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     NGUYỄN MINH PHÁT-VÕ MINH NHÍ                                  KỲ THI TỐT NGHIỆP THPT NĂM 2025</w:t>
      </w:r>
      <w:r w:rsidDel="00000000" w:rsidR="00000000" w:rsidRPr="00000000">
        <w:rPr>
          <w:color w:val="000000"/>
          <w:sz w:val="22"/>
          <w:szCs w:val="22"/>
          <w:rtl w:val="0"/>
        </w:rPr>
        <w:br w:type="textWrapping"/>
      </w:r>
      <w:r w:rsidDel="00000000" w:rsidR="00000000" w:rsidRPr="00000000">
        <w:rPr>
          <w:b w:val="1"/>
          <w:color w:val="000000"/>
          <w:sz w:val="40"/>
          <w:szCs w:val="40"/>
          <w:rtl w:val="0"/>
        </w:rPr>
        <w:t xml:space="preserve">           </w:t>
      </w:r>
      <w:r w:rsidDel="00000000" w:rsidR="00000000" w:rsidRPr="00000000">
        <w:rPr>
          <w:b w:val="1"/>
          <w:color w:val="000000"/>
          <w:sz w:val="40"/>
          <w:szCs w:val="40"/>
          <w:highlight w:val="cyan"/>
          <w:u w:val="single"/>
          <w:rtl w:val="0"/>
        </w:rPr>
        <w:t xml:space="preserve">ĐỀ SỐ 15</w:t>
      </w:r>
      <w:r w:rsidDel="00000000" w:rsidR="00000000" w:rsidRPr="00000000">
        <w:rPr>
          <w:b w:val="1"/>
          <w:color w:val="000000"/>
          <w:sz w:val="22"/>
          <w:szCs w:val="22"/>
          <w:rtl w:val="0"/>
        </w:rPr>
        <w:t xml:space="preserve">                                                                              MÔN: TIẾNG ANH</w:t>
      </w: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                 (Đề thi có 06 trang)</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Thời gian làm bài 50 phút, không kể thời gian phát đề</w:t>
      </w:r>
      <w:r w:rsidDel="00000000" w:rsidR="00000000" w:rsidRPr="00000000">
        <w:rPr>
          <w:color w:val="000000"/>
          <w:sz w:val="22"/>
          <w:szCs w:val="22"/>
          <w:rtl w:val="0"/>
        </w:rPr>
        <w:br w:type="textWrapp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Họ, tên thí sinh:</w:t>
      </w:r>
      <w:r w:rsidDel="00000000" w:rsidR="00000000" w:rsidRPr="00000000">
        <w:rPr>
          <w:color w:val="000000"/>
          <w:sz w:val="22"/>
          <w:szCs w:val="22"/>
          <w:rtl w:val="0"/>
        </w:rPr>
        <w:t xml:space="preserve"> ...........................................</w:t>
        <w:br w:type="textWrapping"/>
      </w:r>
      <w:r w:rsidDel="00000000" w:rsidR="00000000" w:rsidRPr="00000000">
        <w:rPr>
          <w:b w:val="1"/>
          <w:color w:val="000000"/>
          <w:sz w:val="22"/>
          <w:szCs w:val="22"/>
          <w:rtl w:val="0"/>
        </w:rPr>
        <w:t xml:space="preserve">Số báo danh:</w:t>
      </w:r>
      <w:r w:rsidDel="00000000" w:rsidR="00000000" w:rsidRPr="00000000">
        <w:rPr>
          <w:color w:val="000000"/>
          <w:sz w:val="22"/>
          <w:szCs w:val="22"/>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004">
      <w:pPr>
        <w:spacing w:line="276" w:lineRule="auto"/>
        <w:rPr>
          <w:b w:val="1"/>
          <w:i w:val="1"/>
          <w:color w:val="000000"/>
        </w:rPr>
      </w:pPr>
      <w:r w:rsidDel="00000000" w:rsidR="00000000" w:rsidRPr="00000000">
        <w:rPr>
          <w:b w:val="1"/>
          <w:i w:val="1"/>
          <w:color w:val="000000"/>
          <w:rtl w:val="0"/>
        </w:rPr>
        <w:t xml:space="preserve">Read the following advertisement and mark the letter A, B, C, or D on your answer sheet to indicate the option that best fits each of the numbered blanks.</w:t>
      </w:r>
    </w:p>
    <w:p w:rsidR="00000000" w:rsidDel="00000000" w:rsidP="00000000" w:rsidRDefault="00000000" w:rsidRPr="00000000" w14:paraId="00000005">
      <w:pPr>
        <w:pStyle w:val="Heading3"/>
        <w:spacing w:after="0" w:before="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Unlock Your Potential at Wrexham University!</w:t>
      </w:r>
    </w:p>
    <w:p w:rsidR="00000000" w:rsidDel="00000000" w:rsidP="00000000" w:rsidRDefault="00000000" w:rsidRPr="00000000" w14:paraId="00000006">
      <w:pPr>
        <w:rPr>
          <w:color w:val="000000"/>
        </w:rPr>
      </w:pPr>
      <w:r w:rsidDel="00000000" w:rsidR="00000000" w:rsidRPr="00000000">
        <w:rPr>
          <w:color w:val="000000"/>
          <w:rtl w:val="0"/>
        </w:rPr>
        <w:t xml:space="preserve">     Wrexham University, a hub of academic (1)________ and innovation, welcomes students from around the globe to explore their future in a (2)________. Nestled in the heart of North Wales, our campus combines cutting-edge facilities with a warm and vibrant community. Engage with world-class programs (3)_______ to prepare you for the challenges of tomorrow, whether in business, technology, healthcare, or the arts.</w:t>
      </w:r>
      <w:r w:rsidDel="00000000" w:rsidR="00000000" w:rsidRPr="00000000">
        <w:drawing>
          <wp:anchor allowOverlap="1" behindDoc="0" distB="0" distT="0" distL="114300" distR="114300" hidden="0" layoutInCell="1" locked="0" relativeHeight="0" simplePos="0">
            <wp:simplePos x="0" y="0"/>
            <wp:positionH relativeFrom="column">
              <wp:posOffset>4566285</wp:posOffset>
            </wp:positionH>
            <wp:positionV relativeFrom="paragraph">
              <wp:posOffset>101600</wp:posOffset>
            </wp:positionV>
            <wp:extent cx="2252345" cy="1839595"/>
            <wp:effectExtent b="0" l="0" r="0" t="0"/>
            <wp:wrapSquare wrapText="bothSides" distB="0" distT="0" distL="114300" distR="114300"/>
            <wp:docPr descr="Campus life - Wrexham University" id="1914151903" name="image2.jpg"/>
            <a:graphic>
              <a:graphicData uri="http://schemas.openxmlformats.org/drawingml/2006/picture">
                <pic:pic>
                  <pic:nvPicPr>
                    <pic:cNvPr descr="Campus life - Wrexham University" id="0" name="image2.jpg"/>
                    <pic:cNvPicPr preferRelativeResize="0"/>
                  </pic:nvPicPr>
                  <pic:blipFill>
                    <a:blip r:embed="rId7"/>
                    <a:srcRect b="0" l="0" r="0" t="0"/>
                    <a:stretch>
                      <a:fillRect/>
                    </a:stretch>
                  </pic:blipFill>
                  <pic:spPr>
                    <a:xfrm>
                      <a:off x="0" y="0"/>
                      <a:ext cx="2252345" cy="1839595"/>
                    </a:xfrm>
                    <a:prstGeom prst="rect"/>
                    <a:ln/>
                  </pic:spPr>
                </pic:pic>
              </a:graphicData>
            </a:graphic>
          </wp:anchor>
        </w:drawing>
      </w:r>
    </w:p>
    <w:p w:rsidR="00000000" w:rsidDel="00000000" w:rsidP="00000000" w:rsidRDefault="00000000" w:rsidRPr="00000000" w14:paraId="00000007">
      <w:pPr>
        <w:rPr>
          <w:color w:val="000000"/>
          <w:sz w:val="20"/>
          <w:szCs w:val="20"/>
        </w:rPr>
      </w:pPr>
      <w:r w:rsidDel="00000000" w:rsidR="00000000" w:rsidRPr="00000000">
        <w:rPr>
          <w:color w:val="000000"/>
          <w:rtl w:val="0"/>
        </w:rPr>
        <w:t xml:space="preserve">     Discover a supportive faculty dedicated (4)________ your ambitions, and enjoy access (5)________ internships and industry connections that (6)_________ you apart. Beyond academics, immerse yourself in Wrexham’s rich cultural heritage, scenic landscapes, and thriving social scene. At Wrexham University, your dreams are within reach.</w:t>
      </w:r>
      <w:r w:rsidDel="00000000" w:rsidR="00000000" w:rsidRPr="00000000">
        <w:rPr>
          <w:color w:val="000000"/>
          <w:sz w:val="20"/>
          <w:szCs w:val="20"/>
          <w:rtl w:val="0"/>
        </w:rPr>
        <w:t xml:space="preserve">   </w:t>
      </w:r>
    </w:p>
    <w:p w:rsidR="00000000" w:rsidDel="00000000" w:rsidP="00000000" w:rsidRDefault="00000000" w:rsidRPr="00000000" w14:paraId="00000008">
      <w:pPr>
        <w:rPr>
          <w:color w:val="000000"/>
        </w:rPr>
      </w:pPr>
      <w:r w:rsidDel="00000000" w:rsidR="00000000" w:rsidRPr="00000000">
        <w:rPr>
          <w:color w:val="000000"/>
          <w:rtl w:val="0"/>
        </w:rPr>
        <w:t xml:space="preserve">     Start your journey today and let Wrexham be the gateway to your success!</w:t>
      </w:r>
    </w:p>
    <w:p w:rsidR="00000000" w:rsidDel="00000000" w:rsidP="00000000" w:rsidRDefault="00000000" w:rsidRPr="00000000" w14:paraId="00000009">
      <w:pPr>
        <w:rPr>
          <w:color w:val="000000"/>
          <w:sz w:val="20"/>
          <w:szCs w:val="20"/>
        </w:rPr>
      </w:pPr>
      <w:r w:rsidDel="00000000" w:rsidR="00000000" w:rsidRPr="00000000">
        <w:rPr>
          <w:color w:val="000000"/>
          <w:sz w:val="20"/>
          <w:szCs w:val="20"/>
          <w:rtl w:val="0"/>
        </w:rPr>
        <w:t xml:space="preserve">                                                                                                                                                                     (Adapted from </w:t>
      </w:r>
      <w:r w:rsidDel="00000000" w:rsidR="00000000" w:rsidRPr="00000000">
        <w:rPr>
          <w:i w:val="1"/>
          <w:color w:val="000000"/>
          <w:sz w:val="20"/>
          <w:szCs w:val="20"/>
          <w:rtl w:val="0"/>
        </w:rPr>
        <w:t xml:space="preserve">wrexham.edu</w:t>
      </w:r>
      <w:r w:rsidDel="00000000" w:rsidR="00000000" w:rsidRPr="00000000">
        <w:rPr>
          <w:color w:val="000000"/>
          <w:sz w:val="20"/>
          <w:szCs w:val="20"/>
          <w:rtl w:val="0"/>
        </w:rPr>
        <w:t xml:space="preserve">)</w:t>
      </w:r>
    </w:p>
    <w:p w:rsidR="00000000" w:rsidDel="00000000" w:rsidP="00000000" w:rsidRDefault="00000000" w:rsidRPr="00000000" w14:paraId="0000000A">
      <w:pPr>
        <w:rPr>
          <w:color w:val="000000"/>
        </w:rPr>
      </w:pPr>
      <w:r w:rsidDel="00000000" w:rsidR="00000000" w:rsidRPr="00000000">
        <w:rPr>
          <w:rtl w:val="0"/>
        </w:rPr>
      </w:r>
    </w:p>
    <w:p w:rsidR="00000000" w:rsidDel="00000000" w:rsidP="00000000" w:rsidRDefault="00000000" w:rsidRPr="00000000" w14:paraId="0000000B">
      <w:pPr>
        <w:rPr>
          <w:color w:val="000000"/>
        </w:rPr>
      </w:pPr>
      <w:r w:rsidDel="00000000" w:rsidR="00000000" w:rsidRPr="00000000">
        <w:rPr>
          <w:b w:val="1"/>
          <w:color w:val="0000ff"/>
          <w:rtl w:val="0"/>
        </w:rPr>
        <w:t xml:space="preserve">Question 1:</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excel</w:t>
      </w:r>
      <w:r w:rsidDel="00000000" w:rsidR="00000000" w:rsidRPr="00000000">
        <w:rPr>
          <w:b w:val="1"/>
          <w:color w:val="000000"/>
          <w:rtl w:val="0"/>
        </w:rPr>
        <w:tab/>
        <w:tab/>
        <w:tab/>
      </w:r>
      <w:r w:rsidDel="00000000" w:rsidR="00000000" w:rsidRPr="00000000">
        <w:rPr>
          <w:b w:val="1"/>
          <w:color w:val="0000ff"/>
          <w:rtl w:val="0"/>
        </w:rPr>
        <w:t xml:space="preserve">B.</w:t>
      </w:r>
      <w:r w:rsidDel="00000000" w:rsidR="00000000" w:rsidRPr="00000000">
        <w:rPr>
          <w:color w:val="000000"/>
          <w:rtl w:val="0"/>
        </w:rPr>
        <w:t xml:space="preserve"> excellent</w:t>
        <w:tab/>
        <w:tab/>
      </w:r>
      <w:r w:rsidDel="00000000" w:rsidR="00000000" w:rsidRPr="00000000">
        <w:rPr>
          <w:b w:val="1"/>
          <w:color w:val="0000ff"/>
          <w:rtl w:val="0"/>
        </w:rPr>
        <w:t xml:space="preserve">C.</w:t>
      </w:r>
      <w:r w:rsidDel="00000000" w:rsidR="00000000" w:rsidRPr="00000000">
        <w:rPr>
          <w:color w:val="000000"/>
          <w:rtl w:val="0"/>
        </w:rPr>
        <w:t xml:space="preserve"> excellently</w:t>
        <w:tab/>
        <w:tab/>
        <w:tab/>
      </w:r>
      <w:r w:rsidDel="00000000" w:rsidR="00000000" w:rsidRPr="00000000">
        <w:rPr>
          <w:b w:val="1"/>
          <w:color w:val="0000ff"/>
          <w:rtl w:val="0"/>
        </w:rPr>
        <w:t xml:space="preserve">D.</w:t>
      </w:r>
      <w:r w:rsidDel="00000000" w:rsidR="00000000" w:rsidRPr="00000000">
        <w:rPr>
          <w:color w:val="000000"/>
          <w:rtl w:val="0"/>
        </w:rPr>
        <w:t xml:space="preserve"> excellence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learning dynamic environment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environment learning dynamic </w:t>
        <w:tab/>
        <w:tab/>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learning environment dynamic</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dynamic learning environment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designing</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design</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were designed</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nurture</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nurture</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nurturing</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nurturing</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w:t>
        <w:tab/>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set</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make</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leaflet and mark the letter A, B, C, or D on your answer sheet to indicate the option that best fits each of the numbered blanks.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Sustainable Tourism: Make Profit, Protect Nature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REM" w:cs="REM" w:eastAsia="REM" w:hAnsi="REM"/>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Tourism That Benefits All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Tourism is a (7)________ way to boost economies while enjoying the beauty of nature. (8)________, profits shouldn’t come at the (9)_________of environmental damage.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REM" w:cs="REM" w:eastAsia="REM" w:hAnsi="REM"/>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Eco-Friendly Practices</w:t>
      </w:r>
      <w:r w:rsidDel="00000000" w:rsidR="00000000" w:rsidRPr="00000000">
        <w:rPr>
          <w:rtl w:val="0"/>
        </w:rPr>
      </w:r>
    </w:p>
    <w:p w:rsidR="00000000" w:rsidDel="00000000" w:rsidP="00000000" w:rsidRDefault="00000000" w:rsidRPr="00000000" w14:paraId="00000016">
      <w:pPr>
        <w:numPr>
          <w:ilvl w:val="0"/>
          <w:numId w:val="1"/>
        </w:numPr>
        <w:spacing w:line="276" w:lineRule="auto"/>
        <w:ind w:left="720" w:hanging="360"/>
        <w:rPr>
          <w:color w:val="000000"/>
        </w:rPr>
      </w:pPr>
      <w:r w:rsidDel="00000000" w:rsidR="00000000" w:rsidRPr="00000000">
        <w:rPr>
          <w:b w:val="0"/>
          <w:color w:val="000000"/>
          <w:rtl w:val="0"/>
        </w:rPr>
        <w:t xml:space="preserve">(10)_________ after yourself</w:t>
      </w:r>
      <w:r w:rsidDel="00000000" w:rsidR="00000000" w:rsidRPr="00000000">
        <w:rPr>
          <w:color w:val="000000"/>
          <w:rtl w:val="0"/>
        </w:rPr>
        <w:t xml:space="preserve"> to leave (11)_________ trace.</w:t>
      </w:r>
    </w:p>
    <w:p w:rsidR="00000000" w:rsidDel="00000000" w:rsidP="00000000" w:rsidRDefault="00000000" w:rsidRPr="00000000" w14:paraId="00000017">
      <w:pPr>
        <w:numPr>
          <w:ilvl w:val="0"/>
          <w:numId w:val="1"/>
        </w:numPr>
        <w:spacing w:line="276" w:lineRule="auto"/>
        <w:ind w:left="720" w:hanging="360"/>
        <w:rPr>
          <w:color w:val="000000"/>
        </w:rPr>
      </w:pPr>
      <w:r w:rsidDel="00000000" w:rsidR="00000000" w:rsidRPr="00000000">
        <w:rPr>
          <w:color w:val="000000"/>
          <w:rtl w:val="0"/>
        </w:rPr>
        <w:t xml:space="preserve">Support local communities by choosing ethical businesses.</w:t>
      </w:r>
    </w:p>
    <w:p w:rsidR="00000000" w:rsidDel="00000000" w:rsidP="00000000" w:rsidRDefault="00000000" w:rsidRPr="00000000" w14:paraId="00000018">
      <w:pPr>
        <w:numPr>
          <w:ilvl w:val="0"/>
          <w:numId w:val="1"/>
        </w:numPr>
        <w:spacing w:line="276" w:lineRule="auto"/>
        <w:ind w:left="720" w:hanging="360"/>
        <w:rPr>
          <w:color w:val="000000"/>
        </w:rPr>
      </w:pPr>
      <w:r w:rsidDel="00000000" w:rsidR="00000000" w:rsidRPr="00000000">
        <w:rPr>
          <w:color w:val="000000"/>
          <w:rtl w:val="0"/>
        </w:rPr>
        <w:t xml:space="preserve">Avoid (12)__________ wildlife or altering their habitats.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REM" w:cs="REM" w:eastAsia="REM" w:hAnsi="REM"/>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Why Sustainability Matters</w:t>
      </w:r>
      <w:r w:rsidDel="00000000" w:rsidR="00000000" w:rsidRPr="00000000">
        <w:rPr>
          <w:rtl w:val="0"/>
        </w:rPr>
      </w:r>
    </w:p>
    <w:p w:rsidR="00000000" w:rsidDel="00000000" w:rsidP="00000000" w:rsidRDefault="00000000" w:rsidRPr="00000000" w14:paraId="0000001A">
      <w:pPr>
        <w:numPr>
          <w:ilvl w:val="0"/>
          <w:numId w:val="2"/>
        </w:numPr>
        <w:spacing w:line="276" w:lineRule="auto"/>
        <w:ind w:left="720" w:hanging="360"/>
        <w:rPr>
          <w:color w:val="000000"/>
        </w:rPr>
      </w:pPr>
      <w:r w:rsidDel="00000000" w:rsidR="00000000" w:rsidRPr="00000000">
        <w:rPr>
          <w:b w:val="0"/>
          <w:color w:val="000000"/>
          <w:rtl w:val="0"/>
        </w:rPr>
        <w:t xml:space="preserve">Make profit responsibly</w:t>
      </w:r>
      <w:r w:rsidDel="00000000" w:rsidR="00000000" w:rsidRPr="00000000">
        <w:rPr>
          <w:color w:val="000000"/>
          <w:rtl w:val="0"/>
        </w:rPr>
        <w:t xml:space="preserve"> by attracting eco-conscious travelers.</w:t>
      </w:r>
    </w:p>
    <w:p w:rsidR="00000000" w:rsidDel="00000000" w:rsidP="00000000" w:rsidRDefault="00000000" w:rsidRPr="00000000" w14:paraId="0000001B">
      <w:pPr>
        <w:numPr>
          <w:ilvl w:val="0"/>
          <w:numId w:val="2"/>
        </w:numPr>
        <w:spacing w:line="276" w:lineRule="auto"/>
        <w:ind w:left="720" w:hanging="360"/>
        <w:rPr>
          <w:color w:val="000000"/>
        </w:rPr>
      </w:pPr>
      <w:r w:rsidDel="00000000" w:rsidR="00000000" w:rsidRPr="00000000">
        <w:rPr>
          <w:color w:val="000000"/>
          <w:rtl w:val="0"/>
        </w:rPr>
        <w:t xml:space="preserve">Protect nature to ensure long-term tourism opportunities.</w:t>
      </w:r>
    </w:p>
    <w:p w:rsidR="00000000" w:rsidDel="00000000" w:rsidP="00000000" w:rsidRDefault="00000000" w:rsidRPr="00000000" w14:paraId="0000001C">
      <w:pPr>
        <w:numPr>
          <w:ilvl w:val="0"/>
          <w:numId w:val="2"/>
        </w:numPr>
        <w:spacing w:line="276" w:lineRule="auto"/>
        <w:ind w:left="720" w:hanging="360"/>
        <w:rPr>
          <w:color w:val="000000"/>
        </w:rPr>
      </w:pPr>
      <w:r w:rsidDel="00000000" w:rsidR="00000000" w:rsidRPr="00000000">
        <w:rPr>
          <w:color w:val="000000"/>
          <w:rtl w:val="0"/>
        </w:rPr>
        <w:t xml:space="preserve">Build a trusted reputation for your business.</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color w:val="000000"/>
          <w:rtl w:val="0"/>
        </w:rPr>
        <w:t xml:space="preserve">                                                                                                        </w:t>
      </w: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English Material Minh Phát-Minh Nhí</w:t>
      </w:r>
      <w:r w:rsidDel="00000000" w:rsidR="00000000" w:rsidRPr="00000000">
        <w:rPr>
          <w:color w:val="000000"/>
          <w:sz w:val="20"/>
          <w:szCs w:val="20"/>
          <w:rtl w:val="0"/>
        </w:rPr>
        <w:t xml:space="preserve">)</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7:</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b w:val="1"/>
          <w:color w:val="000000"/>
          <w:rtl w:val="0"/>
        </w:rPr>
        <w:t xml:space="preserve"> </w:t>
      </w:r>
      <w:r w:rsidDel="00000000" w:rsidR="00000000" w:rsidRPr="00000000">
        <w:rPr>
          <w:color w:val="000000"/>
          <w:rtl w:val="0"/>
        </w:rPr>
        <w:t xml:space="preserve">agreed</w:t>
        <w:tab/>
        <w:tab/>
      </w:r>
      <w:r w:rsidDel="00000000" w:rsidR="00000000" w:rsidRPr="00000000">
        <w:rPr>
          <w:b w:val="1"/>
          <w:color w:val="0000ff"/>
          <w:rtl w:val="0"/>
        </w:rPr>
        <w:t xml:space="preserve">B.</w:t>
      </w:r>
      <w:r w:rsidDel="00000000" w:rsidR="00000000" w:rsidRPr="00000000">
        <w:rPr>
          <w:color w:val="000000"/>
          <w:rtl w:val="0"/>
        </w:rPr>
        <w:t xml:space="preserve"> reckoned</w:t>
        <w:tab/>
        <w:tab/>
      </w:r>
      <w:r w:rsidDel="00000000" w:rsidR="00000000" w:rsidRPr="00000000">
        <w:rPr>
          <w:b w:val="1"/>
          <w:color w:val="0000ff"/>
          <w:rtl w:val="0"/>
        </w:rPr>
        <w:t xml:space="preserve">C.</w:t>
      </w:r>
      <w:r w:rsidDel="00000000" w:rsidR="00000000" w:rsidRPr="00000000">
        <w:rPr>
          <w:color w:val="000000"/>
          <w:rtl w:val="0"/>
        </w:rPr>
        <w:t xml:space="preserve"> realised</w:t>
        <w:tab/>
        <w:tab/>
      </w:r>
      <w:r w:rsidDel="00000000" w:rsidR="00000000" w:rsidRPr="00000000">
        <w:rPr>
          <w:b w:val="1"/>
          <w:color w:val="0000ff"/>
          <w:rtl w:val="0"/>
        </w:rPr>
        <w:t xml:space="preserve">D.</w:t>
      </w:r>
      <w:r w:rsidDel="00000000" w:rsidR="00000000" w:rsidRPr="00000000">
        <w:rPr>
          <w:color w:val="000000"/>
          <w:rtl w:val="0"/>
        </w:rPr>
        <w:t xml:space="preserve"> recognised</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8:</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Though</w:t>
        <w:tab/>
        <w:tab/>
      </w:r>
      <w:r w:rsidDel="00000000" w:rsidR="00000000" w:rsidRPr="00000000">
        <w:rPr>
          <w:b w:val="1"/>
          <w:color w:val="0000ff"/>
          <w:rtl w:val="0"/>
        </w:rPr>
        <w:t xml:space="preserve">B.</w:t>
      </w:r>
      <w:r w:rsidDel="00000000" w:rsidR="00000000" w:rsidRPr="00000000">
        <w:rPr>
          <w:color w:val="000000"/>
          <w:rtl w:val="0"/>
        </w:rPr>
        <w:t xml:space="preserve"> Moreover</w:t>
        <w:tab/>
        <w:tab/>
      </w:r>
      <w:r w:rsidDel="00000000" w:rsidR="00000000" w:rsidRPr="00000000">
        <w:rPr>
          <w:b w:val="1"/>
          <w:color w:val="0000ff"/>
          <w:rtl w:val="0"/>
        </w:rPr>
        <w:t xml:space="preserve">C.</w:t>
      </w:r>
      <w:r w:rsidDel="00000000" w:rsidR="00000000" w:rsidRPr="00000000">
        <w:rPr>
          <w:color w:val="000000"/>
          <w:rtl w:val="0"/>
        </w:rPr>
        <w:t xml:space="preserve"> However</w:t>
        <w:tab/>
        <w:tab/>
      </w:r>
      <w:r w:rsidDel="00000000" w:rsidR="00000000" w:rsidRPr="00000000">
        <w:rPr>
          <w:b w:val="1"/>
          <w:color w:val="0000ff"/>
          <w:rtl w:val="0"/>
        </w:rPr>
        <w:t xml:space="preserve">D.</w:t>
      </w:r>
      <w:r w:rsidDel="00000000" w:rsidR="00000000" w:rsidRPr="00000000">
        <w:rPr>
          <w:color w:val="000000"/>
          <w:rtl w:val="0"/>
        </w:rPr>
        <w:t xml:space="preserve"> Therefore</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9:</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cost</w:t>
        <w:tab/>
        <w:tab/>
        <w:tab/>
      </w:r>
      <w:r w:rsidDel="00000000" w:rsidR="00000000" w:rsidRPr="00000000">
        <w:rPr>
          <w:b w:val="1"/>
          <w:color w:val="0000ff"/>
          <w:rtl w:val="0"/>
        </w:rPr>
        <w:t xml:space="preserve">B.</w:t>
      </w:r>
      <w:r w:rsidDel="00000000" w:rsidR="00000000" w:rsidRPr="00000000">
        <w:rPr>
          <w:color w:val="000000"/>
          <w:rtl w:val="0"/>
        </w:rPr>
        <w:t xml:space="preserve"> price</w:t>
        <w:tab/>
        <w:tab/>
      </w:r>
      <w:r w:rsidDel="00000000" w:rsidR="00000000" w:rsidRPr="00000000">
        <w:rPr>
          <w:b w:val="1"/>
          <w:color w:val="0000ff"/>
          <w:rtl w:val="0"/>
        </w:rPr>
        <w:t xml:space="preserve">C.</w:t>
      </w:r>
      <w:r w:rsidDel="00000000" w:rsidR="00000000" w:rsidRPr="00000000">
        <w:rPr>
          <w:color w:val="000000"/>
          <w:rtl w:val="0"/>
        </w:rPr>
        <w:t xml:space="preserve"> fee</w:t>
        <w:tab/>
        <w:tab/>
        <w:tab/>
      </w:r>
      <w:r w:rsidDel="00000000" w:rsidR="00000000" w:rsidRPr="00000000">
        <w:rPr>
          <w:b w:val="1"/>
          <w:color w:val="0000ff"/>
          <w:rtl w:val="0"/>
        </w:rPr>
        <w:t xml:space="preserve">D.</w:t>
      </w:r>
      <w:r w:rsidDel="00000000" w:rsidR="00000000" w:rsidRPr="00000000">
        <w:rPr>
          <w:color w:val="000000"/>
          <w:rtl w:val="0"/>
        </w:rPr>
        <w:t xml:space="preserve"> fare</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10:</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Clean up</w:t>
        <w:tab/>
        <w:tab/>
      </w:r>
      <w:r w:rsidDel="00000000" w:rsidR="00000000" w:rsidRPr="00000000">
        <w:rPr>
          <w:b w:val="1"/>
          <w:color w:val="0000ff"/>
          <w:rtl w:val="0"/>
        </w:rPr>
        <w:t xml:space="preserve">B.</w:t>
      </w:r>
      <w:r w:rsidDel="00000000" w:rsidR="00000000" w:rsidRPr="00000000">
        <w:rPr>
          <w:color w:val="000000"/>
          <w:rtl w:val="0"/>
        </w:rPr>
        <w:t xml:space="preserve"> Wrap up</w:t>
        <w:tab/>
        <w:tab/>
      </w:r>
      <w:r w:rsidDel="00000000" w:rsidR="00000000" w:rsidRPr="00000000">
        <w:rPr>
          <w:b w:val="1"/>
          <w:color w:val="0000ff"/>
          <w:rtl w:val="0"/>
        </w:rPr>
        <w:t xml:space="preserve">C.</w:t>
      </w:r>
      <w:r w:rsidDel="00000000" w:rsidR="00000000" w:rsidRPr="00000000">
        <w:rPr>
          <w:color w:val="000000"/>
          <w:rtl w:val="0"/>
        </w:rPr>
        <w:t xml:space="preserve"> Take up</w:t>
        <w:tab/>
        <w:tab/>
      </w:r>
      <w:r w:rsidDel="00000000" w:rsidR="00000000" w:rsidRPr="00000000">
        <w:rPr>
          <w:b w:val="1"/>
          <w:color w:val="0000ff"/>
          <w:rtl w:val="0"/>
        </w:rPr>
        <w:t xml:space="preserve">D.</w:t>
      </w:r>
      <w:r w:rsidDel="00000000" w:rsidR="00000000" w:rsidRPr="00000000">
        <w:rPr>
          <w:color w:val="000000"/>
          <w:rtl w:val="0"/>
        </w:rPr>
        <w:t xml:space="preserve"> Make up</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11:</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some</w:t>
        <w:tab/>
        <w:tab/>
      </w:r>
      <w:r w:rsidDel="00000000" w:rsidR="00000000" w:rsidRPr="00000000">
        <w:rPr>
          <w:b w:val="1"/>
          <w:color w:val="0000ff"/>
          <w:rtl w:val="0"/>
        </w:rPr>
        <w:t xml:space="preserve">B.</w:t>
      </w:r>
      <w:r w:rsidDel="00000000" w:rsidR="00000000" w:rsidRPr="00000000">
        <w:rPr>
          <w:color w:val="000000"/>
          <w:rtl w:val="0"/>
        </w:rPr>
        <w:t xml:space="preserve"> no</w:t>
        <w:tab/>
        <w:tab/>
        <w:tab/>
      </w:r>
      <w:r w:rsidDel="00000000" w:rsidR="00000000" w:rsidRPr="00000000">
        <w:rPr>
          <w:b w:val="1"/>
          <w:color w:val="0000ff"/>
          <w:rtl w:val="0"/>
        </w:rPr>
        <w:t xml:space="preserve">C.</w:t>
      </w:r>
      <w:r w:rsidDel="00000000" w:rsidR="00000000" w:rsidRPr="00000000">
        <w:rPr>
          <w:color w:val="000000"/>
          <w:rtl w:val="0"/>
        </w:rPr>
        <w:t xml:space="preserve"> much</w:t>
        <w:tab/>
        <w:tab/>
      </w:r>
      <w:r w:rsidDel="00000000" w:rsidR="00000000" w:rsidRPr="00000000">
        <w:rPr>
          <w:b w:val="1"/>
          <w:color w:val="0000ff"/>
          <w:rtl w:val="0"/>
        </w:rPr>
        <w:t xml:space="preserve">D.</w:t>
      </w:r>
      <w:r w:rsidDel="00000000" w:rsidR="00000000" w:rsidRPr="00000000">
        <w:rPr>
          <w:color w:val="000000"/>
          <w:rtl w:val="0"/>
        </w:rPr>
        <w:t xml:space="preserve"> any</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12:</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disturbing</w:t>
        <w:tab/>
        <w:tab/>
      </w:r>
      <w:r w:rsidDel="00000000" w:rsidR="00000000" w:rsidRPr="00000000">
        <w:rPr>
          <w:b w:val="1"/>
          <w:color w:val="0000ff"/>
          <w:rtl w:val="0"/>
        </w:rPr>
        <w:t xml:space="preserve">B.</w:t>
      </w:r>
      <w:r w:rsidDel="00000000" w:rsidR="00000000" w:rsidRPr="00000000">
        <w:rPr>
          <w:color w:val="000000"/>
          <w:rtl w:val="0"/>
        </w:rPr>
        <w:t xml:space="preserve"> confusing</w:t>
        <w:tab/>
        <w:tab/>
      </w:r>
      <w:r w:rsidDel="00000000" w:rsidR="00000000" w:rsidRPr="00000000">
        <w:rPr>
          <w:b w:val="1"/>
          <w:color w:val="0000ff"/>
          <w:rtl w:val="0"/>
        </w:rPr>
        <w:t xml:space="preserve">C.</w:t>
      </w:r>
      <w:r w:rsidDel="00000000" w:rsidR="00000000" w:rsidRPr="00000000">
        <w:rPr>
          <w:color w:val="000000"/>
          <w:rtl w:val="0"/>
        </w:rPr>
        <w:t xml:space="preserve"> annoying</w:t>
        <w:tab/>
        <w:tab/>
      </w:r>
      <w:r w:rsidDel="00000000" w:rsidR="00000000" w:rsidRPr="00000000">
        <w:rPr>
          <w:b w:val="1"/>
          <w:color w:val="0000ff"/>
          <w:rtl w:val="0"/>
        </w:rPr>
        <w:t xml:space="preserve">D.</w:t>
      </w:r>
      <w:r w:rsidDel="00000000" w:rsidR="00000000" w:rsidRPr="00000000">
        <w:rPr>
          <w:color w:val="000000"/>
          <w:rtl w:val="0"/>
        </w:rPr>
        <w:t xml:space="preserve"> interrupt</w:t>
      </w:r>
    </w:p>
    <w:p w:rsidR="00000000" w:rsidDel="00000000" w:rsidP="00000000" w:rsidRDefault="00000000" w:rsidRPr="00000000" w14:paraId="00000024">
      <w:pPr>
        <w:spacing w:line="276" w:lineRule="auto"/>
        <w:rPr>
          <w:b w:val="1"/>
          <w:i w:val="1"/>
          <w:color w:val="000000"/>
        </w:rPr>
      </w:pPr>
      <w:r w:rsidDel="00000000" w:rsidR="00000000" w:rsidRPr="00000000">
        <w:rPr>
          <w:b w:val="1"/>
          <w:i w:val="1"/>
          <w:color w:val="000000"/>
          <w:rtl w:val="0"/>
        </w:rPr>
        <w:t xml:space="preserve">Mark the letter A, B, C, or D on your answer sheet to indicate the best arrangement of utterances or sentences to make a meaningful exchange or text in each of the following questions.</w:t>
      </w:r>
    </w:p>
    <w:bookmarkStart w:colFirst="0" w:colLast="0" w:name="bookmark=id.30j0zll" w:id="0"/>
    <w:bookmarkEnd w:id="0"/>
    <w:bookmarkStart w:colFirst="0" w:colLast="0" w:name="bookmark=id.gjdgxs" w:id="1"/>
    <w:bookmarkEnd w:id="1"/>
    <w:p w:rsidR="00000000" w:rsidDel="00000000" w:rsidP="00000000" w:rsidRDefault="00000000" w:rsidRPr="00000000" w14:paraId="00000025">
      <w:pPr>
        <w:spacing w:line="276" w:lineRule="auto"/>
        <w:ind w:left="1440" w:hanging="1440"/>
        <w:rPr>
          <w:color w:val="000000"/>
        </w:rPr>
      </w:pPr>
      <w:r w:rsidDel="00000000" w:rsidR="00000000" w:rsidRPr="00000000">
        <w:rPr>
          <w:b w:val="1"/>
          <w:color w:val="0000ff"/>
          <w:rtl w:val="0"/>
        </w:rPr>
        <w:t xml:space="preserve">Question 13:</w:t>
      </w:r>
      <w:r w:rsidDel="00000000" w:rsidR="00000000" w:rsidRPr="00000000">
        <w:rPr>
          <w:color w:val="000000"/>
          <w:rtl w:val="0"/>
        </w:rPr>
        <w:t xml:space="preserve"> </w:t>
        <w:tab/>
      </w:r>
    </w:p>
    <w:p w:rsidR="00000000" w:rsidDel="00000000" w:rsidP="00000000" w:rsidRDefault="00000000" w:rsidRPr="00000000" w14:paraId="00000026">
      <w:pPr>
        <w:spacing w:line="276" w:lineRule="auto"/>
        <w:rPr>
          <w:color w:val="000000"/>
        </w:rPr>
      </w:pPr>
      <w:r w:rsidDel="00000000" w:rsidR="00000000" w:rsidRPr="00000000">
        <w:rPr>
          <w:color w:val="000000"/>
          <w:rtl w:val="0"/>
        </w:rPr>
        <w:t xml:space="preserve">a. Lianne: That’s so weird. I wonder why she was staring at you.</w:t>
      </w:r>
    </w:p>
    <w:p w:rsidR="00000000" w:rsidDel="00000000" w:rsidP="00000000" w:rsidRDefault="00000000" w:rsidRPr="00000000" w14:paraId="00000027">
      <w:pPr>
        <w:spacing w:line="276" w:lineRule="auto"/>
        <w:rPr>
          <w:color w:val="000000"/>
        </w:rPr>
      </w:pPr>
      <w:r w:rsidDel="00000000" w:rsidR="00000000" w:rsidRPr="00000000">
        <w:rPr>
          <w:color w:val="000000"/>
          <w:rtl w:val="0"/>
        </w:rPr>
        <w:t xml:space="preserve">b. Brown: I was just at the grocery story waiting in line, and the woman next to me just kept looking at me. It gets on my nerves when people stare at me.</w:t>
      </w:r>
    </w:p>
    <w:p w:rsidR="00000000" w:rsidDel="00000000" w:rsidP="00000000" w:rsidRDefault="00000000" w:rsidRPr="00000000" w14:paraId="00000028">
      <w:pPr>
        <w:spacing w:line="276" w:lineRule="auto"/>
        <w:rPr>
          <w:color w:val="000000"/>
        </w:rPr>
      </w:pPr>
      <w:r w:rsidDel="00000000" w:rsidR="00000000" w:rsidRPr="00000000">
        <w:rPr>
          <w:color w:val="000000"/>
          <w:rtl w:val="0"/>
        </w:rPr>
        <w:t xml:space="preserve">c. Brown: I have no idea. It was making me nervous. I kept thinking I had food on my face.</w:t>
        <w:br w:type="textWrapping"/>
        <w:t xml:space="preserve">  </w:t>
        <w:tab/>
        <w:tab/>
        <w:tab/>
        <w:tab/>
        <w:tab/>
        <w:tab/>
        <w:tab/>
        <w:t xml:space="preserve">                                                       </w:t>
      </w: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Speak Now</w:t>
      </w:r>
      <w:r w:rsidDel="00000000" w:rsidR="00000000" w:rsidRPr="00000000">
        <w:rPr>
          <w:color w:val="000000"/>
          <w:sz w:val="20"/>
          <w:szCs w:val="20"/>
          <w:rtl w:val="0"/>
        </w:rPr>
        <w:t xml:space="preserve">)</w:t>
        <w:br w:type="textWrapping"/>
      </w:r>
      <w:r w:rsidDel="00000000" w:rsidR="00000000" w:rsidRPr="00000000">
        <w:rPr>
          <w:b w:val="1"/>
          <w:color w:val="0000ff"/>
          <w:rtl w:val="0"/>
        </w:rPr>
        <w:t xml:space="preserve"> </w:t>
        <w:tab/>
        <w:t xml:space="preserve">A.</w:t>
      </w:r>
      <w:r w:rsidDel="00000000" w:rsidR="00000000" w:rsidRPr="00000000">
        <w:rPr>
          <w:color w:val="000000"/>
          <w:rtl w:val="0"/>
        </w:rPr>
        <w:t xml:space="preserve"> a-b-c</w:t>
        <w:tab/>
        <w:tab/>
      </w:r>
      <w:r w:rsidDel="00000000" w:rsidR="00000000" w:rsidRPr="00000000">
        <w:rPr>
          <w:b w:val="1"/>
          <w:color w:val="0000ff"/>
          <w:rtl w:val="0"/>
        </w:rPr>
        <w:t xml:space="preserve">B.</w:t>
      </w:r>
      <w:r w:rsidDel="00000000" w:rsidR="00000000" w:rsidRPr="00000000">
        <w:rPr>
          <w:color w:val="000000"/>
          <w:rtl w:val="0"/>
        </w:rPr>
        <w:t xml:space="preserve"> b-a-c</w:t>
        <w:tab/>
        <w:tab/>
      </w:r>
      <w:r w:rsidDel="00000000" w:rsidR="00000000" w:rsidRPr="00000000">
        <w:rPr>
          <w:b w:val="1"/>
          <w:color w:val="0000ff"/>
          <w:rtl w:val="0"/>
        </w:rPr>
        <w:t xml:space="preserve">C.</w:t>
      </w:r>
      <w:r w:rsidDel="00000000" w:rsidR="00000000" w:rsidRPr="00000000">
        <w:rPr>
          <w:color w:val="000000"/>
          <w:rtl w:val="0"/>
        </w:rPr>
        <w:t xml:space="preserve"> c-a-b</w:t>
        <w:tab/>
        <w:tab/>
      </w:r>
      <w:r w:rsidDel="00000000" w:rsidR="00000000" w:rsidRPr="00000000">
        <w:rPr>
          <w:b w:val="1"/>
          <w:color w:val="0000ff"/>
          <w:rtl w:val="0"/>
        </w:rPr>
        <w:t xml:space="preserve">D.</w:t>
      </w:r>
      <w:r w:rsidDel="00000000" w:rsidR="00000000" w:rsidRPr="00000000">
        <w:rPr>
          <w:color w:val="000000"/>
          <w:rtl w:val="0"/>
        </w:rPr>
        <w:t xml:space="preserve"> a-c-b</w:t>
      </w:r>
    </w:p>
    <w:p w:rsidR="00000000" w:rsidDel="00000000" w:rsidP="00000000" w:rsidRDefault="00000000" w:rsidRPr="00000000" w14:paraId="00000029">
      <w:pPr>
        <w:spacing w:line="276" w:lineRule="auto"/>
        <w:ind w:left="1440" w:hanging="1440"/>
        <w:rPr>
          <w:color w:val="000000"/>
        </w:rPr>
      </w:pPr>
      <w:r w:rsidDel="00000000" w:rsidR="00000000" w:rsidRPr="00000000">
        <w:rPr>
          <w:b w:val="1"/>
          <w:color w:val="0000ff"/>
          <w:rtl w:val="0"/>
        </w:rPr>
        <w:t xml:space="preserve">Question 14:</w:t>
      </w:r>
      <w:r w:rsidDel="00000000" w:rsidR="00000000" w:rsidRPr="00000000">
        <w:rPr>
          <w:color w:val="000000"/>
          <w:rtl w:val="0"/>
        </w:rPr>
        <w:t xml:space="preserve"> </w:t>
        <w:tab/>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Pam: Exactly. The next step is to make sure that the customer gets the correct discount if the item is on sale.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Ben: Yes, that makes sense. I need to make sure I don’t scan it twice. Or I’ll ring it up twice.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Pam: I want to show you how to complete a sales transaction. The first thing you need to do is enter your employee code on the touchscreen. Then scan the bar code on the first item to ring it up.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Ben: I see. So, I have to check the discount list, right?</w:t>
        <w:br w:type="textWrapping"/>
        <w:tab/>
        <w:tab/>
        <w:tab/>
        <w:tab/>
        <w:tab/>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(Adapted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Speak Now</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E">
      <w:pPr>
        <w:spacing w:line="276" w:lineRule="auto"/>
        <w:rPr>
          <w:color w:val="000000"/>
        </w:rPr>
      </w:pPr>
      <w:r w:rsidDel="00000000" w:rsidR="00000000" w:rsidRPr="00000000">
        <w:rPr>
          <w:color w:val="000000"/>
          <w:rtl w:val="0"/>
        </w:rPr>
        <w:tab/>
      </w:r>
      <w:r w:rsidDel="00000000" w:rsidR="00000000" w:rsidRPr="00000000">
        <w:rPr>
          <w:b w:val="1"/>
          <w:color w:val="0000ff"/>
          <w:rtl w:val="0"/>
        </w:rPr>
        <w:t xml:space="preserve">A.</w:t>
      </w:r>
      <w:r w:rsidDel="00000000" w:rsidR="00000000" w:rsidRPr="00000000">
        <w:rPr>
          <w:color w:val="000000"/>
          <w:rtl w:val="0"/>
        </w:rPr>
        <w:t xml:space="preserve"> b-c-d-a</w:t>
        <w:tab/>
        <w:tab/>
      </w:r>
      <w:r w:rsidDel="00000000" w:rsidR="00000000" w:rsidRPr="00000000">
        <w:rPr>
          <w:b w:val="1"/>
          <w:color w:val="0000ff"/>
          <w:rtl w:val="0"/>
        </w:rPr>
        <w:t xml:space="preserve">B.</w:t>
      </w:r>
      <w:r w:rsidDel="00000000" w:rsidR="00000000" w:rsidRPr="00000000">
        <w:rPr>
          <w:color w:val="000000"/>
          <w:rtl w:val="0"/>
        </w:rPr>
        <w:t xml:space="preserve"> d-a-b-c</w:t>
        <w:tab/>
        <w:tab/>
      </w:r>
      <w:r w:rsidDel="00000000" w:rsidR="00000000" w:rsidRPr="00000000">
        <w:rPr>
          <w:b w:val="1"/>
          <w:color w:val="0000ff"/>
          <w:rtl w:val="0"/>
        </w:rPr>
        <w:t xml:space="preserve">C.</w:t>
      </w:r>
      <w:r w:rsidDel="00000000" w:rsidR="00000000" w:rsidRPr="00000000">
        <w:rPr>
          <w:color w:val="000000"/>
          <w:rtl w:val="0"/>
        </w:rPr>
        <w:t xml:space="preserve"> a-d-c-</w:t>
      </w:r>
      <w:r w:rsidDel="00000000" w:rsidR="00000000" w:rsidRPr="00000000">
        <w:rPr>
          <w:rtl w:val="0"/>
        </w:rPr>
        <w:t xml:space="preserve">b</w:t>
      </w:r>
      <w:r w:rsidDel="00000000" w:rsidR="00000000" w:rsidRPr="00000000">
        <w:rPr>
          <w:color w:val="000000"/>
          <w:rtl w:val="0"/>
        </w:rPr>
        <w:tab/>
        <w:tab/>
      </w:r>
      <w:r w:rsidDel="00000000" w:rsidR="00000000" w:rsidRPr="00000000">
        <w:rPr>
          <w:b w:val="1"/>
          <w:color w:val="0000ff"/>
          <w:rtl w:val="0"/>
        </w:rPr>
        <w:t xml:space="preserve">D.</w:t>
      </w:r>
      <w:r w:rsidDel="00000000" w:rsidR="00000000" w:rsidRPr="00000000">
        <w:rPr>
          <w:color w:val="000000"/>
          <w:rtl w:val="0"/>
        </w:rPr>
        <w:t xml:space="preserve"> c-b-a-d</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bookmarkStart w:colFirst="0" w:colLast="0" w:name="bookmark=id.1fob9te" w:id="2"/>
      <w:bookmarkEnd w:id="2"/>
      <w:bookmarkStart w:colFirst="0" w:colLast="0" w:name="bookmark=id.3znysh7" w:id="3"/>
      <w:bookmarkEnd w:id="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Dear Ms. Nguyen,</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Please let me know if there are any documents or preparations required before my first day. I am eager to start this new chapter and contribute to the company's goals.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I am thrilled and honored to be part of your team and contribute to the success of such a respected organization.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I am committed to bringing my skills, dedication, and enthusiasm to the Sales Department.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I look forward to collaborating with my new colleagues and making a positive impact.</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I am writing to express my heartfelt gratitude for offering me the opportunity to join ABC Company.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Sincerely,</w:t>
        <w:br w:type="textWrapping"/>
        <w:t xml:space="preserve">Nguyen Van Tuan</w:t>
      </w:r>
    </w:p>
    <w:p w:rsidR="00000000" w:rsidDel="00000000" w:rsidP="00000000" w:rsidRDefault="00000000" w:rsidRPr="00000000" w14:paraId="00000036">
      <w:pPr>
        <w:spacing w:line="276" w:lineRule="auto"/>
        <w:ind w:firstLine="720"/>
        <w:rPr>
          <w:color w:val="000000"/>
          <w:sz w:val="20"/>
          <w:szCs w:val="20"/>
        </w:rPr>
      </w:pPr>
      <w:r w:rsidDel="00000000" w:rsidR="00000000" w:rsidRPr="00000000">
        <w:rPr>
          <w:color w:val="000000"/>
          <w:sz w:val="20"/>
          <w:szCs w:val="20"/>
          <w:rtl w:val="0"/>
        </w:rPr>
        <w:t xml:space="preserve">                                                                                                            (Adapted from </w:t>
      </w:r>
      <w:r w:rsidDel="00000000" w:rsidR="00000000" w:rsidRPr="00000000">
        <w:rPr>
          <w:i w:val="1"/>
          <w:color w:val="000000"/>
          <w:sz w:val="20"/>
          <w:szCs w:val="20"/>
          <w:rtl w:val="0"/>
        </w:rPr>
        <w:t xml:space="preserve">English Material Minh Phát-Minh Nhí</w:t>
      </w:r>
      <w:r w:rsidDel="00000000" w:rsidR="00000000" w:rsidRPr="00000000">
        <w:rPr>
          <w:color w:val="000000"/>
          <w:sz w:val="20"/>
          <w:szCs w:val="20"/>
          <w:rtl w:val="0"/>
        </w:rPr>
        <w:t xml:space="preserve">)</w:t>
      </w:r>
    </w:p>
    <w:p w:rsidR="00000000" w:rsidDel="00000000" w:rsidP="00000000" w:rsidRDefault="00000000" w:rsidRPr="00000000" w14:paraId="00000037">
      <w:pP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d-a-c-e-b</w:t>
        <w:tab/>
        <w:tab/>
      </w:r>
      <w:r w:rsidDel="00000000" w:rsidR="00000000" w:rsidRPr="00000000">
        <w:rPr>
          <w:b w:val="1"/>
          <w:color w:val="0000ff"/>
          <w:rtl w:val="0"/>
        </w:rPr>
        <w:t xml:space="preserve">B.</w:t>
      </w:r>
      <w:r w:rsidDel="00000000" w:rsidR="00000000" w:rsidRPr="00000000">
        <w:rPr>
          <w:color w:val="000000"/>
          <w:rtl w:val="0"/>
        </w:rPr>
        <w:t xml:space="preserve"> e-b-c-d-a</w:t>
        <w:tab/>
        <w:tab/>
      </w:r>
      <w:r w:rsidDel="00000000" w:rsidR="00000000" w:rsidRPr="00000000">
        <w:rPr>
          <w:b w:val="1"/>
          <w:color w:val="0000ff"/>
          <w:rtl w:val="0"/>
        </w:rPr>
        <w:t xml:space="preserve">C.</w:t>
      </w:r>
      <w:r w:rsidDel="00000000" w:rsidR="00000000" w:rsidRPr="00000000">
        <w:rPr>
          <w:color w:val="000000"/>
          <w:rtl w:val="0"/>
        </w:rPr>
        <w:t xml:space="preserve"> b-a-c-e-d</w:t>
        <w:tab/>
        <w:tab/>
      </w:r>
      <w:r w:rsidDel="00000000" w:rsidR="00000000" w:rsidRPr="00000000">
        <w:rPr>
          <w:b w:val="1"/>
          <w:color w:val="0000ff"/>
          <w:rtl w:val="0"/>
        </w:rPr>
        <w:t xml:space="preserve">D.</w:t>
      </w:r>
      <w:r w:rsidDel="00000000" w:rsidR="00000000" w:rsidRPr="00000000">
        <w:rPr>
          <w:color w:val="000000"/>
          <w:rtl w:val="0"/>
        </w:rPr>
        <w:t xml:space="preserve"> a-d-e-c-b</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16:</w:t>
      </w:r>
      <w:r w:rsidDel="00000000" w:rsidR="00000000" w:rsidRPr="00000000">
        <w:rPr>
          <w:color w:val="000000"/>
          <w:rtl w:val="0"/>
        </w:rPr>
        <w:t xml:space="preserve"> </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a. Long ago, a wicked tribe called the Digons captured the peaceful kingdom of Raban.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t xml:space="preserve">b</w:t>
      </w:r>
      <w:r w:rsidDel="00000000" w:rsidR="00000000" w:rsidRPr="00000000">
        <w:rPr>
          <w:color w:val="000000"/>
          <w:rtl w:val="0"/>
        </w:rPr>
        <w:t xml:space="preserve">. Only one thing could save the kingdom and the people of Raban – three magic stones that were hidden in a secret place!</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t xml:space="preserve">c</w:t>
      </w:r>
      <w:r w:rsidDel="00000000" w:rsidR="00000000" w:rsidRPr="00000000">
        <w:rPr>
          <w:color w:val="000000"/>
          <w:rtl w:val="0"/>
        </w:rPr>
        <w:t xml:space="preserve">. The people of Raban wanted to be free, but first someone had to 5 find the magic stones. So every year the Guardians of the kingdom chose a special boy or girl to go on a journey to find the stones.</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d. Before the Guardians chose the special boy or girl, they gave them a test.</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e. They wanted a boy or girl who was brave, strong and intelligent.</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sz w:val="20"/>
          <w:szCs w:val="20"/>
          <w:rtl w:val="0"/>
        </w:rPr>
        <w:t xml:space="preserve">                                                                                                                                         (Adapted from </w:t>
      </w:r>
      <w:r w:rsidDel="00000000" w:rsidR="00000000" w:rsidRPr="00000000">
        <w:rPr>
          <w:i w:val="1"/>
          <w:color w:val="000000"/>
          <w:sz w:val="20"/>
          <w:szCs w:val="20"/>
          <w:rtl w:val="0"/>
        </w:rPr>
        <w:t xml:space="preserve">Cambridge Global English</w:t>
      </w:r>
      <w:r w:rsidDel="00000000" w:rsidR="00000000" w:rsidRPr="00000000">
        <w:rPr>
          <w:color w:val="000000"/>
          <w:sz w:val="20"/>
          <w:szCs w:val="20"/>
          <w:rtl w:val="0"/>
        </w:rPr>
        <w:t xml:space="preserve">)</w:t>
      </w:r>
      <w:r w:rsidDel="00000000" w:rsidR="00000000" w:rsidRPr="00000000">
        <w:rPr>
          <w:color w:val="000000"/>
          <w:rtl w:val="0"/>
        </w:rPr>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e-b-d-c-a</w:t>
        <w:tab/>
        <w:tab/>
      </w:r>
      <w:r w:rsidDel="00000000" w:rsidR="00000000" w:rsidRPr="00000000">
        <w:rPr>
          <w:b w:val="1"/>
          <w:color w:val="0000ff"/>
          <w:rtl w:val="0"/>
        </w:rPr>
        <w:t xml:space="preserve">B.</w:t>
      </w:r>
      <w:r w:rsidDel="00000000" w:rsidR="00000000" w:rsidRPr="00000000">
        <w:rPr>
          <w:color w:val="000000"/>
          <w:rtl w:val="0"/>
        </w:rPr>
        <w:t xml:space="preserve"> a-c-b-d-e</w:t>
        <w:tab/>
        <w:tab/>
      </w:r>
      <w:r w:rsidDel="00000000" w:rsidR="00000000" w:rsidRPr="00000000">
        <w:rPr>
          <w:b w:val="1"/>
          <w:color w:val="0000ff"/>
          <w:rtl w:val="0"/>
        </w:rPr>
        <w:t xml:space="preserve">C.</w:t>
      </w:r>
      <w:r w:rsidDel="00000000" w:rsidR="00000000" w:rsidRPr="00000000">
        <w:rPr>
          <w:color w:val="000000"/>
          <w:rtl w:val="0"/>
        </w:rPr>
        <w:t xml:space="preserve"> c-a-b-d-e</w:t>
        <w:tab/>
        <w:tab/>
      </w:r>
      <w:r w:rsidDel="00000000" w:rsidR="00000000" w:rsidRPr="00000000">
        <w:rPr>
          <w:b w:val="1"/>
          <w:color w:val="0000ff"/>
          <w:rtl w:val="0"/>
        </w:rPr>
        <w:t xml:space="preserve">D.</w:t>
      </w:r>
      <w:r w:rsidDel="00000000" w:rsidR="00000000" w:rsidRPr="00000000">
        <w:rPr>
          <w:color w:val="000000"/>
          <w:rtl w:val="0"/>
        </w:rPr>
        <w:t xml:space="preserve"> b-a-c-d-e</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17:</w:t>
      </w:r>
      <w:r w:rsidDel="00000000" w:rsidR="00000000" w:rsidRPr="00000000">
        <w:rPr>
          <w:color w:val="000000"/>
          <w:rtl w:val="0"/>
        </w:rPr>
        <w:t xml:space="preserve"> </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a. Renewable energy is no longer just an ideal; it’s becoming the backbone of global power generation.</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b. Countries around the world are turning to solar and wind energy to reduce emissions and combat climate change.</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c. However, the transition hasn’t been without obstacles, such as energy storage limitations and high upfront costs.</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d. In its early stages, renewable energy struggled to gain traction due to doubts about its efficiency, but persistent innovation has proven its worth.</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e. To sustain this momentum, governments and industries must work together to address challenges and create a cleaner, greener future.</w:t>
      </w:r>
      <w:r w:rsidDel="00000000" w:rsidR="00000000" w:rsidRPr="00000000">
        <w:rPr>
          <w:color w:val="000000"/>
          <w:rtl w:val="0"/>
        </w:rPr>
        <w:tab/>
        <w:tab/>
        <w:tab/>
        <w:tab/>
        <w:tab/>
        <w:tab/>
        <w:tab/>
        <w:tab/>
        <w:t xml:space="preserve">       </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sz w:val="20"/>
          <w:szCs w:val="20"/>
          <w:rtl w:val="0"/>
        </w:rPr>
        <w:t xml:space="preserve">                                                                                                                     (Adapted from </w:t>
      </w:r>
      <w:r w:rsidDel="00000000" w:rsidR="00000000" w:rsidRPr="00000000">
        <w:rPr>
          <w:i w:val="1"/>
          <w:color w:val="000000"/>
          <w:sz w:val="20"/>
          <w:szCs w:val="20"/>
          <w:rtl w:val="0"/>
        </w:rPr>
        <w:t xml:space="preserve">English Material Minh Phát-Minh Nhí</w:t>
      </w:r>
      <w:r w:rsidDel="00000000" w:rsidR="00000000" w:rsidRPr="00000000">
        <w:rPr>
          <w:color w:val="000000"/>
          <w:sz w:val="20"/>
          <w:szCs w:val="20"/>
          <w:rtl w:val="0"/>
        </w:rPr>
        <w:t xml:space="preserve">)</w:t>
      </w:r>
      <w:r w:rsidDel="00000000" w:rsidR="00000000" w:rsidRPr="00000000">
        <w:rPr>
          <w:color w:val="000000"/>
          <w:rtl w:val="0"/>
        </w:rPr>
        <w:br w:type="textWrapping"/>
      </w:r>
      <w:r w:rsidDel="00000000" w:rsidR="00000000" w:rsidRPr="00000000">
        <w:rPr>
          <w:b w:val="1"/>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a-d-b-c-e</w:t>
        <w:tab/>
        <w:tab/>
      </w:r>
      <w:r w:rsidDel="00000000" w:rsidR="00000000" w:rsidRPr="00000000">
        <w:rPr>
          <w:b w:val="1"/>
          <w:color w:val="0000ff"/>
          <w:rtl w:val="0"/>
        </w:rPr>
        <w:t xml:space="preserve">B.</w:t>
      </w:r>
      <w:r w:rsidDel="00000000" w:rsidR="00000000" w:rsidRPr="00000000">
        <w:rPr>
          <w:color w:val="000000"/>
          <w:rtl w:val="0"/>
        </w:rPr>
        <w:t xml:space="preserve"> a-b-d-e-c</w:t>
        <w:tab/>
        <w:tab/>
      </w:r>
      <w:r w:rsidDel="00000000" w:rsidR="00000000" w:rsidRPr="00000000">
        <w:rPr>
          <w:b w:val="1"/>
          <w:color w:val="0000ff"/>
          <w:rtl w:val="0"/>
        </w:rPr>
        <w:t xml:space="preserve">C.</w:t>
      </w:r>
      <w:r w:rsidDel="00000000" w:rsidR="00000000" w:rsidRPr="00000000">
        <w:rPr>
          <w:color w:val="000000"/>
          <w:rtl w:val="0"/>
        </w:rPr>
        <w:t xml:space="preserve"> a-d-c-b-e</w:t>
        <w:tab/>
        <w:tab/>
        <w:t xml:space="preserve"> </w:t>
      </w:r>
      <w:r w:rsidDel="00000000" w:rsidR="00000000" w:rsidRPr="00000000">
        <w:rPr>
          <w:b w:val="1"/>
          <w:color w:val="0000ff"/>
          <w:rtl w:val="0"/>
        </w:rPr>
        <w:t xml:space="preserve">D.</w:t>
      </w:r>
      <w:r w:rsidDel="00000000" w:rsidR="00000000" w:rsidRPr="00000000">
        <w:rPr>
          <w:color w:val="000000"/>
          <w:rtl w:val="0"/>
        </w:rPr>
        <w:t xml:space="preserve"> d-a-b-c-e</w:t>
      </w:r>
    </w:p>
    <w:bookmarkStart w:colFirst="0" w:colLast="0" w:name="bookmark=id.2et92p0" w:id="4"/>
    <w:bookmarkEnd w:id="4"/>
    <w:bookmarkStart w:colFirst="0" w:colLast="0" w:name="bookmark=id.tyjcwt" w:id="5"/>
    <w:bookmarkEnd w:id="5"/>
    <w:p w:rsidR="00000000" w:rsidDel="00000000" w:rsidP="00000000" w:rsidRDefault="00000000" w:rsidRPr="00000000" w14:paraId="00000047">
      <w:pPr>
        <w:spacing w:line="276" w:lineRule="auto"/>
        <w:rPr>
          <w:i w:val="1"/>
          <w:color w:val="000000"/>
        </w:rPr>
      </w:pPr>
      <w:r w:rsidDel="00000000" w:rsidR="00000000" w:rsidRPr="00000000">
        <w:rPr>
          <w:b w:val="1"/>
          <w:i w:val="1"/>
          <w:color w:val="000000"/>
          <w:rtl w:val="0"/>
        </w:rPr>
        <w:t xml:space="preserve">Mark the letter A, B, C, or D on your answer sheet to indicate the correct option that best fits each of the numbered blanks.</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Imagine your shock when you visit San Francisco for the first time and you have to walk under an ugly freeway to get to the bay. It isn’t what you expected. However, one improvement (18)_________.  For three decades until the early 1990s, the Embarcadero freeway was one of the least attractive parts of San Francisco. The two-level freeway completely blocked the view of the bay. In addition, pedestrians had to walk underneath this 150,000-ton cement structure (19)__________. It was dirty and dark, with a lot of noise from the cars rushing overhead.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1989, part of the freeway was destroyed by an earthquake. Two years later, city authorities decided to take the whole thing down and renovate the area. (20)___________. People are able to walk or jog along the Embarcadero or just enjoy views of the Bay Bridge, the water, the hills, and the neighboring cities. (21)_________, one of San Francisco’s most important buildings. The Ferry Building was closed for decades, but since the renovation, it has been open and now houses great shops and restaurants. The once ugly Embarcadero has become a place that residents and tourists want to visit. </w:t>
      </w:r>
    </w:p>
    <w:p w:rsidR="00000000" w:rsidDel="00000000" w:rsidP="00000000" w:rsidRDefault="00000000" w:rsidRPr="00000000" w14:paraId="0000004A">
      <w:pPr>
        <w:spacing w:line="276" w:lineRule="auto"/>
        <w:rPr/>
      </w:pPr>
      <w:r w:rsidDel="00000000" w:rsidR="00000000" w:rsidRPr="00000000">
        <w:rPr>
          <w:rtl w:val="0"/>
        </w:rPr>
        <w:t xml:space="preserve">          The demolition of the Embarcadero Freeway has significantly enhanced the waterfront, transforming it into an appealing and accessible space for both residents and visitors of San Francisco. This redevelopment has been so successful that the existence of the former freeway (22)__________. Looking forward, what additional urban enhancements could further elevate San Francisco as a desirable and aesthetically pleasing destination for both living and tourism?</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(Adapted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Pathways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C">
      <w:pPr>
        <w:spacing w:line="276" w:lineRule="auto"/>
        <w:rPr>
          <w:color w:val="000000"/>
        </w:rPr>
      </w:pPr>
      <w:r w:rsidDel="00000000" w:rsidR="00000000" w:rsidRPr="00000000">
        <w:rPr>
          <w:b w:val="1"/>
          <w:color w:val="0000ff"/>
          <w:rtl w:val="0"/>
        </w:rPr>
        <w:t xml:space="preserve">Question 18:</w:t>
      </w:r>
      <w:r w:rsidDel="00000000" w:rsidR="00000000" w:rsidRPr="00000000">
        <w:rPr>
          <w:color w:val="000000"/>
          <w:rtl w:val="0"/>
        </w:rPr>
        <w:t xml:space="preserve"> </w:t>
        <w:tab/>
      </w:r>
    </w:p>
    <w:p w:rsidR="00000000" w:rsidDel="00000000" w:rsidP="00000000" w:rsidRDefault="00000000" w:rsidRPr="00000000" w14:paraId="0000004D">
      <w:pPr>
        <w:spacing w:line="276" w:lineRule="auto"/>
        <w:rPr>
          <w:color w:val="000000"/>
        </w:rPr>
      </w:pPr>
      <w:r w:rsidDel="00000000" w:rsidR="00000000" w:rsidRPr="00000000">
        <w:rPr>
          <w:b w:val="1"/>
          <w:color w:val="0000ff"/>
          <w:rtl w:val="0"/>
        </w:rPr>
        <w:t xml:space="preserve">A.</w:t>
      </w:r>
      <w:r w:rsidDel="00000000" w:rsidR="00000000" w:rsidRPr="00000000">
        <w:rPr>
          <w:color w:val="000000"/>
          <w:rtl w:val="0"/>
        </w:rPr>
        <w:t xml:space="preserve"> has made the city a more beautiful place for tearing down the Embarcadero freeway</w:t>
      </w:r>
    </w:p>
    <w:p w:rsidR="00000000" w:rsidDel="00000000" w:rsidP="00000000" w:rsidRDefault="00000000" w:rsidRPr="00000000" w14:paraId="0000004E">
      <w:pPr>
        <w:spacing w:line="276" w:lineRule="auto"/>
        <w:rPr>
          <w:color w:val="000000"/>
        </w:rPr>
      </w:pPr>
      <w:r w:rsidDel="00000000" w:rsidR="00000000" w:rsidRPr="00000000">
        <w:rPr>
          <w:b w:val="1"/>
          <w:color w:val="0000ff"/>
          <w:rtl w:val="0"/>
        </w:rPr>
        <w:t xml:space="preserve">B.</w:t>
      </w:r>
      <w:r w:rsidDel="00000000" w:rsidR="00000000" w:rsidRPr="00000000">
        <w:rPr>
          <w:color w:val="000000"/>
          <w:rtl w:val="0"/>
        </w:rPr>
        <w:t xml:space="preserve"> which has made the city a more beautiful place tearing down the Embarcadero freeway</w:t>
      </w:r>
    </w:p>
    <w:p w:rsidR="00000000" w:rsidDel="00000000" w:rsidP="00000000" w:rsidRDefault="00000000" w:rsidRPr="00000000" w14:paraId="0000004F">
      <w:pPr>
        <w:spacing w:line="276" w:lineRule="auto"/>
        <w:rPr>
          <w:color w:val="000000"/>
        </w:rPr>
      </w:pPr>
      <w:r w:rsidDel="00000000" w:rsidR="00000000" w:rsidRPr="00000000">
        <w:rPr>
          <w:b w:val="1"/>
          <w:color w:val="0000ff"/>
          <w:rtl w:val="0"/>
        </w:rPr>
        <w:t xml:space="preserve">C.</w:t>
      </w:r>
      <w:r w:rsidDel="00000000" w:rsidR="00000000" w:rsidRPr="00000000">
        <w:rPr>
          <w:color w:val="000000"/>
          <w:rtl w:val="0"/>
        </w:rPr>
        <w:t xml:space="preserve"> </w:t>
      </w:r>
      <w:r w:rsidDel="00000000" w:rsidR="00000000" w:rsidRPr="00000000">
        <w:rPr>
          <w:rtl w:val="0"/>
        </w:rPr>
        <w:t xml:space="preserve">that has made the city a more beautiful place is tearing down the Embarcadero freeway</w:t>
      </w:r>
      <w:r w:rsidDel="00000000" w:rsidR="00000000" w:rsidRPr="00000000">
        <w:rPr>
          <w:rtl w:val="0"/>
        </w:rPr>
      </w:r>
    </w:p>
    <w:p w:rsidR="00000000" w:rsidDel="00000000" w:rsidP="00000000" w:rsidRDefault="00000000" w:rsidRPr="00000000" w14:paraId="00000050">
      <w:pPr>
        <w:spacing w:line="276" w:lineRule="auto"/>
        <w:rPr>
          <w:color w:val="000000"/>
        </w:rPr>
      </w:pPr>
      <w:r w:rsidDel="00000000" w:rsidR="00000000" w:rsidRPr="00000000">
        <w:rPr>
          <w:b w:val="1"/>
          <w:color w:val="0000ff"/>
          <w:rtl w:val="0"/>
        </w:rPr>
        <w:t xml:space="preserve">D.</w:t>
      </w:r>
      <w:r w:rsidDel="00000000" w:rsidR="00000000" w:rsidRPr="00000000">
        <w:rPr>
          <w:color w:val="000000"/>
          <w:rtl w:val="0"/>
        </w:rPr>
        <w:t xml:space="preserve"> making the city a more beautiful place for tearing down the Embarcadero freeway</w:t>
      </w:r>
    </w:p>
    <w:p w:rsidR="00000000" w:rsidDel="00000000" w:rsidP="00000000" w:rsidRDefault="00000000" w:rsidRPr="00000000" w14:paraId="00000051">
      <w:pPr>
        <w:spacing w:line="276" w:lineRule="auto"/>
        <w:rPr>
          <w:color w:val="000000"/>
        </w:rPr>
      </w:pPr>
      <w:r w:rsidDel="00000000" w:rsidR="00000000" w:rsidRPr="00000000">
        <w:rPr>
          <w:b w:val="1"/>
          <w:color w:val="0000ff"/>
          <w:rtl w:val="0"/>
        </w:rPr>
        <w:t xml:space="preserve">Question 19:</w:t>
      </w:r>
      <w:r w:rsidDel="00000000" w:rsidR="00000000" w:rsidRPr="00000000">
        <w:rPr>
          <w:color w:val="000000"/>
          <w:rtl w:val="0"/>
        </w:rPr>
        <w:t xml:space="preserve"> </w:t>
        <w:tab/>
      </w:r>
    </w:p>
    <w:p w:rsidR="00000000" w:rsidDel="00000000" w:rsidP="00000000" w:rsidRDefault="00000000" w:rsidRPr="00000000" w14:paraId="00000052">
      <w:pPr>
        <w:spacing w:line="276" w:lineRule="auto"/>
        <w:rPr>
          <w:color w:val="000000"/>
        </w:rPr>
      </w:pPr>
      <w:r w:rsidDel="00000000" w:rsidR="00000000" w:rsidRPr="00000000">
        <w:rPr>
          <w:b w:val="1"/>
          <w:color w:val="0000ff"/>
          <w:rtl w:val="0"/>
        </w:rPr>
        <w:t xml:space="preserve">A.</w:t>
      </w:r>
      <w:r w:rsidDel="00000000" w:rsidR="00000000" w:rsidRPr="00000000">
        <w:rPr>
          <w:color w:val="000000"/>
          <w:rtl w:val="0"/>
        </w:rPr>
        <w:t xml:space="preserve"> </w:t>
      </w:r>
      <w:r w:rsidDel="00000000" w:rsidR="00000000" w:rsidRPr="00000000">
        <w:rPr>
          <w:rtl w:val="0"/>
        </w:rPr>
        <w:t xml:space="preserve">in order to get from downtown to the bay</w:t>
      </w:r>
      <w:r w:rsidDel="00000000" w:rsidR="00000000" w:rsidRPr="00000000">
        <w:rPr>
          <w:rtl w:val="0"/>
        </w:rPr>
      </w:r>
    </w:p>
    <w:p w:rsidR="00000000" w:rsidDel="00000000" w:rsidP="00000000" w:rsidRDefault="00000000" w:rsidRPr="00000000" w14:paraId="00000053">
      <w:pPr>
        <w:spacing w:line="276" w:lineRule="auto"/>
        <w:rPr>
          <w:color w:val="000000"/>
        </w:rPr>
      </w:pPr>
      <w:r w:rsidDel="00000000" w:rsidR="00000000" w:rsidRPr="00000000">
        <w:rPr>
          <w:b w:val="1"/>
          <w:color w:val="0000ff"/>
          <w:rtl w:val="0"/>
        </w:rPr>
        <w:t xml:space="preserve">B.</w:t>
      </w:r>
      <w:r w:rsidDel="00000000" w:rsidR="00000000" w:rsidRPr="00000000">
        <w:rPr>
          <w:color w:val="000000"/>
          <w:rtl w:val="0"/>
        </w:rPr>
        <w:t xml:space="preserve"> in terms of getting from downtown to the bay</w:t>
      </w:r>
    </w:p>
    <w:p w:rsidR="00000000" w:rsidDel="00000000" w:rsidP="00000000" w:rsidRDefault="00000000" w:rsidRPr="00000000" w14:paraId="00000054">
      <w:pPr>
        <w:spacing w:line="276" w:lineRule="auto"/>
        <w:rPr>
          <w:color w:val="000000"/>
        </w:rPr>
      </w:pPr>
      <w:r w:rsidDel="00000000" w:rsidR="00000000" w:rsidRPr="00000000">
        <w:rPr>
          <w:b w:val="1"/>
          <w:color w:val="0000ff"/>
          <w:rtl w:val="0"/>
        </w:rPr>
        <w:t xml:space="preserve">C.</w:t>
      </w:r>
      <w:r w:rsidDel="00000000" w:rsidR="00000000" w:rsidRPr="00000000">
        <w:rPr>
          <w:color w:val="000000"/>
          <w:rtl w:val="0"/>
        </w:rPr>
        <w:t xml:space="preserve"> regardless of getting from downtown on the bay</w:t>
      </w:r>
    </w:p>
    <w:p w:rsidR="00000000" w:rsidDel="00000000" w:rsidP="00000000" w:rsidRDefault="00000000" w:rsidRPr="00000000" w14:paraId="00000055">
      <w:pPr>
        <w:spacing w:line="276" w:lineRule="auto"/>
        <w:rPr>
          <w:color w:val="000000"/>
        </w:rPr>
      </w:pPr>
      <w:r w:rsidDel="00000000" w:rsidR="00000000" w:rsidRPr="00000000">
        <w:rPr>
          <w:b w:val="1"/>
          <w:color w:val="0000ff"/>
          <w:rtl w:val="0"/>
        </w:rPr>
        <w:t xml:space="preserve">D.</w:t>
      </w:r>
      <w:r w:rsidDel="00000000" w:rsidR="00000000" w:rsidRPr="00000000">
        <w:rPr>
          <w:color w:val="000000"/>
          <w:rtl w:val="0"/>
        </w:rPr>
        <w:t xml:space="preserve"> by getting from downtown on the bay</w:t>
      </w:r>
    </w:p>
    <w:p w:rsidR="00000000" w:rsidDel="00000000" w:rsidP="00000000" w:rsidRDefault="00000000" w:rsidRPr="00000000" w14:paraId="00000056">
      <w:pPr>
        <w:spacing w:line="276" w:lineRule="auto"/>
        <w:rPr>
          <w:color w:val="000000"/>
        </w:rPr>
      </w:pPr>
      <w:r w:rsidDel="00000000" w:rsidR="00000000" w:rsidRPr="00000000">
        <w:rPr>
          <w:b w:val="1"/>
          <w:color w:val="0000ff"/>
          <w:rtl w:val="0"/>
        </w:rPr>
        <w:t xml:space="preserve">Question 20:</w:t>
      </w:r>
      <w:r w:rsidDel="00000000" w:rsidR="00000000" w:rsidRPr="00000000">
        <w:rPr>
          <w:color w:val="000000"/>
          <w:rtl w:val="0"/>
        </w:rPr>
        <w:t xml:space="preserve"> </w:t>
        <w:tab/>
      </w:r>
    </w:p>
    <w:p w:rsidR="00000000" w:rsidDel="00000000" w:rsidP="00000000" w:rsidRDefault="00000000" w:rsidRPr="00000000" w14:paraId="00000057">
      <w:pPr>
        <w:spacing w:line="276" w:lineRule="auto"/>
        <w:rPr>
          <w:rFonts w:ascii="UICTFontTextStyleBody" w:cs="UICTFontTextStyleBody" w:eastAsia="UICTFontTextStyleBody" w:hAnsi="UICTFontTextStyleBody"/>
          <w:b w:val="0"/>
          <w:i w:val="0"/>
          <w:color w:val="000000"/>
          <w:sz w:val="24"/>
          <w:szCs w:val="24"/>
        </w:rPr>
      </w:pPr>
      <w:r w:rsidDel="00000000" w:rsidR="00000000" w:rsidRPr="00000000">
        <w:rPr>
          <w:b w:val="1"/>
          <w:color w:val="0000ff"/>
          <w:rtl w:val="0"/>
        </w:rPr>
        <w:t xml:space="preserve">A.</w:t>
      </w:r>
      <w:r w:rsidDel="00000000" w:rsidR="00000000" w:rsidRPr="00000000">
        <w:rPr>
          <w:color w:val="000000"/>
          <w:rtl w:val="0"/>
        </w:rPr>
        <w:t xml:space="preserve"> </w:t>
      </w:r>
      <w:r w:rsidDel="00000000" w:rsidR="00000000" w:rsidRPr="00000000">
        <w:rPr>
          <w:rtl w:val="0"/>
        </w:rPr>
        <w:t xml:space="preserve">One way that this has helped is it gave people access to the bay</w:t>
      </w:r>
      <w:r w:rsidDel="00000000" w:rsidR="00000000" w:rsidRPr="00000000">
        <w:rPr>
          <w:rtl w:val="0"/>
        </w:rPr>
      </w:r>
    </w:p>
    <w:p w:rsidR="00000000" w:rsidDel="00000000" w:rsidP="00000000" w:rsidRDefault="00000000" w:rsidRPr="00000000" w14:paraId="00000058">
      <w:pPr>
        <w:spacing w:line="276" w:lineRule="auto"/>
        <w:rPr>
          <w:rFonts w:ascii="UICTFontTextStyleBody" w:cs="UICTFontTextStyleBody" w:eastAsia="UICTFontTextStyleBody" w:hAnsi="UICTFontTextStyleBody"/>
          <w:b w:val="0"/>
          <w:i w:val="0"/>
          <w:color w:val="000000"/>
          <w:sz w:val="24"/>
          <w:szCs w:val="24"/>
        </w:rPr>
      </w:pPr>
      <w:r w:rsidDel="00000000" w:rsidR="00000000" w:rsidRPr="00000000">
        <w:rPr>
          <w:rFonts w:ascii="UICTFontTextStyleBody" w:cs="UICTFontTextStyleBody" w:eastAsia="UICTFontTextStyleBody" w:hAnsi="UICTFontTextStyleBody"/>
          <w:b w:val="1"/>
          <w:i w:val="0"/>
          <w:color w:val="0000ff"/>
          <w:sz w:val="24"/>
          <w:szCs w:val="24"/>
          <w:rtl w:val="0"/>
        </w:rPr>
        <w:t xml:space="preserve">B.</w:t>
      </w:r>
      <w:r w:rsidDel="00000000" w:rsidR="00000000" w:rsidRPr="00000000">
        <w:rPr>
          <w:rFonts w:ascii="UICTFontTextStyleBody" w:cs="UICTFontTextStyleBody" w:eastAsia="UICTFontTextStyleBody" w:hAnsi="UICTFontTextStyleBody"/>
          <w:b w:val="0"/>
          <w:i w:val="0"/>
          <w:color w:val="000000"/>
          <w:sz w:val="24"/>
          <w:szCs w:val="24"/>
          <w:rtl w:val="0"/>
        </w:rPr>
        <w:t xml:space="preserve"> One way that has helped give people access to the bay</w:t>
      </w:r>
    </w:p>
    <w:p w:rsidR="00000000" w:rsidDel="00000000" w:rsidP="00000000" w:rsidRDefault="00000000" w:rsidRPr="00000000" w14:paraId="00000059">
      <w:pPr>
        <w:spacing w:line="276" w:lineRule="auto"/>
        <w:rPr>
          <w:rFonts w:ascii="UICTFontTextStyleBody" w:cs="UICTFontTextStyleBody" w:eastAsia="UICTFontTextStyleBody" w:hAnsi="UICTFontTextStyleBody"/>
          <w:b w:val="0"/>
          <w:i w:val="0"/>
          <w:color w:val="000000"/>
          <w:sz w:val="24"/>
          <w:szCs w:val="24"/>
        </w:rPr>
      </w:pPr>
      <w:r w:rsidDel="00000000" w:rsidR="00000000" w:rsidRPr="00000000">
        <w:rPr>
          <w:rFonts w:ascii="UICTFontTextStyleBody" w:cs="UICTFontTextStyleBody" w:eastAsia="UICTFontTextStyleBody" w:hAnsi="UICTFontTextStyleBody"/>
          <w:b w:val="1"/>
          <w:i w:val="0"/>
          <w:color w:val="0000ff"/>
          <w:sz w:val="24"/>
          <w:szCs w:val="24"/>
          <w:rtl w:val="0"/>
        </w:rPr>
        <w:t xml:space="preserve">C.</w:t>
      </w:r>
      <w:r w:rsidDel="00000000" w:rsidR="00000000" w:rsidRPr="00000000">
        <w:rPr>
          <w:rFonts w:ascii="UICTFontTextStyleBody" w:cs="UICTFontTextStyleBody" w:eastAsia="UICTFontTextStyleBody" w:hAnsi="UICTFontTextStyleBody"/>
          <w:b w:val="0"/>
          <w:i w:val="0"/>
          <w:color w:val="000000"/>
          <w:sz w:val="24"/>
          <w:szCs w:val="24"/>
          <w:rtl w:val="0"/>
        </w:rPr>
        <w:t xml:space="preserve"> One way has helped is gave people access to the bay</w:t>
      </w:r>
    </w:p>
    <w:p w:rsidR="00000000" w:rsidDel="00000000" w:rsidP="00000000" w:rsidRDefault="00000000" w:rsidRPr="00000000" w14:paraId="0000005A">
      <w:pPr>
        <w:spacing w:line="276" w:lineRule="auto"/>
        <w:rPr>
          <w:rFonts w:ascii="UICTFontTextStyleBody" w:cs="UICTFontTextStyleBody" w:eastAsia="UICTFontTextStyleBody" w:hAnsi="UICTFontTextStyleBody"/>
          <w:b w:val="0"/>
          <w:i w:val="0"/>
          <w:color w:val="000000"/>
          <w:sz w:val="24"/>
          <w:szCs w:val="24"/>
        </w:rPr>
      </w:pPr>
      <w:r w:rsidDel="00000000" w:rsidR="00000000" w:rsidRPr="00000000">
        <w:rPr>
          <w:rFonts w:ascii="UICTFontTextStyleBody" w:cs="UICTFontTextStyleBody" w:eastAsia="UICTFontTextStyleBody" w:hAnsi="UICTFontTextStyleBody"/>
          <w:b w:val="1"/>
          <w:i w:val="0"/>
          <w:color w:val="0000ff"/>
          <w:sz w:val="24"/>
          <w:szCs w:val="24"/>
          <w:rtl w:val="0"/>
        </w:rPr>
        <w:t xml:space="preserve">D.</w:t>
      </w:r>
      <w:r w:rsidDel="00000000" w:rsidR="00000000" w:rsidRPr="00000000">
        <w:rPr>
          <w:rFonts w:ascii="UICTFontTextStyleBody" w:cs="UICTFontTextStyleBody" w:eastAsia="UICTFontTextStyleBody" w:hAnsi="UICTFontTextStyleBody"/>
          <w:b w:val="0"/>
          <w:i w:val="0"/>
          <w:color w:val="000000"/>
          <w:sz w:val="24"/>
          <w:szCs w:val="24"/>
          <w:rtl w:val="0"/>
        </w:rPr>
        <w:t xml:space="preserve"> One way helping is that it gave people access to the bay</w:t>
      </w:r>
    </w:p>
    <w:p w:rsidR="00000000" w:rsidDel="00000000" w:rsidP="00000000" w:rsidRDefault="00000000" w:rsidRPr="00000000" w14:paraId="0000005B">
      <w:pPr>
        <w:spacing w:line="276" w:lineRule="auto"/>
        <w:rPr>
          <w:color w:val="000000"/>
        </w:rPr>
      </w:pPr>
      <w:r w:rsidDel="00000000" w:rsidR="00000000" w:rsidRPr="00000000">
        <w:rPr>
          <w:b w:val="1"/>
          <w:color w:val="0000ff"/>
          <w:rtl w:val="0"/>
        </w:rPr>
        <w:t xml:space="preserve">Question 21:</w:t>
      </w:r>
      <w:r w:rsidDel="00000000" w:rsidR="00000000" w:rsidRPr="00000000">
        <w:rPr>
          <w:color w:val="000000"/>
          <w:rtl w:val="0"/>
        </w:rPr>
        <w:t xml:space="preserve"> </w:t>
        <w:tab/>
      </w:r>
    </w:p>
    <w:p w:rsidR="00000000" w:rsidDel="00000000" w:rsidP="00000000" w:rsidRDefault="00000000" w:rsidRPr="00000000" w14:paraId="0000005C">
      <w:pPr>
        <w:spacing w:line="276" w:lineRule="auto"/>
        <w:rPr>
          <w:color w:val="000000"/>
        </w:rPr>
      </w:pPr>
      <w:r w:rsidDel="00000000" w:rsidR="00000000" w:rsidRPr="00000000">
        <w:rPr>
          <w:b w:val="1"/>
          <w:color w:val="0000ff"/>
          <w:rtl w:val="0"/>
        </w:rPr>
        <w:t xml:space="preserve">A.</w:t>
      </w:r>
      <w:r w:rsidDel="00000000" w:rsidR="00000000" w:rsidRPr="00000000">
        <w:rPr>
          <w:b w:val="1"/>
          <w:color w:val="000000"/>
          <w:rtl w:val="0"/>
        </w:rPr>
        <w:t xml:space="preserve"> </w:t>
      </w:r>
      <w:r w:rsidDel="00000000" w:rsidR="00000000" w:rsidRPr="00000000">
        <w:rPr>
          <w:color w:val="000000"/>
          <w:rtl w:val="0"/>
        </w:rPr>
        <w:t xml:space="preserve">Tearing down the freeway, residents and tourists has been allowed to see the beautiful Ferry Building</w:t>
      </w:r>
    </w:p>
    <w:p w:rsidR="00000000" w:rsidDel="00000000" w:rsidP="00000000" w:rsidRDefault="00000000" w:rsidRPr="00000000" w14:paraId="0000005D">
      <w:pPr>
        <w:spacing w:line="276" w:lineRule="auto"/>
        <w:rPr>
          <w:color w:val="000000"/>
        </w:rPr>
      </w:pPr>
      <w:r w:rsidDel="00000000" w:rsidR="00000000" w:rsidRPr="00000000">
        <w:rPr>
          <w:b w:val="1"/>
          <w:color w:val="0000ff"/>
          <w:rtl w:val="0"/>
        </w:rPr>
        <w:t xml:space="preserve">B.</w:t>
      </w:r>
      <w:r w:rsidDel="00000000" w:rsidR="00000000" w:rsidRPr="00000000">
        <w:rPr>
          <w:color w:val="000000"/>
          <w:rtl w:val="0"/>
        </w:rPr>
        <w:t xml:space="preserve"> Residents and tourists torn down the freeway and allowed seeing the beautiful Ferry Building </w:t>
      </w:r>
    </w:p>
    <w:p w:rsidR="00000000" w:rsidDel="00000000" w:rsidP="00000000" w:rsidRDefault="00000000" w:rsidRPr="00000000" w14:paraId="0000005E">
      <w:pPr>
        <w:spacing w:line="276" w:lineRule="auto"/>
        <w:rPr>
          <w:color w:val="000000"/>
        </w:rPr>
      </w:pPr>
      <w:r w:rsidDel="00000000" w:rsidR="00000000" w:rsidRPr="00000000">
        <w:rPr>
          <w:b w:val="1"/>
          <w:color w:val="0000ff"/>
          <w:rtl w:val="0"/>
        </w:rPr>
        <w:t xml:space="preserve">C.</w:t>
      </w:r>
      <w:r w:rsidDel="00000000" w:rsidR="00000000" w:rsidRPr="00000000">
        <w:rPr>
          <w:color w:val="000000"/>
          <w:rtl w:val="0"/>
        </w:rPr>
        <w:t xml:space="preserve"> Tearing down the freeway has allowed also residents and tourists to see the beautiful Ferry Building</w:t>
      </w:r>
    </w:p>
    <w:p w:rsidR="00000000" w:rsidDel="00000000" w:rsidP="00000000" w:rsidRDefault="00000000" w:rsidRPr="00000000" w14:paraId="0000005F">
      <w:pPr>
        <w:spacing w:line="276" w:lineRule="auto"/>
        <w:rPr>
          <w:rFonts w:ascii="UICTFontTextStyleBody" w:cs="UICTFontTextStyleBody" w:eastAsia="UICTFontTextStyleBody" w:hAnsi="UICTFontTextStyleBody"/>
          <w:b w:val="0"/>
          <w:i w:val="0"/>
          <w:color w:val="000000"/>
          <w:sz w:val="24"/>
          <w:szCs w:val="24"/>
        </w:rPr>
      </w:pPr>
      <w:r w:rsidDel="00000000" w:rsidR="00000000" w:rsidRPr="00000000">
        <w:rPr>
          <w:b w:val="1"/>
          <w:color w:val="0000ff"/>
          <w:rtl w:val="0"/>
        </w:rPr>
        <w:t xml:space="preserve">D.</w:t>
      </w:r>
      <w:r w:rsidDel="00000000" w:rsidR="00000000" w:rsidRPr="00000000">
        <w:rPr>
          <w:b w:val="1"/>
          <w:color w:val="000000"/>
          <w:rtl w:val="0"/>
        </w:rPr>
        <w:t xml:space="preserve"> </w:t>
      </w:r>
      <w:r w:rsidDel="00000000" w:rsidR="00000000" w:rsidRPr="00000000">
        <w:rPr>
          <w:rtl w:val="0"/>
        </w:rPr>
        <w:t xml:space="preserve">Tearing down the freeway has also allowed residents and tourists to see the beautiful Ferry Building</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000000"/>
          <w:sz w:val="24"/>
          <w:szCs w:val="24"/>
          <w:u w:val="none"/>
          <w:shd w:fill="auto" w:val="clear"/>
          <w:vertAlign w:val="baseline"/>
        </w:rPr>
      </w:pPr>
      <w:r w:rsidDel="00000000" w:rsidR="00000000" w:rsidRPr="00000000">
        <w:rPr>
          <w:rFonts w:ascii=".AppleSystemUIFont" w:cs=".AppleSystemUIFont" w:eastAsia=".AppleSystemUIFont" w:hAnsi=".AppleSystemUIFont"/>
          <w:b w:val="1"/>
          <w:i w:val="0"/>
          <w:smallCaps w:val="0"/>
          <w:strike w:val="0"/>
          <w:color w:val="0000ff"/>
          <w:sz w:val="24"/>
          <w:szCs w:val="24"/>
          <w:u w:val="none"/>
          <w:shd w:fill="auto" w:val="clear"/>
          <w:vertAlign w:val="baseline"/>
          <w:rtl w:val="0"/>
        </w:rPr>
        <w:t xml:space="preserve">Question 22:</w:t>
      </w:r>
      <w:r w:rsidDel="00000000" w:rsidR="00000000" w:rsidRPr="00000000">
        <w:rPr>
          <w:rFonts w:ascii=".AppleSystemUIFont" w:cs=".AppleSystemUIFont" w:eastAsia=".AppleSystemUIFont" w:hAnsi=".AppleSystemUIFont"/>
          <w:b w:val="0"/>
          <w:i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000000"/>
          <w:sz w:val="24"/>
          <w:szCs w:val="24"/>
          <w:u w:val="none"/>
          <w:shd w:fill="auto" w:val="clear"/>
          <w:vertAlign w:val="baseline"/>
        </w:rPr>
      </w:pPr>
      <w:r w:rsidDel="00000000" w:rsidR="00000000" w:rsidRPr="00000000">
        <w:rPr>
          <w:rFonts w:ascii=".AppleSystemUIFont" w:cs=".AppleSystemUIFont" w:eastAsia=".AppleSystemUIFont" w:hAnsi=".AppleSystemUIFont"/>
          <w:b w:val="1"/>
          <w:i w:val="0"/>
          <w:smallCaps w:val="0"/>
          <w:strike w:val="0"/>
          <w:color w:val="0000ff"/>
          <w:sz w:val="24"/>
          <w:szCs w:val="24"/>
          <w:u w:val="none"/>
          <w:shd w:fill="auto" w:val="clear"/>
          <w:vertAlign w:val="baseline"/>
          <w:rtl w:val="0"/>
        </w:rPr>
        <w:t xml:space="preserve">A.</w:t>
      </w:r>
      <w:r w:rsidDel="00000000" w:rsidR="00000000" w:rsidRPr="00000000">
        <w:rPr>
          <w:rFonts w:ascii=".AppleSystemUIFont" w:cs=".AppleSystemUIFont" w:eastAsia=".AppleSystemUIFont" w:hAnsi=".AppleSystemUIFont"/>
          <w:b w:val="0"/>
          <w:i w:val="0"/>
          <w:smallCaps w:val="0"/>
          <w:strike w:val="0"/>
          <w:color w:val="000000"/>
          <w:sz w:val="24"/>
          <w:szCs w:val="24"/>
          <w:u w:val="none"/>
          <w:shd w:fill="auto" w:val="clear"/>
          <w:vertAlign w:val="baseline"/>
          <w:rtl w:val="0"/>
        </w:rPr>
        <w:t xml:space="preserve"> remains a vivid memory for most people.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000000"/>
          <w:sz w:val="24"/>
          <w:szCs w:val="24"/>
          <w:u w:val="none"/>
          <w:shd w:fill="auto" w:val="clear"/>
          <w:vertAlign w:val="baseline"/>
        </w:rPr>
      </w:pPr>
      <w:r w:rsidDel="00000000" w:rsidR="00000000" w:rsidRPr="00000000">
        <w:rPr>
          <w:rFonts w:ascii=".AppleSystemUIFont" w:cs=".AppleSystemUIFont" w:eastAsia=".AppleSystemUIFont" w:hAnsi=".AppleSystemUIFont"/>
          <w:b w:val="1"/>
          <w:i w:val="0"/>
          <w:smallCaps w:val="0"/>
          <w:strike w:val="0"/>
          <w:color w:val="0000ff"/>
          <w:sz w:val="24"/>
          <w:szCs w:val="24"/>
          <w:u w:val="none"/>
          <w:shd w:fill="auto" w:val="clear"/>
          <w:vertAlign w:val="baseline"/>
          <w:rtl w:val="0"/>
        </w:rPr>
        <w:t xml:space="preserve">B.</w:t>
      </w:r>
      <w:r w:rsidDel="00000000" w:rsidR="00000000" w:rsidRPr="00000000">
        <w:rPr>
          <w:rFonts w:ascii=".AppleSystemUIFont" w:cs=".AppleSystemUIFont" w:eastAsia=".AppleSystemUIFont" w:hAnsi=".AppleSystemUIFont"/>
          <w:b w:val="0"/>
          <w:i w:val="0"/>
          <w:smallCaps w:val="0"/>
          <w:strike w:val="0"/>
          <w:color w:val="000000"/>
          <w:sz w:val="24"/>
          <w:szCs w:val="24"/>
          <w:u w:val="none"/>
          <w:shd w:fill="auto" w:val="clear"/>
          <w:vertAlign w:val="baseline"/>
          <w:rtl w:val="0"/>
        </w:rPr>
        <w:t xml:space="preserve"> is frequently recalled by the majority of people.</w:t>
      </w:r>
    </w:p>
    <w:p w:rsidR="00000000" w:rsidDel="00000000" w:rsidP="00000000" w:rsidRDefault="00000000" w:rsidRPr="00000000" w14:paraId="00000063">
      <w:pPr>
        <w:spacing w:line="276" w:lineRule="auto"/>
        <w:rPr>
          <w:color w:val="000000"/>
        </w:rPr>
      </w:pPr>
      <w:r w:rsidDel="00000000" w:rsidR="00000000" w:rsidRPr="00000000">
        <w:rPr>
          <w:b w:val="1"/>
          <w:color w:val="0000ff"/>
          <w:rtl w:val="0"/>
        </w:rPr>
        <w:t xml:space="preserve">C.</w:t>
      </w:r>
      <w:r w:rsidDel="00000000" w:rsidR="00000000" w:rsidRPr="00000000">
        <w:rPr>
          <w:color w:val="000000"/>
          <w:rtl w:val="0"/>
        </w:rPr>
        <w:t xml:space="preserve"> </w:t>
      </w:r>
      <w:r w:rsidDel="00000000" w:rsidR="00000000" w:rsidRPr="00000000">
        <w:rPr>
          <w:rtl w:val="0"/>
        </w:rPr>
        <w:t xml:space="preserve">has faded from the collective memory of most people</w:t>
      </w:r>
      <w:r w:rsidDel="00000000" w:rsidR="00000000" w:rsidRPr="00000000">
        <w:rPr>
          <w:rtl w:val="0"/>
        </w:rPr>
      </w:r>
    </w:p>
    <w:p w:rsidR="00000000" w:rsidDel="00000000" w:rsidP="00000000" w:rsidRDefault="00000000" w:rsidRPr="00000000" w14:paraId="00000064">
      <w:pPr>
        <w:spacing w:line="276" w:lineRule="auto"/>
        <w:rPr>
          <w:color w:val="000000"/>
        </w:rPr>
      </w:pPr>
      <w:r w:rsidDel="00000000" w:rsidR="00000000" w:rsidRPr="00000000">
        <w:rPr>
          <w:b w:val="1"/>
          <w:color w:val="0000ff"/>
          <w:rtl w:val="0"/>
        </w:rPr>
        <w:t xml:space="preserve">D.</w:t>
      </w:r>
      <w:r w:rsidDel="00000000" w:rsidR="00000000" w:rsidRPr="00000000">
        <w:rPr>
          <w:color w:val="000000"/>
          <w:rtl w:val="0"/>
        </w:rPr>
        <w:t xml:space="preserve"> is still a prominent part of public memory</w:t>
      </w:r>
    </w:p>
    <w:p w:rsidR="00000000" w:rsidDel="00000000" w:rsidP="00000000" w:rsidRDefault="00000000" w:rsidRPr="00000000" w14:paraId="00000065">
      <w:pPr>
        <w:spacing w:line="276" w:lineRule="auto"/>
        <w:rPr>
          <w:i w:val="1"/>
          <w:color w:val="000000"/>
        </w:rPr>
      </w:pPr>
      <w:r w:rsidDel="00000000" w:rsidR="00000000" w:rsidRPr="00000000">
        <w:rPr>
          <w:b w:val="1"/>
          <w:i w:val="1"/>
          <w:color w:val="000000"/>
          <w:rtl w:val="0"/>
        </w:rPr>
        <w:t xml:space="preserve">Read the following passage about career options</w:t>
      </w:r>
      <w:r w:rsidDel="00000000" w:rsidR="00000000" w:rsidRPr="00000000">
        <w:rPr>
          <w:color w:val="000000"/>
          <w:rtl w:val="0"/>
        </w:rPr>
        <w:t xml:space="preserve"> </w:t>
      </w:r>
      <w:r w:rsidDel="00000000" w:rsidR="00000000" w:rsidRPr="00000000">
        <w:rPr>
          <w:b w:val="1"/>
          <w:i w:val="1"/>
          <w:color w:val="000000"/>
          <w:rtl w:val="0"/>
        </w:rPr>
        <w:t xml:space="preserve">and mark the letter A, B, C, or D on your answer sheet to indicate the best answer to each of the following questions.</w:t>
      </w:r>
      <w:r w:rsidDel="00000000" w:rsidR="00000000" w:rsidRPr="00000000">
        <w:rPr>
          <w:rtl w:val="0"/>
        </w:rPr>
      </w:r>
    </w:p>
    <w:p w:rsidR="00000000" w:rsidDel="00000000" w:rsidP="00000000" w:rsidRDefault="00000000" w:rsidRPr="00000000" w14:paraId="00000066">
      <w:pPr>
        <w:spacing w:after="40" w:before="40" w:lineRule="auto"/>
        <w:ind w:firstLine="567"/>
        <w:jc w:val="both"/>
        <w:rPr/>
      </w:pPr>
      <w:r w:rsidDel="00000000" w:rsidR="00000000" w:rsidRPr="00000000">
        <w:rPr>
          <w:rFonts w:ascii="UICTFontTextStyleBody" w:cs="UICTFontTextStyleBody" w:eastAsia="UICTFontTextStyleBody" w:hAnsi="UICTFontTextStyleBody"/>
          <w:b w:val="0"/>
          <w:i w:val="0"/>
          <w:color w:val="000000"/>
          <w:sz w:val="24"/>
          <w:szCs w:val="24"/>
          <w:rtl w:val="0"/>
        </w:rPr>
        <w:t xml:space="preserve">  </w:t>
      </w:r>
      <w:r w:rsidDel="00000000" w:rsidR="00000000" w:rsidRPr="00000000">
        <w:rPr>
          <w:color w:val="000000"/>
          <w:rtl w:val="0"/>
        </w:rPr>
        <w:t xml:space="preserve">Exploring career options is an important step on the road to adulthood. As you enter high school, you will be faced with choices in which classes you take. The classes you take in high school affect the choices you have and the careers you can consider. Having an idea of where you want to be in the next five to ten years will get you started in the right direction.</w:t>
      </w:r>
      <w:r w:rsidDel="00000000" w:rsidR="00000000" w:rsidRPr="00000000">
        <w:rPr>
          <w:rtl w:val="0"/>
        </w:rPr>
      </w:r>
    </w:p>
    <w:p w:rsidR="00000000" w:rsidDel="00000000" w:rsidP="00000000" w:rsidRDefault="00000000" w:rsidRPr="00000000" w14:paraId="00000067">
      <w:pPr>
        <w:spacing w:after="40" w:before="40" w:lineRule="auto"/>
        <w:ind w:firstLine="567"/>
        <w:jc w:val="both"/>
        <w:rPr/>
      </w:pPr>
      <w:r w:rsidDel="00000000" w:rsidR="00000000" w:rsidRPr="00000000">
        <w:rPr>
          <w:color w:val="000000"/>
          <w:rtl w:val="0"/>
        </w:rPr>
        <w:t xml:space="preserve">Comparing classes you enjoy with </w:t>
      </w:r>
      <w:r w:rsidDel="00000000" w:rsidR="00000000" w:rsidRPr="00000000">
        <w:rPr>
          <w:b w:val="1"/>
          <w:color w:val="000000"/>
          <w:u w:val="single"/>
          <w:rtl w:val="0"/>
        </w:rPr>
        <w:t xml:space="preserve">those</w:t>
      </w:r>
      <w:r w:rsidDel="00000000" w:rsidR="00000000" w:rsidRPr="00000000">
        <w:rPr>
          <w:b w:val="1"/>
          <w:color w:val="000000"/>
          <w:rtl w:val="0"/>
        </w:rPr>
        <w:t xml:space="preserve"> </w:t>
      </w:r>
      <w:r w:rsidDel="00000000" w:rsidR="00000000" w:rsidRPr="00000000">
        <w:rPr>
          <w:color w:val="000000"/>
          <w:rtl w:val="0"/>
        </w:rPr>
        <w:t xml:space="preserve">you don't can be a good guide to exploring career paths. What may be an obvious example is someone who </w:t>
      </w:r>
      <w:r w:rsidDel="00000000" w:rsidR="00000000" w:rsidRPr="00000000">
        <w:rPr>
          <w:b w:val="1"/>
          <w:color w:val="000000"/>
          <w:u w:val="single"/>
          <w:rtl w:val="0"/>
        </w:rPr>
        <w:t xml:space="preserve">excels</w:t>
      </w:r>
      <w:r w:rsidDel="00000000" w:rsidR="00000000" w:rsidRPr="00000000">
        <w:rPr>
          <w:color w:val="000000"/>
          <w:rtl w:val="0"/>
        </w:rPr>
        <w:t xml:space="preserve"> in math and science looking at a career in those fields. </w:t>
      </w:r>
      <w:r w:rsidDel="00000000" w:rsidR="00000000" w:rsidRPr="00000000">
        <w:rPr>
          <w:b w:val="1"/>
          <w:color w:val="000000"/>
          <w:u w:val="single"/>
          <w:rtl w:val="0"/>
        </w:rPr>
        <w:t xml:space="preserve">What may not be so obvious is to explore the subjects within a class that someone thrives on while not particularly enjoying the class as a whole</w:t>
      </w:r>
      <w:r w:rsidDel="00000000" w:rsidR="00000000" w:rsidRPr="00000000">
        <w:rPr>
          <w:color w:val="000000"/>
          <w:rtl w:val="0"/>
        </w:rPr>
        <w:t xml:space="preserve">. For example, you may be bored by the dates or political aspects of history, but completely intrigued</w:t>
      </w:r>
      <w:r w:rsidDel="00000000" w:rsidR="00000000" w:rsidRPr="00000000">
        <w:rPr>
          <w:b w:val="1"/>
          <w:color w:val="000000"/>
          <w:rtl w:val="0"/>
        </w:rPr>
        <w:t xml:space="preserve"> </w:t>
      </w:r>
      <w:r w:rsidDel="00000000" w:rsidR="00000000" w:rsidRPr="00000000">
        <w:rPr>
          <w:color w:val="000000"/>
          <w:rtl w:val="0"/>
        </w:rPr>
        <w:t xml:space="preserve">by the personalities behind those events, leading to careers ranging anywhere from psychology to journalism.</w:t>
      </w:r>
      <w:r w:rsidDel="00000000" w:rsidR="00000000" w:rsidRPr="00000000">
        <w:rPr>
          <w:rtl w:val="0"/>
        </w:rPr>
      </w:r>
    </w:p>
    <w:p w:rsidR="00000000" w:rsidDel="00000000" w:rsidP="00000000" w:rsidRDefault="00000000" w:rsidRPr="00000000" w14:paraId="00000068">
      <w:pPr>
        <w:spacing w:after="40" w:before="40" w:lineRule="auto"/>
        <w:ind w:firstLine="567"/>
        <w:jc w:val="both"/>
        <w:rPr/>
      </w:pPr>
      <w:r w:rsidDel="00000000" w:rsidR="00000000" w:rsidRPr="00000000">
        <w:rPr>
          <w:color w:val="000000"/>
          <w:rtl w:val="0"/>
        </w:rPr>
        <w:t xml:space="preserve">Considering what you want to do and what you're prepared to do is a major factor in excluding inappropriate</w:t>
      </w:r>
      <w:r w:rsidDel="00000000" w:rsidR="00000000" w:rsidRPr="00000000">
        <w:rPr>
          <w:b w:val="1"/>
          <w:color w:val="000000"/>
          <w:rtl w:val="0"/>
        </w:rPr>
        <w:t xml:space="preserve"> </w:t>
      </w:r>
      <w:r w:rsidDel="00000000" w:rsidR="00000000" w:rsidRPr="00000000">
        <w:rPr>
          <w:color w:val="000000"/>
          <w:rtl w:val="0"/>
        </w:rPr>
        <w:t xml:space="preserve">career choices. Someone with stage-fright, for example, will have some challenges to explore before seriously going on to become an actress or musician.</w:t>
      </w:r>
      <w:r w:rsidDel="00000000" w:rsidR="00000000" w:rsidRPr="00000000">
        <w:rPr>
          <w:rtl w:val="0"/>
        </w:rPr>
      </w:r>
    </w:p>
    <w:p w:rsidR="00000000" w:rsidDel="00000000" w:rsidP="00000000" w:rsidRDefault="00000000" w:rsidRPr="00000000" w14:paraId="00000069">
      <w:pPr>
        <w:spacing w:after="40" w:before="40" w:lineRule="auto"/>
        <w:ind w:firstLine="567"/>
        <w:jc w:val="both"/>
        <w:rPr/>
      </w:pPr>
      <w:r w:rsidDel="00000000" w:rsidR="00000000" w:rsidRPr="00000000">
        <w:rPr>
          <w:color w:val="000000"/>
          <w:rtl w:val="0"/>
        </w:rPr>
        <w:t xml:space="preserve">Once you begin to favour a career path, volunteering and other extracurricular activities can give you a taste for that career while giving you valuable hands-on experience. For example, working at a pet store or volunteering at a local animal shelter gives you first-hand experience of working with animals. Researching careers online and talking to people who work in that field can also help you make the transition toward adulthood. School guidance teachers are also a </w:t>
      </w:r>
      <w:r w:rsidDel="00000000" w:rsidR="00000000" w:rsidRPr="00000000">
        <w:rPr>
          <w:b w:val="1"/>
          <w:color w:val="000000"/>
          <w:u w:val="single"/>
          <w:rtl w:val="0"/>
        </w:rPr>
        <w:t xml:space="preserve">valuable</w:t>
      </w:r>
      <w:r w:rsidDel="00000000" w:rsidR="00000000" w:rsidRPr="00000000">
        <w:rPr>
          <w:color w:val="000000"/>
          <w:rtl w:val="0"/>
        </w:rPr>
        <w:t xml:space="preserve"> resource for exploring careers, are career aptitude tests offered by high schools and colleges.</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tab/>
        <w:tab/>
        <w:tab/>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(Adapted from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eslprintables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passage, which is NOT mentioned as a resource for career exploration?</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School guidance counselors.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Volunteering opportunities.</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Conversations with professionals.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Paid internships at companies.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excels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2 could best be replaced by ______.</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struggles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succeeds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fails</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ignores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does the word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those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2 refer to?</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careers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fields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classes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valuable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4 is OPPOSITE in meaning to ______.</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worthless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helpful</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meaningful</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significant</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paraphrases the underlined sentence in paragraph 2?</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Even if you dislike a class overall, identifying parts of it that interest you can guide career choices.</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Disliking an entire subject means it has no relevance to your future career path.</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Classes you enjoy completely are the best indicators of your future profession.</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Avoiding subjects that don’t excite you is the key to finding your ideal career path.</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TRUE according to the passage?</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High school classes can influence the career options students consider in the future.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Avoiding subjects you find uninteresting is a good way to eliminate unsuitable career paths.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Volunteering at a local animal shelter guarantees success in a career related to animals.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Researching careers online is the only reliable method to explore potential career paths.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which paragraph does the author discuss the importance of exploring specific subjects within a class?</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1</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which paragraph does the author mention volunteering as a way to gain career experience?</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1</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personality and mark the letter A, B, C, or D on your answer sheet to indicate the best answer to each of the following questions</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age-old question of whether personality is shaped by nature or nurture has intrigued scientists and philosophers alike.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Ancient Greek thinkers, such as Hippocrates, proposed that personality was influenced by bodily fluids or “humors.”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Though influential for centuries, this theory was eventually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dismissed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science advanced, leading to new perspectives on what shapes human personality.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19th century, phrenology emerged, claiming that the shape of a person’s skull reflected their personality traits and even criminal tendencies. While this pseudoscience was later debunked, it encouraged further exploration into biological influences. By the 20th century, research into genetics provided compelling evidence of nature’s role. Thousands of genes are now known to influence traits like extroversion, agreeableness, and emotional stability. Even a simple trait like skin color involves over 100 genes, highlighting the complexity of biological contributions to personality and how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they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collectively impact who we are.</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Nurture plays an equally significant role. Psychologist B.F. Skinner argued that behavior is shaped entirely by environment and experiences, famously stating, “Give me a child, and I’ll shape him into anything.” The Stanford Prison Experiment further demonstrated how dramatically environment can alter behavior, with participants adopting aggressive or submissive roles based purely on their assigned positions. Such cases show how life experiences and social surroundings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profoundly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impact personality development, making it clear that nurture cannot be ignored.</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Studies on identical twins provide a fascinating intersection of these perspectives. Twins raised apart often display similar personality traits, reinforcing the influence of genetics. However, differences shaped by unique life experiences illustrate the undeniable role of nurture. This interplay between nature and nurture suggests that personality results from their combined influence rather than one working independently.</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Modern science suggests that personality is shaped by a complex interplay between nature and nurture.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While genes provide the foundation, the environment molds and refines them over time. Understanding this intricate balance not only helps us appreciate the diversity of human personality but also deepens our knowledge of what makes us truly unique.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(Adapted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Cutting Edge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in paragraph 1 does the following sentence best fit?</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For example, black bile was thought to cause melancholy, while blood was associated with courage and optimism.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dismissed</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paragraph 3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OPPOSITE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meaning to ______.</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ignored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rejected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accepted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emphasized</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they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paragraph 2 refers to ______.</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traits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contributions</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influences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NOT mentioned in the passage as a factor influencing personality?</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Environment</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Phrenology</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Hormonal imbalances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profoundly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paragraph 1 could best be replaced by ______.</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slightly</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deeply</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carefully</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temporarily</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passage?</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Phrenology has been discredited, but its principles continue to influence modern approaches to personality research.</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Behaviorists suggest that environmental influences are the sole determinant of personality traits, with no input from genetic factors.</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Stanford Prison Experiment provides evidence of how situational factors and assigned roles can lead to drastic changes in human behavior.</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Identical twins raised in separate environments demonstrate consistent traits, proving that genetics is the most important factor in personality development.</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summarizes paragraph 3?</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External circumstances and unique experiences significantly influence personality alongside other factors.</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role of environmental factors in shaping personality is minor compared to that of genetic inheritance.</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Individual behavior is largely molded by specific social environments and assigned roles in society.</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Most psychologists argue that inherited traits are more influential than experiences in defining personality.</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paraphrases the underlined sentence in the final paragraph?</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Understanding the role of genes and environment can help us fully explain personality.</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Genes and environment interact to shape personality, highlighting human uniqueness.</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Human behavior is fully determined by the environment, as nature plays a minor role.</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complexity of personality makes it impossible to study scientifically.</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can be inferred from the passage?</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Genetic studies on twins show that similar traits often appear even when they are raised in different settings.</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Ancient theories like Hippocrates’ humors remain relevant to personality studies today.</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Environmental influences are less impactful than genetic factors in shaping personality traits.</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Science has completely resolved the question of how genes and environment shape personality.</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summarizes the passage?</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Personality is shaped by both genetic and environmental factors, with their combined influence being significant.</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Genetic contributions to personality are more substantial than environmental factors, making nature the primary determinant.</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Early theories, like Hippocrates’ humors, have been dismissed but still paved the way for modern personality research.</w:t>
        <w:br w:type="textWrapping"/>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Environmental factors play a greater role in personality development, making nurture more important than</w:t>
      </w:r>
      <w:r w:rsidDel="00000000" w:rsidR="00000000" w:rsidRPr="00000000">
        <w:rPr>
          <w:rFonts w:ascii="-webkit-standard" w:cs="-webkit-standard" w:eastAsia="-webkit-standard" w:hAnsi="-webkit-standard"/>
          <w:b w:val="0"/>
          <w:i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genetics overall.</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spacing w:line="276" w:lineRule="auto"/>
        <w:rPr>
          <w:color w:val="000000"/>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spacing w:line="276" w:lineRule="auto"/>
        <w:rPr>
          <w:color w:val="00000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720" w:top="720" w:left="720" w:right="554" w:header="34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UICTFontTextStyleBody"/>
  <w:font w:name=".AppleSystemUIFont"/>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RE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
      <w:tblW w:w="1069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30"/>
      <w:gridCol w:w="2266"/>
      <w:tblGridChange w:id="0">
        <w:tblGrid>
          <w:gridCol w:w="8430"/>
          <w:gridCol w:w="2266"/>
        </w:tblGrid>
      </w:tblGridChange>
    </w:tblGrid>
    <w:tr>
      <w:trPr>
        <w:cantSplit w:val="0"/>
        <w:trHeight w:val="115" w:hRule="atLeast"/>
        <w:tblHeader w:val="0"/>
      </w:trPr>
      <w:tc>
        <w:tcPr>
          <w:shd w:fill="2f5496" w:val="clear"/>
          <w:tcMar>
            <w:top w:w="0.0" w:type="dxa"/>
            <w:bottom w:w="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c>
        <w:tcPr>
          <w:shd w:fill="2f5496" w:val="clear"/>
          <w:tcMar>
            <w:top w:w="0.0" w:type="dxa"/>
            <w:bottom w:w="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419"/>
              <w:tab w:val="right" w:leader="none" w:pos="8838"/>
            </w:tabs>
            <w:rPr>
              <w:b w:val="1"/>
              <w:smallCaps w:val="1"/>
              <w:color w:val="2f5496"/>
              <w:sz w:val="18"/>
              <w:szCs w:val="18"/>
            </w:rPr>
          </w:pPr>
          <w:r w:rsidDel="00000000" w:rsidR="00000000" w:rsidRPr="00000000">
            <w:rPr>
              <w:b w:val="1"/>
              <w:i w:val="1"/>
              <w:smallCaps w:val="1"/>
              <w:color w:val="2f5496"/>
              <w:sz w:val="18"/>
              <w:szCs w:val="18"/>
              <w:rtl w:val="0"/>
            </w:rPr>
            <w:t xml:space="preserve">ĐĂNG BÁN DUY NHẤT BỞI VÕ MINH NHÍ VÀ NGUYỄN MINH PHÁT – 077 688 0714 – 0946 117 433</w:t>
          </w:r>
          <w:r w:rsidDel="00000000" w:rsidR="00000000" w:rsidRPr="00000000">
            <w:rPr>
              <w:rtl w:val="0"/>
            </w:rPr>
          </w:r>
        </w:p>
      </w:tc>
      <w:tc>
        <w:tcPr>
          <w:shd w:fill="auto" w:val="clear"/>
          <w:vAlign w:val="center"/>
        </w:tcPr>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419"/>
              <w:tab w:val="right" w:leader="none" w:pos="8838"/>
            </w:tabs>
            <w:jc w:val="right"/>
            <w:rPr>
              <w:b w:val="1"/>
              <w:smallCaps w:val="1"/>
              <w:color w:val="2f5496"/>
              <w:sz w:val="18"/>
              <w:szCs w:val="18"/>
            </w:rPr>
          </w:pPr>
          <w:r w:rsidDel="00000000" w:rsidR="00000000" w:rsidRPr="00000000">
            <w:rPr>
              <w:b w:val="1"/>
              <w:smallCaps w:val="1"/>
              <w:color w:val="2f5496"/>
              <w:sz w:val="18"/>
              <w:szCs w:val="18"/>
              <w:rtl w:val="0"/>
            </w:rPr>
            <w:t xml:space="preserve">PAGE </w:t>
          </w:r>
          <w:r w:rsidDel="00000000" w:rsidR="00000000" w:rsidRPr="00000000">
            <w:rPr>
              <w:b w:val="1"/>
              <w:smallCaps w:val="1"/>
              <w:color w:val="2f5496"/>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419"/>
        <w:tab w:val="right" w:leader="none" w:pos="8838"/>
      </w:tabs>
      <w:rPr>
        <w:color w:val="2f549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76" w:lineRule="auto"/>
      <w:rPr>
        <w:i w:val="1"/>
      </w:rPr>
    </w:pPr>
    <w:r w:rsidDel="00000000" w:rsidR="00000000" w:rsidRPr="00000000">
      <w:rPr>
        <w:rtl w:val="0"/>
      </w:rPr>
    </w:r>
  </w:p>
  <w:tbl>
    <w:tblPr>
      <w:tblStyle w:val="Table1"/>
      <w:tblW w:w="9425.0" w:type="dxa"/>
      <w:jc w:val="left"/>
      <w:tblInd w:w="52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9425"/>
      <w:tblGridChange w:id="0">
        <w:tblGrid>
          <w:gridCol w:w="9425"/>
        </w:tblGrid>
      </w:tblGridChange>
    </w:tblGrid>
    <w:tr>
      <w:trPr>
        <w:cantSplit w:val="0"/>
        <w:tblHeader w:val="0"/>
      </w:trPr>
      <w:tc>
        <w:tcPr>
          <w:shd w:fill="2f5496" w:val="clear"/>
        </w:tcPr>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419"/>
              <w:tab w:val="right" w:leader="none" w:pos="8838"/>
              <w:tab w:val="center" w:leader="none" w:pos="5280"/>
            </w:tabs>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b w:val="1"/>
              <w:color w:val="ffffff"/>
              <w:sz w:val="20"/>
              <w:szCs w:val="20"/>
              <w:rtl w:val="0"/>
            </w:rPr>
            <w:t xml:space="preserve">Nguyễn Minh Phát – Võ Minh Nhí - 0946 117 433                                                             ĐỀ THI TN THPT</w:t>
          </w:r>
          <w:r w:rsidDel="00000000" w:rsidR="00000000" w:rsidRPr="00000000">
            <w:rPr>
              <w:rtl w:val="0"/>
            </w:rPr>
          </w:r>
        </w:p>
      </w:tc>
    </w:tr>
  </w:tbl>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6316400</wp:posOffset>
          </wp:positionH>
          <wp:positionV relativeFrom="paragraph">
            <wp:posOffset>-542080</wp:posOffset>
          </wp:positionV>
          <wp:extent cx="845688" cy="845688"/>
          <wp:effectExtent b="0" l="0" r="0" t="0"/>
          <wp:wrapNone/>
          <wp:docPr descr="A logo with numbers and a white rectangle on a black background&#10;&#10;Description automatically generated with low confidence" id="1914151904" name="image1.png"/>
          <a:graphic>
            <a:graphicData uri="http://schemas.openxmlformats.org/drawingml/2006/picture">
              <pic:pic>
                <pic:nvPicPr>
                  <pic:cNvPr descr="A logo with numbers and a white rectangle on a black background&#10;&#10;Description automatically generated with low confidence" id="0" name="image1.png"/>
                  <pic:cNvPicPr preferRelativeResize="0"/>
                </pic:nvPicPr>
                <pic:blipFill>
                  <a:blip r:embed="rId1"/>
                  <a:srcRect b="0" l="0" r="0" t="0"/>
                  <a:stretch>
                    <a:fillRect/>
                  </a:stretch>
                </pic:blipFill>
                <pic:spPr>
                  <a:xfrm>
                    <a:off x="0" y="0"/>
                    <a:ext cx="845688" cy="845688"/>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C209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link w:val="Heading3Char"/>
    <w:uiPriority w:val="9"/>
    <w:unhideWhenUsed w:val="1"/>
    <w:qFormat w:val="1"/>
    <w:rsid w:val="00061329"/>
    <w:pPr>
      <w:spacing w:after="100" w:afterAutospacing="1" w:before="100" w:beforeAutospacing="1"/>
      <w:outlineLvl w:val="2"/>
    </w:pPr>
    <w:rPr>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unhideWhenUsed w:val="1"/>
    <w:qFormat w:val="1"/>
    <w:rsid w:val="000A1E38"/>
    <w:pPr>
      <w:spacing w:after="100" w:afterAutospacing="1" w:before="100" w:beforeAutospacing="1"/>
    </w:pPr>
  </w:style>
  <w:style w:type="character" w:styleId="apple-converted-space" w:customStyle="1">
    <w:name w:val="apple-converted-space"/>
    <w:basedOn w:val="DefaultParagraphFont"/>
    <w:rsid w:val="000A1E38"/>
  </w:style>
  <w:style w:type="character" w:styleId="Strong">
    <w:name w:val="Strong"/>
    <w:basedOn w:val="DefaultParagraphFont"/>
    <w:uiPriority w:val="22"/>
    <w:qFormat w:val="1"/>
    <w:rsid w:val="000A1E38"/>
    <w:rPr>
      <w:b w:val="1"/>
      <w:bCs w:val="1"/>
    </w:rPr>
  </w:style>
  <w:style w:type="character" w:styleId="Emphasis">
    <w:name w:val="Emphasis"/>
    <w:basedOn w:val="DefaultParagraphFont"/>
    <w:uiPriority w:val="20"/>
    <w:qFormat w:val="1"/>
    <w:rsid w:val="00C65FB0"/>
    <w:rPr>
      <w:i w:val="1"/>
      <w:iCs w:val="1"/>
    </w:rPr>
  </w:style>
  <w:style w:type="character" w:styleId="Heading3Char" w:customStyle="1">
    <w:name w:val="Heading 3 Char"/>
    <w:basedOn w:val="DefaultParagraphFont"/>
    <w:link w:val="Heading3"/>
    <w:uiPriority w:val="9"/>
    <w:rsid w:val="00061329"/>
    <w:rPr>
      <w:rFonts w:ascii="Times New Roman" w:cs="Times New Roman" w:eastAsia="Times New Roman" w:hAnsi="Times New Roman"/>
      <w:b w:val="1"/>
      <w:bCs w:val="1"/>
      <w:sz w:val="27"/>
      <w:szCs w:val="27"/>
    </w:rPr>
  </w:style>
  <w:style w:type="paragraph" w:styleId="NoSpacing">
    <w:name w:val="No Spacing"/>
    <w:uiPriority w:val="1"/>
    <w:qFormat w:val="1"/>
    <w:rsid w:val="002A4F36"/>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2" w:customStyle="1">
    <w:name w:val="2"/>
    <w:basedOn w:val="TableNormal"/>
    <w:tblPr>
      <w:tblStyleRowBandSize w:val="1"/>
      <w:tblStyleColBandSize w:val="1"/>
      <w:tblCellMar>
        <w:left w:w="115.0" w:type="dxa"/>
        <w:right w:w="115.0" w:type="dxa"/>
      </w:tblCellMar>
    </w:tblPr>
  </w:style>
  <w:style w:type="table" w:styleId="1" w:customStyle="1">
    <w:name w:val="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semiHidden w:val="1"/>
    <w:unhideWhenUsed w:val="1"/>
    <w:rsid w:val="00F67238"/>
    <w:rPr>
      <w:color w:val="0000ff"/>
      <w:u w:val="single"/>
    </w:rPr>
  </w:style>
  <w:style w:type="paragraph" w:styleId="p1" w:customStyle="1">
    <w:name w:val="p1"/>
    <w:basedOn w:val="Normal"/>
    <w:rsid w:val="000C0FAE"/>
    <w:rPr>
      <w:rFonts w:ascii=".AppleSystemUIFont" w:hAnsi=".AppleSystemUIFont"/>
      <w:color w:val="111111"/>
      <w:sz w:val="26"/>
      <w:szCs w:val="26"/>
    </w:rPr>
  </w:style>
  <w:style w:type="paragraph" w:styleId="p2" w:customStyle="1">
    <w:name w:val="p2"/>
    <w:basedOn w:val="Normal"/>
    <w:rsid w:val="000C0FAE"/>
  </w:style>
  <w:style w:type="paragraph" w:styleId="p3" w:customStyle="1">
    <w:name w:val="p3"/>
    <w:basedOn w:val="Normal"/>
    <w:rsid w:val="000C0FAE"/>
    <w:rPr>
      <w:rFonts w:ascii=".AppleSystemUIFont" w:hAnsi=".AppleSystemUIFont"/>
      <w:color w:val="111111"/>
      <w:sz w:val="26"/>
      <w:szCs w:val="26"/>
    </w:rPr>
  </w:style>
  <w:style w:type="character" w:styleId="s1" w:customStyle="1">
    <w:name w:val="s1"/>
    <w:basedOn w:val="DefaultParagraphFont"/>
    <w:rsid w:val="000C0FAE"/>
    <w:rPr>
      <w:rFonts w:ascii="UICTFontTextStyleBody" w:hAnsi="UICTFontTextStyleBody" w:hint="default"/>
      <w:b w:val="0"/>
      <w:bCs w:val="0"/>
      <w:i w:val="0"/>
      <w:iCs w:val="0"/>
      <w:sz w:val="26"/>
      <w:szCs w:val="26"/>
    </w:rPr>
  </w:style>
  <w:style w:type="character" w:styleId="s3" w:customStyle="1">
    <w:name w:val="s3"/>
    <w:basedOn w:val="DefaultParagraphFont"/>
    <w:rsid w:val="000C0FAE"/>
    <w:rPr>
      <w:rFonts w:ascii="UICTFontTextStyleBody" w:hAnsi="UICTFontTextStyleBody" w:hint="default"/>
      <w:b w:val="1"/>
      <w:bCs w:val="1"/>
      <w:i w:val="0"/>
      <w:iCs w:val="0"/>
      <w:sz w:val="26"/>
      <w:szCs w:val="26"/>
    </w:rPr>
  </w:style>
  <w:style w:type="character" w:styleId="s2" w:customStyle="1">
    <w:name w:val="s2"/>
    <w:basedOn w:val="DefaultParagraphFont"/>
    <w:rsid w:val="008B0E87"/>
    <w:rPr>
      <w:rFonts w:ascii="UICTFontTextStyleBody" w:hAnsi="UICTFontTextStyleBody" w:hint="default"/>
      <w:b w:val="1"/>
      <w:bCs w:val="1"/>
      <w:i w:val="0"/>
      <w:iCs w:val="0"/>
      <w:sz w:val="26"/>
      <w:szCs w:val="26"/>
    </w:rPr>
  </w:style>
  <w:style w:type="character" w:styleId="apple-tab-span" w:customStyle="1">
    <w:name w:val="apple-tab-span"/>
    <w:basedOn w:val="DefaultParagraphFont"/>
    <w:rsid w:val="008B0E87"/>
  </w:style>
  <w:style w:type="table" w:styleId="TableGrid">
    <w:name w:val="Table Grid"/>
    <w:basedOn w:val="TableNormal"/>
    <w:uiPriority w:val="39"/>
    <w:rsid w:val="00AC16DC"/>
    <w:pPr>
      <w:ind w:right="6"/>
    </w:pPr>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405923"/>
    <w:pPr>
      <w:tabs>
        <w:tab w:val="center" w:pos="4680"/>
        <w:tab w:val="right" w:pos="9360"/>
      </w:tabs>
    </w:pPr>
  </w:style>
  <w:style w:type="character" w:styleId="HeaderChar" w:customStyle="1">
    <w:name w:val="Header Char"/>
    <w:basedOn w:val="DefaultParagraphFont"/>
    <w:link w:val="Header"/>
    <w:uiPriority w:val="99"/>
    <w:rsid w:val="00405923"/>
  </w:style>
  <w:style w:type="paragraph" w:styleId="Footer">
    <w:name w:val="footer"/>
    <w:basedOn w:val="Normal"/>
    <w:link w:val="FooterChar"/>
    <w:uiPriority w:val="99"/>
    <w:unhideWhenUsed w:val="1"/>
    <w:rsid w:val="00405923"/>
    <w:pPr>
      <w:tabs>
        <w:tab w:val="center" w:pos="4680"/>
        <w:tab w:val="right" w:pos="9360"/>
      </w:tabs>
    </w:pPr>
  </w:style>
  <w:style w:type="character" w:styleId="FooterChar" w:customStyle="1">
    <w:name w:val="Footer Char"/>
    <w:basedOn w:val="DefaultParagraphFont"/>
    <w:link w:val="Footer"/>
    <w:uiPriority w:val="99"/>
    <w:rsid w:val="00405923"/>
  </w:style>
  <w:style w:type="paragraph" w:styleId="p4" w:customStyle="1">
    <w:name w:val="p4"/>
    <w:basedOn w:val="Normal"/>
    <w:rsid w:val="004B7648"/>
    <w:pPr>
      <w:spacing w:before="180"/>
      <w:ind w:left="345" w:hanging="345"/>
    </w:pPr>
    <w:rPr>
      <w:rFonts w:ascii=".AppleSystemUIFont" w:hAnsi=".AppleSystemUIFont"/>
      <w:color w:val="111111"/>
      <w:sz w:val="26"/>
      <w:szCs w:val="26"/>
    </w:rPr>
  </w:style>
  <w:style w:type="character" w:styleId="cf" w:customStyle="1">
    <w:name w:val="cf"/>
    <w:basedOn w:val="DefaultParagraphFont"/>
    <w:rsid w:val="002E317B"/>
  </w:style>
  <w:style w:type="character" w:styleId="x" w:customStyle="1">
    <w:name w:val="x"/>
    <w:basedOn w:val="DefaultParagraphFont"/>
    <w:rsid w:val="002E317B"/>
  </w:style>
  <w:style w:type="character" w:styleId="cl" w:customStyle="1">
    <w:name w:val="cl"/>
    <w:basedOn w:val="DefaultParagraphFont"/>
    <w:rsid w:val="002E317B"/>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right="6"/>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
    <w:basedOn w:val="TableNormal"/>
    <w:pPr>
      <w:ind w:right="6"/>
    </w:pPr>
    <w:rPr>
      <w:rFonts w:ascii="Calibri" w:cs="Calibri" w:eastAsia="Calibri" w:hAnsi="Calibri"/>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REM-boldItalic.ttf"/><Relationship Id="rId9" Type="http://schemas.openxmlformats.org/officeDocument/2006/relationships/font" Target="fonts/REM-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REM-regular.ttf"/><Relationship Id="rId8" Type="http://schemas.openxmlformats.org/officeDocument/2006/relationships/font" Target="fonts/REM-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E+SBlov00V5ydEPXyAc/nnMvgQ==">CgMxLjAyCmlkLjMwajB6bGwyCWlkLmdqZGd4czIKaWQuMWZvYjl0ZTIKaWQuM3pueXNoNzIKaWQuMmV0OTJwMDIJaWQudHlqY3d0OAByITFOMmg1Z2tJUzhQb3ZMUEJJcWZvVEE0RkRvVTJKVFo4Ng==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2024-12-30T20:27:00Z</dcterms:created>
  <dc:creator>Microsoft Office User</dc:creator>
</cp:coreProperties>
</file>