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6617B" w14:textId="77777777" w:rsidR="00535619" w:rsidRDefault="00535619" w:rsidP="00535619">
      <w:pPr>
        <w:rPr>
          <w:rFonts w:ascii="Times New Roman" w:hAnsi="Times New Roman" w:cs="Times New Roman"/>
          <w:b/>
          <w:bCs/>
          <w:sz w:val="28"/>
          <w:szCs w:val="28"/>
        </w:rPr>
      </w:pPr>
    </w:p>
    <w:p w14:paraId="245F9554" w14:textId="28E3BDD5" w:rsidR="00137EE8" w:rsidRPr="006878D8" w:rsidRDefault="00137EE8" w:rsidP="00137EE8">
      <w:pPr>
        <w:jc w:val="center"/>
        <w:rPr>
          <w:rFonts w:ascii="Times New Roman" w:hAnsi="Times New Roman" w:cs="Times New Roman"/>
          <w:b/>
          <w:bCs/>
          <w:sz w:val="28"/>
          <w:szCs w:val="28"/>
        </w:rPr>
      </w:pPr>
      <w:r w:rsidRPr="006878D8">
        <w:rPr>
          <w:rFonts w:ascii="Times New Roman" w:hAnsi="Times New Roman" w:cs="Times New Roman"/>
          <w:b/>
          <w:bCs/>
          <w:sz w:val="28"/>
          <w:szCs w:val="28"/>
        </w:rPr>
        <w:t xml:space="preserve">KỲ THI </w:t>
      </w:r>
      <w:r w:rsidR="009564EF">
        <w:rPr>
          <w:rFonts w:ascii="Times New Roman" w:hAnsi="Times New Roman" w:cs="Times New Roman"/>
          <w:b/>
          <w:bCs/>
          <w:sz w:val="28"/>
          <w:szCs w:val="28"/>
        </w:rPr>
        <w:t xml:space="preserve">KHẢO SÁT </w:t>
      </w:r>
      <w:r w:rsidRPr="006878D8">
        <w:rPr>
          <w:rFonts w:ascii="Times New Roman" w:hAnsi="Times New Roman" w:cs="Times New Roman"/>
          <w:b/>
          <w:bCs/>
          <w:sz w:val="28"/>
          <w:szCs w:val="28"/>
        </w:rPr>
        <w:t>HỌC SINH GIỎI MÔN KHTN LỚP 9</w:t>
      </w:r>
    </w:p>
    <w:p w14:paraId="6B02FA3D" w14:textId="1792D0AD" w:rsidR="00137EE8" w:rsidRPr="006878D8" w:rsidRDefault="00137EE8" w:rsidP="00137EE8">
      <w:pPr>
        <w:jc w:val="center"/>
        <w:rPr>
          <w:rFonts w:ascii="Times New Roman" w:hAnsi="Times New Roman" w:cs="Times New Roman"/>
          <w:b/>
          <w:bCs/>
          <w:sz w:val="28"/>
          <w:szCs w:val="28"/>
        </w:rPr>
      </w:pPr>
      <w:r w:rsidRPr="006878D8">
        <w:rPr>
          <w:rFonts w:ascii="Times New Roman" w:hAnsi="Times New Roman" w:cs="Times New Roman"/>
          <w:b/>
          <w:bCs/>
          <w:sz w:val="28"/>
          <w:szCs w:val="28"/>
        </w:rPr>
        <w:t>NĂM HỌC: 2024- 2025</w:t>
      </w:r>
    </w:p>
    <w:p w14:paraId="4C2F155F" w14:textId="14F941E0" w:rsidR="00137EE8" w:rsidRPr="006878D8" w:rsidRDefault="00137EE8" w:rsidP="00137EE8">
      <w:pPr>
        <w:jc w:val="center"/>
        <w:rPr>
          <w:rFonts w:ascii="Times New Roman" w:hAnsi="Times New Roman" w:cs="Times New Roman"/>
          <w:b/>
          <w:bCs/>
          <w:sz w:val="28"/>
          <w:szCs w:val="28"/>
        </w:rPr>
      </w:pPr>
      <w:r w:rsidRPr="006878D8">
        <w:rPr>
          <w:rFonts w:ascii="Times New Roman" w:hAnsi="Times New Roman" w:cs="Times New Roman"/>
          <w:b/>
          <w:bCs/>
          <w:sz w:val="28"/>
          <w:szCs w:val="28"/>
        </w:rPr>
        <w:t>Thời gian làm bài: 150 phút (không kể thời gian giao đề)</w:t>
      </w:r>
    </w:p>
    <w:p w14:paraId="559FB00A" w14:textId="610A1D9C" w:rsidR="00137EE8" w:rsidRPr="006878D8" w:rsidRDefault="00137EE8" w:rsidP="00137EE8">
      <w:pPr>
        <w:jc w:val="center"/>
        <w:rPr>
          <w:rFonts w:ascii="Times New Roman" w:hAnsi="Times New Roman" w:cs="Times New Roman"/>
          <w:b/>
          <w:bCs/>
          <w:sz w:val="28"/>
          <w:szCs w:val="28"/>
        </w:rPr>
      </w:pPr>
      <w:r w:rsidRPr="006878D8">
        <w:rPr>
          <w:rFonts w:ascii="Times New Roman" w:hAnsi="Times New Roman" w:cs="Times New Roman"/>
          <w:b/>
          <w:bCs/>
          <w:sz w:val="28"/>
          <w:szCs w:val="28"/>
        </w:rPr>
        <w:t>ĐỀ CHÍNH THỨC</w:t>
      </w:r>
    </w:p>
    <w:p w14:paraId="234DA99E" w14:textId="082CC5F6" w:rsidR="00137EE8" w:rsidRPr="003434C3" w:rsidRDefault="00137EE8" w:rsidP="00137EE8">
      <w:pPr>
        <w:pStyle w:val="ListParagraph"/>
        <w:numPr>
          <w:ilvl w:val="0"/>
          <w:numId w:val="1"/>
        </w:numPr>
        <w:rPr>
          <w:rFonts w:ascii="Times New Roman" w:hAnsi="Times New Roman" w:cs="Times New Roman"/>
          <w:b/>
          <w:bCs/>
          <w:sz w:val="28"/>
          <w:szCs w:val="28"/>
        </w:rPr>
      </w:pPr>
      <w:r w:rsidRPr="003434C3">
        <w:rPr>
          <w:rFonts w:ascii="Times New Roman" w:hAnsi="Times New Roman" w:cs="Times New Roman"/>
          <w:b/>
          <w:bCs/>
          <w:sz w:val="28"/>
          <w:szCs w:val="28"/>
        </w:rPr>
        <w:t>PHẦN CHUNG (7,5 điểm):</w:t>
      </w:r>
    </w:p>
    <w:p w14:paraId="4D1496E5" w14:textId="4E0943C1" w:rsidR="00137EE8" w:rsidRDefault="00137EE8" w:rsidP="00137EE8">
      <w:pPr>
        <w:pStyle w:val="ListParagraph"/>
        <w:rPr>
          <w:rFonts w:ascii="Times New Roman" w:hAnsi="Times New Roman" w:cs="Times New Roman"/>
          <w:sz w:val="28"/>
          <w:szCs w:val="28"/>
        </w:rPr>
      </w:pPr>
      <w:r>
        <w:rPr>
          <w:rFonts w:ascii="Times New Roman" w:hAnsi="Times New Roman" w:cs="Times New Roman"/>
          <w:sz w:val="28"/>
          <w:szCs w:val="28"/>
        </w:rPr>
        <w:t>(Dành cho tất cả các thí sinh dự thi môn Khoa học tự nhiên)</w:t>
      </w:r>
    </w:p>
    <w:p w14:paraId="4530501F" w14:textId="1B9669CD" w:rsidR="00137EE8" w:rsidRPr="00ED6A45" w:rsidRDefault="00137EE8" w:rsidP="00ED6A45">
      <w:pPr>
        <w:rPr>
          <w:rFonts w:ascii="Times New Roman" w:hAnsi="Times New Roman" w:cs="Times New Roman"/>
          <w:b/>
          <w:bCs/>
          <w:sz w:val="28"/>
          <w:szCs w:val="28"/>
        </w:rPr>
      </w:pPr>
      <w:r w:rsidRPr="00ED6A45">
        <w:rPr>
          <w:rFonts w:ascii="Times New Roman" w:hAnsi="Times New Roman" w:cs="Times New Roman"/>
          <w:b/>
          <w:bCs/>
          <w:sz w:val="28"/>
          <w:szCs w:val="28"/>
        </w:rPr>
        <w:t>Câu 1. (2,5 điểm)</w:t>
      </w:r>
    </w:p>
    <w:p w14:paraId="79B12246" w14:textId="673668ED" w:rsidR="00137EE8" w:rsidRPr="00ED6A45" w:rsidRDefault="00137EE8" w:rsidP="00137EE8">
      <w:pPr>
        <w:pStyle w:val="ListParagraph"/>
        <w:numPr>
          <w:ilvl w:val="1"/>
          <w:numId w:val="2"/>
        </w:numPr>
        <w:rPr>
          <w:rFonts w:ascii="Times New Roman" w:hAnsi="Times New Roman" w:cs="Times New Roman"/>
          <w:b/>
          <w:bCs/>
          <w:sz w:val="28"/>
          <w:szCs w:val="28"/>
        </w:rPr>
      </w:pPr>
      <w:r w:rsidRPr="00ED6A45">
        <w:rPr>
          <w:rFonts w:ascii="Times New Roman" w:hAnsi="Times New Roman" w:cs="Times New Roman"/>
          <w:b/>
          <w:bCs/>
          <w:sz w:val="28"/>
          <w:szCs w:val="28"/>
        </w:rPr>
        <w:t>(1,0 điểm)</w:t>
      </w:r>
    </w:p>
    <w:p w14:paraId="0390DB36" w14:textId="633CD886" w:rsidR="00137EE8" w:rsidRDefault="00137EE8" w:rsidP="00137EE8">
      <w:pPr>
        <w:rPr>
          <w:rFonts w:ascii="Times New Roman" w:hAnsi="Times New Roman" w:cs="Times New Roman"/>
          <w:sz w:val="28"/>
          <w:szCs w:val="28"/>
        </w:rPr>
      </w:pPr>
      <w:r w:rsidRPr="00137EE8">
        <w:rPr>
          <w:rFonts w:ascii="Times New Roman" w:hAnsi="Times New Roman" w:cs="Times New Roman"/>
          <w:sz w:val="28"/>
          <w:szCs w:val="28"/>
        </w:rPr>
        <w:t>Bằng phương pháp hóa học</w:t>
      </w:r>
      <w:r>
        <w:rPr>
          <w:rFonts w:ascii="Times New Roman" w:hAnsi="Times New Roman" w:cs="Times New Roman"/>
          <w:sz w:val="28"/>
          <w:szCs w:val="28"/>
        </w:rPr>
        <w:t>, làm thế nào có thể nhận ra các chất rắn sau đựng trong các lọ riêng biệt bị mất nhãn: Na</w:t>
      </w:r>
      <w:r>
        <w:rPr>
          <w:rFonts w:ascii="Times New Roman" w:hAnsi="Times New Roman" w:cs="Times New Roman"/>
          <w:sz w:val="28"/>
          <w:szCs w:val="28"/>
          <w:vertAlign w:val="subscript"/>
        </w:rPr>
        <w:t>2</w:t>
      </w:r>
      <w:r>
        <w:rPr>
          <w:rFonts w:ascii="Times New Roman" w:hAnsi="Times New Roman" w:cs="Times New Roman"/>
          <w:sz w:val="28"/>
          <w:szCs w:val="28"/>
        </w:rPr>
        <w:t>O, P</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perscript"/>
        </w:rPr>
        <w:t>5</w:t>
      </w:r>
      <w:r>
        <w:rPr>
          <w:rFonts w:ascii="Times New Roman" w:hAnsi="Times New Roman" w:cs="Times New Roman"/>
          <w:sz w:val="28"/>
          <w:szCs w:val="28"/>
        </w:rPr>
        <w:t>, CuO.</w:t>
      </w:r>
    </w:p>
    <w:p w14:paraId="5B1E2628" w14:textId="73BDEB50" w:rsidR="00137EE8" w:rsidRPr="00ED6A45" w:rsidRDefault="00137EE8" w:rsidP="00137EE8">
      <w:pPr>
        <w:pStyle w:val="ListParagraph"/>
        <w:numPr>
          <w:ilvl w:val="1"/>
          <w:numId w:val="2"/>
        </w:numPr>
        <w:rPr>
          <w:rFonts w:ascii="Times New Roman" w:hAnsi="Times New Roman" w:cs="Times New Roman"/>
          <w:b/>
          <w:bCs/>
          <w:sz w:val="28"/>
          <w:szCs w:val="28"/>
        </w:rPr>
      </w:pPr>
      <w:r w:rsidRPr="00ED6A45">
        <w:rPr>
          <w:rFonts w:ascii="Times New Roman" w:hAnsi="Times New Roman" w:cs="Times New Roman"/>
          <w:b/>
          <w:bCs/>
          <w:sz w:val="28"/>
          <w:szCs w:val="28"/>
        </w:rPr>
        <w:t>(0,75 điểm)</w:t>
      </w:r>
    </w:p>
    <w:p w14:paraId="739D471C" w14:textId="755AE1CB" w:rsidR="00137EE8" w:rsidRDefault="00137EE8" w:rsidP="00137EE8">
      <w:pPr>
        <w:rPr>
          <w:rFonts w:ascii="Times New Roman" w:hAnsi="Times New Roman" w:cs="Times New Roman"/>
          <w:sz w:val="28"/>
          <w:szCs w:val="28"/>
        </w:rPr>
      </w:pPr>
      <w:r>
        <w:rPr>
          <w:rFonts w:ascii="Times New Roman" w:hAnsi="Times New Roman" w:cs="Times New Roman"/>
          <w:sz w:val="28"/>
          <w:szCs w:val="28"/>
        </w:rPr>
        <w:t>Một loại hợp kim có hai thành phần là đồng (copper) và sắt (iron). Để xác định thành phần trăm về khối lượng của hợp kim, người ta làm như sau: lấy 5g hợp kim cắt nhỏ, cho phản ứng hoàn toàn với lượng dư dung dịch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(loãng). Sau khi phản ứng xảy ra hoàn toàn, thu lấy chất rắn không tan, sấy khô và cân, thấy khối lượng là 2,7g.</w:t>
      </w:r>
    </w:p>
    <w:p w14:paraId="04CCE0FF" w14:textId="36819F4F" w:rsidR="00137EE8" w:rsidRDefault="00137EE8" w:rsidP="00137EE8">
      <w:pPr>
        <w:rPr>
          <w:rFonts w:ascii="Times New Roman" w:hAnsi="Times New Roman" w:cs="Times New Roman"/>
          <w:sz w:val="28"/>
          <w:szCs w:val="28"/>
        </w:rPr>
      </w:pPr>
      <w:r>
        <w:rPr>
          <w:rFonts w:ascii="Times New Roman" w:hAnsi="Times New Roman" w:cs="Times New Roman"/>
          <w:sz w:val="28"/>
          <w:szCs w:val="28"/>
        </w:rPr>
        <w:t>a., Viết phương trình hóa học của phản ứng xảy ra.</w:t>
      </w:r>
    </w:p>
    <w:p w14:paraId="3C5F66EF" w14:textId="107DAA8D" w:rsidR="00137EE8" w:rsidRDefault="00137EE8" w:rsidP="00137EE8">
      <w:pPr>
        <w:rPr>
          <w:rFonts w:ascii="Times New Roman" w:hAnsi="Times New Roman" w:cs="Times New Roman"/>
          <w:sz w:val="28"/>
          <w:szCs w:val="28"/>
        </w:rPr>
      </w:pPr>
      <w:r>
        <w:rPr>
          <w:rFonts w:ascii="Times New Roman" w:hAnsi="Times New Roman" w:cs="Times New Roman"/>
          <w:sz w:val="28"/>
          <w:szCs w:val="28"/>
        </w:rPr>
        <w:t>b. Tính phần trăm về khối lượng mỗi kim loại trong hợp kim.</w:t>
      </w:r>
    </w:p>
    <w:p w14:paraId="095E567D" w14:textId="5858EFB1" w:rsidR="00137EE8" w:rsidRPr="00ED6A45" w:rsidRDefault="00137EE8" w:rsidP="00137EE8">
      <w:pPr>
        <w:rPr>
          <w:rFonts w:ascii="Times New Roman" w:hAnsi="Times New Roman" w:cs="Times New Roman"/>
          <w:b/>
          <w:bCs/>
          <w:sz w:val="28"/>
          <w:szCs w:val="28"/>
        </w:rPr>
      </w:pPr>
      <w:r>
        <w:rPr>
          <w:rFonts w:ascii="Times New Roman" w:hAnsi="Times New Roman" w:cs="Times New Roman"/>
          <w:sz w:val="28"/>
          <w:szCs w:val="28"/>
        </w:rPr>
        <w:tab/>
      </w:r>
      <w:r w:rsidRPr="00ED6A45">
        <w:rPr>
          <w:rFonts w:ascii="Times New Roman" w:hAnsi="Times New Roman" w:cs="Times New Roman"/>
          <w:b/>
          <w:bCs/>
          <w:sz w:val="28"/>
          <w:szCs w:val="28"/>
        </w:rPr>
        <w:t>1.3(0,75 điểm)</w:t>
      </w:r>
    </w:p>
    <w:p w14:paraId="291D2FC9" w14:textId="172AA520" w:rsidR="00137EE8" w:rsidRDefault="00137EE8" w:rsidP="00137EE8">
      <w:pPr>
        <w:rPr>
          <w:rFonts w:ascii="Times New Roman" w:hAnsi="Times New Roman" w:cs="Times New Roman"/>
          <w:sz w:val="28"/>
          <w:szCs w:val="28"/>
        </w:rPr>
      </w:pPr>
      <w:r>
        <w:rPr>
          <w:rFonts w:ascii="Times New Roman" w:hAnsi="Times New Roman" w:cs="Times New Roman"/>
          <w:sz w:val="28"/>
          <w:szCs w:val="28"/>
        </w:rPr>
        <w:t>Để tẩy gỉ sắt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 người ta thường dùng hydrochloric acid. Phản ứng xảy ra như sau:</w:t>
      </w:r>
    </w:p>
    <w:p w14:paraId="509826DC" w14:textId="360EA068" w:rsidR="00137EE8" w:rsidRDefault="00137EE8" w:rsidP="00137EE8">
      <w:pPr>
        <w:rPr>
          <w:rFonts w:ascii="Times New Roman" w:eastAsiaTheme="minorEastAsia" w:hAnsi="Times New Roman" w:cs="Times New Roman"/>
          <w:sz w:val="28"/>
          <w:szCs w:val="28"/>
        </w:rPr>
      </w:pPr>
      <w:r>
        <w:rPr>
          <w:rFonts w:ascii="Times New Roman" w:hAnsi="Times New Roman" w:cs="Times New Roman"/>
          <w:sz w:val="28"/>
          <w:szCs w:val="28"/>
        </w:rPr>
        <w:tab/>
        <w:t>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+ 6HCl </w:t>
      </w:r>
      <m:oMath>
        <m:r>
          <w:rPr>
            <w:rFonts w:ascii="Cambria Math" w:hAnsi="Cambria Math" w:cs="Times New Roman"/>
            <w:sz w:val="28"/>
            <w:szCs w:val="28"/>
          </w:rPr>
          <m:t>→</m:t>
        </m:r>
      </m:oMath>
      <w:r w:rsidR="004A77E6">
        <w:rPr>
          <w:rFonts w:ascii="Times New Roman" w:eastAsiaTheme="minorEastAsia" w:hAnsi="Times New Roman" w:cs="Times New Roman"/>
          <w:sz w:val="28"/>
          <w:szCs w:val="28"/>
        </w:rPr>
        <w:t xml:space="preserve"> 2FeCl</w:t>
      </w:r>
      <w:r w:rsidR="004A77E6">
        <w:rPr>
          <w:rFonts w:ascii="Times New Roman" w:eastAsiaTheme="minorEastAsia" w:hAnsi="Times New Roman" w:cs="Times New Roman"/>
          <w:sz w:val="28"/>
          <w:szCs w:val="28"/>
          <w:vertAlign w:val="subscript"/>
        </w:rPr>
        <w:t>3</w:t>
      </w:r>
      <w:r w:rsidR="004A77E6">
        <w:rPr>
          <w:rFonts w:ascii="Times New Roman" w:eastAsiaTheme="minorEastAsia" w:hAnsi="Times New Roman" w:cs="Times New Roman"/>
          <w:sz w:val="28"/>
          <w:szCs w:val="28"/>
        </w:rPr>
        <w:t xml:space="preserve"> + 3H</w:t>
      </w:r>
      <w:r w:rsidR="004A77E6">
        <w:rPr>
          <w:rFonts w:ascii="Times New Roman" w:eastAsiaTheme="minorEastAsia" w:hAnsi="Times New Roman" w:cs="Times New Roman"/>
          <w:sz w:val="28"/>
          <w:szCs w:val="28"/>
          <w:vertAlign w:val="subscript"/>
        </w:rPr>
        <w:t>2</w:t>
      </w:r>
      <w:r w:rsidR="004A77E6">
        <w:rPr>
          <w:rFonts w:ascii="Times New Roman" w:eastAsiaTheme="minorEastAsia" w:hAnsi="Times New Roman" w:cs="Times New Roman"/>
          <w:sz w:val="28"/>
          <w:szCs w:val="28"/>
        </w:rPr>
        <w:t>O</w:t>
      </w:r>
    </w:p>
    <w:p w14:paraId="4A499B89" w14:textId="0FA7F888" w:rsidR="004A77E6" w:rsidRDefault="004A77E6" w:rsidP="00137EE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Tính thể tích tối thiểu dung dịch HCl 1M cần dùng để phản ứng hết với 4g gỉ sắt (coi hiệu suất của phản ứng là 100% ).</w:t>
      </w:r>
    </w:p>
    <w:p w14:paraId="6334E90B" w14:textId="662AC5C0" w:rsidR="00ED6A45" w:rsidRPr="00ED6A45" w:rsidRDefault="00ED6A45" w:rsidP="00ED6A45">
      <w:pPr>
        <w:rPr>
          <w:rFonts w:ascii="Times New Roman" w:hAnsi="Times New Roman" w:cs="Times New Roman"/>
          <w:b/>
          <w:bCs/>
          <w:sz w:val="28"/>
          <w:szCs w:val="28"/>
        </w:rPr>
      </w:pPr>
      <w:r w:rsidRPr="00ED6A45">
        <w:rPr>
          <w:rFonts w:ascii="Times New Roman" w:hAnsi="Times New Roman" w:cs="Times New Roman"/>
          <w:b/>
          <w:bCs/>
          <w:sz w:val="28"/>
          <w:szCs w:val="28"/>
        </w:rPr>
        <w:t>Câu 2. (2,5 điểm)</w:t>
      </w:r>
    </w:p>
    <w:p w14:paraId="71263161" w14:textId="0C4360F7" w:rsidR="00ED6A45" w:rsidRDefault="00ED6A45" w:rsidP="00ED6A45">
      <w:pPr>
        <w:ind w:firstLine="720"/>
        <w:rPr>
          <w:rFonts w:ascii="Times New Roman" w:hAnsi="Times New Roman" w:cs="Times New Roman"/>
          <w:sz w:val="28"/>
          <w:szCs w:val="28"/>
        </w:rPr>
      </w:pPr>
      <w:r w:rsidRPr="00ED6A45">
        <w:rPr>
          <w:rFonts w:ascii="Times New Roman" w:hAnsi="Times New Roman" w:cs="Times New Roman"/>
          <w:sz w:val="28"/>
          <w:szCs w:val="28"/>
        </w:rPr>
        <w:t>Lấy 2 lít một chất lỏng nào đó pha trộn với 3 lít nước được một hỗn hợp có khối lượng riêng là 900kg/m</w:t>
      </w:r>
      <w:r w:rsidRPr="00ED6A45">
        <w:rPr>
          <w:rFonts w:ascii="Times New Roman" w:hAnsi="Times New Roman" w:cs="Times New Roman"/>
          <w:sz w:val="28"/>
          <w:szCs w:val="28"/>
          <w:vertAlign w:val="superscript"/>
        </w:rPr>
        <w:t>3</w:t>
      </w:r>
      <w:r w:rsidRPr="00ED6A45">
        <w:rPr>
          <w:rFonts w:ascii="Times New Roman" w:hAnsi="Times New Roman" w:cs="Times New Roman"/>
          <w:sz w:val="28"/>
          <w:szCs w:val="28"/>
        </w:rPr>
        <w:t>. Biết khối lượng riêng của nước là 1000kg/m</w:t>
      </w:r>
      <w:r w:rsidRPr="00ED6A45">
        <w:rPr>
          <w:rFonts w:ascii="Times New Roman" w:hAnsi="Times New Roman" w:cs="Times New Roman"/>
          <w:sz w:val="28"/>
          <w:szCs w:val="28"/>
          <w:vertAlign w:val="superscript"/>
        </w:rPr>
        <w:t>3</w:t>
      </w:r>
      <w:r w:rsidRPr="00ED6A45">
        <w:rPr>
          <w:rFonts w:ascii="Times New Roman" w:hAnsi="Times New Roman" w:cs="Times New Roman"/>
          <w:sz w:val="28"/>
          <w:szCs w:val="28"/>
        </w:rPr>
        <w:t>. Tìm khối lượng riêng của chất lỏng đó.</w:t>
      </w:r>
    </w:p>
    <w:p w14:paraId="56237392" w14:textId="3AE1F25E" w:rsidR="00ED6A45" w:rsidRDefault="00ED6A45" w:rsidP="00ED6A45">
      <w:pPr>
        <w:rPr>
          <w:rFonts w:ascii="Times New Roman" w:hAnsi="Times New Roman" w:cs="Times New Roman"/>
          <w:b/>
          <w:bCs/>
          <w:sz w:val="28"/>
          <w:szCs w:val="28"/>
        </w:rPr>
      </w:pPr>
      <w:r w:rsidRPr="00ED6A45">
        <w:rPr>
          <w:rFonts w:ascii="Times New Roman" w:hAnsi="Times New Roman" w:cs="Times New Roman"/>
          <w:b/>
          <w:bCs/>
          <w:sz w:val="28"/>
          <w:szCs w:val="28"/>
        </w:rPr>
        <w:lastRenderedPageBreak/>
        <w:t xml:space="preserve">Câu </w:t>
      </w:r>
      <w:r>
        <w:rPr>
          <w:rFonts w:ascii="Times New Roman" w:hAnsi="Times New Roman" w:cs="Times New Roman"/>
          <w:b/>
          <w:bCs/>
          <w:sz w:val="28"/>
          <w:szCs w:val="28"/>
        </w:rPr>
        <w:t>3</w:t>
      </w:r>
      <w:r w:rsidRPr="00ED6A45">
        <w:rPr>
          <w:rFonts w:ascii="Times New Roman" w:hAnsi="Times New Roman" w:cs="Times New Roman"/>
          <w:b/>
          <w:bCs/>
          <w:sz w:val="28"/>
          <w:szCs w:val="28"/>
        </w:rPr>
        <w:t>. (2,5 điểm)</w:t>
      </w:r>
    </w:p>
    <w:p w14:paraId="6F7EF0CD" w14:textId="322BC196" w:rsidR="00ED6A45" w:rsidRDefault="00ED6A45" w:rsidP="00ED6A45">
      <w:pPr>
        <w:ind w:left="720"/>
        <w:rPr>
          <w:rFonts w:ascii="Times New Roman" w:hAnsi="Times New Roman" w:cs="Times New Roman"/>
          <w:sz w:val="28"/>
          <w:szCs w:val="28"/>
        </w:rPr>
      </w:pPr>
      <w:r>
        <w:rPr>
          <w:rFonts w:ascii="Times New Roman" w:hAnsi="Times New Roman" w:cs="Times New Roman"/>
          <w:b/>
          <w:bCs/>
          <w:sz w:val="28"/>
          <w:szCs w:val="28"/>
        </w:rPr>
        <w:t>3.1</w:t>
      </w:r>
      <w:r w:rsidRPr="00ED6A45">
        <w:rPr>
          <w:rFonts w:ascii="Times New Roman" w:hAnsi="Times New Roman" w:cs="Times New Roman"/>
          <w:b/>
          <w:bCs/>
          <w:sz w:val="28"/>
          <w:szCs w:val="28"/>
        </w:rPr>
        <w:t>(1,</w:t>
      </w:r>
      <w:r>
        <w:rPr>
          <w:rFonts w:ascii="Times New Roman" w:hAnsi="Times New Roman" w:cs="Times New Roman"/>
          <w:b/>
          <w:bCs/>
          <w:sz w:val="28"/>
          <w:szCs w:val="28"/>
        </w:rPr>
        <w:t xml:space="preserve">5 </w:t>
      </w:r>
      <w:r w:rsidRPr="00ED6A45">
        <w:rPr>
          <w:rFonts w:ascii="Times New Roman" w:hAnsi="Times New Roman" w:cs="Times New Roman"/>
          <w:b/>
          <w:bCs/>
          <w:sz w:val="28"/>
          <w:szCs w:val="28"/>
        </w:rPr>
        <w:t>điểm)</w:t>
      </w:r>
      <w:r>
        <w:rPr>
          <w:rFonts w:ascii="Times New Roman" w:hAnsi="Times New Roman" w:cs="Times New Roman"/>
          <w:b/>
          <w:bCs/>
          <w:sz w:val="28"/>
          <w:szCs w:val="28"/>
        </w:rPr>
        <w:t xml:space="preserve"> </w:t>
      </w:r>
      <w:r>
        <w:rPr>
          <w:rFonts w:ascii="Times New Roman" w:hAnsi="Times New Roman" w:cs="Times New Roman"/>
          <w:sz w:val="28"/>
          <w:szCs w:val="28"/>
        </w:rPr>
        <w:t>Hãy cho biết mỗi nhận đinh sau đúng hay sai. Giải thích.</w:t>
      </w:r>
    </w:p>
    <w:p w14:paraId="6710721C" w14:textId="0106B0C8" w:rsidR="00ED6A45" w:rsidRDefault="00ED6A45" w:rsidP="00ED6A45">
      <w:pPr>
        <w:rPr>
          <w:rFonts w:ascii="Times New Roman" w:hAnsi="Times New Roman" w:cs="Times New Roman"/>
          <w:sz w:val="28"/>
          <w:szCs w:val="28"/>
        </w:rPr>
      </w:pPr>
      <w:r>
        <w:rPr>
          <w:rFonts w:ascii="Times New Roman" w:hAnsi="Times New Roman" w:cs="Times New Roman"/>
          <w:b/>
          <w:bCs/>
          <w:sz w:val="28"/>
          <w:szCs w:val="28"/>
        </w:rPr>
        <w:tab/>
        <w:t xml:space="preserve">a/ </w:t>
      </w:r>
      <w:r>
        <w:rPr>
          <w:rFonts w:ascii="Times New Roman" w:hAnsi="Times New Roman" w:cs="Times New Roman"/>
          <w:sz w:val="28"/>
          <w:szCs w:val="28"/>
        </w:rPr>
        <w:t>RNA là đại phân tử có kích thước và khối lượng nhỏ hơn DNA.</w:t>
      </w:r>
    </w:p>
    <w:p w14:paraId="5A3139B8" w14:textId="74767881" w:rsidR="00ED6A45" w:rsidRDefault="00ED6A45" w:rsidP="00ED6A45">
      <w:pPr>
        <w:rPr>
          <w:rFonts w:ascii="Times New Roman" w:hAnsi="Times New Roman" w:cs="Times New Roman"/>
          <w:sz w:val="28"/>
          <w:szCs w:val="28"/>
        </w:rPr>
      </w:pPr>
      <w:r>
        <w:rPr>
          <w:rFonts w:ascii="Times New Roman" w:hAnsi="Times New Roman" w:cs="Times New Roman"/>
          <w:sz w:val="28"/>
          <w:szCs w:val="28"/>
        </w:rPr>
        <w:tab/>
        <w:t>b/ Nucleic acid có 4 loại là Adenime, Guanine, Thymine, Cytosine.</w:t>
      </w:r>
    </w:p>
    <w:p w14:paraId="2FAFB207" w14:textId="493F278A" w:rsidR="00ED6A45" w:rsidRDefault="00ED6A45" w:rsidP="00ED6A45">
      <w:pPr>
        <w:rPr>
          <w:rFonts w:ascii="Times New Roman" w:hAnsi="Times New Roman" w:cs="Times New Roman"/>
          <w:sz w:val="28"/>
          <w:szCs w:val="28"/>
        </w:rPr>
      </w:pPr>
      <w:r>
        <w:rPr>
          <w:rFonts w:ascii="Times New Roman" w:hAnsi="Times New Roman" w:cs="Times New Roman"/>
          <w:sz w:val="28"/>
          <w:szCs w:val="28"/>
        </w:rPr>
        <w:tab/>
        <w:t>c/ Ở sinh vật nhân thực, codon AUX vừa codon mở đầu quá trình tổng hợp protein, vừa là codon mã hóa amino acid Methionine.</w:t>
      </w:r>
    </w:p>
    <w:p w14:paraId="2A945A19" w14:textId="222E1D6A" w:rsidR="00ED6A45" w:rsidRDefault="00ED6A45" w:rsidP="00ED6A45">
      <w:pPr>
        <w:rPr>
          <w:rFonts w:ascii="Times New Roman" w:hAnsi="Times New Roman" w:cs="Times New Roman"/>
          <w:sz w:val="28"/>
          <w:szCs w:val="28"/>
        </w:rPr>
      </w:pPr>
      <w:r>
        <w:rPr>
          <w:rFonts w:ascii="Times New Roman" w:hAnsi="Times New Roman" w:cs="Times New Roman"/>
          <w:sz w:val="28"/>
          <w:szCs w:val="28"/>
        </w:rPr>
        <w:tab/>
        <w:t>d/ Nội dung quy luật phân li độc lập: “ Cặp nhân tố di truyền ( cặp allele ) quy định các tính trạng khác nhau. Trong quá trình hình thành giao tử, cặp allele này phân li độc lập với</w:t>
      </w:r>
      <w:r w:rsidR="00B0600B">
        <w:rPr>
          <w:rFonts w:ascii="Times New Roman" w:hAnsi="Times New Roman" w:cs="Times New Roman"/>
          <w:sz w:val="28"/>
          <w:szCs w:val="28"/>
        </w:rPr>
        <w:t xml:space="preserve"> cặp ellele khác .</w:t>
      </w:r>
      <w:r>
        <w:rPr>
          <w:rFonts w:ascii="Times New Roman" w:hAnsi="Times New Roman" w:cs="Times New Roman"/>
          <w:sz w:val="28"/>
          <w:szCs w:val="28"/>
        </w:rPr>
        <w:t>”</w:t>
      </w:r>
    </w:p>
    <w:p w14:paraId="37F453D9" w14:textId="07ED7D7B" w:rsidR="00B0600B" w:rsidRDefault="00B0600B" w:rsidP="00ED6A45">
      <w:pPr>
        <w:rPr>
          <w:rFonts w:ascii="Times New Roman" w:hAnsi="Times New Roman" w:cs="Times New Roman"/>
          <w:sz w:val="28"/>
          <w:szCs w:val="28"/>
        </w:rPr>
      </w:pPr>
      <w:r>
        <w:rPr>
          <w:rFonts w:ascii="Times New Roman" w:hAnsi="Times New Roman" w:cs="Times New Roman"/>
          <w:sz w:val="28"/>
          <w:szCs w:val="28"/>
        </w:rPr>
        <w:tab/>
        <w:t xml:space="preserve">e/ Nhân tố di truyền tồn tại thành từng cặp trong nhân tế bào, </w:t>
      </w:r>
      <w:r w:rsidR="002873C3">
        <w:rPr>
          <w:rFonts w:ascii="Times New Roman" w:hAnsi="Times New Roman" w:cs="Times New Roman"/>
          <w:sz w:val="28"/>
          <w:szCs w:val="28"/>
        </w:rPr>
        <w:t>hòa trộn vào nhau quy định tính trạng của cơ thể sinh vật.</w:t>
      </w:r>
    </w:p>
    <w:p w14:paraId="64D2A536" w14:textId="493B4252" w:rsidR="002873C3" w:rsidRDefault="002873C3" w:rsidP="00ED6A45">
      <w:pPr>
        <w:rPr>
          <w:rFonts w:ascii="Times New Roman" w:hAnsi="Times New Roman" w:cs="Times New Roman"/>
          <w:sz w:val="28"/>
          <w:szCs w:val="28"/>
        </w:rPr>
      </w:pPr>
      <w:r>
        <w:rPr>
          <w:rFonts w:ascii="Times New Roman" w:hAnsi="Times New Roman" w:cs="Times New Roman"/>
          <w:sz w:val="28"/>
          <w:szCs w:val="28"/>
        </w:rPr>
        <w:tab/>
        <w:t>f/ Phép lai phân tích là phép lai giữa cơ thể mang tính trội đã biết kiểu gene với cơ thế mang tính trạng lặn tương ứng.</w:t>
      </w:r>
    </w:p>
    <w:p w14:paraId="2C82B21C" w14:textId="2549EA96" w:rsidR="002873C3" w:rsidRDefault="002873C3" w:rsidP="002873C3">
      <w:pPr>
        <w:ind w:firstLine="720"/>
        <w:rPr>
          <w:rFonts w:ascii="Times New Roman" w:hAnsi="Times New Roman" w:cs="Times New Roman"/>
          <w:sz w:val="28"/>
          <w:szCs w:val="28"/>
        </w:rPr>
      </w:pPr>
      <w:r>
        <w:rPr>
          <w:rFonts w:ascii="Times New Roman" w:hAnsi="Times New Roman" w:cs="Times New Roman"/>
          <w:b/>
          <w:bCs/>
          <w:sz w:val="28"/>
          <w:szCs w:val="28"/>
        </w:rPr>
        <w:t>3.2</w:t>
      </w:r>
      <w:r w:rsidRPr="00ED6A45">
        <w:rPr>
          <w:rFonts w:ascii="Times New Roman" w:hAnsi="Times New Roman" w:cs="Times New Roman"/>
          <w:b/>
          <w:bCs/>
          <w:sz w:val="28"/>
          <w:szCs w:val="28"/>
        </w:rPr>
        <w:t>(1,</w:t>
      </w:r>
      <w:r>
        <w:rPr>
          <w:rFonts w:ascii="Times New Roman" w:hAnsi="Times New Roman" w:cs="Times New Roman"/>
          <w:b/>
          <w:bCs/>
          <w:sz w:val="28"/>
          <w:szCs w:val="28"/>
        </w:rPr>
        <w:t xml:space="preserve">0 </w:t>
      </w:r>
      <w:r w:rsidRPr="00ED6A45">
        <w:rPr>
          <w:rFonts w:ascii="Times New Roman" w:hAnsi="Times New Roman" w:cs="Times New Roman"/>
          <w:b/>
          <w:bCs/>
          <w:sz w:val="28"/>
          <w:szCs w:val="28"/>
        </w:rPr>
        <w:t>điểm)</w:t>
      </w:r>
      <w:r>
        <w:rPr>
          <w:rFonts w:ascii="Times New Roman" w:hAnsi="Times New Roman" w:cs="Times New Roman"/>
          <w:b/>
          <w:bCs/>
          <w:sz w:val="28"/>
          <w:szCs w:val="28"/>
        </w:rPr>
        <w:t xml:space="preserve"> </w:t>
      </w:r>
      <w:r>
        <w:rPr>
          <w:rFonts w:ascii="Times New Roman" w:hAnsi="Times New Roman" w:cs="Times New Roman"/>
          <w:sz w:val="28"/>
          <w:szCs w:val="28"/>
        </w:rPr>
        <w:t>Giả thuyết mã di truyền là các đoạn ngắn nucleotide liền kề trên mRHA (có cùng số lượng nucleotide , kí hiệu là n ) quy định loại amino acid tương ứng trên chuỗi polypeptide.</w:t>
      </w:r>
    </w:p>
    <w:p w14:paraId="1E834DFE" w14:textId="7B2D3033" w:rsidR="002873C3" w:rsidRDefault="002873C3" w:rsidP="002873C3">
      <w:pPr>
        <w:ind w:firstLine="720"/>
        <w:rPr>
          <w:rFonts w:ascii="Times New Roman" w:hAnsi="Times New Roman" w:cs="Times New Roman"/>
          <w:sz w:val="28"/>
          <w:szCs w:val="28"/>
        </w:rPr>
      </w:pPr>
      <w:r>
        <w:rPr>
          <w:rFonts w:ascii="Times New Roman" w:hAnsi="Times New Roman" w:cs="Times New Roman"/>
          <w:sz w:val="28"/>
          <w:szCs w:val="28"/>
        </w:rPr>
        <w:t>a/ Xác định số loại mã di truyền và số loại amino acid tương ứng tối đa có thể có với mỗi n theo bảng sau:</w:t>
      </w:r>
    </w:p>
    <w:tbl>
      <w:tblPr>
        <w:tblStyle w:val="TableGrid"/>
        <w:tblW w:w="0" w:type="auto"/>
        <w:tblLook w:val="04A0" w:firstRow="1" w:lastRow="0" w:firstColumn="1" w:lastColumn="0" w:noHBand="0" w:noVBand="1"/>
      </w:tblPr>
      <w:tblGrid>
        <w:gridCol w:w="3116"/>
        <w:gridCol w:w="3117"/>
        <w:gridCol w:w="3117"/>
      </w:tblGrid>
      <w:tr w:rsidR="002873C3" w14:paraId="0D117196" w14:textId="77777777" w:rsidTr="002873C3">
        <w:tc>
          <w:tcPr>
            <w:tcW w:w="3116" w:type="dxa"/>
          </w:tcPr>
          <w:p w14:paraId="41BC7FD8" w14:textId="2E299748"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Số nucleotide trong mã (n)</w:t>
            </w:r>
          </w:p>
        </w:tc>
        <w:tc>
          <w:tcPr>
            <w:tcW w:w="3117" w:type="dxa"/>
          </w:tcPr>
          <w:p w14:paraId="77815409" w14:textId="7F4A84D4"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Số loại mã có thể có</w:t>
            </w:r>
          </w:p>
        </w:tc>
        <w:tc>
          <w:tcPr>
            <w:tcW w:w="3117" w:type="dxa"/>
          </w:tcPr>
          <w:p w14:paraId="3781E3EB" w14:textId="5240A81C"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Số loại amino acid tối đa có thể được mã hóa</w:t>
            </w:r>
          </w:p>
        </w:tc>
      </w:tr>
      <w:tr w:rsidR="002873C3" w14:paraId="39770B38" w14:textId="77777777" w:rsidTr="002873C3">
        <w:tc>
          <w:tcPr>
            <w:tcW w:w="3116" w:type="dxa"/>
          </w:tcPr>
          <w:p w14:paraId="713F3858" w14:textId="3F696861"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1</w:t>
            </w:r>
          </w:p>
        </w:tc>
        <w:tc>
          <w:tcPr>
            <w:tcW w:w="3117" w:type="dxa"/>
          </w:tcPr>
          <w:p w14:paraId="2161724B" w14:textId="2F1BD30E" w:rsidR="002873C3" w:rsidRP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vertAlign w:val="superscript"/>
              </w:rPr>
              <w:t>1</w:t>
            </w:r>
          </w:p>
        </w:tc>
        <w:tc>
          <w:tcPr>
            <w:tcW w:w="3117" w:type="dxa"/>
          </w:tcPr>
          <w:p w14:paraId="326A777F" w14:textId="174356F2"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4</w:t>
            </w:r>
          </w:p>
        </w:tc>
      </w:tr>
      <w:tr w:rsidR="002873C3" w14:paraId="7A92C0C5" w14:textId="77777777" w:rsidTr="002873C3">
        <w:tc>
          <w:tcPr>
            <w:tcW w:w="3116" w:type="dxa"/>
          </w:tcPr>
          <w:p w14:paraId="13CC0239" w14:textId="49D627A1"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2</w:t>
            </w:r>
          </w:p>
        </w:tc>
        <w:tc>
          <w:tcPr>
            <w:tcW w:w="3117" w:type="dxa"/>
          </w:tcPr>
          <w:p w14:paraId="147E0F7D" w14:textId="597C80E6"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w:t>
            </w:r>
          </w:p>
        </w:tc>
        <w:tc>
          <w:tcPr>
            <w:tcW w:w="3117" w:type="dxa"/>
          </w:tcPr>
          <w:p w14:paraId="4324EC87" w14:textId="0D6B36AB"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w:t>
            </w:r>
          </w:p>
        </w:tc>
      </w:tr>
      <w:tr w:rsidR="002873C3" w14:paraId="7ADAC188" w14:textId="77777777" w:rsidTr="002873C3">
        <w:tc>
          <w:tcPr>
            <w:tcW w:w="3116" w:type="dxa"/>
          </w:tcPr>
          <w:p w14:paraId="5EB02EA2" w14:textId="37BB35E3"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3</w:t>
            </w:r>
          </w:p>
        </w:tc>
        <w:tc>
          <w:tcPr>
            <w:tcW w:w="3117" w:type="dxa"/>
          </w:tcPr>
          <w:p w14:paraId="27F9D797" w14:textId="1869D5F8"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w:t>
            </w:r>
          </w:p>
        </w:tc>
        <w:tc>
          <w:tcPr>
            <w:tcW w:w="3117" w:type="dxa"/>
          </w:tcPr>
          <w:p w14:paraId="36D0946C" w14:textId="651CECCD"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w:t>
            </w:r>
          </w:p>
        </w:tc>
      </w:tr>
      <w:tr w:rsidR="002873C3" w14:paraId="603DD6E1" w14:textId="77777777" w:rsidTr="002873C3">
        <w:tc>
          <w:tcPr>
            <w:tcW w:w="3116" w:type="dxa"/>
          </w:tcPr>
          <w:p w14:paraId="6C96D162" w14:textId="240F1C9C"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4</w:t>
            </w:r>
          </w:p>
        </w:tc>
        <w:tc>
          <w:tcPr>
            <w:tcW w:w="3117" w:type="dxa"/>
          </w:tcPr>
          <w:p w14:paraId="70EB8400" w14:textId="1AA3C182" w:rsidR="002873C3" w:rsidRP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vertAlign w:val="superscript"/>
              </w:rPr>
              <w:t>4</w:t>
            </w:r>
          </w:p>
        </w:tc>
        <w:tc>
          <w:tcPr>
            <w:tcW w:w="3117" w:type="dxa"/>
          </w:tcPr>
          <w:p w14:paraId="1633E751" w14:textId="66846E9C" w:rsidR="002873C3" w:rsidRDefault="002873C3" w:rsidP="002873C3">
            <w:pPr>
              <w:jc w:val="center"/>
              <w:rPr>
                <w:rFonts w:ascii="Times New Roman" w:hAnsi="Times New Roman" w:cs="Times New Roman"/>
                <w:sz w:val="28"/>
                <w:szCs w:val="28"/>
              </w:rPr>
            </w:pPr>
            <w:r>
              <w:rPr>
                <w:rFonts w:ascii="Times New Roman" w:hAnsi="Times New Roman" w:cs="Times New Roman"/>
                <w:sz w:val="28"/>
                <w:szCs w:val="28"/>
              </w:rPr>
              <w:t>256</w:t>
            </w:r>
          </w:p>
        </w:tc>
      </w:tr>
    </w:tbl>
    <w:p w14:paraId="61BDA034" w14:textId="77777777" w:rsidR="002873C3" w:rsidRDefault="002873C3" w:rsidP="002873C3">
      <w:pPr>
        <w:ind w:firstLine="720"/>
        <w:rPr>
          <w:rFonts w:ascii="Times New Roman" w:hAnsi="Times New Roman" w:cs="Times New Roman"/>
          <w:sz w:val="28"/>
          <w:szCs w:val="28"/>
        </w:rPr>
      </w:pPr>
    </w:p>
    <w:p w14:paraId="300141A3" w14:textId="7E342173" w:rsidR="002873C3" w:rsidRDefault="002873C3" w:rsidP="002873C3">
      <w:pPr>
        <w:ind w:firstLine="720"/>
        <w:rPr>
          <w:rFonts w:ascii="Times New Roman" w:hAnsi="Times New Roman" w:cs="Times New Roman"/>
          <w:sz w:val="28"/>
          <w:szCs w:val="28"/>
        </w:rPr>
      </w:pPr>
      <w:r>
        <w:rPr>
          <w:rFonts w:ascii="Times New Roman" w:hAnsi="Times New Roman" w:cs="Times New Roman"/>
          <w:sz w:val="28"/>
          <w:szCs w:val="28"/>
        </w:rPr>
        <w:t>b/ Nếu các tế bào có xu hướng tiết kiệm tối đa để thực hiện chức năng sinh học thì mã di truyền gồm bao nhiêu nucleotide? Biết rằng có 20 loại amino acid cấu tạo nên protein.</w:t>
      </w:r>
    </w:p>
    <w:p w14:paraId="213E2955" w14:textId="7B2229B5" w:rsidR="002873C3" w:rsidRDefault="002873C3" w:rsidP="002873C3">
      <w:pPr>
        <w:ind w:firstLine="720"/>
        <w:rPr>
          <w:rFonts w:ascii="Times New Roman" w:hAnsi="Times New Roman" w:cs="Times New Roman"/>
          <w:sz w:val="28"/>
          <w:szCs w:val="28"/>
        </w:rPr>
      </w:pPr>
      <w:r>
        <w:rPr>
          <w:rFonts w:ascii="Times New Roman" w:hAnsi="Times New Roman" w:cs="Times New Roman"/>
          <w:sz w:val="28"/>
          <w:szCs w:val="28"/>
        </w:rPr>
        <w:t>c/ Có bao nhiêu bộ ba tham gia mã hóa amino acid?</w:t>
      </w:r>
    </w:p>
    <w:p w14:paraId="69288BC0" w14:textId="404B8EBC" w:rsidR="002873C3" w:rsidRPr="003434C3" w:rsidRDefault="002873C3" w:rsidP="009564EF">
      <w:pPr>
        <w:rPr>
          <w:rFonts w:ascii="Times New Roman" w:hAnsi="Times New Roman" w:cs="Times New Roman"/>
          <w:b/>
          <w:bCs/>
          <w:sz w:val="28"/>
          <w:szCs w:val="28"/>
        </w:rPr>
      </w:pPr>
      <w:r w:rsidRPr="003434C3">
        <w:rPr>
          <w:rFonts w:ascii="Times New Roman" w:hAnsi="Times New Roman" w:cs="Times New Roman"/>
          <w:b/>
          <w:bCs/>
          <w:sz w:val="28"/>
          <w:szCs w:val="28"/>
        </w:rPr>
        <w:t>B. PHẦN RIÊNG: (12,5 điểm)</w:t>
      </w:r>
    </w:p>
    <w:p w14:paraId="469FE0A8" w14:textId="3D53A016" w:rsidR="00BE5FC8" w:rsidRDefault="00BE5FC8" w:rsidP="00ED6A45">
      <w:pPr>
        <w:rPr>
          <w:rFonts w:ascii="Times New Roman" w:hAnsi="Times New Roman" w:cs="Times New Roman"/>
          <w:sz w:val="28"/>
          <w:szCs w:val="28"/>
        </w:rPr>
      </w:pPr>
      <w:r>
        <w:rPr>
          <w:rFonts w:ascii="Times New Roman" w:hAnsi="Times New Roman" w:cs="Times New Roman"/>
          <w:b/>
          <w:bCs/>
          <w:sz w:val="28"/>
          <w:szCs w:val="28"/>
        </w:rPr>
        <w:lastRenderedPageBreak/>
        <w:t xml:space="preserve">Câu 1 (5,0 điểm): </w:t>
      </w:r>
      <w:r>
        <w:rPr>
          <w:rFonts w:ascii="Times New Roman" w:hAnsi="Times New Roman" w:cs="Times New Roman"/>
          <w:sz w:val="28"/>
          <w:szCs w:val="28"/>
        </w:rPr>
        <w:t>Một chiếc nút bấc không thấm nước có thể tích là V = 10cm</w:t>
      </w:r>
      <w:r>
        <w:rPr>
          <w:rFonts w:ascii="Times New Roman" w:hAnsi="Times New Roman" w:cs="Times New Roman"/>
          <w:sz w:val="28"/>
          <w:szCs w:val="28"/>
          <w:vertAlign w:val="superscript"/>
        </w:rPr>
        <w:t>3</w:t>
      </w:r>
      <w:r>
        <w:rPr>
          <w:rFonts w:ascii="Times New Roman" w:hAnsi="Times New Roman" w:cs="Times New Roman"/>
          <w:sz w:val="28"/>
          <w:szCs w:val="28"/>
        </w:rPr>
        <w:t xml:space="preserve"> và khối lượng là 5g. Một viên bi bằng thép được buộc vào nút bấc bằng một sợi dây nhẹ rồi thả vào chậu nước sâu thì một phần tư thể tích của nút bấc nổi trên mặt nước. Cho khối lượng riêng của nước và thép lần lượt là 1000kg/m</w:t>
      </w:r>
      <w:r>
        <w:rPr>
          <w:rFonts w:ascii="Times New Roman" w:hAnsi="Times New Roman" w:cs="Times New Roman"/>
          <w:sz w:val="28"/>
          <w:szCs w:val="28"/>
          <w:vertAlign w:val="superscript"/>
        </w:rPr>
        <w:t>3</w:t>
      </w:r>
      <w:r>
        <w:rPr>
          <w:rFonts w:ascii="Times New Roman" w:hAnsi="Times New Roman" w:cs="Times New Roman"/>
          <w:sz w:val="28"/>
          <w:szCs w:val="28"/>
        </w:rPr>
        <w:t xml:space="preserve"> và 7900kg/m</w:t>
      </w:r>
      <w:r>
        <w:rPr>
          <w:rFonts w:ascii="Times New Roman" w:hAnsi="Times New Roman" w:cs="Times New Roman"/>
          <w:sz w:val="28"/>
          <w:szCs w:val="28"/>
          <w:vertAlign w:val="superscript"/>
        </w:rPr>
        <w:t>3</w:t>
      </w:r>
      <w:r>
        <w:rPr>
          <w:rFonts w:ascii="Times New Roman" w:hAnsi="Times New Roman" w:cs="Times New Roman"/>
          <w:sz w:val="28"/>
          <w:szCs w:val="28"/>
        </w:rPr>
        <w:t>. Tìm khối lượng riêng của viên bi thép?</w:t>
      </w:r>
    </w:p>
    <w:p w14:paraId="717475C2" w14:textId="60772555" w:rsidR="00BE5FC8" w:rsidRDefault="00BE5FC8" w:rsidP="00ED6A45">
      <w:pPr>
        <w:rPr>
          <w:rFonts w:ascii="Times New Roman" w:hAnsi="Times New Roman" w:cs="Times New Roman"/>
          <w:sz w:val="28"/>
          <w:szCs w:val="28"/>
        </w:rPr>
      </w:pPr>
      <w:r>
        <w:rPr>
          <w:rFonts w:ascii="Times New Roman" w:hAnsi="Times New Roman" w:cs="Times New Roman"/>
          <w:b/>
          <w:bCs/>
          <w:sz w:val="28"/>
          <w:szCs w:val="28"/>
        </w:rPr>
        <w:t xml:space="preserve">Câu 2 (4,0 điểm): </w:t>
      </w:r>
      <w:r>
        <w:rPr>
          <w:rFonts w:ascii="Times New Roman" w:hAnsi="Times New Roman" w:cs="Times New Roman"/>
          <w:sz w:val="28"/>
          <w:szCs w:val="28"/>
        </w:rPr>
        <w:t>Một cái cốc hình trụ, chứa một lượng nước và một lượng thủy ngân cùng khối lượng. Độ cao tổng cộng của nước và thủy ngân trong cốc là 120cm. Tính áp suất của các chất lỏng  gây lên đáy cốc? Cho khối lượng riêng của nước và thủy ngân lần lượt là 1g/cm</w:t>
      </w:r>
      <w:r>
        <w:rPr>
          <w:rFonts w:ascii="Times New Roman" w:hAnsi="Times New Roman" w:cs="Times New Roman"/>
          <w:sz w:val="28"/>
          <w:szCs w:val="28"/>
          <w:vertAlign w:val="superscript"/>
        </w:rPr>
        <w:t>3</w:t>
      </w:r>
      <w:r>
        <w:rPr>
          <w:rFonts w:ascii="Times New Roman" w:hAnsi="Times New Roman" w:cs="Times New Roman"/>
          <w:sz w:val="28"/>
          <w:szCs w:val="28"/>
        </w:rPr>
        <w:t xml:space="preserve"> và 13,6g/cm</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3B1E9639" w14:textId="1F7CCEDE" w:rsidR="00BE5FC8" w:rsidRPr="00BE5FC8" w:rsidRDefault="00BE5FC8" w:rsidP="00ED6A45">
      <w:pPr>
        <w:rPr>
          <w:rFonts w:ascii="Times New Roman" w:hAnsi="Times New Roman" w:cs="Times New Roman"/>
          <w:sz w:val="28"/>
          <w:szCs w:val="28"/>
        </w:rPr>
      </w:pPr>
      <w:r>
        <w:rPr>
          <w:rFonts w:ascii="Times New Roman" w:hAnsi="Times New Roman" w:cs="Times New Roman"/>
          <w:b/>
          <w:bCs/>
          <w:sz w:val="28"/>
          <w:szCs w:val="28"/>
        </w:rPr>
        <w:t xml:space="preserve">Câu 3 (4,0 điểm): </w:t>
      </w:r>
      <w:r>
        <w:rPr>
          <w:rFonts w:ascii="Times New Roman" w:hAnsi="Times New Roman" w:cs="Times New Roman"/>
          <w:sz w:val="28"/>
          <w:szCs w:val="28"/>
        </w:rPr>
        <w:t xml:space="preserve"> Một cái sào có khối lượng không đáng kể được treo theo phương nằm ngang bằng hai sợi dây AA’ và BB’. Tại điểm M người ta treo một vật nặng có khối lượng 70kg. Tính lực căng của các sợi dây AA’ và BB’. Cho biết: AB = 1,4m; AM = 0,2m.</w:t>
      </w:r>
    </w:p>
    <w:p w14:paraId="12A580B4" w14:textId="2D3E02A1" w:rsidR="00BE5FC8" w:rsidRDefault="00A70338" w:rsidP="00A70338">
      <w:pPr>
        <w:jc w:val="center"/>
        <w:rPr>
          <w:rFonts w:ascii="Times New Roman" w:hAnsi="Times New Roman" w:cs="Times New Roman"/>
          <w:sz w:val="28"/>
          <w:szCs w:val="28"/>
        </w:rPr>
      </w:pPr>
      <w:r>
        <w:rPr>
          <w:rFonts w:ascii="Times New Roman" w:hAnsi="Times New Roman" w:cs="Times New Roman"/>
          <w:sz w:val="28"/>
          <w:szCs w:val="28"/>
        </w:rPr>
        <w:t>HẾT</w:t>
      </w:r>
    </w:p>
    <w:p w14:paraId="451CB54D" w14:textId="77777777" w:rsidR="009564EF" w:rsidRDefault="009564EF" w:rsidP="00A70338">
      <w:pPr>
        <w:jc w:val="center"/>
        <w:rPr>
          <w:rFonts w:ascii="Times New Roman" w:hAnsi="Times New Roman" w:cs="Times New Roman"/>
          <w:sz w:val="28"/>
          <w:szCs w:val="28"/>
        </w:rPr>
      </w:pPr>
    </w:p>
    <w:p w14:paraId="141877E4" w14:textId="77777777" w:rsidR="009564EF" w:rsidRDefault="009564EF" w:rsidP="00A70338">
      <w:pPr>
        <w:jc w:val="center"/>
        <w:rPr>
          <w:rFonts w:ascii="Times New Roman" w:hAnsi="Times New Roman" w:cs="Times New Roman"/>
          <w:sz w:val="28"/>
          <w:szCs w:val="28"/>
        </w:rPr>
      </w:pPr>
    </w:p>
    <w:p w14:paraId="0FC79B26" w14:textId="77777777" w:rsidR="009564EF" w:rsidRDefault="009564EF" w:rsidP="00A70338">
      <w:pPr>
        <w:jc w:val="center"/>
        <w:rPr>
          <w:rFonts w:ascii="Times New Roman" w:hAnsi="Times New Roman" w:cs="Times New Roman"/>
          <w:sz w:val="28"/>
          <w:szCs w:val="28"/>
        </w:rPr>
      </w:pPr>
    </w:p>
    <w:p w14:paraId="145EA3A3" w14:textId="77777777" w:rsidR="009564EF" w:rsidRDefault="009564EF" w:rsidP="00A70338">
      <w:pPr>
        <w:jc w:val="center"/>
        <w:rPr>
          <w:rFonts w:ascii="Times New Roman" w:hAnsi="Times New Roman" w:cs="Times New Roman"/>
          <w:sz w:val="28"/>
          <w:szCs w:val="28"/>
        </w:rPr>
      </w:pPr>
    </w:p>
    <w:p w14:paraId="77504D35" w14:textId="77777777" w:rsidR="009564EF" w:rsidRDefault="009564EF" w:rsidP="00A70338">
      <w:pPr>
        <w:jc w:val="center"/>
        <w:rPr>
          <w:rFonts w:ascii="Times New Roman" w:hAnsi="Times New Roman" w:cs="Times New Roman"/>
          <w:sz w:val="28"/>
          <w:szCs w:val="28"/>
        </w:rPr>
      </w:pPr>
    </w:p>
    <w:p w14:paraId="7537B556" w14:textId="77777777" w:rsidR="009564EF" w:rsidRDefault="009564EF" w:rsidP="00A70338">
      <w:pPr>
        <w:jc w:val="center"/>
        <w:rPr>
          <w:rFonts w:ascii="Times New Roman" w:hAnsi="Times New Roman" w:cs="Times New Roman"/>
          <w:sz w:val="28"/>
          <w:szCs w:val="28"/>
        </w:rPr>
      </w:pPr>
    </w:p>
    <w:p w14:paraId="7FA3DA70" w14:textId="77777777" w:rsidR="009564EF" w:rsidRDefault="009564EF" w:rsidP="00A70338">
      <w:pPr>
        <w:jc w:val="center"/>
        <w:rPr>
          <w:rFonts w:ascii="Times New Roman" w:hAnsi="Times New Roman" w:cs="Times New Roman"/>
          <w:sz w:val="28"/>
          <w:szCs w:val="28"/>
        </w:rPr>
      </w:pPr>
    </w:p>
    <w:p w14:paraId="3323F2CA" w14:textId="77777777" w:rsidR="009564EF" w:rsidRDefault="009564EF" w:rsidP="00A70338">
      <w:pPr>
        <w:jc w:val="center"/>
        <w:rPr>
          <w:rFonts w:ascii="Times New Roman" w:hAnsi="Times New Roman" w:cs="Times New Roman"/>
          <w:sz w:val="28"/>
          <w:szCs w:val="28"/>
        </w:rPr>
      </w:pPr>
    </w:p>
    <w:p w14:paraId="1AE9F32C" w14:textId="77777777" w:rsidR="009564EF" w:rsidRDefault="009564EF" w:rsidP="00A70338">
      <w:pPr>
        <w:jc w:val="center"/>
        <w:rPr>
          <w:rFonts w:ascii="Times New Roman" w:hAnsi="Times New Roman" w:cs="Times New Roman"/>
          <w:sz w:val="28"/>
          <w:szCs w:val="28"/>
        </w:rPr>
      </w:pPr>
    </w:p>
    <w:p w14:paraId="775653A5" w14:textId="77777777" w:rsidR="009564EF" w:rsidRDefault="009564EF" w:rsidP="00A70338">
      <w:pPr>
        <w:jc w:val="center"/>
        <w:rPr>
          <w:rFonts w:ascii="Times New Roman" w:hAnsi="Times New Roman" w:cs="Times New Roman"/>
          <w:sz w:val="28"/>
          <w:szCs w:val="28"/>
        </w:rPr>
      </w:pPr>
    </w:p>
    <w:p w14:paraId="6C4BBBF1" w14:textId="77777777" w:rsidR="009564EF" w:rsidRDefault="009564EF" w:rsidP="00A70338">
      <w:pPr>
        <w:jc w:val="center"/>
        <w:rPr>
          <w:rFonts w:ascii="Times New Roman" w:hAnsi="Times New Roman" w:cs="Times New Roman"/>
          <w:sz w:val="28"/>
          <w:szCs w:val="28"/>
        </w:rPr>
      </w:pPr>
    </w:p>
    <w:p w14:paraId="3A614A9E" w14:textId="77777777" w:rsidR="009564EF" w:rsidRDefault="009564EF" w:rsidP="00A70338">
      <w:pPr>
        <w:jc w:val="center"/>
        <w:rPr>
          <w:rFonts w:ascii="Times New Roman" w:hAnsi="Times New Roman" w:cs="Times New Roman"/>
          <w:sz w:val="28"/>
          <w:szCs w:val="28"/>
        </w:rPr>
      </w:pPr>
    </w:p>
    <w:p w14:paraId="449DACFF" w14:textId="77777777" w:rsidR="009564EF" w:rsidRDefault="009564EF" w:rsidP="00A70338">
      <w:pPr>
        <w:jc w:val="center"/>
        <w:rPr>
          <w:rFonts w:ascii="Times New Roman" w:hAnsi="Times New Roman" w:cs="Times New Roman"/>
          <w:sz w:val="28"/>
          <w:szCs w:val="28"/>
        </w:rPr>
      </w:pPr>
    </w:p>
    <w:p w14:paraId="29EB777D" w14:textId="77777777" w:rsidR="009564EF" w:rsidRDefault="009564EF" w:rsidP="00A70338">
      <w:pPr>
        <w:jc w:val="center"/>
        <w:rPr>
          <w:rFonts w:ascii="Times New Roman" w:hAnsi="Times New Roman" w:cs="Times New Roman"/>
          <w:sz w:val="28"/>
          <w:szCs w:val="28"/>
        </w:rPr>
      </w:pPr>
    </w:p>
    <w:p w14:paraId="2E550557" w14:textId="77777777" w:rsidR="009564EF" w:rsidRDefault="009564EF" w:rsidP="00A70338">
      <w:pPr>
        <w:jc w:val="center"/>
        <w:rPr>
          <w:rFonts w:ascii="Times New Roman" w:hAnsi="Times New Roman" w:cs="Times New Roman"/>
          <w:sz w:val="28"/>
          <w:szCs w:val="28"/>
        </w:rPr>
      </w:pPr>
    </w:p>
    <w:p w14:paraId="27A43963" w14:textId="77777777" w:rsidR="009564EF" w:rsidRDefault="009564EF" w:rsidP="00A70338">
      <w:pPr>
        <w:jc w:val="center"/>
        <w:rPr>
          <w:rFonts w:ascii="Times New Roman" w:hAnsi="Times New Roman" w:cs="Times New Roman"/>
          <w:sz w:val="28"/>
          <w:szCs w:val="28"/>
        </w:rPr>
      </w:pPr>
    </w:p>
    <w:p w14:paraId="7209A93C" w14:textId="77777777" w:rsidR="009564EF" w:rsidRDefault="009564EF" w:rsidP="00A70338">
      <w:pPr>
        <w:jc w:val="center"/>
        <w:rPr>
          <w:rFonts w:ascii="Times New Roman" w:hAnsi="Times New Roman" w:cs="Times New Roman"/>
          <w:sz w:val="28"/>
          <w:szCs w:val="28"/>
        </w:rPr>
      </w:pPr>
    </w:p>
    <w:p w14:paraId="6AD5D310" w14:textId="1FC0640D" w:rsidR="00790872" w:rsidRPr="006878D8" w:rsidRDefault="00790872" w:rsidP="00790872">
      <w:pPr>
        <w:jc w:val="center"/>
        <w:rPr>
          <w:rFonts w:ascii="Times New Roman" w:hAnsi="Times New Roman" w:cs="Times New Roman"/>
          <w:b/>
          <w:bCs/>
          <w:sz w:val="28"/>
          <w:szCs w:val="28"/>
        </w:rPr>
      </w:pPr>
      <w:r w:rsidRPr="006878D8">
        <w:rPr>
          <w:rFonts w:ascii="Times New Roman" w:hAnsi="Times New Roman" w:cs="Times New Roman"/>
          <w:b/>
          <w:bCs/>
          <w:sz w:val="28"/>
          <w:szCs w:val="28"/>
        </w:rPr>
        <w:t xml:space="preserve">KỲ THI </w:t>
      </w:r>
      <w:r>
        <w:rPr>
          <w:rFonts w:ascii="Times New Roman" w:hAnsi="Times New Roman" w:cs="Times New Roman"/>
          <w:b/>
          <w:bCs/>
          <w:sz w:val="28"/>
          <w:szCs w:val="28"/>
        </w:rPr>
        <w:t xml:space="preserve">KHẢO SÁT </w:t>
      </w:r>
      <w:r w:rsidRPr="006878D8">
        <w:rPr>
          <w:rFonts w:ascii="Times New Roman" w:hAnsi="Times New Roman" w:cs="Times New Roman"/>
          <w:b/>
          <w:bCs/>
          <w:sz w:val="28"/>
          <w:szCs w:val="28"/>
        </w:rPr>
        <w:t>HỌC SINH GIỎI MÔN KHTN LỚP 9</w:t>
      </w:r>
      <w:r>
        <w:rPr>
          <w:rFonts w:ascii="Times New Roman" w:hAnsi="Times New Roman" w:cs="Times New Roman"/>
          <w:b/>
          <w:bCs/>
          <w:sz w:val="28"/>
          <w:szCs w:val="28"/>
        </w:rPr>
        <w:t xml:space="preserve"> </w:t>
      </w:r>
    </w:p>
    <w:p w14:paraId="280EF3EA" w14:textId="77777777" w:rsidR="00790872" w:rsidRPr="006878D8" w:rsidRDefault="00790872" w:rsidP="00790872">
      <w:pPr>
        <w:jc w:val="center"/>
        <w:rPr>
          <w:rFonts w:ascii="Times New Roman" w:hAnsi="Times New Roman" w:cs="Times New Roman"/>
          <w:b/>
          <w:bCs/>
          <w:sz w:val="28"/>
          <w:szCs w:val="28"/>
        </w:rPr>
      </w:pPr>
      <w:r w:rsidRPr="006878D8">
        <w:rPr>
          <w:rFonts w:ascii="Times New Roman" w:hAnsi="Times New Roman" w:cs="Times New Roman"/>
          <w:b/>
          <w:bCs/>
          <w:sz w:val="28"/>
          <w:szCs w:val="28"/>
        </w:rPr>
        <w:t>NĂM HỌC: 2024- 2025</w:t>
      </w:r>
    </w:p>
    <w:p w14:paraId="4BFC4969" w14:textId="32CB19E5" w:rsidR="00A70338" w:rsidRDefault="00A70338" w:rsidP="00A70338">
      <w:pPr>
        <w:jc w:val="center"/>
        <w:rPr>
          <w:rFonts w:ascii="Times New Roman" w:hAnsi="Times New Roman" w:cs="Times New Roman"/>
          <w:b/>
          <w:bCs/>
          <w:sz w:val="28"/>
          <w:szCs w:val="28"/>
        </w:rPr>
      </w:pPr>
      <w:r w:rsidRPr="006878D8">
        <w:rPr>
          <w:rFonts w:ascii="Times New Roman" w:hAnsi="Times New Roman" w:cs="Times New Roman"/>
          <w:b/>
          <w:bCs/>
          <w:sz w:val="28"/>
          <w:szCs w:val="28"/>
        </w:rPr>
        <w:t>KHTN – LÝ</w:t>
      </w:r>
    </w:p>
    <w:tbl>
      <w:tblPr>
        <w:tblStyle w:val="TableGrid"/>
        <w:tblW w:w="0" w:type="auto"/>
        <w:tblInd w:w="-714" w:type="dxa"/>
        <w:tblLook w:val="04A0" w:firstRow="1" w:lastRow="0" w:firstColumn="1" w:lastColumn="0" w:noHBand="0" w:noVBand="1"/>
      </w:tblPr>
      <w:tblGrid>
        <w:gridCol w:w="1135"/>
        <w:gridCol w:w="7938"/>
        <w:gridCol w:w="991"/>
      </w:tblGrid>
      <w:tr w:rsidR="00C12E78" w14:paraId="7FC05CB4" w14:textId="77777777" w:rsidTr="00C12E78">
        <w:tc>
          <w:tcPr>
            <w:tcW w:w="1135" w:type="dxa"/>
          </w:tcPr>
          <w:p w14:paraId="7C628EF4" w14:textId="3F183171" w:rsidR="00C12E78" w:rsidRDefault="009564EF" w:rsidP="00C12E78">
            <w:pPr>
              <w:jc w:val="center"/>
              <w:rPr>
                <w:rFonts w:ascii="Times New Roman" w:hAnsi="Times New Roman" w:cs="Times New Roman"/>
                <w:b/>
                <w:bCs/>
                <w:sz w:val="28"/>
                <w:szCs w:val="28"/>
              </w:rPr>
            </w:pPr>
            <w:r>
              <w:rPr>
                <w:rFonts w:ascii="Times New Roman" w:hAnsi="Times New Roman" w:cs="Times New Roman"/>
                <w:b/>
                <w:bCs/>
                <w:sz w:val="28"/>
                <w:szCs w:val="28"/>
              </w:rPr>
              <w:t>A</w:t>
            </w:r>
          </w:p>
        </w:tc>
        <w:tc>
          <w:tcPr>
            <w:tcW w:w="7938" w:type="dxa"/>
          </w:tcPr>
          <w:p w14:paraId="6C132AA9" w14:textId="68043589" w:rsidR="00C12E78" w:rsidRDefault="00C12E78" w:rsidP="00C12E78">
            <w:pPr>
              <w:jc w:val="center"/>
              <w:rPr>
                <w:rFonts w:ascii="Times New Roman" w:hAnsi="Times New Roman" w:cs="Times New Roman"/>
                <w:b/>
                <w:bCs/>
                <w:sz w:val="28"/>
                <w:szCs w:val="28"/>
              </w:rPr>
            </w:pPr>
            <w:r w:rsidRPr="00C12E78">
              <w:rPr>
                <w:rFonts w:ascii="Times New Roman" w:hAnsi="Times New Roman" w:cs="Times New Roman"/>
                <w:b/>
                <w:bCs/>
                <w:sz w:val="28"/>
                <w:szCs w:val="28"/>
              </w:rPr>
              <w:t xml:space="preserve">Phần </w:t>
            </w:r>
            <w:r>
              <w:rPr>
                <w:rFonts w:ascii="Times New Roman" w:hAnsi="Times New Roman" w:cs="Times New Roman"/>
                <w:b/>
                <w:bCs/>
                <w:sz w:val="28"/>
                <w:szCs w:val="28"/>
              </w:rPr>
              <w:t>chung</w:t>
            </w:r>
          </w:p>
        </w:tc>
        <w:tc>
          <w:tcPr>
            <w:tcW w:w="991" w:type="dxa"/>
          </w:tcPr>
          <w:p w14:paraId="365897B2" w14:textId="5820BB7E" w:rsidR="00C12E78" w:rsidRDefault="00C12E78" w:rsidP="00C12E78">
            <w:pPr>
              <w:jc w:val="center"/>
              <w:rPr>
                <w:rFonts w:ascii="Times New Roman" w:hAnsi="Times New Roman" w:cs="Times New Roman"/>
                <w:b/>
                <w:bCs/>
                <w:sz w:val="28"/>
                <w:szCs w:val="28"/>
              </w:rPr>
            </w:pPr>
            <w:r w:rsidRPr="00C12E78">
              <w:rPr>
                <w:rFonts w:ascii="Times New Roman" w:hAnsi="Times New Roman" w:cs="Times New Roman"/>
                <w:b/>
                <w:bCs/>
                <w:sz w:val="28"/>
                <w:szCs w:val="28"/>
              </w:rPr>
              <w:t>Điểm</w:t>
            </w:r>
          </w:p>
        </w:tc>
      </w:tr>
      <w:tr w:rsidR="00EF7A7C" w14:paraId="1095CC2F" w14:textId="77777777" w:rsidTr="00C12E78">
        <w:tc>
          <w:tcPr>
            <w:tcW w:w="1135" w:type="dxa"/>
            <w:vMerge w:val="restart"/>
          </w:tcPr>
          <w:p w14:paraId="3E7EAFCD" w14:textId="77777777" w:rsidR="00EF7A7C" w:rsidRPr="00E52038" w:rsidRDefault="00EF7A7C" w:rsidP="00C12E78">
            <w:pPr>
              <w:jc w:val="center"/>
              <w:rPr>
                <w:rFonts w:ascii="Times New Roman" w:hAnsi="Times New Roman" w:cs="Times New Roman"/>
                <w:b/>
                <w:bCs/>
                <w:sz w:val="28"/>
                <w:szCs w:val="28"/>
              </w:rPr>
            </w:pPr>
            <w:r w:rsidRPr="00E52038">
              <w:rPr>
                <w:rFonts w:ascii="Times New Roman" w:hAnsi="Times New Roman" w:cs="Times New Roman"/>
                <w:b/>
                <w:bCs/>
                <w:sz w:val="28"/>
                <w:szCs w:val="28"/>
              </w:rPr>
              <w:t>Câu 1</w:t>
            </w:r>
          </w:p>
          <w:p w14:paraId="11B16BD1" w14:textId="3F531CB0" w:rsidR="00EF7A7C" w:rsidRDefault="00EF7A7C" w:rsidP="00C12E78">
            <w:pPr>
              <w:jc w:val="center"/>
              <w:rPr>
                <w:rFonts w:ascii="Times New Roman" w:hAnsi="Times New Roman" w:cs="Times New Roman"/>
                <w:b/>
                <w:bCs/>
                <w:sz w:val="28"/>
                <w:szCs w:val="28"/>
              </w:rPr>
            </w:pPr>
            <w:r w:rsidRPr="00E52038">
              <w:rPr>
                <w:rFonts w:ascii="Times New Roman" w:hAnsi="Times New Roman" w:cs="Times New Roman"/>
                <w:b/>
                <w:bCs/>
                <w:sz w:val="28"/>
                <w:szCs w:val="28"/>
              </w:rPr>
              <w:t>(</w:t>
            </w:r>
            <w:r>
              <w:rPr>
                <w:rFonts w:ascii="Times New Roman" w:hAnsi="Times New Roman" w:cs="Times New Roman"/>
                <w:b/>
                <w:bCs/>
                <w:sz w:val="28"/>
                <w:szCs w:val="28"/>
              </w:rPr>
              <w:t>2,5</w:t>
            </w:r>
            <w:r w:rsidRPr="00E52038">
              <w:rPr>
                <w:rFonts w:ascii="Times New Roman" w:hAnsi="Times New Roman" w:cs="Times New Roman"/>
                <w:b/>
                <w:bCs/>
                <w:sz w:val="28"/>
                <w:szCs w:val="28"/>
              </w:rPr>
              <w:t>đ)</w:t>
            </w:r>
          </w:p>
        </w:tc>
        <w:tc>
          <w:tcPr>
            <w:tcW w:w="7938" w:type="dxa"/>
          </w:tcPr>
          <w:p w14:paraId="51B0D507" w14:textId="266C6B11" w:rsidR="00EF7A7C" w:rsidRDefault="00EF7A7C" w:rsidP="00C12E78">
            <w:pPr>
              <w:rPr>
                <w:rFonts w:ascii="Times New Roman" w:hAnsi="Times New Roman" w:cs="Times New Roman"/>
                <w:b/>
                <w:bCs/>
                <w:sz w:val="28"/>
                <w:szCs w:val="28"/>
              </w:rPr>
            </w:pPr>
            <w:r>
              <w:rPr>
                <w:rFonts w:ascii="Times New Roman" w:hAnsi="Times New Roman" w:cs="Times New Roman"/>
                <w:b/>
                <w:bCs/>
                <w:sz w:val="28"/>
                <w:szCs w:val="28"/>
              </w:rPr>
              <w:t xml:space="preserve">1.1 </w:t>
            </w:r>
            <w:r w:rsidR="005F2409">
              <w:rPr>
                <w:rFonts w:ascii="Times New Roman" w:hAnsi="Times New Roman" w:cs="Times New Roman"/>
                <w:b/>
                <w:bCs/>
                <w:sz w:val="28"/>
                <w:szCs w:val="28"/>
              </w:rPr>
              <w:t>(1,0đ)</w:t>
            </w:r>
          </w:p>
          <w:p w14:paraId="67920CEB"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Đánh số thứ tự và trích mẫu thử cho mỗi lần làm thí nghiệm.</w:t>
            </w:r>
          </w:p>
          <w:p w14:paraId="2EFEF1F8"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Cho các mẫu thử lần lượt tác dụng với nước.</w:t>
            </w:r>
          </w:p>
          <w:p w14:paraId="1E8234CF"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Mẫu thử nào không tác dụng và không tan trong nước là CuO.</w:t>
            </w:r>
          </w:p>
          <w:p w14:paraId="33ACD51C"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Hai mẫu thử còn lại tác dụng hoàn toàn với nước tạo ra các dung dịch.</w:t>
            </w:r>
          </w:p>
          <w:p w14:paraId="5C9BE249"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PTHH: P</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5</w:t>
            </w:r>
            <w:r>
              <w:rPr>
                <w:rFonts w:ascii="Times New Roman" w:hAnsi="Times New Roman" w:cs="Times New Roman"/>
                <w:sz w:val="28"/>
                <w:szCs w:val="28"/>
              </w:rPr>
              <w:t xml:space="preserve"> + 3H</w:t>
            </w:r>
            <w:r>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Pr="00C12E78">
              <w:rPr>
                <w:rFonts w:ascii="Times New Roman" w:hAnsi="Times New Roman" w:cs="Times New Roman"/>
                <w:sz w:val="28"/>
                <w:szCs w:val="28"/>
              </w:rPr>
              <w:sym w:font="Wingdings" w:char="F0E0"/>
            </w:r>
            <w:r>
              <w:rPr>
                <w:rFonts w:ascii="Times New Roman" w:hAnsi="Times New Roman" w:cs="Times New Roman"/>
                <w:sz w:val="28"/>
                <w:szCs w:val="28"/>
              </w:rPr>
              <w:t>2H</w:t>
            </w:r>
            <w:r>
              <w:rPr>
                <w:rFonts w:ascii="Times New Roman" w:hAnsi="Times New Roman" w:cs="Times New Roman"/>
                <w:sz w:val="28"/>
                <w:szCs w:val="28"/>
                <w:vertAlign w:val="subscript"/>
              </w:rPr>
              <w:t>3</w:t>
            </w:r>
            <w:r>
              <w:rPr>
                <w:rFonts w:ascii="Times New Roman" w:hAnsi="Times New Roman" w:cs="Times New Roman"/>
                <w:sz w:val="28"/>
                <w:szCs w:val="28"/>
              </w:rPr>
              <w:t>PO</w:t>
            </w:r>
            <w:r>
              <w:rPr>
                <w:rFonts w:ascii="Times New Roman" w:hAnsi="Times New Roman" w:cs="Times New Roman"/>
                <w:sz w:val="28"/>
                <w:szCs w:val="28"/>
                <w:vertAlign w:val="subscript"/>
              </w:rPr>
              <w:t>4</w:t>
            </w:r>
          </w:p>
          <w:p w14:paraId="3BBCC824"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Na</w:t>
            </w:r>
            <w:r>
              <w:rPr>
                <w:rFonts w:ascii="Times New Roman" w:hAnsi="Times New Roman" w:cs="Times New Roman"/>
                <w:sz w:val="28"/>
                <w:szCs w:val="28"/>
                <w:vertAlign w:val="subscript"/>
              </w:rPr>
              <w:t>2</w:t>
            </w:r>
            <w:r>
              <w:rPr>
                <w:rFonts w:ascii="Times New Roman" w:hAnsi="Times New Roman" w:cs="Times New Roman"/>
                <w:sz w:val="28"/>
                <w:szCs w:val="28"/>
              </w:rPr>
              <w:t>O + H</w:t>
            </w:r>
            <w:r>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Pr="00C12E78">
              <w:rPr>
                <w:rFonts w:ascii="Times New Roman" w:hAnsi="Times New Roman" w:cs="Times New Roman"/>
                <w:sz w:val="28"/>
                <w:szCs w:val="28"/>
              </w:rPr>
              <w:sym w:font="Wingdings" w:char="F0E0"/>
            </w:r>
            <w:r>
              <w:rPr>
                <w:rFonts w:ascii="Times New Roman" w:hAnsi="Times New Roman" w:cs="Times New Roman"/>
                <w:sz w:val="28"/>
                <w:szCs w:val="28"/>
              </w:rPr>
              <w:t>2NaOH</w:t>
            </w:r>
          </w:p>
          <w:p w14:paraId="6E648053"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Nhỏ lần lượt 2 dung dịch còn lại vào quỳ tím.</w:t>
            </w:r>
          </w:p>
          <w:p w14:paraId="337F1682" w14:textId="77777777" w:rsidR="00EF7A7C" w:rsidRDefault="00EF7A7C" w:rsidP="00C12E78">
            <w:pPr>
              <w:rPr>
                <w:rFonts w:ascii="Times New Roman" w:hAnsi="Times New Roman" w:cs="Times New Roman"/>
                <w:sz w:val="28"/>
                <w:szCs w:val="28"/>
              </w:rPr>
            </w:pPr>
            <w:r>
              <w:rPr>
                <w:rFonts w:ascii="Times New Roman" w:hAnsi="Times New Roman" w:cs="Times New Roman"/>
                <w:sz w:val="28"/>
                <w:szCs w:val="28"/>
              </w:rPr>
              <w:t>+ Dung dịch làm quỳ tím chuyển thành màu đỏ là H</w:t>
            </w:r>
            <w:r>
              <w:rPr>
                <w:rFonts w:ascii="Times New Roman" w:hAnsi="Times New Roman" w:cs="Times New Roman"/>
                <w:sz w:val="28"/>
                <w:szCs w:val="28"/>
                <w:vertAlign w:val="subscript"/>
              </w:rPr>
              <w:t>3</w:t>
            </w:r>
            <w:r>
              <w:rPr>
                <w:rFonts w:ascii="Times New Roman" w:hAnsi="Times New Roman" w:cs="Times New Roman"/>
                <w:sz w:val="28"/>
                <w:szCs w:val="28"/>
              </w:rPr>
              <w:t>PO</w:t>
            </w:r>
            <w:r>
              <w:rPr>
                <w:rFonts w:ascii="Times New Roman" w:hAnsi="Times New Roman" w:cs="Times New Roman"/>
                <w:sz w:val="28"/>
                <w:szCs w:val="28"/>
                <w:vertAlign w:val="subscript"/>
              </w:rPr>
              <w:t>4</w:t>
            </w:r>
            <w:r>
              <w:rPr>
                <w:rFonts w:ascii="Times New Roman" w:hAnsi="Times New Roman" w:cs="Times New Roman"/>
                <w:sz w:val="28"/>
                <w:szCs w:val="28"/>
              </w:rPr>
              <w:t xml:space="preserve">  =&gt; chất ban đầu là P</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5</w:t>
            </w:r>
            <w:r>
              <w:rPr>
                <w:rFonts w:ascii="Times New Roman" w:hAnsi="Times New Roman" w:cs="Times New Roman"/>
                <w:sz w:val="28"/>
                <w:szCs w:val="28"/>
              </w:rPr>
              <w:t>.</w:t>
            </w:r>
          </w:p>
          <w:p w14:paraId="5E81DF4E" w14:textId="32F6BD11" w:rsidR="00EF7A7C" w:rsidRPr="00C12E78" w:rsidRDefault="00EF7A7C" w:rsidP="00C12E78">
            <w:pPr>
              <w:rPr>
                <w:rFonts w:ascii="Times New Roman" w:hAnsi="Times New Roman" w:cs="Times New Roman"/>
                <w:sz w:val="28"/>
                <w:szCs w:val="28"/>
              </w:rPr>
            </w:pPr>
            <w:r>
              <w:rPr>
                <w:rFonts w:ascii="Times New Roman" w:hAnsi="Times New Roman" w:cs="Times New Roman"/>
                <w:sz w:val="28"/>
                <w:szCs w:val="28"/>
              </w:rPr>
              <w:t>+ Dung dịch làm quỳ tím chuyển thành màu xanh là NaOH =&gt; chất ban đầu là Na</w:t>
            </w:r>
            <w:r>
              <w:rPr>
                <w:rFonts w:ascii="Times New Roman" w:hAnsi="Times New Roman" w:cs="Times New Roman"/>
                <w:sz w:val="28"/>
                <w:szCs w:val="28"/>
                <w:vertAlign w:val="subscript"/>
              </w:rPr>
              <w:t>2</w:t>
            </w:r>
            <w:r>
              <w:rPr>
                <w:rFonts w:ascii="Times New Roman" w:hAnsi="Times New Roman" w:cs="Times New Roman"/>
                <w:sz w:val="28"/>
                <w:szCs w:val="28"/>
              </w:rPr>
              <w:t>O.</w:t>
            </w:r>
          </w:p>
        </w:tc>
        <w:tc>
          <w:tcPr>
            <w:tcW w:w="991" w:type="dxa"/>
          </w:tcPr>
          <w:p w14:paraId="6D9F394B" w14:textId="77777777" w:rsidR="00EF7A7C" w:rsidRPr="002906B4" w:rsidRDefault="00EF7A7C" w:rsidP="00C12E78">
            <w:pPr>
              <w:jc w:val="center"/>
              <w:rPr>
                <w:rFonts w:ascii="Times New Roman" w:hAnsi="Times New Roman" w:cs="Times New Roman"/>
                <w:sz w:val="28"/>
                <w:szCs w:val="28"/>
              </w:rPr>
            </w:pPr>
            <w:r w:rsidRPr="002906B4">
              <w:rPr>
                <w:rFonts w:ascii="Times New Roman" w:hAnsi="Times New Roman" w:cs="Times New Roman"/>
                <w:sz w:val="28"/>
                <w:szCs w:val="28"/>
              </w:rPr>
              <w:t>0,25đ</w:t>
            </w:r>
          </w:p>
          <w:p w14:paraId="317D7E40" w14:textId="77777777" w:rsidR="00EF7A7C" w:rsidRPr="002906B4" w:rsidRDefault="00EF7A7C" w:rsidP="00C12E78">
            <w:pPr>
              <w:jc w:val="center"/>
              <w:rPr>
                <w:rFonts w:ascii="Times New Roman" w:hAnsi="Times New Roman" w:cs="Times New Roman"/>
                <w:sz w:val="28"/>
                <w:szCs w:val="28"/>
              </w:rPr>
            </w:pPr>
          </w:p>
          <w:p w14:paraId="4923EF31" w14:textId="77777777" w:rsidR="00EF7A7C" w:rsidRPr="002906B4" w:rsidRDefault="00EF7A7C" w:rsidP="00C12E78">
            <w:pPr>
              <w:jc w:val="center"/>
              <w:rPr>
                <w:rFonts w:ascii="Times New Roman" w:hAnsi="Times New Roman" w:cs="Times New Roman"/>
                <w:sz w:val="28"/>
                <w:szCs w:val="28"/>
              </w:rPr>
            </w:pPr>
          </w:p>
          <w:p w14:paraId="47057EC8" w14:textId="77777777" w:rsidR="00EF7A7C" w:rsidRPr="002906B4" w:rsidRDefault="00EF7A7C" w:rsidP="00C12E78">
            <w:pPr>
              <w:jc w:val="center"/>
              <w:rPr>
                <w:rFonts w:ascii="Times New Roman" w:hAnsi="Times New Roman" w:cs="Times New Roman"/>
                <w:sz w:val="28"/>
                <w:szCs w:val="28"/>
              </w:rPr>
            </w:pPr>
            <w:r w:rsidRPr="002906B4">
              <w:rPr>
                <w:rFonts w:ascii="Times New Roman" w:hAnsi="Times New Roman" w:cs="Times New Roman"/>
                <w:sz w:val="28"/>
                <w:szCs w:val="28"/>
              </w:rPr>
              <w:t>0,25đ</w:t>
            </w:r>
          </w:p>
          <w:p w14:paraId="25EE4BCE" w14:textId="77777777" w:rsidR="00EF7A7C" w:rsidRPr="002906B4" w:rsidRDefault="00EF7A7C" w:rsidP="00C12E78">
            <w:pPr>
              <w:jc w:val="center"/>
              <w:rPr>
                <w:rFonts w:ascii="Times New Roman" w:hAnsi="Times New Roman" w:cs="Times New Roman"/>
                <w:sz w:val="28"/>
                <w:szCs w:val="28"/>
              </w:rPr>
            </w:pPr>
          </w:p>
          <w:p w14:paraId="1F667554" w14:textId="77777777" w:rsidR="00EF7A7C" w:rsidRPr="002906B4" w:rsidRDefault="00EF7A7C" w:rsidP="00C12E78">
            <w:pPr>
              <w:jc w:val="center"/>
              <w:rPr>
                <w:rFonts w:ascii="Times New Roman" w:hAnsi="Times New Roman" w:cs="Times New Roman"/>
                <w:sz w:val="28"/>
                <w:szCs w:val="28"/>
              </w:rPr>
            </w:pPr>
          </w:p>
          <w:p w14:paraId="2F7D71A7" w14:textId="77777777" w:rsidR="00EF7A7C" w:rsidRDefault="00EF7A7C" w:rsidP="00C12E78">
            <w:pPr>
              <w:jc w:val="center"/>
              <w:rPr>
                <w:rFonts w:ascii="Times New Roman" w:hAnsi="Times New Roman" w:cs="Times New Roman"/>
                <w:sz w:val="28"/>
                <w:szCs w:val="28"/>
              </w:rPr>
            </w:pPr>
            <w:r w:rsidRPr="002906B4">
              <w:rPr>
                <w:rFonts w:ascii="Times New Roman" w:hAnsi="Times New Roman" w:cs="Times New Roman"/>
                <w:sz w:val="28"/>
                <w:szCs w:val="28"/>
              </w:rPr>
              <w:t>0,25đ</w:t>
            </w:r>
          </w:p>
          <w:p w14:paraId="47927980" w14:textId="77777777" w:rsidR="00EF7A7C" w:rsidRDefault="00EF7A7C" w:rsidP="00C12E78">
            <w:pPr>
              <w:jc w:val="center"/>
              <w:rPr>
                <w:rFonts w:ascii="Times New Roman" w:hAnsi="Times New Roman" w:cs="Times New Roman"/>
                <w:sz w:val="28"/>
                <w:szCs w:val="28"/>
              </w:rPr>
            </w:pPr>
          </w:p>
          <w:p w14:paraId="52684E1B" w14:textId="77777777" w:rsidR="00EF7A7C" w:rsidRDefault="00EF7A7C" w:rsidP="00C12E78">
            <w:pPr>
              <w:jc w:val="center"/>
              <w:rPr>
                <w:rFonts w:ascii="Times New Roman" w:hAnsi="Times New Roman" w:cs="Times New Roman"/>
                <w:sz w:val="28"/>
                <w:szCs w:val="28"/>
              </w:rPr>
            </w:pPr>
          </w:p>
          <w:p w14:paraId="5AA256E3" w14:textId="77777777" w:rsidR="00EF7A7C" w:rsidRDefault="00EF7A7C" w:rsidP="00C12E78">
            <w:pPr>
              <w:jc w:val="center"/>
              <w:rPr>
                <w:rFonts w:ascii="Times New Roman" w:hAnsi="Times New Roman" w:cs="Times New Roman"/>
                <w:sz w:val="28"/>
                <w:szCs w:val="28"/>
              </w:rPr>
            </w:pPr>
          </w:p>
          <w:p w14:paraId="37609DE3" w14:textId="17B43BED" w:rsidR="00EF7A7C" w:rsidRDefault="00EF7A7C" w:rsidP="00C12E78">
            <w:pPr>
              <w:jc w:val="center"/>
              <w:rPr>
                <w:rFonts w:ascii="Times New Roman" w:hAnsi="Times New Roman" w:cs="Times New Roman"/>
                <w:b/>
                <w:bCs/>
                <w:sz w:val="28"/>
                <w:szCs w:val="28"/>
              </w:rPr>
            </w:pPr>
            <w:r>
              <w:rPr>
                <w:rFonts w:ascii="Times New Roman" w:hAnsi="Times New Roman" w:cs="Times New Roman"/>
                <w:sz w:val="28"/>
                <w:szCs w:val="28"/>
              </w:rPr>
              <w:t>0,25đ</w:t>
            </w:r>
          </w:p>
        </w:tc>
      </w:tr>
      <w:tr w:rsidR="00EF7A7C" w14:paraId="5EE39E97" w14:textId="77777777" w:rsidTr="00C12E78">
        <w:tc>
          <w:tcPr>
            <w:tcW w:w="1135" w:type="dxa"/>
            <w:vMerge/>
          </w:tcPr>
          <w:p w14:paraId="3898DB65" w14:textId="77777777" w:rsidR="00EF7A7C" w:rsidRDefault="00EF7A7C" w:rsidP="00C12E78">
            <w:pPr>
              <w:jc w:val="center"/>
              <w:rPr>
                <w:rFonts w:ascii="Times New Roman" w:hAnsi="Times New Roman" w:cs="Times New Roman"/>
                <w:b/>
                <w:bCs/>
                <w:sz w:val="28"/>
                <w:szCs w:val="28"/>
              </w:rPr>
            </w:pPr>
          </w:p>
        </w:tc>
        <w:tc>
          <w:tcPr>
            <w:tcW w:w="7938" w:type="dxa"/>
          </w:tcPr>
          <w:p w14:paraId="65E0CE0E" w14:textId="47F1D38D" w:rsidR="00EF7A7C" w:rsidRDefault="00EF7A7C" w:rsidP="0068037F">
            <w:pPr>
              <w:rPr>
                <w:rFonts w:ascii="Times New Roman" w:hAnsi="Times New Roman" w:cs="Times New Roman"/>
                <w:b/>
                <w:bCs/>
                <w:sz w:val="28"/>
                <w:szCs w:val="28"/>
              </w:rPr>
            </w:pPr>
            <w:r>
              <w:rPr>
                <w:rFonts w:ascii="Times New Roman" w:hAnsi="Times New Roman" w:cs="Times New Roman"/>
                <w:b/>
                <w:bCs/>
                <w:sz w:val="28"/>
                <w:szCs w:val="28"/>
              </w:rPr>
              <w:t>1.2</w:t>
            </w:r>
            <w:r w:rsidR="005F2409">
              <w:rPr>
                <w:rFonts w:ascii="Times New Roman" w:hAnsi="Times New Roman" w:cs="Times New Roman"/>
                <w:b/>
                <w:bCs/>
                <w:sz w:val="28"/>
                <w:szCs w:val="28"/>
              </w:rPr>
              <w:t xml:space="preserve"> (1,5đ)</w:t>
            </w:r>
          </w:p>
          <w:p w14:paraId="495AEEB5" w14:textId="77777777" w:rsidR="00EF7A7C" w:rsidRDefault="00EF7A7C" w:rsidP="0068037F">
            <w:pPr>
              <w:rPr>
                <w:rFonts w:ascii="Times New Roman" w:hAnsi="Times New Roman" w:cs="Times New Roman"/>
                <w:sz w:val="28"/>
                <w:szCs w:val="28"/>
              </w:rPr>
            </w:pPr>
            <w:r>
              <w:rPr>
                <w:rFonts w:ascii="Times New Roman" w:hAnsi="Times New Roman" w:cs="Times New Roman"/>
                <w:b/>
                <w:bCs/>
                <w:sz w:val="28"/>
                <w:szCs w:val="28"/>
              </w:rPr>
              <w:t xml:space="preserve">a/ </w:t>
            </w:r>
            <w:r>
              <w:rPr>
                <w:rFonts w:ascii="Times New Roman" w:hAnsi="Times New Roman" w:cs="Times New Roman"/>
                <w:sz w:val="28"/>
                <w:szCs w:val="28"/>
              </w:rPr>
              <w:t>Phản ứng xảy ra: Fe +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Pr="0068037F">
              <w:rPr>
                <w:rFonts w:ascii="Times New Roman" w:hAnsi="Times New Roman" w:cs="Times New Roman"/>
                <w:sz w:val="28"/>
                <w:szCs w:val="28"/>
              </w:rPr>
              <w:sym w:font="Wingdings" w:char="F0E0"/>
            </w:r>
            <w:r>
              <w:rPr>
                <w:rFonts w:ascii="Times New Roman" w:hAnsi="Times New Roman" w:cs="Times New Roman"/>
                <w:sz w:val="28"/>
                <w:szCs w:val="28"/>
              </w:rPr>
              <w:t xml:space="preserve"> FeSO</w:t>
            </w:r>
            <w:r>
              <w:rPr>
                <w:rFonts w:ascii="Times New Roman" w:hAnsi="Times New Roman" w:cs="Times New Roman"/>
                <w:sz w:val="28"/>
                <w:szCs w:val="28"/>
                <w:vertAlign w:val="subscript"/>
              </w:rPr>
              <w:t>4</w:t>
            </w:r>
            <w:r>
              <w:rPr>
                <w:rFonts w:ascii="Times New Roman" w:hAnsi="Times New Roman" w:cs="Times New Roman"/>
                <w:sz w:val="28"/>
                <w:szCs w:val="28"/>
              </w:rPr>
              <w:t xml:space="preserve"> + H</w:t>
            </w:r>
            <w:r>
              <w:rPr>
                <w:rFonts w:ascii="Times New Roman" w:hAnsi="Times New Roman" w:cs="Times New Roman"/>
                <w:sz w:val="28"/>
                <w:szCs w:val="28"/>
                <w:vertAlign w:val="subscript"/>
              </w:rPr>
              <w:t>2</w:t>
            </w:r>
          </w:p>
          <w:p w14:paraId="7A55DF55" w14:textId="77777777" w:rsidR="00EF7A7C" w:rsidRDefault="00EF7A7C" w:rsidP="0068037F">
            <w:pPr>
              <w:rPr>
                <w:rFonts w:ascii="Times New Roman" w:hAnsi="Times New Roman" w:cs="Times New Roman"/>
                <w:sz w:val="28"/>
                <w:szCs w:val="28"/>
              </w:rPr>
            </w:pPr>
            <w:r w:rsidRPr="0068037F">
              <w:rPr>
                <w:rFonts w:ascii="Times New Roman" w:hAnsi="Times New Roman" w:cs="Times New Roman"/>
                <w:b/>
                <w:bCs/>
                <w:sz w:val="28"/>
                <w:szCs w:val="28"/>
              </w:rPr>
              <w:t xml:space="preserve">b/ </w:t>
            </w:r>
            <w:r>
              <w:rPr>
                <w:rFonts w:ascii="Times New Roman" w:hAnsi="Times New Roman" w:cs="Times New Roman"/>
                <w:sz w:val="28"/>
                <w:szCs w:val="28"/>
              </w:rPr>
              <w:t>Sau phản ứng hoàn toàn, Fe tan hết. Chất rắn không tan là Cu.</w:t>
            </w:r>
          </w:p>
          <w:p w14:paraId="6D3C3631" w14:textId="09011150" w:rsidR="00EF7A7C" w:rsidRDefault="00EF7A7C" w:rsidP="0068037F">
            <w:pPr>
              <w:rPr>
                <w:rFonts w:ascii="Times New Roman" w:eastAsiaTheme="minorEastAsia" w:hAnsi="Times New Roman" w:cs="Times New Roman"/>
                <w:sz w:val="28"/>
                <w:szCs w:val="28"/>
              </w:rPr>
            </w:pPr>
            <w:r>
              <w:rPr>
                <w:rFonts w:ascii="Times New Roman" w:hAnsi="Times New Roman" w:cs="Times New Roman"/>
                <w:sz w:val="28"/>
                <w:szCs w:val="28"/>
              </w:rPr>
              <w:t>Vậy        %m</w:t>
            </w:r>
            <w:r>
              <w:rPr>
                <w:rFonts w:ascii="Times New Roman" w:hAnsi="Times New Roman" w:cs="Times New Roman"/>
                <w:sz w:val="28"/>
                <w:szCs w:val="28"/>
                <w:vertAlign w:val="subscript"/>
              </w:rPr>
              <w:t>Cu</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5</m:t>
                  </m:r>
                </m:den>
              </m:f>
              <m:r>
                <w:rPr>
                  <w:rFonts w:ascii="Cambria Math" w:hAnsi="Cambria Math" w:cs="Times New Roman"/>
                  <w:sz w:val="28"/>
                  <w:szCs w:val="28"/>
                </w:rPr>
                <m:t>.100%=54%</m:t>
              </m:r>
            </m:oMath>
          </w:p>
          <w:p w14:paraId="6569AC7B" w14:textId="77777777" w:rsidR="00EF7A7C" w:rsidRDefault="00EF7A7C" w:rsidP="0068037F">
            <w:pPr>
              <w:rPr>
                <w:rFonts w:ascii="Times New Roman" w:hAnsi="Times New Roman" w:cs="Times New Roman"/>
                <w:sz w:val="28"/>
                <w:szCs w:val="28"/>
              </w:rPr>
            </w:pPr>
            <w:r>
              <w:rPr>
                <w:rFonts w:ascii="Times New Roman" w:hAnsi="Times New Roman" w:cs="Times New Roman"/>
                <w:sz w:val="28"/>
                <w:szCs w:val="28"/>
              </w:rPr>
              <w:t xml:space="preserve">              %mFe = 100 – 54 = 46%</w:t>
            </w:r>
          </w:p>
          <w:p w14:paraId="09D434FA" w14:textId="77777777" w:rsidR="00EF7A7C" w:rsidRDefault="00EF7A7C" w:rsidP="0068037F">
            <w:pPr>
              <w:rPr>
                <w:rFonts w:ascii="Times New Roman" w:hAnsi="Times New Roman" w:cs="Times New Roman"/>
                <w:b/>
                <w:bCs/>
                <w:sz w:val="28"/>
                <w:szCs w:val="28"/>
              </w:rPr>
            </w:pPr>
            <w:r w:rsidRPr="0068037F">
              <w:rPr>
                <w:rFonts w:ascii="Times New Roman" w:hAnsi="Times New Roman" w:cs="Times New Roman"/>
                <w:b/>
                <w:bCs/>
                <w:sz w:val="28"/>
                <w:szCs w:val="28"/>
              </w:rPr>
              <w:t>1.3</w:t>
            </w:r>
          </w:p>
          <w:p w14:paraId="4B3DAB9D" w14:textId="77777777" w:rsidR="00EF7A7C" w:rsidRDefault="00EF7A7C" w:rsidP="0068037F">
            <w:pPr>
              <w:tabs>
                <w:tab w:val="left" w:pos="2010"/>
              </w:tabs>
              <w:rPr>
                <w:rFonts w:ascii="Times New Roman" w:eastAsiaTheme="minorEastAsia" w:hAnsi="Times New Roman" w:cs="Times New Roman"/>
                <w:sz w:val="28"/>
                <w:szCs w:val="28"/>
              </w:rPr>
            </w:pPr>
            <w:r>
              <w:rPr>
                <w:rFonts w:ascii="Times New Roman" w:hAnsi="Times New Roman" w:cs="Times New Roman"/>
                <w:sz w:val="28"/>
                <w:szCs w:val="28"/>
              </w:rPr>
              <w:t>Số mol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vertAlign w:val="subscript"/>
              </w:rPr>
              <w:tab/>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n</m:t>
                  </m:r>
                </m:e>
                <m:sub>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Fe</m:t>
                      </m:r>
                    </m:e>
                    <m:sub>
                      <m:r>
                        <w:rPr>
                          <w:rFonts w:ascii="Cambria Math" w:hAnsi="Cambria Math" w:cs="Times New Roman"/>
                          <w:sz w:val="28"/>
                          <w:szCs w:val="28"/>
                          <w:vertAlign w:val="subscript"/>
                        </w:rPr>
                        <m:t>2</m:t>
                      </m:r>
                    </m:sub>
                  </m:sSub>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O</m:t>
                      </m:r>
                    </m:e>
                    <m:sub>
                      <m:r>
                        <w:rPr>
                          <w:rFonts w:ascii="Cambria Math" w:hAnsi="Cambria Math" w:cs="Times New Roman"/>
                          <w:sz w:val="28"/>
                          <w:szCs w:val="28"/>
                          <w:vertAlign w:val="subscript"/>
                        </w:rPr>
                        <m:t>3</m:t>
                      </m:r>
                    </m:sub>
                  </m:sSub>
                </m:sub>
              </m:sSub>
            </m:oMath>
            <w:r>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160</m:t>
                  </m:r>
                </m:den>
              </m:f>
            </m:oMath>
            <w:r>
              <w:rPr>
                <w:rFonts w:ascii="Times New Roman" w:eastAsiaTheme="minorEastAsia" w:hAnsi="Times New Roman" w:cs="Times New Roman"/>
                <w:sz w:val="28"/>
                <w:szCs w:val="28"/>
              </w:rPr>
              <w:t xml:space="preserve"> = 0,025 (mol)</w:t>
            </w:r>
          </w:p>
          <w:p w14:paraId="7C6ADD5D" w14:textId="77777777" w:rsidR="00EF7A7C" w:rsidRDefault="00EF7A7C" w:rsidP="0068037F">
            <w:pPr>
              <w:tabs>
                <w:tab w:val="left" w:pos="2010"/>
              </w:tabs>
              <w:rPr>
                <w:rFonts w:ascii="Times New Roman" w:eastAsiaTheme="minorEastAsia" w:hAnsi="Times New Roman" w:cs="Times New Roman"/>
                <w:sz w:val="28"/>
                <w:szCs w:val="28"/>
              </w:rPr>
            </w:pPr>
          </w:p>
          <w:p w14:paraId="014A558F" w14:textId="160ED12A" w:rsidR="00EF7A7C" w:rsidRDefault="00EF7A7C" w:rsidP="0068037F">
            <w:pPr>
              <w:tabs>
                <w:tab w:val="left" w:pos="201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Xét phản ứng: Fe</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O</w:t>
            </w:r>
            <w:r>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 xml:space="preserve"> + 6HCl   </w:t>
            </w:r>
            <w:r w:rsidRPr="00B76542">
              <w:rPr>
                <w:rFonts w:ascii="Times New Roman" w:eastAsiaTheme="minorEastAsia" w:hAnsi="Times New Roman" w:cs="Times New Roman"/>
                <w:sz w:val="28"/>
                <w:szCs w:val="28"/>
              </w:rPr>
              <w:sym w:font="Wingdings" w:char="F0E0"/>
            </w:r>
            <w:r>
              <w:rPr>
                <w:rFonts w:ascii="Times New Roman" w:eastAsiaTheme="minorEastAsia" w:hAnsi="Times New Roman" w:cs="Times New Roman"/>
                <w:sz w:val="28"/>
                <w:szCs w:val="28"/>
              </w:rPr>
              <w:t xml:space="preserve">  2FeCl</w:t>
            </w:r>
            <w:r>
              <w:rPr>
                <w:rFonts w:ascii="Times New Roman" w:eastAsiaTheme="minorEastAsia" w:hAnsi="Times New Roman" w:cs="Times New Roman"/>
                <w:sz w:val="28"/>
                <w:szCs w:val="28"/>
                <w:vertAlign w:val="subscript"/>
              </w:rPr>
              <w:t>3</w:t>
            </w:r>
            <w:r>
              <w:rPr>
                <w:rFonts w:ascii="Times New Roman" w:eastAsiaTheme="minorEastAsia" w:hAnsi="Times New Roman" w:cs="Times New Roman"/>
                <w:sz w:val="28"/>
                <w:szCs w:val="28"/>
              </w:rPr>
              <w:t xml:space="preserve"> + 3H</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O</w:t>
            </w:r>
          </w:p>
          <w:p w14:paraId="0FFF793F" w14:textId="77777777" w:rsidR="00EF7A7C" w:rsidRDefault="00EF7A7C" w:rsidP="0068037F">
            <w:pPr>
              <w:tabs>
                <w:tab w:val="left" w:pos="201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Số mol:            0,025     0,15</w:t>
            </w:r>
          </w:p>
          <w:p w14:paraId="42B51A63" w14:textId="77777777" w:rsidR="00EF7A7C" w:rsidRDefault="00EF7A7C" w:rsidP="0068037F">
            <w:pPr>
              <w:tabs>
                <w:tab w:val="left" w:pos="201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Thể tích dung dịch HCl tối thiểu cần dùng:</w:t>
            </w:r>
          </w:p>
          <w:p w14:paraId="76AC1AB2" w14:textId="4272CB84" w:rsidR="00EF7A7C" w:rsidRPr="00B76542" w:rsidRDefault="00EF7A7C" w:rsidP="0068037F">
            <w:pPr>
              <w:tabs>
                <w:tab w:val="left" w:pos="201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n</m:t>
                  </m:r>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m</m:t>
                      </m:r>
                    </m:sub>
                  </m:sSub>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0,15</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=0,15</m:t>
              </m:r>
            </m:oMath>
            <w:r>
              <w:rPr>
                <w:rFonts w:ascii="Times New Roman" w:eastAsiaTheme="minorEastAsia" w:hAnsi="Times New Roman" w:cs="Times New Roman"/>
                <w:sz w:val="28"/>
                <w:szCs w:val="28"/>
              </w:rPr>
              <w:t xml:space="preserve"> (L)</w:t>
            </w:r>
          </w:p>
          <w:p w14:paraId="5B2588D5" w14:textId="315826DF" w:rsidR="00EF7A7C" w:rsidRPr="00B76542" w:rsidRDefault="00EF7A7C" w:rsidP="0068037F">
            <w:pPr>
              <w:tabs>
                <w:tab w:val="left" w:pos="2010"/>
              </w:tabs>
              <w:rPr>
                <w:rFonts w:ascii="Times New Roman" w:hAnsi="Times New Roman" w:cs="Times New Roman"/>
                <w:sz w:val="28"/>
                <w:szCs w:val="28"/>
              </w:rPr>
            </w:pPr>
          </w:p>
        </w:tc>
        <w:tc>
          <w:tcPr>
            <w:tcW w:w="991" w:type="dxa"/>
          </w:tcPr>
          <w:p w14:paraId="0608A978" w14:textId="77777777" w:rsidR="00EF7A7C" w:rsidRDefault="00EF7A7C" w:rsidP="00C12E78">
            <w:pPr>
              <w:jc w:val="center"/>
              <w:rPr>
                <w:rFonts w:ascii="Times New Roman" w:hAnsi="Times New Roman" w:cs="Times New Roman"/>
                <w:b/>
                <w:bCs/>
                <w:sz w:val="28"/>
                <w:szCs w:val="28"/>
              </w:rPr>
            </w:pPr>
          </w:p>
          <w:p w14:paraId="51D8D23C"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746070E0"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3CD11316"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1D2A3F64" w14:textId="77777777" w:rsidR="00EF7A7C" w:rsidRDefault="00EF7A7C" w:rsidP="00C12E78">
            <w:pPr>
              <w:jc w:val="center"/>
              <w:rPr>
                <w:rFonts w:ascii="Times New Roman" w:hAnsi="Times New Roman" w:cs="Times New Roman"/>
                <w:b/>
                <w:bCs/>
                <w:sz w:val="28"/>
                <w:szCs w:val="28"/>
              </w:rPr>
            </w:pPr>
          </w:p>
          <w:p w14:paraId="295589D4" w14:textId="77777777" w:rsidR="00EF7A7C" w:rsidRDefault="00EF7A7C" w:rsidP="00C12E78">
            <w:pPr>
              <w:jc w:val="center"/>
              <w:rPr>
                <w:rFonts w:ascii="Times New Roman" w:hAnsi="Times New Roman" w:cs="Times New Roman"/>
                <w:b/>
                <w:bCs/>
                <w:sz w:val="28"/>
                <w:szCs w:val="28"/>
              </w:rPr>
            </w:pPr>
          </w:p>
          <w:p w14:paraId="341DFB5F"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486269A8" w14:textId="77777777" w:rsidR="00EF7A7C" w:rsidRDefault="00EF7A7C" w:rsidP="00C12E78">
            <w:pPr>
              <w:jc w:val="center"/>
              <w:rPr>
                <w:rFonts w:ascii="Times New Roman" w:hAnsi="Times New Roman" w:cs="Times New Roman"/>
                <w:b/>
                <w:bCs/>
                <w:sz w:val="28"/>
                <w:szCs w:val="28"/>
              </w:rPr>
            </w:pPr>
          </w:p>
          <w:p w14:paraId="715853EC" w14:textId="77777777" w:rsidR="00EF7A7C" w:rsidRDefault="00EF7A7C" w:rsidP="00C12E78">
            <w:pPr>
              <w:jc w:val="center"/>
              <w:rPr>
                <w:rFonts w:ascii="Times New Roman" w:hAnsi="Times New Roman" w:cs="Times New Roman"/>
                <w:b/>
                <w:bCs/>
                <w:sz w:val="28"/>
                <w:szCs w:val="28"/>
              </w:rPr>
            </w:pPr>
          </w:p>
          <w:p w14:paraId="01DFCB32" w14:textId="77777777" w:rsidR="00EF7A7C" w:rsidRDefault="00EF7A7C"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19D4B88B" w14:textId="77777777" w:rsidR="00EF7A7C" w:rsidRDefault="00EF7A7C" w:rsidP="00C12E78">
            <w:pPr>
              <w:jc w:val="center"/>
              <w:rPr>
                <w:rFonts w:ascii="Times New Roman" w:hAnsi="Times New Roman" w:cs="Times New Roman"/>
                <w:b/>
                <w:bCs/>
                <w:sz w:val="28"/>
                <w:szCs w:val="28"/>
              </w:rPr>
            </w:pPr>
          </w:p>
          <w:p w14:paraId="1087DAA1" w14:textId="77777777" w:rsidR="00EF7A7C" w:rsidRDefault="00EF7A7C" w:rsidP="00C12E78">
            <w:pPr>
              <w:jc w:val="center"/>
              <w:rPr>
                <w:rFonts w:ascii="Times New Roman" w:hAnsi="Times New Roman" w:cs="Times New Roman"/>
                <w:b/>
                <w:bCs/>
                <w:sz w:val="28"/>
                <w:szCs w:val="28"/>
              </w:rPr>
            </w:pPr>
          </w:p>
          <w:p w14:paraId="49FF36BC" w14:textId="46DB0C2A" w:rsidR="00EF7A7C" w:rsidRDefault="00EF7A7C" w:rsidP="00C12E78">
            <w:pPr>
              <w:jc w:val="center"/>
              <w:rPr>
                <w:rFonts w:ascii="Times New Roman" w:hAnsi="Times New Roman" w:cs="Times New Roman"/>
                <w:b/>
                <w:bCs/>
                <w:sz w:val="28"/>
                <w:szCs w:val="28"/>
              </w:rPr>
            </w:pPr>
            <w:r>
              <w:rPr>
                <w:rFonts w:ascii="Times New Roman" w:hAnsi="Times New Roman" w:cs="Times New Roman"/>
                <w:sz w:val="28"/>
                <w:szCs w:val="28"/>
              </w:rPr>
              <w:t>0,25đ</w:t>
            </w:r>
          </w:p>
        </w:tc>
      </w:tr>
      <w:tr w:rsidR="001621DF" w14:paraId="3121FA65" w14:textId="77777777" w:rsidTr="00C12E78">
        <w:tc>
          <w:tcPr>
            <w:tcW w:w="1135" w:type="dxa"/>
          </w:tcPr>
          <w:p w14:paraId="1F51A6A1" w14:textId="77777777" w:rsidR="001621DF" w:rsidRDefault="001621DF" w:rsidP="00C12E78">
            <w:pPr>
              <w:jc w:val="center"/>
              <w:rPr>
                <w:rFonts w:ascii="Times New Roman" w:hAnsi="Times New Roman" w:cs="Times New Roman"/>
                <w:b/>
                <w:bCs/>
                <w:sz w:val="28"/>
                <w:szCs w:val="28"/>
              </w:rPr>
            </w:pPr>
            <w:r>
              <w:rPr>
                <w:rFonts w:ascii="Times New Roman" w:hAnsi="Times New Roman" w:cs="Times New Roman"/>
                <w:b/>
                <w:bCs/>
                <w:sz w:val="28"/>
                <w:szCs w:val="28"/>
              </w:rPr>
              <w:t>Câu 2</w:t>
            </w:r>
          </w:p>
          <w:p w14:paraId="303C0C9A" w14:textId="1978004C" w:rsidR="001621DF" w:rsidRDefault="001621DF" w:rsidP="00C12E78">
            <w:pPr>
              <w:jc w:val="center"/>
              <w:rPr>
                <w:rFonts w:ascii="Times New Roman" w:hAnsi="Times New Roman" w:cs="Times New Roman"/>
                <w:b/>
                <w:bCs/>
                <w:sz w:val="28"/>
                <w:szCs w:val="28"/>
              </w:rPr>
            </w:pPr>
            <w:r>
              <w:rPr>
                <w:rFonts w:ascii="Times New Roman" w:hAnsi="Times New Roman" w:cs="Times New Roman"/>
                <w:b/>
                <w:bCs/>
                <w:sz w:val="28"/>
                <w:szCs w:val="28"/>
              </w:rPr>
              <w:t>(2,5đ)</w:t>
            </w:r>
          </w:p>
        </w:tc>
        <w:tc>
          <w:tcPr>
            <w:tcW w:w="7938" w:type="dxa"/>
          </w:tcPr>
          <w:p w14:paraId="51924FE9" w14:textId="77777777" w:rsidR="001621DF" w:rsidRDefault="001621DF" w:rsidP="0068037F">
            <w:pPr>
              <w:rPr>
                <w:rFonts w:ascii="Times New Roman" w:hAnsi="Times New Roman" w:cs="Times New Roman"/>
                <w:sz w:val="28"/>
                <w:szCs w:val="28"/>
              </w:rPr>
            </w:pPr>
            <w:r>
              <w:rPr>
                <w:rFonts w:ascii="Times New Roman" w:hAnsi="Times New Roman" w:cs="Times New Roman"/>
                <w:sz w:val="28"/>
                <w:szCs w:val="28"/>
              </w:rPr>
              <w:t>Thể tích hỗn hợp là: V = V</w:t>
            </w:r>
            <w:r>
              <w:rPr>
                <w:rFonts w:ascii="Times New Roman" w:hAnsi="Times New Roman" w:cs="Times New Roman"/>
                <w:sz w:val="28"/>
                <w:szCs w:val="28"/>
                <w:vertAlign w:val="subscript"/>
              </w:rPr>
              <w:t>1</w:t>
            </w:r>
            <w:r>
              <w:rPr>
                <w:rFonts w:ascii="Times New Roman" w:hAnsi="Times New Roman" w:cs="Times New Roman"/>
                <w:sz w:val="28"/>
                <w:szCs w:val="28"/>
              </w:rPr>
              <w:t>+ V</w:t>
            </w:r>
            <w:r>
              <w:rPr>
                <w:rFonts w:ascii="Times New Roman" w:hAnsi="Times New Roman" w:cs="Times New Roman"/>
                <w:sz w:val="28"/>
                <w:szCs w:val="28"/>
                <w:vertAlign w:val="subscript"/>
              </w:rPr>
              <w:t>2</w:t>
            </w:r>
            <w:r>
              <w:rPr>
                <w:rFonts w:ascii="Times New Roman" w:hAnsi="Times New Roman" w:cs="Times New Roman"/>
                <w:sz w:val="28"/>
                <w:szCs w:val="28"/>
              </w:rPr>
              <w:t xml:space="preserve"> = 0,003 + 0,002 = 0,005 (m</w:t>
            </w:r>
            <w:r>
              <w:rPr>
                <w:rFonts w:ascii="Times New Roman" w:hAnsi="Times New Roman" w:cs="Times New Roman"/>
                <w:sz w:val="28"/>
                <w:szCs w:val="28"/>
                <w:vertAlign w:val="superscript"/>
              </w:rPr>
              <w:t>3</w:t>
            </w:r>
            <w:r>
              <w:rPr>
                <w:rFonts w:ascii="Times New Roman" w:hAnsi="Times New Roman" w:cs="Times New Roman"/>
                <w:sz w:val="28"/>
                <w:szCs w:val="28"/>
              </w:rPr>
              <w:t>)</w:t>
            </w:r>
          </w:p>
          <w:p w14:paraId="2DBFF250" w14:textId="5B898A2A" w:rsidR="005A1711" w:rsidRDefault="00B06518" w:rsidP="0068037F">
            <w:pPr>
              <w:rPr>
                <w:rFonts w:ascii="Times New Roman" w:hAnsi="Times New Roman" w:cs="Times New Roman"/>
                <w:sz w:val="28"/>
                <w:szCs w:val="28"/>
              </w:rPr>
            </w:pPr>
            <w:r>
              <w:rPr>
                <w:rFonts w:ascii="Times New Roman" w:hAnsi="Times New Roman" w:cs="Times New Roman"/>
                <w:sz w:val="28"/>
                <w:szCs w:val="28"/>
              </w:rPr>
              <w:t>Khối lượng của hỗn hợp : m = D.V = 900.0,005 = 4,5kg</w:t>
            </w:r>
          </w:p>
          <w:p w14:paraId="3715427D" w14:textId="2E0B3B5E" w:rsidR="00B06518" w:rsidRDefault="00B06518" w:rsidP="0068037F">
            <w:pPr>
              <w:rPr>
                <w:rFonts w:ascii="Times New Roman" w:hAnsi="Times New Roman" w:cs="Times New Roman"/>
                <w:sz w:val="28"/>
                <w:szCs w:val="28"/>
              </w:rPr>
            </w:pPr>
            <w:r>
              <w:rPr>
                <w:rFonts w:ascii="Times New Roman" w:hAnsi="Times New Roman" w:cs="Times New Roman"/>
                <w:sz w:val="28"/>
                <w:szCs w:val="28"/>
              </w:rPr>
              <w:t>Khối lượng của 3 lít nước : m</w:t>
            </w:r>
            <w:r>
              <w:rPr>
                <w:rFonts w:ascii="Times New Roman" w:hAnsi="Times New Roman" w:cs="Times New Roman"/>
                <w:sz w:val="28"/>
                <w:szCs w:val="28"/>
                <w:vertAlign w:val="subscript"/>
              </w:rPr>
              <w:t>1</w:t>
            </w:r>
            <w:r>
              <w:rPr>
                <w:rFonts w:ascii="Times New Roman" w:hAnsi="Times New Roman" w:cs="Times New Roman"/>
                <w:sz w:val="28"/>
                <w:szCs w:val="28"/>
              </w:rPr>
              <w:t xml:space="preserve"> = D</w:t>
            </w:r>
            <w:r>
              <w:rPr>
                <w:rFonts w:ascii="Times New Roman" w:hAnsi="Times New Roman" w:cs="Times New Roman"/>
                <w:sz w:val="28"/>
                <w:szCs w:val="28"/>
                <w:vertAlign w:val="subscript"/>
              </w:rPr>
              <w:t>1</w:t>
            </w:r>
            <w:r>
              <w:rPr>
                <w:rFonts w:ascii="Times New Roman" w:hAnsi="Times New Roman" w:cs="Times New Roman"/>
                <w:sz w:val="28"/>
                <w:szCs w:val="28"/>
              </w:rPr>
              <w:t>.V</w:t>
            </w:r>
            <w:r>
              <w:rPr>
                <w:rFonts w:ascii="Times New Roman" w:hAnsi="Times New Roman" w:cs="Times New Roman"/>
                <w:sz w:val="28"/>
                <w:szCs w:val="28"/>
                <w:vertAlign w:val="subscript"/>
              </w:rPr>
              <w:t>1</w:t>
            </w:r>
            <w:r>
              <w:rPr>
                <w:rFonts w:ascii="Times New Roman" w:hAnsi="Times New Roman" w:cs="Times New Roman"/>
                <w:sz w:val="28"/>
                <w:szCs w:val="28"/>
              </w:rPr>
              <w:t xml:space="preserve"> = 1000.0,003  =  3 (kg)</w:t>
            </w:r>
          </w:p>
          <w:p w14:paraId="67353FD8" w14:textId="77777777" w:rsidR="00B06518" w:rsidRDefault="00B06518" w:rsidP="0068037F">
            <w:pPr>
              <w:rPr>
                <w:rFonts w:ascii="Times New Roman" w:hAnsi="Times New Roman" w:cs="Times New Roman"/>
                <w:sz w:val="28"/>
                <w:szCs w:val="28"/>
              </w:rPr>
            </w:pPr>
            <w:r>
              <w:rPr>
                <w:rFonts w:ascii="Times New Roman" w:hAnsi="Times New Roman" w:cs="Times New Roman"/>
                <w:sz w:val="28"/>
                <w:szCs w:val="28"/>
              </w:rPr>
              <w:t>Khối lượng của chất lỏng: m</w:t>
            </w:r>
            <w:r>
              <w:rPr>
                <w:rFonts w:ascii="Times New Roman" w:hAnsi="Times New Roman" w:cs="Times New Roman"/>
                <w:sz w:val="28"/>
                <w:szCs w:val="28"/>
                <w:vertAlign w:val="subscript"/>
              </w:rPr>
              <w:t>2</w:t>
            </w:r>
            <w:r>
              <w:rPr>
                <w:rFonts w:ascii="Times New Roman" w:hAnsi="Times New Roman" w:cs="Times New Roman"/>
                <w:sz w:val="28"/>
                <w:szCs w:val="28"/>
              </w:rPr>
              <w:t xml:space="preserve"> = m – m</w:t>
            </w:r>
            <w:r>
              <w:rPr>
                <w:rFonts w:ascii="Times New Roman" w:hAnsi="Times New Roman" w:cs="Times New Roman"/>
                <w:sz w:val="28"/>
                <w:szCs w:val="28"/>
                <w:vertAlign w:val="subscript"/>
              </w:rPr>
              <w:t>1</w:t>
            </w:r>
            <w:r>
              <w:rPr>
                <w:rFonts w:ascii="Times New Roman" w:hAnsi="Times New Roman" w:cs="Times New Roman"/>
                <w:sz w:val="28"/>
                <w:szCs w:val="28"/>
              </w:rPr>
              <w:t xml:space="preserve"> = 4,5 – 3 = 2 (kg)</w:t>
            </w:r>
          </w:p>
          <w:p w14:paraId="0ABC2A78" w14:textId="4E850B09" w:rsidR="00B06518" w:rsidRPr="00B06518" w:rsidRDefault="00B06518" w:rsidP="0068037F">
            <w:pPr>
              <w:rPr>
                <w:rFonts w:ascii="Times New Roman" w:hAnsi="Times New Roman" w:cs="Times New Roman"/>
                <w:sz w:val="28"/>
                <w:szCs w:val="28"/>
              </w:rPr>
            </w:pPr>
            <w:r>
              <w:rPr>
                <w:rFonts w:ascii="Times New Roman" w:hAnsi="Times New Roman" w:cs="Times New Roman"/>
                <w:sz w:val="28"/>
                <w:szCs w:val="28"/>
              </w:rPr>
              <w:lastRenderedPageBreak/>
              <w:t>Khối lượng riêng của chất lỏng: D</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den>
              </m:f>
            </m:oMath>
            <w:r>
              <w:rPr>
                <w:rFonts w:ascii="Times New Roman" w:eastAsiaTheme="minorEastAsia" w:hAnsi="Times New Roman" w:cs="Times New Roman"/>
                <w:sz w:val="28"/>
                <w:szCs w:val="28"/>
              </w:rPr>
              <w:t xml:space="preserve"> = 750 (kg/m</w:t>
            </w:r>
            <w:r>
              <w:rPr>
                <w:rFonts w:ascii="Times New Roman" w:eastAsiaTheme="minorEastAsia" w:hAnsi="Times New Roman" w:cs="Times New Roman"/>
                <w:sz w:val="28"/>
                <w:szCs w:val="28"/>
                <w:vertAlign w:val="superscript"/>
              </w:rPr>
              <w:t>3</w:t>
            </w:r>
            <w:r>
              <w:rPr>
                <w:rFonts w:ascii="Times New Roman" w:eastAsiaTheme="minorEastAsia" w:hAnsi="Times New Roman" w:cs="Times New Roman"/>
                <w:sz w:val="28"/>
                <w:szCs w:val="28"/>
              </w:rPr>
              <w:t>)</w:t>
            </w:r>
          </w:p>
        </w:tc>
        <w:tc>
          <w:tcPr>
            <w:tcW w:w="991" w:type="dxa"/>
          </w:tcPr>
          <w:p w14:paraId="61052D03"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lastRenderedPageBreak/>
              <w:t>0,5đ</w:t>
            </w:r>
          </w:p>
          <w:p w14:paraId="1E9CB6A4"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t>0,5đ</w:t>
            </w:r>
          </w:p>
          <w:p w14:paraId="7D17704A"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t>0,5đ</w:t>
            </w:r>
          </w:p>
          <w:p w14:paraId="073BC85D"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t>0,5đ</w:t>
            </w:r>
          </w:p>
          <w:p w14:paraId="1B824678" w14:textId="77777777" w:rsidR="00B06518" w:rsidRDefault="00B06518" w:rsidP="00B06518">
            <w:pPr>
              <w:jc w:val="center"/>
              <w:rPr>
                <w:rFonts w:ascii="Times New Roman" w:hAnsi="Times New Roman" w:cs="Times New Roman"/>
                <w:sz w:val="28"/>
                <w:szCs w:val="28"/>
              </w:rPr>
            </w:pPr>
            <w:r>
              <w:rPr>
                <w:rFonts w:ascii="Times New Roman" w:hAnsi="Times New Roman" w:cs="Times New Roman"/>
                <w:sz w:val="28"/>
                <w:szCs w:val="28"/>
              </w:rPr>
              <w:lastRenderedPageBreak/>
              <w:t>0,5đ</w:t>
            </w:r>
          </w:p>
          <w:p w14:paraId="6FB5EBBF" w14:textId="77777777" w:rsidR="001621DF" w:rsidRDefault="001621DF" w:rsidP="00C12E78">
            <w:pPr>
              <w:jc w:val="center"/>
              <w:rPr>
                <w:rFonts w:ascii="Times New Roman" w:hAnsi="Times New Roman" w:cs="Times New Roman"/>
                <w:b/>
                <w:bCs/>
                <w:sz w:val="28"/>
                <w:szCs w:val="28"/>
              </w:rPr>
            </w:pPr>
          </w:p>
        </w:tc>
      </w:tr>
      <w:tr w:rsidR="001621DF" w14:paraId="5DF4B127" w14:textId="77777777" w:rsidTr="00C12E78">
        <w:tc>
          <w:tcPr>
            <w:tcW w:w="1135" w:type="dxa"/>
            <w:vMerge w:val="restart"/>
          </w:tcPr>
          <w:p w14:paraId="4BD8D195" w14:textId="77777777" w:rsidR="001621DF" w:rsidRPr="00E52038" w:rsidRDefault="001621DF" w:rsidP="00EF7A7C">
            <w:pPr>
              <w:jc w:val="center"/>
              <w:rPr>
                <w:rFonts w:ascii="Times New Roman" w:hAnsi="Times New Roman" w:cs="Times New Roman"/>
                <w:b/>
                <w:bCs/>
                <w:sz w:val="28"/>
                <w:szCs w:val="28"/>
              </w:rPr>
            </w:pPr>
            <w:r w:rsidRPr="00E52038">
              <w:rPr>
                <w:rFonts w:ascii="Times New Roman" w:hAnsi="Times New Roman" w:cs="Times New Roman"/>
                <w:b/>
                <w:bCs/>
                <w:sz w:val="28"/>
                <w:szCs w:val="28"/>
              </w:rPr>
              <w:lastRenderedPageBreak/>
              <w:t xml:space="preserve">Câu </w:t>
            </w:r>
            <w:r>
              <w:rPr>
                <w:rFonts w:ascii="Times New Roman" w:hAnsi="Times New Roman" w:cs="Times New Roman"/>
                <w:b/>
                <w:bCs/>
                <w:sz w:val="28"/>
                <w:szCs w:val="28"/>
              </w:rPr>
              <w:t>3</w:t>
            </w:r>
          </w:p>
          <w:p w14:paraId="229922F8" w14:textId="57ED1AF7" w:rsidR="001621DF" w:rsidRDefault="001621DF" w:rsidP="00EF7A7C">
            <w:pPr>
              <w:jc w:val="center"/>
              <w:rPr>
                <w:rFonts w:ascii="Times New Roman" w:hAnsi="Times New Roman" w:cs="Times New Roman"/>
                <w:b/>
                <w:bCs/>
                <w:sz w:val="28"/>
                <w:szCs w:val="28"/>
              </w:rPr>
            </w:pPr>
            <w:r w:rsidRPr="00E52038">
              <w:rPr>
                <w:rFonts w:ascii="Times New Roman" w:hAnsi="Times New Roman" w:cs="Times New Roman"/>
                <w:b/>
                <w:bCs/>
                <w:sz w:val="28"/>
                <w:szCs w:val="28"/>
              </w:rPr>
              <w:t>(</w:t>
            </w:r>
            <w:r>
              <w:rPr>
                <w:rFonts w:ascii="Times New Roman" w:hAnsi="Times New Roman" w:cs="Times New Roman"/>
                <w:b/>
                <w:bCs/>
                <w:sz w:val="28"/>
                <w:szCs w:val="28"/>
              </w:rPr>
              <w:t>2,5</w:t>
            </w:r>
            <w:r w:rsidRPr="00E52038">
              <w:rPr>
                <w:rFonts w:ascii="Times New Roman" w:hAnsi="Times New Roman" w:cs="Times New Roman"/>
                <w:b/>
                <w:bCs/>
                <w:sz w:val="28"/>
                <w:szCs w:val="28"/>
              </w:rPr>
              <w:t>đ)</w:t>
            </w:r>
          </w:p>
        </w:tc>
        <w:tc>
          <w:tcPr>
            <w:tcW w:w="7938" w:type="dxa"/>
          </w:tcPr>
          <w:p w14:paraId="526CE349" w14:textId="77777777" w:rsidR="001621DF" w:rsidRDefault="001621DF" w:rsidP="005F2409">
            <w:pPr>
              <w:rPr>
                <w:rFonts w:ascii="Times New Roman" w:hAnsi="Times New Roman" w:cs="Times New Roman"/>
                <w:b/>
                <w:bCs/>
                <w:sz w:val="28"/>
                <w:szCs w:val="28"/>
              </w:rPr>
            </w:pPr>
            <w:r>
              <w:rPr>
                <w:rFonts w:ascii="Times New Roman" w:hAnsi="Times New Roman" w:cs="Times New Roman"/>
                <w:b/>
                <w:bCs/>
                <w:sz w:val="28"/>
                <w:szCs w:val="28"/>
              </w:rPr>
              <w:t>3.1 (1,5đ)</w:t>
            </w:r>
          </w:p>
          <w:p w14:paraId="05FE97A5" w14:textId="77777777"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a/</w:t>
            </w:r>
            <w:r>
              <w:rPr>
                <w:rFonts w:ascii="Times New Roman" w:hAnsi="Times New Roman" w:cs="Times New Roman"/>
                <w:sz w:val="28"/>
                <w:szCs w:val="28"/>
              </w:rPr>
              <w:t xml:space="preserve"> Đúng</w:t>
            </w:r>
          </w:p>
          <w:p w14:paraId="50454143" w14:textId="0DC8DD80" w:rsidR="001621DF" w:rsidRDefault="001621DF" w:rsidP="005F2409">
            <w:pPr>
              <w:rPr>
                <w:rFonts w:ascii="Times New Roman" w:hAnsi="Times New Roman" w:cs="Times New Roman"/>
                <w:sz w:val="28"/>
                <w:szCs w:val="28"/>
              </w:rPr>
            </w:pPr>
            <w:r>
              <w:rPr>
                <w:rFonts w:ascii="Times New Roman" w:hAnsi="Times New Roman" w:cs="Times New Roman"/>
                <w:sz w:val="28"/>
                <w:szCs w:val="28"/>
              </w:rPr>
              <w:t>- Vì DNA có cấu trúc 2 mạch đơn xoắn kép còn RNA chỉ có cấu trúc 1 mạch.</w:t>
            </w:r>
          </w:p>
          <w:p w14:paraId="3B41E02F" w14:textId="77777777" w:rsidR="001621DF" w:rsidRDefault="001621DF" w:rsidP="005F2409">
            <w:pPr>
              <w:rPr>
                <w:rFonts w:ascii="Times New Roman" w:hAnsi="Times New Roman" w:cs="Times New Roman"/>
                <w:b/>
                <w:bCs/>
                <w:sz w:val="28"/>
                <w:szCs w:val="28"/>
              </w:rPr>
            </w:pPr>
          </w:p>
          <w:p w14:paraId="5B0BAE70" w14:textId="740692FD"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b/</w:t>
            </w:r>
            <w:r>
              <w:rPr>
                <w:rFonts w:ascii="Times New Roman" w:hAnsi="Times New Roman" w:cs="Times New Roman"/>
                <w:sz w:val="28"/>
                <w:szCs w:val="28"/>
              </w:rPr>
              <w:t xml:space="preserve"> Sai</w:t>
            </w:r>
          </w:p>
          <w:p w14:paraId="5811288F" w14:textId="18EF5CB7" w:rsidR="001621DF" w:rsidRDefault="001621DF" w:rsidP="005F2409">
            <w:pPr>
              <w:rPr>
                <w:rFonts w:ascii="Times New Roman" w:hAnsi="Times New Roman" w:cs="Times New Roman"/>
                <w:sz w:val="28"/>
                <w:szCs w:val="28"/>
              </w:rPr>
            </w:pPr>
            <w:r>
              <w:rPr>
                <w:rFonts w:ascii="Times New Roman" w:hAnsi="Times New Roman" w:cs="Times New Roman"/>
                <w:sz w:val="28"/>
                <w:szCs w:val="28"/>
              </w:rPr>
              <w:t>- Nucleic acid có 2 loại là DNA và RNA.</w:t>
            </w:r>
          </w:p>
          <w:p w14:paraId="40FC1944" w14:textId="77777777" w:rsidR="001621DF" w:rsidRDefault="001621DF" w:rsidP="005F2409">
            <w:pPr>
              <w:rPr>
                <w:rFonts w:ascii="Times New Roman" w:hAnsi="Times New Roman" w:cs="Times New Roman"/>
                <w:b/>
                <w:bCs/>
                <w:sz w:val="28"/>
                <w:szCs w:val="28"/>
              </w:rPr>
            </w:pPr>
          </w:p>
          <w:p w14:paraId="01E24C92" w14:textId="5F8308F9"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c/</w:t>
            </w:r>
            <w:r>
              <w:rPr>
                <w:rFonts w:ascii="Times New Roman" w:hAnsi="Times New Roman" w:cs="Times New Roman"/>
                <w:sz w:val="28"/>
                <w:szCs w:val="28"/>
              </w:rPr>
              <w:t xml:space="preserve"> Sai</w:t>
            </w:r>
          </w:p>
          <w:p w14:paraId="397E5F5B" w14:textId="27897E61" w:rsidR="001621DF" w:rsidRDefault="001621DF" w:rsidP="005F2409">
            <w:pPr>
              <w:rPr>
                <w:rFonts w:ascii="Times New Roman" w:hAnsi="Times New Roman" w:cs="Times New Roman"/>
                <w:sz w:val="28"/>
                <w:szCs w:val="28"/>
              </w:rPr>
            </w:pPr>
            <w:r>
              <w:rPr>
                <w:rFonts w:ascii="Times New Roman" w:hAnsi="Times New Roman" w:cs="Times New Roman"/>
                <w:sz w:val="28"/>
                <w:szCs w:val="28"/>
              </w:rPr>
              <w:t xml:space="preserve">- Ở sinh vật nhân thực, codon </w:t>
            </w:r>
            <w:r w:rsidRPr="008F203F">
              <w:rPr>
                <w:rFonts w:ascii="Times New Roman" w:hAnsi="Times New Roman" w:cs="Times New Roman"/>
                <w:b/>
                <w:bCs/>
                <w:sz w:val="28"/>
                <w:szCs w:val="28"/>
              </w:rPr>
              <w:t>AUG</w:t>
            </w:r>
            <w:r>
              <w:rPr>
                <w:rFonts w:ascii="Times New Roman" w:hAnsi="Times New Roman" w:cs="Times New Roman"/>
                <w:sz w:val="28"/>
                <w:szCs w:val="28"/>
              </w:rPr>
              <w:t xml:space="preserve"> vừa codon mở quá trình tổng hợp protien, vừa là codon mã hóa amino acid Methionine.</w:t>
            </w:r>
          </w:p>
          <w:p w14:paraId="5EBB92CE" w14:textId="77777777"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d/</w:t>
            </w:r>
            <w:r>
              <w:rPr>
                <w:rFonts w:ascii="Times New Roman" w:hAnsi="Times New Roman" w:cs="Times New Roman"/>
                <w:sz w:val="28"/>
                <w:szCs w:val="28"/>
              </w:rPr>
              <w:t xml:space="preserve"> Sai</w:t>
            </w:r>
          </w:p>
          <w:p w14:paraId="51C53CC3" w14:textId="72D74D26" w:rsidR="001621DF" w:rsidRDefault="001621DF" w:rsidP="005F2409">
            <w:pPr>
              <w:rPr>
                <w:rFonts w:ascii="Times New Roman" w:hAnsi="Times New Roman" w:cs="Times New Roman"/>
                <w:sz w:val="28"/>
                <w:szCs w:val="28"/>
              </w:rPr>
            </w:pPr>
            <w:r>
              <w:rPr>
                <w:rFonts w:ascii="Times New Roman" w:hAnsi="Times New Roman" w:cs="Times New Roman"/>
                <w:sz w:val="28"/>
                <w:szCs w:val="28"/>
              </w:rPr>
              <w:t xml:space="preserve">- Nội dung quy luật phân li độc lập: “ </w:t>
            </w:r>
            <w:r w:rsidRPr="008F203F">
              <w:rPr>
                <w:rFonts w:ascii="Times New Roman" w:hAnsi="Times New Roman" w:cs="Times New Roman"/>
                <w:b/>
                <w:bCs/>
                <w:sz w:val="28"/>
                <w:szCs w:val="28"/>
              </w:rPr>
              <w:t>Các cặp nhân tố di truyền</w:t>
            </w:r>
            <w:r>
              <w:rPr>
                <w:rFonts w:ascii="Times New Roman" w:hAnsi="Times New Roman" w:cs="Times New Roman"/>
                <w:sz w:val="28"/>
                <w:szCs w:val="28"/>
              </w:rPr>
              <w:t xml:space="preserve"> (cặp allele ) quy định các tính trạng khác nhau. Trong quá trình hình thành giao tử, cặp allele này phân li độc lập với cặp allele khác. ”</w:t>
            </w:r>
          </w:p>
          <w:p w14:paraId="16015CEA" w14:textId="77777777"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e/</w:t>
            </w:r>
            <w:r>
              <w:rPr>
                <w:rFonts w:ascii="Times New Roman" w:hAnsi="Times New Roman" w:cs="Times New Roman"/>
                <w:sz w:val="28"/>
                <w:szCs w:val="28"/>
              </w:rPr>
              <w:t xml:space="preserve"> Sai</w:t>
            </w:r>
          </w:p>
          <w:p w14:paraId="1F1D7D0A" w14:textId="77777777" w:rsidR="001621DF" w:rsidRDefault="001621DF" w:rsidP="005F2409">
            <w:pPr>
              <w:rPr>
                <w:rFonts w:ascii="Times New Roman" w:hAnsi="Times New Roman" w:cs="Times New Roman"/>
                <w:sz w:val="28"/>
                <w:szCs w:val="28"/>
              </w:rPr>
            </w:pPr>
            <w:r>
              <w:rPr>
                <w:rFonts w:ascii="Times New Roman" w:hAnsi="Times New Roman" w:cs="Times New Roman"/>
                <w:sz w:val="28"/>
                <w:szCs w:val="28"/>
              </w:rPr>
              <w:t xml:space="preserve">Nhân tố di truyền tồn tại thành từng cặp trong nhân tế bào, </w:t>
            </w:r>
            <w:r w:rsidRPr="008F203F">
              <w:rPr>
                <w:rFonts w:ascii="Times New Roman" w:hAnsi="Times New Roman" w:cs="Times New Roman"/>
                <w:b/>
                <w:bCs/>
                <w:sz w:val="28"/>
                <w:szCs w:val="28"/>
              </w:rPr>
              <w:t>không hòa trộn vào nhau</w:t>
            </w:r>
            <w:r>
              <w:rPr>
                <w:rFonts w:ascii="Times New Roman" w:hAnsi="Times New Roman" w:cs="Times New Roman"/>
                <w:sz w:val="28"/>
                <w:szCs w:val="28"/>
              </w:rPr>
              <w:t xml:space="preserve"> quy định tính trạng của cơ thể sinh vật.</w:t>
            </w:r>
          </w:p>
          <w:p w14:paraId="4A91BCB9" w14:textId="77777777" w:rsidR="001621DF" w:rsidRDefault="001621DF" w:rsidP="005F2409">
            <w:pPr>
              <w:rPr>
                <w:rFonts w:ascii="Times New Roman" w:hAnsi="Times New Roman" w:cs="Times New Roman"/>
                <w:sz w:val="28"/>
                <w:szCs w:val="28"/>
              </w:rPr>
            </w:pPr>
            <w:r w:rsidRPr="008F203F">
              <w:rPr>
                <w:rFonts w:ascii="Times New Roman" w:hAnsi="Times New Roman" w:cs="Times New Roman"/>
                <w:b/>
                <w:bCs/>
                <w:sz w:val="28"/>
                <w:szCs w:val="28"/>
              </w:rPr>
              <w:t>f/</w:t>
            </w:r>
            <w:r>
              <w:rPr>
                <w:rFonts w:ascii="Times New Roman" w:hAnsi="Times New Roman" w:cs="Times New Roman"/>
                <w:sz w:val="28"/>
                <w:szCs w:val="28"/>
              </w:rPr>
              <w:t xml:space="preserve"> Sai</w:t>
            </w:r>
          </w:p>
          <w:p w14:paraId="69AE3BE2" w14:textId="77777777" w:rsidR="001621DF" w:rsidRDefault="001621DF" w:rsidP="005F2409">
            <w:pPr>
              <w:rPr>
                <w:rFonts w:ascii="Times New Roman" w:hAnsi="Times New Roman" w:cs="Times New Roman"/>
                <w:sz w:val="28"/>
                <w:szCs w:val="28"/>
              </w:rPr>
            </w:pPr>
            <w:r>
              <w:rPr>
                <w:rFonts w:ascii="Times New Roman" w:hAnsi="Times New Roman" w:cs="Times New Roman"/>
                <w:sz w:val="28"/>
                <w:szCs w:val="28"/>
              </w:rPr>
              <w:t>Phép lai phân tích là phép lai giữa cơ thể mang tính trội chưa biết kiểu gen với cơ thể mang tính trạng lặn tương ứng.</w:t>
            </w:r>
          </w:p>
          <w:p w14:paraId="67DF4654" w14:textId="04890549" w:rsidR="001621DF" w:rsidRPr="005F2409" w:rsidRDefault="001621DF" w:rsidP="005F2409">
            <w:pPr>
              <w:rPr>
                <w:rFonts w:ascii="Times New Roman" w:hAnsi="Times New Roman" w:cs="Times New Roman"/>
                <w:sz w:val="28"/>
                <w:szCs w:val="28"/>
              </w:rPr>
            </w:pPr>
          </w:p>
        </w:tc>
        <w:tc>
          <w:tcPr>
            <w:tcW w:w="991" w:type="dxa"/>
          </w:tcPr>
          <w:p w14:paraId="48F77A6F" w14:textId="77777777" w:rsidR="001621DF" w:rsidRDefault="001621DF" w:rsidP="00C12E78">
            <w:pPr>
              <w:jc w:val="center"/>
              <w:rPr>
                <w:rFonts w:ascii="Times New Roman" w:hAnsi="Times New Roman" w:cs="Times New Roman"/>
                <w:sz w:val="28"/>
                <w:szCs w:val="28"/>
              </w:rPr>
            </w:pPr>
          </w:p>
          <w:p w14:paraId="43B2B072" w14:textId="3927DA89"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0,125đ</w:t>
            </w:r>
          </w:p>
          <w:p w14:paraId="592AA318" w14:textId="53BFB984"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0,125đ</w:t>
            </w:r>
          </w:p>
          <w:p w14:paraId="0B631AC4" w14:textId="77777777" w:rsidR="001621DF" w:rsidRDefault="001621DF" w:rsidP="00C12E78">
            <w:pPr>
              <w:jc w:val="center"/>
              <w:rPr>
                <w:rFonts w:ascii="Times New Roman" w:hAnsi="Times New Roman" w:cs="Times New Roman"/>
                <w:sz w:val="28"/>
                <w:szCs w:val="28"/>
              </w:rPr>
            </w:pPr>
          </w:p>
          <w:p w14:paraId="3DC5921C" w14:textId="77777777" w:rsidR="001621DF" w:rsidRDefault="001621DF" w:rsidP="00C12E78">
            <w:pPr>
              <w:jc w:val="center"/>
              <w:rPr>
                <w:rFonts w:ascii="Times New Roman" w:hAnsi="Times New Roman" w:cs="Times New Roman"/>
                <w:sz w:val="28"/>
                <w:szCs w:val="28"/>
              </w:rPr>
            </w:pPr>
          </w:p>
          <w:p w14:paraId="24C65BDD" w14:textId="160FBC20"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023F36C9" w14:textId="4E25713E"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0,125đ</w:t>
            </w:r>
          </w:p>
          <w:p w14:paraId="38761AC0" w14:textId="77777777" w:rsidR="001621DF" w:rsidRDefault="001621DF" w:rsidP="00C12E78">
            <w:pPr>
              <w:jc w:val="center"/>
              <w:rPr>
                <w:rFonts w:ascii="Times New Roman" w:hAnsi="Times New Roman" w:cs="Times New Roman"/>
                <w:b/>
                <w:bCs/>
                <w:sz w:val="28"/>
                <w:szCs w:val="28"/>
              </w:rPr>
            </w:pPr>
          </w:p>
          <w:p w14:paraId="25ED0C45"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07437029"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4B13B145" w14:textId="77777777" w:rsidR="001621DF" w:rsidRDefault="001621DF" w:rsidP="008F203F">
            <w:pPr>
              <w:jc w:val="center"/>
              <w:rPr>
                <w:rFonts w:ascii="Times New Roman" w:hAnsi="Times New Roman" w:cs="Times New Roman"/>
                <w:b/>
                <w:bCs/>
                <w:sz w:val="28"/>
                <w:szCs w:val="28"/>
              </w:rPr>
            </w:pPr>
          </w:p>
          <w:p w14:paraId="4D847A4F"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72385497"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2C9856A6" w14:textId="77777777" w:rsidR="001621DF" w:rsidRDefault="001621DF" w:rsidP="008F203F">
            <w:pPr>
              <w:jc w:val="center"/>
              <w:rPr>
                <w:rFonts w:ascii="Times New Roman" w:hAnsi="Times New Roman" w:cs="Times New Roman"/>
                <w:b/>
                <w:bCs/>
                <w:sz w:val="28"/>
                <w:szCs w:val="28"/>
              </w:rPr>
            </w:pPr>
          </w:p>
          <w:p w14:paraId="35AD7E6D" w14:textId="77777777" w:rsidR="001621DF" w:rsidRDefault="001621DF" w:rsidP="008F203F">
            <w:pPr>
              <w:jc w:val="center"/>
              <w:rPr>
                <w:rFonts w:ascii="Times New Roman" w:hAnsi="Times New Roman" w:cs="Times New Roman"/>
                <w:b/>
                <w:bCs/>
                <w:sz w:val="28"/>
                <w:szCs w:val="28"/>
              </w:rPr>
            </w:pPr>
          </w:p>
          <w:p w14:paraId="5BD7EAF2"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5589F69A"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5C86B679" w14:textId="77777777" w:rsidR="001621DF" w:rsidRDefault="001621DF" w:rsidP="008F203F">
            <w:pPr>
              <w:jc w:val="center"/>
              <w:rPr>
                <w:rFonts w:ascii="Times New Roman" w:hAnsi="Times New Roman" w:cs="Times New Roman"/>
                <w:b/>
                <w:bCs/>
                <w:sz w:val="28"/>
                <w:szCs w:val="28"/>
              </w:rPr>
            </w:pPr>
          </w:p>
          <w:p w14:paraId="37131B5F" w14:textId="77777777" w:rsidR="001621DF" w:rsidRDefault="001621DF" w:rsidP="008F203F">
            <w:pPr>
              <w:jc w:val="center"/>
              <w:rPr>
                <w:rFonts w:ascii="Times New Roman" w:hAnsi="Times New Roman" w:cs="Times New Roman"/>
                <w:sz w:val="28"/>
                <w:szCs w:val="28"/>
              </w:rPr>
            </w:pPr>
            <w:r>
              <w:rPr>
                <w:rFonts w:ascii="Times New Roman" w:hAnsi="Times New Roman" w:cs="Times New Roman"/>
                <w:sz w:val="28"/>
                <w:szCs w:val="28"/>
              </w:rPr>
              <w:t>0,125đ</w:t>
            </w:r>
          </w:p>
          <w:p w14:paraId="7B99FFBB" w14:textId="730DD610" w:rsidR="001621DF" w:rsidRDefault="001621DF" w:rsidP="008F203F">
            <w:pPr>
              <w:jc w:val="center"/>
              <w:rPr>
                <w:rFonts w:ascii="Times New Roman" w:hAnsi="Times New Roman" w:cs="Times New Roman"/>
                <w:b/>
                <w:bCs/>
                <w:sz w:val="28"/>
                <w:szCs w:val="28"/>
              </w:rPr>
            </w:pPr>
            <w:r>
              <w:rPr>
                <w:rFonts w:ascii="Times New Roman" w:hAnsi="Times New Roman" w:cs="Times New Roman"/>
                <w:sz w:val="28"/>
                <w:szCs w:val="28"/>
              </w:rPr>
              <w:t>0,125đ</w:t>
            </w:r>
          </w:p>
        </w:tc>
      </w:tr>
      <w:tr w:rsidR="001621DF" w14:paraId="116AA15C" w14:textId="77777777" w:rsidTr="00C12E78">
        <w:tc>
          <w:tcPr>
            <w:tcW w:w="1135" w:type="dxa"/>
            <w:vMerge/>
          </w:tcPr>
          <w:p w14:paraId="0ED21E2A" w14:textId="75C2C3A7" w:rsidR="001621DF" w:rsidRDefault="001621DF" w:rsidP="00EF7A7C">
            <w:pPr>
              <w:jc w:val="center"/>
              <w:rPr>
                <w:rFonts w:ascii="Times New Roman" w:hAnsi="Times New Roman" w:cs="Times New Roman"/>
                <w:b/>
                <w:bCs/>
                <w:sz w:val="28"/>
                <w:szCs w:val="28"/>
              </w:rPr>
            </w:pPr>
          </w:p>
        </w:tc>
        <w:tc>
          <w:tcPr>
            <w:tcW w:w="7938" w:type="dxa"/>
          </w:tcPr>
          <w:p w14:paraId="1F653AEC" w14:textId="277EC76B" w:rsidR="001621DF" w:rsidRDefault="001621DF" w:rsidP="005F2409">
            <w:pPr>
              <w:rPr>
                <w:rFonts w:ascii="Times New Roman" w:hAnsi="Times New Roman" w:cs="Times New Roman"/>
                <w:b/>
                <w:bCs/>
                <w:sz w:val="28"/>
                <w:szCs w:val="28"/>
              </w:rPr>
            </w:pPr>
            <w:r>
              <w:rPr>
                <w:rFonts w:ascii="Times New Roman" w:hAnsi="Times New Roman" w:cs="Times New Roman"/>
                <w:b/>
                <w:bCs/>
                <w:sz w:val="28"/>
                <w:szCs w:val="28"/>
              </w:rPr>
              <w:t>3.2 (1,0đ)</w:t>
            </w:r>
          </w:p>
          <w:p w14:paraId="5ACFA57D" w14:textId="20E229AB" w:rsidR="001621DF" w:rsidRDefault="001621DF" w:rsidP="005F2409">
            <w:pPr>
              <w:rPr>
                <w:rFonts w:ascii="Times New Roman" w:hAnsi="Times New Roman" w:cs="Times New Roman"/>
                <w:b/>
                <w:bCs/>
                <w:sz w:val="28"/>
                <w:szCs w:val="28"/>
              </w:rPr>
            </w:pPr>
            <w:r>
              <w:rPr>
                <w:rFonts w:ascii="Times New Roman" w:hAnsi="Times New Roman" w:cs="Times New Roman"/>
                <w:b/>
                <w:bCs/>
                <w:sz w:val="28"/>
                <w:szCs w:val="28"/>
              </w:rPr>
              <w:t xml:space="preserve">a/ </w:t>
            </w:r>
          </w:p>
          <w:tbl>
            <w:tblPr>
              <w:tblStyle w:val="TableGrid"/>
              <w:tblW w:w="0" w:type="auto"/>
              <w:tblLook w:val="04A0" w:firstRow="1" w:lastRow="0" w:firstColumn="1" w:lastColumn="0" w:noHBand="0" w:noVBand="1"/>
            </w:tblPr>
            <w:tblGrid>
              <w:gridCol w:w="2570"/>
              <w:gridCol w:w="2571"/>
              <w:gridCol w:w="2571"/>
            </w:tblGrid>
            <w:tr w:rsidR="001621DF" w14:paraId="40759E31" w14:textId="77777777" w:rsidTr="005F2409">
              <w:tc>
                <w:tcPr>
                  <w:tcW w:w="2570" w:type="dxa"/>
                </w:tcPr>
                <w:p w14:paraId="59FF2C43" w14:textId="2262D1E2" w:rsidR="001621DF" w:rsidRPr="005F2409" w:rsidRDefault="001621DF" w:rsidP="005F2409">
                  <w:pPr>
                    <w:jc w:val="center"/>
                    <w:rPr>
                      <w:rFonts w:ascii="Times New Roman" w:hAnsi="Times New Roman" w:cs="Times New Roman"/>
                      <w:sz w:val="28"/>
                      <w:szCs w:val="28"/>
                    </w:rPr>
                  </w:pPr>
                  <w:r>
                    <w:rPr>
                      <w:rFonts w:ascii="Times New Roman" w:hAnsi="Times New Roman" w:cs="Times New Roman"/>
                      <w:sz w:val="28"/>
                      <w:szCs w:val="28"/>
                    </w:rPr>
                    <w:t>Số nucleotide trong mã (n)</w:t>
                  </w:r>
                </w:p>
              </w:tc>
              <w:tc>
                <w:tcPr>
                  <w:tcW w:w="2571" w:type="dxa"/>
                </w:tcPr>
                <w:p w14:paraId="2D51F6A9" w14:textId="0CE4BF81"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Số loại mã có thể có</w:t>
                  </w:r>
                </w:p>
              </w:tc>
              <w:tc>
                <w:tcPr>
                  <w:tcW w:w="2571" w:type="dxa"/>
                </w:tcPr>
                <w:p w14:paraId="3C706F96" w14:textId="25D31A65"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Số loại amino acid tối đa có thể được mã hóa</w:t>
                  </w:r>
                </w:p>
              </w:tc>
            </w:tr>
            <w:tr w:rsidR="001621DF" w14:paraId="7B315AF1" w14:textId="77777777" w:rsidTr="005F2409">
              <w:tc>
                <w:tcPr>
                  <w:tcW w:w="2570" w:type="dxa"/>
                </w:tcPr>
                <w:p w14:paraId="7B428953" w14:textId="5605F9C1"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1</w:t>
                  </w:r>
                </w:p>
              </w:tc>
              <w:tc>
                <w:tcPr>
                  <w:tcW w:w="2571" w:type="dxa"/>
                </w:tcPr>
                <w:p w14:paraId="429B38F4" w14:textId="204BDCB7" w:rsidR="001621DF" w:rsidRPr="005F2409" w:rsidRDefault="001621DF" w:rsidP="005F2409">
                  <w:pPr>
                    <w:jc w:val="center"/>
                    <w:rPr>
                      <w:rFonts w:ascii="Times New Roman" w:hAnsi="Times New Roman" w:cs="Times New Roman"/>
                      <w:sz w:val="28"/>
                      <w:szCs w:val="28"/>
                      <w:vertAlign w:val="superscript"/>
                    </w:rPr>
                  </w:pPr>
                  <w:r w:rsidRPr="005F2409">
                    <w:rPr>
                      <w:rFonts w:ascii="Times New Roman" w:hAnsi="Times New Roman" w:cs="Times New Roman"/>
                      <w:sz w:val="28"/>
                      <w:szCs w:val="28"/>
                    </w:rPr>
                    <w:t>4</w:t>
                  </w:r>
                  <w:r w:rsidRPr="005F2409">
                    <w:rPr>
                      <w:rFonts w:ascii="Times New Roman" w:hAnsi="Times New Roman" w:cs="Times New Roman"/>
                      <w:sz w:val="28"/>
                      <w:szCs w:val="28"/>
                      <w:vertAlign w:val="superscript"/>
                    </w:rPr>
                    <w:t>1</w:t>
                  </w:r>
                </w:p>
              </w:tc>
              <w:tc>
                <w:tcPr>
                  <w:tcW w:w="2571" w:type="dxa"/>
                </w:tcPr>
                <w:p w14:paraId="57E4AF99" w14:textId="7CE096A7"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4</w:t>
                  </w:r>
                </w:p>
              </w:tc>
            </w:tr>
            <w:tr w:rsidR="001621DF" w14:paraId="676983E1" w14:textId="77777777" w:rsidTr="005F2409">
              <w:tc>
                <w:tcPr>
                  <w:tcW w:w="2570" w:type="dxa"/>
                </w:tcPr>
                <w:p w14:paraId="1DE85776" w14:textId="3E4B370E"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2</w:t>
                  </w:r>
                </w:p>
              </w:tc>
              <w:tc>
                <w:tcPr>
                  <w:tcW w:w="2571" w:type="dxa"/>
                </w:tcPr>
                <w:p w14:paraId="757007AE" w14:textId="204F100C" w:rsidR="001621DF" w:rsidRPr="005F2409" w:rsidRDefault="001621DF" w:rsidP="005F2409">
                  <w:pPr>
                    <w:jc w:val="center"/>
                    <w:rPr>
                      <w:rFonts w:ascii="Times New Roman" w:hAnsi="Times New Roman" w:cs="Times New Roman"/>
                      <w:sz w:val="28"/>
                      <w:szCs w:val="28"/>
                      <w:vertAlign w:val="superscript"/>
                    </w:rPr>
                  </w:pPr>
                  <w:r w:rsidRPr="005F2409">
                    <w:rPr>
                      <w:rFonts w:ascii="Times New Roman" w:hAnsi="Times New Roman" w:cs="Times New Roman"/>
                      <w:sz w:val="28"/>
                      <w:szCs w:val="28"/>
                    </w:rPr>
                    <w:t>4</w:t>
                  </w:r>
                  <w:r w:rsidRPr="005F2409">
                    <w:rPr>
                      <w:rFonts w:ascii="Times New Roman" w:hAnsi="Times New Roman" w:cs="Times New Roman"/>
                      <w:sz w:val="28"/>
                      <w:szCs w:val="28"/>
                      <w:vertAlign w:val="superscript"/>
                    </w:rPr>
                    <w:t>2</w:t>
                  </w:r>
                </w:p>
              </w:tc>
              <w:tc>
                <w:tcPr>
                  <w:tcW w:w="2571" w:type="dxa"/>
                </w:tcPr>
                <w:p w14:paraId="65E398CB" w14:textId="60D0FDF3"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16</w:t>
                  </w:r>
                </w:p>
              </w:tc>
            </w:tr>
            <w:tr w:rsidR="001621DF" w14:paraId="557D8240" w14:textId="77777777" w:rsidTr="005F2409">
              <w:tc>
                <w:tcPr>
                  <w:tcW w:w="2570" w:type="dxa"/>
                </w:tcPr>
                <w:p w14:paraId="3981DB28" w14:textId="668BFB09"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3</w:t>
                  </w:r>
                </w:p>
              </w:tc>
              <w:tc>
                <w:tcPr>
                  <w:tcW w:w="2571" w:type="dxa"/>
                </w:tcPr>
                <w:p w14:paraId="45C15503" w14:textId="43E3AE44" w:rsidR="001621DF" w:rsidRPr="005F2409" w:rsidRDefault="001621DF" w:rsidP="005F2409">
                  <w:pPr>
                    <w:jc w:val="center"/>
                    <w:rPr>
                      <w:rFonts w:ascii="Times New Roman" w:hAnsi="Times New Roman" w:cs="Times New Roman"/>
                      <w:sz w:val="28"/>
                      <w:szCs w:val="28"/>
                      <w:vertAlign w:val="superscript"/>
                    </w:rPr>
                  </w:pPr>
                  <w:r w:rsidRPr="005F2409">
                    <w:rPr>
                      <w:rFonts w:ascii="Times New Roman" w:hAnsi="Times New Roman" w:cs="Times New Roman"/>
                      <w:sz w:val="28"/>
                      <w:szCs w:val="28"/>
                    </w:rPr>
                    <w:t>4</w:t>
                  </w:r>
                  <w:r w:rsidRPr="005F2409">
                    <w:rPr>
                      <w:rFonts w:ascii="Times New Roman" w:hAnsi="Times New Roman" w:cs="Times New Roman"/>
                      <w:sz w:val="28"/>
                      <w:szCs w:val="28"/>
                      <w:vertAlign w:val="superscript"/>
                    </w:rPr>
                    <w:t>3</w:t>
                  </w:r>
                </w:p>
              </w:tc>
              <w:tc>
                <w:tcPr>
                  <w:tcW w:w="2571" w:type="dxa"/>
                </w:tcPr>
                <w:p w14:paraId="24E738DF" w14:textId="5EA9812A"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64</w:t>
                  </w:r>
                </w:p>
              </w:tc>
            </w:tr>
            <w:tr w:rsidR="001621DF" w14:paraId="60E88596" w14:textId="77777777" w:rsidTr="005F2409">
              <w:tc>
                <w:tcPr>
                  <w:tcW w:w="2570" w:type="dxa"/>
                </w:tcPr>
                <w:p w14:paraId="3D326AAE" w14:textId="232A7824"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4</w:t>
                  </w:r>
                </w:p>
              </w:tc>
              <w:tc>
                <w:tcPr>
                  <w:tcW w:w="2571" w:type="dxa"/>
                </w:tcPr>
                <w:p w14:paraId="52337B0A" w14:textId="167AB78F" w:rsidR="001621DF" w:rsidRPr="005F2409" w:rsidRDefault="001621DF" w:rsidP="005F2409">
                  <w:pPr>
                    <w:jc w:val="center"/>
                    <w:rPr>
                      <w:rFonts w:ascii="Times New Roman" w:hAnsi="Times New Roman" w:cs="Times New Roman"/>
                      <w:sz w:val="28"/>
                      <w:szCs w:val="28"/>
                      <w:vertAlign w:val="superscript"/>
                    </w:rPr>
                  </w:pPr>
                  <w:r w:rsidRPr="005F2409">
                    <w:rPr>
                      <w:rFonts w:ascii="Times New Roman" w:hAnsi="Times New Roman" w:cs="Times New Roman"/>
                      <w:sz w:val="28"/>
                      <w:szCs w:val="28"/>
                    </w:rPr>
                    <w:t>4</w:t>
                  </w:r>
                  <w:r w:rsidRPr="005F2409">
                    <w:rPr>
                      <w:rFonts w:ascii="Times New Roman" w:hAnsi="Times New Roman" w:cs="Times New Roman"/>
                      <w:sz w:val="28"/>
                      <w:szCs w:val="28"/>
                      <w:vertAlign w:val="superscript"/>
                    </w:rPr>
                    <w:t>4</w:t>
                  </w:r>
                </w:p>
              </w:tc>
              <w:tc>
                <w:tcPr>
                  <w:tcW w:w="2571" w:type="dxa"/>
                </w:tcPr>
                <w:p w14:paraId="1C0402B4" w14:textId="48D1E52D" w:rsidR="001621DF" w:rsidRPr="005F2409" w:rsidRDefault="001621DF" w:rsidP="005F2409">
                  <w:pPr>
                    <w:jc w:val="center"/>
                    <w:rPr>
                      <w:rFonts w:ascii="Times New Roman" w:hAnsi="Times New Roman" w:cs="Times New Roman"/>
                      <w:sz w:val="28"/>
                      <w:szCs w:val="28"/>
                    </w:rPr>
                  </w:pPr>
                  <w:r w:rsidRPr="005F2409">
                    <w:rPr>
                      <w:rFonts w:ascii="Times New Roman" w:hAnsi="Times New Roman" w:cs="Times New Roman"/>
                      <w:sz w:val="28"/>
                      <w:szCs w:val="28"/>
                    </w:rPr>
                    <w:t>256</w:t>
                  </w:r>
                </w:p>
              </w:tc>
            </w:tr>
          </w:tbl>
          <w:p w14:paraId="6C71EA11" w14:textId="77777777" w:rsidR="001621DF" w:rsidRDefault="001621DF" w:rsidP="005F2409">
            <w:pPr>
              <w:rPr>
                <w:rFonts w:ascii="Times New Roman" w:hAnsi="Times New Roman" w:cs="Times New Roman"/>
                <w:sz w:val="28"/>
                <w:szCs w:val="28"/>
              </w:rPr>
            </w:pPr>
            <w:r>
              <w:rPr>
                <w:rFonts w:ascii="Times New Roman" w:hAnsi="Times New Roman" w:cs="Times New Roman"/>
                <w:b/>
                <w:bCs/>
                <w:sz w:val="28"/>
                <w:szCs w:val="28"/>
              </w:rPr>
              <w:t xml:space="preserve">b/ </w:t>
            </w:r>
            <w:r>
              <w:rPr>
                <w:rFonts w:ascii="Times New Roman" w:hAnsi="Times New Roman" w:cs="Times New Roman"/>
                <w:sz w:val="28"/>
                <w:szCs w:val="28"/>
              </w:rPr>
              <w:t>3 nucleotide</w:t>
            </w:r>
          </w:p>
          <w:p w14:paraId="2DDBE423" w14:textId="74073B2F" w:rsidR="001621DF" w:rsidRPr="005F2409" w:rsidRDefault="001621DF" w:rsidP="005F2409">
            <w:pPr>
              <w:rPr>
                <w:rFonts w:ascii="Times New Roman" w:hAnsi="Times New Roman" w:cs="Times New Roman"/>
                <w:sz w:val="28"/>
                <w:szCs w:val="28"/>
              </w:rPr>
            </w:pPr>
            <w:r w:rsidRPr="005F2409">
              <w:rPr>
                <w:rFonts w:ascii="Times New Roman" w:hAnsi="Times New Roman" w:cs="Times New Roman"/>
                <w:b/>
                <w:bCs/>
                <w:sz w:val="28"/>
                <w:szCs w:val="28"/>
              </w:rPr>
              <w:t>c/</w:t>
            </w:r>
            <w:r>
              <w:rPr>
                <w:rFonts w:ascii="Times New Roman" w:hAnsi="Times New Roman" w:cs="Times New Roman"/>
                <w:sz w:val="28"/>
                <w:szCs w:val="28"/>
              </w:rPr>
              <w:t xml:space="preserve"> 61 bộ ba</w:t>
            </w:r>
          </w:p>
        </w:tc>
        <w:tc>
          <w:tcPr>
            <w:tcW w:w="991" w:type="dxa"/>
          </w:tcPr>
          <w:p w14:paraId="799D511B" w14:textId="77777777" w:rsidR="001621DF" w:rsidRDefault="001621DF" w:rsidP="00C12E78">
            <w:pPr>
              <w:jc w:val="center"/>
              <w:rPr>
                <w:rFonts w:ascii="Times New Roman" w:hAnsi="Times New Roman" w:cs="Times New Roman"/>
                <w:b/>
                <w:bCs/>
                <w:sz w:val="28"/>
                <w:szCs w:val="28"/>
              </w:rPr>
            </w:pPr>
          </w:p>
          <w:p w14:paraId="064751A3" w14:textId="77777777" w:rsidR="001621DF" w:rsidRDefault="001621DF" w:rsidP="00C12E78">
            <w:pPr>
              <w:jc w:val="center"/>
              <w:rPr>
                <w:rFonts w:ascii="Times New Roman" w:hAnsi="Times New Roman" w:cs="Times New Roman"/>
                <w:b/>
                <w:bCs/>
                <w:sz w:val="28"/>
                <w:szCs w:val="28"/>
              </w:rPr>
            </w:pPr>
          </w:p>
          <w:p w14:paraId="7DD0B53D" w14:textId="77777777" w:rsidR="001621DF" w:rsidRDefault="001621DF" w:rsidP="00C12E78">
            <w:pPr>
              <w:jc w:val="center"/>
              <w:rPr>
                <w:rFonts w:ascii="Times New Roman" w:hAnsi="Times New Roman" w:cs="Times New Roman"/>
                <w:b/>
                <w:bCs/>
                <w:sz w:val="28"/>
                <w:szCs w:val="28"/>
              </w:rPr>
            </w:pPr>
          </w:p>
          <w:p w14:paraId="2250D150" w14:textId="77777777" w:rsidR="001621DF" w:rsidRDefault="001621DF" w:rsidP="00C12E78">
            <w:pPr>
              <w:jc w:val="center"/>
              <w:rPr>
                <w:rFonts w:ascii="Times New Roman" w:hAnsi="Times New Roman" w:cs="Times New Roman"/>
                <w:b/>
                <w:bCs/>
                <w:sz w:val="28"/>
                <w:szCs w:val="28"/>
              </w:rPr>
            </w:pPr>
          </w:p>
          <w:p w14:paraId="2C36380D" w14:textId="35DBC0B0"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0DA38194" w14:textId="77777777" w:rsidR="001621DF" w:rsidRDefault="001621DF" w:rsidP="00C12E78">
            <w:pPr>
              <w:jc w:val="center"/>
              <w:rPr>
                <w:rFonts w:ascii="Times New Roman" w:hAnsi="Times New Roman" w:cs="Times New Roman"/>
                <w:b/>
                <w:bCs/>
                <w:sz w:val="28"/>
                <w:szCs w:val="28"/>
              </w:rPr>
            </w:pPr>
          </w:p>
          <w:p w14:paraId="4D2734D1" w14:textId="77777777" w:rsidR="001621DF" w:rsidRDefault="001621DF" w:rsidP="00C12E78">
            <w:pPr>
              <w:jc w:val="center"/>
              <w:rPr>
                <w:rFonts w:ascii="Times New Roman" w:hAnsi="Times New Roman" w:cs="Times New Roman"/>
                <w:b/>
                <w:bCs/>
                <w:sz w:val="28"/>
                <w:szCs w:val="28"/>
              </w:rPr>
            </w:pPr>
          </w:p>
          <w:p w14:paraId="3525F280" w14:textId="77777777" w:rsidR="00CB7014" w:rsidRDefault="00CB7014" w:rsidP="00C12E78">
            <w:pPr>
              <w:jc w:val="center"/>
              <w:rPr>
                <w:rFonts w:ascii="Times New Roman" w:hAnsi="Times New Roman" w:cs="Times New Roman"/>
                <w:b/>
                <w:bCs/>
                <w:sz w:val="28"/>
                <w:szCs w:val="28"/>
              </w:rPr>
            </w:pPr>
          </w:p>
          <w:p w14:paraId="5C64459C" w14:textId="77777777" w:rsidR="001621DF" w:rsidRDefault="001621DF" w:rsidP="00C12E78">
            <w:pPr>
              <w:jc w:val="center"/>
              <w:rPr>
                <w:rFonts w:ascii="Times New Roman" w:hAnsi="Times New Roman" w:cs="Times New Roman"/>
                <w:b/>
                <w:bCs/>
                <w:sz w:val="28"/>
                <w:szCs w:val="28"/>
              </w:rPr>
            </w:pPr>
          </w:p>
          <w:p w14:paraId="6975F9E0" w14:textId="6DFFE60E" w:rsidR="001621DF" w:rsidRDefault="001621DF" w:rsidP="00C12E78">
            <w:pPr>
              <w:jc w:val="center"/>
              <w:rPr>
                <w:rFonts w:ascii="Times New Roman" w:hAnsi="Times New Roman" w:cs="Times New Roman"/>
                <w:sz w:val="28"/>
                <w:szCs w:val="28"/>
              </w:rPr>
            </w:pPr>
            <w:r>
              <w:rPr>
                <w:rFonts w:ascii="Times New Roman" w:hAnsi="Times New Roman" w:cs="Times New Roman"/>
                <w:sz w:val="28"/>
                <w:szCs w:val="28"/>
              </w:rPr>
              <w:t>0,25đ</w:t>
            </w:r>
          </w:p>
          <w:p w14:paraId="67CBD300" w14:textId="07714EA1" w:rsidR="001621DF" w:rsidRDefault="001621DF" w:rsidP="005F2409">
            <w:pPr>
              <w:jc w:val="center"/>
              <w:rPr>
                <w:rFonts w:ascii="Times New Roman" w:hAnsi="Times New Roman" w:cs="Times New Roman"/>
                <w:b/>
                <w:bCs/>
                <w:sz w:val="28"/>
                <w:szCs w:val="28"/>
              </w:rPr>
            </w:pPr>
            <w:r>
              <w:rPr>
                <w:rFonts w:ascii="Times New Roman" w:hAnsi="Times New Roman" w:cs="Times New Roman"/>
                <w:sz w:val="28"/>
                <w:szCs w:val="28"/>
              </w:rPr>
              <w:t>0,5đ</w:t>
            </w:r>
          </w:p>
        </w:tc>
      </w:tr>
    </w:tbl>
    <w:p w14:paraId="7F2535AF" w14:textId="77777777" w:rsidR="00C12E78" w:rsidRPr="006878D8" w:rsidRDefault="00C12E78" w:rsidP="00A70338">
      <w:pPr>
        <w:jc w:val="center"/>
        <w:rPr>
          <w:rFonts w:ascii="Times New Roman" w:hAnsi="Times New Roman" w:cs="Times New Roman"/>
          <w:b/>
          <w:bCs/>
          <w:sz w:val="28"/>
          <w:szCs w:val="28"/>
        </w:rPr>
      </w:pPr>
    </w:p>
    <w:tbl>
      <w:tblPr>
        <w:tblStyle w:val="TableGrid"/>
        <w:tblW w:w="10065" w:type="dxa"/>
        <w:tblInd w:w="-714" w:type="dxa"/>
        <w:tblLook w:val="04A0" w:firstRow="1" w:lastRow="0" w:firstColumn="1" w:lastColumn="0" w:noHBand="0" w:noVBand="1"/>
      </w:tblPr>
      <w:tblGrid>
        <w:gridCol w:w="1129"/>
        <w:gridCol w:w="7944"/>
        <w:gridCol w:w="992"/>
      </w:tblGrid>
      <w:tr w:rsidR="00A70338" w14:paraId="4201C794" w14:textId="77777777" w:rsidTr="008E0398">
        <w:tc>
          <w:tcPr>
            <w:tcW w:w="1129" w:type="dxa"/>
          </w:tcPr>
          <w:p w14:paraId="19B546FE" w14:textId="3DBD20DC" w:rsidR="00A70338" w:rsidRPr="00C12E78" w:rsidRDefault="00CB7014" w:rsidP="00A70338">
            <w:pPr>
              <w:jc w:val="center"/>
              <w:rPr>
                <w:rFonts w:ascii="Times New Roman" w:hAnsi="Times New Roman" w:cs="Times New Roman"/>
                <w:b/>
                <w:bCs/>
                <w:sz w:val="28"/>
                <w:szCs w:val="28"/>
              </w:rPr>
            </w:pPr>
            <w:r>
              <w:rPr>
                <w:rFonts w:ascii="Times New Roman" w:hAnsi="Times New Roman" w:cs="Times New Roman"/>
                <w:b/>
                <w:bCs/>
                <w:sz w:val="28"/>
                <w:szCs w:val="28"/>
              </w:rPr>
              <w:t>B</w:t>
            </w:r>
            <w:r w:rsidR="00A70338" w:rsidRPr="00C12E78">
              <w:rPr>
                <w:rFonts w:ascii="Times New Roman" w:hAnsi="Times New Roman" w:cs="Times New Roman"/>
                <w:b/>
                <w:bCs/>
                <w:sz w:val="28"/>
                <w:szCs w:val="28"/>
              </w:rPr>
              <w:t xml:space="preserve"> </w:t>
            </w:r>
          </w:p>
        </w:tc>
        <w:tc>
          <w:tcPr>
            <w:tcW w:w="7944" w:type="dxa"/>
          </w:tcPr>
          <w:p w14:paraId="5A71509E" w14:textId="0E703A4F" w:rsidR="00A70338" w:rsidRPr="00C12E78" w:rsidRDefault="00A70338" w:rsidP="00A70338">
            <w:pPr>
              <w:jc w:val="center"/>
              <w:rPr>
                <w:rFonts w:ascii="Times New Roman" w:hAnsi="Times New Roman" w:cs="Times New Roman"/>
                <w:b/>
                <w:bCs/>
                <w:sz w:val="28"/>
                <w:szCs w:val="28"/>
              </w:rPr>
            </w:pPr>
            <w:r w:rsidRPr="00C12E78">
              <w:rPr>
                <w:rFonts w:ascii="Times New Roman" w:hAnsi="Times New Roman" w:cs="Times New Roman"/>
                <w:b/>
                <w:bCs/>
                <w:sz w:val="28"/>
                <w:szCs w:val="28"/>
              </w:rPr>
              <w:t>Phần riêng</w:t>
            </w:r>
          </w:p>
        </w:tc>
        <w:tc>
          <w:tcPr>
            <w:tcW w:w="992" w:type="dxa"/>
          </w:tcPr>
          <w:p w14:paraId="482EAF24" w14:textId="390F6915" w:rsidR="00A70338" w:rsidRPr="00C12E78" w:rsidRDefault="00A70338" w:rsidP="00A70338">
            <w:pPr>
              <w:jc w:val="center"/>
              <w:rPr>
                <w:rFonts w:ascii="Times New Roman" w:hAnsi="Times New Roman" w:cs="Times New Roman"/>
                <w:b/>
                <w:bCs/>
                <w:sz w:val="28"/>
                <w:szCs w:val="28"/>
              </w:rPr>
            </w:pPr>
            <w:r w:rsidRPr="00C12E78">
              <w:rPr>
                <w:rFonts w:ascii="Times New Roman" w:hAnsi="Times New Roman" w:cs="Times New Roman"/>
                <w:b/>
                <w:bCs/>
                <w:sz w:val="28"/>
                <w:szCs w:val="28"/>
              </w:rPr>
              <w:t>Điểm</w:t>
            </w:r>
          </w:p>
        </w:tc>
      </w:tr>
      <w:tr w:rsidR="00A70338" w14:paraId="677223A1" w14:textId="77777777" w:rsidTr="008E0398">
        <w:tc>
          <w:tcPr>
            <w:tcW w:w="1129" w:type="dxa"/>
          </w:tcPr>
          <w:p w14:paraId="69AE276C" w14:textId="77777777" w:rsidR="00A70338" w:rsidRPr="00E52038" w:rsidRDefault="008E0398" w:rsidP="00A70338">
            <w:pPr>
              <w:jc w:val="center"/>
              <w:rPr>
                <w:rFonts w:ascii="Times New Roman" w:hAnsi="Times New Roman" w:cs="Times New Roman"/>
                <w:b/>
                <w:bCs/>
                <w:sz w:val="28"/>
                <w:szCs w:val="28"/>
              </w:rPr>
            </w:pPr>
            <w:r w:rsidRPr="00E52038">
              <w:rPr>
                <w:rFonts w:ascii="Times New Roman" w:hAnsi="Times New Roman" w:cs="Times New Roman"/>
                <w:b/>
                <w:bCs/>
                <w:sz w:val="28"/>
                <w:szCs w:val="28"/>
              </w:rPr>
              <w:t>Câu 1</w:t>
            </w:r>
          </w:p>
          <w:p w14:paraId="595247E4" w14:textId="4EC3512F" w:rsidR="008E0398" w:rsidRDefault="008E0398" w:rsidP="00A70338">
            <w:pPr>
              <w:jc w:val="center"/>
              <w:rPr>
                <w:rFonts w:ascii="Times New Roman" w:hAnsi="Times New Roman" w:cs="Times New Roman"/>
                <w:sz w:val="28"/>
                <w:szCs w:val="28"/>
              </w:rPr>
            </w:pPr>
            <w:r w:rsidRPr="00E52038">
              <w:rPr>
                <w:rFonts w:ascii="Times New Roman" w:hAnsi="Times New Roman" w:cs="Times New Roman"/>
                <w:b/>
                <w:bCs/>
                <w:sz w:val="28"/>
                <w:szCs w:val="28"/>
              </w:rPr>
              <w:t>(5,0đ)</w:t>
            </w:r>
          </w:p>
        </w:tc>
        <w:tc>
          <w:tcPr>
            <w:tcW w:w="7944" w:type="dxa"/>
          </w:tcPr>
          <w:p w14:paraId="2BF440E3" w14:textId="77777777" w:rsidR="00A70338" w:rsidRDefault="008E0398" w:rsidP="008E0398">
            <w:pPr>
              <w:rPr>
                <w:rFonts w:ascii="Times New Roman" w:hAnsi="Times New Roman" w:cs="Times New Roman"/>
                <w:sz w:val="28"/>
                <w:szCs w:val="28"/>
              </w:rPr>
            </w:pPr>
            <w:r>
              <w:rPr>
                <w:rFonts w:ascii="Times New Roman" w:hAnsi="Times New Roman" w:cs="Times New Roman"/>
                <w:sz w:val="28"/>
                <w:szCs w:val="28"/>
              </w:rPr>
              <w:t>- Ta có:</w:t>
            </w:r>
          </w:p>
          <w:p w14:paraId="716A1905" w14:textId="77777777" w:rsidR="008E0398" w:rsidRDefault="008E0398" w:rsidP="008E0398">
            <w:pPr>
              <w:rPr>
                <w:rFonts w:ascii="Times New Roman" w:hAnsi="Times New Roman" w:cs="Times New Roman"/>
                <w:sz w:val="28"/>
                <w:szCs w:val="28"/>
              </w:rPr>
            </w:pPr>
            <w:r>
              <w:rPr>
                <w:rFonts w:ascii="Times New Roman" w:hAnsi="Times New Roman" w:cs="Times New Roman"/>
                <w:sz w:val="28"/>
                <w:szCs w:val="28"/>
              </w:rPr>
              <w:t>V = 10cm</w:t>
            </w:r>
            <w:r>
              <w:rPr>
                <w:rFonts w:ascii="Times New Roman" w:hAnsi="Times New Roman" w:cs="Times New Roman"/>
                <w:sz w:val="28"/>
                <w:szCs w:val="28"/>
                <w:vertAlign w:val="superscript"/>
              </w:rPr>
              <w:t>3</w:t>
            </w:r>
            <w:r>
              <w:rPr>
                <w:rFonts w:ascii="Times New Roman" w:hAnsi="Times New Roman" w:cs="Times New Roman"/>
                <w:sz w:val="28"/>
                <w:szCs w:val="28"/>
              </w:rPr>
              <w:t xml:space="preserve"> = 10</w:t>
            </w:r>
            <w:r>
              <w:rPr>
                <w:rFonts w:ascii="Times New Roman" w:hAnsi="Times New Roman" w:cs="Times New Roman"/>
                <w:sz w:val="28"/>
                <w:szCs w:val="28"/>
                <w:vertAlign w:val="superscript"/>
              </w:rPr>
              <w:t>-5</w:t>
            </w:r>
            <w:r>
              <w:rPr>
                <w:rFonts w:ascii="Times New Roman" w:hAnsi="Times New Roman" w:cs="Times New Roman"/>
                <w:sz w:val="28"/>
                <w:szCs w:val="28"/>
              </w:rPr>
              <w:t xml:space="preserve"> m</w:t>
            </w:r>
            <w:r>
              <w:rPr>
                <w:rFonts w:ascii="Times New Roman" w:hAnsi="Times New Roman" w:cs="Times New Roman"/>
                <w:sz w:val="28"/>
                <w:szCs w:val="28"/>
                <w:vertAlign w:val="superscript"/>
              </w:rPr>
              <w:t>3</w:t>
            </w:r>
            <w:r>
              <w:rPr>
                <w:rFonts w:ascii="Times New Roman" w:hAnsi="Times New Roman" w:cs="Times New Roman"/>
                <w:sz w:val="28"/>
                <w:szCs w:val="28"/>
              </w:rPr>
              <w:t>; m=5g =5.10</w:t>
            </w:r>
            <w:r>
              <w:rPr>
                <w:rFonts w:ascii="Times New Roman" w:hAnsi="Times New Roman" w:cs="Times New Roman"/>
                <w:sz w:val="28"/>
                <w:szCs w:val="28"/>
                <w:vertAlign w:val="superscript"/>
              </w:rPr>
              <w:t>-3</w:t>
            </w:r>
            <w:r>
              <w:rPr>
                <w:rFonts w:ascii="Times New Roman" w:hAnsi="Times New Roman" w:cs="Times New Roman"/>
                <w:sz w:val="28"/>
                <w:szCs w:val="28"/>
              </w:rPr>
              <w:t>kg</w:t>
            </w:r>
          </w:p>
          <w:p w14:paraId="6B2FCBA3" w14:textId="77777777" w:rsidR="008E0398" w:rsidRDefault="008E0398" w:rsidP="008E0398">
            <w:pPr>
              <w:rPr>
                <w:rFonts w:ascii="Times New Roman" w:eastAsiaTheme="minorEastAsia" w:hAnsi="Times New Roman" w:cs="Times New Roman"/>
                <w:sz w:val="28"/>
                <w:szCs w:val="28"/>
              </w:rPr>
            </w:pPr>
            <w:r>
              <w:rPr>
                <w:rFonts w:ascii="Times New Roman" w:hAnsi="Times New Roman" w:cs="Times New Roman"/>
                <w:sz w:val="28"/>
                <w:szCs w:val="28"/>
              </w:rPr>
              <w:lastRenderedPageBreak/>
              <w:t>- Khối lượng riêng của nút bấc: D</w:t>
            </w:r>
            <w:r>
              <w:rPr>
                <w:rFonts w:ascii="Times New Roman" w:hAnsi="Times New Roman" w:cs="Times New Roman"/>
                <w:sz w:val="28"/>
                <w:szCs w:val="28"/>
                <w:vertAlign w:val="subscript"/>
              </w:rPr>
              <w:t>0</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V</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-3</m:t>
                      </m:r>
                    </m:sup>
                  </m:sSup>
                </m:num>
                <m:den>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-5</m:t>
                      </m:r>
                    </m:sup>
                  </m:sSup>
                </m:den>
              </m:f>
            </m:oMath>
            <w:r>
              <w:rPr>
                <w:rFonts w:ascii="Times New Roman" w:eastAsiaTheme="minorEastAsia" w:hAnsi="Times New Roman" w:cs="Times New Roman"/>
                <w:sz w:val="28"/>
                <w:szCs w:val="28"/>
              </w:rPr>
              <w:t xml:space="preserve"> = 500(kg/m</w:t>
            </w:r>
            <w:r>
              <w:rPr>
                <w:rFonts w:ascii="Times New Roman" w:eastAsiaTheme="minorEastAsia" w:hAnsi="Times New Roman" w:cs="Times New Roman"/>
                <w:sz w:val="28"/>
                <w:szCs w:val="28"/>
                <w:vertAlign w:val="superscript"/>
              </w:rPr>
              <w:t>3</w:t>
            </w:r>
            <w:r>
              <w:rPr>
                <w:rFonts w:ascii="Times New Roman" w:eastAsiaTheme="minorEastAsia" w:hAnsi="Times New Roman" w:cs="Times New Roman"/>
                <w:sz w:val="28"/>
                <w:szCs w:val="28"/>
              </w:rPr>
              <w:t xml:space="preserve"> )</w:t>
            </w:r>
          </w:p>
          <w:p w14:paraId="547F5920" w14:textId="77777777" w:rsidR="008E0398" w:rsidRDefault="008E0398" w:rsidP="008E039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Khối lượng riêng của nước là D = 1000kg/m</w:t>
            </w:r>
            <w:r>
              <w:rPr>
                <w:rFonts w:ascii="Times New Roman" w:eastAsiaTheme="minorEastAsia" w:hAnsi="Times New Roman" w:cs="Times New Roman"/>
                <w:sz w:val="28"/>
                <w:szCs w:val="28"/>
                <w:vertAlign w:val="superscript"/>
              </w:rPr>
              <w:t>3</w:t>
            </w:r>
          </w:p>
          <w:p w14:paraId="42A77FF3" w14:textId="77777777" w:rsidR="008E0398" w:rsidRDefault="008E0398" w:rsidP="008E0398">
            <w:pPr>
              <w:rPr>
                <w:rFonts w:ascii="Times New Roman" w:hAnsi="Times New Roman" w:cs="Times New Roman"/>
                <w:sz w:val="28"/>
                <w:szCs w:val="28"/>
              </w:rPr>
            </w:pPr>
            <w:r>
              <w:rPr>
                <w:rFonts w:ascii="Times New Roman" w:hAnsi="Times New Roman" w:cs="Times New Roman"/>
                <w:sz w:val="28"/>
                <w:szCs w:val="28"/>
              </w:rPr>
              <w:t>Suy ra bấc sẽ chìm một nữa khi thả vào trong nước</w:t>
            </w:r>
          </w:p>
          <w:p w14:paraId="7DBD3260" w14:textId="77777777" w:rsidR="008E0398" w:rsidRDefault="008E0398" w:rsidP="008E0398">
            <w:pPr>
              <w:rPr>
                <w:rFonts w:ascii="Times New Roman" w:eastAsiaTheme="minorEastAsia" w:hAnsi="Times New Roman" w:cs="Times New Roman"/>
                <w:sz w:val="28"/>
                <w:szCs w:val="28"/>
              </w:rPr>
            </w:pPr>
            <w:r>
              <w:rPr>
                <w:rFonts w:ascii="Times New Roman" w:hAnsi="Times New Roman" w:cs="Times New Roman"/>
                <w:sz w:val="28"/>
                <w:szCs w:val="28"/>
              </w:rPr>
              <w:t xml:space="preserve">  Thực tế do nút bấc được buộc vào 1 viên bi sắt được thả chìm trong nước là quả cầu chìm: V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Pr>
                <w:rFonts w:ascii="Times New Roman" w:eastAsiaTheme="minorEastAsia" w:hAnsi="Times New Roman" w:cs="Times New Roman"/>
                <w:sz w:val="28"/>
                <w:szCs w:val="28"/>
              </w:rPr>
              <w:t xml:space="preserve">V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Pr>
                <w:rFonts w:ascii="Times New Roman" w:eastAsiaTheme="minorEastAsia" w:hAnsi="Times New Roman" w:cs="Times New Roman"/>
                <w:sz w:val="28"/>
                <w:szCs w:val="28"/>
              </w:rPr>
              <w:t>V</w:t>
            </w:r>
          </w:p>
          <w:p w14:paraId="6863B16B" w14:textId="77777777" w:rsidR="00A612EF" w:rsidRDefault="008E0398" w:rsidP="008E039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Do đó lực căng của sợi dây có giá trị: </w:t>
            </w:r>
          </w:p>
          <w:p w14:paraId="7882255D" w14:textId="71DD334C" w:rsidR="008E0398" w:rsidRDefault="00A612EF" w:rsidP="008E039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008E0398">
              <w:rPr>
                <w:rFonts w:ascii="Times New Roman" w:eastAsiaTheme="minorEastAsia" w:hAnsi="Times New Roman" w:cs="Times New Roman"/>
                <w:sz w:val="28"/>
                <w:szCs w:val="28"/>
              </w:rPr>
              <w:t>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008E0398">
              <w:rPr>
                <w:rFonts w:ascii="Times New Roman" w:eastAsiaTheme="minorEastAsia" w:hAnsi="Times New Roman" w:cs="Times New Roman"/>
                <w:sz w:val="28"/>
                <w:szCs w:val="28"/>
              </w:rPr>
              <w:t>)V.10.D = 0,25.10</w:t>
            </w:r>
            <w:r w:rsidR="008E0398">
              <w:rPr>
                <w:rFonts w:ascii="Times New Roman" w:eastAsiaTheme="minorEastAsia" w:hAnsi="Times New Roman" w:cs="Times New Roman"/>
                <w:sz w:val="28"/>
                <w:szCs w:val="28"/>
                <w:vertAlign w:val="superscript"/>
              </w:rPr>
              <w:t>-5</w:t>
            </w:r>
            <w:r w:rsidR="008E0398">
              <w:rPr>
                <w:rFonts w:ascii="Times New Roman" w:eastAsiaTheme="minorEastAsia" w:hAnsi="Times New Roman" w:cs="Times New Roman"/>
                <w:sz w:val="28"/>
                <w:szCs w:val="28"/>
              </w:rPr>
              <w:t>.10.1000= 0,025 (N)</w:t>
            </w:r>
          </w:p>
          <w:p w14:paraId="7144A194" w14:textId="77777777" w:rsidR="008E0398" w:rsidRDefault="008E0398" w:rsidP="008E0398">
            <w:pPr>
              <w:rPr>
                <w:rFonts w:ascii="Times New Roman" w:hAnsi="Times New Roman" w:cs="Times New Roman"/>
                <w:sz w:val="28"/>
                <w:szCs w:val="28"/>
              </w:rPr>
            </w:pPr>
            <w:r>
              <w:rPr>
                <w:rFonts w:ascii="Times New Roman" w:hAnsi="Times New Roman" w:cs="Times New Roman"/>
                <w:sz w:val="28"/>
                <w:szCs w:val="28"/>
              </w:rPr>
              <w:t>- Gọi viên bi thép</w:t>
            </w:r>
            <w:r w:rsidR="001C244C">
              <w:rPr>
                <w:rFonts w:ascii="Times New Roman" w:hAnsi="Times New Roman" w:cs="Times New Roman"/>
                <w:sz w:val="28"/>
                <w:szCs w:val="28"/>
              </w:rPr>
              <w:t xml:space="preserve"> có khối lượng là V’ và khối lượng riêng D’.</w:t>
            </w:r>
          </w:p>
          <w:p w14:paraId="2BC94409" w14:textId="77777777" w:rsidR="001C244C" w:rsidRDefault="001C244C" w:rsidP="008E0398">
            <w:pPr>
              <w:rPr>
                <w:rFonts w:ascii="Times New Roman" w:hAnsi="Times New Roman" w:cs="Times New Roman"/>
                <w:sz w:val="28"/>
                <w:szCs w:val="28"/>
              </w:rPr>
            </w:pPr>
            <w:r>
              <w:rPr>
                <w:rFonts w:ascii="Times New Roman" w:hAnsi="Times New Roman" w:cs="Times New Roman"/>
                <w:sz w:val="28"/>
                <w:szCs w:val="28"/>
              </w:rPr>
              <w:t>Lúc này lực tác dụng lên quả cầu:</w:t>
            </w:r>
          </w:p>
          <w:p w14:paraId="682C10A3" w14:textId="77777777" w:rsidR="001C244C" w:rsidRDefault="001C244C" w:rsidP="008E0398">
            <w:pPr>
              <w:rPr>
                <w:rFonts w:ascii="Times New Roman" w:hAnsi="Times New Roman" w:cs="Times New Roman"/>
                <w:sz w:val="28"/>
                <w:szCs w:val="28"/>
              </w:rPr>
            </w:pPr>
            <w:r>
              <w:rPr>
                <w:rFonts w:ascii="Times New Roman" w:hAnsi="Times New Roman" w:cs="Times New Roman"/>
                <w:sz w:val="28"/>
                <w:szCs w:val="28"/>
              </w:rPr>
              <w:t>+ Trọng lượng P’ = (10D’).V’</w:t>
            </w:r>
          </w:p>
          <w:p w14:paraId="31E438DD" w14:textId="77777777" w:rsidR="001C244C" w:rsidRDefault="001C244C" w:rsidP="008E0398">
            <w:pPr>
              <w:rPr>
                <w:rFonts w:ascii="Times New Roman" w:hAnsi="Times New Roman" w:cs="Times New Roman"/>
                <w:sz w:val="28"/>
                <w:szCs w:val="28"/>
              </w:rPr>
            </w:pPr>
            <w:r>
              <w:rPr>
                <w:rFonts w:ascii="Times New Roman" w:hAnsi="Times New Roman" w:cs="Times New Roman"/>
                <w:sz w:val="28"/>
                <w:szCs w:val="28"/>
              </w:rPr>
              <w:t>+ Lực đẩy Archimedes: F</w:t>
            </w:r>
            <w:r>
              <w:rPr>
                <w:rFonts w:ascii="Times New Roman" w:hAnsi="Times New Roman" w:cs="Times New Roman"/>
                <w:sz w:val="28"/>
                <w:szCs w:val="28"/>
                <w:vertAlign w:val="subscript"/>
              </w:rPr>
              <w:t>A</w:t>
            </w:r>
            <w:r>
              <w:rPr>
                <w:rFonts w:ascii="Times New Roman" w:hAnsi="Times New Roman" w:cs="Times New Roman"/>
                <w:sz w:val="28"/>
                <w:szCs w:val="28"/>
              </w:rPr>
              <w:t>’ = 10.D.V’</w:t>
            </w:r>
          </w:p>
          <w:p w14:paraId="1A1B8459" w14:textId="77777777" w:rsidR="001C244C" w:rsidRDefault="001C244C" w:rsidP="008E0398">
            <w:pPr>
              <w:rPr>
                <w:rFonts w:ascii="Times New Roman" w:hAnsi="Times New Roman" w:cs="Times New Roman"/>
                <w:sz w:val="28"/>
                <w:szCs w:val="28"/>
              </w:rPr>
            </w:pPr>
            <w:r>
              <w:rPr>
                <w:rFonts w:ascii="Times New Roman" w:hAnsi="Times New Roman" w:cs="Times New Roman"/>
                <w:sz w:val="28"/>
                <w:szCs w:val="28"/>
              </w:rPr>
              <w:t>+ Lực căng sợi dây: T = 0,025N</w:t>
            </w:r>
          </w:p>
          <w:p w14:paraId="17EE9F10" w14:textId="77777777" w:rsidR="001C244C" w:rsidRDefault="001C244C" w:rsidP="008E0398">
            <w:pPr>
              <w:rPr>
                <w:rFonts w:ascii="Times New Roman" w:hAnsi="Times New Roman" w:cs="Times New Roman"/>
                <w:sz w:val="28"/>
                <w:szCs w:val="28"/>
              </w:rPr>
            </w:pPr>
            <w:r>
              <w:rPr>
                <w:rFonts w:ascii="Times New Roman" w:hAnsi="Times New Roman" w:cs="Times New Roman"/>
                <w:sz w:val="28"/>
                <w:szCs w:val="28"/>
              </w:rPr>
              <w:t>- Theo ĐKCB của lực tác dụng vào viên bi:</w:t>
            </w:r>
          </w:p>
          <w:p w14:paraId="640CE01A" w14:textId="5510F7B8" w:rsidR="001C244C" w:rsidRDefault="001C244C" w:rsidP="008E0398">
            <w:pPr>
              <w:rPr>
                <w:rFonts w:ascii="Times New Roman" w:eastAsiaTheme="minorEastAsia" w:hAnsi="Times New Roman" w:cs="Times New Roman"/>
                <w:sz w:val="28"/>
                <w:szCs w:val="28"/>
              </w:rPr>
            </w:pPr>
            <w:r>
              <w:rPr>
                <w:rFonts w:ascii="Times New Roman" w:hAnsi="Times New Roman" w:cs="Times New Roman"/>
                <w:sz w:val="28"/>
                <w:szCs w:val="28"/>
              </w:rPr>
              <w:t>P’ = F</w:t>
            </w:r>
            <w:r>
              <w:rPr>
                <w:rFonts w:ascii="Times New Roman" w:hAnsi="Times New Roman" w:cs="Times New Roman"/>
                <w:sz w:val="28"/>
                <w:szCs w:val="28"/>
                <w:vertAlign w:val="subscript"/>
              </w:rPr>
              <w:t>A</w:t>
            </w:r>
            <w:r>
              <w:rPr>
                <w:rFonts w:ascii="Times New Roman" w:hAnsi="Times New Roman" w:cs="Times New Roman"/>
                <w:sz w:val="28"/>
                <w:szCs w:val="28"/>
              </w:rPr>
              <w:t xml:space="preserve">’ + T  hay </w:t>
            </w:r>
            <w:r>
              <w:rPr>
                <w:rFonts w:ascii="Times New Roman" w:eastAsiaTheme="minorEastAsia" w:hAnsi="Times New Roman" w:cs="Times New Roman"/>
                <w:sz w:val="28"/>
                <w:szCs w:val="28"/>
              </w:rPr>
              <w:t xml:space="preserve"> 10.D’.V’ = 10.1000.V’ + 0,025</w:t>
            </w:r>
          </w:p>
          <w:p w14:paraId="2AFCBF5D" w14:textId="77777777" w:rsidR="001C244C" w:rsidRDefault="001C244C" w:rsidP="008E0398">
            <w:pPr>
              <w:rPr>
                <w:rFonts w:ascii="Times New Roman" w:eastAsiaTheme="minorEastAsia" w:hAnsi="Times New Roman" w:cs="Times New Roman"/>
                <w:sz w:val="28"/>
                <w:szCs w:val="28"/>
              </w:rPr>
            </w:pPr>
            <w:r>
              <w:rPr>
                <w:rFonts w:ascii="Times New Roman" w:hAnsi="Times New Roman" w:cs="Times New Roman"/>
                <w:sz w:val="28"/>
                <w:szCs w:val="28"/>
              </w:rPr>
              <w:t xml:space="preserve">                                    V’ = </w:t>
            </w:r>
            <m:oMath>
              <m:f>
                <m:fPr>
                  <m:ctrlPr>
                    <w:rPr>
                      <w:rFonts w:ascii="Cambria Math" w:hAnsi="Cambria Math" w:cs="Times New Roman"/>
                      <w:i/>
                      <w:sz w:val="28"/>
                      <w:szCs w:val="28"/>
                    </w:rPr>
                  </m:ctrlPr>
                </m:fPr>
                <m:num>
                  <m:r>
                    <w:rPr>
                      <w:rFonts w:ascii="Cambria Math" w:hAnsi="Cambria Math" w:cs="Times New Roman"/>
                      <w:sz w:val="28"/>
                      <w:szCs w:val="28"/>
                    </w:rPr>
                    <m:t>0,025</m:t>
                  </m:r>
                </m:num>
                <m:den>
                  <m:r>
                    <w:rPr>
                      <w:rFonts w:ascii="Cambria Math" w:hAnsi="Cambria Math" w:cs="Times New Roman"/>
                      <w:sz w:val="28"/>
                      <w:szCs w:val="28"/>
                    </w:rPr>
                    <m:t>69000</m:t>
                  </m:r>
                </m:den>
              </m:f>
            </m:oMath>
          </w:p>
          <w:p w14:paraId="03CBBEDA" w14:textId="6604D1F6" w:rsidR="001C244C" w:rsidRDefault="001C244C" w:rsidP="001C244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khối lượng của quả cầu thép: m’ = D’.V’ = 7900.</w:t>
            </w:r>
            <m:oMath>
              <m:f>
                <m:fPr>
                  <m:ctrlPr>
                    <w:rPr>
                      <w:rFonts w:ascii="Cambria Math" w:hAnsi="Cambria Math" w:cs="Times New Roman"/>
                      <w:i/>
                      <w:sz w:val="28"/>
                      <w:szCs w:val="28"/>
                    </w:rPr>
                  </m:ctrlPr>
                </m:fPr>
                <m:num>
                  <m:r>
                    <w:rPr>
                      <w:rFonts w:ascii="Cambria Math" w:hAnsi="Cambria Math" w:cs="Times New Roman"/>
                      <w:sz w:val="28"/>
                      <w:szCs w:val="28"/>
                    </w:rPr>
                    <m:t>0,025</m:t>
                  </m:r>
                </m:num>
                <m:den>
                  <m:r>
                    <w:rPr>
                      <w:rFonts w:ascii="Cambria Math" w:hAnsi="Cambria Math" w:cs="Times New Roman"/>
                      <w:sz w:val="28"/>
                      <w:szCs w:val="28"/>
                    </w:rPr>
                    <m:t>69000</m:t>
                  </m:r>
                </m:den>
              </m:f>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0,0286(kg)</w:t>
            </w:r>
          </w:p>
          <w:p w14:paraId="449CC879" w14:textId="3A6552C4" w:rsidR="001C244C" w:rsidRPr="001C244C" w:rsidRDefault="001C244C" w:rsidP="008E0398">
            <w:pPr>
              <w:rPr>
                <w:rFonts w:ascii="Times New Roman" w:hAnsi="Times New Roman" w:cs="Times New Roman"/>
                <w:sz w:val="28"/>
                <w:szCs w:val="28"/>
              </w:rPr>
            </w:pPr>
          </w:p>
        </w:tc>
        <w:tc>
          <w:tcPr>
            <w:tcW w:w="992" w:type="dxa"/>
          </w:tcPr>
          <w:p w14:paraId="22B7A287" w14:textId="77777777" w:rsidR="00A70338" w:rsidRDefault="00A70338" w:rsidP="00A70338">
            <w:pPr>
              <w:jc w:val="center"/>
              <w:rPr>
                <w:rFonts w:ascii="Times New Roman" w:hAnsi="Times New Roman" w:cs="Times New Roman"/>
                <w:sz w:val="28"/>
                <w:szCs w:val="28"/>
              </w:rPr>
            </w:pPr>
          </w:p>
          <w:p w14:paraId="108BD5F1" w14:textId="77777777" w:rsidR="00046BC0" w:rsidRDefault="00046BC0" w:rsidP="00A70338">
            <w:pPr>
              <w:jc w:val="center"/>
              <w:rPr>
                <w:rFonts w:ascii="Times New Roman" w:hAnsi="Times New Roman" w:cs="Times New Roman"/>
                <w:sz w:val="28"/>
                <w:szCs w:val="28"/>
              </w:rPr>
            </w:pPr>
          </w:p>
          <w:p w14:paraId="77B5FE85" w14:textId="77777777" w:rsidR="00046BC0" w:rsidRDefault="00046BC0" w:rsidP="00A70338">
            <w:pPr>
              <w:jc w:val="center"/>
              <w:rPr>
                <w:rFonts w:ascii="Times New Roman" w:hAnsi="Times New Roman" w:cs="Times New Roman"/>
                <w:sz w:val="28"/>
                <w:szCs w:val="28"/>
              </w:rPr>
            </w:pPr>
            <w:r>
              <w:rPr>
                <w:rFonts w:ascii="Times New Roman" w:hAnsi="Times New Roman" w:cs="Times New Roman"/>
                <w:sz w:val="28"/>
                <w:szCs w:val="28"/>
              </w:rPr>
              <w:lastRenderedPageBreak/>
              <w:t>0,5đ</w:t>
            </w:r>
          </w:p>
          <w:p w14:paraId="1BF23B91" w14:textId="26CD1050" w:rsidR="00046BC0" w:rsidRDefault="00046BC0" w:rsidP="00046BC0">
            <w:pPr>
              <w:jc w:val="center"/>
              <w:rPr>
                <w:rFonts w:ascii="Times New Roman" w:hAnsi="Times New Roman" w:cs="Times New Roman"/>
                <w:sz w:val="28"/>
                <w:szCs w:val="28"/>
              </w:rPr>
            </w:pPr>
            <w:r>
              <w:rPr>
                <w:rFonts w:ascii="Times New Roman" w:hAnsi="Times New Roman" w:cs="Times New Roman"/>
                <w:sz w:val="28"/>
                <w:szCs w:val="28"/>
              </w:rPr>
              <w:t>0,5đ</w:t>
            </w:r>
          </w:p>
          <w:p w14:paraId="22E8EDEB" w14:textId="77777777" w:rsidR="00046BC0" w:rsidRDefault="00046BC0" w:rsidP="00046BC0">
            <w:pPr>
              <w:jc w:val="center"/>
              <w:rPr>
                <w:rFonts w:ascii="Times New Roman" w:hAnsi="Times New Roman" w:cs="Times New Roman"/>
                <w:sz w:val="28"/>
                <w:szCs w:val="28"/>
              </w:rPr>
            </w:pPr>
          </w:p>
          <w:p w14:paraId="4DA4DC8E" w14:textId="77777777" w:rsidR="00A612EF" w:rsidRDefault="00A612EF" w:rsidP="00046BC0">
            <w:pPr>
              <w:jc w:val="center"/>
              <w:rPr>
                <w:rFonts w:ascii="Times New Roman" w:hAnsi="Times New Roman" w:cs="Times New Roman"/>
                <w:sz w:val="28"/>
                <w:szCs w:val="28"/>
              </w:rPr>
            </w:pPr>
          </w:p>
          <w:p w14:paraId="56C1D1BA" w14:textId="77777777" w:rsidR="00A612EF" w:rsidRDefault="00A612EF" w:rsidP="00046BC0">
            <w:pPr>
              <w:jc w:val="center"/>
              <w:rPr>
                <w:rFonts w:ascii="Times New Roman" w:hAnsi="Times New Roman" w:cs="Times New Roman"/>
                <w:sz w:val="28"/>
                <w:szCs w:val="28"/>
              </w:rPr>
            </w:pPr>
          </w:p>
          <w:p w14:paraId="2BA95B5B" w14:textId="77777777" w:rsidR="00A612EF" w:rsidRDefault="00A612EF" w:rsidP="00046BC0">
            <w:pPr>
              <w:jc w:val="center"/>
              <w:rPr>
                <w:rFonts w:ascii="Times New Roman" w:hAnsi="Times New Roman" w:cs="Times New Roman"/>
                <w:sz w:val="28"/>
                <w:szCs w:val="28"/>
              </w:rPr>
            </w:pPr>
          </w:p>
          <w:p w14:paraId="1B228CE0" w14:textId="1A6953B8" w:rsidR="00A612EF" w:rsidRDefault="00A612EF" w:rsidP="00A612EF">
            <w:pPr>
              <w:jc w:val="center"/>
              <w:rPr>
                <w:rFonts w:ascii="Times New Roman" w:hAnsi="Times New Roman" w:cs="Times New Roman"/>
                <w:sz w:val="28"/>
                <w:szCs w:val="28"/>
              </w:rPr>
            </w:pPr>
            <w:r>
              <w:rPr>
                <w:rFonts w:ascii="Times New Roman" w:hAnsi="Times New Roman" w:cs="Times New Roman"/>
                <w:sz w:val="28"/>
                <w:szCs w:val="28"/>
              </w:rPr>
              <w:t>1,0đ</w:t>
            </w:r>
          </w:p>
          <w:p w14:paraId="5E7C7B71" w14:textId="77777777" w:rsidR="00A612EF" w:rsidRDefault="00A612EF" w:rsidP="00A612EF">
            <w:pPr>
              <w:jc w:val="center"/>
              <w:rPr>
                <w:rFonts w:ascii="Times New Roman" w:hAnsi="Times New Roman" w:cs="Times New Roman"/>
                <w:sz w:val="28"/>
                <w:szCs w:val="28"/>
              </w:rPr>
            </w:pPr>
          </w:p>
          <w:p w14:paraId="40C58341" w14:textId="77777777" w:rsidR="00A612EF" w:rsidRDefault="00A612EF" w:rsidP="00A612EF">
            <w:pPr>
              <w:jc w:val="center"/>
              <w:rPr>
                <w:rFonts w:ascii="Times New Roman" w:hAnsi="Times New Roman" w:cs="Times New Roman"/>
                <w:sz w:val="28"/>
                <w:szCs w:val="28"/>
              </w:rPr>
            </w:pPr>
          </w:p>
          <w:p w14:paraId="522E0364" w14:textId="77777777" w:rsidR="00A612EF" w:rsidRDefault="00A612EF" w:rsidP="00A612EF">
            <w:pPr>
              <w:jc w:val="center"/>
              <w:rPr>
                <w:rFonts w:ascii="Times New Roman" w:hAnsi="Times New Roman" w:cs="Times New Roman"/>
                <w:sz w:val="28"/>
                <w:szCs w:val="28"/>
              </w:rPr>
            </w:pPr>
          </w:p>
          <w:p w14:paraId="71ED9B52" w14:textId="0CFFF386" w:rsidR="00A612EF" w:rsidRDefault="00A612EF" w:rsidP="00A612EF">
            <w:pPr>
              <w:jc w:val="center"/>
              <w:rPr>
                <w:rFonts w:ascii="Times New Roman" w:hAnsi="Times New Roman" w:cs="Times New Roman"/>
                <w:sz w:val="28"/>
                <w:szCs w:val="28"/>
              </w:rPr>
            </w:pPr>
            <w:r>
              <w:rPr>
                <w:rFonts w:ascii="Times New Roman" w:hAnsi="Times New Roman" w:cs="Times New Roman"/>
                <w:sz w:val="28"/>
                <w:szCs w:val="28"/>
              </w:rPr>
              <w:t>1,0đ</w:t>
            </w:r>
          </w:p>
          <w:p w14:paraId="342C44F9" w14:textId="77777777" w:rsidR="00A612EF" w:rsidRDefault="00A612EF" w:rsidP="00A612EF">
            <w:pPr>
              <w:jc w:val="center"/>
              <w:rPr>
                <w:rFonts w:ascii="Times New Roman" w:hAnsi="Times New Roman" w:cs="Times New Roman"/>
                <w:sz w:val="28"/>
                <w:szCs w:val="28"/>
              </w:rPr>
            </w:pPr>
          </w:p>
          <w:p w14:paraId="4CE7F949" w14:textId="77777777" w:rsidR="00A612EF" w:rsidRDefault="00A612EF" w:rsidP="00A612EF">
            <w:pPr>
              <w:jc w:val="center"/>
              <w:rPr>
                <w:rFonts w:ascii="Times New Roman" w:hAnsi="Times New Roman" w:cs="Times New Roman"/>
                <w:sz w:val="28"/>
                <w:szCs w:val="28"/>
              </w:rPr>
            </w:pPr>
          </w:p>
          <w:p w14:paraId="52D80A72" w14:textId="77777777" w:rsidR="00A612EF" w:rsidRDefault="00A612EF" w:rsidP="00A612EF">
            <w:pPr>
              <w:jc w:val="center"/>
              <w:rPr>
                <w:rFonts w:ascii="Times New Roman" w:hAnsi="Times New Roman" w:cs="Times New Roman"/>
                <w:sz w:val="28"/>
                <w:szCs w:val="28"/>
              </w:rPr>
            </w:pPr>
          </w:p>
          <w:p w14:paraId="662E440A" w14:textId="4A44F782" w:rsidR="00A612EF" w:rsidRDefault="00A612EF" w:rsidP="00A612EF">
            <w:pPr>
              <w:jc w:val="center"/>
              <w:rPr>
                <w:rFonts w:ascii="Times New Roman" w:hAnsi="Times New Roman" w:cs="Times New Roman"/>
                <w:sz w:val="28"/>
                <w:szCs w:val="28"/>
              </w:rPr>
            </w:pPr>
            <w:r>
              <w:rPr>
                <w:rFonts w:ascii="Times New Roman" w:hAnsi="Times New Roman" w:cs="Times New Roman"/>
                <w:sz w:val="28"/>
                <w:szCs w:val="28"/>
              </w:rPr>
              <w:t>1,0đ</w:t>
            </w:r>
          </w:p>
          <w:p w14:paraId="1ED826BB" w14:textId="77777777" w:rsidR="00A612EF" w:rsidRDefault="00A612EF" w:rsidP="00A612EF">
            <w:pPr>
              <w:jc w:val="center"/>
              <w:rPr>
                <w:rFonts w:ascii="Times New Roman" w:hAnsi="Times New Roman" w:cs="Times New Roman"/>
                <w:sz w:val="28"/>
                <w:szCs w:val="28"/>
              </w:rPr>
            </w:pPr>
          </w:p>
          <w:p w14:paraId="0DC652E3" w14:textId="77777777" w:rsidR="00A612EF" w:rsidRDefault="00A612EF" w:rsidP="00A612EF">
            <w:pPr>
              <w:rPr>
                <w:rFonts w:ascii="Times New Roman" w:hAnsi="Times New Roman" w:cs="Times New Roman"/>
                <w:sz w:val="28"/>
                <w:szCs w:val="28"/>
              </w:rPr>
            </w:pPr>
          </w:p>
          <w:p w14:paraId="5254BA94" w14:textId="06291A96" w:rsidR="00A612EF" w:rsidRDefault="00A612EF" w:rsidP="00A612EF">
            <w:pPr>
              <w:jc w:val="center"/>
              <w:rPr>
                <w:rFonts w:ascii="Times New Roman" w:hAnsi="Times New Roman" w:cs="Times New Roman"/>
                <w:sz w:val="28"/>
                <w:szCs w:val="28"/>
              </w:rPr>
            </w:pPr>
            <w:r>
              <w:rPr>
                <w:rFonts w:ascii="Times New Roman" w:hAnsi="Times New Roman" w:cs="Times New Roman"/>
                <w:sz w:val="28"/>
                <w:szCs w:val="28"/>
              </w:rPr>
              <w:t>1,0đ</w:t>
            </w:r>
          </w:p>
          <w:p w14:paraId="4DC3B135" w14:textId="221762C1" w:rsidR="00A612EF" w:rsidRDefault="00A612EF" w:rsidP="00046BC0">
            <w:pPr>
              <w:jc w:val="center"/>
              <w:rPr>
                <w:rFonts w:ascii="Times New Roman" w:hAnsi="Times New Roman" w:cs="Times New Roman"/>
                <w:sz w:val="28"/>
                <w:szCs w:val="28"/>
              </w:rPr>
            </w:pPr>
          </w:p>
        </w:tc>
      </w:tr>
      <w:tr w:rsidR="00A70338" w14:paraId="59261DBA" w14:textId="77777777" w:rsidTr="008E0398">
        <w:tc>
          <w:tcPr>
            <w:tcW w:w="1129" w:type="dxa"/>
          </w:tcPr>
          <w:p w14:paraId="23422F73" w14:textId="5AF864F0" w:rsidR="00E52038" w:rsidRPr="00E52038" w:rsidRDefault="00E52038" w:rsidP="00E52038">
            <w:pPr>
              <w:jc w:val="center"/>
              <w:rPr>
                <w:rFonts w:ascii="Times New Roman" w:hAnsi="Times New Roman" w:cs="Times New Roman"/>
                <w:b/>
                <w:bCs/>
                <w:sz w:val="28"/>
                <w:szCs w:val="28"/>
              </w:rPr>
            </w:pPr>
            <w:r w:rsidRPr="00E52038">
              <w:rPr>
                <w:rFonts w:ascii="Times New Roman" w:hAnsi="Times New Roman" w:cs="Times New Roman"/>
                <w:b/>
                <w:bCs/>
                <w:sz w:val="28"/>
                <w:szCs w:val="28"/>
              </w:rPr>
              <w:lastRenderedPageBreak/>
              <w:t xml:space="preserve">Câu </w:t>
            </w:r>
            <w:r>
              <w:rPr>
                <w:rFonts w:ascii="Times New Roman" w:hAnsi="Times New Roman" w:cs="Times New Roman"/>
                <w:b/>
                <w:bCs/>
                <w:sz w:val="28"/>
                <w:szCs w:val="28"/>
              </w:rPr>
              <w:t>2</w:t>
            </w:r>
          </w:p>
          <w:p w14:paraId="766EE9D9" w14:textId="2526152A" w:rsidR="00A70338" w:rsidRDefault="00E52038" w:rsidP="00E52038">
            <w:pPr>
              <w:jc w:val="center"/>
              <w:rPr>
                <w:rFonts w:ascii="Times New Roman" w:hAnsi="Times New Roman" w:cs="Times New Roman"/>
                <w:sz w:val="28"/>
                <w:szCs w:val="28"/>
              </w:rPr>
            </w:pPr>
            <w:r w:rsidRPr="00E52038">
              <w:rPr>
                <w:rFonts w:ascii="Times New Roman" w:hAnsi="Times New Roman" w:cs="Times New Roman"/>
                <w:b/>
                <w:bCs/>
                <w:sz w:val="28"/>
                <w:szCs w:val="28"/>
              </w:rPr>
              <w:t>(</w:t>
            </w:r>
            <w:r>
              <w:rPr>
                <w:rFonts w:ascii="Times New Roman" w:hAnsi="Times New Roman" w:cs="Times New Roman"/>
                <w:b/>
                <w:bCs/>
                <w:sz w:val="28"/>
                <w:szCs w:val="28"/>
              </w:rPr>
              <w:t>4</w:t>
            </w:r>
            <w:r w:rsidRPr="00E52038">
              <w:rPr>
                <w:rFonts w:ascii="Times New Roman" w:hAnsi="Times New Roman" w:cs="Times New Roman"/>
                <w:b/>
                <w:bCs/>
                <w:sz w:val="28"/>
                <w:szCs w:val="28"/>
              </w:rPr>
              <w:t>,0đ)</w:t>
            </w:r>
          </w:p>
        </w:tc>
        <w:tc>
          <w:tcPr>
            <w:tcW w:w="7944" w:type="dxa"/>
          </w:tcPr>
          <w:p w14:paraId="3E44F3EB" w14:textId="77777777" w:rsidR="00A70338" w:rsidRDefault="00E52038" w:rsidP="00E52038">
            <w:pPr>
              <w:rPr>
                <w:rFonts w:ascii="Times New Roman" w:hAnsi="Times New Roman" w:cs="Times New Roman"/>
                <w:sz w:val="28"/>
                <w:szCs w:val="28"/>
              </w:rPr>
            </w:pPr>
            <w:r>
              <w:rPr>
                <w:rFonts w:ascii="Times New Roman" w:hAnsi="Times New Roman" w:cs="Times New Roman"/>
                <w:sz w:val="28"/>
                <w:szCs w:val="28"/>
              </w:rPr>
              <w:t>Gọi h</w:t>
            </w:r>
            <w:r>
              <w:rPr>
                <w:rFonts w:ascii="Times New Roman" w:hAnsi="Times New Roman" w:cs="Times New Roman"/>
                <w:sz w:val="28"/>
                <w:szCs w:val="28"/>
                <w:vertAlign w:val="subscript"/>
              </w:rPr>
              <w:t>1</w:t>
            </w:r>
            <w:r>
              <w:rPr>
                <w:rFonts w:ascii="Times New Roman" w:hAnsi="Times New Roman" w:cs="Times New Roman"/>
                <w:sz w:val="28"/>
                <w:szCs w:val="28"/>
              </w:rPr>
              <w:t>, h</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chiều cao của cột nước và cột thủy ngân.</w:t>
            </w:r>
          </w:p>
          <w:p w14:paraId="051ED86B"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Ta có H = h</w:t>
            </w:r>
            <w:r>
              <w:rPr>
                <w:rFonts w:ascii="Times New Roman" w:hAnsi="Times New Roman" w:cs="Times New Roman"/>
                <w:sz w:val="28"/>
                <w:szCs w:val="28"/>
                <w:vertAlign w:val="subscript"/>
              </w:rPr>
              <w:t xml:space="preserve">1 </w:t>
            </w:r>
            <w:r>
              <w:rPr>
                <w:rFonts w:ascii="Times New Roman" w:hAnsi="Times New Roman" w:cs="Times New Roman"/>
                <w:sz w:val="28"/>
                <w:szCs w:val="28"/>
              </w:rPr>
              <w:t>+ h</w:t>
            </w:r>
            <w:r>
              <w:rPr>
                <w:rFonts w:ascii="Times New Roman" w:hAnsi="Times New Roman" w:cs="Times New Roman"/>
                <w:sz w:val="28"/>
                <w:szCs w:val="28"/>
                <w:vertAlign w:val="subscript"/>
              </w:rPr>
              <w:t>2</w:t>
            </w:r>
            <w:r>
              <w:rPr>
                <w:rFonts w:ascii="Times New Roman" w:hAnsi="Times New Roman" w:cs="Times New Roman"/>
                <w:sz w:val="28"/>
                <w:szCs w:val="28"/>
              </w:rPr>
              <w:t xml:space="preserve"> (1)</w:t>
            </w:r>
          </w:p>
          <w:p w14:paraId="3E1FEA02"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Khối lượng nước và thủy ngân bằng nhau: D</w:t>
            </w:r>
            <w:r>
              <w:rPr>
                <w:rFonts w:ascii="Times New Roman" w:hAnsi="Times New Roman" w:cs="Times New Roman"/>
                <w:sz w:val="28"/>
                <w:szCs w:val="28"/>
                <w:vertAlign w:val="subscript"/>
              </w:rPr>
              <w:t>1</w:t>
            </w:r>
            <w:r>
              <w:rPr>
                <w:rFonts w:ascii="Times New Roman" w:hAnsi="Times New Roman" w:cs="Times New Roman"/>
                <w:sz w:val="28"/>
                <w:szCs w:val="28"/>
              </w:rPr>
              <w:t>.S.h</w:t>
            </w:r>
            <w:r>
              <w:rPr>
                <w:rFonts w:ascii="Times New Roman" w:hAnsi="Times New Roman" w:cs="Times New Roman"/>
                <w:sz w:val="28"/>
                <w:szCs w:val="28"/>
                <w:vertAlign w:val="subscript"/>
              </w:rPr>
              <w:t>1</w:t>
            </w:r>
            <w:r>
              <w:rPr>
                <w:rFonts w:ascii="Times New Roman" w:hAnsi="Times New Roman" w:cs="Times New Roman"/>
                <w:sz w:val="28"/>
                <w:szCs w:val="28"/>
              </w:rPr>
              <w:t xml:space="preserve"> = D</w:t>
            </w:r>
            <w:r>
              <w:rPr>
                <w:rFonts w:ascii="Times New Roman" w:hAnsi="Times New Roman" w:cs="Times New Roman"/>
                <w:sz w:val="28"/>
                <w:szCs w:val="28"/>
                <w:vertAlign w:val="subscript"/>
              </w:rPr>
              <w:t>2</w:t>
            </w:r>
            <w:r>
              <w:rPr>
                <w:rFonts w:ascii="Times New Roman" w:hAnsi="Times New Roman" w:cs="Times New Roman"/>
                <w:sz w:val="28"/>
                <w:szCs w:val="28"/>
              </w:rPr>
              <w:t>.S.h</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p w14:paraId="63A6D922"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 xml:space="preserve">                                                                         D</w:t>
            </w:r>
            <w:r>
              <w:rPr>
                <w:rFonts w:ascii="Times New Roman" w:hAnsi="Times New Roman" w:cs="Times New Roman"/>
                <w:sz w:val="28"/>
                <w:szCs w:val="28"/>
                <w:vertAlign w:val="subscript"/>
              </w:rPr>
              <w:t>1</w:t>
            </w:r>
            <w:r>
              <w:rPr>
                <w:rFonts w:ascii="Times New Roman" w:hAnsi="Times New Roman" w:cs="Times New Roman"/>
                <w:sz w:val="28"/>
                <w:szCs w:val="28"/>
              </w:rPr>
              <w:t>.h</w:t>
            </w:r>
            <w:r>
              <w:rPr>
                <w:rFonts w:ascii="Times New Roman" w:hAnsi="Times New Roman" w:cs="Times New Roman"/>
                <w:sz w:val="28"/>
                <w:szCs w:val="28"/>
                <w:vertAlign w:val="subscript"/>
              </w:rPr>
              <w:t>1</w:t>
            </w:r>
            <w:r>
              <w:rPr>
                <w:rFonts w:ascii="Times New Roman" w:hAnsi="Times New Roman" w:cs="Times New Roman"/>
                <w:sz w:val="28"/>
                <w:szCs w:val="28"/>
              </w:rPr>
              <w:t xml:space="preserve"> = D</w:t>
            </w:r>
            <w:r>
              <w:rPr>
                <w:rFonts w:ascii="Times New Roman" w:hAnsi="Times New Roman" w:cs="Times New Roman"/>
                <w:sz w:val="28"/>
                <w:szCs w:val="28"/>
                <w:vertAlign w:val="subscript"/>
              </w:rPr>
              <w:t>2</w:t>
            </w:r>
            <w:r>
              <w:rPr>
                <w:rFonts w:ascii="Times New Roman" w:hAnsi="Times New Roman" w:cs="Times New Roman"/>
                <w:sz w:val="28"/>
                <w:szCs w:val="28"/>
              </w:rPr>
              <w:t>.h</w:t>
            </w:r>
            <w:r>
              <w:rPr>
                <w:rFonts w:ascii="Times New Roman" w:hAnsi="Times New Roman" w:cs="Times New Roman"/>
                <w:sz w:val="28"/>
                <w:szCs w:val="28"/>
                <w:vertAlign w:val="subscript"/>
              </w:rPr>
              <w:t>2</w:t>
            </w:r>
            <w:r>
              <w:rPr>
                <w:rFonts w:ascii="Times New Roman" w:hAnsi="Times New Roman" w:cs="Times New Roman"/>
                <w:sz w:val="28"/>
                <w:szCs w:val="28"/>
              </w:rPr>
              <w:t xml:space="preserve"> (2)</w:t>
            </w:r>
          </w:p>
          <w:p w14:paraId="190F2A3D"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 xml:space="preserve">Áp suất của nước và thủy ngân lên đáy cốc: </w:t>
            </w:r>
          </w:p>
          <w:p w14:paraId="7B715887" w14:textId="77777777" w:rsidR="00E52038" w:rsidRDefault="00E52038" w:rsidP="00E52038">
            <w:pPr>
              <w:rPr>
                <w:rFonts w:ascii="Times New Roman" w:hAnsi="Times New Roman" w:cs="Times New Roman"/>
                <w:sz w:val="28"/>
                <w:szCs w:val="28"/>
              </w:rPr>
            </w:pPr>
            <w:r>
              <w:rPr>
                <w:rFonts w:ascii="Times New Roman" w:hAnsi="Times New Roman" w:cs="Times New Roman"/>
                <w:sz w:val="28"/>
                <w:szCs w:val="28"/>
              </w:rPr>
              <w:t>p = p</w:t>
            </w:r>
            <w:r>
              <w:rPr>
                <w:rFonts w:ascii="Times New Roman" w:hAnsi="Times New Roman" w:cs="Times New Roman"/>
                <w:sz w:val="28"/>
                <w:szCs w:val="28"/>
                <w:vertAlign w:val="subscript"/>
              </w:rPr>
              <w:t>1</w:t>
            </w:r>
            <w:r>
              <w:rPr>
                <w:rFonts w:ascii="Times New Roman" w:hAnsi="Times New Roman" w:cs="Times New Roman"/>
                <w:sz w:val="28"/>
                <w:szCs w:val="28"/>
              </w:rPr>
              <w:t xml:space="preserve"> + p</w:t>
            </w:r>
            <w:r>
              <w:rPr>
                <w:rFonts w:ascii="Times New Roman" w:hAnsi="Times New Roman" w:cs="Times New Roman"/>
                <w:sz w:val="28"/>
                <w:szCs w:val="28"/>
                <w:vertAlign w:val="subscript"/>
              </w:rPr>
              <w:t>2</w:t>
            </w:r>
            <w:r>
              <w:rPr>
                <w:rFonts w:ascii="Times New Roman" w:hAnsi="Times New Roman" w:cs="Times New Roman"/>
                <w:sz w:val="28"/>
                <w:szCs w:val="28"/>
              </w:rPr>
              <w:t xml:space="preserve"> = 10(D</w:t>
            </w:r>
            <w:r>
              <w:rPr>
                <w:rFonts w:ascii="Times New Roman" w:hAnsi="Times New Roman" w:cs="Times New Roman"/>
                <w:sz w:val="28"/>
                <w:szCs w:val="28"/>
                <w:vertAlign w:val="subscript"/>
              </w:rPr>
              <w:t>1</w:t>
            </w:r>
            <w:r>
              <w:rPr>
                <w:rFonts w:ascii="Times New Roman" w:hAnsi="Times New Roman" w:cs="Times New Roman"/>
                <w:sz w:val="28"/>
                <w:szCs w:val="28"/>
              </w:rPr>
              <w:t>.h</w:t>
            </w:r>
            <w:r>
              <w:rPr>
                <w:rFonts w:ascii="Times New Roman" w:hAnsi="Times New Roman" w:cs="Times New Roman"/>
                <w:sz w:val="28"/>
                <w:szCs w:val="28"/>
                <w:vertAlign w:val="subscript"/>
              </w:rPr>
              <w:t>1</w:t>
            </w:r>
            <w:r>
              <w:rPr>
                <w:rFonts w:ascii="Times New Roman" w:hAnsi="Times New Roman" w:cs="Times New Roman"/>
                <w:sz w:val="28"/>
                <w:szCs w:val="28"/>
              </w:rPr>
              <w:t xml:space="preserve"> + D</w:t>
            </w:r>
            <w:r>
              <w:rPr>
                <w:rFonts w:ascii="Times New Roman" w:hAnsi="Times New Roman" w:cs="Times New Roman"/>
                <w:sz w:val="28"/>
                <w:szCs w:val="28"/>
                <w:vertAlign w:val="subscript"/>
              </w:rPr>
              <w:t>2</w:t>
            </w:r>
            <w:r>
              <w:rPr>
                <w:rFonts w:ascii="Times New Roman" w:hAnsi="Times New Roman" w:cs="Times New Roman"/>
                <w:sz w:val="28"/>
                <w:szCs w:val="28"/>
              </w:rPr>
              <w:t>.h</w:t>
            </w:r>
            <w:r>
              <w:rPr>
                <w:rFonts w:ascii="Times New Roman" w:hAnsi="Times New Roman" w:cs="Times New Roman"/>
                <w:sz w:val="28"/>
                <w:szCs w:val="28"/>
                <w:vertAlign w:val="subscript"/>
              </w:rPr>
              <w:t>2</w:t>
            </w:r>
            <w:r>
              <w:rPr>
                <w:rFonts w:ascii="Times New Roman" w:hAnsi="Times New Roman" w:cs="Times New Roman"/>
                <w:sz w:val="28"/>
                <w:szCs w:val="28"/>
              </w:rPr>
              <w:t xml:space="preserve"> ) = 20.D</w:t>
            </w:r>
            <w:r>
              <w:rPr>
                <w:rFonts w:ascii="Times New Roman" w:hAnsi="Times New Roman" w:cs="Times New Roman"/>
                <w:sz w:val="28"/>
                <w:szCs w:val="28"/>
                <w:vertAlign w:val="subscript"/>
              </w:rPr>
              <w:t>1</w:t>
            </w:r>
            <w:r>
              <w:rPr>
                <w:rFonts w:ascii="Times New Roman" w:hAnsi="Times New Roman" w:cs="Times New Roman"/>
                <w:sz w:val="28"/>
                <w:szCs w:val="28"/>
              </w:rPr>
              <w:t>.h</w:t>
            </w:r>
            <w:r>
              <w:rPr>
                <w:rFonts w:ascii="Times New Roman" w:hAnsi="Times New Roman" w:cs="Times New Roman"/>
                <w:sz w:val="28"/>
                <w:szCs w:val="28"/>
                <w:vertAlign w:val="subscript"/>
              </w:rPr>
              <w:t>1</w:t>
            </w:r>
            <w:r>
              <w:rPr>
                <w:rFonts w:ascii="Times New Roman" w:hAnsi="Times New Roman" w:cs="Times New Roman"/>
                <w:sz w:val="28"/>
                <w:szCs w:val="28"/>
              </w:rPr>
              <w:t xml:space="preserve">  (3)</w:t>
            </w:r>
          </w:p>
          <w:p w14:paraId="180E2C0F" w14:textId="534BA16D" w:rsidR="00E52038" w:rsidRPr="00E52038" w:rsidRDefault="00E52038" w:rsidP="00E52038">
            <w:pPr>
              <w:rPr>
                <w:rFonts w:ascii="Times New Roman" w:hAnsi="Times New Roman" w:cs="Times New Roman"/>
                <w:sz w:val="28"/>
                <w:szCs w:val="28"/>
                <w:vertAlign w:val="superscript"/>
              </w:rPr>
            </w:pPr>
            <w:r>
              <w:rPr>
                <w:rFonts w:ascii="Times New Roman" w:hAnsi="Times New Roman" w:cs="Times New Roman"/>
                <w:sz w:val="28"/>
                <w:szCs w:val="28"/>
              </w:rPr>
              <w:t xml:space="preserve">Từ (1), (2) và (3) ta được: p = </w:t>
            </w:r>
            <m:oMath>
              <m:f>
                <m:fPr>
                  <m:ctrlPr>
                    <w:rPr>
                      <w:rFonts w:ascii="Cambria Math" w:hAnsi="Cambria Math" w:cs="Times New Roman"/>
                      <w:i/>
                      <w:sz w:val="28"/>
                      <w:szCs w:val="28"/>
                    </w:rPr>
                  </m:ctrlPr>
                </m:fPr>
                <m:num>
                  <m:r>
                    <w:rPr>
                      <w:rFonts w:ascii="Cambria Math" w:hAnsi="Cambria Math" w:cs="Times New Roman"/>
                      <w:sz w:val="28"/>
                      <w:szCs w:val="28"/>
                    </w:rPr>
                    <m:t>20.</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den>
              </m:f>
              <m:r>
                <w:rPr>
                  <w:rFonts w:ascii="Cambria Math" w:hAnsi="Cambria Math" w:cs="Times New Roman"/>
                  <w:sz w:val="28"/>
                  <w:szCs w:val="28"/>
                </w:rPr>
                <m:t>H</m:t>
              </m:r>
            </m:oMath>
            <w:r>
              <w:rPr>
                <w:rFonts w:ascii="Times New Roman" w:eastAsiaTheme="minorEastAsia" w:hAnsi="Times New Roman" w:cs="Times New Roman"/>
                <w:sz w:val="28"/>
                <w:szCs w:val="28"/>
              </w:rPr>
              <w:t>= 22356,1644 N/m</w:t>
            </w:r>
            <w:r>
              <w:rPr>
                <w:rFonts w:ascii="Times New Roman" w:eastAsiaTheme="minorEastAsia" w:hAnsi="Times New Roman" w:cs="Times New Roman"/>
                <w:sz w:val="28"/>
                <w:szCs w:val="28"/>
                <w:vertAlign w:val="superscript"/>
              </w:rPr>
              <w:t>2</w:t>
            </w:r>
          </w:p>
        </w:tc>
        <w:tc>
          <w:tcPr>
            <w:tcW w:w="992" w:type="dxa"/>
          </w:tcPr>
          <w:p w14:paraId="1CF024E4" w14:textId="77777777" w:rsidR="00A70338" w:rsidRDefault="00A70338" w:rsidP="00A70338">
            <w:pPr>
              <w:jc w:val="center"/>
              <w:rPr>
                <w:rFonts w:ascii="Times New Roman" w:hAnsi="Times New Roman" w:cs="Times New Roman"/>
                <w:sz w:val="28"/>
                <w:szCs w:val="28"/>
              </w:rPr>
            </w:pPr>
          </w:p>
          <w:p w14:paraId="43C409AE" w14:textId="7777777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0,5đ</w:t>
            </w:r>
          </w:p>
          <w:p w14:paraId="2199A664" w14:textId="77777777" w:rsidR="00751E4F" w:rsidRDefault="00751E4F" w:rsidP="00751E4F">
            <w:pPr>
              <w:jc w:val="center"/>
              <w:rPr>
                <w:rFonts w:ascii="Times New Roman" w:hAnsi="Times New Roman" w:cs="Times New Roman"/>
                <w:sz w:val="28"/>
                <w:szCs w:val="28"/>
              </w:rPr>
            </w:pPr>
          </w:p>
          <w:p w14:paraId="52B443A8" w14:textId="68947000"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0,5đ</w:t>
            </w:r>
          </w:p>
          <w:p w14:paraId="3B5A1A07" w14:textId="77777777" w:rsidR="00751E4F" w:rsidRDefault="00751E4F" w:rsidP="00751E4F">
            <w:pPr>
              <w:jc w:val="center"/>
              <w:rPr>
                <w:rFonts w:ascii="Times New Roman" w:hAnsi="Times New Roman" w:cs="Times New Roman"/>
                <w:sz w:val="28"/>
                <w:szCs w:val="28"/>
              </w:rPr>
            </w:pPr>
          </w:p>
          <w:p w14:paraId="3C00F034" w14:textId="0B0BD92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0,5đ</w:t>
            </w:r>
          </w:p>
          <w:p w14:paraId="3B234F62" w14:textId="232ACCD6"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1,5đ</w:t>
            </w:r>
          </w:p>
          <w:p w14:paraId="329FE50F" w14:textId="77777777" w:rsidR="00751E4F" w:rsidRDefault="00751E4F" w:rsidP="00751E4F">
            <w:pPr>
              <w:jc w:val="center"/>
              <w:rPr>
                <w:rFonts w:ascii="Times New Roman" w:hAnsi="Times New Roman" w:cs="Times New Roman"/>
                <w:sz w:val="28"/>
                <w:szCs w:val="28"/>
              </w:rPr>
            </w:pPr>
          </w:p>
          <w:p w14:paraId="72BD0999" w14:textId="77777777" w:rsidR="00751E4F" w:rsidRDefault="00751E4F" w:rsidP="00751E4F">
            <w:pPr>
              <w:rPr>
                <w:rFonts w:ascii="Times New Roman" w:hAnsi="Times New Roman" w:cs="Times New Roman"/>
                <w:sz w:val="28"/>
                <w:szCs w:val="28"/>
              </w:rPr>
            </w:pPr>
          </w:p>
        </w:tc>
      </w:tr>
      <w:tr w:rsidR="00A70338" w14:paraId="1B330FD0" w14:textId="77777777" w:rsidTr="008E0398">
        <w:tc>
          <w:tcPr>
            <w:tcW w:w="1129" w:type="dxa"/>
          </w:tcPr>
          <w:p w14:paraId="0AEA7276" w14:textId="1E617857" w:rsidR="00E52038" w:rsidRPr="00E52038" w:rsidRDefault="00E52038" w:rsidP="00E52038">
            <w:pPr>
              <w:jc w:val="center"/>
              <w:rPr>
                <w:rFonts w:ascii="Times New Roman" w:hAnsi="Times New Roman" w:cs="Times New Roman"/>
                <w:b/>
                <w:bCs/>
                <w:sz w:val="28"/>
                <w:szCs w:val="28"/>
              </w:rPr>
            </w:pPr>
            <w:r w:rsidRPr="00E52038">
              <w:rPr>
                <w:rFonts w:ascii="Times New Roman" w:hAnsi="Times New Roman" w:cs="Times New Roman"/>
                <w:b/>
                <w:bCs/>
                <w:sz w:val="28"/>
                <w:szCs w:val="28"/>
              </w:rPr>
              <w:t xml:space="preserve">Câu </w:t>
            </w:r>
            <w:r>
              <w:rPr>
                <w:rFonts w:ascii="Times New Roman" w:hAnsi="Times New Roman" w:cs="Times New Roman"/>
                <w:b/>
                <w:bCs/>
                <w:sz w:val="28"/>
                <w:szCs w:val="28"/>
              </w:rPr>
              <w:t>3</w:t>
            </w:r>
          </w:p>
          <w:p w14:paraId="1C9EDD84" w14:textId="68EBB9BB" w:rsidR="00A70338" w:rsidRDefault="00E52038" w:rsidP="00E52038">
            <w:pPr>
              <w:jc w:val="center"/>
              <w:rPr>
                <w:rFonts w:ascii="Times New Roman" w:hAnsi="Times New Roman" w:cs="Times New Roman"/>
                <w:sz w:val="28"/>
                <w:szCs w:val="28"/>
              </w:rPr>
            </w:pPr>
            <w:r w:rsidRPr="00E52038">
              <w:rPr>
                <w:rFonts w:ascii="Times New Roman" w:hAnsi="Times New Roman" w:cs="Times New Roman"/>
                <w:b/>
                <w:bCs/>
                <w:sz w:val="28"/>
                <w:szCs w:val="28"/>
              </w:rPr>
              <w:t>(</w:t>
            </w:r>
            <w:r>
              <w:rPr>
                <w:rFonts w:ascii="Times New Roman" w:hAnsi="Times New Roman" w:cs="Times New Roman"/>
                <w:b/>
                <w:bCs/>
                <w:sz w:val="28"/>
                <w:szCs w:val="28"/>
              </w:rPr>
              <w:t>3,5</w:t>
            </w:r>
            <w:r w:rsidRPr="00E52038">
              <w:rPr>
                <w:rFonts w:ascii="Times New Roman" w:hAnsi="Times New Roman" w:cs="Times New Roman"/>
                <w:b/>
                <w:bCs/>
                <w:sz w:val="28"/>
                <w:szCs w:val="28"/>
              </w:rPr>
              <w:t>đ)</w:t>
            </w:r>
          </w:p>
        </w:tc>
        <w:tc>
          <w:tcPr>
            <w:tcW w:w="7944" w:type="dxa"/>
          </w:tcPr>
          <w:p w14:paraId="7D3939E5" w14:textId="59378DC8" w:rsidR="00A70338" w:rsidRDefault="00E5398D" w:rsidP="00A70338">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701248" behindDoc="0" locked="0" layoutInCell="1" allowOverlap="1" wp14:anchorId="434710F7" wp14:editId="5504A864">
                      <wp:simplePos x="0" y="0"/>
                      <wp:positionH relativeFrom="column">
                        <wp:posOffset>817245</wp:posOffset>
                      </wp:positionH>
                      <wp:positionV relativeFrom="paragraph">
                        <wp:posOffset>163195</wp:posOffset>
                      </wp:positionV>
                      <wp:extent cx="2476500" cy="1038225"/>
                      <wp:effectExtent l="0" t="0" r="0" b="0"/>
                      <wp:wrapNone/>
                      <wp:docPr id="437300689" name="Group 19"/>
                      <wp:cNvGraphicFramePr/>
                      <a:graphic xmlns:a="http://schemas.openxmlformats.org/drawingml/2006/main">
                        <a:graphicData uri="http://schemas.microsoft.com/office/word/2010/wordprocessingGroup">
                          <wpg:wgp>
                            <wpg:cNvGrpSpPr/>
                            <wpg:grpSpPr>
                              <a:xfrm>
                                <a:off x="0" y="0"/>
                                <a:ext cx="2476500" cy="1038225"/>
                                <a:chOff x="0" y="0"/>
                                <a:chExt cx="2476500" cy="1038225"/>
                              </a:xfrm>
                            </wpg:grpSpPr>
                            <wpg:grpSp>
                              <wpg:cNvPr id="694942012" name="Group 12"/>
                              <wpg:cNvGrpSpPr/>
                              <wpg:grpSpPr>
                                <a:xfrm>
                                  <a:off x="0" y="266700"/>
                                  <a:ext cx="2476500" cy="771525"/>
                                  <a:chOff x="0" y="0"/>
                                  <a:chExt cx="2476500" cy="771525"/>
                                </a:xfrm>
                              </wpg:grpSpPr>
                              <wps:wsp>
                                <wps:cNvPr id="1445589191" name="Text Box 7"/>
                                <wps:cNvSpPr txBox="1"/>
                                <wps:spPr>
                                  <a:xfrm>
                                    <a:off x="0" y="47625"/>
                                    <a:ext cx="390525" cy="323850"/>
                                  </a:xfrm>
                                  <a:prstGeom prst="rect">
                                    <a:avLst/>
                                  </a:prstGeom>
                                  <a:noFill/>
                                  <a:ln w="6350">
                                    <a:noFill/>
                                  </a:ln>
                                </wps:spPr>
                                <wps:txbx>
                                  <w:txbxContent>
                                    <w:p w14:paraId="4B17F60D" w14:textId="0B7420AD" w:rsidR="00347F2D" w:rsidRPr="00347F2D" w:rsidRDefault="00347F2D">
                                      <w:pPr>
                                        <w:rPr>
                                          <w:b/>
                                          <w:bCs/>
                                        </w:rPr>
                                      </w:pPr>
                                      <w:r w:rsidRPr="00347F2D">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949377" name="Text Box 7"/>
                                <wps:cNvSpPr txBox="1"/>
                                <wps:spPr>
                                  <a:xfrm>
                                    <a:off x="2085975" y="0"/>
                                    <a:ext cx="390525" cy="323850"/>
                                  </a:xfrm>
                                  <a:prstGeom prst="rect">
                                    <a:avLst/>
                                  </a:prstGeom>
                                  <a:noFill/>
                                  <a:ln w="6350">
                                    <a:noFill/>
                                  </a:ln>
                                </wps:spPr>
                                <wps:txbx>
                                  <w:txbxContent>
                                    <w:p w14:paraId="72DBDDAD" w14:textId="05D4FBDA" w:rsidR="00347F2D" w:rsidRPr="00347F2D" w:rsidRDefault="00347F2D" w:rsidP="00347F2D">
                                      <w:pPr>
                                        <w:rPr>
                                          <w:b/>
                                          <w:bCs/>
                                        </w:rPr>
                                      </w:pPr>
                                      <w:r>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2380378" name="Text Box 7"/>
                                <wps:cNvSpPr txBox="1"/>
                                <wps:spPr>
                                  <a:xfrm>
                                    <a:off x="552450" y="447675"/>
                                    <a:ext cx="390525" cy="323850"/>
                                  </a:xfrm>
                                  <a:prstGeom prst="rect">
                                    <a:avLst/>
                                  </a:prstGeom>
                                  <a:noFill/>
                                  <a:ln w="6350">
                                    <a:noFill/>
                                  </a:ln>
                                </wps:spPr>
                                <wps:txbx>
                                  <w:txbxContent>
                                    <w:p w14:paraId="516900FC" w14:textId="490DEBAB" w:rsidR="00347F2D" w:rsidRPr="00347F2D" w:rsidRDefault="00347F2D" w:rsidP="00347F2D">
                                      <w:pPr>
                                        <w:rPr>
                                          <w:b/>
                                          <w:bCs/>
                                        </w:rPr>
                                      </w:pPr>
                                      <w:r>
                                        <w:rPr>
                                          <w:b/>
                                          <w:bC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4021897" name="Group 16"/>
                              <wpg:cNvGrpSpPr/>
                              <wpg:grpSpPr>
                                <a:xfrm>
                                  <a:off x="2085975" y="0"/>
                                  <a:ext cx="352425" cy="304800"/>
                                  <a:chOff x="0" y="0"/>
                                  <a:chExt cx="352425" cy="304800"/>
                                </a:xfrm>
                              </wpg:grpSpPr>
                              <wps:wsp>
                                <wps:cNvPr id="664244952" name="Text Box 13"/>
                                <wps:cNvSpPr txBox="1"/>
                                <wps:spPr>
                                  <a:xfrm>
                                    <a:off x="0" y="0"/>
                                    <a:ext cx="352425" cy="304800"/>
                                  </a:xfrm>
                                  <a:prstGeom prst="rect">
                                    <a:avLst/>
                                  </a:prstGeom>
                                  <a:solidFill>
                                    <a:schemeClr val="lt1"/>
                                  </a:solidFill>
                                  <a:ln w="6350">
                                    <a:noFill/>
                                  </a:ln>
                                </wps:spPr>
                                <wps:txbx>
                                  <w:txbxContent>
                                    <w:p w14:paraId="16188346" w14:textId="0B0F4F52" w:rsidR="00347F2D" w:rsidRPr="00347F2D" w:rsidRDefault="00347F2D" w:rsidP="00347F2D">
                                      <w:pPr>
                                        <w:rPr>
                                          <w:vertAlign w:val="subscript"/>
                                        </w:rPr>
                                      </w:pPr>
                                      <w:r>
                                        <w:t>T</w:t>
                                      </w:r>
                                      <w:r w:rsidR="00E5398D">
                                        <w:rPr>
                                          <w:vertAlign w:val="sub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4905429" name="Straight Arrow Connector 15"/>
                                <wps:cNvCnPr/>
                                <wps:spPr>
                                  <a:xfrm>
                                    <a:off x="114300" y="85725"/>
                                    <a:ext cx="123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334449425" name="Group 18"/>
                              <wpg:cNvGrpSpPr/>
                              <wpg:grpSpPr>
                                <a:xfrm>
                                  <a:off x="28575" y="76200"/>
                                  <a:ext cx="352425" cy="304800"/>
                                  <a:chOff x="0" y="0"/>
                                  <a:chExt cx="352425" cy="304800"/>
                                </a:xfrm>
                              </wpg:grpSpPr>
                              <wps:wsp>
                                <wps:cNvPr id="583390342" name="Text Box 13"/>
                                <wps:cNvSpPr txBox="1"/>
                                <wps:spPr>
                                  <a:xfrm>
                                    <a:off x="0" y="0"/>
                                    <a:ext cx="352425" cy="304800"/>
                                  </a:xfrm>
                                  <a:prstGeom prst="rect">
                                    <a:avLst/>
                                  </a:prstGeom>
                                  <a:solidFill>
                                    <a:schemeClr val="lt1"/>
                                  </a:solidFill>
                                  <a:ln w="6350">
                                    <a:noFill/>
                                  </a:ln>
                                </wps:spPr>
                                <wps:txbx>
                                  <w:txbxContent>
                                    <w:p w14:paraId="6479ACF9" w14:textId="2E71530D" w:rsidR="00347F2D" w:rsidRPr="00347F2D" w:rsidRDefault="00347F2D">
                                      <w:pPr>
                                        <w:rPr>
                                          <w:vertAlign w:val="subscript"/>
                                        </w:rPr>
                                      </w:pPr>
                                      <w:r>
                                        <w:t>T</w:t>
                                      </w:r>
                                      <w:r>
                                        <w:rPr>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6970958" name="Straight Arrow Connector 17"/>
                                <wps:cNvCnPr/>
                                <wps:spPr>
                                  <a:xfrm>
                                    <a:off x="95250" y="66675"/>
                                    <a:ext cx="171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34710F7" id="Group 19" o:spid="_x0000_s1026" style="position:absolute;left:0;text-align:left;margin-left:64.35pt;margin-top:12.85pt;width:195pt;height:81.75pt;z-index:251701248" coordsize="24765,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aauQQAAOMYAAAOAAAAZHJzL2Uyb0RvYy54bWzsWdlu4zYUfS/QfyD03li7LCHOIM1MggLB&#10;TNCkmGdGpmwBEqmSdGz363tILY4dZ7JMZ2ngF0cS13t47z3nMsfvVnVF7phUpeATxztyHcJ4LqYl&#10;n02cv27Ofxs7RGnKp7QSnE2cNVPOu5NffzleNhnzxVxUUyYJJuEqWzYTZ651k41GKp+zmqoj0TCO&#10;xkLImmq8ytloKukSs9fVyHfdeLQUctpIkTOl8PV92+ic2PmLguX6U1Eopkk1cbA3bX+l/b01v6OT&#10;Y5rNJG3mZd5tg75iFzUtORYdpnpPNSULWT6Yqi5zKZQo9FEu6pEoijJn1gZY47k71lxIsWisLbNs&#10;OWsGmADtDk6vnjb/eHchm+vmSgKJZTMDFvbN2LIqZG3+YpdkZSFbD5CxlSY5PvphEkcukM3R5rnB&#10;2PejFtR8DuQfjMvnH54YOeoXHm1tZ3hpt4l9X0lSTidOnIZpCPB8h3Baw8UsagTvnUUvNtGP4wQm&#10;WdfYa2eSeNGrzNwMfNRKhIHanLT6upO+ntOGWQdS2QYxLwyjaJx6qddDdmPM/F2sSNKCZnsbpyB6&#10;hc842f67wsdHfQO+0MPS4xakroHKukfgB+PI4jpYT7NGKn3BRE3Mw8SRiFgbSPTuUmkcAbr2Xcy6&#10;XJyXVWWPpuJkieMPMOVWC0ZUHAOXjcra7ZonvbpdWYdQ2a2YrmGaFG02UE1+XmLxS6r0FZUIf7gz&#10;Upr+hJ+iElhEdE8OmQv5z77vpj/OCq0OWSKdTBz194JK5pDqD45TTAG6yT/2JYwSHy/yfsvt/Ra+&#10;qM8EMhYOCLuzj6a/rvrHQor6MzLfqVkVTZTnWHvi6P7xTLdJDpkzZ6enthMyTkP1Jb9ucjO1Ac1A&#10;e7P6TGXT4a9xcB9F7zc02zmGtm8L9+lCi6K0Z2QAblHtcIcPmzj9Ds4chC4SQJAk/5kv++44ShP4&#10;7MNs91N5s81+Q2AenPoNObXvJsiVbpBAPbWk9tUZOor8EJnSOHWIPA3/3uK3n8+zO/7uE8shXX/r&#10;dL3RW/eU4K7a8rzQ9b1xOqTbTm3FrUCYGZnxXEH5pUQLbx1kgxuOezn2lKgM9o4b5MbGRKNivgs/&#10;xXHoh2EaDfJ0iGQv6EUVMHu52NoRqE9YvlFRzxRaSlTl1GgtQ/a2HGNnlSR3FLKk0pZ2AOtWr5cL&#10;MkthAwwHCntDFIY8EUL7h37aU9i1lrSczTU5lVIsyZngHGJfSOJZLjLRiEA4410p2ov3vhwc6lCk&#10;oMBUnGCyMYT0DpF5IM4+czxRa6huQ8NOWk28I3lNcWJiwNQUNNO0rD7wKdHrBqWmliXls4qZQN5f&#10;dii9rlg7/E9WwN9tMbUnpmieMz7EVcXR2/QqEIHDwLbQ2QnG7YFdfzOU2euPlwweRtiVBdfD4Lrk&#10;QtqKYWd1vepTQdH27wuv1u5NYWAQ6hKufepuGr5ENUEQInNaHtiq7Mev4Rq4SivpUaP2bDIUqXtZ&#10;g2b/P7aJxgGUXBAe2GZP+W/ZJuxJ98A2b4ht4jBOEzeNhnrpcbK5f8X1NNlAuHVVU4xbwV2uSTxb&#10;U5m7zwPX5Bu6eAZR/RCusfofN+mWrbtbf3NVf//dstPmfxMn/wIAAP//AwBQSwMEFAAGAAgAAAAh&#10;ACc6mHvfAAAACgEAAA8AAABkcnMvZG93bnJldi54bWxMj0FLw0AQhe+C/2EZwZvdJBKNMZtSinoq&#10;QltBvG2z0yQ0Oxuy2yT9905PehrevMebb4rlbDsx4uBbRwriRQQCqXKmpVrB1/79IQPhgyajO0eo&#10;4IIeluXtTaFz4yba4rgLteAS8rlW0ITQ51L6qkGr/cL1SOwd3WB1YDnU0gx64nLbySSKnqTVLfGF&#10;Rve4brA67c5Wwcekp9Vj/DZuTsf15Weffn5vYlTq/m5evYIIOIe/MFzxGR1KZjq4MxkvOtZJ9sxR&#10;BUnKkwNpfF0c2MleEpBlIf+/UP4CAAD//wMAUEsBAi0AFAAGAAgAAAAhALaDOJL+AAAA4QEAABMA&#10;AAAAAAAAAAAAAAAAAAAAAFtDb250ZW50X1R5cGVzXS54bWxQSwECLQAUAAYACAAAACEAOP0h/9YA&#10;AACUAQAACwAAAAAAAAAAAAAAAAAvAQAAX3JlbHMvLnJlbHNQSwECLQAUAAYACAAAACEAeY4GmrkE&#10;AADjGAAADgAAAAAAAAAAAAAAAAAuAgAAZHJzL2Uyb0RvYy54bWxQSwECLQAUAAYACAAAACEAJzqY&#10;e98AAAAKAQAADwAAAAAAAAAAAAAAAAATBwAAZHJzL2Rvd25yZXYueG1sUEsFBgAAAAAEAAQA8wAA&#10;AB8IAAAAAA==&#10;">
                      <v:group id="Group 12" o:spid="_x0000_s1027" style="position:absolute;top:2667;width:24765;height:7715" coordsize="24765,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81ygAAAOIAAAAPAAAAZHJzL2Rvd25yZXYueG1sRI9Ba8JA&#10;FITvgv9heUJvdZPUSo2uItIWDyJUBfH2yD6TYPZtyG6T+O/dQsHjMDPfMItVbyrRUuNKywricQSC&#10;OLO65FzB6fj1+gHCeWSNlWVScCcHq+VwsMBU245/qD34XAQIuxQVFN7XqZQuK8igG9uaOHhX2xj0&#10;QTa51A12AW4qmUTRVBosOSwUWNOmoOx2+DUKvjvs1m/xZ7u7XTf3y/F9f97FpNTLqF/PQXjq/TP8&#10;395qBdPZZDZJojiBv0vhDsjlAwAA//8DAFBLAQItABQABgAIAAAAIQDb4fbL7gAAAIUBAAATAAAA&#10;AAAAAAAAAAAAAAAAAABbQ29udGVudF9UeXBlc10ueG1sUEsBAi0AFAAGAAgAAAAhAFr0LFu/AAAA&#10;FQEAAAsAAAAAAAAAAAAAAAAAHwEAAF9yZWxzLy5yZWxzUEsBAi0AFAAGAAgAAAAhANBy7zXKAAAA&#10;4gAAAA8AAAAAAAAAAAAAAAAABwIAAGRycy9kb3ducmV2LnhtbFBLBQYAAAAAAwADALcAAAD+AgAA&#10;AAA=&#10;">
                        <v:shapetype id="_x0000_t202" coordsize="21600,21600" o:spt="202" path="m,l,21600r21600,l21600,xe">
                          <v:stroke joinstyle="miter"/>
                          <v:path gradientshapeok="t" o:connecttype="rect"/>
                        </v:shapetype>
                        <v:shape id="Text Box 7" o:spid="_x0000_s1028" type="#_x0000_t202" style="position:absolute;top:476;width:390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V2oyQAAAOMAAAAPAAAAZHJzL2Rvd25yZXYueG1sRE9La8JA&#10;EL4L/Q/LFLzpJmJKjK4iAbEUe/Bx8TZmxyQ0O5tmt5r667uFQo/zvWex6k0jbtS52rKCeByBIC6s&#10;rrlUcDpuRikI55E1NpZJwTc5WC2fBgvMtL3znm4HX4oQwi5DBZX3bSalKyoy6Ma2JQ7c1XYGfTi7&#10;UuoO7yHcNHISRS/SYM2hocKW8oqKj8OXUfCWb95xf5mY9NHk29113X6ezolSw+d+PQfhqff/4j/3&#10;qw7zp9MkSWfxLIbfnwIAcvkDAAD//wMAUEsBAi0AFAAGAAgAAAAhANvh9svuAAAAhQEAABMAAAAA&#10;AAAAAAAAAAAAAAAAAFtDb250ZW50X1R5cGVzXS54bWxQSwECLQAUAAYACAAAACEAWvQsW78AAAAV&#10;AQAACwAAAAAAAAAAAAAAAAAfAQAAX3JlbHMvLnJlbHNQSwECLQAUAAYACAAAACEAgNFdqMkAAADj&#10;AAAADwAAAAAAAAAAAAAAAAAHAgAAZHJzL2Rvd25yZXYueG1sUEsFBgAAAAADAAMAtwAAAP0CAAAA&#10;AA==&#10;" filled="f" stroked="f" strokeweight=".5pt">
                          <v:textbox>
                            <w:txbxContent>
                              <w:p w14:paraId="4B17F60D" w14:textId="0B7420AD" w:rsidR="00347F2D" w:rsidRPr="00347F2D" w:rsidRDefault="00347F2D">
                                <w:pPr>
                                  <w:rPr>
                                    <w:b/>
                                    <w:bCs/>
                                  </w:rPr>
                                </w:pPr>
                                <w:r w:rsidRPr="00347F2D">
                                  <w:rPr>
                                    <w:b/>
                                    <w:bCs/>
                                  </w:rPr>
                                  <w:t>A</w:t>
                                </w:r>
                              </w:p>
                            </w:txbxContent>
                          </v:textbox>
                        </v:shape>
                        <v:shape id="Text Box 7" o:spid="_x0000_s1029" type="#_x0000_t202" style="position:absolute;left:20859;width:390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IQzAAAAOIAAAAPAAAAZHJzL2Rvd25yZXYueG1sRI9Pa8JA&#10;FMTvQr/D8gRvuvFf1dRVJCAWaQ9aL729Zp9JaPZtzK4a/fRdQehxmJnfMPNlY0pxodoVlhX0exEI&#10;4tTqgjMFh691dwrCeWSNpWVScCMHy8VLa46xtlfe0WXvMxEg7GJUkHtfxVK6NCeDrmcr4uAdbW3Q&#10;B1lnUtd4DXBTykEUvUqDBYeFHCtKckp/92ejYJusP3H3MzDTe5lsPo6r6nT4HivVaTerNxCeGv8f&#10;frbftYLhKJqNZsPJBB6Xwh2Qiz8AAAD//wMAUEsBAi0AFAAGAAgAAAAhANvh9svuAAAAhQEAABMA&#10;AAAAAAAAAAAAAAAAAAAAAFtDb250ZW50X1R5cGVzXS54bWxQSwECLQAUAAYACAAAACEAWvQsW78A&#10;AAAVAQAACwAAAAAAAAAAAAAAAAAfAQAAX3JlbHMvLnJlbHNQSwECLQAUAAYACAAAACEAwS3iEMwA&#10;AADiAAAADwAAAAAAAAAAAAAAAAAHAgAAZHJzL2Rvd25yZXYueG1sUEsFBgAAAAADAAMAtwAAAAAD&#10;AAAAAA==&#10;" filled="f" stroked="f" strokeweight=".5pt">
                          <v:textbox>
                            <w:txbxContent>
                              <w:p w14:paraId="72DBDDAD" w14:textId="05D4FBDA" w:rsidR="00347F2D" w:rsidRPr="00347F2D" w:rsidRDefault="00347F2D" w:rsidP="00347F2D">
                                <w:pPr>
                                  <w:rPr>
                                    <w:b/>
                                    <w:bCs/>
                                  </w:rPr>
                                </w:pPr>
                                <w:r>
                                  <w:rPr>
                                    <w:b/>
                                    <w:bCs/>
                                  </w:rPr>
                                  <w:t>B</w:t>
                                </w:r>
                              </w:p>
                            </w:txbxContent>
                          </v:textbox>
                        </v:shape>
                        <v:shape id="Text Box 7" o:spid="_x0000_s1030" type="#_x0000_t202" style="position:absolute;left:5524;top:4476;width:390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GIyQAAAOMAAAAPAAAAZHJzL2Rvd25yZXYueG1sRE/LasJA&#10;FN0X/IfhFrqrM420hugoEpCWYhc+Nt3dZq5JMHMnZqYa/XpnIbg8nPd03ttGnKjztWMNb0MFgrhw&#10;puZSw267fE1B+IBssHFMGi7kYT4bPE0xM+7MazptQiliCPsMNVQhtJmUvqjIoh+6ljhye9dZDBF2&#10;pTQdnmO4bWSi1Ie0WHNsqLClvKLisPm3Gr7z5Q+u/xKbXpv8c7VftMfd77vWL8/9YgIiUB8e4rv7&#10;y2hI1DgZpWo0jqPjp/gH5OwGAAD//wMAUEsBAi0AFAAGAAgAAAAhANvh9svuAAAAhQEAABMAAAAA&#10;AAAAAAAAAAAAAAAAAFtDb250ZW50X1R5cGVzXS54bWxQSwECLQAUAAYACAAAACEAWvQsW78AAAAV&#10;AQAACwAAAAAAAAAAAAAAAAAfAQAAX3JlbHMvLnJlbHNQSwECLQAUAAYACAAAACEAHGaxiMkAAADj&#10;AAAADwAAAAAAAAAAAAAAAAAHAgAAZHJzL2Rvd25yZXYueG1sUEsFBgAAAAADAAMAtwAAAP0CAAAA&#10;AA==&#10;" filled="f" stroked="f" strokeweight=".5pt">
                          <v:textbox>
                            <w:txbxContent>
                              <w:p w14:paraId="516900FC" w14:textId="490DEBAB" w:rsidR="00347F2D" w:rsidRPr="00347F2D" w:rsidRDefault="00347F2D" w:rsidP="00347F2D">
                                <w:pPr>
                                  <w:rPr>
                                    <w:b/>
                                    <w:bCs/>
                                  </w:rPr>
                                </w:pPr>
                                <w:r>
                                  <w:rPr>
                                    <w:b/>
                                    <w:bCs/>
                                  </w:rPr>
                                  <w:t>P</w:t>
                                </w:r>
                              </w:p>
                            </w:txbxContent>
                          </v:textbox>
                        </v:shape>
                      </v:group>
                      <v:group id="Group 16" o:spid="_x0000_s1031" style="position:absolute;left:20859;width:3525;height:3048"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KkPxwAAAOIAAAAPAAAAZHJzL2Rvd25yZXYueG1sRE9da8Iw&#10;FH0f7D+EO9jbTOPc1GoUkTl8kMFUEN8uzbUtNjelydr67xdhsMfD+Z4ve1uJlhpfOtagBgkI4syZ&#10;knMNx8PmZQLCB2SDlWPScCMPy8XjwxxT4zr+pnYfchFD2KeooQihTqX0WUEW/cDVxJG7uMZiiLDJ&#10;pWmwi+G2ksMkeZcWS44NBda0Lii77n+shs8Ou9Wr+mh318v6dj68fZ12irR+fupXMxCB+vAv/nNv&#10;TZyvRslQTaZjuF+KGOTiFwAA//8DAFBLAQItABQABgAIAAAAIQDb4fbL7gAAAIUBAAATAAAAAAAA&#10;AAAAAAAAAAAAAABbQ29udGVudF9UeXBlc10ueG1sUEsBAi0AFAAGAAgAAAAhAFr0LFu/AAAAFQEA&#10;AAsAAAAAAAAAAAAAAAAAHwEAAF9yZWxzLy5yZWxzUEsBAi0AFAAGAAgAAAAhAM30qQ/HAAAA4gAA&#10;AA8AAAAAAAAAAAAAAAAABwIAAGRycy9kb3ducmV2LnhtbFBLBQYAAAAAAwADALcAAAD7AgAAAAA=&#10;">
                        <v:shape id="Text Box 13" o:spid="_x0000_s1032" type="#_x0000_t202" style="position:absolute;width:352425;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sz8zAAAAOIAAAAPAAAAZHJzL2Rvd25yZXYueG1sRI9BS8NA&#10;FITvgv9heYIXsRvTNNrYbZGitvTWRi3eHtlnEsy+Ddk1if++WxA8DjPzDbNYjaYRPXWutqzgbhKB&#10;IC6srrlU8Ja/3D6AcB5ZY2OZFPySg9Xy8mKBmbYD76k/+FIECLsMFVTet5mUrqjIoJvYljh4X7Yz&#10;6IPsSqk7HALcNDKOolQarDksVNjSuqLi+/BjFHzelMedG1/fh+ls2j5v+vz+Q+dKXV+NT48gPI3+&#10;P/zX3moFaZrESTKfxXC+FO6AXJ4AAAD//wMAUEsBAi0AFAAGAAgAAAAhANvh9svuAAAAhQEAABMA&#10;AAAAAAAAAAAAAAAAAAAAAFtDb250ZW50X1R5cGVzXS54bWxQSwECLQAUAAYACAAAACEAWvQsW78A&#10;AAAVAQAACwAAAAAAAAAAAAAAAAAfAQAAX3JlbHMvLnJlbHNQSwECLQAUAAYACAAAACEAEfbM/MwA&#10;AADiAAAADwAAAAAAAAAAAAAAAAAHAgAAZHJzL2Rvd25yZXYueG1sUEsFBgAAAAADAAMAtwAAAAAD&#10;AAAAAA==&#10;" fillcolor="white [3201]" stroked="f" strokeweight=".5pt">
                          <v:textbox>
                            <w:txbxContent>
                              <w:p w14:paraId="16188346" w14:textId="0B0F4F52" w:rsidR="00347F2D" w:rsidRPr="00347F2D" w:rsidRDefault="00347F2D" w:rsidP="00347F2D">
                                <w:pPr>
                                  <w:rPr>
                                    <w:vertAlign w:val="subscript"/>
                                  </w:rPr>
                                </w:pPr>
                                <w:r>
                                  <w:t>T</w:t>
                                </w:r>
                                <w:r w:rsidR="00E5398D">
                                  <w:rPr>
                                    <w:vertAlign w:val="subscript"/>
                                  </w:rPr>
                                  <w:t>B</w:t>
                                </w:r>
                              </w:p>
                            </w:txbxContent>
                          </v:textbox>
                        </v:shape>
                        <v:shapetype id="_x0000_t32" coordsize="21600,21600" o:spt="32" o:oned="t" path="m,l21600,21600e" filled="f">
                          <v:path arrowok="t" fillok="f" o:connecttype="none"/>
                          <o:lock v:ext="edit" shapetype="t"/>
                        </v:shapetype>
                        <v:shape id="Straight Arrow Connector 15" o:spid="_x0000_s1033" type="#_x0000_t32" style="position:absolute;left:114300;top:85725;width:123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bQyQAAAOMAAAAPAAAAZHJzL2Rvd25yZXYueG1sRI9BSwMx&#10;EIXvQv9DGMFLsUmXVNy1aSmC6LVrFY/DZtws3STLZmy3/94IBY8z78373qy3k+/FicbUxWBguVAg&#10;KDTRdqE1cHh/uX8EkRiDxT4GMnChBNvN7GaNlY3nsKdTza3IISFVaMAxD5WUqXHkMS3iQCFr33H0&#10;yHkcW2lHPOdw38tCqQfpsQuZ4HCgZ0fNsf7xmUuHYl6v5qU+vuLH16fji16yMXe30+4JBNPE/+br&#10;9ZvN9bXSpVrpooS/n/IC5OYXAAD//wMAUEsBAi0AFAAGAAgAAAAhANvh9svuAAAAhQEAABMAAAAA&#10;AAAAAAAAAAAAAAAAAFtDb250ZW50X1R5cGVzXS54bWxQSwECLQAUAAYACAAAACEAWvQsW78AAAAV&#10;AQAACwAAAAAAAAAAAAAAAAAfAQAAX3JlbHMvLnJlbHNQSwECLQAUAAYACAAAACEAUVam0MkAAADj&#10;AAAADwAAAAAAAAAAAAAAAAAHAgAAZHJzL2Rvd25yZXYueG1sUEsFBgAAAAADAAMAtwAAAP0CAAAA&#10;AA==&#10;" strokecolor="#4472c4 [3204]" strokeweight=".5pt">
                          <v:stroke endarrow="block" joinstyle="miter"/>
                        </v:shape>
                      </v:group>
                      <v:group id="Group 18" o:spid="_x0000_s1034" style="position:absolute;left:285;top:762;width:3525;height:3048"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m6yQAAAOMAAAAPAAAAZHJzL2Rvd25yZXYueG1sRE/NasJA&#10;EL4X+g7LFHqrm5hYNHUVkVZ6EKFRkN6G7JgEs7Mhu03i27uFQo/z/c9yPZpG9NS52rKCeBKBIC6s&#10;rrlUcDp+vMxBOI+ssbFMCm7kYL16fFhipu3AX9TnvhQhhF2GCirv20xKV1Rk0E1sSxy4i+0M+nB2&#10;pdQdDiHcNHIaRa/SYM2hocKWthUV1/zHKNgNOGyS+L3fXy/b2/dxdjjvY1Lq+WncvIHwNPp/8Z/7&#10;U4f5SZKm6SKdzuD3pwCAXN0BAAD//wMAUEsBAi0AFAAGAAgAAAAhANvh9svuAAAAhQEAABMAAAAA&#10;AAAAAAAAAAAAAAAAAFtDb250ZW50X1R5cGVzXS54bWxQSwECLQAUAAYACAAAACEAWvQsW78AAAAV&#10;AQAACwAAAAAAAAAAAAAAAAAfAQAAX3JlbHMvLnJlbHNQSwECLQAUAAYACAAAACEAJaBZuskAAADj&#10;AAAADwAAAAAAAAAAAAAAAAAHAgAAZHJzL2Rvd25yZXYueG1sUEsFBgAAAAADAAMAtwAAAP0CAAAA&#10;AA==&#10;">
                        <v:shape id="Text Box 13" o:spid="_x0000_s1035" type="#_x0000_t202" style="position:absolute;width:352425;height:30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ctzAAAAOIAAAAPAAAAZHJzL2Rvd25yZXYueG1sRI9La8Mw&#10;EITvhf4HsYVcSiInaprEjRJC6IveGvdBbou1tU2slbFU2/n3VaHQ4zAz3zDr7WBr0VHrK8cappME&#10;BHHuTMWFhrfsYbwE4QOywdoxaTiTh+3m8mKNqXE9v1J3CIWIEPYpaihDaFIpfV6SRT9xDXH0vlxr&#10;MUTZFtK02Ee4reUsSW6lxYrjQokN7UvKT4dvq+F4XXy++OHxvVdz1dw/ddniw2Raj66G3R2IQEP4&#10;D/+1n42G+VKpVaJuZvB7Kd4BufkBAAD//wMAUEsBAi0AFAAGAAgAAAAhANvh9svuAAAAhQEAABMA&#10;AAAAAAAAAAAAAAAAAAAAAFtDb250ZW50X1R5cGVzXS54bWxQSwECLQAUAAYACAAAACEAWvQsW78A&#10;AAAVAQAACwAAAAAAAAAAAAAAAAAfAQAAX3JlbHMvLnJlbHNQSwECLQAUAAYACAAAACEATkgHLcwA&#10;AADiAAAADwAAAAAAAAAAAAAAAAAHAgAAZHJzL2Rvd25yZXYueG1sUEsFBgAAAAADAAMAtwAAAAAD&#10;AAAAAA==&#10;" fillcolor="white [3201]" stroked="f" strokeweight=".5pt">
                          <v:textbox>
                            <w:txbxContent>
                              <w:p w14:paraId="6479ACF9" w14:textId="2E71530D" w:rsidR="00347F2D" w:rsidRPr="00347F2D" w:rsidRDefault="00347F2D">
                                <w:pPr>
                                  <w:rPr>
                                    <w:vertAlign w:val="subscript"/>
                                  </w:rPr>
                                </w:pPr>
                                <w:r>
                                  <w:t>T</w:t>
                                </w:r>
                                <w:r>
                                  <w:rPr>
                                    <w:vertAlign w:val="subscript"/>
                                  </w:rPr>
                                  <w:t>A</w:t>
                                </w:r>
                              </w:p>
                            </w:txbxContent>
                          </v:textbox>
                        </v:shape>
                        <v:shape id="Straight Arrow Connector 17" o:spid="_x0000_s1036" type="#_x0000_t32" style="position:absolute;left:95250;top:66675;width:171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FOxgAAAOIAAAAPAAAAZHJzL2Rvd25yZXYueG1sRE9NS8NA&#10;EL0L/odlBC/FblrS2MRuiwiiV9MqPQ7ZMRua3Q3ZsU3/vXMQPD7e92Y3+V6daUxdDAYW8wwUhSba&#10;LrQGDvvXhzWoxBgs9jGQgSsl2G1vbzZY2XgJH3SuuVUSElKFBhzzUGmdGkce0zwOFIT7jqNHFji2&#10;2o54kXDf62WWFdpjF6TB4UAvjppT/eOllw7LWb2alfnpDT+PX46v+YKNub+bnp9AMU38L/5zv1sD&#10;RV6Uj1m5ks1ySe6A3v4CAAD//wMAUEsBAi0AFAAGAAgAAAAhANvh9svuAAAAhQEAABMAAAAAAAAA&#10;AAAAAAAAAAAAAFtDb250ZW50X1R5cGVzXS54bWxQSwECLQAUAAYACAAAACEAWvQsW78AAAAVAQAA&#10;CwAAAAAAAAAAAAAAAAAfAQAAX3JlbHMvLnJlbHNQSwECLQAUAAYACAAAACEAUAUxTsYAAADiAAAA&#10;DwAAAAAAAAAAAAAAAAAHAgAAZHJzL2Rvd25yZXYueG1sUEsFBgAAAAADAAMAtwAAAPoCAAAAAA==&#10;" strokecolor="#4472c4 [3204]" strokeweight=".5pt">
                          <v:stroke endarrow="block" joinstyle="miter"/>
                        </v:shape>
                      </v:group>
                    </v:group>
                  </w:pict>
                </mc:Fallback>
              </mc:AlternateContent>
            </w:r>
            <w:r w:rsidR="00347F2D">
              <w:rPr>
                <w:rFonts w:ascii="Times New Roman" w:hAnsi="Times New Roman" w:cs="Times New Roman"/>
                <w:noProof/>
                <w:sz w:val="28"/>
                <w:szCs w:val="28"/>
              </w:rPr>
              <mc:AlternateContent>
                <mc:Choice Requires="wpg">
                  <w:drawing>
                    <wp:anchor distT="0" distB="0" distL="114300" distR="114300" simplePos="0" relativeHeight="251688960" behindDoc="0" locked="0" layoutInCell="1" allowOverlap="1" wp14:anchorId="04E6ADCD" wp14:editId="49489F36">
                      <wp:simplePos x="0" y="0"/>
                      <wp:positionH relativeFrom="column">
                        <wp:posOffset>1083945</wp:posOffset>
                      </wp:positionH>
                      <wp:positionV relativeFrom="paragraph">
                        <wp:posOffset>48895</wp:posOffset>
                      </wp:positionV>
                      <wp:extent cx="1857375" cy="962025"/>
                      <wp:effectExtent l="0" t="0" r="28575" b="66675"/>
                      <wp:wrapNone/>
                      <wp:docPr id="75820385" name="Group 11"/>
                      <wp:cNvGraphicFramePr/>
                      <a:graphic xmlns:a="http://schemas.openxmlformats.org/drawingml/2006/main">
                        <a:graphicData uri="http://schemas.microsoft.com/office/word/2010/wordprocessingGroup">
                          <wpg:wgp>
                            <wpg:cNvGrpSpPr/>
                            <wpg:grpSpPr>
                              <a:xfrm>
                                <a:off x="0" y="0"/>
                                <a:ext cx="1857375" cy="962025"/>
                                <a:chOff x="0" y="0"/>
                                <a:chExt cx="1857375" cy="962025"/>
                              </a:xfrm>
                            </wpg:grpSpPr>
                            <wpg:grpSp>
                              <wpg:cNvPr id="585570771" name="Group 4"/>
                              <wpg:cNvGrpSpPr/>
                              <wpg:grpSpPr>
                                <a:xfrm>
                                  <a:off x="0" y="0"/>
                                  <a:ext cx="1857375" cy="57150"/>
                                  <a:chOff x="0" y="0"/>
                                  <a:chExt cx="1857375" cy="57150"/>
                                </a:xfrm>
                              </wpg:grpSpPr>
                              <wps:wsp>
                                <wps:cNvPr id="1213473191" name="Straight Connector 1"/>
                                <wps:cNvCnPr/>
                                <wps:spPr>
                                  <a:xfrm>
                                    <a:off x="0" y="57150"/>
                                    <a:ext cx="181927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80899611" name="Group 3"/>
                                <wpg:cNvGrpSpPr/>
                                <wpg:grpSpPr>
                                  <a:xfrm>
                                    <a:off x="57150" y="0"/>
                                    <a:ext cx="1800225" cy="47625"/>
                                    <a:chOff x="0" y="0"/>
                                    <a:chExt cx="1800225" cy="47625"/>
                                  </a:xfrm>
                                </wpg:grpSpPr>
                                <wps:wsp>
                                  <wps:cNvPr id="324675908" name="Straight Connector 2"/>
                                  <wps:cNvCnPr/>
                                  <wps:spPr>
                                    <a:xfrm flipV="1">
                                      <a:off x="1695450"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65437687" name="Straight Connector 2"/>
                                  <wps:cNvCnPr/>
                                  <wps:spPr>
                                    <a:xfrm flipV="1">
                                      <a:off x="1495425"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36913340" name="Straight Connector 2"/>
                                  <wps:cNvCnPr/>
                                  <wps:spPr>
                                    <a:xfrm flipV="1">
                                      <a:off x="1228725"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5746137" name="Straight Connector 2"/>
                                  <wps:cNvCnPr/>
                                  <wps:spPr>
                                    <a:xfrm flipV="1">
                                      <a:off x="971550" y="0"/>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9548143" name="Straight Connector 2"/>
                                  <wps:cNvCnPr/>
                                  <wps:spPr>
                                    <a:xfrm flipV="1">
                                      <a:off x="762000" y="0"/>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193639" name="Straight Connector 2"/>
                                  <wps:cNvCnPr/>
                                  <wps:spPr>
                                    <a:xfrm flipV="1">
                                      <a:off x="504825" y="0"/>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71222490" name="Straight Connector 2"/>
                                  <wps:cNvCnPr/>
                                  <wps:spPr>
                                    <a:xfrm flipV="1">
                                      <a:off x="257175"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7065204" name="Straight Connector 2"/>
                                  <wps:cNvCnPr/>
                                  <wps:spPr>
                                    <a:xfrm flipV="1">
                                      <a:off x="0" y="9525"/>
                                      <a:ext cx="104775" cy="381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s:wsp>
                              <wps:cNvPr id="189369479" name="Straight Connector 5"/>
                              <wps:cNvCnPr/>
                              <wps:spPr>
                                <a:xfrm flipV="1">
                                  <a:off x="38100" y="504825"/>
                                  <a:ext cx="1676400" cy="9525"/>
                                </a:xfrm>
                                <a:prstGeom prst="line">
                                  <a:avLst/>
                                </a:prstGeom>
                                <a:ln cmpd="thickThin">
                                  <a:tailEnd w="med" len="sm"/>
                                </a:ln>
                              </wps:spPr>
                              <wps:style>
                                <a:lnRef idx="1">
                                  <a:schemeClr val="accent1"/>
                                </a:lnRef>
                                <a:fillRef idx="0">
                                  <a:schemeClr val="accent1"/>
                                </a:fillRef>
                                <a:effectRef idx="0">
                                  <a:schemeClr val="accent1"/>
                                </a:effectRef>
                                <a:fontRef idx="minor">
                                  <a:schemeClr val="tx1"/>
                                </a:fontRef>
                              </wps:style>
                              <wps:bodyPr/>
                            </wps:wsp>
                            <wps:wsp>
                              <wps:cNvPr id="478909957" name="Straight Connector 6"/>
                              <wps:cNvCnPr/>
                              <wps:spPr>
                                <a:xfrm flipH="1">
                                  <a:off x="95250" y="66675"/>
                                  <a:ext cx="1905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593285" name="Straight Connector 6"/>
                              <wps:cNvCnPr/>
                              <wps:spPr>
                                <a:xfrm flipH="1">
                                  <a:off x="1704975" y="47625"/>
                                  <a:ext cx="19050" cy="457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1060755" name="Straight Arrow Connector 8"/>
                              <wps:cNvCnPr/>
                              <wps:spPr>
                                <a:xfrm flipV="1">
                                  <a:off x="95250" y="28575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14744070" name="Straight Arrow Connector 8"/>
                              <wps:cNvCnPr/>
                              <wps:spPr>
                                <a:xfrm flipV="1">
                                  <a:off x="1704975" y="28575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2138213" name="Straight Arrow Connector 9"/>
                              <wps:cNvCnPr/>
                              <wps:spPr>
                                <a:xfrm flipH="1">
                                  <a:off x="523875" y="523875"/>
                                  <a:ext cx="95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1761484" name="Rectangle 10"/>
                              <wps:cNvSpPr/>
                              <wps:spPr>
                                <a:xfrm>
                                  <a:off x="419100" y="657225"/>
                                  <a:ext cx="228600" cy="1428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0819D3" id="Group 11" o:spid="_x0000_s1026" style="position:absolute;margin-left:85.35pt;margin-top:3.85pt;width:146.25pt;height:75.75pt;z-index:251688960" coordsize="18573,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fTDgYAAMErAAAOAAAAZHJzL2Uyb0RvYy54bWzsWl1v2zYUfR+w/0DofTEpUaJk1CmCtM0G&#10;FG3QZOszI1O2UEnUKCZO+ut3SVGy69iJk8VGl+khimSRInl5eD/Pm7e3ZYFuhGpyWU08coQ9JKpU&#10;TvNqNvH+vPzwW+yhRvNqygtZiYl3Jxrv7fGvv7xZ1GPhy7kspkIh+EjVjBf1xJtrXY9Hoyadi5I3&#10;R7IWFbzMpCq5hkc1G00VX8DXy2LkYxyNFlJNayVT0TTw67v2pXdsv59lItWfs6wRGhUTD+am7VXZ&#10;65W5jo7f8PFM8Xqep24a/BmzKHlewaD9p95xzdG1yu99qsxTJRuZ6aNUliOZZXkq7BpgNQSvreZM&#10;yevarmU2XszqXkwg2jU5Pfuz6aebM1Vf1OcKJLGoZyAL+2TWcpup0vyHWaJbK7K7XmTiVqMUfiRx&#10;yAIWeiiFd0nkYz9sZZrOQfD3uqXz9w93HHXDjn6YTP/QThJmfa5QPp14YRyGDDNGPFTxEgBmZYao&#10;mYTp9KLrCxkJHWSetLy+39bVAfib5f42/25/L+a8FhY2jVm/kxTxSUBZQJJeVBda8Xw21+hUVhWc&#10;FKkQaeVm+51WDhTNuAF8bEVEvzo+XqKCJH6HCiuxfuV8XKtGnwlZInMz8Yq8MpPlY37zsdGwbdC0&#10;awIPi7ob3t7pu0KYxkX1RWSAAANB29tqDHFaKHTD4azzNBWVtsuB79nWpluWF0XfET/e0bU3XYXV&#10;Jk/p3PewI8tK953LvJJq0+j6tpty1rbvJNCu24jgSk7v7MZY0QBsVs5tj3m35zTGcZJEpN/y9nQE&#10;zzgd7S6jTRoAYx9OvdUAlEW7K4BN/XqcrJ//A5yQwKcRCxMMJqvVJRsOiP/4AUFZkdd/dbh0ypNE&#10;SUhBeRgBJmEno/68YMq64xLEBA9HZv9H5gCAIlEU0oBFMdsHoiggypy7AVHGWdym+g+ohA+CqCBK&#10;SBBQ0CQvr6N8P2YDosDWP+hMvC5EsShkNCLBPlRUAv6ys3nObR4M3ppn+rrARHxjlGJCgz2oJ3At&#10;MXhGm1zQwX1q46bXhSZQH0kQBckesBRiGjtLN2imzTHz68ISgRSR74N62ofj5ENwbMK3wRP/H3ni&#10;mDAchT6me1BPQ57gZ/HBl2kom4lz+XGTZztEtBeD/Usoe8gC2nS7mQ1kerdkbDcmpNo0k1FZzhaC&#10;B7GSwI1YRI2zZdP6Ll/V5+aWCdqdcrgm/4rSsoZ0vYYyy7fLuSuWaJ4X76spWky8Ukw9VAioITWl&#10;SbHZpG2X/LTZ5yH9a0G3Mf17ACxSFic4ScKH4sRox+To72vJUZMQbVVeFEEG1nxlBYoJNi8NEGnI&#10;IARw8OiqU12tYCcoDuWEVgKPlBMOgCfiJ2ES+DG4TVsTWc/FE1hmmjiHbKUi0ScfBkS9xnCRhARH&#10;mIX3EXWilFysVDnjHfXUehFnqacAtwy00g+KypZ1rJ7ySQLzeFhPNa742tde2zLmxiKoMaBGJXb2&#10;Ut/VUOnWKufVrBBuHNNkUG8/jXqLCGWUYgama02/vRQaV7XcgMdNZf//SvX+AOaWYqB/xPD3KByT&#10;HZXjuhMX+kHsbK673aIdKYQere7cHlD8VNpx+q0jZTyBR7Ls9EQULju+sgwcTggDrRj3CZMvwDmy&#10;FgwRa0pdFNuT0TriT0cJ65loFEhMrhIA1StDPvkBalDGjLrYlVCoaT5iihXMYzsDiY8r+QFoQ8Zl&#10;sjHog9Gov4nV05GRjA1v5nwqWmUFp6CPZvqKowt9gSpkWjvs7Ex0eiLWuomZta0wnOzIO/GVip5i&#10;9QhfCSnZci+bOv2QA/HrI2/0OVdAtgQLCQRS/RkuWSEhFyDdnYfmUn3f9LtpDxw5eOuhBZA3IWvw&#10;9zVXAlIIf1TAnksImF5ge9oHGzV6SK2+uVp9U12XpxI4Y8CSgtnZW+isdNHdZkqWX4FnemJGhVe8&#10;SmHsiZdq1T2c6pZUCkzVVJyc2GbA8Ky5/lhd1GkX8Jpg9fL2K1e1C1c1BCWfZMfYu0eCa9ua/ajk&#10;ybWWWW4ZcgaHbSLAgdLSwACelidqN9NxWg0RdfXZtl8yb4//AQAA//8DAFBLAwQUAAYACAAAACEA&#10;ZHkDreAAAAAJAQAADwAAAGRycy9kb3ducmV2LnhtbEyPQUvDQBCF74L/YRnBm90ktY3GbEop6qkU&#10;bAXxts1Ok9DsbMhuk/TfO570NDy+x5v38tVkWzFg7xtHCuJZBAKpdKahSsHn4e3hCYQPmoxuHaGC&#10;K3pYFbc3uc6MG+kDh32oBIeQz7SCOoQuk9KXNVrtZ65DYnZyvdWBZV9J0+uRw20rkyhaSqsb4g+1&#10;7nBTY3neX6yC91GP63n8OmzPp831+7DYfW1jVOr+blq/gAg4hT8z/Nbn6lBwp6O7kPGiZZ1GKVsV&#10;pHyYPy7nCYgjg8VzArLI5f8FxQ8AAAD//wMAUEsBAi0AFAAGAAgAAAAhALaDOJL+AAAA4QEAABMA&#10;AAAAAAAAAAAAAAAAAAAAAFtDb250ZW50X1R5cGVzXS54bWxQSwECLQAUAAYACAAAACEAOP0h/9YA&#10;AACUAQAACwAAAAAAAAAAAAAAAAAvAQAAX3JlbHMvLnJlbHNQSwECLQAUAAYACAAAACEAOErn0w4G&#10;AADBKwAADgAAAAAAAAAAAAAAAAAuAgAAZHJzL2Uyb0RvYy54bWxQSwECLQAUAAYACAAAACEAZHkD&#10;reAAAAAJAQAADwAAAAAAAAAAAAAAAABoCAAAZHJzL2Rvd25yZXYueG1sUEsFBgAAAAAEAAQA8wAA&#10;AHUJAAAAAA==&#10;">
                      <v:group id="Group 4" o:spid="_x0000_s1027" style="position:absolute;width:18573;height:571" coordsize="1857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xYEygAAAOIAAAAPAAAAZHJzL2Rvd25yZXYueG1sRI9Ba8JA&#10;FITvQv/D8oTedJOWGImuImJLDyJUC6W3R/aZBLNvQ3ZN4r/vCoLHYWa+YZbrwdSio9ZVlhXE0wgE&#10;cW51xYWCn9PHZA7CeWSNtWVScCMH69XLaImZtj1/U3f0hQgQdhkqKL1vMildXpJBN7UNcfDOtjXo&#10;g2wLqVvsA9zU8i2KZtJgxWGhxIa2JeWX49Uo+Oyx37zHu25/OW9vf6fk8LuPSanX8bBZgPA0+Gf4&#10;0f7SCpJ5kqRRmsZwvxTugFz9AwAA//8DAFBLAQItABQABgAIAAAAIQDb4fbL7gAAAIUBAAATAAAA&#10;AAAAAAAAAAAAAAAAAABbQ29udGVudF9UeXBlc10ueG1sUEsBAi0AFAAGAAgAAAAhAFr0LFu/AAAA&#10;FQEAAAsAAAAAAAAAAAAAAAAAHwEAAF9yZWxzLy5yZWxzUEsBAi0AFAAGAAgAAAAhAHzDFgTKAAAA&#10;4gAAAA8AAAAAAAAAAAAAAAAABwIAAGRycy9kb3ducmV2LnhtbFBLBQYAAAAAAwADALcAAAD+AgAA&#10;AAA=&#10;">
                        <v:line id="Straight Connector 1" o:spid="_x0000_s1028" style="position:absolute;visibility:visible;mso-wrap-style:square" from="0,571" to="1819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QtyAAAAOMAAAAPAAAAZHJzL2Rvd25yZXYueG1sRE9La8JA&#10;EL4X+h+WKfRWNzHFR3SVUrD0JNTWg7chO2aj2dk0u03iv3eFgsf53rNcD7YWHbW+cqwgHSUgiAun&#10;Ky4V/HxvXmYgfEDWWDsmBRfysF49Piwx167nL+p2oRQxhH2OCkwITS6lLwxZ9CPXEEfu6FqLIZ5t&#10;KXWLfQy3tRwnyURarDg2GGzo3VBx3v1ZBb9YbMge9h9d0psumxyb7fR0UOr5aXhbgAg0hLv43/2p&#10;4/xxmr1Os3Sewu2nCIBcXQEAAP//AwBQSwECLQAUAAYACAAAACEA2+H2y+4AAACFAQAAEwAAAAAA&#10;AAAAAAAAAAAAAAAAW0NvbnRlbnRfVHlwZXNdLnhtbFBLAQItABQABgAIAAAAIQBa9CxbvwAAABUB&#10;AAALAAAAAAAAAAAAAAAAAB8BAABfcmVscy8ucmVsc1BLAQItABQABgAIAAAAIQBhL8QtyAAAAOMA&#10;AAAPAAAAAAAAAAAAAAAAAAcCAABkcnMvZG93bnJldi54bWxQSwUGAAAAAAMAAwC3AAAA/AIAAAAA&#10;" strokecolor="#4472c4 [3204]" strokeweight=".5pt">
                          <v:stroke joinstyle="miter"/>
                        </v:line>
                        <v:group id="Group 3" o:spid="_x0000_s1029" style="position:absolute;left:571;width:18002;height:476" coordsize="1800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S/8ywAAAOIAAAAPAAAAZHJzL2Rvd25yZXYueG1sRI9Pa8JA&#10;FMTvhX6H5Qm91c32j8ToKiJVPEihWhBvj+wzCWbfhuw2id++KxR6HGbmN8x8OdhadNT6yrEGNU5A&#10;EOfOVFxo+D5unlMQPiAbrB2Thht5WC4eH+aYGdfzF3WHUIgIYZ+hhjKEJpPS5yVZ9GPXEEfv4lqL&#10;Icq2kKbFPsJtLV+SZCItVhwXSmxoXVJ+PfxYDdse+9Wr+uj218v6dj6+f572irR+Gg2rGYhAQ/gP&#10;/7V3RsNbmqTT6UQpuF+Kd0AufgEAAP//AwBQSwECLQAUAAYACAAAACEA2+H2y+4AAACFAQAAEwAA&#10;AAAAAAAAAAAAAAAAAAAAW0NvbnRlbnRfVHlwZXNdLnhtbFBLAQItABQABgAIAAAAIQBa9CxbvwAA&#10;ABUBAAALAAAAAAAAAAAAAAAAAB8BAABfcmVscy8ucmVsc1BLAQItABQABgAIAAAAIQCg5S/8ywAA&#10;AOIAAAAPAAAAAAAAAAAAAAAAAAcCAABkcnMvZG93bnJldi54bWxQSwUGAAAAAAMAAwC3AAAA/wIA&#10;AAAA&#10;">
                          <v:line id="Straight Connector 2" o:spid="_x0000_s1030" style="position:absolute;flip:y;visibility:visible;mso-wrap-style:square" from="16954,95" to="180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eoEyAAAAOIAAAAPAAAAZHJzL2Rvd25yZXYueG1sRE9Na8JA&#10;EL0L/Q/LCN50ozWpRleRoiCIhdp68DZmxyQ1OxuyW43/vnsQeny87/myNZW4UeNKywqGgwgEcWZ1&#10;ybmC769NfwLCeWSNlWVS8CAHy8VLZ46ptnf+pNvB5yKEsEtRQeF9nUrpsoIMuoGtiQN3sY1BH2CT&#10;S93gPYSbSo6iKJEGSw4NBdb0XlB2PfwaBRu9P/Nk6j5OR1smu+1PfVzHsVK9bruagfDU+n/x073V&#10;Cl5H4+QtnkZhc7gU7oBc/AEAAP//AwBQSwECLQAUAAYACAAAACEA2+H2y+4AAACFAQAAEwAAAAAA&#10;AAAAAAAAAAAAAAAAW0NvbnRlbnRfVHlwZXNdLnhtbFBLAQItABQABgAIAAAAIQBa9CxbvwAAABUB&#10;AAALAAAAAAAAAAAAAAAAAB8BAABfcmVscy8ucmVsc1BLAQItABQABgAIAAAAIQC1UeoEyAAAAOIA&#10;AAAPAAAAAAAAAAAAAAAAAAcCAABkcnMvZG93bnJldi54bWxQSwUGAAAAAAMAAwC3AAAA/AIAAAAA&#10;" strokecolor="#4472c4 [3204]" strokeweight=".5pt">
                            <v:stroke joinstyle="miter"/>
                          </v:line>
                          <v:line id="Straight Connector 2" o:spid="_x0000_s1031" style="position:absolute;flip:y;visibility:visible;mso-wrap-style:square" from="14954,95" to="160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1sygAAAOMAAAAPAAAAZHJzL2Rvd25yZXYueG1sRE9LS8NA&#10;EL4L/odlhN7sRmu2MXZbpFgolBbs4+BtzI5JNDsbsmub/vuuUPA433sms9424kidrx1reBgmIIgL&#10;Z2ouNex3i/sMhA/IBhvHpOFMHmbT25sJ5sad+J2O21CKGMI+Rw1VCG0upS8qsuiHriWO3JfrLIZ4&#10;dqU0HZ5iuG3kY5IoabHm2FBhS/OKip/tr9WwMOtPzp795uPgarVafreHtzTVenDXv76ACNSHf/HV&#10;vTRxvlLp02issjH8/RQBkNMLAAAA//8DAFBLAQItABQABgAIAAAAIQDb4fbL7gAAAIUBAAATAAAA&#10;AAAAAAAAAAAAAAAAAABbQ29udGVudF9UeXBlc10ueG1sUEsBAi0AFAAGAAgAAAAhAFr0LFu/AAAA&#10;FQEAAAsAAAAAAAAAAAAAAAAAHwEAAF9yZWxzLy5yZWxzUEsBAi0AFAAGAAgAAAAhAHqMDWzKAAAA&#10;4wAAAA8AAAAAAAAAAAAAAAAABwIAAGRycy9kb3ducmV2LnhtbFBLBQYAAAAAAwADALcAAAD+AgAA&#10;AAA=&#10;" strokecolor="#4472c4 [3204]" strokeweight=".5pt">
                            <v:stroke joinstyle="miter"/>
                          </v:line>
                          <v:line id="Straight Connector 2" o:spid="_x0000_s1032" style="position:absolute;flip:y;visibility:visible;mso-wrap-style:square" from="12287,95" to="13335,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LNzQAAAOMAAAAPAAAAZHJzL2Rvd25yZXYueG1sRI9BT8JA&#10;EIXvJv6HzZh4ky1WGqgsxBBISAwkVDl4G7tjW+3ONt0V6r93DiQcZ+bNe++bLwfXqhP1ofFsYDxK&#10;QBGX3jZcGXh/2zxMQYWIbLH1TAb+KMBycXszx9z6Mx/oVMRKiQmHHA3UMXa51qGsyWEY+Y5Ybl++&#10;dxhl7CttezyLuWv1Y5Jk2mHDklBjR6uayp/i1xnY2N0nT2dh/3H0Tfa6/e6O68nEmPu74eUZVKQh&#10;XsWX762V+lmazcZp+iQUwiQL0It/AAAA//8DAFBLAQItABQABgAIAAAAIQDb4fbL7gAAAIUBAAAT&#10;AAAAAAAAAAAAAAAAAAAAAABbQ29udGVudF9UeXBlc10ueG1sUEsBAi0AFAAGAAgAAAAhAFr0LFu/&#10;AAAAFQEAAAsAAAAAAAAAAAAAAAAAHwEAAF9yZWxzLy5yZWxzUEsBAi0AFAAGAAgAAAAhAKkB4s3N&#10;AAAA4wAAAA8AAAAAAAAAAAAAAAAABwIAAGRycy9kb3ducmV2LnhtbFBLBQYAAAAAAwADALcAAAAB&#10;AwAAAAA=&#10;" strokecolor="#4472c4 [3204]" strokeweight=".5pt">
                            <v:stroke joinstyle="miter"/>
                          </v:line>
                          <v:line id="Straight Connector 2" o:spid="_x0000_s1033" style="position:absolute;flip:y;visibility:visible;mso-wrap-style:square" from="9715,0" to="1076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kPywAAAOIAAAAPAAAAZHJzL2Rvd25yZXYueG1sRI9Ba8JA&#10;FITvQv/D8gredGNtEk1dpUgFQSrU6sHbM/uapM2+Ddmtxn/vFgoeh5n5hpktOlOLM7WusqxgNIxA&#10;EOdWV1wo2H+uBhMQziNrrC2Tgis5WMwfejPMtL3wB513vhABwi5DBaX3TSaly0sy6Ia2IQ7el20N&#10;+iDbQuoWLwFuavkURYk0WHFYKLGhZUn5z+7XKFjp9xNPpm57PNgq2ay/m8NbHCvVf+xeX0B46vw9&#10;/N9eawVpEqfPyWicwt+lcAfk/AYAAP//AwBQSwECLQAUAAYACAAAACEA2+H2y+4AAACFAQAAEwAA&#10;AAAAAAAAAAAAAAAAAAAAW0NvbnRlbnRfVHlwZXNdLnhtbFBLAQItABQABgAIAAAAIQBa9CxbvwAA&#10;ABUBAAALAAAAAAAAAAAAAAAAAB8BAABfcmVscy8ucmVsc1BLAQItABQABgAIAAAAIQCu+SkPywAA&#10;AOIAAAAPAAAAAAAAAAAAAAAAAAcCAABkcnMvZG93bnJldi54bWxQSwUGAAAAAAMAAwC3AAAA/wIA&#10;AAAA&#10;" strokecolor="#4472c4 [3204]" strokeweight=".5pt">
                            <v:stroke joinstyle="miter"/>
                          </v:line>
                          <v:line id="Straight Connector 2" o:spid="_x0000_s1034" style="position:absolute;flip:y;visibility:visible;mso-wrap-style:square" from="7620,0" to="866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AuYyQAAAOMAAAAPAAAAZHJzL2Rvd25yZXYueG1sRE/NasJA&#10;EL4XfIdlhN7qRk0kRlcpRUEoFbT10Ns0OybR7GzIbjV9e1coeJzvf+bLztTiQq2rLCsYDiIQxLnV&#10;FRcKvj7XLykI55E11pZJwR85WC56T3PMtL3yji57X4gQwi5DBaX3TSaly0sy6Aa2IQ7c0bYGfTjb&#10;QuoWryHc1HIURRNpsOLQUGJDbyXl5/2vUbDWHz+cTt32+2Cryfvm1BxWSaLUc797nYHw1PmH+N+9&#10;0WH+KJ4mcTqMx3D/KQAgFzcAAAD//wMAUEsBAi0AFAAGAAgAAAAhANvh9svuAAAAhQEAABMAAAAA&#10;AAAAAAAAAAAAAAAAAFtDb250ZW50X1R5cGVzXS54bWxQSwECLQAUAAYACAAAACEAWvQsW78AAAAV&#10;AQAACwAAAAAAAAAAAAAAAAAfAQAAX3JlbHMvLnJlbHNQSwECLQAUAAYACAAAACEAN8ALmMkAAADj&#10;AAAADwAAAAAAAAAAAAAAAAAHAgAAZHJzL2Rvd25yZXYueG1sUEsFBgAAAAADAAMAtwAAAP0CAAAA&#10;AA==&#10;" strokecolor="#4472c4 [3204]" strokeweight=".5pt">
                            <v:stroke joinstyle="miter"/>
                          </v:line>
                          <v:line id="Straight Connector 2" o:spid="_x0000_s1035" style="position:absolute;flip:y;visibility:visible;mso-wrap-style:square" from="5048,0" to="60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KygAAAOEAAAAPAAAAZHJzL2Rvd25yZXYueG1sRI9Pa8JA&#10;FMTvBb/D8oTedGPFaKKrSKkgSAv1z8HbM/tMotm3Ibtq+u27BaHHYWZ+w8wWranEnRpXWlYw6Ecg&#10;iDOrS84V7Her3gSE88gaK8uk4IccLOadlxmm2j74m+5bn4sAYZeigsL7OpXSZQUZdH1bEwfvbBuD&#10;Psgml7rBR4CbSr5FUSwNlhwWCqzpvaDsur0ZBSv9eeJJ4r6OB1vGm/WlPnyMRkq9dtvlFISn1v+H&#10;n+21VpCMB8kwHibw9yi8ATn/BQAA//8DAFBLAQItABQABgAIAAAAIQDb4fbL7gAAAIUBAAATAAAA&#10;AAAAAAAAAAAAAAAAAABbQ29udGVudF9UeXBlc10ueG1sUEsBAi0AFAAGAAgAAAAhAFr0LFu/AAAA&#10;FQEAAAsAAAAAAAAAAAAAAAAAHwEAAF9yZWxzLy5yZWxzUEsBAi0AFAAGAAgAAAAhAL/emArKAAAA&#10;4QAAAA8AAAAAAAAAAAAAAAAABwIAAGRycy9kb3ducmV2LnhtbFBLBQYAAAAAAwADALcAAAD+AgAA&#10;AAA=&#10;" strokecolor="#4472c4 [3204]" strokeweight=".5pt">
                            <v:stroke joinstyle="miter"/>
                          </v:line>
                          <v:line id="Straight Connector 2" o:spid="_x0000_s1036" style="position:absolute;flip:y;visibility:visible;mso-wrap-style:square" from="2571,95" to="3619,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JunzAAAAOMAAAAPAAAAZHJzL2Rvd25yZXYueG1sRI9Pa8JA&#10;EMXvhX6HZQq91Y2h/ouuIqWCUBRq66G3MTtNUrOzIbvV+O2dg+BxZt68936zRedqdaI2VJ4N9HsJ&#10;KOLc24oLA99fq5cxqBCRLdaeycCFAizmjw8zzKw/8yeddrFQYsIhQwNljE2mdchLchh6viGW269v&#10;HUYZ20LbFs9i7mqdJslQO6xYEkps6K2k/Lj7dwZWdnPg8SRsf/a+Gn6s/5r9+2BgzPNTt5yCitTF&#10;u/j2vbZSfzTqp2n6OhEKYZIF6PkVAAD//wMAUEsBAi0AFAAGAAgAAAAhANvh9svuAAAAhQEAABMA&#10;AAAAAAAAAAAAAAAAAAAAAFtDb250ZW50X1R5cGVzXS54bWxQSwECLQAUAAYACAAAACEAWvQsW78A&#10;AAAVAQAACwAAAAAAAAAAAAAAAAAfAQAAX3JlbHMvLnJlbHNQSwECLQAUAAYACAAAACEA14ybp8wA&#10;AADjAAAADwAAAAAAAAAAAAAAAAAHAgAAZHJzL2Rvd25yZXYueG1sUEsFBgAAAAADAAMAtwAAAAAD&#10;AAAAAA==&#10;" strokecolor="#4472c4 [3204]" strokeweight=".5pt">
                            <v:stroke joinstyle="miter"/>
                          </v:line>
                          <v:line id="Straight Connector 2" o:spid="_x0000_s1037" style="position:absolute;flip:y;visibility:visible;mso-wrap-style:square" from="0,95" to="104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CIyyAAAAOMAAAAPAAAAZHJzL2Rvd25yZXYueG1sRE9fa8Iw&#10;EH8f+B3CCXubibJ2rjOKiIIgCnPzYW+35myrzaU0UbtvvwiDPd7v/01mna3FlVpfOdYwHCgQxLkz&#10;FRcaPj9WT2MQPiAbrB2Thh/yMJv2HiaYGXfjd7ruQyFiCPsMNZQhNJmUPi/Joh+4hjhyR9daDPFs&#10;C2lavMVwW8uRUqm0WHFsKLGhRUn5eX+xGlZm+83jV7/7Orgq3axPzWGZJFo/9rv5G4hAXfgX/7nX&#10;Js5XwxeVJiP1DPefIgBy+gsAAP//AwBQSwECLQAUAAYACAAAACEA2+H2y+4AAACFAQAAEwAAAAAA&#10;AAAAAAAAAAAAAAAAW0NvbnRlbnRfVHlwZXNdLnhtbFBLAQItABQABgAIAAAAIQBa9CxbvwAAABUB&#10;AAALAAAAAAAAAAAAAAAAAB8BAABfcmVscy8ucmVsc1BLAQItABQABgAIAAAAIQCpNCIyyAAAAOMA&#10;AAAPAAAAAAAAAAAAAAAAAAcCAABkcnMvZG93bnJldi54bWxQSwUGAAAAAAMAAwC3AAAA/AIAAAAA&#10;" strokecolor="#4472c4 [3204]" strokeweight=".5pt">
                            <v:stroke joinstyle="miter"/>
                          </v:line>
                        </v:group>
                      </v:group>
                      <v:line id="Straight Connector 5" o:spid="_x0000_s1038" style="position:absolute;flip:y;visibility:visible;mso-wrap-style:square" from="381,5048" to="17145,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bhygAAAOIAAAAPAAAAZHJzL2Rvd25yZXYueG1sRE/PT8Iw&#10;FL6b+D80z8SbdKICmxRCiKLhQALqgdtjfazT9XVZ6zb96y0Jiccv3+/pvLeVaKnxpWMFt4MEBHHu&#10;dMmFgve355sJCB+QNVaOScEPeZjPLi+mmGnX8ZbaXShEDGGfoQITQp1J6XNDFv3A1cSRO7rGYoiw&#10;KaRusIvhtpLDJBlJiyXHBoM1LQ3lX7tvq2B9+H0qXupuvF23ZvNxHO7N6vNBqeurfvEIIlAf/sVn&#10;96uO8yfp3Si9H6dwuhQxyNkfAAAA//8DAFBLAQItABQABgAIAAAAIQDb4fbL7gAAAIUBAAATAAAA&#10;AAAAAAAAAAAAAAAAAABbQ29udGVudF9UeXBlc10ueG1sUEsBAi0AFAAGAAgAAAAhAFr0LFu/AAAA&#10;FQEAAAsAAAAAAAAAAAAAAAAAHwEAAF9yZWxzLy5yZWxzUEsBAi0AFAAGAAgAAAAhAG9r9uHKAAAA&#10;4gAAAA8AAAAAAAAAAAAAAAAABwIAAGRycy9kb3ducmV2LnhtbFBLBQYAAAAAAwADALcAAAD+AgAA&#10;AAA=&#10;" strokecolor="#4472c4 [3204]" strokeweight=".5pt">
                        <v:stroke endarrowlength="short" linestyle="thickThin" joinstyle="miter"/>
                      </v:line>
                      <v:line id="Straight Connector 6" o:spid="_x0000_s1039" style="position:absolute;flip:x;visibility:visible;mso-wrap-style:square" from="952,666" to="114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jWywAAAOIAAAAPAAAAZHJzL2Rvd25yZXYueG1sRI9Ba8JA&#10;FITvQv/D8gredNNiNEldRYqCIBVq68HbM/uapGbfhuyq8d+7QqHHYWa+YabzztTiQq2rLCt4GUYg&#10;iHOrKy4UfH+tBgkI55E11pZJwY0czGdPvSlm2l75ky47X4gAYZehgtL7JpPS5SUZdEPbEAfvx7YG&#10;fZBtIXWL1wA3tXyNorE0WHFYKLGh95Ly0+5sFKz0x5GT1G0Pe1uNN+vfZr+MY6X6z93iDYSnzv+H&#10;/9prrWA0SdIoTeMJPC6FOyBndwAAAP//AwBQSwECLQAUAAYACAAAACEA2+H2y+4AAACFAQAAEwAA&#10;AAAAAAAAAAAAAAAAAAAAW0NvbnRlbnRfVHlwZXNdLnhtbFBLAQItABQABgAIAAAAIQBa9CxbvwAA&#10;ABUBAAALAAAAAAAAAAAAAAAAAB8BAABfcmVscy8ucmVsc1BLAQItABQABgAIAAAAIQCwTejWywAA&#10;AOIAAAAPAAAAAAAAAAAAAAAAAAcCAABkcnMvZG93bnJldi54bWxQSwUGAAAAAAMAAwC3AAAA/wIA&#10;AAAA&#10;" strokecolor="#4472c4 [3204]" strokeweight=".5pt">
                        <v:stroke joinstyle="miter"/>
                      </v:line>
                      <v:line id="Straight Connector 6" o:spid="_x0000_s1040" style="position:absolute;flip:x;visibility:visible;mso-wrap-style:square" from="17049,476" to="17240,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nnxwAAAOIAAAAPAAAAZHJzL2Rvd25yZXYueG1sRE/LasJA&#10;FN0X/IfhCu7qpJFIkjpKEQVBWvC1cHfN3CZpM3dCZtT07zuFgsvDec8WvWnEjTpXW1bwMo5AEBdW&#10;11wqOB7WzykI55E1NpZJwQ85WMwHTzPMtb3zjm57X4oQwi5HBZX3bS6lKyoy6Ma2JQ7cp+0M+gC7&#10;UuoO7yHcNDKOoqk0WHNoqLClZUXF9/5qFKz1+4XTzH2cT7aebjdf7WmVJEqNhv3bKwhPvX+I/90b&#10;HebHWZJN4jSBv0sBg5z/AgAA//8DAFBLAQItABQABgAIAAAAIQDb4fbL7gAAAIUBAAATAAAAAAAA&#10;AAAAAAAAAAAAAABbQ29udGVudF9UeXBlc10ueG1sUEsBAi0AFAAGAAgAAAAhAFr0LFu/AAAAFQEA&#10;AAsAAAAAAAAAAAAAAAAAHwEAAF9yZWxzLy5yZWxzUEsBAi0AFAAGAAgAAAAhAGF4+efHAAAA4gAA&#10;AA8AAAAAAAAAAAAAAAAABwIAAGRycy9kb3ducmV2LnhtbFBLBQYAAAAAAwADALcAAAD7AgAAAAA=&#10;" strokecolor="#4472c4 [3204]" strokeweight=".5pt">
                        <v:stroke joinstyle="miter"/>
                      </v:line>
                      <v:shape id="Straight Arrow Connector 8" o:spid="_x0000_s1041" type="#_x0000_t32" style="position:absolute;left:952;top:2857;width:95;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UUyAAAAOIAAAAPAAAAZHJzL2Rvd25yZXYueG1sRE9dS8Mw&#10;FH0X/A/hDnyRLZnaObplQzsEXzeFzbdLc9d0Nje1iV311xtB8PFwvpfrwTWipy7UnjVMJwoEcelN&#10;zZWG15en8RxEiMgGG8+k4YsCrFeXF0vMjT/zlvpdrEQK4ZCjBhtjm0sZSksOw8S3xIk7+s5hTLCr&#10;pOnwnMJdI2+UmkmHNacGiy0Vlsr33afT8HbMTP9YbOrSHorb/fXd98fpsNH6ajQ8LEBEGuK/+M/9&#10;bNL8bKpm6j7L4PdSwiBXPwAAAP//AwBQSwECLQAUAAYACAAAACEA2+H2y+4AAACFAQAAEwAAAAAA&#10;AAAAAAAAAAAAAAAAW0NvbnRlbnRfVHlwZXNdLnhtbFBLAQItABQABgAIAAAAIQBa9CxbvwAAABUB&#10;AAALAAAAAAAAAAAAAAAAAB8BAABfcmVscy8ucmVsc1BLAQItABQABgAIAAAAIQDSm1UUyAAAAOIA&#10;AAAPAAAAAAAAAAAAAAAAAAcCAABkcnMvZG93bnJldi54bWxQSwUGAAAAAAMAAwC3AAAA/AIAAAAA&#10;" strokecolor="#4472c4 [3204]" strokeweight=".5pt">
                        <v:stroke endarrow="block" joinstyle="miter"/>
                      </v:shape>
                      <v:shape id="Straight Arrow Connector 8" o:spid="_x0000_s1042" type="#_x0000_t32" style="position:absolute;left:17049;top:2857;width:96;height:2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ubozAAAAOMAAAAPAAAAZHJzL2Rvd25yZXYueG1sRI9BT8Mw&#10;DIXvSPyHyEhc0JYOyobKsgk6IXHdQNq4WY3XFBqnNKEr/Hp8QOJo+/m99y3Xo2/VQH1sAhuYTTNQ&#10;xFWwDdcGXl+eJnegYkK22AYmA98UYb06P1tiYcOJtzTsUq3EhGOBBlxKXaF1rBx5jNPQEcvtGHqP&#10;Sca+1rbHk5j7Vl9n2Vx7bFgSHHZUOqo+dl/ewNvx1g6P5aap3KG82V/lP5/vh40xlxfjwz2oRGP6&#10;F/99P1upP5/lizzPFkIhTLIAvfoFAAD//wMAUEsBAi0AFAAGAAgAAAAhANvh9svuAAAAhQEAABMA&#10;AAAAAAAAAAAAAAAAAAAAAFtDb250ZW50X1R5cGVzXS54bWxQSwECLQAUAAYACAAAACEAWvQsW78A&#10;AAAVAQAACwAAAAAAAAAAAAAAAAAfAQAAX3JlbHMvLnJlbHNQSwECLQAUAAYACAAAACEAh9Lm6MwA&#10;AADjAAAADwAAAAAAAAAAAAAAAAAHAgAAZHJzL2Rvd25yZXYueG1sUEsFBgAAAAADAAMAtwAAAAAD&#10;AAAAAA==&#10;" strokecolor="#4472c4 [3204]" strokeweight=".5pt">
                        <v:stroke endarrow="block" joinstyle="miter"/>
                      </v:shape>
                      <v:shape id="Straight Arrow Connector 9" o:spid="_x0000_s1043" type="#_x0000_t32" style="position:absolute;left:5238;top:5238;width:96;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KyYyAAAAOIAAAAPAAAAZHJzL2Rvd25yZXYueG1sRE9NS8NA&#10;EL0L/Q/LFLyI3TQJtcRuS6mIXpuK6G3MTpPQ7GzIrG38964g9PAOj/fFW21G16kzDdJ6NjCfJaCI&#10;K29brg28HZ7vl6AkIFvsPJOBHxLYrCc3Kyysv/CezmWoVSxhKdBAE0JfaC1VQw5l5nviqB394DBE&#10;OtTaDniJ5a7TaZIstMOW40KDPe0aqk7ltzOQhVzSff7xIOVn/XVnn7JM3l+MuZ2O20dQgcZwNf+n&#10;X62BPEnn2TIC/i7FO6DXvwAAAP//AwBQSwECLQAUAAYACAAAACEA2+H2y+4AAACFAQAAEwAAAAAA&#10;AAAAAAAAAAAAAAAAW0NvbnRlbnRfVHlwZXNdLnhtbFBLAQItABQABgAIAAAAIQBa9CxbvwAAABUB&#10;AAALAAAAAAAAAAAAAAAAAB8BAABfcmVscy8ucmVsc1BLAQItABQABgAIAAAAIQCh5KyYyAAAAOIA&#10;AAAPAAAAAAAAAAAAAAAAAAcCAABkcnMvZG93bnJldi54bWxQSwUGAAAAAAMAAwC3AAAA/AIAAAAA&#10;" strokecolor="black [3200]" strokeweight=".5pt">
                        <v:stroke endarrow="block" joinstyle="miter"/>
                      </v:shape>
                      <v:rect id="Rectangle 10" o:spid="_x0000_s1044" style="position:absolute;left:4191;top:6572;width:2286;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29+xwAAAOMAAAAPAAAAZHJzL2Rvd25yZXYueG1sRE/NTgIx&#10;EL6b+A7NmHiT7hKCsFKIkmAMhINI4nXcju3G7XRpKyxvT0lMPM73P7NF71pxpBAbzwrKQQGCuPa6&#10;YaNg/7F6mICICVlj65kUnCnCYn57M8NK+xO/03GXjMghHCtUYFPqKiljbclhHPiOOHPfPjhM+QxG&#10;6oCnHO5aOSyKsXTYcG6w2NHSUv2z+3UKvsxLP+W1WTv7mozff262BxeUur/rn59AJOrTv/jP/abz&#10;/GJaPo7L0WQE158yAHJ+AQAA//8DAFBLAQItABQABgAIAAAAIQDb4fbL7gAAAIUBAAATAAAAAAAA&#10;AAAAAAAAAAAAAABbQ29udGVudF9UeXBlc10ueG1sUEsBAi0AFAAGAAgAAAAhAFr0LFu/AAAAFQEA&#10;AAsAAAAAAAAAAAAAAAAAHwEAAF9yZWxzLy5yZWxzUEsBAi0AFAAGAAgAAAAhAIZLb37HAAAA4wAA&#10;AA8AAAAAAAAAAAAAAAAABwIAAGRycy9kb3ducmV2LnhtbFBLBQYAAAAAAwADALcAAAD7AgAAAAA=&#10;" filled="f" strokecolor="#09101d [484]" strokeweight="1pt"/>
                    </v:group>
                  </w:pict>
                </mc:Fallback>
              </mc:AlternateContent>
            </w:r>
          </w:p>
          <w:p w14:paraId="196381B8" w14:textId="5578965C" w:rsidR="00E52038" w:rsidRDefault="00E52038" w:rsidP="00A70338">
            <w:pPr>
              <w:jc w:val="center"/>
              <w:rPr>
                <w:rFonts w:ascii="Times New Roman" w:hAnsi="Times New Roman" w:cs="Times New Roman"/>
                <w:sz w:val="28"/>
                <w:szCs w:val="28"/>
              </w:rPr>
            </w:pPr>
          </w:p>
          <w:p w14:paraId="1A13D497" w14:textId="3E10CB06" w:rsidR="00E52038" w:rsidRDefault="00E52038" w:rsidP="00A70338">
            <w:pPr>
              <w:jc w:val="center"/>
              <w:rPr>
                <w:rFonts w:ascii="Times New Roman" w:hAnsi="Times New Roman" w:cs="Times New Roman"/>
                <w:sz w:val="28"/>
                <w:szCs w:val="28"/>
              </w:rPr>
            </w:pPr>
          </w:p>
          <w:p w14:paraId="759446F6" w14:textId="60596097" w:rsidR="00E52038" w:rsidRDefault="00E52038" w:rsidP="00A70338">
            <w:pPr>
              <w:jc w:val="center"/>
              <w:rPr>
                <w:rFonts w:ascii="Times New Roman" w:hAnsi="Times New Roman" w:cs="Times New Roman"/>
                <w:sz w:val="28"/>
                <w:szCs w:val="28"/>
              </w:rPr>
            </w:pPr>
          </w:p>
          <w:p w14:paraId="230CA33B" w14:textId="39768807" w:rsidR="00347F2D" w:rsidRDefault="00347F2D" w:rsidP="00A70338">
            <w:pPr>
              <w:jc w:val="center"/>
              <w:rPr>
                <w:rFonts w:ascii="Times New Roman" w:hAnsi="Times New Roman" w:cs="Times New Roman"/>
                <w:sz w:val="28"/>
                <w:szCs w:val="28"/>
              </w:rPr>
            </w:pPr>
          </w:p>
          <w:p w14:paraId="215E80DF" w14:textId="77777777" w:rsidR="00347F2D" w:rsidRDefault="00347F2D" w:rsidP="00A70338">
            <w:pPr>
              <w:jc w:val="center"/>
              <w:rPr>
                <w:rFonts w:ascii="Times New Roman" w:hAnsi="Times New Roman" w:cs="Times New Roman"/>
                <w:sz w:val="28"/>
                <w:szCs w:val="28"/>
              </w:rPr>
            </w:pPr>
          </w:p>
          <w:p w14:paraId="69C9C850" w14:textId="77777777" w:rsidR="00E5398D" w:rsidRDefault="00E5398D" w:rsidP="00E5398D">
            <w:pPr>
              <w:rPr>
                <w:rFonts w:ascii="Times New Roman" w:hAnsi="Times New Roman" w:cs="Times New Roman"/>
                <w:sz w:val="28"/>
                <w:szCs w:val="28"/>
              </w:rPr>
            </w:pPr>
            <w:r>
              <w:rPr>
                <w:rFonts w:ascii="Times New Roman" w:hAnsi="Times New Roman" w:cs="Times New Roman"/>
                <w:sz w:val="28"/>
                <w:szCs w:val="28"/>
              </w:rPr>
              <w:t>Trọng lượng của vật nặng: P = 10.70 = 700 N</w:t>
            </w:r>
          </w:p>
          <w:p w14:paraId="1311473B" w14:textId="77777777" w:rsidR="00E5398D" w:rsidRDefault="00E5398D" w:rsidP="00E5398D">
            <w:pPr>
              <w:rPr>
                <w:rFonts w:ascii="Times New Roman" w:hAnsi="Times New Roman" w:cs="Times New Roman"/>
                <w:sz w:val="28"/>
                <w:szCs w:val="28"/>
              </w:rPr>
            </w:pPr>
            <w:r>
              <w:rPr>
                <w:rFonts w:ascii="Times New Roman" w:hAnsi="Times New Roman" w:cs="Times New Roman"/>
                <w:sz w:val="28"/>
                <w:szCs w:val="28"/>
              </w:rPr>
              <w:t>-Gọi lực căng của các sợi dây AA’ và BB’ lần lượt là T</w:t>
            </w:r>
            <w:r>
              <w:rPr>
                <w:rFonts w:ascii="Times New Roman" w:hAnsi="Times New Roman" w:cs="Times New Roman"/>
                <w:sz w:val="28"/>
                <w:szCs w:val="28"/>
                <w:vertAlign w:val="subscript"/>
              </w:rPr>
              <w:t>A</w:t>
            </w:r>
            <w:r>
              <w:rPr>
                <w:rFonts w:ascii="Times New Roman" w:hAnsi="Times New Roman" w:cs="Times New Roman"/>
                <w:sz w:val="28"/>
                <w:szCs w:val="28"/>
              </w:rPr>
              <w:t xml:space="preserve"> và T</w:t>
            </w:r>
            <w:r>
              <w:rPr>
                <w:rFonts w:ascii="Times New Roman" w:hAnsi="Times New Roman" w:cs="Times New Roman"/>
                <w:sz w:val="28"/>
                <w:szCs w:val="28"/>
                <w:vertAlign w:val="subscript"/>
              </w:rPr>
              <w:t>B</w:t>
            </w:r>
          </w:p>
          <w:p w14:paraId="058CF32A" w14:textId="77777777" w:rsidR="00E5398D" w:rsidRDefault="00E5398D" w:rsidP="00E5398D">
            <w:pPr>
              <w:rPr>
                <w:rFonts w:ascii="Times New Roman" w:hAnsi="Times New Roman" w:cs="Times New Roman"/>
                <w:sz w:val="28"/>
                <w:szCs w:val="28"/>
              </w:rPr>
            </w:pPr>
            <w:r>
              <w:rPr>
                <w:rFonts w:ascii="Times New Roman" w:hAnsi="Times New Roman" w:cs="Times New Roman"/>
                <w:sz w:val="28"/>
                <w:szCs w:val="28"/>
              </w:rPr>
              <w:t>- Cái sào chịu tác dụng của 3 lực: T</w:t>
            </w:r>
            <w:r>
              <w:rPr>
                <w:rFonts w:ascii="Times New Roman" w:hAnsi="Times New Roman" w:cs="Times New Roman"/>
                <w:sz w:val="28"/>
                <w:szCs w:val="28"/>
                <w:vertAlign w:val="subscript"/>
              </w:rPr>
              <w:t>A</w:t>
            </w:r>
            <w:r>
              <w:rPr>
                <w:rFonts w:ascii="Times New Roman" w:hAnsi="Times New Roman" w:cs="Times New Roman"/>
                <w:sz w:val="28"/>
                <w:szCs w:val="28"/>
              </w:rPr>
              <w:t>, T</w:t>
            </w:r>
            <w:r>
              <w:rPr>
                <w:rFonts w:ascii="Times New Roman" w:hAnsi="Times New Roman" w:cs="Times New Roman"/>
                <w:sz w:val="28"/>
                <w:szCs w:val="28"/>
                <w:vertAlign w:val="subscript"/>
              </w:rPr>
              <w:t>B</w:t>
            </w:r>
            <w:r>
              <w:rPr>
                <w:rFonts w:ascii="Times New Roman" w:hAnsi="Times New Roman" w:cs="Times New Roman"/>
                <w:sz w:val="28"/>
                <w:szCs w:val="28"/>
              </w:rPr>
              <w:t xml:space="preserve"> và P</w:t>
            </w:r>
          </w:p>
          <w:p w14:paraId="23FF250D" w14:textId="77777777" w:rsidR="00E5398D" w:rsidRDefault="00E5398D" w:rsidP="00E5398D">
            <w:pPr>
              <w:rPr>
                <w:rFonts w:ascii="Times New Roman" w:hAnsi="Times New Roman" w:cs="Times New Roman"/>
                <w:sz w:val="28"/>
                <w:szCs w:val="28"/>
              </w:rPr>
            </w:pPr>
            <w:r>
              <w:rPr>
                <w:rFonts w:ascii="Times New Roman" w:hAnsi="Times New Roman" w:cs="Times New Roman"/>
                <w:sz w:val="28"/>
                <w:szCs w:val="28"/>
              </w:rPr>
              <w:t>- Để tính T</w:t>
            </w:r>
            <w:r>
              <w:rPr>
                <w:rFonts w:ascii="Times New Roman" w:hAnsi="Times New Roman" w:cs="Times New Roman"/>
                <w:sz w:val="28"/>
                <w:szCs w:val="28"/>
                <w:vertAlign w:val="subscript"/>
              </w:rPr>
              <w:t>A</w:t>
            </w:r>
            <w:r>
              <w:rPr>
                <w:rFonts w:ascii="Times New Roman" w:hAnsi="Times New Roman" w:cs="Times New Roman"/>
                <w:sz w:val="28"/>
                <w:szCs w:val="28"/>
              </w:rPr>
              <w:t xml:space="preserve"> coi sào như một đòn bẩy có điểm tựa tại B.</w:t>
            </w:r>
          </w:p>
          <w:p w14:paraId="6153CB6F" w14:textId="04769B74" w:rsidR="00E5398D" w:rsidRDefault="00E5398D" w:rsidP="00E5398D">
            <w:pPr>
              <w:rPr>
                <w:rFonts w:ascii="Times New Roman" w:hAnsi="Times New Roman" w:cs="Times New Roman"/>
                <w:sz w:val="28"/>
                <w:szCs w:val="28"/>
              </w:rPr>
            </w:pPr>
            <w:r>
              <w:rPr>
                <w:rFonts w:ascii="Times New Roman" w:hAnsi="Times New Roman" w:cs="Times New Roman"/>
                <w:sz w:val="28"/>
                <w:szCs w:val="28"/>
              </w:rPr>
              <w:t xml:space="preserve"> Để sào nằm ngang ta có: T</w:t>
            </w:r>
            <w:r>
              <w:rPr>
                <w:rFonts w:ascii="Times New Roman" w:hAnsi="Times New Roman" w:cs="Times New Roman"/>
                <w:sz w:val="28"/>
                <w:szCs w:val="28"/>
                <w:vertAlign w:val="subscript"/>
              </w:rPr>
              <w:t>A</w:t>
            </w:r>
            <w:r>
              <w:rPr>
                <w:rFonts w:ascii="Times New Roman" w:hAnsi="Times New Roman" w:cs="Times New Roman"/>
                <w:sz w:val="28"/>
                <w:szCs w:val="28"/>
              </w:rPr>
              <w:t>.AB = P.MB</w:t>
            </w:r>
          </w:p>
          <w:p w14:paraId="7B26DAEC" w14:textId="50E4A9B5" w:rsidR="00E5398D" w:rsidRDefault="00E5398D" w:rsidP="00E5398D">
            <w:pPr>
              <w:rPr>
                <w:rFonts w:ascii="Times New Roman" w:eastAsiaTheme="minorEastAsia" w:hAnsi="Times New Roman" w:cs="Times New Roman"/>
                <w:sz w:val="28"/>
                <w:szCs w:val="28"/>
              </w:rPr>
            </w:pPr>
            <w:r>
              <w:rPr>
                <w:rFonts w:ascii="Times New Roman" w:hAnsi="Times New Roman" w:cs="Times New Roman"/>
                <w:sz w:val="28"/>
                <w:szCs w:val="28"/>
              </w:rPr>
              <w:lastRenderedPageBreak/>
              <w:t>Suy ra, T</w:t>
            </w:r>
            <w:r>
              <w:rPr>
                <w:rFonts w:ascii="Times New Roman" w:hAnsi="Times New Roman" w:cs="Times New Roman"/>
                <w:sz w:val="28"/>
                <w:szCs w:val="28"/>
                <w:vertAlign w:val="subscript"/>
              </w:rPr>
              <w:t>A</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P.MB</m:t>
                  </m:r>
                </m:num>
                <m:den>
                  <m:r>
                    <w:rPr>
                      <w:rFonts w:ascii="Cambria Math" w:hAnsi="Cambria Math" w:cs="Times New Roman"/>
                      <w:sz w:val="28"/>
                      <w:szCs w:val="28"/>
                    </w:rPr>
                    <m:t>AB</m:t>
                  </m:r>
                </m:den>
              </m:f>
            </m:oMath>
            <w:r>
              <w:rPr>
                <w:rFonts w:ascii="Times New Roman" w:eastAsiaTheme="minorEastAsia" w:hAnsi="Times New Roman" w:cs="Times New Roman"/>
                <w:sz w:val="28"/>
                <w:szCs w:val="28"/>
              </w:rPr>
              <w:t>=700.</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(1,4-0,2)</m:t>
                  </m:r>
                </m:num>
                <m:den>
                  <m:r>
                    <w:rPr>
                      <w:rFonts w:ascii="Cambria Math" w:eastAsiaTheme="minorEastAsia" w:hAnsi="Cambria Math" w:cs="Times New Roman"/>
                      <w:sz w:val="28"/>
                      <w:szCs w:val="28"/>
                    </w:rPr>
                    <m:t>1,4</m:t>
                  </m:r>
                </m:den>
              </m:f>
            </m:oMath>
            <w:r>
              <w:rPr>
                <w:rFonts w:ascii="Times New Roman" w:eastAsiaTheme="minorEastAsia" w:hAnsi="Times New Roman" w:cs="Times New Roman"/>
                <w:sz w:val="28"/>
                <w:szCs w:val="28"/>
              </w:rPr>
              <w:t>= 600 (N)</w:t>
            </w:r>
          </w:p>
          <w:p w14:paraId="51B383FD" w14:textId="15225D72" w:rsidR="00E5398D" w:rsidRDefault="00E5398D" w:rsidP="00E5398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-Để tính T</w:t>
            </w:r>
            <w:r>
              <w:rPr>
                <w:rFonts w:ascii="Times New Roman" w:eastAsiaTheme="minorEastAsia" w:hAnsi="Times New Roman" w:cs="Times New Roman"/>
                <w:sz w:val="28"/>
                <w:szCs w:val="28"/>
                <w:vertAlign w:val="subscript"/>
              </w:rPr>
              <w:t>B</w:t>
            </w:r>
            <w:r>
              <w:rPr>
                <w:rFonts w:ascii="Times New Roman" w:eastAsiaTheme="minorEastAsia" w:hAnsi="Times New Roman" w:cs="Times New Roman"/>
                <w:sz w:val="28"/>
                <w:szCs w:val="28"/>
              </w:rPr>
              <w:t xml:space="preserve"> coi A là điểm tựa. Để sào nằm ngang ta có:</w:t>
            </w:r>
          </w:p>
          <w:p w14:paraId="11107E3F" w14:textId="614B95A0" w:rsidR="00E5398D" w:rsidRDefault="00E5398D" w:rsidP="00E5398D">
            <w:pPr>
              <w:rPr>
                <w:rFonts w:ascii="Times New Roman" w:hAnsi="Times New Roman" w:cs="Times New Roman"/>
                <w:sz w:val="28"/>
                <w:szCs w:val="28"/>
              </w:rPr>
            </w:pPr>
            <w:r>
              <w:rPr>
                <w:rFonts w:ascii="Times New Roman" w:eastAsiaTheme="minorEastAsia" w:hAnsi="Times New Roman" w:cs="Times New Roman"/>
                <w:sz w:val="28"/>
                <w:szCs w:val="28"/>
              </w:rPr>
              <w:t xml:space="preserve">           </w:t>
            </w:r>
            <w:r>
              <w:rPr>
                <w:rFonts w:ascii="Times New Roman" w:hAnsi="Times New Roman" w:cs="Times New Roman"/>
                <w:sz w:val="28"/>
                <w:szCs w:val="28"/>
              </w:rPr>
              <w:t>T</w:t>
            </w:r>
            <w:r>
              <w:rPr>
                <w:rFonts w:ascii="Times New Roman" w:hAnsi="Times New Roman" w:cs="Times New Roman"/>
                <w:sz w:val="28"/>
                <w:szCs w:val="28"/>
                <w:vertAlign w:val="subscript"/>
              </w:rPr>
              <w:t>B</w:t>
            </w:r>
            <w:r>
              <w:rPr>
                <w:rFonts w:ascii="Times New Roman" w:hAnsi="Times New Roman" w:cs="Times New Roman"/>
                <w:sz w:val="28"/>
                <w:szCs w:val="28"/>
              </w:rPr>
              <w:t>.AB = P.MA</w:t>
            </w:r>
          </w:p>
          <w:p w14:paraId="2A659F5D" w14:textId="2A76BB7E" w:rsidR="00E5398D" w:rsidRDefault="00E5398D" w:rsidP="00E5398D">
            <w:pPr>
              <w:rPr>
                <w:rFonts w:ascii="Times New Roman" w:eastAsiaTheme="minorEastAsia" w:hAnsi="Times New Roman" w:cs="Times New Roman"/>
                <w:sz w:val="28"/>
                <w:szCs w:val="28"/>
              </w:rPr>
            </w:pPr>
            <w:r>
              <w:rPr>
                <w:rFonts w:ascii="Times New Roman" w:hAnsi="Times New Roman" w:cs="Times New Roman"/>
                <w:sz w:val="28"/>
                <w:szCs w:val="28"/>
              </w:rPr>
              <w:t>Suy ra, T</w:t>
            </w:r>
            <w:r>
              <w:rPr>
                <w:rFonts w:ascii="Times New Roman" w:hAnsi="Times New Roman" w:cs="Times New Roman"/>
                <w:sz w:val="28"/>
                <w:szCs w:val="28"/>
                <w:vertAlign w:val="subscript"/>
              </w:rPr>
              <w:t>B</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P.MA</m:t>
                  </m:r>
                </m:num>
                <m:den>
                  <m:r>
                    <w:rPr>
                      <w:rFonts w:ascii="Cambria Math" w:hAnsi="Cambria Math" w:cs="Times New Roman"/>
                      <w:sz w:val="28"/>
                      <w:szCs w:val="28"/>
                    </w:rPr>
                    <m:t>AB</m:t>
                  </m:r>
                </m:den>
              </m:f>
            </m:oMath>
            <w:r>
              <w:rPr>
                <w:rFonts w:ascii="Times New Roman" w:eastAsiaTheme="minorEastAsia" w:hAnsi="Times New Roman" w:cs="Times New Roman"/>
                <w:sz w:val="28"/>
                <w:szCs w:val="28"/>
              </w:rPr>
              <w:t>=700.</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(0,2</m:t>
                  </m:r>
                </m:num>
                <m:den>
                  <m:r>
                    <w:rPr>
                      <w:rFonts w:ascii="Cambria Math" w:eastAsiaTheme="minorEastAsia" w:hAnsi="Cambria Math" w:cs="Times New Roman"/>
                      <w:sz w:val="28"/>
                      <w:szCs w:val="28"/>
                    </w:rPr>
                    <m:t>1,4</m:t>
                  </m:r>
                </m:den>
              </m:f>
            </m:oMath>
            <w:r>
              <w:rPr>
                <w:rFonts w:ascii="Times New Roman" w:eastAsiaTheme="minorEastAsia" w:hAnsi="Times New Roman" w:cs="Times New Roman"/>
                <w:sz w:val="28"/>
                <w:szCs w:val="28"/>
              </w:rPr>
              <w:t>= 100 (N)</w:t>
            </w:r>
          </w:p>
          <w:p w14:paraId="2E7EA8AD" w14:textId="1A4CDE83" w:rsidR="00E5398D" w:rsidRDefault="009A6FC0" w:rsidP="00E5398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lực căng của sợi dây AA’ là 600N, sợi dây BB’ là 100N</w:t>
            </w:r>
          </w:p>
          <w:p w14:paraId="39A83143" w14:textId="40C7F9B9" w:rsidR="00E5398D" w:rsidRPr="00E5398D" w:rsidRDefault="00E5398D" w:rsidP="00E5398D">
            <w:pPr>
              <w:rPr>
                <w:rFonts w:ascii="Times New Roman" w:eastAsiaTheme="minorEastAsia" w:hAnsi="Times New Roman" w:cs="Times New Roman"/>
                <w:sz w:val="28"/>
                <w:szCs w:val="28"/>
              </w:rPr>
            </w:pPr>
          </w:p>
          <w:p w14:paraId="2C6BE552" w14:textId="77777777" w:rsidR="00E5398D" w:rsidRDefault="00E5398D" w:rsidP="00E5398D">
            <w:pPr>
              <w:rPr>
                <w:rFonts w:ascii="Times New Roman" w:eastAsiaTheme="minorEastAsia" w:hAnsi="Times New Roman" w:cs="Times New Roman"/>
                <w:sz w:val="28"/>
                <w:szCs w:val="28"/>
              </w:rPr>
            </w:pPr>
          </w:p>
          <w:p w14:paraId="15A4D31E" w14:textId="3EDFE5FE" w:rsidR="00E5398D" w:rsidRPr="00E5398D" w:rsidRDefault="00E5398D" w:rsidP="00E5398D">
            <w:pPr>
              <w:rPr>
                <w:rFonts w:ascii="Times New Roman" w:hAnsi="Times New Roman" w:cs="Times New Roman"/>
                <w:sz w:val="28"/>
                <w:szCs w:val="28"/>
              </w:rPr>
            </w:pPr>
          </w:p>
        </w:tc>
        <w:tc>
          <w:tcPr>
            <w:tcW w:w="992" w:type="dxa"/>
          </w:tcPr>
          <w:p w14:paraId="6A0DED5B" w14:textId="77777777" w:rsidR="00A70338" w:rsidRDefault="00751E4F" w:rsidP="00A70338">
            <w:pPr>
              <w:jc w:val="center"/>
              <w:rPr>
                <w:rFonts w:ascii="Times New Roman" w:hAnsi="Times New Roman" w:cs="Times New Roman"/>
                <w:sz w:val="28"/>
                <w:szCs w:val="28"/>
              </w:rPr>
            </w:pPr>
            <w:r>
              <w:rPr>
                <w:rFonts w:ascii="Times New Roman" w:hAnsi="Times New Roman" w:cs="Times New Roman"/>
                <w:sz w:val="28"/>
                <w:szCs w:val="28"/>
              </w:rPr>
              <w:lastRenderedPageBreak/>
              <w:t>Vẽ hình, biểu diễn lực 0,5đ</w:t>
            </w:r>
          </w:p>
          <w:p w14:paraId="3357B837" w14:textId="7777777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0,5đ</w:t>
            </w:r>
          </w:p>
          <w:p w14:paraId="6DD77E62" w14:textId="77777777" w:rsidR="00751E4F" w:rsidRDefault="00751E4F" w:rsidP="00A70338">
            <w:pPr>
              <w:jc w:val="center"/>
              <w:rPr>
                <w:rFonts w:ascii="Times New Roman" w:hAnsi="Times New Roman" w:cs="Times New Roman"/>
                <w:sz w:val="28"/>
                <w:szCs w:val="28"/>
              </w:rPr>
            </w:pPr>
          </w:p>
          <w:p w14:paraId="63A6889F" w14:textId="77777777" w:rsidR="00751E4F" w:rsidRDefault="00751E4F" w:rsidP="00A70338">
            <w:pPr>
              <w:jc w:val="center"/>
              <w:rPr>
                <w:rFonts w:ascii="Times New Roman" w:hAnsi="Times New Roman" w:cs="Times New Roman"/>
                <w:sz w:val="28"/>
                <w:szCs w:val="28"/>
              </w:rPr>
            </w:pPr>
          </w:p>
          <w:p w14:paraId="06D415E7" w14:textId="12EE44E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1,0đ</w:t>
            </w:r>
          </w:p>
          <w:p w14:paraId="056B44E8" w14:textId="77777777" w:rsidR="00751E4F" w:rsidRDefault="00751E4F" w:rsidP="00751E4F">
            <w:pPr>
              <w:jc w:val="center"/>
              <w:rPr>
                <w:rFonts w:ascii="Times New Roman" w:hAnsi="Times New Roman" w:cs="Times New Roman"/>
                <w:sz w:val="28"/>
                <w:szCs w:val="28"/>
              </w:rPr>
            </w:pPr>
          </w:p>
          <w:p w14:paraId="35A3E178" w14:textId="77777777" w:rsidR="00751E4F" w:rsidRDefault="00751E4F" w:rsidP="00751E4F">
            <w:pPr>
              <w:jc w:val="center"/>
              <w:rPr>
                <w:rFonts w:ascii="Times New Roman" w:hAnsi="Times New Roman" w:cs="Times New Roman"/>
                <w:sz w:val="28"/>
                <w:szCs w:val="28"/>
              </w:rPr>
            </w:pPr>
          </w:p>
          <w:p w14:paraId="006198E6" w14:textId="77777777" w:rsidR="00751E4F" w:rsidRDefault="00751E4F" w:rsidP="00751E4F">
            <w:pPr>
              <w:jc w:val="center"/>
              <w:rPr>
                <w:rFonts w:ascii="Times New Roman" w:hAnsi="Times New Roman" w:cs="Times New Roman"/>
                <w:sz w:val="28"/>
                <w:szCs w:val="28"/>
              </w:rPr>
            </w:pPr>
          </w:p>
          <w:p w14:paraId="639169BC" w14:textId="3208D597" w:rsidR="00751E4F" w:rsidRDefault="00751E4F" w:rsidP="00751E4F">
            <w:pPr>
              <w:jc w:val="center"/>
              <w:rPr>
                <w:rFonts w:ascii="Times New Roman" w:hAnsi="Times New Roman" w:cs="Times New Roman"/>
                <w:sz w:val="28"/>
                <w:szCs w:val="28"/>
              </w:rPr>
            </w:pPr>
            <w:r>
              <w:rPr>
                <w:rFonts w:ascii="Times New Roman" w:hAnsi="Times New Roman" w:cs="Times New Roman"/>
                <w:sz w:val="28"/>
                <w:szCs w:val="28"/>
              </w:rPr>
              <w:t>1,0đ</w:t>
            </w:r>
          </w:p>
          <w:p w14:paraId="3F596556" w14:textId="77777777" w:rsidR="00751E4F" w:rsidRDefault="00751E4F" w:rsidP="00751E4F">
            <w:pPr>
              <w:rPr>
                <w:rFonts w:ascii="Times New Roman" w:hAnsi="Times New Roman" w:cs="Times New Roman"/>
                <w:sz w:val="28"/>
                <w:szCs w:val="28"/>
              </w:rPr>
            </w:pPr>
          </w:p>
          <w:p w14:paraId="6F43E848" w14:textId="43EFBA42" w:rsidR="00751E4F" w:rsidRDefault="00751E4F" w:rsidP="00A70338">
            <w:pPr>
              <w:jc w:val="center"/>
              <w:rPr>
                <w:rFonts w:ascii="Times New Roman" w:hAnsi="Times New Roman" w:cs="Times New Roman"/>
                <w:sz w:val="28"/>
                <w:szCs w:val="28"/>
              </w:rPr>
            </w:pPr>
          </w:p>
        </w:tc>
      </w:tr>
    </w:tbl>
    <w:p w14:paraId="540EB09D" w14:textId="77777777" w:rsidR="00A70338" w:rsidRPr="00BE5FC8" w:rsidRDefault="00A70338" w:rsidP="00A70338">
      <w:pPr>
        <w:jc w:val="center"/>
        <w:rPr>
          <w:rFonts w:ascii="Times New Roman" w:hAnsi="Times New Roman" w:cs="Times New Roman"/>
          <w:sz w:val="28"/>
          <w:szCs w:val="28"/>
        </w:rPr>
      </w:pPr>
    </w:p>
    <w:p w14:paraId="39C951CF" w14:textId="2600F90F" w:rsidR="00ED6A45" w:rsidRDefault="009A24FD" w:rsidP="00ED6A45">
      <w:pPr>
        <w:ind w:firstLine="720"/>
        <w:rPr>
          <w:rFonts w:ascii="Times New Roman" w:hAnsi="Times New Roman" w:cs="Times New Roman"/>
          <w:sz w:val="28"/>
          <w:szCs w:val="28"/>
          <w:u w:val="single"/>
        </w:rPr>
      </w:pPr>
      <w:r w:rsidRPr="009A24FD">
        <w:rPr>
          <w:rFonts w:ascii="Times New Roman" w:hAnsi="Times New Roman" w:cs="Times New Roman"/>
          <w:sz w:val="28"/>
          <w:szCs w:val="28"/>
          <w:u w:val="single"/>
        </w:rPr>
        <w:t>Lưu ý:</w:t>
      </w:r>
    </w:p>
    <w:p w14:paraId="6016997A" w14:textId="14DBB106" w:rsidR="009A24FD" w:rsidRPr="00DB4CEB" w:rsidRDefault="009A24FD" w:rsidP="009A24FD">
      <w:pPr>
        <w:rPr>
          <w:rFonts w:ascii="Times New Roman" w:hAnsi="Times New Roman" w:cs="Times New Roman"/>
          <w:i/>
          <w:iCs/>
          <w:sz w:val="28"/>
          <w:szCs w:val="28"/>
        </w:rPr>
      </w:pPr>
      <w:r w:rsidRPr="00DB4CEB">
        <w:rPr>
          <w:rFonts w:ascii="Times New Roman" w:hAnsi="Times New Roman" w:cs="Times New Roman"/>
          <w:i/>
          <w:iCs/>
          <w:sz w:val="28"/>
          <w:szCs w:val="28"/>
        </w:rPr>
        <w:t>- Đáp án chỉ nêu một trong các cách giải các bài tập, nếu học sinh làm cách khác phù hợp vẫn cho điểm tối đa.</w:t>
      </w:r>
    </w:p>
    <w:p w14:paraId="18364755" w14:textId="680F9F14" w:rsidR="009A24FD" w:rsidRPr="00DB4CEB" w:rsidRDefault="009A24FD" w:rsidP="009A24FD">
      <w:pPr>
        <w:rPr>
          <w:rFonts w:ascii="Times New Roman" w:hAnsi="Times New Roman" w:cs="Times New Roman"/>
          <w:i/>
          <w:iCs/>
          <w:sz w:val="28"/>
          <w:szCs w:val="28"/>
        </w:rPr>
      </w:pPr>
      <w:r w:rsidRPr="00DB4CEB">
        <w:rPr>
          <w:rFonts w:ascii="Times New Roman" w:hAnsi="Times New Roman" w:cs="Times New Roman"/>
          <w:i/>
          <w:iCs/>
          <w:sz w:val="28"/>
          <w:szCs w:val="28"/>
        </w:rPr>
        <w:t>- Nếu học sinh viết thiết hoặc sai đơn vị trừ 0,25đ, tổng số điểm trừ không quá 0,5đ</w:t>
      </w:r>
    </w:p>
    <w:p w14:paraId="00953912" w14:textId="77777777" w:rsidR="009A24FD" w:rsidRPr="00DB4CEB" w:rsidRDefault="009A24FD" w:rsidP="00ED6A45">
      <w:pPr>
        <w:ind w:firstLine="720"/>
        <w:rPr>
          <w:rFonts w:ascii="Times New Roman" w:hAnsi="Times New Roman" w:cs="Times New Roman"/>
          <w:i/>
          <w:iCs/>
          <w:sz w:val="28"/>
          <w:szCs w:val="28"/>
        </w:rPr>
      </w:pPr>
    </w:p>
    <w:p w14:paraId="352A4001" w14:textId="77777777" w:rsidR="004A77E6" w:rsidRPr="00DB4CEB" w:rsidRDefault="004A77E6" w:rsidP="00137EE8">
      <w:pPr>
        <w:rPr>
          <w:rFonts w:ascii="Times New Roman" w:hAnsi="Times New Roman" w:cs="Times New Roman"/>
          <w:i/>
          <w:iCs/>
          <w:sz w:val="28"/>
          <w:szCs w:val="28"/>
        </w:rPr>
      </w:pPr>
    </w:p>
    <w:sectPr w:rsidR="004A77E6" w:rsidRPr="00DB4CEB" w:rsidSect="009A24FD">
      <w:pgSz w:w="12240" w:h="15840"/>
      <w:pgMar w:top="1440"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C4224"/>
    <w:multiLevelType w:val="hybridMultilevel"/>
    <w:tmpl w:val="8D7A2154"/>
    <w:lvl w:ilvl="0" w:tplc="C1F43BB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B216F"/>
    <w:multiLevelType w:val="hybridMultilevel"/>
    <w:tmpl w:val="91F26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D7159"/>
    <w:multiLevelType w:val="multilevel"/>
    <w:tmpl w:val="5088CCC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660C2235"/>
    <w:multiLevelType w:val="hybridMultilevel"/>
    <w:tmpl w:val="D5A253A6"/>
    <w:lvl w:ilvl="0" w:tplc="EBEEA7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1841939">
    <w:abstractNumId w:val="1"/>
  </w:num>
  <w:num w:numId="2" w16cid:durableId="267398973">
    <w:abstractNumId w:val="2"/>
  </w:num>
  <w:num w:numId="3" w16cid:durableId="2015644422">
    <w:abstractNumId w:val="0"/>
  </w:num>
  <w:num w:numId="4" w16cid:durableId="1559320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E8"/>
    <w:rsid w:val="00046BC0"/>
    <w:rsid w:val="00137EE8"/>
    <w:rsid w:val="001621DF"/>
    <w:rsid w:val="001C244C"/>
    <w:rsid w:val="002627A0"/>
    <w:rsid w:val="002873C3"/>
    <w:rsid w:val="002906B4"/>
    <w:rsid w:val="003434C3"/>
    <w:rsid w:val="00347F2D"/>
    <w:rsid w:val="004A77E6"/>
    <w:rsid w:val="004B730C"/>
    <w:rsid w:val="00535619"/>
    <w:rsid w:val="005A1711"/>
    <w:rsid w:val="005F2409"/>
    <w:rsid w:val="0068037F"/>
    <w:rsid w:val="006878D8"/>
    <w:rsid w:val="00751E4F"/>
    <w:rsid w:val="00790872"/>
    <w:rsid w:val="0084514A"/>
    <w:rsid w:val="008E0398"/>
    <w:rsid w:val="008F203F"/>
    <w:rsid w:val="009564EF"/>
    <w:rsid w:val="009A24FD"/>
    <w:rsid w:val="009A6FC0"/>
    <w:rsid w:val="00A612EF"/>
    <w:rsid w:val="00A70338"/>
    <w:rsid w:val="00B0600B"/>
    <w:rsid w:val="00B06518"/>
    <w:rsid w:val="00B76542"/>
    <w:rsid w:val="00BE5FC8"/>
    <w:rsid w:val="00C12E78"/>
    <w:rsid w:val="00CB7014"/>
    <w:rsid w:val="00D85DC5"/>
    <w:rsid w:val="00DB4CEB"/>
    <w:rsid w:val="00DF7518"/>
    <w:rsid w:val="00E52038"/>
    <w:rsid w:val="00E5398D"/>
    <w:rsid w:val="00ED6A45"/>
    <w:rsid w:val="00EF7A7C"/>
    <w:rsid w:val="00F41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9B40"/>
  <w15:chartTrackingRefBased/>
  <w15:docId w15:val="{71A08FE7-EE7A-4777-BEE4-23811C10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EE8"/>
    <w:pPr>
      <w:ind w:left="720"/>
      <w:contextualSpacing/>
    </w:pPr>
  </w:style>
  <w:style w:type="character" w:styleId="PlaceholderText">
    <w:name w:val="Placeholder Text"/>
    <w:basedOn w:val="DefaultParagraphFont"/>
    <w:uiPriority w:val="99"/>
    <w:semiHidden/>
    <w:rsid w:val="004A77E6"/>
    <w:rPr>
      <w:color w:val="666666"/>
    </w:rPr>
  </w:style>
  <w:style w:type="table" w:styleId="TableGrid">
    <w:name w:val="Table Grid"/>
    <w:basedOn w:val="TableNormal"/>
    <w:uiPriority w:val="39"/>
    <w:rsid w:val="0028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34211">
      <w:bodyDiv w:val="1"/>
      <w:marLeft w:val="0"/>
      <w:marRight w:val="0"/>
      <w:marTop w:val="0"/>
      <w:marBottom w:val="0"/>
      <w:divBdr>
        <w:top w:val="none" w:sz="0" w:space="0" w:color="auto"/>
        <w:left w:val="none" w:sz="0" w:space="0" w:color="auto"/>
        <w:bottom w:val="none" w:sz="0" w:space="0" w:color="auto"/>
        <w:right w:val="none" w:sz="0" w:space="0" w:color="auto"/>
      </w:divBdr>
      <w:divsChild>
        <w:div w:id="1335373765">
          <w:marLeft w:val="0"/>
          <w:marRight w:val="0"/>
          <w:marTop w:val="0"/>
          <w:marBottom w:val="0"/>
          <w:divBdr>
            <w:top w:val="none" w:sz="0" w:space="0" w:color="auto"/>
            <w:left w:val="none" w:sz="0" w:space="0" w:color="auto"/>
            <w:bottom w:val="none" w:sz="0" w:space="0" w:color="auto"/>
            <w:right w:val="none" w:sz="0" w:space="0" w:color="auto"/>
          </w:divBdr>
        </w:div>
        <w:div w:id="587888223">
          <w:marLeft w:val="0"/>
          <w:marRight w:val="0"/>
          <w:marTop w:val="0"/>
          <w:marBottom w:val="0"/>
          <w:divBdr>
            <w:top w:val="none" w:sz="0" w:space="0" w:color="auto"/>
            <w:left w:val="none" w:sz="0" w:space="0" w:color="auto"/>
            <w:bottom w:val="none" w:sz="0" w:space="0" w:color="auto"/>
            <w:right w:val="none" w:sz="0" w:space="0" w:color="auto"/>
          </w:divBdr>
        </w:div>
      </w:divsChild>
    </w:div>
    <w:div w:id="1561286950">
      <w:bodyDiv w:val="1"/>
      <w:marLeft w:val="0"/>
      <w:marRight w:val="0"/>
      <w:marTop w:val="0"/>
      <w:marBottom w:val="0"/>
      <w:divBdr>
        <w:top w:val="none" w:sz="0" w:space="0" w:color="auto"/>
        <w:left w:val="none" w:sz="0" w:space="0" w:color="auto"/>
        <w:bottom w:val="none" w:sz="0" w:space="0" w:color="auto"/>
        <w:right w:val="none" w:sz="0" w:space="0" w:color="auto"/>
      </w:divBdr>
      <w:divsChild>
        <w:div w:id="1371683338">
          <w:marLeft w:val="0"/>
          <w:marRight w:val="0"/>
          <w:marTop w:val="0"/>
          <w:marBottom w:val="0"/>
          <w:divBdr>
            <w:top w:val="none" w:sz="0" w:space="0" w:color="auto"/>
            <w:left w:val="none" w:sz="0" w:space="0" w:color="auto"/>
            <w:bottom w:val="none" w:sz="0" w:space="0" w:color="auto"/>
            <w:right w:val="none" w:sz="0" w:space="0" w:color="auto"/>
          </w:divBdr>
        </w:div>
        <w:div w:id="92399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Phước Nguyễn</dc:creator>
  <cp:keywords/>
  <dc:description/>
  <cp:lastModifiedBy>Minh Phước Nguyễn</cp:lastModifiedBy>
  <cp:revision>21</cp:revision>
  <dcterms:created xsi:type="dcterms:W3CDTF">2024-10-23T11:20:00Z</dcterms:created>
  <dcterms:modified xsi:type="dcterms:W3CDTF">2024-11-10T23:28:00Z</dcterms:modified>
</cp:coreProperties>
</file>