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3"/>
        <w:gridCol w:w="7272"/>
      </w:tblGrid>
      <w:tr w:rsidR="00912888" w:rsidRPr="00A743DA" w14:paraId="23815D0A" w14:textId="77777777" w:rsidTr="00912888">
        <w:trPr>
          <w:trHeight w:val="1719"/>
        </w:trPr>
        <w:tc>
          <w:tcPr>
            <w:tcW w:w="3943" w:type="dxa"/>
            <w:shd w:val="clear" w:color="auto" w:fill="auto"/>
          </w:tcPr>
          <w:p w14:paraId="3A6787BC" w14:textId="1C6AD55D" w:rsidR="00912888" w:rsidRPr="00912888" w:rsidRDefault="00912888" w:rsidP="0053224E">
            <w:pPr>
              <w:spacing w:after="160" w:line="360" w:lineRule="auto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912888">
              <w:rPr>
                <w:b/>
                <w:bCs/>
                <w:sz w:val="28"/>
                <w:szCs w:val="28"/>
              </w:rPr>
              <w:t>Trường</w:t>
            </w:r>
            <w:proofErr w:type="spellEnd"/>
            <w:r w:rsidRPr="00912888">
              <w:rPr>
                <w:b/>
                <w:bCs/>
                <w:sz w:val="28"/>
                <w:szCs w:val="28"/>
              </w:rPr>
              <w:t xml:space="preserve"> THCS </w:t>
            </w:r>
          </w:p>
          <w:p w14:paraId="2FE6291A" w14:textId="26EDBA2C" w:rsidR="00912888" w:rsidRPr="00912888" w:rsidRDefault="00912888" w:rsidP="0053224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12888">
              <w:rPr>
                <w:b/>
                <w:bCs/>
                <w:sz w:val="28"/>
                <w:szCs w:val="28"/>
              </w:rPr>
              <w:t>Name:…</w:t>
            </w:r>
            <w:proofErr w:type="gramEnd"/>
            <w:r w:rsidRPr="00912888">
              <w:rPr>
                <w:b/>
                <w:bCs/>
                <w:sz w:val="28"/>
                <w:szCs w:val="28"/>
              </w:rPr>
              <w:t>………………………….</w:t>
            </w:r>
          </w:p>
          <w:p w14:paraId="30CF0DD7" w14:textId="2CF2E7B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Class 7…..</w:t>
            </w:r>
          </w:p>
        </w:tc>
        <w:tc>
          <w:tcPr>
            <w:tcW w:w="7272" w:type="dxa"/>
            <w:shd w:val="clear" w:color="auto" w:fill="auto"/>
          </w:tcPr>
          <w:p w14:paraId="217BA7AE" w14:textId="77777777" w:rsidR="00912888" w:rsidRDefault="00912888" w:rsidP="005322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3DA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A743DA">
              <w:rPr>
                <w:b/>
                <w:sz w:val="28"/>
                <w:szCs w:val="28"/>
              </w:rPr>
              <w:t xml:space="preserve">HỌC KỲ II </w:t>
            </w:r>
          </w:p>
          <w:p w14:paraId="1252C315" w14:textId="6C07032B" w:rsidR="00912888" w:rsidRPr="00A743DA" w:rsidRDefault="00912888" w:rsidP="0053224E">
            <w:pPr>
              <w:spacing w:line="360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A743DA">
              <w:rPr>
                <w:b/>
                <w:sz w:val="28"/>
                <w:szCs w:val="28"/>
              </w:rPr>
              <w:t>NĂM HỌC 20</w:t>
            </w:r>
            <w:r w:rsidR="005C63C9">
              <w:rPr>
                <w:b/>
                <w:sz w:val="28"/>
                <w:szCs w:val="28"/>
              </w:rPr>
              <w:t>22</w:t>
            </w:r>
            <w:r w:rsidRPr="00A743DA">
              <w:rPr>
                <w:b/>
                <w:sz w:val="28"/>
                <w:szCs w:val="28"/>
              </w:rPr>
              <w:t xml:space="preserve"> -202</w:t>
            </w:r>
            <w:r w:rsidR="005C63C9">
              <w:rPr>
                <w:b/>
                <w:sz w:val="28"/>
                <w:szCs w:val="28"/>
              </w:rPr>
              <w:t>3</w:t>
            </w:r>
          </w:p>
          <w:p w14:paraId="0C12A52B" w14:textId="4381D71A" w:rsidR="00912888" w:rsidRPr="009F65D1" w:rsidRDefault="00912888" w:rsidP="005322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proofErr w:type="spellStart"/>
            <w:r w:rsidRPr="00A743DA">
              <w:rPr>
                <w:b/>
                <w:sz w:val="28"/>
                <w:szCs w:val="28"/>
              </w:rPr>
              <w:t>Môn</w:t>
            </w:r>
            <w:proofErr w:type="spellEnd"/>
            <w:r w:rsidRPr="00A743D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A743DA">
              <w:rPr>
                <w:b/>
                <w:sz w:val="28"/>
                <w:szCs w:val="28"/>
              </w:rPr>
              <w:t>Tiếng</w:t>
            </w:r>
            <w:proofErr w:type="spellEnd"/>
            <w:r w:rsidRPr="00A743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b/>
                <w:sz w:val="28"/>
                <w:szCs w:val="28"/>
              </w:rPr>
              <w:t>Anh</w:t>
            </w:r>
            <w:proofErr w:type="spellEnd"/>
            <w:r w:rsidRPr="00A743DA">
              <w:rPr>
                <w:b/>
                <w:sz w:val="28"/>
                <w:szCs w:val="28"/>
              </w:rPr>
              <w:t xml:space="preserve"> 7</w:t>
            </w:r>
            <w:r w:rsidR="009F65D1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4257205D" w14:textId="7FF6298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proofErr w:type="spellStart"/>
            <w:r w:rsidRPr="00A743DA">
              <w:rPr>
                <w:sz w:val="28"/>
                <w:szCs w:val="28"/>
              </w:rPr>
              <w:t>Thời</w:t>
            </w:r>
            <w:proofErr w:type="spellEnd"/>
            <w:r w:rsidRPr="00A743DA">
              <w:rPr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sz w:val="28"/>
                <w:szCs w:val="28"/>
              </w:rPr>
              <w:t>gian</w:t>
            </w:r>
            <w:proofErr w:type="spellEnd"/>
            <w:r w:rsidRPr="00A743DA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60</w:t>
            </w:r>
            <w:r w:rsidRPr="00A743DA">
              <w:rPr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sz w:val="28"/>
                <w:szCs w:val="28"/>
              </w:rPr>
              <w:t>phút</w:t>
            </w:r>
            <w:proofErr w:type="spellEnd"/>
            <w:r w:rsidRPr="00A743DA">
              <w:rPr>
                <w:sz w:val="28"/>
                <w:szCs w:val="28"/>
              </w:rPr>
              <w:t xml:space="preserve"> (</w:t>
            </w:r>
            <w:proofErr w:type="spellStart"/>
            <w:r w:rsidRPr="00A743DA">
              <w:rPr>
                <w:i/>
                <w:sz w:val="28"/>
                <w:szCs w:val="28"/>
              </w:rPr>
              <w:t>Kể</w:t>
            </w:r>
            <w:proofErr w:type="spellEnd"/>
            <w:r w:rsidRPr="00A743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i/>
                <w:sz w:val="28"/>
                <w:szCs w:val="28"/>
              </w:rPr>
              <w:t>cả</w:t>
            </w:r>
            <w:proofErr w:type="spellEnd"/>
            <w:r w:rsidRPr="00A743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i/>
                <w:sz w:val="28"/>
                <w:szCs w:val="28"/>
              </w:rPr>
              <w:t>giao</w:t>
            </w:r>
            <w:proofErr w:type="spellEnd"/>
            <w:r w:rsidRPr="00A743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43DA">
              <w:rPr>
                <w:i/>
                <w:sz w:val="28"/>
                <w:szCs w:val="28"/>
              </w:rPr>
              <w:t>đề</w:t>
            </w:r>
            <w:proofErr w:type="spellEnd"/>
            <w:r w:rsidRPr="00A743DA">
              <w:rPr>
                <w:sz w:val="28"/>
                <w:szCs w:val="28"/>
              </w:rPr>
              <w:t>)</w:t>
            </w:r>
          </w:p>
        </w:tc>
      </w:tr>
    </w:tbl>
    <w:p w14:paraId="22AF5017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PART A. LISTENING </w:t>
      </w:r>
    </w:p>
    <w:p w14:paraId="3AA03FCC" w14:textId="77777777" w:rsidR="00912888" w:rsidRPr="00A743DA" w:rsidRDefault="00912888" w:rsidP="00912888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bookmarkStart w:id="0" w:name="_Hlk127706054"/>
      <w:r w:rsidRPr="00A743DA">
        <w:rPr>
          <w:b/>
          <w:bCs/>
          <w:color w:val="333333"/>
          <w:sz w:val="28"/>
          <w:szCs w:val="28"/>
        </w:rPr>
        <w:t>1. Listen to a traffic report. Tick (</w:t>
      </w:r>
      <w:r w:rsidRPr="00A743DA">
        <w:rPr>
          <w:rFonts w:ascii="Segoe UI Symbol" w:hAnsi="Segoe UI Symbol" w:cs="Segoe UI Symbol"/>
          <w:b/>
          <w:bCs/>
          <w:color w:val="333333"/>
          <w:sz w:val="28"/>
          <w:szCs w:val="28"/>
        </w:rPr>
        <w:t>✔</w:t>
      </w:r>
      <w:r w:rsidRPr="00A743DA">
        <w:rPr>
          <w:b/>
          <w:bCs/>
          <w:color w:val="333333"/>
          <w:sz w:val="28"/>
          <w:szCs w:val="28"/>
        </w:rPr>
        <w:t>) the things you can hear. There are two things that do not appear in the report. You will listen TWICE.</w:t>
      </w:r>
    </w:p>
    <w:tbl>
      <w:tblPr>
        <w:tblW w:w="6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540"/>
      </w:tblGrid>
      <w:tr w:rsidR="00912888" w:rsidRPr="00A743DA" w14:paraId="36915BBB" w14:textId="77777777" w:rsidTr="0053224E">
        <w:trPr>
          <w:trHeight w:val="279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C4CDA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43D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43DA">
              <w:rPr>
                <w:sz w:val="28"/>
                <w:szCs w:val="28"/>
              </w:rPr>
              <w:t>______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D1592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accident</w:t>
            </w:r>
          </w:p>
        </w:tc>
      </w:tr>
      <w:tr w:rsidR="00912888" w:rsidRPr="00A743DA" w14:paraId="36A62E97" w14:textId="77777777" w:rsidTr="0053224E">
        <w:trPr>
          <w:trHeight w:val="279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8D8AC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2 </w:t>
            </w:r>
            <w:r w:rsidRPr="00A743DA">
              <w:rPr>
                <w:sz w:val="28"/>
                <w:szCs w:val="28"/>
              </w:rPr>
              <w:t>______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CF9C1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injured people</w:t>
            </w:r>
          </w:p>
        </w:tc>
      </w:tr>
      <w:tr w:rsidR="00912888" w:rsidRPr="00A743DA" w14:paraId="4BA13F10" w14:textId="77777777" w:rsidTr="0053224E">
        <w:trPr>
          <w:trHeight w:val="279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63528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 </w:t>
            </w:r>
            <w:r w:rsidRPr="00A743DA">
              <w:rPr>
                <w:sz w:val="28"/>
                <w:szCs w:val="28"/>
              </w:rPr>
              <w:t>______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1F6AE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highway</w:t>
            </w:r>
          </w:p>
        </w:tc>
      </w:tr>
      <w:tr w:rsidR="00912888" w:rsidRPr="00A743DA" w14:paraId="3AFABA69" w14:textId="77777777" w:rsidTr="0053224E">
        <w:trPr>
          <w:trHeight w:val="279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D1817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4 </w:t>
            </w:r>
            <w:r w:rsidRPr="00A743DA">
              <w:rPr>
                <w:sz w:val="28"/>
                <w:szCs w:val="28"/>
              </w:rPr>
              <w:t>______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1E494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country line</w:t>
            </w:r>
          </w:p>
        </w:tc>
      </w:tr>
      <w:tr w:rsidR="00912888" w:rsidRPr="00A743DA" w14:paraId="0856D3CE" w14:textId="77777777" w:rsidTr="0053224E">
        <w:trPr>
          <w:trHeight w:val="279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E3446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5 </w:t>
            </w:r>
            <w:r w:rsidRPr="00A743DA">
              <w:rPr>
                <w:sz w:val="28"/>
                <w:szCs w:val="28"/>
              </w:rPr>
              <w:t>______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82B02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freeway</w:t>
            </w:r>
          </w:p>
        </w:tc>
      </w:tr>
    </w:tbl>
    <w:p w14:paraId="060844C8" w14:textId="77777777" w:rsidR="00912888" w:rsidRPr="00A743DA" w:rsidRDefault="00912888" w:rsidP="00912888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A743DA">
        <w:rPr>
          <w:b/>
          <w:bCs/>
          <w:color w:val="333333"/>
          <w:sz w:val="28"/>
          <w:szCs w:val="28"/>
        </w:rPr>
        <w:t>2. Listen to a talk between Tom and Lee about the Hungry Ghosts Festival. Decide if the statements are true (T) or false (F). Circle T or F. You will listen TWICE.</w:t>
      </w:r>
    </w:p>
    <w:tbl>
      <w:tblPr>
        <w:tblW w:w="304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840"/>
        <w:gridCol w:w="27181"/>
        <w:gridCol w:w="777"/>
        <w:gridCol w:w="704"/>
      </w:tblGrid>
      <w:tr w:rsidR="00912888" w:rsidRPr="00A743DA" w14:paraId="072878B2" w14:textId="77777777" w:rsidTr="0053224E">
        <w:tc>
          <w:tcPr>
            <w:tcW w:w="0" w:type="auto"/>
            <w:vAlign w:val="center"/>
          </w:tcPr>
          <w:p w14:paraId="06434FF4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</w:tcPr>
          <w:p w14:paraId="5F5EE5F5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C92F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6</w:t>
            </w:r>
            <w:r w:rsidRPr="00A743DA">
              <w:rPr>
                <w:sz w:val="28"/>
                <w:szCs w:val="28"/>
              </w:rPr>
              <w:t>. The Hungry Ghosts Festival is celebrated in China.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0078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C0C2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</w:tr>
      <w:tr w:rsidR="00912888" w:rsidRPr="00A743DA" w14:paraId="3A0981BC" w14:textId="77777777" w:rsidTr="0053224E">
        <w:tc>
          <w:tcPr>
            <w:tcW w:w="0" w:type="auto"/>
            <w:vAlign w:val="center"/>
          </w:tcPr>
          <w:p w14:paraId="36AAEA34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</w:tcPr>
          <w:p w14:paraId="55E7A6CE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7057A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7</w:t>
            </w:r>
            <w:r w:rsidRPr="00A743DA">
              <w:rPr>
                <w:sz w:val="28"/>
                <w:szCs w:val="28"/>
              </w:rPr>
              <w:t>. It’s the day when Chinese people have a holiday.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9EE97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2E575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</w:tr>
      <w:tr w:rsidR="00912888" w:rsidRPr="00A743DA" w14:paraId="4F25878B" w14:textId="77777777" w:rsidTr="0053224E">
        <w:tc>
          <w:tcPr>
            <w:tcW w:w="0" w:type="auto"/>
            <w:vAlign w:val="center"/>
          </w:tcPr>
          <w:p w14:paraId="19C2E709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</w:tcPr>
          <w:p w14:paraId="652600A9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3CAA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8</w:t>
            </w:r>
            <w:r w:rsidRPr="00A743DA">
              <w:rPr>
                <w:sz w:val="28"/>
                <w:szCs w:val="28"/>
              </w:rPr>
              <w:t>. Some ghosts are friendly, some harm people.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84DD4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9276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</w:tr>
      <w:tr w:rsidR="00912888" w:rsidRPr="00A743DA" w14:paraId="3EA694E8" w14:textId="77777777" w:rsidTr="0053224E">
        <w:tc>
          <w:tcPr>
            <w:tcW w:w="0" w:type="auto"/>
            <w:vAlign w:val="center"/>
          </w:tcPr>
          <w:p w14:paraId="6DCDAEB1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</w:tcPr>
          <w:p w14:paraId="06B3BC48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AD2ED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9.</w:t>
            </w:r>
            <w:r w:rsidRPr="00A743DA">
              <w:rPr>
                <w:sz w:val="28"/>
                <w:szCs w:val="28"/>
              </w:rPr>
              <w:t xml:space="preserve"> People make food and invite ghosts in.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A8D7D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2C183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</w:tr>
      <w:tr w:rsidR="00912888" w:rsidRPr="00A743DA" w14:paraId="664803BA" w14:textId="77777777" w:rsidTr="0053224E">
        <w:tc>
          <w:tcPr>
            <w:tcW w:w="0" w:type="auto"/>
            <w:vAlign w:val="center"/>
          </w:tcPr>
          <w:p w14:paraId="17AB6BB7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</w:tcPr>
          <w:p w14:paraId="26500062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B6C37" w14:textId="77777777" w:rsidR="00912888" w:rsidRPr="00A743DA" w:rsidRDefault="00912888" w:rsidP="0053224E">
            <w:pPr>
              <w:rPr>
                <w:sz w:val="28"/>
                <w:szCs w:val="28"/>
              </w:rPr>
            </w:pPr>
            <w:r w:rsidRPr="00912888">
              <w:rPr>
                <w:b/>
                <w:bCs/>
                <w:sz w:val="28"/>
                <w:szCs w:val="28"/>
              </w:rPr>
              <w:t>10.</w:t>
            </w:r>
            <w:r w:rsidRPr="00A743DA">
              <w:rPr>
                <w:sz w:val="28"/>
                <w:szCs w:val="28"/>
              </w:rPr>
              <w:t xml:space="preserve"> Tom feels it’s an interesting festival.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37829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5923C" w14:textId="77777777" w:rsidR="00912888" w:rsidRPr="00A743DA" w:rsidRDefault="00912888" w:rsidP="0053224E">
            <w:pPr>
              <w:jc w:val="center"/>
              <w:rPr>
                <w:sz w:val="28"/>
                <w:szCs w:val="28"/>
              </w:rPr>
            </w:pPr>
            <w:r w:rsidRPr="00A743DA">
              <w:rPr>
                <w:sz w:val="28"/>
                <w:szCs w:val="28"/>
              </w:rPr>
              <w:t>F</w:t>
            </w:r>
          </w:p>
        </w:tc>
      </w:tr>
    </w:tbl>
    <w:p w14:paraId="73C3E131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PART B. LANGUAGE FOCUS </w:t>
      </w:r>
    </w:p>
    <w:p w14:paraId="3CA300D9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I. Choose the best option to complete each sentence. Circle A, B, C or D. </w:t>
      </w:r>
    </w:p>
    <w:p w14:paraId="54645BF9" w14:textId="77777777" w:rsidR="00912888" w:rsidRPr="00A743DA" w:rsidRDefault="00912888" w:rsidP="00912888">
      <w:pPr>
        <w:rPr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1 </w:t>
      </w:r>
      <w:r w:rsidRPr="00A743DA">
        <w:rPr>
          <w:sz w:val="28"/>
          <w:szCs w:val="28"/>
        </w:rPr>
        <w:t>_____</w:t>
      </w:r>
      <w:proofErr w:type="gramStart"/>
      <w:r w:rsidRPr="00A743DA">
        <w:rPr>
          <w:sz w:val="28"/>
          <w:szCs w:val="28"/>
        </w:rPr>
        <w:t>_</w:t>
      </w:r>
      <w:r w:rsidRPr="00A743DA">
        <w:rPr>
          <w:rFonts w:eastAsia="SimSun"/>
          <w:sz w:val="28"/>
          <w:szCs w:val="28"/>
        </w:rPr>
        <w:t>._</w:t>
      </w:r>
      <w:proofErr w:type="gramEnd"/>
      <w:r w:rsidRPr="00A743DA">
        <w:rPr>
          <w:rFonts w:eastAsia="SimSun"/>
          <w:sz w:val="28"/>
          <w:szCs w:val="28"/>
        </w:rPr>
        <w:t xml:space="preserve">___ is it from Mai’s house to the </w:t>
      </w:r>
      <w:proofErr w:type="spellStart"/>
      <w:r w:rsidRPr="00A743DA">
        <w:rPr>
          <w:rFonts w:eastAsia="SimSun"/>
          <w:sz w:val="28"/>
          <w:szCs w:val="28"/>
        </w:rPr>
        <w:t>harbour</w:t>
      </w:r>
      <w:proofErr w:type="spellEnd"/>
      <w:r w:rsidRPr="00A743DA">
        <w:rPr>
          <w:rFonts w:eastAsia="SimSun"/>
          <w:sz w:val="28"/>
          <w:szCs w:val="28"/>
        </w:rPr>
        <w:t>?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2062"/>
        <w:gridCol w:w="2062"/>
        <w:gridCol w:w="2063"/>
      </w:tblGrid>
      <w:tr w:rsidR="00912888" w:rsidRPr="00A743DA" w14:paraId="0A54819C" w14:textId="77777777" w:rsidTr="0053224E">
        <w:tc>
          <w:tcPr>
            <w:tcW w:w="2061" w:type="dxa"/>
            <w:shd w:val="clear" w:color="auto" w:fill="auto"/>
          </w:tcPr>
          <w:p w14:paraId="292942D0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A.How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long</w:t>
            </w:r>
          </w:p>
        </w:tc>
        <w:tc>
          <w:tcPr>
            <w:tcW w:w="2062" w:type="dxa"/>
            <w:shd w:val="clear" w:color="auto" w:fill="auto"/>
          </w:tcPr>
          <w:p w14:paraId="2EF4F9DC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B.How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often</w:t>
            </w:r>
          </w:p>
        </w:tc>
        <w:tc>
          <w:tcPr>
            <w:tcW w:w="2062" w:type="dxa"/>
            <w:shd w:val="clear" w:color="auto" w:fill="auto"/>
          </w:tcPr>
          <w:p w14:paraId="07222DAA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C.How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far</w:t>
            </w:r>
          </w:p>
        </w:tc>
        <w:tc>
          <w:tcPr>
            <w:tcW w:w="2063" w:type="dxa"/>
            <w:shd w:val="clear" w:color="auto" w:fill="auto"/>
          </w:tcPr>
          <w:p w14:paraId="453E83D6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D.How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old</w:t>
            </w:r>
          </w:p>
        </w:tc>
      </w:tr>
    </w:tbl>
    <w:p w14:paraId="66FD017B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A743DA">
        <w:rPr>
          <w:rFonts w:eastAsia="SimSun"/>
          <w:sz w:val="28"/>
          <w:szCs w:val="28"/>
        </w:rPr>
        <w:t>.Linh</w:t>
      </w:r>
      <w:proofErr w:type="gramEnd"/>
      <w:r w:rsidRPr="00A743DA">
        <w:rPr>
          <w:rFonts w:eastAsia="SimSun"/>
          <w:sz w:val="28"/>
          <w:szCs w:val="28"/>
        </w:rPr>
        <w:t xml:space="preserve"> used to _____ Jigsaw puzzles in his spare time.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063"/>
        <w:gridCol w:w="2066"/>
        <w:gridCol w:w="2061"/>
      </w:tblGrid>
      <w:tr w:rsidR="00912888" w:rsidRPr="00A743DA" w14:paraId="2B882DCB" w14:textId="77777777" w:rsidTr="0053224E">
        <w:tc>
          <w:tcPr>
            <w:tcW w:w="2058" w:type="dxa"/>
            <w:shd w:val="clear" w:color="auto" w:fill="auto"/>
          </w:tcPr>
          <w:p w14:paraId="132EB449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A.do</w:t>
            </w:r>
          </w:p>
        </w:tc>
        <w:tc>
          <w:tcPr>
            <w:tcW w:w="2063" w:type="dxa"/>
            <w:shd w:val="clear" w:color="auto" w:fill="auto"/>
          </w:tcPr>
          <w:p w14:paraId="01C71DE1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B.does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14:paraId="4ED1ED8B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C.doing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14:paraId="6692DF2A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D.did</w:t>
            </w:r>
            <w:proofErr w:type="spellEnd"/>
          </w:p>
        </w:tc>
      </w:tr>
    </w:tbl>
    <w:p w14:paraId="22518EED" w14:textId="77777777" w:rsidR="00912888" w:rsidRPr="00A743DA" w:rsidRDefault="00912888" w:rsidP="00912888">
      <w:pPr>
        <w:rPr>
          <w:rFonts w:eastAsia="Helvetica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A743DA">
        <w:rPr>
          <w:rFonts w:eastAsia="Helvetica"/>
          <w:sz w:val="28"/>
          <w:szCs w:val="28"/>
          <w:shd w:val="clear" w:color="000000" w:fill="FFFFFF"/>
        </w:rPr>
        <w:t>.Traffic</w:t>
      </w:r>
      <w:proofErr w:type="gramEnd"/>
      <w:r w:rsidRPr="00A743DA">
        <w:rPr>
          <w:rFonts w:eastAsia="Helvetica"/>
          <w:sz w:val="28"/>
          <w:szCs w:val="28"/>
          <w:shd w:val="clear" w:color="000000" w:fill="FFFFFF"/>
        </w:rPr>
        <w:t xml:space="preserve"> accidents can be prevented If people _____ the rules.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060"/>
        <w:gridCol w:w="2054"/>
        <w:gridCol w:w="2060"/>
      </w:tblGrid>
      <w:tr w:rsidR="00912888" w:rsidRPr="00A743DA" w14:paraId="57D94E6D" w14:textId="77777777" w:rsidTr="0053224E">
        <w:tc>
          <w:tcPr>
            <w:tcW w:w="2074" w:type="dxa"/>
            <w:shd w:val="clear" w:color="auto" w:fill="auto"/>
          </w:tcPr>
          <w:p w14:paraId="2DE4ED32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A.remember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14:paraId="426C5B80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B.obey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14:paraId="51FF0A27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C.go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after</w:t>
            </w:r>
          </w:p>
        </w:tc>
        <w:tc>
          <w:tcPr>
            <w:tcW w:w="2060" w:type="dxa"/>
            <w:shd w:val="clear" w:color="auto" w:fill="auto"/>
          </w:tcPr>
          <w:p w14:paraId="40354D0A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D.take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care of</w:t>
            </w:r>
          </w:p>
        </w:tc>
      </w:tr>
    </w:tbl>
    <w:p w14:paraId="46A2849D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A743DA">
        <w:rPr>
          <w:rFonts w:eastAsia="Helvetica"/>
          <w:sz w:val="28"/>
          <w:szCs w:val="28"/>
          <w:shd w:val="clear" w:color="000000" w:fill="FFFFFF"/>
        </w:rPr>
        <w:t>.The</w:t>
      </w:r>
      <w:proofErr w:type="gramEnd"/>
      <w:r w:rsidRPr="00A743DA">
        <w:rPr>
          <w:rFonts w:eastAsia="Helvetica"/>
          <w:sz w:val="28"/>
          <w:szCs w:val="28"/>
          <w:shd w:val="clear" w:color="000000" w:fill="FFFFFF"/>
        </w:rPr>
        <w:t xml:space="preserve"> film was so boring. _______, Jack saw it from beginning to end.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2061"/>
        <w:gridCol w:w="2062"/>
        <w:gridCol w:w="2060"/>
      </w:tblGrid>
      <w:tr w:rsidR="00912888" w:rsidRPr="00A743DA" w14:paraId="218ADDB9" w14:textId="77777777" w:rsidTr="0053224E">
        <w:tc>
          <w:tcPr>
            <w:tcW w:w="2065" w:type="dxa"/>
            <w:shd w:val="clear" w:color="auto" w:fill="auto"/>
          </w:tcPr>
          <w:p w14:paraId="63C64CC8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A.Therefore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14:paraId="497C7504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B.However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14:paraId="46A1E48F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C.Although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14:paraId="4BCA0E13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D.Because</w:t>
            </w:r>
            <w:proofErr w:type="spellEnd"/>
          </w:p>
        </w:tc>
      </w:tr>
    </w:tbl>
    <w:p w14:paraId="6768CE7B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A743DA">
        <w:rPr>
          <w:rFonts w:eastAsia="SimSun"/>
          <w:sz w:val="28"/>
          <w:szCs w:val="28"/>
        </w:rPr>
        <w:t>.I’m</w:t>
      </w:r>
      <w:proofErr w:type="gramEnd"/>
      <w:r w:rsidRPr="00A743DA">
        <w:rPr>
          <w:rFonts w:eastAsia="SimSun"/>
          <w:sz w:val="28"/>
          <w:szCs w:val="28"/>
        </w:rPr>
        <w:t xml:space="preserve"> sure you’ll find the film _______.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062"/>
        <w:gridCol w:w="2059"/>
        <w:gridCol w:w="2071"/>
      </w:tblGrid>
      <w:tr w:rsidR="00912888" w:rsidRPr="00A743DA" w14:paraId="06E32E0D" w14:textId="77777777" w:rsidTr="0053224E">
        <w:tc>
          <w:tcPr>
            <w:tcW w:w="2056" w:type="dxa"/>
            <w:shd w:val="clear" w:color="auto" w:fill="auto"/>
          </w:tcPr>
          <w:p w14:paraId="3AC64171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A.amuse</w:t>
            </w:r>
            <w:proofErr w:type="spellEnd"/>
            <w:r w:rsidRPr="00A743DA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</w:tcPr>
          <w:p w14:paraId="62C95015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B.amusing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14:paraId="60123322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C.amused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14:paraId="354082B5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D.amusingly</w:t>
            </w:r>
            <w:proofErr w:type="spellEnd"/>
          </w:p>
        </w:tc>
      </w:tr>
    </w:tbl>
    <w:p w14:paraId="546A6976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A743DA">
        <w:rPr>
          <w:rFonts w:eastAsia="SimSun"/>
          <w:sz w:val="28"/>
          <w:szCs w:val="28"/>
        </w:rPr>
        <w:t>.What</w:t>
      </w:r>
      <w:proofErr w:type="gramEnd"/>
      <w:r w:rsidRPr="00A743DA">
        <w:rPr>
          <w:rFonts w:eastAsia="SimSun"/>
          <w:sz w:val="28"/>
          <w:szCs w:val="28"/>
        </w:rPr>
        <w:t xml:space="preserve"> about </w:t>
      </w:r>
      <w:proofErr w:type="spellStart"/>
      <w:r w:rsidRPr="00A743DA">
        <w:rPr>
          <w:rFonts w:eastAsia="SimSun"/>
          <w:sz w:val="28"/>
          <w:szCs w:val="28"/>
        </w:rPr>
        <w:t>going_______round</w:t>
      </w:r>
      <w:proofErr w:type="spellEnd"/>
      <w:r w:rsidRPr="00A743DA">
        <w:rPr>
          <w:rFonts w:eastAsia="SimSun"/>
          <w:sz w:val="28"/>
          <w:szCs w:val="28"/>
        </w:rPr>
        <w:t xml:space="preserve"> the lake on Saturday?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2066"/>
        <w:gridCol w:w="2061"/>
        <w:gridCol w:w="2066"/>
      </w:tblGrid>
      <w:tr w:rsidR="00912888" w:rsidRPr="00A743DA" w14:paraId="4BE706A9" w14:textId="77777777" w:rsidTr="0053224E">
        <w:tc>
          <w:tcPr>
            <w:tcW w:w="2055" w:type="dxa"/>
            <w:shd w:val="clear" w:color="auto" w:fill="auto"/>
          </w:tcPr>
          <w:p w14:paraId="115CAB50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A.to cycle</w:t>
            </w:r>
          </w:p>
        </w:tc>
        <w:tc>
          <w:tcPr>
            <w:tcW w:w="2066" w:type="dxa"/>
            <w:shd w:val="clear" w:color="auto" w:fill="auto"/>
          </w:tcPr>
          <w:p w14:paraId="2B24CE91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B.cycling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14:paraId="3E15547D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C.cycle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14:paraId="535701A5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D.cycled</w:t>
            </w:r>
            <w:proofErr w:type="spellEnd"/>
          </w:p>
        </w:tc>
      </w:tr>
    </w:tbl>
    <w:p w14:paraId="78F75490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A743DA">
        <w:rPr>
          <w:rFonts w:eastAsia="Helvetica"/>
          <w:sz w:val="28"/>
          <w:szCs w:val="28"/>
          <w:shd w:val="clear" w:color="000000" w:fill="FFFFFF"/>
        </w:rPr>
        <w:t>.We</w:t>
      </w:r>
      <w:proofErr w:type="gramEnd"/>
      <w:r w:rsidRPr="00A743DA">
        <w:rPr>
          <w:rFonts w:eastAsia="Helvetica"/>
          <w:sz w:val="28"/>
          <w:szCs w:val="28"/>
          <w:shd w:val="clear" w:color="000000" w:fill="FFFFFF"/>
        </w:rPr>
        <w:t xml:space="preserve"> will go on holiday with some friends of _______.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064"/>
        <w:gridCol w:w="2060"/>
        <w:gridCol w:w="2062"/>
      </w:tblGrid>
      <w:tr w:rsidR="00912888" w:rsidRPr="00A743DA" w14:paraId="17E28915" w14:textId="77777777" w:rsidTr="0053224E">
        <w:tc>
          <w:tcPr>
            <w:tcW w:w="2062" w:type="dxa"/>
            <w:shd w:val="clear" w:color="auto" w:fill="auto"/>
          </w:tcPr>
          <w:p w14:paraId="437409FB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A.our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14:paraId="55AFAACA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B.ours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14:paraId="4F37E199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>C.us</w:t>
            </w:r>
          </w:p>
        </w:tc>
        <w:tc>
          <w:tcPr>
            <w:tcW w:w="2062" w:type="dxa"/>
            <w:shd w:val="clear" w:color="auto" w:fill="auto"/>
          </w:tcPr>
          <w:p w14:paraId="2DD678BC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D.we</w:t>
            </w:r>
            <w:proofErr w:type="spellEnd"/>
          </w:p>
        </w:tc>
      </w:tr>
    </w:tbl>
    <w:p w14:paraId="68B1BABA" w14:textId="77777777" w:rsidR="00912888" w:rsidRPr="00A743DA" w:rsidRDefault="00912888" w:rsidP="00912888">
      <w:pPr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A743DA">
        <w:rPr>
          <w:rFonts w:eastAsia="SimSun"/>
          <w:sz w:val="28"/>
          <w:szCs w:val="28"/>
        </w:rPr>
        <w:t>.We</w:t>
      </w:r>
      <w:proofErr w:type="gramEnd"/>
      <w:r w:rsidRPr="00A743DA">
        <w:rPr>
          <w:rFonts w:eastAsia="SimSun"/>
          <w:sz w:val="28"/>
          <w:szCs w:val="28"/>
        </w:rPr>
        <w:t xml:space="preserve"> went out _____ it was raining.</w:t>
      </w: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2067"/>
        <w:gridCol w:w="2051"/>
        <w:gridCol w:w="2062"/>
      </w:tblGrid>
      <w:tr w:rsidR="00912888" w:rsidRPr="00A743DA" w14:paraId="069F23E4" w14:textId="77777777" w:rsidTr="0053224E">
        <w:tc>
          <w:tcPr>
            <w:tcW w:w="2068" w:type="dxa"/>
            <w:shd w:val="clear" w:color="auto" w:fill="auto"/>
          </w:tcPr>
          <w:p w14:paraId="05555215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A743DA">
              <w:rPr>
                <w:rFonts w:eastAsia="SimSun"/>
                <w:sz w:val="28"/>
                <w:szCs w:val="28"/>
              </w:rPr>
              <w:t>A.although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353AA14F" w14:textId="241A2C30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A743DA">
              <w:rPr>
                <w:rFonts w:eastAsia="SimSun"/>
                <w:sz w:val="28"/>
                <w:szCs w:val="28"/>
              </w:rPr>
              <w:t>B.bec</w:t>
            </w:r>
            <w:r w:rsidR="00D8395D">
              <w:rPr>
                <w:rFonts w:eastAsia="SimSun"/>
                <w:sz w:val="28"/>
                <w:szCs w:val="28"/>
              </w:rPr>
              <w:t>a</w:t>
            </w:r>
            <w:r w:rsidRPr="00A743DA">
              <w:rPr>
                <w:rFonts w:eastAsia="SimSun"/>
                <w:sz w:val="28"/>
                <w:szCs w:val="28"/>
              </w:rPr>
              <w:t>use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14:paraId="254B1796" w14:textId="66E1614E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>D.</w:t>
            </w:r>
            <w:r w:rsidR="00D8395D">
              <w:rPr>
                <w:rFonts w:eastAsia="SimSun"/>
                <w:sz w:val="28"/>
                <w:szCs w:val="28"/>
              </w:rPr>
              <w:t xml:space="preserve"> However</w:t>
            </w:r>
          </w:p>
        </w:tc>
        <w:tc>
          <w:tcPr>
            <w:tcW w:w="2062" w:type="dxa"/>
            <w:shd w:val="clear" w:color="auto" w:fill="auto"/>
          </w:tcPr>
          <w:p w14:paraId="4CD49EB2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  <w:r w:rsidRPr="00A743DA">
              <w:rPr>
                <w:rFonts w:eastAsia="SimSun"/>
                <w:sz w:val="28"/>
                <w:szCs w:val="28"/>
              </w:rPr>
              <w:t>Despite</w:t>
            </w:r>
          </w:p>
          <w:p w14:paraId="13D8FE44" w14:textId="77777777" w:rsidR="00912888" w:rsidRPr="00A743DA" w:rsidRDefault="00912888" w:rsidP="0053224E">
            <w:pPr>
              <w:rPr>
                <w:rFonts w:eastAsia="SimSun"/>
                <w:sz w:val="28"/>
                <w:szCs w:val="28"/>
              </w:rPr>
            </w:pPr>
          </w:p>
        </w:tc>
      </w:tr>
    </w:tbl>
    <w:p w14:paraId="22308340" w14:textId="77777777" w:rsidR="00912888" w:rsidRPr="00AA47BA" w:rsidRDefault="00912888" w:rsidP="009128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r w:rsidRPr="00A743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A743DA">
        <w:rPr>
          <w:sz w:val="28"/>
          <w:szCs w:val="28"/>
        </w:rPr>
        <w:t xml:space="preserve">. </w:t>
      </w:r>
      <w:r w:rsidRPr="00224CC0">
        <w:rPr>
          <w:b/>
          <w:bCs/>
          <w:sz w:val="28"/>
          <w:szCs w:val="28"/>
        </w:rPr>
        <w:t xml:space="preserve">Choose the word whose </w:t>
      </w:r>
      <w:r w:rsidRPr="00912888">
        <w:rPr>
          <w:b/>
          <w:bCs/>
          <w:i/>
          <w:iCs/>
          <w:sz w:val="28"/>
          <w:szCs w:val="28"/>
          <w:u w:val="single"/>
        </w:rPr>
        <w:t>underlined part</w:t>
      </w:r>
      <w:r w:rsidRPr="00224CC0">
        <w:rPr>
          <w:b/>
          <w:bCs/>
          <w:sz w:val="28"/>
          <w:szCs w:val="28"/>
        </w:rPr>
        <w:t xml:space="preserve"> is pronounced differently from the others.</w:t>
      </w:r>
    </w:p>
    <w:p w14:paraId="3A27E22D" w14:textId="435844DA" w:rsidR="00912888" w:rsidRPr="00A743DA" w:rsidRDefault="00912888" w:rsidP="00912888">
      <w:pPr>
        <w:ind w:right="-36"/>
        <w:rPr>
          <w:sz w:val="28"/>
          <w:szCs w:val="28"/>
        </w:rPr>
      </w:pPr>
      <w:r w:rsidRPr="00A743DA">
        <w:rPr>
          <w:sz w:val="28"/>
          <w:szCs w:val="28"/>
        </w:rPr>
        <w:t>A. call</w:t>
      </w:r>
      <w:r w:rsidRPr="00A743DA">
        <w:rPr>
          <w:b/>
          <w:sz w:val="28"/>
          <w:szCs w:val="28"/>
          <w:u w:val="single"/>
        </w:rPr>
        <w:t>ed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743DA">
        <w:rPr>
          <w:sz w:val="28"/>
          <w:szCs w:val="28"/>
        </w:rPr>
        <w:t>B. wait</w:t>
      </w:r>
      <w:r w:rsidRPr="00A743DA">
        <w:rPr>
          <w:b/>
          <w:sz w:val="28"/>
          <w:szCs w:val="28"/>
          <w:u w:val="single"/>
        </w:rPr>
        <w:t>ed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743DA">
        <w:rPr>
          <w:sz w:val="28"/>
          <w:szCs w:val="28"/>
        </w:rPr>
        <w:t>C. play</w:t>
      </w:r>
      <w:r w:rsidRPr="00A743DA">
        <w:rPr>
          <w:b/>
          <w:sz w:val="28"/>
          <w:szCs w:val="28"/>
          <w:u w:val="single"/>
        </w:rPr>
        <w:t>ed</w:t>
      </w:r>
      <w:r>
        <w:rPr>
          <w:sz w:val="28"/>
          <w:szCs w:val="28"/>
        </w:rPr>
        <w:t xml:space="preserve">            </w:t>
      </w:r>
      <w:r w:rsidRPr="00A743DA">
        <w:rPr>
          <w:sz w:val="28"/>
          <w:szCs w:val="28"/>
        </w:rPr>
        <w:t>D. lov</w:t>
      </w:r>
      <w:r w:rsidRPr="00A743DA">
        <w:rPr>
          <w:b/>
          <w:sz w:val="28"/>
          <w:szCs w:val="28"/>
          <w:u w:val="single"/>
        </w:rPr>
        <w:t>ed</w:t>
      </w:r>
    </w:p>
    <w:p w14:paraId="271CAD78" w14:textId="77777777" w:rsidR="00912888" w:rsidRPr="00AA47BA" w:rsidRDefault="00912888" w:rsidP="009128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20</w:t>
      </w:r>
      <w:r w:rsidRPr="00A743DA">
        <w:rPr>
          <w:sz w:val="28"/>
          <w:szCs w:val="28"/>
        </w:rPr>
        <w:t xml:space="preserve">. </w:t>
      </w:r>
      <w:r w:rsidRPr="00224CC0">
        <w:rPr>
          <w:b/>
          <w:bCs/>
          <w:sz w:val="28"/>
          <w:szCs w:val="28"/>
        </w:rPr>
        <w:t xml:space="preserve">Choose the word whose </w:t>
      </w:r>
      <w:r w:rsidRPr="00912888">
        <w:rPr>
          <w:b/>
          <w:bCs/>
          <w:i/>
          <w:iCs/>
          <w:sz w:val="28"/>
          <w:szCs w:val="28"/>
          <w:u w:val="single"/>
        </w:rPr>
        <w:t>underlined part</w:t>
      </w:r>
      <w:r w:rsidRPr="00224CC0">
        <w:rPr>
          <w:b/>
          <w:bCs/>
          <w:sz w:val="28"/>
          <w:szCs w:val="28"/>
        </w:rPr>
        <w:t xml:space="preserve"> is pronounced differently from the others.</w:t>
      </w:r>
    </w:p>
    <w:p w14:paraId="12379543" w14:textId="1AA56207" w:rsidR="00912888" w:rsidRPr="00A743DA" w:rsidRDefault="00912888" w:rsidP="00912888">
      <w:pPr>
        <w:tabs>
          <w:tab w:val="left" w:pos="480"/>
          <w:tab w:val="left" w:pos="589"/>
          <w:tab w:val="left" w:pos="2280"/>
          <w:tab w:val="left" w:pos="4200"/>
          <w:tab w:val="left" w:pos="6120"/>
        </w:tabs>
        <w:rPr>
          <w:sz w:val="28"/>
          <w:szCs w:val="28"/>
        </w:rPr>
      </w:pPr>
      <w:r w:rsidRPr="00A743DA">
        <w:rPr>
          <w:sz w:val="28"/>
          <w:szCs w:val="28"/>
        </w:rPr>
        <w:lastRenderedPageBreak/>
        <w:t>A. look</w:t>
      </w:r>
      <w:r w:rsidRPr="00A743DA">
        <w:rPr>
          <w:b/>
          <w:sz w:val="28"/>
          <w:szCs w:val="28"/>
          <w:u w:val="single"/>
        </w:rPr>
        <w:t>ed</w:t>
      </w:r>
      <w:r w:rsidRPr="00A743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A743DA">
        <w:rPr>
          <w:sz w:val="28"/>
          <w:szCs w:val="28"/>
        </w:rPr>
        <w:t>B. liv</w:t>
      </w:r>
      <w:r w:rsidRPr="00A743DA">
        <w:rPr>
          <w:b/>
          <w:sz w:val="28"/>
          <w:szCs w:val="28"/>
          <w:u w:val="single"/>
        </w:rPr>
        <w:t>ed</w:t>
      </w:r>
      <w:r>
        <w:rPr>
          <w:sz w:val="28"/>
          <w:szCs w:val="28"/>
        </w:rPr>
        <w:t xml:space="preserve">                  </w:t>
      </w:r>
      <w:r w:rsidRPr="00A743DA">
        <w:rPr>
          <w:sz w:val="28"/>
          <w:szCs w:val="28"/>
        </w:rPr>
        <w:t>C. laugh</w:t>
      </w:r>
      <w:r w:rsidRPr="00A743DA">
        <w:rPr>
          <w:b/>
          <w:sz w:val="28"/>
          <w:szCs w:val="28"/>
          <w:u w:val="single"/>
        </w:rPr>
        <w:t>ed</w:t>
      </w:r>
      <w:r w:rsidRPr="00A743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743DA">
        <w:rPr>
          <w:sz w:val="28"/>
          <w:szCs w:val="28"/>
        </w:rPr>
        <w:t>D. watch</w:t>
      </w:r>
      <w:r w:rsidRPr="00A743DA">
        <w:rPr>
          <w:b/>
          <w:sz w:val="28"/>
          <w:szCs w:val="28"/>
          <w:u w:val="single"/>
        </w:rPr>
        <w:t>ed</w:t>
      </w:r>
    </w:p>
    <w:p w14:paraId="7965D572" w14:textId="77777777" w:rsidR="00912888" w:rsidRDefault="00912888" w:rsidP="009128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21</w:t>
      </w:r>
      <w:r w:rsidRPr="00A743DA">
        <w:rPr>
          <w:sz w:val="28"/>
          <w:szCs w:val="28"/>
        </w:rPr>
        <w:t xml:space="preserve">. </w:t>
      </w:r>
      <w:r w:rsidRPr="00224CC0">
        <w:rPr>
          <w:b/>
          <w:bCs/>
          <w:sz w:val="28"/>
          <w:szCs w:val="28"/>
        </w:rPr>
        <w:t>Choose the word that has a different stress pattern from the others.</w:t>
      </w:r>
    </w:p>
    <w:p w14:paraId="52BA79C3" w14:textId="5618FB92" w:rsidR="00912888" w:rsidRPr="00A743DA" w:rsidRDefault="00912888" w:rsidP="00912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3DA">
        <w:rPr>
          <w:sz w:val="28"/>
          <w:szCs w:val="28"/>
        </w:rPr>
        <w:t>A. traffic</w:t>
      </w:r>
      <w:r>
        <w:rPr>
          <w:sz w:val="28"/>
          <w:szCs w:val="28"/>
        </w:rPr>
        <w:t xml:space="preserve">            </w:t>
      </w:r>
      <w:r w:rsidRPr="00A743DA">
        <w:rPr>
          <w:sz w:val="28"/>
          <w:szCs w:val="28"/>
        </w:rPr>
        <w:t>B. agree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743DA">
        <w:rPr>
          <w:sz w:val="28"/>
          <w:szCs w:val="28"/>
        </w:rPr>
        <w:t>C. noisy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743DA">
        <w:rPr>
          <w:sz w:val="28"/>
          <w:szCs w:val="28"/>
        </w:rPr>
        <w:t>D. student</w:t>
      </w:r>
    </w:p>
    <w:p w14:paraId="56DE17B6" w14:textId="77777777" w:rsidR="00912888" w:rsidRDefault="00912888" w:rsidP="009128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22</w:t>
      </w:r>
      <w:r w:rsidRPr="00A743DA">
        <w:rPr>
          <w:sz w:val="28"/>
          <w:szCs w:val="28"/>
        </w:rPr>
        <w:t xml:space="preserve">. </w:t>
      </w:r>
      <w:r w:rsidRPr="00224CC0">
        <w:rPr>
          <w:b/>
          <w:bCs/>
          <w:sz w:val="28"/>
          <w:szCs w:val="28"/>
        </w:rPr>
        <w:t>Choose the word that has a different stress pattern from the others.</w:t>
      </w:r>
    </w:p>
    <w:p w14:paraId="21409436" w14:textId="08A4C776" w:rsidR="00912888" w:rsidRPr="00CC6B84" w:rsidRDefault="00912888" w:rsidP="00912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3DA">
        <w:rPr>
          <w:sz w:val="28"/>
          <w:szCs w:val="28"/>
        </w:rPr>
        <w:t>A. listen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743DA">
        <w:rPr>
          <w:sz w:val="28"/>
          <w:szCs w:val="28"/>
        </w:rPr>
        <w:t>B. visit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743DA">
        <w:rPr>
          <w:sz w:val="28"/>
          <w:szCs w:val="28"/>
        </w:rPr>
        <w:t>C. borrow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743DA">
        <w:rPr>
          <w:sz w:val="28"/>
          <w:szCs w:val="28"/>
        </w:rPr>
        <w:t xml:space="preserve"> D. obey</w:t>
      </w:r>
    </w:p>
    <w:p w14:paraId="45828F18" w14:textId="77777777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23</w:t>
      </w:r>
      <w:r w:rsidRPr="00A743DA">
        <w:rPr>
          <w:rFonts w:eastAsia="SimSun"/>
          <w:sz w:val="28"/>
          <w:szCs w:val="28"/>
        </w:rPr>
        <w:t>.He</w:t>
      </w:r>
      <w:proofErr w:type="gramEnd"/>
      <w:r w:rsidRPr="00A743DA">
        <w:rPr>
          <w:rFonts w:eastAsia="SimSun"/>
          <w:sz w:val="28"/>
          <w:szCs w:val="28"/>
        </w:rPr>
        <w:t xml:space="preserve"> (buy) _____ a car two months ago.</w:t>
      </w:r>
    </w:p>
    <w:p w14:paraId="3CB85D64" w14:textId="08CFF405" w:rsidR="00912888" w:rsidRPr="00CC6B84" w:rsidRDefault="00912888" w:rsidP="00912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3DA">
        <w:rPr>
          <w:sz w:val="28"/>
          <w:szCs w:val="28"/>
        </w:rPr>
        <w:t xml:space="preserve">A. </w:t>
      </w:r>
      <w:r>
        <w:rPr>
          <w:sz w:val="28"/>
          <w:szCs w:val="28"/>
        </w:rPr>
        <w:t>buy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743DA">
        <w:rPr>
          <w:sz w:val="28"/>
          <w:szCs w:val="28"/>
        </w:rPr>
        <w:t xml:space="preserve">B. </w:t>
      </w:r>
      <w:r>
        <w:rPr>
          <w:sz w:val="28"/>
          <w:szCs w:val="28"/>
        </w:rPr>
        <w:t>is buying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743DA">
        <w:rPr>
          <w:sz w:val="28"/>
          <w:szCs w:val="28"/>
        </w:rPr>
        <w:t>C. b</w:t>
      </w:r>
      <w:r>
        <w:rPr>
          <w:sz w:val="28"/>
          <w:szCs w:val="28"/>
        </w:rPr>
        <w:t>ought</w:t>
      </w:r>
      <w:proofErr w:type="gramStart"/>
      <w:r w:rsidRPr="00A743D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743DA">
        <w:rPr>
          <w:sz w:val="28"/>
          <w:szCs w:val="28"/>
        </w:rPr>
        <w:t>D.</w:t>
      </w:r>
      <w:proofErr w:type="gramEnd"/>
      <w:r w:rsidRPr="00A743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buyed</w:t>
      </w:r>
      <w:proofErr w:type="spellEnd"/>
    </w:p>
    <w:p w14:paraId="07E39EB9" w14:textId="77777777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24</w:t>
      </w:r>
      <w:r w:rsidRPr="00A743DA">
        <w:rPr>
          <w:rFonts w:eastAsia="SimSun"/>
          <w:sz w:val="28"/>
          <w:szCs w:val="28"/>
        </w:rPr>
        <w:t>.They</w:t>
      </w:r>
      <w:proofErr w:type="gramEnd"/>
      <w:r w:rsidRPr="00A743DA">
        <w:rPr>
          <w:rFonts w:eastAsia="SimSun"/>
          <w:sz w:val="28"/>
          <w:szCs w:val="28"/>
        </w:rPr>
        <w:t xml:space="preserve"> (be) _____ to that supermarket three times.</w:t>
      </w:r>
    </w:p>
    <w:p w14:paraId="424CC712" w14:textId="5F1CCB64" w:rsidR="00912888" w:rsidRPr="00CC6B84" w:rsidRDefault="00912888" w:rsidP="00912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3DA">
        <w:rPr>
          <w:sz w:val="28"/>
          <w:szCs w:val="28"/>
        </w:rPr>
        <w:t xml:space="preserve">A. </w:t>
      </w:r>
      <w:r>
        <w:rPr>
          <w:sz w:val="28"/>
          <w:szCs w:val="28"/>
        </w:rPr>
        <w:t>is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A743DA">
        <w:rPr>
          <w:sz w:val="28"/>
          <w:szCs w:val="28"/>
        </w:rPr>
        <w:t xml:space="preserve">B. </w:t>
      </w:r>
      <w:r>
        <w:rPr>
          <w:sz w:val="28"/>
          <w:szCs w:val="28"/>
        </w:rPr>
        <w:t>have been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743DA">
        <w:rPr>
          <w:sz w:val="28"/>
          <w:szCs w:val="28"/>
        </w:rPr>
        <w:t xml:space="preserve">C. </w:t>
      </w:r>
      <w:r>
        <w:rPr>
          <w:sz w:val="28"/>
          <w:szCs w:val="28"/>
        </w:rPr>
        <w:t>has been</w:t>
      </w:r>
      <w:r w:rsidRPr="00A743DA">
        <w:rPr>
          <w:sz w:val="28"/>
          <w:szCs w:val="28"/>
        </w:rPr>
        <w:tab/>
        <w:t xml:space="preserve"> D. </w:t>
      </w:r>
      <w:r>
        <w:rPr>
          <w:sz w:val="28"/>
          <w:szCs w:val="28"/>
        </w:rPr>
        <w:t>am</w:t>
      </w:r>
    </w:p>
    <w:p w14:paraId="167DC94B" w14:textId="77777777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25</w:t>
      </w:r>
      <w:r w:rsidRPr="00A743DA">
        <w:rPr>
          <w:rFonts w:eastAsia="SimSun"/>
          <w:sz w:val="28"/>
          <w:szCs w:val="28"/>
        </w:rPr>
        <w:t>.English</w:t>
      </w:r>
      <w:proofErr w:type="gramEnd"/>
      <w:r w:rsidRPr="00A743DA">
        <w:rPr>
          <w:rFonts w:eastAsia="SimSun"/>
          <w:sz w:val="28"/>
          <w:szCs w:val="28"/>
        </w:rPr>
        <w:t xml:space="preserve"> (speak) _____  all over the </w:t>
      </w:r>
      <w:proofErr w:type="spellStart"/>
      <w:r w:rsidRPr="00A743DA">
        <w:rPr>
          <w:rFonts w:eastAsia="SimSun"/>
          <w:sz w:val="28"/>
          <w:szCs w:val="28"/>
        </w:rPr>
        <w:t>wold</w:t>
      </w:r>
      <w:proofErr w:type="spellEnd"/>
      <w:r w:rsidRPr="00A743DA">
        <w:rPr>
          <w:rFonts w:eastAsia="SimSun"/>
          <w:sz w:val="28"/>
          <w:szCs w:val="28"/>
        </w:rPr>
        <w:t>.</w:t>
      </w:r>
    </w:p>
    <w:p w14:paraId="72A00E38" w14:textId="49D43A17" w:rsidR="00912888" w:rsidRPr="00CC6B84" w:rsidRDefault="00912888" w:rsidP="00912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3DA">
        <w:rPr>
          <w:sz w:val="28"/>
          <w:szCs w:val="28"/>
        </w:rPr>
        <w:t xml:space="preserve">A. </w:t>
      </w:r>
      <w:r>
        <w:rPr>
          <w:sz w:val="28"/>
          <w:szCs w:val="28"/>
        </w:rPr>
        <w:t>speak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743DA">
        <w:rPr>
          <w:sz w:val="28"/>
          <w:szCs w:val="28"/>
        </w:rPr>
        <w:t xml:space="preserve">B. </w:t>
      </w:r>
      <w:r w:rsidR="004F53C5">
        <w:rPr>
          <w:sz w:val="28"/>
          <w:szCs w:val="28"/>
        </w:rPr>
        <w:t>are</w:t>
      </w:r>
      <w:r>
        <w:rPr>
          <w:sz w:val="28"/>
          <w:szCs w:val="28"/>
        </w:rPr>
        <w:t xml:space="preserve"> spoken</w:t>
      </w:r>
      <w:r w:rsidRPr="00A743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743DA">
        <w:rPr>
          <w:sz w:val="28"/>
          <w:szCs w:val="28"/>
        </w:rPr>
        <w:t xml:space="preserve">C. </w:t>
      </w:r>
      <w:r w:rsidR="004F53C5">
        <w:rPr>
          <w:sz w:val="28"/>
          <w:szCs w:val="28"/>
        </w:rPr>
        <w:t>is</w:t>
      </w:r>
      <w:r>
        <w:rPr>
          <w:sz w:val="28"/>
          <w:szCs w:val="28"/>
        </w:rPr>
        <w:t xml:space="preserve"> spoken</w:t>
      </w:r>
      <w:proofErr w:type="gramStart"/>
      <w:r w:rsidRPr="00A743D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743DA">
        <w:rPr>
          <w:sz w:val="28"/>
          <w:szCs w:val="28"/>
        </w:rPr>
        <w:t>D.</w:t>
      </w:r>
      <w:proofErr w:type="gramEnd"/>
      <w:r w:rsidRPr="00A743DA">
        <w:rPr>
          <w:sz w:val="28"/>
          <w:szCs w:val="28"/>
        </w:rPr>
        <w:t xml:space="preserve"> </w:t>
      </w:r>
      <w:r>
        <w:rPr>
          <w:sz w:val="28"/>
          <w:szCs w:val="28"/>
        </w:rPr>
        <w:t>is speaking</w:t>
      </w:r>
    </w:p>
    <w:p w14:paraId="014E8198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PART C. READING </w:t>
      </w:r>
    </w:p>
    <w:p w14:paraId="3BCE5273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>I. Read the following passage and put a word in the box in each of the numbered blanks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912888" w:rsidRPr="00A743DA" w14:paraId="6222E8BF" w14:textId="77777777" w:rsidTr="0053224E">
        <w:tc>
          <w:tcPr>
            <w:tcW w:w="7199" w:type="dxa"/>
            <w:shd w:val="clear" w:color="auto" w:fill="auto"/>
          </w:tcPr>
          <w:p w14:paraId="753DE263" w14:textId="77777777" w:rsidR="00912888" w:rsidRPr="00A743DA" w:rsidRDefault="00912888" w:rsidP="0053224E">
            <w:pPr>
              <w:snapToGrid w:val="0"/>
              <w:spacing w:line="360" w:lineRule="auto"/>
              <w:rPr>
                <w:rFonts w:eastAsia="SimSun"/>
                <w:b/>
                <w:sz w:val="28"/>
                <w:szCs w:val="28"/>
              </w:rPr>
            </w:pPr>
            <w:r w:rsidRPr="00A743DA">
              <w:rPr>
                <w:rFonts w:eastAsia="SimSun"/>
                <w:b/>
                <w:sz w:val="28"/>
                <w:szCs w:val="28"/>
              </w:rPr>
              <w:t xml:space="preserve">      than           many          because         by        quickly</w:t>
            </w:r>
          </w:p>
        </w:tc>
      </w:tr>
    </w:tbl>
    <w:p w14:paraId="7047E018" w14:textId="77777777" w:rsidR="00912888" w:rsidRPr="00A743DA" w:rsidRDefault="00912888" w:rsidP="00912888">
      <w:pPr>
        <w:snapToGrid w:val="0"/>
        <w:spacing w:line="360" w:lineRule="auto"/>
        <w:jc w:val="both"/>
        <w:rPr>
          <w:rFonts w:eastAsia="SimSun"/>
          <w:sz w:val="28"/>
          <w:szCs w:val="28"/>
        </w:rPr>
      </w:pPr>
      <w:r w:rsidRPr="00A743DA">
        <w:rPr>
          <w:rFonts w:eastAsia="SimSun"/>
          <w:sz w:val="28"/>
          <w:szCs w:val="28"/>
        </w:rPr>
        <w:t xml:space="preserve"> When you are in Hong Kong, you can go about by taxi, by tram, by bus or (</w:t>
      </w:r>
      <w:proofErr w:type="gramStart"/>
      <w:r>
        <w:rPr>
          <w:rFonts w:eastAsia="SimSun"/>
          <w:sz w:val="28"/>
          <w:szCs w:val="28"/>
        </w:rPr>
        <w:t>26</w:t>
      </w:r>
      <w:r w:rsidRPr="00A743DA">
        <w:rPr>
          <w:rFonts w:eastAsia="SimSun"/>
          <w:sz w:val="28"/>
          <w:szCs w:val="28"/>
        </w:rPr>
        <w:t>)…</w:t>
      </w:r>
      <w:proofErr w:type="gramEnd"/>
      <w:r w:rsidRPr="00A743DA">
        <w:rPr>
          <w:rFonts w:eastAsia="SimSun"/>
          <w:sz w:val="28"/>
          <w:szCs w:val="28"/>
        </w:rPr>
        <w:t>……</w:t>
      </w:r>
      <w:r>
        <w:rPr>
          <w:rFonts w:eastAsia="SimSun"/>
          <w:sz w:val="28"/>
          <w:szCs w:val="28"/>
        </w:rPr>
        <w:t>….</w:t>
      </w:r>
      <w:r w:rsidRPr="00A743DA">
        <w:rPr>
          <w:rFonts w:eastAsia="SimSun"/>
          <w:sz w:val="28"/>
          <w:szCs w:val="28"/>
        </w:rPr>
        <w:t>… underground. I myself prefer the underground (</w:t>
      </w:r>
      <w:proofErr w:type="gramStart"/>
      <w:r w:rsidRPr="00A743DA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>7</w:t>
      </w:r>
      <w:r w:rsidRPr="00A743DA">
        <w:rPr>
          <w:rFonts w:eastAsia="SimSun"/>
          <w:sz w:val="28"/>
          <w:szCs w:val="28"/>
        </w:rPr>
        <w:t>)…</w:t>
      </w:r>
      <w:proofErr w:type="gramEnd"/>
      <w:r w:rsidRPr="00A743DA">
        <w:rPr>
          <w:rFonts w:eastAsia="SimSun"/>
          <w:sz w:val="28"/>
          <w:szCs w:val="28"/>
        </w:rPr>
        <w:t>……</w:t>
      </w:r>
      <w:r>
        <w:rPr>
          <w:rFonts w:eastAsia="SimSun"/>
          <w:sz w:val="28"/>
          <w:szCs w:val="28"/>
        </w:rPr>
        <w:t>…</w:t>
      </w:r>
      <w:r w:rsidRPr="00A743DA">
        <w:rPr>
          <w:rFonts w:eastAsia="SimSun"/>
          <w:sz w:val="28"/>
          <w:szCs w:val="28"/>
        </w:rPr>
        <w:t xml:space="preserve">.. it is fast, easy </w:t>
      </w:r>
      <w:proofErr w:type="spellStart"/>
      <w:r w:rsidRPr="00A743DA">
        <w:rPr>
          <w:rFonts w:eastAsia="SimSun"/>
          <w:sz w:val="28"/>
          <w:szCs w:val="28"/>
        </w:rPr>
        <w:t>anh</w:t>
      </w:r>
      <w:proofErr w:type="spellEnd"/>
      <w:r w:rsidRPr="00A743DA">
        <w:rPr>
          <w:rFonts w:eastAsia="SimSun"/>
          <w:sz w:val="28"/>
          <w:szCs w:val="28"/>
        </w:rPr>
        <w:t xml:space="preserve"> cheap. There are (</w:t>
      </w:r>
      <w:r>
        <w:rPr>
          <w:rFonts w:eastAsia="SimSun"/>
          <w:sz w:val="28"/>
          <w:szCs w:val="28"/>
        </w:rPr>
        <w:t>28</w:t>
      </w:r>
      <w:r w:rsidRPr="00A743DA">
        <w:rPr>
          <w:rFonts w:eastAsia="SimSun"/>
          <w:sz w:val="28"/>
          <w:szCs w:val="28"/>
        </w:rPr>
        <w:t>) …</w:t>
      </w:r>
      <w:r>
        <w:rPr>
          <w:rFonts w:eastAsia="SimSun"/>
          <w:sz w:val="28"/>
          <w:szCs w:val="28"/>
        </w:rPr>
        <w:t>…</w:t>
      </w:r>
      <w:proofErr w:type="gramStart"/>
      <w:r>
        <w:rPr>
          <w:rFonts w:eastAsia="SimSun"/>
          <w:sz w:val="28"/>
          <w:szCs w:val="28"/>
        </w:rPr>
        <w:t>….</w:t>
      </w:r>
      <w:r w:rsidRPr="00A743DA">
        <w:rPr>
          <w:rFonts w:eastAsia="SimSun"/>
          <w:sz w:val="28"/>
          <w:szCs w:val="28"/>
        </w:rPr>
        <w:t>…..</w:t>
      </w:r>
      <w:proofErr w:type="gramEnd"/>
      <w:r w:rsidRPr="00A743DA">
        <w:rPr>
          <w:rFonts w:eastAsia="SimSun"/>
          <w:sz w:val="28"/>
          <w:szCs w:val="28"/>
        </w:rPr>
        <w:t xml:space="preserve"> trams and buses in Hong Kong, and one </w:t>
      </w:r>
      <w:proofErr w:type="spellStart"/>
      <w:r w:rsidRPr="00A743DA">
        <w:rPr>
          <w:rFonts w:eastAsia="SimSun"/>
          <w:sz w:val="28"/>
          <w:szCs w:val="28"/>
        </w:rPr>
        <w:t>can not</w:t>
      </w:r>
      <w:proofErr w:type="spellEnd"/>
      <w:r w:rsidRPr="00A743DA">
        <w:rPr>
          <w:rFonts w:eastAsia="SimSun"/>
          <w:sz w:val="28"/>
          <w:szCs w:val="28"/>
        </w:rPr>
        <w:t xml:space="preserve"> drive along the road (</w:t>
      </w:r>
      <w:r>
        <w:rPr>
          <w:rFonts w:eastAsia="SimSun"/>
          <w:sz w:val="28"/>
          <w:szCs w:val="28"/>
        </w:rPr>
        <w:t>29</w:t>
      </w:r>
      <w:r w:rsidRPr="00A743DA">
        <w:rPr>
          <w:rFonts w:eastAsia="SimSun"/>
          <w:sz w:val="28"/>
          <w:szCs w:val="28"/>
        </w:rPr>
        <w:t>) ……</w:t>
      </w:r>
      <w:r>
        <w:rPr>
          <w:rFonts w:eastAsia="SimSun"/>
          <w:sz w:val="28"/>
          <w:szCs w:val="28"/>
        </w:rPr>
        <w:t>……</w:t>
      </w:r>
      <w:r w:rsidRPr="00A743DA">
        <w:rPr>
          <w:rFonts w:eastAsia="SimSun"/>
          <w:sz w:val="28"/>
          <w:szCs w:val="28"/>
        </w:rPr>
        <w:t xml:space="preserve">… and without many stops. The underground is therefore usually </w:t>
      </w:r>
      <w:proofErr w:type="spellStart"/>
      <w:r w:rsidRPr="00A743DA">
        <w:rPr>
          <w:rFonts w:eastAsia="SimSun"/>
          <w:sz w:val="28"/>
          <w:szCs w:val="28"/>
        </w:rPr>
        <w:t>quiker</w:t>
      </w:r>
      <w:proofErr w:type="spellEnd"/>
      <w:r w:rsidRPr="00A743DA">
        <w:rPr>
          <w:rFonts w:eastAsia="SimSun"/>
          <w:sz w:val="28"/>
          <w:szCs w:val="28"/>
        </w:rPr>
        <w:t xml:space="preserve"> (</w:t>
      </w:r>
      <w:r>
        <w:rPr>
          <w:rFonts w:eastAsia="SimSun"/>
          <w:sz w:val="28"/>
          <w:szCs w:val="28"/>
        </w:rPr>
        <w:t>30</w:t>
      </w:r>
      <w:r w:rsidRPr="00A743DA">
        <w:rPr>
          <w:rFonts w:eastAsia="SimSun"/>
          <w:sz w:val="28"/>
          <w:szCs w:val="28"/>
        </w:rPr>
        <w:t>) ……</w:t>
      </w:r>
      <w:proofErr w:type="gramStart"/>
      <w:r>
        <w:rPr>
          <w:rFonts w:eastAsia="SimSun"/>
          <w:sz w:val="28"/>
          <w:szCs w:val="28"/>
        </w:rPr>
        <w:t>…..</w:t>
      </w:r>
      <w:proofErr w:type="gramEnd"/>
      <w:r w:rsidRPr="00A743DA">
        <w:rPr>
          <w:rFonts w:eastAsia="SimSun"/>
          <w:sz w:val="28"/>
          <w:szCs w:val="28"/>
        </w:rPr>
        <w:t>… taxis or buses.</w:t>
      </w:r>
    </w:p>
    <w:p w14:paraId="106CEA77" w14:textId="77777777" w:rsidR="00912888" w:rsidRDefault="00912888" w:rsidP="00912888">
      <w:pPr>
        <w:snapToGrid w:val="0"/>
        <w:spacing w:line="360" w:lineRule="auto"/>
        <w:rPr>
          <w:b/>
          <w:bCs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26 :</w:t>
      </w:r>
      <w:proofErr w:type="gramEnd"/>
      <w:r>
        <w:rPr>
          <w:b/>
          <w:bCs/>
          <w:sz w:val="28"/>
          <w:szCs w:val="28"/>
        </w:rPr>
        <w:t xml:space="preserve"> ……………                      </w:t>
      </w: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29</w:t>
      </w:r>
      <w:proofErr w:type="gramStart"/>
      <w:r>
        <w:rPr>
          <w:b/>
          <w:bCs/>
          <w:sz w:val="28"/>
          <w:szCs w:val="28"/>
        </w:rPr>
        <w:t xml:space="preserve"> :…</w:t>
      </w:r>
      <w:proofErr w:type="gramEnd"/>
      <w:r>
        <w:rPr>
          <w:b/>
          <w:bCs/>
          <w:sz w:val="28"/>
          <w:szCs w:val="28"/>
        </w:rPr>
        <w:t>…………..</w:t>
      </w:r>
    </w:p>
    <w:p w14:paraId="3D6B8084" w14:textId="77777777" w:rsidR="00912888" w:rsidRPr="00F15CF3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27</w:t>
      </w:r>
      <w:proofErr w:type="gramStart"/>
      <w:r>
        <w:rPr>
          <w:b/>
          <w:bCs/>
          <w:sz w:val="28"/>
          <w:szCs w:val="28"/>
        </w:rPr>
        <w:t xml:space="preserve"> :…</w:t>
      </w:r>
      <w:proofErr w:type="gramEnd"/>
      <w:r>
        <w:rPr>
          <w:b/>
          <w:bCs/>
          <w:sz w:val="28"/>
          <w:szCs w:val="28"/>
        </w:rPr>
        <w:t xml:space="preserve">………….                      </w:t>
      </w: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30</w:t>
      </w:r>
      <w:proofErr w:type="gramStart"/>
      <w:r>
        <w:rPr>
          <w:b/>
          <w:bCs/>
          <w:sz w:val="28"/>
          <w:szCs w:val="28"/>
        </w:rPr>
        <w:t xml:space="preserve"> :</w:t>
      </w:r>
      <w:r>
        <w:rPr>
          <w:rFonts w:eastAsia="SimSun"/>
          <w:sz w:val="28"/>
          <w:szCs w:val="28"/>
        </w:rPr>
        <w:t>…</w:t>
      </w:r>
      <w:proofErr w:type="gramEnd"/>
      <w:r>
        <w:rPr>
          <w:rFonts w:eastAsia="SimSun"/>
          <w:sz w:val="28"/>
          <w:szCs w:val="28"/>
        </w:rPr>
        <w:t>…………..</w:t>
      </w:r>
    </w:p>
    <w:p w14:paraId="602E2503" w14:textId="77777777" w:rsidR="00912888" w:rsidRDefault="00912888" w:rsidP="00912888">
      <w:pPr>
        <w:snapToGrid w:val="0"/>
        <w:spacing w:line="360" w:lineRule="auto"/>
        <w:rPr>
          <w:b/>
          <w:bCs/>
          <w:sz w:val="28"/>
          <w:szCs w:val="28"/>
        </w:rPr>
      </w:pPr>
      <w:r w:rsidRPr="00CC6B84">
        <w:rPr>
          <w:b/>
          <w:bCs/>
          <w:sz w:val="28"/>
          <w:szCs w:val="28"/>
        </w:rPr>
        <w:t xml:space="preserve"> </w:t>
      </w: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28</w:t>
      </w:r>
      <w:proofErr w:type="gramStart"/>
      <w:r w:rsidRPr="00CC6B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:…</w:t>
      </w:r>
      <w:proofErr w:type="gramEnd"/>
      <w:r>
        <w:rPr>
          <w:b/>
          <w:bCs/>
          <w:sz w:val="28"/>
          <w:szCs w:val="28"/>
        </w:rPr>
        <w:t>…………</w:t>
      </w:r>
    </w:p>
    <w:p w14:paraId="654ED4DB" w14:textId="77777777" w:rsidR="00912888" w:rsidRPr="00A743DA" w:rsidRDefault="00912888" w:rsidP="00912888">
      <w:pPr>
        <w:pStyle w:val="question-name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III. </w:t>
      </w:r>
      <w:r w:rsidRPr="00A743DA">
        <w:rPr>
          <w:b/>
          <w:bCs/>
          <w:color w:val="333333"/>
          <w:sz w:val="28"/>
          <w:szCs w:val="28"/>
        </w:rPr>
        <w:t xml:space="preserve"> Read the passage and answer each question. Circle A, B, or C.</w:t>
      </w:r>
    </w:p>
    <w:p w14:paraId="1C48BD90" w14:textId="77777777" w:rsidR="00912888" w:rsidRPr="00A743DA" w:rsidRDefault="00912888" w:rsidP="0091288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743DA">
        <w:rPr>
          <w:rStyle w:val="Strong"/>
          <w:color w:val="333333"/>
          <w:sz w:val="28"/>
          <w:szCs w:val="28"/>
        </w:rPr>
        <w:t xml:space="preserve">The </w:t>
      </w:r>
      <w:proofErr w:type="spellStart"/>
      <w:r w:rsidRPr="00A743DA">
        <w:rPr>
          <w:rStyle w:val="Strong"/>
          <w:color w:val="333333"/>
          <w:sz w:val="28"/>
          <w:szCs w:val="28"/>
        </w:rPr>
        <w:t>Shichi</w:t>
      </w:r>
      <w:proofErr w:type="spellEnd"/>
      <w:r w:rsidRPr="00A743DA">
        <w:rPr>
          <w:rStyle w:val="Strong"/>
          <w:color w:val="333333"/>
          <w:sz w:val="28"/>
          <w:szCs w:val="28"/>
        </w:rPr>
        <w:t>-go-san Festival</w:t>
      </w:r>
    </w:p>
    <w:p w14:paraId="2D9CF549" w14:textId="77777777" w:rsidR="00912888" w:rsidRPr="00A743DA" w:rsidRDefault="00912888" w:rsidP="00912888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743DA">
        <w:rPr>
          <w:color w:val="333333"/>
          <w:sz w:val="28"/>
          <w:szCs w:val="28"/>
        </w:rPr>
        <w:t>Shichi</w:t>
      </w:r>
      <w:proofErr w:type="spellEnd"/>
      <w:r w:rsidRPr="00A743DA">
        <w:rPr>
          <w:color w:val="333333"/>
          <w:sz w:val="28"/>
          <w:szCs w:val="28"/>
        </w:rPr>
        <w:t>-go-san is a Japanese festival. The Japanese celebrate it on 15 November every year. This is because people believe it is a day of good luck for all Japanese people.</w:t>
      </w:r>
    </w:p>
    <w:p w14:paraId="797ABF4B" w14:textId="77777777" w:rsidR="00912888" w:rsidRPr="00A743DA" w:rsidRDefault="00912888" w:rsidP="00912888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743DA">
        <w:rPr>
          <w:color w:val="333333"/>
          <w:sz w:val="28"/>
          <w:szCs w:val="28"/>
        </w:rPr>
        <w:t>Shichi</w:t>
      </w:r>
      <w:proofErr w:type="spellEnd"/>
      <w:r w:rsidRPr="00A743DA">
        <w:rPr>
          <w:color w:val="333333"/>
          <w:sz w:val="28"/>
          <w:szCs w:val="28"/>
        </w:rPr>
        <w:t xml:space="preserve">-go-san means “seven-five-three” and the festival is for children who are seven, five and three. The Japanese think these ages are very important years. Japanese parents celebrate </w:t>
      </w:r>
      <w:proofErr w:type="spellStart"/>
      <w:r w:rsidRPr="00A743DA">
        <w:rPr>
          <w:color w:val="333333"/>
          <w:sz w:val="28"/>
          <w:szCs w:val="28"/>
        </w:rPr>
        <w:t>Shichi</w:t>
      </w:r>
      <w:proofErr w:type="spellEnd"/>
      <w:r w:rsidRPr="00A743DA">
        <w:rPr>
          <w:color w:val="333333"/>
          <w:sz w:val="28"/>
          <w:szCs w:val="28"/>
        </w:rPr>
        <w:t>-go-san as their boys turn three and five and their girls turn three and seven.</w:t>
      </w:r>
    </w:p>
    <w:p w14:paraId="75098EEA" w14:textId="77777777" w:rsidR="00912888" w:rsidRPr="00A743DA" w:rsidRDefault="00912888" w:rsidP="00912888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43DA">
        <w:rPr>
          <w:color w:val="333333"/>
          <w:sz w:val="28"/>
          <w:szCs w:val="28"/>
        </w:rPr>
        <w:t>At the age of seven, a girl wears </w:t>
      </w:r>
      <w:r w:rsidRPr="00A743DA">
        <w:rPr>
          <w:rStyle w:val="Emphasis"/>
          <w:color w:val="333333"/>
          <w:sz w:val="28"/>
          <w:szCs w:val="28"/>
        </w:rPr>
        <w:t>obi</w:t>
      </w:r>
      <w:r w:rsidRPr="00A743DA">
        <w:rPr>
          <w:color w:val="333333"/>
          <w:sz w:val="28"/>
          <w:szCs w:val="28"/>
        </w:rPr>
        <w:t> - the piece of cloth worn round the waist over the kimono - for the first time. At the age of five, a boy wears his first </w:t>
      </w:r>
      <w:r w:rsidRPr="00A743DA">
        <w:rPr>
          <w:rStyle w:val="Emphasis"/>
          <w:color w:val="333333"/>
          <w:sz w:val="28"/>
          <w:szCs w:val="28"/>
        </w:rPr>
        <w:t>hakama</w:t>
      </w:r>
      <w:r w:rsidRPr="00A743DA">
        <w:rPr>
          <w:color w:val="333333"/>
          <w:sz w:val="28"/>
          <w:szCs w:val="28"/>
        </w:rPr>
        <w:t xml:space="preserve"> pants – the pants that Samurai wore in the past - in public. The age of three is important for the Japanese </w:t>
      </w:r>
      <w:proofErr w:type="spellStart"/>
      <w:r w:rsidRPr="00A743DA">
        <w:rPr>
          <w:color w:val="333333"/>
          <w:sz w:val="28"/>
          <w:szCs w:val="28"/>
        </w:rPr>
        <w:t>too.They</w:t>
      </w:r>
      <w:proofErr w:type="spellEnd"/>
      <w:r w:rsidRPr="00A743DA">
        <w:rPr>
          <w:color w:val="333333"/>
          <w:sz w:val="28"/>
          <w:szCs w:val="28"/>
        </w:rPr>
        <w:t xml:space="preserve"> think it is time children can let their hair grow.</w:t>
      </w:r>
    </w:p>
    <w:p w14:paraId="0ABC8BCA" w14:textId="77777777" w:rsidR="00912888" w:rsidRPr="00A743DA" w:rsidRDefault="00912888" w:rsidP="00912888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43DA">
        <w:rPr>
          <w:color w:val="333333"/>
          <w:sz w:val="28"/>
          <w:szCs w:val="28"/>
        </w:rPr>
        <w:t>On this day, children often dress up like the adults in the ancient times and pretend to be grown up themselves.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7"/>
        <w:gridCol w:w="98"/>
        <w:gridCol w:w="735"/>
        <w:gridCol w:w="160"/>
        <w:gridCol w:w="1685"/>
      </w:tblGrid>
      <w:tr w:rsidR="00912888" w:rsidRPr="00A743DA" w14:paraId="32083029" w14:textId="77777777" w:rsidTr="0053224E">
        <w:trPr>
          <w:gridAfter w:val="2"/>
          <w:wAfter w:w="1845" w:type="dxa"/>
          <w:trHeight w:val="716"/>
        </w:trPr>
        <w:tc>
          <w:tcPr>
            <w:tcW w:w="819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B83B2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lastRenderedPageBreak/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  <w:r w:rsidRPr="00A743DA">
              <w:rPr>
                <w:color w:val="333333"/>
                <w:sz w:val="28"/>
                <w:szCs w:val="28"/>
              </w:rPr>
              <w:t xml:space="preserve">. Who will probably celebrate the </w:t>
            </w:r>
            <w:proofErr w:type="spellStart"/>
            <w:r w:rsidRPr="00A743DA">
              <w:rPr>
                <w:color w:val="333333"/>
                <w:sz w:val="28"/>
                <w:szCs w:val="28"/>
              </w:rPr>
              <w:t>Shichi</w:t>
            </w:r>
            <w:proofErr w:type="spellEnd"/>
            <w:r w:rsidRPr="00A743DA">
              <w:rPr>
                <w:color w:val="333333"/>
                <w:sz w:val="28"/>
                <w:szCs w:val="28"/>
              </w:rPr>
              <w:t>-go-san Festival?</w:t>
            </w:r>
          </w:p>
        </w:tc>
      </w:tr>
      <w:tr w:rsidR="00912888" w:rsidRPr="00A743DA" w14:paraId="66B7F2EF" w14:textId="77777777" w:rsidTr="0053224E">
        <w:trPr>
          <w:gridAfter w:val="2"/>
          <w:wAfter w:w="1845" w:type="dxa"/>
          <w:trHeight w:val="353"/>
        </w:trPr>
        <w:tc>
          <w:tcPr>
            <w:tcW w:w="819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C6F54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A. a seven-year-old boy</w:t>
            </w:r>
          </w:p>
        </w:tc>
      </w:tr>
      <w:tr w:rsidR="00912888" w:rsidRPr="00A743DA" w14:paraId="37EA86A3" w14:textId="77777777" w:rsidTr="0053224E">
        <w:trPr>
          <w:gridAfter w:val="2"/>
          <w:wAfter w:w="1845" w:type="dxa"/>
          <w:trHeight w:val="353"/>
        </w:trPr>
        <w:tc>
          <w:tcPr>
            <w:tcW w:w="819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F99C2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B. a three-year-old boy</w:t>
            </w:r>
          </w:p>
        </w:tc>
      </w:tr>
      <w:tr w:rsidR="00912888" w:rsidRPr="00A743DA" w14:paraId="046340B6" w14:textId="77777777" w:rsidTr="0053224E">
        <w:trPr>
          <w:gridAfter w:val="2"/>
          <w:wAfter w:w="1845" w:type="dxa"/>
          <w:trHeight w:val="363"/>
        </w:trPr>
        <w:tc>
          <w:tcPr>
            <w:tcW w:w="819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BE8EB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C. a five-year-old girl</w:t>
            </w:r>
          </w:p>
        </w:tc>
      </w:tr>
      <w:tr w:rsidR="00912888" w:rsidRPr="00A743DA" w14:paraId="620B3406" w14:textId="77777777" w:rsidTr="0053224E">
        <w:trPr>
          <w:gridAfter w:val="1"/>
          <w:wAfter w:w="1685" w:type="dxa"/>
          <w:trHeight w:val="720"/>
        </w:trPr>
        <w:tc>
          <w:tcPr>
            <w:tcW w:w="835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64893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32</w:t>
            </w:r>
            <w:r w:rsidRPr="00A743DA">
              <w:rPr>
                <w:color w:val="333333"/>
                <w:sz w:val="28"/>
                <w:szCs w:val="28"/>
              </w:rPr>
              <w:t xml:space="preserve">. Who will NOT celebrate the </w:t>
            </w:r>
            <w:proofErr w:type="spellStart"/>
            <w:r w:rsidRPr="00A743DA">
              <w:rPr>
                <w:color w:val="333333"/>
                <w:sz w:val="28"/>
                <w:szCs w:val="28"/>
              </w:rPr>
              <w:t>Shichi</w:t>
            </w:r>
            <w:proofErr w:type="spellEnd"/>
            <w:r w:rsidRPr="00A743DA">
              <w:rPr>
                <w:color w:val="333333"/>
                <w:sz w:val="28"/>
                <w:szCs w:val="28"/>
              </w:rPr>
              <w:t>-go-san Festival?</w:t>
            </w:r>
          </w:p>
        </w:tc>
      </w:tr>
      <w:tr w:rsidR="00912888" w:rsidRPr="00A743DA" w14:paraId="08A783DE" w14:textId="77777777" w:rsidTr="0053224E">
        <w:trPr>
          <w:gridAfter w:val="1"/>
          <w:wAfter w:w="1685" w:type="dxa"/>
          <w:trHeight w:val="355"/>
        </w:trPr>
        <w:tc>
          <w:tcPr>
            <w:tcW w:w="835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7B780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A. a five-year-old girl</w:t>
            </w:r>
          </w:p>
        </w:tc>
      </w:tr>
      <w:tr w:rsidR="00912888" w:rsidRPr="00A743DA" w14:paraId="0227CC6C" w14:textId="77777777" w:rsidTr="0053224E">
        <w:trPr>
          <w:gridAfter w:val="1"/>
          <w:wAfter w:w="1685" w:type="dxa"/>
          <w:trHeight w:val="355"/>
        </w:trPr>
        <w:tc>
          <w:tcPr>
            <w:tcW w:w="835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9160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B. a five-year-old boy</w:t>
            </w:r>
          </w:p>
        </w:tc>
      </w:tr>
      <w:tr w:rsidR="00912888" w:rsidRPr="00A743DA" w14:paraId="03B46D51" w14:textId="77777777" w:rsidTr="0053224E">
        <w:trPr>
          <w:gridAfter w:val="1"/>
          <w:wAfter w:w="1685" w:type="dxa"/>
          <w:trHeight w:val="365"/>
        </w:trPr>
        <w:tc>
          <w:tcPr>
            <w:tcW w:w="835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9F5B8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C. a seven-year-old girl</w:t>
            </w:r>
          </w:p>
        </w:tc>
      </w:tr>
      <w:tr w:rsidR="00912888" w:rsidRPr="00A743DA" w14:paraId="101C4520" w14:textId="77777777" w:rsidTr="0053224E">
        <w:trPr>
          <w:gridAfter w:val="4"/>
          <w:wAfter w:w="2678" w:type="dxa"/>
          <w:trHeight w:val="672"/>
        </w:trPr>
        <w:tc>
          <w:tcPr>
            <w:tcW w:w="7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25BE5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33</w:t>
            </w:r>
            <w:r w:rsidRPr="00A743DA">
              <w:rPr>
                <w:color w:val="333333"/>
                <w:sz w:val="28"/>
                <w:szCs w:val="28"/>
              </w:rPr>
              <w:t>. Who wears </w:t>
            </w:r>
            <w:r w:rsidRPr="00A743DA">
              <w:rPr>
                <w:rStyle w:val="Emphasis"/>
                <w:color w:val="333333"/>
                <w:sz w:val="28"/>
                <w:szCs w:val="28"/>
              </w:rPr>
              <w:t>obi </w:t>
            </w:r>
            <w:r w:rsidRPr="00A743DA">
              <w:rPr>
                <w:color w:val="333333"/>
                <w:sz w:val="28"/>
                <w:szCs w:val="28"/>
              </w:rPr>
              <w:t>for the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743DA">
              <w:rPr>
                <w:color w:val="333333"/>
                <w:sz w:val="28"/>
                <w:szCs w:val="28"/>
              </w:rPr>
              <w:t>first time?</w:t>
            </w:r>
          </w:p>
        </w:tc>
      </w:tr>
      <w:tr w:rsidR="00912888" w:rsidRPr="00A743DA" w14:paraId="07833CFA" w14:textId="77777777" w:rsidTr="0053224E">
        <w:trPr>
          <w:gridAfter w:val="4"/>
          <w:wAfter w:w="2678" w:type="dxa"/>
          <w:trHeight w:val="331"/>
        </w:trPr>
        <w:tc>
          <w:tcPr>
            <w:tcW w:w="7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8371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A. a five year-old girl</w:t>
            </w:r>
          </w:p>
        </w:tc>
      </w:tr>
      <w:tr w:rsidR="00912888" w:rsidRPr="00A743DA" w14:paraId="7CB569D6" w14:textId="77777777" w:rsidTr="0053224E">
        <w:trPr>
          <w:gridAfter w:val="4"/>
          <w:wAfter w:w="2678" w:type="dxa"/>
          <w:trHeight w:val="331"/>
        </w:trPr>
        <w:tc>
          <w:tcPr>
            <w:tcW w:w="7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6FBC4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B. a seven-year-old boy</w:t>
            </w:r>
          </w:p>
        </w:tc>
      </w:tr>
      <w:tr w:rsidR="00912888" w:rsidRPr="00A743DA" w14:paraId="5BE24A09" w14:textId="77777777" w:rsidTr="0053224E">
        <w:trPr>
          <w:gridAfter w:val="4"/>
          <w:wAfter w:w="2678" w:type="dxa"/>
          <w:trHeight w:val="341"/>
        </w:trPr>
        <w:tc>
          <w:tcPr>
            <w:tcW w:w="7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A3C90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C. a seven-year-old girl </w:t>
            </w:r>
          </w:p>
        </w:tc>
      </w:tr>
      <w:tr w:rsidR="00912888" w:rsidRPr="00A743DA" w14:paraId="77CBB150" w14:textId="77777777" w:rsidTr="0053224E">
        <w:trPr>
          <w:gridAfter w:val="3"/>
          <w:wAfter w:w="2580" w:type="dxa"/>
        </w:trPr>
        <w:tc>
          <w:tcPr>
            <w:tcW w:w="74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F206D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</w:t>
            </w: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34</w:t>
            </w:r>
            <w:r w:rsidRPr="00A743DA">
              <w:rPr>
                <w:color w:val="333333"/>
                <w:sz w:val="28"/>
                <w:szCs w:val="28"/>
              </w:rPr>
              <w:t>. At what age can a Japanese child let the hair grow?</w:t>
            </w:r>
          </w:p>
        </w:tc>
      </w:tr>
      <w:tr w:rsidR="00912888" w:rsidRPr="00A743DA" w14:paraId="26FDD3C4" w14:textId="77777777" w:rsidTr="0053224E">
        <w:trPr>
          <w:gridAfter w:val="3"/>
          <w:wAfter w:w="2580" w:type="dxa"/>
        </w:trPr>
        <w:tc>
          <w:tcPr>
            <w:tcW w:w="74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E4159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A. five years old</w:t>
            </w:r>
          </w:p>
        </w:tc>
      </w:tr>
      <w:tr w:rsidR="00912888" w:rsidRPr="00A743DA" w14:paraId="2B9C86CD" w14:textId="77777777" w:rsidTr="0053224E">
        <w:trPr>
          <w:gridAfter w:val="3"/>
          <w:wAfter w:w="2580" w:type="dxa"/>
        </w:trPr>
        <w:tc>
          <w:tcPr>
            <w:tcW w:w="74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1D746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B. three years old</w:t>
            </w:r>
          </w:p>
        </w:tc>
      </w:tr>
      <w:tr w:rsidR="00912888" w:rsidRPr="00A743DA" w14:paraId="35E26BF7" w14:textId="77777777" w:rsidTr="0053224E">
        <w:trPr>
          <w:gridAfter w:val="3"/>
          <w:wAfter w:w="2580" w:type="dxa"/>
        </w:trPr>
        <w:tc>
          <w:tcPr>
            <w:tcW w:w="74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2F61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C. seven years old</w:t>
            </w:r>
          </w:p>
        </w:tc>
      </w:tr>
      <w:tr w:rsidR="00912888" w:rsidRPr="00A743DA" w14:paraId="2B9A2F57" w14:textId="77777777" w:rsidTr="0053224E"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A065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</w:t>
            </w:r>
            <w:r w:rsidRPr="00A743DA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 xml:space="preserve"> 35</w:t>
            </w:r>
            <w:r w:rsidRPr="00A743DA">
              <w:rPr>
                <w:color w:val="333333"/>
                <w:sz w:val="28"/>
                <w:szCs w:val="28"/>
              </w:rPr>
              <w:t>. Why do the Japanese celebrate it on 15 November?</w:t>
            </w:r>
          </w:p>
        </w:tc>
      </w:tr>
      <w:tr w:rsidR="00912888" w:rsidRPr="00A743DA" w14:paraId="69672E36" w14:textId="77777777" w:rsidTr="0053224E"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6DE9E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A. Because they think the day brings luck to them.</w:t>
            </w:r>
          </w:p>
        </w:tc>
      </w:tr>
      <w:tr w:rsidR="00912888" w:rsidRPr="00A743DA" w14:paraId="4F537B59" w14:textId="77777777" w:rsidTr="0053224E"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4AD27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B. Because the day brings luck to them.</w:t>
            </w:r>
          </w:p>
        </w:tc>
      </w:tr>
      <w:tr w:rsidR="00912888" w:rsidRPr="00A743DA" w14:paraId="050EB84D" w14:textId="77777777" w:rsidTr="0053224E"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FD86D" w14:textId="77777777" w:rsidR="00912888" w:rsidRPr="00A743DA" w:rsidRDefault="00912888" w:rsidP="0053224E">
            <w:pPr>
              <w:rPr>
                <w:color w:val="333333"/>
                <w:sz w:val="28"/>
                <w:szCs w:val="28"/>
              </w:rPr>
            </w:pPr>
            <w:r w:rsidRPr="00A743DA">
              <w:rPr>
                <w:color w:val="333333"/>
                <w:sz w:val="28"/>
                <w:szCs w:val="28"/>
              </w:rPr>
              <w:t>    C. Because children dress up like the adults in the ancient times on the day.</w:t>
            </w:r>
          </w:p>
        </w:tc>
      </w:tr>
    </w:tbl>
    <w:p w14:paraId="2866C536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PART D. WRITING </w:t>
      </w:r>
      <w:bookmarkEnd w:id="0"/>
    </w:p>
    <w:p w14:paraId="09A87E6A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sz w:val="28"/>
          <w:szCs w:val="28"/>
        </w:rPr>
      </w:pPr>
      <w:r w:rsidRPr="00A743DA">
        <w:rPr>
          <w:rFonts w:eastAsia="SimSun"/>
          <w:b/>
          <w:sz w:val="28"/>
          <w:szCs w:val="28"/>
        </w:rPr>
        <w:t xml:space="preserve"> Complete the second sentence so that it means the same as the sentence before. </w:t>
      </w:r>
    </w:p>
    <w:p w14:paraId="20065B29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36</w:t>
      </w:r>
      <w:r w:rsidRPr="00A743DA">
        <w:rPr>
          <w:rFonts w:eastAsia="SimSun"/>
          <w:sz w:val="28"/>
          <w:szCs w:val="28"/>
        </w:rPr>
        <w:t xml:space="preserve">. What’s the distance between </w:t>
      </w:r>
      <w:proofErr w:type="spellStart"/>
      <w:r w:rsidRPr="00A743DA">
        <w:rPr>
          <w:rFonts w:eastAsia="SimSun"/>
          <w:sz w:val="28"/>
          <w:szCs w:val="28"/>
        </w:rPr>
        <w:t>NewYork</w:t>
      </w:r>
      <w:proofErr w:type="spellEnd"/>
      <w:r w:rsidRPr="00A743DA">
        <w:rPr>
          <w:rFonts w:eastAsia="SimSun"/>
          <w:sz w:val="28"/>
          <w:szCs w:val="28"/>
        </w:rPr>
        <w:t xml:space="preserve"> City and Boston?</w:t>
      </w:r>
    </w:p>
    <w:p w14:paraId="2EE405A5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 w:rsidRPr="00A743DA">
        <w:rPr>
          <w:rFonts w:eastAsia="SimSun"/>
          <w:i/>
          <w:sz w:val="28"/>
          <w:szCs w:val="28"/>
        </w:rPr>
        <w:t xml:space="preserve">=&gt; How far </w:t>
      </w:r>
      <w:r>
        <w:rPr>
          <w:rFonts w:eastAsia="SimSun"/>
          <w:sz w:val="28"/>
          <w:szCs w:val="28"/>
        </w:rPr>
        <w:t>……………………………………………………………</w:t>
      </w:r>
    </w:p>
    <w:p w14:paraId="7CB944EF" w14:textId="77777777" w:rsidR="00912888" w:rsidRPr="00A743DA" w:rsidRDefault="00912888" w:rsidP="00912888">
      <w:pPr>
        <w:rPr>
          <w:color w:val="333333"/>
          <w:sz w:val="28"/>
          <w:szCs w:val="28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37</w:t>
      </w:r>
      <w:r w:rsidRPr="00A743DA">
        <w:rPr>
          <w:rFonts w:eastAsia="SimSun"/>
          <w:sz w:val="28"/>
          <w:szCs w:val="28"/>
        </w:rPr>
        <w:t xml:space="preserve">. </w:t>
      </w:r>
      <w:r w:rsidRPr="00A743DA">
        <w:rPr>
          <w:color w:val="333333"/>
          <w:sz w:val="28"/>
          <w:szCs w:val="28"/>
        </w:rPr>
        <w:t xml:space="preserve">How about cycling to school with me tomorrow? </w:t>
      </w:r>
      <w:r w:rsidRPr="00A743DA">
        <w:rPr>
          <w:color w:val="333333"/>
          <w:sz w:val="28"/>
          <w:szCs w:val="28"/>
        </w:rPr>
        <w:br/>
        <w:t xml:space="preserve">    Let’s </w:t>
      </w:r>
      <w:r>
        <w:rPr>
          <w:color w:val="333333"/>
          <w:sz w:val="28"/>
          <w:szCs w:val="28"/>
        </w:rPr>
        <w:t>…………………………………………………………………</w:t>
      </w:r>
    </w:p>
    <w:p w14:paraId="6A96754A" w14:textId="77777777" w:rsidR="00912888" w:rsidRPr="00A743DA" w:rsidRDefault="00912888" w:rsidP="00912888">
      <w:pPr>
        <w:tabs>
          <w:tab w:val="left" w:pos="448"/>
        </w:tabs>
        <w:snapToGrid w:val="0"/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38</w:t>
      </w:r>
      <w:r w:rsidRPr="00A743DA">
        <w:rPr>
          <w:rFonts w:eastAsia="SimSun"/>
          <w:sz w:val="28"/>
          <w:szCs w:val="28"/>
        </w:rPr>
        <w:t xml:space="preserve">. </w:t>
      </w:r>
      <w:r w:rsidRPr="00A743DA">
        <w:rPr>
          <w:color w:val="333333"/>
          <w:sz w:val="28"/>
          <w:szCs w:val="28"/>
          <w:shd w:val="clear" w:color="auto" w:fill="FFFFFF"/>
        </w:rPr>
        <w:t xml:space="preserve">I spend 30 minutes walking to school every day. </w:t>
      </w:r>
      <w:r w:rsidRPr="00A743DA">
        <w:rPr>
          <w:color w:val="333333"/>
          <w:sz w:val="28"/>
          <w:szCs w:val="28"/>
        </w:rPr>
        <w:br/>
      </w:r>
      <w:r w:rsidRPr="00A743DA">
        <w:rPr>
          <w:color w:val="333333"/>
          <w:sz w:val="28"/>
          <w:szCs w:val="28"/>
          <w:shd w:val="clear" w:color="auto" w:fill="FFFFFF"/>
        </w:rPr>
        <w:t>    It</w:t>
      </w:r>
      <w:r>
        <w:rPr>
          <w:color w:val="333333"/>
          <w:sz w:val="28"/>
          <w:szCs w:val="28"/>
          <w:shd w:val="clear" w:color="auto" w:fill="FFFFFF"/>
        </w:rPr>
        <w:t xml:space="preserve"> takes ……………………………………………………………</w:t>
      </w:r>
      <w:proofErr w:type="gramStart"/>
      <w:r>
        <w:rPr>
          <w:color w:val="333333"/>
          <w:sz w:val="28"/>
          <w:szCs w:val="28"/>
          <w:shd w:val="clear" w:color="auto" w:fill="FFFFFF"/>
        </w:rPr>
        <w:t>…..</w:t>
      </w:r>
      <w:proofErr w:type="gramEnd"/>
    </w:p>
    <w:p w14:paraId="291E8A73" w14:textId="388F2FEC" w:rsidR="00912888" w:rsidRDefault="00912888" w:rsidP="00912888">
      <w:pPr>
        <w:tabs>
          <w:tab w:val="left" w:pos="448"/>
        </w:tabs>
        <w:snapToGri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39</w:t>
      </w:r>
      <w:r w:rsidRPr="00A743DA">
        <w:rPr>
          <w:rFonts w:eastAsia="SimSun"/>
          <w:sz w:val="28"/>
          <w:szCs w:val="28"/>
        </w:rPr>
        <w:t xml:space="preserve">. </w:t>
      </w:r>
      <w:r w:rsidRPr="00A743DA">
        <w:rPr>
          <w:color w:val="000000"/>
          <w:sz w:val="28"/>
          <w:szCs w:val="28"/>
          <w:shd w:val="clear" w:color="auto" w:fill="FFFFFF"/>
        </w:rPr>
        <w:t>I studied very hard</w:t>
      </w:r>
      <w:r w:rsidR="00D8395D">
        <w:rPr>
          <w:color w:val="000000"/>
          <w:sz w:val="28"/>
          <w:szCs w:val="28"/>
          <w:shd w:val="clear" w:color="auto" w:fill="FFFFFF"/>
        </w:rPr>
        <w:t>.</w:t>
      </w:r>
      <w:r w:rsidRPr="00A743DA">
        <w:rPr>
          <w:color w:val="000000"/>
          <w:sz w:val="28"/>
          <w:szCs w:val="28"/>
          <w:shd w:val="clear" w:color="auto" w:fill="FFFFFF"/>
        </w:rPr>
        <w:t xml:space="preserve"> I failed the placement test.</w:t>
      </w:r>
    </w:p>
    <w:p w14:paraId="13B22D34" w14:textId="77777777" w:rsidR="00912888" w:rsidRPr="00A743DA" w:rsidRDefault="00912888" w:rsidP="00912888">
      <w:pPr>
        <w:tabs>
          <w:tab w:val="left" w:pos="448"/>
        </w:tabs>
        <w:snapToGri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Although ……………………………………………………………….</w:t>
      </w:r>
    </w:p>
    <w:p w14:paraId="357CEC0C" w14:textId="77777777" w:rsidR="00912888" w:rsidRDefault="00912888" w:rsidP="00912888">
      <w:pPr>
        <w:tabs>
          <w:tab w:val="left" w:pos="448"/>
        </w:tabs>
        <w:snapToGri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A743DA">
        <w:rPr>
          <w:b/>
          <w:bCs/>
          <w:sz w:val="28"/>
          <w:szCs w:val="28"/>
        </w:rPr>
        <w:t>Question</w:t>
      </w:r>
      <w:r>
        <w:rPr>
          <w:b/>
          <w:bCs/>
          <w:sz w:val="28"/>
          <w:szCs w:val="28"/>
        </w:rPr>
        <w:t xml:space="preserve"> 40</w:t>
      </w:r>
      <w:r w:rsidRPr="00A743DA">
        <w:rPr>
          <w:rFonts w:eastAsia="SimSun"/>
          <w:sz w:val="28"/>
          <w:szCs w:val="28"/>
        </w:rPr>
        <w:t xml:space="preserve">. </w:t>
      </w:r>
      <w:r w:rsidRPr="00A743DA">
        <w:rPr>
          <w:color w:val="000000"/>
          <w:sz w:val="28"/>
          <w:szCs w:val="28"/>
          <w:shd w:val="clear" w:color="auto" w:fill="FFFFFF"/>
        </w:rPr>
        <w:t>Although he took a taxi, Bill still arrived late for the concert.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( HOWEVER</w:t>
      </w:r>
      <w:proofErr w:type="gramEnd"/>
      <w:r>
        <w:rPr>
          <w:color w:val="000000"/>
          <w:sz w:val="28"/>
          <w:szCs w:val="28"/>
          <w:shd w:val="clear" w:color="auto" w:fill="FFFFFF"/>
        </w:rPr>
        <w:t>)</w:t>
      </w:r>
    </w:p>
    <w:p w14:paraId="68E63580" w14:textId="719F10A6" w:rsidR="00912888" w:rsidRPr="00912888" w:rsidRDefault="00912888" w:rsidP="00912888">
      <w:pPr>
        <w:tabs>
          <w:tab w:val="left" w:pos="448"/>
        </w:tabs>
        <w:snapToGrid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14:paraId="1F9C946A" w14:textId="7E4E96F4" w:rsidR="00632E20" w:rsidRDefault="00912888" w:rsidP="00912888">
      <w:pPr>
        <w:rPr>
          <w:rFonts w:eastAsia="SimSun"/>
          <w:sz w:val="28"/>
          <w:szCs w:val="28"/>
        </w:rPr>
      </w:pPr>
      <w:r w:rsidRPr="00A743DA">
        <w:rPr>
          <w:rFonts w:eastAsia="SimSun"/>
          <w:sz w:val="28"/>
          <w:szCs w:val="28"/>
        </w:rPr>
        <w:t xml:space="preserve">                                 *************** </w:t>
      </w:r>
      <w:r w:rsidRPr="00A743DA">
        <w:rPr>
          <w:rFonts w:eastAsia="Helvetica"/>
          <w:b/>
          <w:sz w:val="28"/>
          <w:szCs w:val="28"/>
          <w:shd w:val="clear" w:color="000000" w:fill="FFFFFF"/>
        </w:rPr>
        <w:t>The</w:t>
      </w:r>
      <w:r w:rsidRPr="00A743DA">
        <w:rPr>
          <w:rFonts w:eastAsia="SimSun"/>
          <w:sz w:val="28"/>
          <w:szCs w:val="28"/>
        </w:rPr>
        <w:t xml:space="preserve"> </w:t>
      </w:r>
      <w:r w:rsidRPr="00A743DA">
        <w:rPr>
          <w:rFonts w:eastAsia="Helvetica"/>
          <w:b/>
          <w:sz w:val="28"/>
          <w:szCs w:val="28"/>
          <w:shd w:val="clear" w:color="000000" w:fill="FFFFFF"/>
        </w:rPr>
        <w:t>end</w:t>
      </w:r>
      <w:r w:rsidRPr="00A743DA">
        <w:rPr>
          <w:rFonts w:eastAsia="SimSun"/>
          <w:sz w:val="28"/>
          <w:szCs w:val="28"/>
        </w:rPr>
        <w:t xml:space="preserve"> *****************</w:t>
      </w:r>
    </w:p>
    <w:p w14:paraId="4DF7C65D" w14:textId="77777777" w:rsidR="004F53C5" w:rsidRDefault="004F53C5" w:rsidP="00912888">
      <w:pPr>
        <w:pStyle w:val="Heading3"/>
        <w:spacing w:before="0" w:line="360" w:lineRule="auto"/>
        <w:jc w:val="center"/>
        <w:rPr>
          <w:sz w:val="28"/>
          <w:szCs w:val="28"/>
        </w:rPr>
      </w:pPr>
    </w:p>
    <w:p w14:paraId="106D84AD" w14:textId="52EFA0C7" w:rsidR="00912888" w:rsidRPr="00A743DA" w:rsidRDefault="00912888" w:rsidP="00912888">
      <w:pPr>
        <w:pStyle w:val="Heading3"/>
        <w:spacing w:before="0" w:line="360" w:lineRule="auto"/>
        <w:jc w:val="center"/>
        <w:rPr>
          <w:bCs w:val="0"/>
          <w:sz w:val="28"/>
          <w:szCs w:val="28"/>
        </w:rPr>
      </w:pPr>
      <w:r w:rsidRPr="00A743DA">
        <w:rPr>
          <w:sz w:val="28"/>
          <w:szCs w:val="28"/>
        </w:rPr>
        <w:t xml:space="preserve">ĐÁP ÁN  MÔN : TIẾNG </w:t>
      </w:r>
      <w:r w:rsidRPr="00A743DA">
        <w:rPr>
          <w:rFonts w:eastAsia="Helvetica"/>
          <w:bCs w:val="0"/>
          <w:sz w:val="28"/>
          <w:szCs w:val="28"/>
          <w:shd w:val="clear" w:color="000000" w:fill="FFFFFF"/>
          <w:lang w:val="en-US" w:eastAsia="en-US"/>
        </w:rPr>
        <w:t>ANH</w:t>
      </w:r>
      <w:r w:rsidRPr="00A743DA">
        <w:rPr>
          <w:sz w:val="28"/>
          <w:szCs w:val="28"/>
        </w:rPr>
        <w:t xml:space="preserve"> </w:t>
      </w:r>
      <w:r w:rsidRPr="00A743DA">
        <w:rPr>
          <w:rFonts w:eastAsia="Helvetica"/>
          <w:bCs w:val="0"/>
          <w:sz w:val="28"/>
          <w:szCs w:val="28"/>
          <w:shd w:val="clear" w:color="000000" w:fill="FFFFFF"/>
          <w:lang w:val="en-US" w:eastAsia="en-US"/>
        </w:rPr>
        <w:t>LỚP</w:t>
      </w:r>
      <w:r w:rsidRPr="00A743DA">
        <w:rPr>
          <w:sz w:val="28"/>
          <w:szCs w:val="28"/>
        </w:rPr>
        <w:t xml:space="preserve"> 7</w:t>
      </w:r>
    </w:p>
    <w:p w14:paraId="54878A22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PART A. LISTENING </w:t>
      </w:r>
    </w:p>
    <w:p w14:paraId="54F5FA21" w14:textId="77777777" w:rsidR="00912888" w:rsidRPr="00F81128" w:rsidRDefault="00912888" w:rsidP="00912888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1. Listen to a traffic report. Tick (</w:t>
      </w:r>
      <w:r w:rsidRPr="00F81128">
        <w:rPr>
          <w:rFonts w:ascii="Segoe UI Symbol" w:hAnsi="Segoe UI Symbol" w:cs="Segoe UI Symbol"/>
          <w:b/>
          <w:bCs/>
          <w:color w:val="333333"/>
          <w:sz w:val="28"/>
          <w:szCs w:val="28"/>
        </w:rPr>
        <w:t>✔</w:t>
      </w:r>
      <w:r w:rsidRPr="00F81128">
        <w:rPr>
          <w:b/>
          <w:bCs/>
          <w:color w:val="333333"/>
          <w:sz w:val="28"/>
          <w:szCs w:val="28"/>
        </w:rPr>
        <w:t>) the things you can hear. There are two things that do not appear in the report. You will listen TWICE.</w:t>
      </w:r>
    </w:p>
    <w:tbl>
      <w:tblPr>
        <w:tblW w:w="3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777"/>
      </w:tblGrid>
      <w:tr w:rsidR="00912888" w:rsidRPr="00F81128" w14:paraId="563FB3CA" w14:textId="77777777" w:rsidTr="00912888">
        <w:trPr>
          <w:trHeight w:val="195"/>
        </w:trPr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9B08" w14:textId="77777777" w:rsidR="00912888" w:rsidRPr="00F81128" w:rsidRDefault="00912888" w:rsidP="0053224E">
            <w:pPr>
              <w:jc w:val="center"/>
              <w:rPr>
                <w:sz w:val="28"/>
                <w:szCs w:val="28"/>
              </w:rPr>
            </w:pPr>
            <w:r w:rsidRPr="00F81128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53DC6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accident</w:t>
            </w:r>
          </w:p>
        </w:tc>
      </w:tr>
      <w:tr w:rsidR="00912888" w:rsidRPr="00F81128" w14:paraId="1C3010CF" w14:textId="77777777" w:rsidTr="00912888">
        <w:trPr>
          <w:trHeight w:val="195"/>
        </w:trPr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1326F" w14:textId="77777777" w:rsidR="00912888" w:rsidRPr="00F81128" w:rsidRDefault="00912888" w:rsidP="0053224E">
            <w:pPr>
              <w:jc w:val="center"/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______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8B54D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injured people</w:t>
            </w:r>
          </w:p>
        </w:tc>
      </w:tr>
      <w:tr w:rsidR="00912888" w:rsidRPr="00F81128" w14:paraId="1273D7BA" w14:textId="77777777" w:rsidTr="00912888">
        <w:trPr>
          <w:trHeight w:val="210"/>
        </w:trPr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2CBC" w14:textId="77777777" w:rsidR="00912888" w:rsidRPr="00F81128" w:rsidRDefault="00912888" w:rsidP="0053224E">
            <w:pPr>
              <w:jc w:val="center"/>
              <w:rPr>
                <w:sz w:val="28"/>
                <w:szCs w:val="28"/>
              </w:rPr>
            </w:pPr>
            <w:r w:rsidRPr="00F81128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BD555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highway</w:t>
            </w:r>
          </w:p>
        </w:tc>
      </w:tr>
      <w:tr w:rsidR="00912888" w:rsidRPr="00F81128" w14:paraId="1A7E3AD1" w14:textId="77777777" w:rsidTr="00912888">
        <w:trPr>
          <w:trHeight w:val="210"/>
        </w:trPr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7B6BE" w14:textId="77777777" w:rsidR="00912888" w:rsidRPr="00F81128" w:rsidRDefault="00912888" w:rsidP="0053224E">
            <w:pPr>
              <w:jc w:val="center"/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______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A5365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country line</w:t>
            </w:r>
          </w:p>
        </w:tc>
      </w:tr>
      <w:tr w:rsidR="00912888" w:rsidRPr="00F81128" w14:paraId="50943FCA" w14:textId="77777777" w:rsidTr="00912888">
        <w:trPr>
          <w:trHeight w:val="210"/>
        </w:trPr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33585" w14:textId="77777777" w:rsidR="00912888" w:rsidRPr="00F81128" w:rsidRDefault="00912888" w:rsidP="0053224E">
            <w:pPr>
              <w:jc w:val="center"/>
              <w:rPr>
                <w:sz w:val="28"/>
                <w:szCs w:val="28"/>
              </w:rPr>
            </w:pPr>
            <w:r w:rsidRPr="00F81128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281A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freeway</w:t>
            </w:r>
          </w:p>
        </w:tc>
      </w:tr>
    </w:tbl>
    <w:p w14:paraId="52886D8D" w14:textId="77777777" w:rsidR="00912888" w:rsidRPr="00F81128" w:rsidRDefault="00912888" w:rsidP="00912888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2. Listen to a talk between Tom and Lee about the Hungry Ghosts Festival. Decide if the statements are true (T) or false (F). Circle T or F. You will listen TWICE.</w:t>
      </w:r>
    </w:p>
    <w:tbl>
      <w:tblPr>
        <w:tblW w:w="6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16"/>
        <w:gridCol w:w="1316"/>
        <w:gridCol w:w="1333"/>
        <w:gridCol w:w="1333"/>
      </w:tblGrid>
      <w:tr w:rsidR="00912888" w:rsidRPr="00F81128" w14:paraId="4F18B32E" w14:textId="77777777" w:rsidTr="0053224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F9BC7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1. T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80E2A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2. F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4382D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3. T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BE4CC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4. F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546C5" w14:textId="77777777" w:rsidR="00912888" w:rsidRPr="00F81128" w:rsidRDefault="00912888" w:rsidP="0053224E">
            <w:pPr>
              <w:rPr>
                <w:sz w:val="28"/>
                <w:szCs w:val="28"/>
              </w:rPr>
            </w:pPr>
            <w:r w:rsidRPr="00F81128">
              <w:rPr>
                <w:sz w:val="28"/>
                <w:szCs w:val="28"/>
              </w:rPr>
              <w:t>5. T</w:t>
            </w:r>
          </w:p>
        </w:tc>
      </w:tr>
    </w:tbl>
    <w:p w14:paraId="6905AC86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PART B. LANGUAGE FOCUS </w:t>
      </w:r>
    </w:p>
    <w:p w14:paraId="51434E14" w14:textId="79C68545" w:rsidR="00912888" w:rsidRPr="004F53C5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 Choose the best option to complete each sentence. Circle A, B, C or D. </w:t>
      </w:r>
      <w:r w:rsidRPr="00A743DA">
        <w:rPr>
          <w:rFonts w:eastAsia="SimSun"/>
          <w:bCs/>
          <w:color w:val="000000"/>
          <w:sz w:val="28"/>
          <w:szCs w:val="28"/>
        </w:rPr>
        <w:tab/>
      </w:r>
      <w:r w:rsidRPr="00A743DA">
        <w:rPr>
          <w:rFonts w:eastAsia="SimSun"/>
          <w:bCs/>
          <w:color w:val="000000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  <w:gridCol w:w="1387"/>
      </w:tblGrid>
      <w:tr w:rsidR="00912888" w14:paraId="6B0D5D94" w14:textId="77777777" w:rsidTr="00912888">
        <w:tc>
          <w:tcPr>
            <w:tcW w:w="1387" w:type="dxa"/>
          </w:tcPr>
          <w:p w14:paraId="01446451" w14:textId="1196EF2F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11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C</w:t>
            </w:r>
          </w:p>
        </w:tc>
        <w:tc>
          <w:tcPr>
            <w:tcW w:w="1387" w:type="dxa"/>
          </w:tcPr>
          <w:p w14:paraId="37C92E46" w14:textId="791F6C3B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12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1387" w:type="dxa"/>
          </w:tcPr>
          <w:p w14:paraId="3C010BC6" w14:textId="45239C07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13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0F2D6FCB" w14:textId="6283D567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14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5D266F73" w14:textId="1074EDA9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15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268E6B2A" w14:textId="70CE2F61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16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40B202AC" w14:textId="1BB70A8B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17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081D6737" w14:textId="25C63016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18</w:t>
            </w:r>
            <w:r w:rsidR="00D8395D">
              <w:rPr>
                <w:rFonts w:eastAsia="SimSun"/>
                <w:bCs/>
                <w:color w:val="000000"/>
                <w:sz w:val="28"/>
                <w:szCs w:val="28"/>
              </w:rPr>
              <w:t xml:space="preserve"> A</w:t>
            </w:r>
          </w:p>
        </w:tc>
      </w:tr>
      <w:tr w:rsidR="00912888" w14:paraId="68C25CBC" w14:textId="77777777" w:rsidTr="00912888">
        <w:tc>
          <w:tcPr>
            <w:tcW w:w="1387" w:type="dxa"/>
          </w:tcPr>
          <w:p w14:paraId="7ACBE43C" w14:textId="4A1CDA6B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19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7AFFBA2B" w14:textId="630D4D4D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20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3F9604DF" w14:textId="2184E9DE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21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7945C596" w14:textId="17FA0F05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22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04B9FEE3" w14:textId="1335C8BB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23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C</w:t>
            </w:r>
          </w:p>
        </w:tc>
        <w:tc>
          <w:tcPr>
            <w:tcW w:w="1387" w:type="dxa"/>
          </w:tcPr>
          <w:p w14:paraId="6E73F373" w14:textId="0587D319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24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B</w:t>
            </w:r>
          </w:p>
        </w:tc>
        <w:tc>
          <w:tcPr>
            <w:tcW w:w="1387" w:type="dxa"/>
          </w:tcPr>
          <w:p w14:paraId="714F6A53" w14:textId="6BAA1DAC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25</w:t>
            </w:r>
            <w:r w:rsidR="004F53C5">
              <w:rPr>
                <w:rFonts w:eastAsia="SimSun"/>
                <w:bCs/>
                <w:color w:val="000000"/>
                <w:sz w:val="28"/>
                <w:szCs w:val="28"/>
              </w:rPr>
              <w:t xml:space="preserve"> C</w:t>
            </w:r>
          </w:p>
        </w:tc>
        <w:tc>
          <w:tcPr>
            <w:tcW w:w="1387" w:type="dxa"/>
          </w:tcPr>
          <w:p w14:paraId="0EAEF38F" w14:textId="77777777" w:rsidR="00912888" w:rsidRDefault="00912888" w:rsidP="00912888">
            <w:pPr>
              <w:snapToGrid w:val="0"/>
              <w:spacing w:line="360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</w:tr>
    </w:tbl>
    <w:p w14:paraId="5C867D7C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Cs/>
          <w:color w:val="000000"/>
          <w:sz w:val="28"/>
          <w:szCs w:val="28"/>
        </w:rPr>
      </w:pPr>
    </w:p>
    <w:p w14:paraId="6F368C3C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PART C. READING </w:t>
      </w:r>
    </w:p>
    <w:p w14:paraId="1AAEC1F3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I. Read the following passage and put a word in the box in each of the numbered blanks </w:t>
      </w:r>
    </w:p>
    <w:p w14:paraId="3D534D56" w14:textId="4A5EC2E9" w:rsidR="00912888" w:rsidRPr="00A743DA" w:rsidRDefault="00912888" w:rsidP="00912888">
      <w:pPr>
        <w:snapToGrid w:val="0"/>
        <w:spacing w:line="360" w:lineRule="auto"/>
        <w:rPr>
          <w:rFonts w:eastAsia="SimSun"/>
          <w:bCs/>
          <w:color w:val="000000"/>
          <w:sz w:val="28"/>
          <w:szCs w:val="28"/>
        </w:rPr>
      </w:pPr>
      <w:r>
        <w:rPr>
          <w:rFonts w:eastAsia="SimSun"/>
          <w:bCs/>
          <w:color w:val="000000"/>
          <w:sz w:val="28"/>
          <w:szCs w:val="28"/>
        </w:rPr>
        <w:t>26</w:t>
      </w:r>
      <w:r w:rsidRPr="00A743DA">
        <w:rPr>
          <w:rFonts w:eastAsia="SimSun"/>
          <w:bCs/>
          <w:color w:val="000000"/>
          <w:sz w:val="28"/>
          <w:szCs w:val="28"/>
        </w:rPr>
        <w:t>. by</w:t>
      </w:r>
      <w:r w:rsidRPr="00A743DA">
        <w:rPr>
          <w:rFonts w:eastAsia="SimSun"/>
          <w:bCs/>
          <w:color w:val="000000"/>
          <w:sz w:val="28"/>
          <w:szCs w:val="28"/>
        </w:rPr>
        <w:tab/>
      </w:r>
      <w:r w:rsidRPr="00A743DA">
        <w:rPr>
          <w:rFonts w:eastAsia="SimSun"/>
          <w:bCs/>
          <w:color w:val="000000"/>
          <w:sz w:val="28"/>
          <w:szCs w:val="28"/>
        </w:rPr>
        <w:tab/>
        <w:t>2</w:t>
      </w:r>
      <w:r>
        <w:rPr>
          <w:rFonts w:eastAsia="SimSun"/>
          <w:bCs/>
          <w:color w:val="000000"/>
          <w:sz w:val="28"/>
          <w:szCs w:val="28"/>
        </w:rPr>
        <w:t>7</w:t>
      </w:r>
      <w:r w:rsidRPr="00A743DA">
        <w:rPr>
          <w:rFonts w:eastAsia="SimSun"/>
          <w:bCs/>
          <w:color w:val="000000"/>
          <w:sz w:val="28"/>
          <w:szCs w:val="28"/>
        </w:rPr>
        <w:t>. because</w:t>
      </w:r>
      <w:r w:rsidRPr="00A743DA">
        <w:rPr>
          <w:rFonts w:eastAsia="SimSun"/>
          <w:bCs/>
          <w:color w:val="000000"/>
          <w:sz w:val="28"/>
          <w:szCs w:val="28"/>
        </w:rPr>
        <w:tab/>
      </w:r>
      <w:r>
        <w:rPr>
          <w:rFonts w:eastAsia="SimSun"/>
          <w:bCs/>
          <w:color w:val="000000"/>
          <w:sz w:val="28"/>
          <w:szCs w:val="28"/>
        </w:rPr>
        <w:t>28</w:t>
      </w:r>
      <w:r w:rsidRPr="00A743DA">
        <w:rPr>
          <w:rFonts w:eastAsia="SimSun"/>
          <w:bCs/>
          <w:color w:val="000000"/>
          <w:sz w:val="28"/>
          <w:szCs w:val="28"/>
        </w:rPr>
        <w:t>. many</w:t>
      </w:r>
      <w:r w:rsidRPr="00A743DA">
        <w:rPr>
          <w:rFonts w:eastAsia="SimSun"/>
          <w:bCs/>
          <w:color w:val="000000"/>
          <w:sz w:val="28"/>
          <w:szCs w:val="28"/>
        </w:rPr>
        <w:tab/>
      </w:r>
      <w:r>
        <w:rPr>
          <w:rFonts w:eastAsia="SimSun"/>
          <w:bCs/>
          <w:color w:val="000000"/>
          <w:sz w:val="28"/>
          <w:szCs w:val="28"/>
        </w:rPr>
        <w:t>29</w:t>
      </w:r>
      <w:r w:rsidRPr="00A743DA">
        <w:rPr>
          <w:rFonts w:eastAsia="SimSun"/>
          <w:bCs/>
          <w:color w:val="000000"/>
          <w:sz w:val="28"/>
          <w:szCs w:val="28"/>
        </w:rPr>
        <w:t>. quickly</w:t>
      </w:r>
      <w:r w:rsidRPr="00A743DA">
        <w:rPr>
          <w:rFonts w:eastAsia="SimSun"/>
          <w:bCs/>
          <w:color w:val="000000"/>
          <w:sz w:val="28"/>
          <w:szCs w:val="28"/>
        </w:rPr>
        <w:tab/>
      </w:r>
      <w:r w:rsidRPr="00A743DA">
        <w:rPr>
          <w:rFonts w:eastAsia="SimSun"/>
          <w:bCs/>
          <w:color w:val="000000"/>
          <w:sz w:val="28"/>
          <w:szCs w:val="28"/>
        </w:rPr>
        <w:tab/>
      </w:r>
      <w:r>
        <w:rPr>
          <w:rFonts w:eastAsia="SimSun"/>
          <w:bCs/>
          <w:color w:val="000000"/>
          <w:sz w:val="28"/>
          <w:szCs w:val="28"/>
        </w:rPr>
        <w:t>30</w:t>
      </w:r>
      <w:r w:rsidRPr="00A743DA">
        <w:rPr>
          <w:rFonts w:eastAsia="SimSun"/>
          <w:bCs/>
          <w:color w:val="000000"/>
          <w:sz w:val="28"/>
          <w:szCs w:val="28"/>
        </w:rPr>
        <w:t>. than</w:t>
      </w:r>
    </w:p>
    <w:p w14:paraId="3FCAAFB6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231F20"/>
          <w:sz w:val="28"/>
          <w:szCs w:val="28"/>
        </w:rPr>
      </w:pPr>
      <w:r w:rsidRPr="00A743DA">
        <w:rPr>
          <w:rFonts w:eastAsia="SimSun"/>
          <w:b/>
          <w:color w:val="231F20"/>
          <w:sz w:val="28"/>
          <w:szCs w:val="28"/>
        </w:rPr>
        <w:t xml:space="preserve">II. Choose the correct word A, B, C or D for each gap to complete the following passage </w:t>
      </w:r>
    </w:p>
    <w:tbl>
      <w:tblPr>
        <w:tblW w:w="6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16"/>
        <w:gridCol w:w="1316"/>
        <w:gridCol w:w="1333"/>
        <w:gridCol w:w="1333"/>
      </w:tblGrid>
      <w:tr w:rsidR="00912888" w:rsidRPr="00912888" w14:paraId="2DE9B16A" w14:textId="77777777" w:rsidTr="00912888"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B019D" w14:textId="0954CB1E" w:rsidR="00912888" w:rsidRPr="00912888" w:rsidRDefault="0091288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12888">
              <w:rPr>
                <w:color w:val="333333"/>
                <w:sz w:val="28"/>
                <w:szCs w:val="28"/>
              </w:rPr>
              <w:t>1. B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99438" w14:textId="1500EC5B" w:rsidR="00912888" w:rsidRPr="00912888" w:rsidRDefault="0091288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12888">
              <w:rPr>
                <w:color w:val="333333"/>
                <w:sz w:val="28"/>
                <w:szCs w:val="28"/>
              </w:rPr>
              <w:t>2. A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7D3F4" w14:textId="10EBF4E5" w:rsidR="00912888" w:rsidRPr="00912888" w:rsidRDefault="0091288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12888">
              <w:rPr>
                <w:color w:val="333333"/>
                <w:sz w:val="28"/>
                <w:szCs w:val="28"/>
              </w:rPr>
              <w:t>3. C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068A" w14:textId="471EA05A" w:rsidR="00912888" w:rsidRPr="00912888" w:rsidRDefault="0091288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12888">
              <w:rPr>
                <w:color w:val="333333"/>
                <w:sz w:val="28"/>
                <w:szCs w:val="28"/>
              </w:rPr>
              <w:t>4. B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6C03D" w14:textId="7CFA6825" w:rsidR="00912888" w:rsidRPr="00912888" w:rsidRDefault="0091288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12888">
              <w:rPr>
                <w:color w:val="333333"/>
                <w:sz w:val="28"/>
                <w:szCs w:val="28"/>
              </w:rPr>
              <w:t>5. A</w:t>
            </w:r>
          </w:p>
        </w:tc>
      </w:tr>
    </w:tbl>
    <w:p w14:paraId="57E1D085" w14:textId="77777777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PART D. WRITING </w:t>
      </w:r>
    </w:p>
    <w:p w14:paraId="6E6B53C1" w14:textId="6428DDB1" w:rsidR="00912888" w:rsidRPr="00A743DA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Complete the second sentence so that it means the same as the sentence before </w:t>
      </w:r>
    </w:p>
    <w:p w14:paraId="0B9A783E" w14:textId="6E196273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36.</w:t>
      </w:r>
      <w:r w:rsidR="00D8395D">
        <w:rPr>
          <w:rFonts w:eastAsia="SimSun"/>
          <w:sz w:val="28"/>
          <w:szCs w:val="28"/>
        </w:rPr>
        <w:t xml:space="preserve"> How far is it from</w:t>
      </w:r>
      <w:r w:rsidR="00D8395D" w:rsidRPr="00D8395D">
        <w:rPr>
          <w:rFonts w:eastAsia="SimSun"/>
          <w:sz w:val="28"/>
          <w:szCs w:val="28"/>
        </w:rPr>
        <w:t xml:space="preserve"> </w:t>
      </w:r>
      <w:proofErr w:type="spellStart"/>
      <w:r w:rsidR="00D8395D" w:rsidRPr="00A743DA">
        <w:rPr>
          <w:rFonts w:eastAsia="SimSun"/>
          <w:sz w:val="28"/>
          <w:szCs w:val="28"/>
        </w:rPr>
        <w:t>NewYork</w:t>
      </w:r>
      <w:proofErr w:type="spellEnd"/>
      <w:r w:rsidR="00D8395D" w:rsidRPr="00A743DA">
        <w:rPr>
          <w:rFonts w:eastAsia="SimSun"/>
          <w:sz w:val="28"/>
          <w:szCs w:val="28"/>
        </w:rPr>
        <w:t xml:space="preserve"> City </w:t>
      </w:r>
      <w:r w:rsidR="00D8395D">
        <w:rPr>
          <w:rFonts w:eastAsia="SimSun"/>
          <w:sz w:val="28"/>
          <w:szCs w:val="28"/>
        </w:rPr>
        <w:t>to</w:t>
      </w:r>
      <w:r w:rsidR="00D8395D" w:rsidRPr="00A743DA">
        <w:rPr>
          <w:rFonts w:eastAsia="SimSun"/>
          <w:sz w:val="28"/>
          <w:szCs w:val="28"/>
        </w:rPr>
        <w:t xml:space="preserve"> </w:t>
      </w:r>
      <w:proofErr w:type="gramStart"/>
      <w:r w:rsidR="00D8395D" w:rsidRPr="00A743DA">
        <w:rPr>
          <w:rFonts w:eastAsia="SimSun"/>
          <w:sz w:val="28"/>
          <w:szCs w:val="28"/>
        </w:rPr>
        <w:t>Boston</w:t>
      </w:r>
      <w:r>
        <w:rPr>
          <w:rFonts w:eastAsia="SimSun"/>
          <w:sz w:val="28"/>
          <w:szCs w:val="28"/>
        </w:rPr>
        <w:t xml:space="preserve"> </w:t>
      </w:r>
      <w:r w:rsidR="00D8395D">
        <w:rPr>
          <w:rFonts w:eastAsia="SimSun"/>
          <w:sz w:val="28"/>
          <w:szCs w:val="28"/>
        </w:rPr>
        <w:t>?</w:t>
      </w:r>
      <w:proofErr w:type="gramEnd"/>
    </w:p>
    <w:p w14:paraId="5F767CB5" w14:textId="7949A1EA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37. </w:t>
      </w:r>
      <w:r w:rsidR="00D8395D">
        <w:rPr>
          <w:rFonts w:eastAsia="SimSun"/>
          <w:sz w:val="28"/>
          <w:szCs w:val="28"/>
        </w:rPr>
        <w:t xml:space="preserve">Let’s </w:t>
      </w:r>
      <w:r w:rsidR="00D8395D" w:rsidRPr="00A743DA">
        <w:rPr>
          <w:color w:val="333333"/>
          <w:sz w:val="28"/>
          <w:szCs w:val="28"/>
        </w:rPr>
        <w:t>cycl</w:t>
      </w:r>
      <w:r w:rsidR="00D8395D">
        <w:rPr>
          <w:color w:val="333333"/>
          <w:sz w:val="28"/>
          <w:szCs w:val="28"/>
        </w:rPr>
        <w:t>e</w:t>
      </w:r>
      <w:r w:rsidR="00D8395D" w:rsidRPr="00A743DA">
        <w:rPr>
          <w:color w:val="333333"/>
          <w:sz w:val="28"/>
          <w:szCs w:val="28"/>
        </w:rPr>
        <w:t xml:space="preserve"> to school with me </w:t>
      </w:r>
      <w:proofErr w:type="gramStart"/>
      <w:r w:rsidR="00D8395D" w:rsidRPr="00A743DA">
        <w:rPr>
          <w:color w:val="333333"/>
          <w:sz w:val="28"/>
          <w:szCs w:val="28"/>
        </w:rPr>
        <w:t>tomorrow</w:t>
      </w:r>
      <w:r w:rsidR="00D8395D">
        <w:rPr>
          <w:color w:val="333333"/>
          <w:sz w:val="28"/>
          <w:szCs w:val="28"/>
        </w:rPr>
        <w:t xml:space="preserve"> !</w:t>
      </w:r>
      <w:proofErr w:type="gramEnd"/>
    </w:p>
    <w:p w14:paraId="63520015" w14:textId="4A51AC0B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38.</w:t>
      </w:r>
      <w:r w:rsidR="00D8395D">
        <w:rPr>
          <w:rFonts w:eastAsia="SimSun"/>
          <w:sz w:val="28"/>
          <w:szCs w:val="28"/>
        </w:rPr>
        <w:t xml:space="preserve"> It takes me </w:t>
      </w:r>
      <w:r w:rsidR="00D8395D" w:rsidRPr="00A743DA">
        <w:rPr>
          <w:color w:val="333333"/>
          <w:sz w:val="28"/>
          <w:szCs w:val="28"/>
          <w:shd w:val="clear" w:color="auto" w:fill="FFFFFF"/>
        </w:rPr>
        <w:t>30 minutes</w:t>
      </w:r>
      <w:r w:rsidR="00D8395D">
        <w:rPr>
          <w:color w:val="333333"/>
          <w:sz w:val="28"/>
          <w:szCs w:val="28"/>
          <w:shd w:val="clear" w:color="auto" w:fill="FFFFFF"/>
        </w:rPr>
        <w:t xml:space="preserve"> to</w:t>
      </w:r>
      <w:r w:rsidR="00D8395D" w:rsidRPr="00A743DA">
        <w:rPr>
          <w:color w:val="333333"/>
          <w:sz w:val="28"/>
          <w:szCs w:val="28"/>
          <w:shd w:val="clear" w:color="auto" w:fill="FFFFFF"/>
        </w:rPr>
        <w:t xml:space="preserve"> walk to school every day</w:t>
      </w:r>
      <w:r w:rsidR="00D8395D">
        <w:rPr>
          <w:color w:val="333333"/>
          <w:sz w:val="28"/>
          <w:szCs w:val="28"/>
          <w:shd w:val="clear" w:color="auto" w:fill="FFFFFF"/>
        </w:rPr>
        <w:t>.</w:t>
      </w:r>
    </w:p>
    <w:p w14:paraId="608DBECA" w14:textId="051E5E8E" w:rsidR="00912888" w:rsidRDefault="00912888" w:rsidP="00912888">
      <w:pPr>
        <w:snapToGrid w:val="0"/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39. </w:t>
      </w:r>
      <w:r w:rsidR="00D8395D">
        <w:rPr>
          <w:rFonts w:eastAsia="SimSun"/>
          <w:sz w:val="28"/>
          <w:szCs w:val="28"/>
        </w:rPr>
        <w:t xml:space="preserve">Although </w:t>
      </w:r>
      <w:r w:rsidR="00D8395D" w:rsidRPr="00A743DA">
        <w:rPr>
          <w:color w:val="000000"/>
          <w:sz w:val="28"/>
          <w:szCs w:val="28"/>
          <w:shd w:val="clear" w:color="auto" w:fill="FFFFFF"/>
        </w:rPr>
        <w:t>I studied very hard, I failed the placement test.</w:t>
      </w:r>
    </w:p>
    <w:p w14:paraId="20961141" w14:textId="4FF3B18F" w:rsidR="00912888" w:rsidRPr="004F53C5" w:rsidRDefault="00912888" w:rsidP="004F53C5">
      <w:pPr>
        <w:snapToGrid w:val="0"/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40.</w:t>
      </w:r>
      <w:r w:rsidR="00D8395D" w:rsidRPr="00D8395D">
        <w:rPr>
          <w:color w:val="000000"/>
          <w:sz w:val="28"/>
          <w:szCs w:val="28"/>
          <w:shd w:val="clear" w:color="auto" w:fill="FFFFFF"/>
        </w:rPr>
        <w:t xml:space="preserve"> </w:t>
      </w:r>
      <w:r w:rsidR="00D8395D">
        <w:rPr>
          <w:color w:val="000000"/>
          <w:sz w:val="28"/>
          <w:szCs w:val="28"/>
          <w:shd w:val="clear" w:color="auto" w:fill="FFFFFF"/>
        </w:rPr>
        <w:t>Bill</w:t>
      </w:r>
      <w:r w:rsidR="00D8395D" w:rsidRPr="00A743DA">
        <w:rPr>
          <w:color w:val="000000"/>
          <w:sz w:val="28"/>
          <w:szCs w:val="28"/>
          <w:shd w:val="clear" w:color="auto" w:fill="FFFFFF"/>
        </w:rPr>
        <w:t xml:space="preserve"> took a taxi</w:t>
      </w:r>
      <w:r w:rsidR="00D8395D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="00D8395D">
        <w:rPr>
          <w:color w:val="000000"/>
          <w:sz w:val="28"/>
          <w:szCs w:val="28"/>
          <w:shd w:val="clear" w:color="auto" w:fill="FFFFFF"/>
        </w:rPr>
        <w:t xml:space="preserve">However, </w:t>
      </w:r>
      <w:r w:rsidR="00D8395D" w:rsidRPr="00A743DA">
        <w:rPr>
          <w:color w:val="000000"/>
          <w:sz w:val="28"/>
          <w:szCs w:val="28"/>
          <w:shd w:val="clear" w:color="auto" w:fill="FFFFFF"/>
        </w:rPr>
        <w:t xml:space="preserve"> </w:t>
      </w:r>
      <w:r w:rsidR="00D8395D">
        <w:rPr>
          <w:color w:val="000000"/>
          <w:sz w:val="28"/>
          <w:szCs w:val="28"/>
          <w:shd w:val="clear" w:color="auto" w:fill="FFFFFF"/>
        </w:rPr>
        <w:t>He</w:t>
      </w:r>
      <w:proofErr w:type="gramEnd"/>
      <w:r w:rsidR="00D8395D" w:rsidRPr="00A743DA">
        <w:rPr>
          <w:color w:val="000000"/>
          <w:sz w:val="28"/>
          <w:szCs w:val="28"/>
          <w:shd w:val="clear" w:color="auto" w:fill="FFFFFF"/>
        </w:rPr>
        <w:t xml:space="preserve"> still arrived late for the concert.</w:t>
      </w:r>
    </w:p>
    <w:p w14:paraId="0D1B8659" w14:textId="377BB9DC" w:rsidR="00912888" w:rsidRPr="00F81128" w:rsidRDefault="00912888" w:rsidP="00912888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 xml:space="preserve"> LISTENING</w:t>
      </w:r>
    </w:p>
    <w:p w14:paraId="58668DA3" w14:textId="111316E3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TASK 1. Listen to a traffic report. Tick (</w:t>
      </w:r>
      <w:r w:rsidRPr="00F81128">
        <w:rPr>
          <w:rFonts w:ascii="Segoe UI Symbol" w:hAnsi="Segoe UI Symbol" w:cs="Segoe UI Symbol"/>
          <w:b/>
          <w:bCs/>
          <w:color w:val="333333"/>
          <w:sz w:val="28"/>
          <w:szCs w:val="28"/>
        </w:rPr>
        <w:t>✔</w:t>
      </w:r>
      <w:r w:rsidRPr="00F81128">
        <w:rPr>
          <w:b/>
          <w:bCs/>
          <w:color w:val="333333"/>
          <w:sz w:val="28"/>
          <w:szCs w:val="28"/>
        </w:rPr>
        <w:t>) the things you can hear. There are two things that do not appear in the report. You will listen TWICE.</w:t>
      </w:r>
    </w:p>
    <w:p w14:paraId="715491A9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lastRenderedPageBreak/>
        <w:t>Now, listen and tick.</w:t>
      </w:r>
    </w:p>
    <w:p w14:paraId="5464EC5E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color w:val="333333"/>
          <w:sz w:val="28"/>
          <w:szCs w:val="28"/>
        </w:rPr>
        <w:t xml:space="preserve">This is Betty </w:t>
      </w:r>
      <w:proofErr w:type="spellStart"/>
      <w:r w:rsidRPr="00F81128">
        <w:rPr>
          <w:color w:val="333333"/>
          <w:sz w:val="28"/>
          <w:szCs w:val="28"/>
        </w:rPr>
        <w:t>Bellarussa</w:t>
      </w:r>
      <w:proofErr w:type="spellEnd"/>
      <w:r w:rsidRPr="00F81128">
        <w:rPr>
          <w:color w:val="333333"/>
          <w:sz w:val="28"/>
          <w:szCs w:val="28"/>
        </w:rPr>
        <w:t xml:space="preserve"> with your 5 pm traffic report. Well, if you're on the roads listening to this, you already know that traffic is pretty much a mess everywhere. On Interstate 7, it crawls from downtown to the country line.</w:t>
      </w:r>
    </w:p>
    <w:p w14:paraId="3ECCA23F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color w:val="333333"/>
          <w:sz w:val="28"/>
          <w:szCs w:val="28"/>
        </w:rPr>
        <w:t xml:space="preserve">Vehicles crossing the lake on State Route 50 are gridlocked both eastbound and westbound. And the valley freeway is stop-and-go from Mayberry through </w:t>
      </w:r>
      <w:proofErr w:type="spellStart"/>
      <w:r w:rsidRPr="00F81128">
        <w:rPr>
          <w:color w:val="333333"/>
          <w:sz w:val="28"/>
          <w:szCs w:val="28"/>
        </w:rPr>
        <w:t>Winwood</w:t>
      </w:r>
      <w:proofErr w:type="spellEnd"/>
      <w:r w:rsidRPr="00F81128">
        <w:rPr>
          <w:color w:val="333333"/>
          <w:sz w:val="28"/>
          <w:szCs w:val="28"/>
        </w:rPr>
        <w:t xml:space="preserve">. Highway 17 is slow through the city, then clears out until Overpass Road. If that weren't bad enough, an injury accident is blocking Main Street downtown, causing a 15-minute backup for cars waiting to get onto the freeway. This has been Betty </w:t>
      </w:r>
      <w:proofErr w:type="spellStart"/>
      <w:r w:rsidRPr="00F81128">
        <w:rPr>
          <w:color w:val="333333"/>
          <w:sz w:val="28"/>
          <w:szCs w:val="28"/>
        </w:rPr>
        <w:t>Bellarussa</w:t>
      </w:r>
      <w:proofErr w:type="spellEnd"/>
      <w:r w:rsidRPr="00F81128">
        <w:rPr>
          <w:color w:val="333333"/>
          <w:sz w:val="28"/>
          <w:szCs w:val="28"/>
        </w:rPr>
        <w:t xml:space="preserve"> with your 5 pm traffic update. Our next traffic report will be at the bottom of the hour.</w:t>
      </w:r>
    </w:p>
    <w:p w14:paraId="459334DD" w14:textId="0C0A3DE9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color w:val="333333"/>
          <w:sz w:val="28"/>
          <w:szCs w:val="28"/>
        </w:rPr>
        <w:t> </w:t>
      </w:r>
      <w:r w:rsidRPr="00F81128">
        <w:rPr>
          <w:b/>
          <w:bCs/>
          <w:color w:val="333333"/>
          <w:sz w:val="28"/>
          <w:szCs w:val="28"/>
        </w:rPr>
        <w:t>TASK 2. Listen to a talk between Tom and Lee about the Hungry Ghosts Festival. Decide if the statements are true (T) or false (F). Circle T or F. You will listen TWICE.</w:t>
      </w:r>
    </w:p>
    <w:p w14:paraId="3B5FDA54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Now listen and circle the best answer A, B, or C. </w:t>
      </w:r>
    </w:p>
    <w:p w14:paraId="67478C66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Lee, what is that the Hungry Ghosts Festival in your country?</w:t>
      </w:r>
    </w:p>
    <w:p w14:paraId="3EE214A0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Ah, it’s the day when spirits of homeless dead people are allowed to return to this world for a holiday.</w:t>
      </w:r>
    </w:p>
    <w:p w14:paraId="023E035D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Really? What do the spirits do on that day?</w:t>
      </w:r>
    </w:p>
    <w:p w14:paraId="2013B3F8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Chinese people believe the spirits come back to find their relatives.</w:t>
      </w:r>
    </w:p>
    <w:p w14:paraId="2EEBF8E1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It sounds frightening!</w:t>
      </w:r>
    </w:p>
    <w:p w14:paraId="2DB79AAB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No, not at all. We believe some ghosts are friendly, some are not.</w:t>
      </w:r>
    </w:p>
    <w:p w14:paraId="77B55E2C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Will they harm people?</w:t>
      </w:r>
    </w:p>
    <w:p w14:paraId="03EAA5D7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No. But they may need food. So people cook food and put it outside to stop them from coming in.</w:t>
      </w:r>
    </w:p>
    <w:p w14:paraId="5BE8D34A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Interesting!</w:t>
      </w:r>
    </w:p>
    <w:p w14:paraId="0DFEA1D7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People also give away gifts. The gifts are made of paper and people burn the gift for the ghosts.</w:t>
      </w:r>
    </w:p>
    <w:p w14:paraId="7C93746B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Tom:</w:t>
      </w:r>
      <w:r w:rsidRPr="00F81128">
        <w:rPr>
          <w:color w:val="333333"/>
          <w:sz w:val="28"/>
          <w:szCs w:val="28"/>
        </w:rPr>
        <w:t> When is it celebrated?</w:t>
      </w:r>
    </w:p>
    <w:p w14:paraId="3FE6195E" w14:textId="77777777" w:rsidR="00912888" w:rsidRPr="00F81128" w:rsidRDefault="00912888" w:rsidP="0091288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81128">
        <w:rPr>
          <w:b/>
          <w:bCs/>
          <w:color w:val="333333"/>
          <w:sz w:val="28"/>
          <w:szCs w:val="28"/>
        </w:rPr>
        <w:t>Lee:</w:t>
      </w:r>
      <w:r w:rsidRPr="00F81128">
        <w:rPr>
          <w:color w:val="333333"/>
          <w:sz w:val="28"/>
          <w:szCs w:val="28"/>
        </w:rPr>
        <w:t> In the mid seventh month of the lunar calendar…</w:t>
      </w:r>
    </w:p>
    <w:p w14:paraId="4003A19D" w14:textId="77777777" w:rsidR="00912888" w:rsidRPr="00A743DA" w:rsidRDefault="00912888" w:rsidP="00912888">
      <w:pPr>
        <w:tabs>
          <w:tab w:val="left" w:pos="2625"/>
        </w:tabs>
        <w:snapToGrid w:val="0"/>
        <w:spacing w:line="360" w:lineRule="auto"/>
        <w:rPr>
          <w:rFonts w:eastAsia="SimSun"/>
          <w:sz w:val="28"/>
          <w:szCs w:val="28"/>
        </w:rPr>
      </w:pPr>
    </w:p>
    <w:p w14:paraId="665BDBA0" w14:textId="113E78AE" w:rsidR="00912888" w:rsidRDefault="00912888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  <w:r w:rsidRPr="00A743DA">
        <w:rPr>
          <w:rFonts w:eastAsia="SimSun"/>
          <w:b/>
          <w:color w:val="000000"/>
          <w:sz w:val="28"/>
          <w:szCs w:val="28"/>
        </w:rPr>
        <w:t xml:space="preserve">                                         ____________ THE END_______________</w:t>
      </w:r>
    </w:p>
    <w:p w14:paraId="24A87252" w14:textId="6D3675B9" w:rsidR="000D0FFE" w:rsidRDefault="000D0FFE" w:rsidP="00912888">
      <w:pPr>
        <w:snapToGrid w:val="0"/>
        <w:spacing w:line="360" w:lineRule="auto"/>
        <w:rPr>
          <w:rFonts w:eastAsia="SimSun"/>
          <w:b/>
          <w:color w:val="000000"/>
          <w:sz w:val="28"/>
          <w:szCs w:val="28"/>
        </w:rPr>
      </w:pPr>
    </w:p>
    <w:p w14:paraId="3FD7F6CE" w14:textId="6725DA35" w:rsidR="00D838B4" w:rsidRPr="00D838B4" w:rsidRDefault="00D838B4" w:rsidP="00D838B4">
      <w:pPr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 xml:space="preserve"> </w:t>
      </w:r>
    </w:p>
    <w:sectPr w:rsidR="00D838B4" w:rsidRPr="00D838B4" w:rsidSect="0091288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88"/>
    <w:rsid w:val="000D0FFE"/>
    <w:rsid w:val="004F53C5"/>
    <w:rsid w:val="005C63C9"/>
    <w:rsid w:val="00632E20"/>
    <w:rsid w:val="00912888"/>
    <w:rsid w:val="009F65D1"/>
    <w:rsid w:val="00D838B4"/>
    <w:rsid w:val="00D8395D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2D96"/>
  <w15:chartTrackingRefBased/>
  <w15:docId w15:val="{EB368786-715F-4C3B-8E6F-8FF13A6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12888"/>
    <w:pPr>
      <w:keepNext/>
      <w:spacing w:before="60"/>
      <w:jc w:val="both"/>
      <w:outlineLvl w:val="2"/>
    </w:pPr>
    <w:rPr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-name">
    <w:name w:val="question-name"/>
    <w:basedOn w:val="Normal"/>
    <w:rsid w:val="0091288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1288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12888"/>
    <w:rPr>
      <w:b/>
      <w:bCs/>
    </w:rPr>
  </w:style>
  <w:style w:type="character" w:styleId="Emphasis">
    <w:name w:val="Emphasis"/>
    <w:uiPriority w:val="20"/>
    <w:qFormat/>
    <w:rsid w:val="0091288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12888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table" w:styleId="TableGrid">
    <w:name w:val="Table Grid"/>
    <w:basedOn w:val="TableNormal"/>
    <w:uiPriority w:val="39"/>
    <w:rsid w:val="0091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2023-02-19T07:40:00Z</dcterms:created>
  <dcterms:modified xsi:type="dcterms:W3CDTF">2023-03-03T02:11:00Z</dcterms:modified>
</cp:coreProperties>
</file>