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5965"/>
      </w:tblGrid>
      <w:tr w:rsidR="008A68BA" w:rsidRPr="0095488D" w:rsidTr="0095488D">
        <w:trPr>
          <w:jc w:val="center"/>
        </w:trPr>
        <w:tc>
          <w:tcPr>
            <w:tcW w:w="3542" w:type="dxa"/>
          </w:tcPr>
          <w:p w:rsidR="008A68BA" w:rsidRPr="0095488D" w:rsidRDefault="008A68BA" w:rsidP="0095488D">
            <w:pPr>
              <w:spacing w:line="360" w:lineRule="auto"/>
              <w:ind w:left="0" w:firstLine="0"/>
              <w:rPr>
                <w:b/>
                <w:sz w:val="26"/>
                <w:szCs w:val="26"/>
              </w:rPr>
            </w:pPr>
            <w:r w:rsidRPr="0095488D">
              <w:rPr>
                <w:b/>
                <w:sz w:val="26"/>
                <w:szCs w:val="26"/>
              </w:rPr>
              <w:t>TRƯỜNG THPT CHUYÊN</w:t>
            </w:r>
          </w:p>
          <w:p w:rsidR="008A68BA" w:rsidRPr="0095488D" w:rsidRDefault="008A68BA" w:rsidP="0095488D">
            <w:pPr>
              <w:spacing w:line="360" w:lineRule="auto"/>
              <w:ind w:left="0" w:firstLine="0"/>
              <w:rPr>
                <w:b/>
                <w:sz w:val="26"/>
                <w:szCs w:val="26"/>
              </w:rPr>
            </w:pPr>
            <w:r w:rsidRPr="0095488D">
              <w:rPr>
                <w:b/>
                <w:sz w:val="26"/>
                <w:szCs w:val="26"/>
              </w:rPr>
              <w:t>LÊ</w:t>
            </w:r>
            <w:r w:rsidRPr="0095488D">
              <w:rPr>
                <w:b/>
                <w:sz w:val="26"/>
                <w:szCs w:val="26"/>
                <w:u w:val="single"/>
              </w:rPr>
              <w:t xml:space="preserve"> HỒNG PHO</w:t>
            </w:r>
            <w:r w:rsidRPr="0095488D">
              <w:rPr>
                <w:b/>
                <w:sz w:val="26"/>
                <w:szCs w:val="26"/>
              </w:rPr>
              <w:t>NG</w:t>
            </w:r>
          </w:p>
          <w:p w:rsidR="008A68BA" w:rsidRPr="0095488D" w:rsidRDefault="008A68BA" w:rsidP="0095488D">
            <w:pPr>
              <w:spacing w:line="360" w:lineRule="auto"/>
              <w:ind w:left="0" w:firstLine="0"/>
              <w:rPr>
                <w:b/>
                <w:sz w:val="26"/>
                <w:szCs w:val="26"/>
              </w:rPr>
            </w:pPr>
            <w:r w:rsidRPr="0095488D">
              <w:rPr>
                <w:sz w:val="26"/>
                <w:szCs w:val="26"/>
              </w:rPr>
              <w:t>ĐỀ ĐỀ XUẤT</w:t>
            </w:r>
          </w:p>
          <w:p w:rsidR="008A68BA" w:rsidRPr="0095488D" w:rsidRDefault="008A68BA" w:rsidP="00924B4B">
            <w:pPr>
              <w:spacing w:line="360" w:lineRule="auto"/>
              <w:ind w:left="0" w:firstLine="0"/>
              <w:jc w:val="both"/>
              <w:rPr>
                <w:sz w:val="26"/>
                <w:szCs w:val="26"/>
              </w:rPr>
            </w:pPr>
          </w:p>
        </w:tc>
        <w:tc>
          <w:tcPr>
            <w:tcW w:w="6331" w:type="dxa"/>
          </w:tcPr>
          <w:p w:rsidR="008A68BA" w:rsidRPr="0095488D" w:rsidRDefault="008A68BA" w:rsidP="0095488D">
            <w:pPr>
              <w:spacing w:line="360" w:lineRule="auto"/>
              <w:ind w:left="0" w:firstLine="0"/>
              <w:rPr>
                <w:b/>
                <w:sz w:val="26"/>
                <w:szCs w:val="26"/>
                <w:lang w:val="vi-VN"/>
              </w:rPr>
            </w:pPr>
            <w:r w:rsidRPr="0095488D">
              <w:rPr>
                <w:b/>
                <w:sz w:val="26"/>
                <w:szCs w:val="26"/>
                <w:lang w:val="vi-VN"/>
              </w:rPr>
              <w:t>KÌ THI HỌC SINH GIỎI KHU VỰC</w:t>
            </w:r>
          </w:p>
          <w:p w:rsidR="008A68BA" w:rsidRPr="0095488D" w:rsidRDefault="008A68BA" w:rsidP="0095488D">
            <w:pPr>
              <w:spacing w:line="360" w:lineRule="auto"/>
              <w:ind w:left="0" w:firstLine="0"/>
              <w:rPr>
                <w:b/>
                <w:sz w:val="26"/>
                <w:szCs w:val="26"/>
                <w:lang w:val="vi-VN"/>
              </w:rPr>
            </w:pPr>
            <w:r w:rsidRPr="0095488D">
              <w:rPr>
                <w:b/>
                <w:sz w:val="26"/>
                <w:szCs w:val="26"/>
                <w:lang w:val="vi-VN"/>
              </w:rPr>
              <w:t>ĐỒNG BẰNG VÀ DUYÊN HẢI BẮC BỘ</w:t>
            </w:r>
          </w:p>
          <w:p w:rsidR="008A68BA" w:rsidRPr="0095488D" w:rsidRDefault="008A68BA" w:rsidP="0095488D">
            <w:pPr>
              <w:spacing w:line="360" w:lineRule="auto"/>
              <w:ind w:left="0" w:firstLine="0"/>
              <w:rPr>
                <w:b/>
                <w:sz w:val="26"/>
                <w:szCs w:val="26"/>
                <w:lang w:val="vi-VN"/>
              </w:rPr>
            </w:pPr>
            <w:r w:rsidRPr="0095488D">
              <w:rPr>
                <w:b/>
                <w:sz w:val="26"/>
                <w:szCs w:val="26"/>
                <w:lang w:val="vi-VN"/>
              </w:rPr>
              <w:t>NĂM HỌC 2021 – 2022</w:t>
            </w:r>
          </w:p>
          <w:p w:rsidR="008A68BA" w:rsidRPr="0095488D" w:rsidRDefault="008A68BA" w:rsidP="0095488D">
            <w:pPr>
              <w:spacing w:line="360" w:lineRule="auto"/>
              <w:ind w:left="0" w:firstLine="0"/>
              <w:rPr>
                <w:b/>
                <w:sz w:val="26"/>
                <w:szCs w:val="26"/>
                <w:lang w:val="vi-VN"/>
              </w:rPr>
            </w:pPr>
            <w:r w:rsidRPr="0095488D">
              <w:rPr>
                <w:b/>
                <w:sz w:val="26"/>
                <w:szCs w:val="26"/>
                <w:lang w:val="vi-VN"/>
              </w:rPr>
              <w:t>Môn thi:  Sinh học 10</w:t>
            </w:r>
          </w:p>
          <w:p w:rsidR="008A68BA" w:rsidRPr="0095488D" w:rsidRDefault="008A68BA" w:rsidP="0095488D">
            <w:pPr>
              <w:spacing w:line="360" w:lineRule="auto"/>
              <w:ind w:left="0" w:firstLine="0"/>
              <w:rPr>
                <w:sz w:val="26"/>
                <w:szCs w:val="26"/>
                <w:u w:val="single"/>
                <w:lang w:val="vi-VN"/>
              </w:rPr>
            </w:pPr>
            <w:r w:rsidRPr="0095488D">
              <w:rPr>
                <w:sz w:val="26"/>
                <w:szCs w:val="26"/>
                <w:u w:val="single"/>
                <w:lang w:val="vi-VN"/>
              </w:rPr>
              <w:t>Thời gian làm bài: 180 phút</w:t>
            </w:r>
          </w:p>
          <w:p w:rsidR="008A68BA" w:rsidRPr="0095488D" w:rsidRDefault="008A68BA" w:rsidP="00924B4B">
            <w:pPr>
              <w:spacing w:line="360" w:lineRule="auto"/>
              <w:ind w:left="0" w:firstLine="0"/>
              <w:jc w:val="both"/>
              <w:rPr>
                <w:sz w:val="26"/>
                <w:szCs w:val="26"/>
              </w:rPr>
            </w:pPr>
          </w:p>
        </w:tc>
      </w:tr>
    </w:tbl>
    <w:p w:rsidR="003F70D4" w:rsidRPr="00924B4B" w:rsidRDefault="003F70D4" w:rsidP="00924B4B">
      <w:pPr>
        <w:spacing w:line="360" w:lineRule="auto"/>
        <w:jc w:val="both"/>
        <w:rPr>
          <w:szCs w:val="28"/>
        </w:rPr>
      </w:pPr>
    </w:p>
    <w:p w:rsidR="008A68BA" w:rsidRPr="00924B4B" w:rsidRDefault="001C3810" w:rsidP="00924B4B">
      <w:pPr>
        <w:spacing w:line="360" w:lineRule="auto"/>
        <w:jc w:val="both"/>
        <w:rPr>
          <w:b/>
          <w:szCs w:val="28"/>
        </w:rPr>
      </w:pPr>
      <w:r w:rsidRPr="00924B4B">
        <w:rPr>
          <w:rFonts w:cs="Times New Roman"/>
          <w:noProof/>
          <w:szCs w:val="28"/>
        </w:rPr>
        <w:drawing>
          <wp:anchor distT="0" distB="0" distL="114300" distR="114300" simplePos="0" relativeHeight="251664384" behindDoc="0" locked="0" layoutInCell="1" allowOverlap="1" wp14:anchorId="6647689C" wp14:editId="5C8517DD">
            <wp:simplePos x="0" y="0"/>
            <wp:positionH relativeFrom="column">
              <wp:posOffset>3328461</wp:posOffset>
            </wp:positionH>
            <wp:positionV relativeFrom="paragraph">
              <wp:posOffset>227784</wp:posOffset>
            </wp:positionV>
            <wp:extent cx="2608580" cy="196215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608580" cy="1962150"/>
                    </a:xfrm>
                    <a:prstGeom prst="rect">
                      <a:avLst/>
                    </a:prstGeom>
                  </pic:spPr>
                </pic:pic>
              </a:graphicData>
            </a:graphic>
            <wp14:sizeRelH relativeFrom="margin">
              <wp14:pctWidth>0</wp14:pctWidth>
            </wp14:sizeRelH>
            <wp14:sizeRelV relativeFrom="margin">
              <wp14:pctHeight>0</wp14:pctHeight>
            </wp14:sizeRelV>
          </wp:anchor>
        </w:drawing>
      </w:r>
      <w:r w:rsidR="008A68BA" w:rsidRPr="00924B4B">
        <w:rPr>
          <w:b/>
          <w:szCs w:val="28"/>
        </w:rPr>
        <w:t>Câu 1</w:t>
      </w:r>
      <w:r w:rsidR="00066279" w:rsidRPr="00924B4B">
        <w:rPr>
          <w:b/>
          <w:szCs w:val="28"/>
        </w:rPr>
        <w:t xml:space="preserve"> (2 điểm) Thành phần hóa học của tế bào</w:t>
      </w:r>
    </w:p>
    <w:p w:rsidR="000971CD" w:rsidRPr="00924B4B" w:rsidRDefault="000971CD" w:rsidP="00924B4B">
      <w:pPr>
        <w:spacing w:line="360" w:lineRule="auto"/>
        <w:ind w:left="0" w:firstLine="0"/>
        <w:jc w:val="both"/>
        <w:rPr>
          <w:rFonts w:cs="Times New Roman"/>
          <w:szCs w:val="28"/>
        </w:rPr>
      </w:pPr>
      <w:r w:rsidRPr="00924B4B">
        <w:rPr>
          <w:rFonts w:cs="Times New Roman"/>
          <w:szCs w:val="28"/>
        </w:rPr>
        <w:t xml:space="preserve">Các dung dịch trong hai nhánh của ống chữ U trong hình bên được ngăn cách bởi một lớp màng cho phép nước và đường glucose đi qua nhưng không cho saccarose đi qua. Nồng độ các chất trong dung dịch được thể hiện trong hình bên. Ban đầu, mực nước ở hai ống bằng nhau. </w:t>
      </w:r>
    </w:p>
    <w:p w:rsidR="00F128EB" w:rsidRPr="00924B4B" w:rsidRDefault="001063F6" w:rsidP="00924B4B">
      <w:pPr>
        <w:spacing w:line="360" w:lineRule="auto"/>
        <w:ind w:left="0" w:firstLine="0"/>
        <w:jc w:val="both"/>
        <w:rPr>
          <w:rFonts w:cs="Times New Roman"/>
          <w:szCs w:val="28"/>
        </w:rPr>
      </w:pPr>
      <w:r w:rsidRPr="00924B4B">
        <w:rPr>
          <w:rFonts w:cs="Times New Roman"/>
          <w:szCs w:val="28"/>
        </w:rPr>
        <w:t>1.1.</w:t>
      </w:r>
      <w:r w:rsidR="00F128EB" w:rsidRPr="00924B4B">
        <w:rPr>
          <w:rFonts w:cs="Times New Roman"/>
          <w:szCs w:val="28"/>
        </w:rPr>
        <w:t xml:space="preserve"> Ở</w:t>
      </w:r>
      <w:r w:rsidR="000971CD" w:rsidRPr="00924B4B">
        <w:rPr>
          <w:rFonts w:cs="Times New Roman"/>
          <w:szCs w:val="28"/>
        </w:rPr>
        <w:t xml:space="preserve"> </w:t>
      </w:r>
      <w:r w:rsidR="00F128EB" w:rsidRPr="00924B4B">
        <w:rPr>
          <w:rFonts w:cs="Times New Roman"/>
          <w:szCs w:val="28"/>
        </w:rPr>
        <w:t>thời điểm ban đầu, dung dịch bên ống A là ưu trưởng, đẳng trương hay nhược trương so với dung dịch bên ống B? Giải thích.</w:t>
      </w:r>
    </w:p>
    <w:p w:rsidR="00F128EB" w:rsidRPr="00924B4B" w:rsidRDefault="001063F6" w:rsidP="00924B4B">
      <w:pPr>
        <w:spacing w:line="360" w:lineRule="auto"/>
        <w:ind w:left="0" w:firstLine="0"/>
        <w:jc w:val="both"/>
        <w:rPr>
          <w:rFonts w:cs="Times New Roman"/>
          <w:szCs w:val="28"/>
        </w:rPr>
      </w:pPr>
      <w:r w:rsidRPr="00924B4B">
        <w:rPr>
          <w:rFonts w:cs="Times New Roman"/>
          <w:szCs w:val="28"/>
        </w:rPr>
        <w:t xml:space="preserve">1.2. </w:t>
      </w:r>
      <w:r w:rsidR="00F128EB" w:rsidRPr="00924B4B">
        <w:rPr>
          <w:rFonts w:cs="Times New Roman"/>
          <w:szCs w:val="28"/>
        </w:rPr>
        <w:t>Sau một thời gian, dung dịch hai bên ống sẽ đạt trang thái cân bằng, lúc đó, mực nước ở hai ống thay đổi thế nào so với ban đầu? Giải thích.</w:t>
      </w:r>
    </w:p>
    <w:p w:rsidR="000B0E8A" w:rsidRPr="00924B4B" w:rsidRDefault="001063F6" w:rsidP="00924B4B">
      <w:pPr>
        <w:spacing w:line="360" w:lineRule="auto"/>
        <w:ind w:left="0" w:firstLine="0"/>
        <w:jc w:val="both"/>
        <w:rPr>
          <w:rFonts w:cs="Times New Roman"/>
          <w:szCs w:val="28"/>
        </w:rPr>
      </w:pPr>
      <w:r w:rsidRPr="00924B4B">
        <w:rPr>
          <w:rFonts w:cs="Times New Roman"/>
          <w:szCs w:val="28"/>
        </w:rPr>
        <w:t>1.3.</w:t>
      </w:r>
      <w:r w:rsidR="00F128EB" w:rsidRPr="00924B4B">
        <w:rPr>
          <w:rFonts w:cs="Times New Roman"/>
          <w:szCs w:val="28"/>
        </w:rPr>
        <w:t xml:space="preserve"> Khi đạt trạng thái cân bằng, nồng độ hai loại đường ở mỗi ống có giá trị bao nhiêu? </w:t>
      </w:r>
    </w:p>
    <w:p w:rsidR="008A68BA" w:rsidRPr="00924B4B" w:rsidRDefault="008A68BA" w:rsidP="00924B4B">
      <w:pPr>
        <w:spacing w:line="360" w:lineRule="auto"/>
        <w:jc w:val="both"/>
        <w:rPr>
          <w:b/>
          <w:szCs w:val="28"/>
        </w:rPr>
      </w:pPr>
      <w:r w:rsidRPr="00924B4B">
        <w:rPr>
          <w:b/>
          <w:szCs w:val="28"/>
        </w:rPr>
        <w:t>Câu 2</w:t>
      </w:r>
      <w:r w:rsidR="00066279" w:rsidRPr="00924B4B">
        <w:rPr>
          <w:b/>
          <w:szCs w:val="28"/>
        </w:rPr>
        <w:t xml:space="preserve"> (2 điểm) Cấu trúc tế bào</w:t>
      </w:r>
    </w:p>
    <w:p w:rsidR="00E568A7" w:rsidRPr="00924B4B" w:rsidRDefault="00672C3C" w:rsidP="00924B4B">
      <w:pPr>
        <w:spacing w:line="360" w:lineRule="auto"/>
        <w:ind w:left="0" w:firstLine="0"/>
        <w:jc w:val="both"/>
        <w:rPr>
          <w:rFonts w:eastAsia="Times New Roman" w:cs="Times New Roman"/>
          <w:spacing w:val="-2"/>
          <w:szCs w:val="28"/>
          <w:lang w:val="vi-VN" w:eastAsia="vi-VN"/>
        </w:rPr>
      </w:pPr>
      <w:r w:rsidRPr="00924B4B">
        <w:rPr>
          <w:rFonts w:eastAsia="Times New Roman" w:cs="Times New Roman"/>
          <w:spacing w:val="-2"/>
          <w:szCs w:val="28"/>
          <w:lang w:eastAsia="vi-VN"/>
        </w:rPr>
        <w:t xml:space="preserve">2.1. </w:t>
      </w:r>
      <w:r w:rsidR="00F930D5" w:rsidRPr="00924B4B">
        <w:rPr>
          <w:rFonts w:eastAsia="Times New Roman" w:cs="Times New Roman"/>
          <w:spacing w:val="-2"/>
          <w:szCs w:val="28"/>
          <w:lang w:val="vi-VN" w:eastAsia="vi-VN"/>
        </w:rPr>
        <w:t>Một nghiên cứu được tiến hành để so sánh 2 con đường vận chuyển các phân tử ngoại bào: nhập bào nhờ thụ thể và ẩm bào</w:t>
      </w:r>
      <w:r w:rsidR="00F930D5" w:rsidRPr="00924B4B">
        <w:rPr>
          <w:rFonts w:eastAsia="Times New Roman" w:cs="Times New Roman"/>
          <w:spacing w:val="-2"/>
          <w:szCs w:val="28"/>
          <w:lang w:eastAsia="vi-VN"/>
        </w:rPr>
        <w:t>.</w:t>
      </w:r>
      <w:r w:rsidR="00F930D5" w:rsidRPr="00924B4B">
        <w:rPr>
          <w:rFonts w:eastAsia="Times New Roman" w:cs="Times New Roman"/>
          <w:spacing w:val="-2"/>
          <w:szCs w:val="28"/>
          <w:lang w:val="vi-VN" w:eastAsia="vi-VN"/>
        </w:rPr>
        <w:t xml:space="preserve"> </w:t>
      </w:r>
      <w:r w:rsidR="00E568A7" w:rsidRPr="00924B4B">
        <w:rPr>
          <w:rFonts w:eastAsia="Times New Roman" w:cs="Times New Roman"/>
          <w:spacing w:val="-2"/>
          <w:szCs w:val="28"/>
          <w:lang w:val="vi-VN" w:eastAsia="vi-VN"/>
        </w:rPr>
        <w:t xml:space="preserve">Người ta nuôi cấy </w:t>
      </w:r>
      <w:r w:rsidR="00E568A7" w:rsidRPr="00924B4B">
        <w:rPr>
          <w:rFonts w:eastAsia="Times New Roman" w:cs="Times New Roman"/>
          <w:spacing w:val="-2"/>
          <w:szCs w:val="28"/>
          <w:lang w:eastAsia="vi-VN"/>
        </w:rPr>
        <w:t xml:space="preserve">một loại tế bào </w:t>
      </w:r>
      <w:r w:rsidR="00E568A7" w:rsidRPr="00924B4B">
        <w:rPr>
          <w:rFonts w:eastAsia="Times New Roman" w:cs="Times New Roman"/>
          <w:spacing w:val="-2"/>
          <w:szCs w:val="28"/>
          <w:lang w:val="vi-VN" w:eastAsia="vi-VN"/>
        </w:rPr>
        <w:t xml:space="preserve">động vật trong môi trường có bổ sung protein M hoặc protein N ở các nồng độ khác nhau. Kết quả là cả 2 loại protein đều được tìm thấy trong các túi </w:t>
      </w:r>
      <w:r w:rsidR="00E568A7" w:rsidRPr="00924B4B">
        <w:rPr>
          <w:rFonts w:eastAsia="Times New Roman" w:cs="Times New Roman"/>
          <w:spacing w:val="-2"/>
          <w:szCs w:val="28"/>
          <w:lang w:eastAsia="vi-VN"/>
        </w:rPr>
        <w:t>v</w:t>
      </w:r>
      <w:r w:rsidR="00E568A7" w:rsidRPr="00924B4B">
        <w:rPr>
          <w:rFonts w:eastAsia="Times New Roman" w:cs="Times New Roman"/>
          <w:spacing w:val="-2"/>
          <w:szCs w:val="28"/>
          <w:lang w:val="vi-VN" w:eastAsia="vi-VN"/>
        </w:rPr>
        <w:t xml:space="preserve">ận chuyển nội bào (hình </w:t>
      </w:r>
      <w:r w:rsidR="00E568A7" w:rsidRPr="00924B4B">
        <w:rPr>
          <w:rFonts w:eastAsia="Times New Roman" w:cs="Times New Roman"/>
          <w:spacing w:val="-2"/>
          <w:szCs w:val="28"/>
          <w:lang w:eastAsia="vi-VN"/>
        </w:rPr>
        <w:t>A và hình B</w:t>
      </w:r>
      <w:r w:rsidR="00E568A7" w:rsidRPr="00924B4B">
        <w:rPr>
          <w:rFonts w:eastAsia="Times New Roman" w:cs="Times New Roman"/>
          <w:spacing w:val="-2"/>
          <w:szCs w:val="28"/>
          <w:lang w:val="vi-VN" w:eastAsia="vi-VN"/>
        </w:rPr>
        <w:t>).</w:t>
      </w:r>
    </w:p>
    <w:p w:rsidR="00E568A7" w:rsidRPr="00924B4B" w:rsidRDefault="00E568A7" w:rsidP="00924B4B">
      <w:pPr>
        <w:spacing w:line="360" w:lineRule="auto"/>
        <w:ind w:left="0" w:firstLine="0"/>
        <w:rPr>
          <w:rFonts w:eastAsia="Times New Roman" w:cs="Times New Roman"/>
          <w:b/>
          <w:spacing w:val="-2"/>
          <w:szCs w:val="28"/>
          <w:lang w:val="vi-VN" w:eastAsia="vi-VN"/>
        </w:rPr>
      </w:pPr>
      <w:r w:rsidRPr="00924B4B">
        <w:rPr>
          <w:rFonts w:eastAsia="Times New Roman" w:cs="Times New Roman"/>
          <w:b/>
          <w:noProof/>
          <w:spacing w:val="-2"/>
          <w:szCs w:val="28"/>
        </w:rPr>
        <w:drawing>
          <wp:inline distT="0" distB="0" distL="0" distR="0">
            <wp:extent cx="3994150" cy="1473669"/>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1331" cy="1480008"/>
                    </a:xfrm>
                    <a:prstGeom prst="rect">
                      <a:avLst/>
                    </a:prstGeom>
                    <a:noFill/>
                    <a:ln>
                      <a:noFill/>
                    </a:ln>
                  </pic:spPr>
                </pic:pic>
              </a:graphicData>
            </a:graphic>
          </wp:inline>
        </w:drawing>
      </w:r>
    </w:p>
    <w:p w:rsidR="003C757A" w:rsidRPr="00924B4B" w:rsidRDefault="00E568A7" w:rsidP="00924B4B">
      <w:pPr>
        <w:tabs>
          <w:tab w:val="left" w:pos="90"/>
        </w:tabs>
        <w:spacing w:line="360" w:lineRule="auto"/>
        <w:ind w:left="0" w:firstLine="0"/>
        <w:jc w:val="both"/>
        <w:rPr>
          <w:rFonts w:eastAsia="Times New Roman" w:cs="Times New Roman"/>
          <w:spacing w:val="-2"/>
          <w:szCs w:val="28"/>
          <w:lang w:eastAsia="vi-VN"/>
        </w:rPr>
      </w:pPr>
      <w:r w:rsidRPr="00924B4B">
        <w:rPr>
          <w:rFonts w:eastAsia="Times New Roman" w:cs="Times New Roman"/>
          <w:spacing w:val="-2"/>
          <w:szCs w:val="28"/>
          <w:lang w:val="vi-VN" w:eastAsia="vi-VN"/>
        </w:rPr>
        <w:t>Mỗi protein M và protein N được vận chuyển vào tế bào theo cơ chế nào? Giải thích</w:t>
      </w:r>
    </w:p>
    <w:p w:rsidR="00C9196A" w:rsidRPr="00924B4B" w:rsidRDefault="00C9196A" w:rsidP="00924B4B">
      <w:pPr>
        <w:spacing w:line="360" w:lineRule="auto"/>
        <w:ind w:left="0" w:firstLine="0"/>
        <w:jc w:val="both"/>
        <w:rPr>
          <w:iCs/>
          <w:szCs w:val="28"/>
        </w:rPr>
      </w:pPr>
      <w:r w:rsidRPr="00924B4B">
        <w:rPr>
          <w:iCs/>
          <w:szCs w:val="28"/>
        </w:rPr>
        <w:lastRenderedPageBreak/>
        <w:t xml:space="preserve">2.2. Không bào trong tế bào lông hút của thực vật chịu hạn và thực vật ưa ẩm khác nhau rõ nhất ở điềm nào? Giải thích. </w:t>
      </w:r>
    </w:p>
    <w:p w:rsidR="008A68BA" w:rsidRPr="00924B4B" w:rsidRDefault="008A68BA" w:rsidP="00924B4B">
      <w:pPr>
        <w:spacing w:line="360" w:lineRule="auto"/>
        <w:jc w:val="both"/>
        <w:rPr>
          <w:b/>
          <w:szCs w:val="28"/>
        </w:rPr>
      </w:pPr>
      <w:r w:rsidRPr="00924B4B">
        <w:rPr>
          <w:b/>
          <w:szCs w:val="28"/>
        </w:rPr>
        <w:t>Câu 3</w:t>
      </w:r>
      <w:r w:rsidR="00066279" w:rsidRPr="00924B4B">
        <w:rPr>
          <w:b/>
          <w:szCs w:val="28"/>
        </w:rPr>
        <w:t xml:space="preserve"> (2 điểm) Đồng hóa</w:t>
      </w:r>
    </w:p>
    <w:p w:rsidR="00670681" w:rsidRPr="00924B4B" w:rsidRDefault="008853F8" w:rsidP="00924B4B">
      <w:pPr>
        <w:spacing w:line="360" w:lineRule="auto"/>
        <w:ind w:left="0" w:firstLine="0"/>
        <w:jc w:val="both"/>
        <w:rPr>
          <w:szCs w:val="28"/>
          <w:lang w:val="vi-VN"/>
        </w:rPr>
      </w:pPr>
      <w:r w:rsidRPr="00924B4B">
        <w:rPr>
          <w:szCs w:val="28"/>
          <w:lang w:val="vi-VN"/>
        </w:rPr>
        <w:t>Các nhà khoa học tách riêng tilac</w:t>
      </w:r>
      <w:r w:rsidRPr="00924B4B">
        <w:rPr>
          <w:szCs w:val="28"/>
        </w:rPr>
        <w:t>ô</w:t>
      </w:r>
      <w:r w:rsidRPr="00924B4B">
        <w:rPr>
          <w:szCs w:val="28"/>
          <w:lang w:val="vi-VN"/>
        </w:rPr>
        <w:t>i</w:t>
      </w:r>
      <w:r w:rsidRPr="00924B4B">
        <w:rPr>
          <w:szCs w:val="28"/>
        </w:rPr>
        <w:t>t</w:t>
      </w:r>
      <w:r w:rsidRPr="00924B4B">
        <w:rPr>
          <w:szCs w:val="28"/>
          <w:lang w:val="vi-VN"/>
        </w:rPr>
        <w:t xml:space="preserve"> của lục lạp và đưa vào môi trường tương tự như chất nền lục lạp. </w:t>
      </w:r>
    </w:p>
    <w:p w:rsidR="00670681" w:rsidRPr="00924B4B" w:rsidRDefault="00024E93" w:rsidP="00924B4B">
      <w:pPr>
        <w:spacing w:line="360" w:lineRule="auto"/>
        <w:ind w:left="0" w:firstLine="0"/>
        <w:jc w:val="both"/>
        <w:rPr>
          <w:szCs w:val="28"/>
        </w:rPr>
      </w:pPr>
      <w:r w:rsidRPr="00924B4B">
        <w:rPr>
          <w:szCs w:val="28"/>
        </w:rPr>
        <w:t>3.1.</w:t>
      </w:r>
      <w:r w:rsidR="00670681" w:rsidRPr="00924B4B">
        <w:rPr>
          <w:szCs w:val="28"/>
        </w:rPr>
        <w:t xml:space="preserve"> Khi chiếu sáng, pH của môi trường chứa tilacoit thay đổi như thế nào? Giải thích.</w:t>
      </w:r>
    </w:p>
    <w:p w:rsidR="008853F8" w:rsidRPr="00924B4B" w:rsidRDefault="00024E93" w:rsidP="00924B4B">
      <w:pPr>
        <w:spacing w:line="360" w:lineRule="auto"/>
        <w:ind w:left="0" w:firstLine="0"/>
        <w:jc w:val="both"/>
        <w:rPr>
          <w:rStyle w:val="fontstyle01"/>
          <w:rFonts w:cstheme="minorBidi"/>
          <w:color w:val="auto"/>
          <w:sz w:val="28"/>
          <w:szCs w:val="28"/>
        </w:rPr>
      </w:pPr>
      <w:r w:rsidRPr="00924B4B">
        <w:rPr>
          <w:szCs w:val="28"/>
        </w:rPr>
        <w:t xml:space="preserve">3.2. </w:t>
      </w:r>
      <w:r w:rsidR="00FD394F" w:rsidRPr="00924B4B">
        <w:rPr>
          <w:rFonts w:cs="Times New Roman"/>
          <w:iCs/>
          <w:szCs w:val="28"/>
        </w:rPr>
        <w:t>Trong quá trình chiếu sáng, n</w:t>
      </w:r>
      <w:r w:rsidR="008853F8" w:rsidRPr="00924B4B">
        <w:rPr>
          <w:rFonts w:cs="Times New Roman"/>
          <w:iCs/>
          <w:szCs w:val="28"/>
        </w:rPr>
        <w:t xml:space="preserve">ếu thêm chất M vào môi trường </w:t>
      </w:r>
      <w:r w:rsidR="00270CB7" w:rsidRPr="00924B4B">
        <w:rPr>
          <w:rFonts w:cs="Times New Roman"/>
          <w:iCs/>
          <w:szCs w:val="28"/>
        </w:rPr>
        <w:t xml:space="preserve">thì pH của môi trường chứa </w:t>
      </w:r>
      <w:r w:rsidR="00270CB7" w:rsidRPr="00924B4B">
        <w:rPr>
          <w:iCs/>
          <w:szCs w:val="28"/>
          <w:lang w:val="vi-VN"/>
        </w:rPr>
        <w:t>tilacôit thay đổi như thế nào? Giải thích.</w:t>
      </w:r>
      <w:r w:rsidR="00FD394F" w:rsidRPr="00924B4B">
        <w:rPr>
          <w:iCs/>
          <w:szCs w:val="28"/>
        </w:rPr>
        <w:t xml:space="preserve"> Biết rằng </w:t>
      </w:r>
      <w:r w:rsidR="00FD394F" w:rsidRPr="00924B4B">
        <w:rPr>
          <w:rFonts w:cs="Times New Roman"/>
          <w:iCs/>
          <w:color w:val="000000"/>
          <w:szCs w:val="28"/>
        </w:rPr>
        <w:t xml:space="preserve">chất </w:t>
      </w:r>
      <w:r w:rsidR="00FD394F" w:rsidRPr="00924B4B">
        <w:rPr>
          <w:rFonts w:cs="Times New Roman"/>
          <w:iCs/>
          <w:szCs w:val="28"/>
        </w:rPr>
        <w:t>M ức chế quá trình truyền điện tử giữa hệ quang hóa I và II.</w:t>
      </w:r>
    </w:p>
    <w:p w:rsidR="008A68BA" w:rsidRPr="00924B4B" w:rsidRDefault="008A68BA" w:rsidP="00924B4B">
      <w:pPr>
        <w:spacing w:line="360" w:lineRule="auto"/>
        <w:ind w:left="0" w:firstLine="0"/>
        <w:jc w:val="both"/>
        <w:rPr>
          <w:b/>
          <w:szCs w:val="28"/>
        </w:rPr>
      </w:pPr>
      <w:r w:rsidRPr="00924B4B">
        <w:rPr>
          <w:b/>
          <w:szCs w:val="28"/>
        </w:rPr>
        <w:t>Câu 4</w:t>
      </w:r>
      <w:r w:rsidR="00066279" w:rsidRPr="00924B4B">
        <w:rPr>
          <w:b/>
          <w:szCs w:val="28"/>
        </w:rPr>
        <w:t xml:space="preserve"> (2 điểm) Dị hóa</w:t>
      </w:r>
    </w:p>
    <w:p w:rsidR="00672C3C" w:rsidRPr="00924B4B" w:rsidRDefault="00C20842" w:rsidP="00924B4B">
      <w:pPr>
        <w:spacing w:line="360" w:lineRule="auto"/>
        <w:ind w:left="0" w:firstLine="0"/>
        <w:jc w:val="both"/>
        <w:rPr>
          <w:szCs w:val="28"/>
        </w:rPr>
      </w:pPr>
      <w:r w:rsidRPr="00924B4B">
        <w:rPr>
          <w:szCs w:val="28"/>
        </w:rPr>
        <w:t xml:space="preserve">4.1. </w:t>
      </w:r>
      <w:r w:rsidR="00672C3C" w:rsidRPr="00924B4B">
        <w:rPr>
          <w:szCs w:val="28"/>
          <w:lang w:val="vi-VN"/>
        </w:rPr>
        <w:t xml:space="preserve">Hình dưới đây mô tả quá trình hô hấp nội bào khi môi trường có đủ oxi. </w:t>
      </w:r>
      <w:r w:rsidR="00672C3C" w:rsidRPr="00924B4B">
        <w:rPr>
          <w:szCs w:val="28"/>
        </w:rPr>
        <w:t>Hãy cho biết tên các cấu trúc từ 1 đến 4</w:t>
      </w:r>
      <w:r w:rsidRPr="00924B4B">
        <w:rPr>
          <w:szCs w:val="28"/>
        </w:rPr>
        <w:t xml:space="preserve"> và các quá trình A, B, C. </w:t>
      </w:r>
    </w:p>
    <w:p w:rsidR="00C20842" w:rsidRPr="00924B4B" w:rsidRDefault="00672C3C" w:rsidP="00924B4B">
      <w:pPr>
        <w:spacing w:line="360" w:lineRule="auto"/>
        <w:ind w:left="0" w:firstLine="0"/>
        <w:rPr>
          <w:szCs w:val="28"/>
        </w:rPr>
      </w:pPr>
      <w:r w:rsidRPr="00924B4B">
        <w:rPr>
          <w:rFonts w:eastAsia="Calibri" w:cs="Times New Roman"/>
          <w:noProof/>
          <w:szCs w:val="28"/>
        </w:rPr>
        <w:drawing>
          <wp:inline distT="0" distB="0" distL="0" distR="0">
            <wp:extent cx="2923556" cy="1924050"/>
            <wp:effectExtent l="0" t="0" r="0" b="0"/>
            <wp:docPr id="18" name="Hình ảnh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6535" cy="1926011"/>
                    </a:xfrm>
                    <a:prstGeom prst="rect">
                      <a:avLst/>
                    </a:prstGeom>
                    <a:noFill/>
                    <a:ln>
                      <a:noFill/>
                    </a:ln>
                  </pic:spPr>
                </pic:pic>
              </a:graphicData>
            </a:graphic>
          </wp:inline>
        </w:drawing>
      </w:r>
    </w:p>
    <w:p w:rsidR="00C20842" w:rsidRPr="00924B4B" w:rsidRDefault="00C20842" w:rsidP="00924B4B">
      <w:pPr>
        <w:spacing w:line="360" w:lineRule="auto"/>
        <w:ind w:left="0" w:firstLine="0"/>
        <w:jc w:val="both"/>
        <w:rPr>
          <w:szCs w:val="28"/>
          <w:lang w:val="pt-BR"/>
        </w:rPr>
      </w:pPr>
      <w:r w:rsidRPr="00924B4B">
        <w:rPr>
          <w:szCs w:val="28"/>
        </w:rPr>
        <w:t xml:space="preserve">4.2. </w:t>
      </w:r>
      <w:r w:rsidRPr="00924B4B">
        <w:rPr>
          <w:szCs w:val="28"/>
          <w:lang w:val="pt-BR"/>
        </w:rPr>
        <w:t>Trong một ống nghiệm có enzim và cơ chất của nó. Cho thêm vào ống nghiệm chất ức chế enzim (thuộc loại chất ức chế cạnh tranh). Để hạn chế tác động của chất ức chế đó và duy trì tốc độ phản ứng, ta cần làm gì? Hãy giải thích cách làm.</w:t>
      </w:r>
    </w:p>
    <w:p w:rsidR="008A68BA" w:rsidRPr="00924B4B" w:rsidRDefault="008A68BA" w:rsidP="00924B4B">
      <w:pPr>
        <w:spacing w:line="360" w:lineRule="auto"/>
        <w:jc w:val="both"/>
        <w:rPr>
          <w:b/>
          <w:szCs w:val="28"/>
        </w:rPr>
      </w:pPr>
      <w:r w:rsidRPr="00924B4B">
        <w:rPr>
          <w:b/>
          <w:szCs w:val="28"/>
        </w:rPr>
        <w:t>Câu 5</w:t>
      </w:r>
      <w:r w:rsidR="00066279" w:rsidRPr="00924B4B">
        <w:rPr>
          <w:b/>
          <w:szCs w:val="28"/>
        </w:rPr>
        <w:t xml:space="preserve"> (2 điểm) Truyền tin tế bào + Phương án thực hành</w:t>
      </w:r>
    </w:p>
    <w:p w:rsidR="00D96999" w:rsidRPr="00924B4B" w:rsidRDefault="00D96999" w:rsidP="00924B4B">
      <w:pPr>
        <w:spacing w:before="40" w:line="360" w:lineRule="auto"/>
        <w:ind w:left="0" w:firstLine="720"/>
        <w:jc w:val="both"/>
        <w:rPr>
          <w:rFonts w:eastAsia="Calibri" w:cs="Times New Roman"/>
          <w:szCs w:val="28"/>
        </w:rPr>
      </w:pPr>
      <w:r w:rsidRPr="00924B4B">
        <w:rPr>
          <w:rFonts w:eastAsia="Times New Roman" w:cs="Times New Roman"/>
          <w:szCs w:val="28"/>
        </w:rPr>
        <w:t>Cho các hình mô tả thí nghiệm quan sát các kì của quá trình nguyên phân như</w:t>
      </w:r>
      <w:r w:rsidRPr="00924B4B">
        <w:rPr>
          <w:rFonts w:eastAsia="Times New Roman" w:cs="Times New Roman"/>
          <w:b/>
          <w:bCs/>
          <w:szCs w:val="28"/>
        </w:rPr>
        <w:t xml:space="preserve"> </w:t>
      </w:r>
      <w:r w:rsidRPr="00924B4B">
        <w:rPr>
          <w:rFonts w:eastAsia="Times New Roman" w:cs="Times New Roman"/>
          <w:szCs w:val="28"/>
        </w:rPr>
        <w:t>sau:</w:t>
      </w:r>
    </w:p>
    <w:p w:rsidR="00D96999" w:rsidRPr="00924B4B" w:rsidRDefault="00D96999" w:rsidP="00924B4B">
      <w:pPr>
        <w:spacing w:before="40" w:line="360" w:lineRule="auto"/>
        <w:ind w:left="0" w:firstLine="0"/>
        <w:jc w:val="both"/>
        <w:rPr>
          <w:rFonts w:eastAsia="Calibri" w:cs="Times New Roman"/>
          <w:szCs w:val="28"/>
        </w:rPr>
      </w:pPr>
      <w:r w:rsidRPr="00924B4B">
        <w:rPr>
          <w:rFonts w:eastAsia="Calibri" w:cs="Times New Roman"/>
          <w:noProof/>
          <w:szCs w:val="28"/>
        </w:rPr>
        <w:drawing>
          <wp:anchor distT="0" distB="0" distL="114300" distR="114300" simplePos="0" relativeHeight="251659264" behindDoc="1" locked="0" layoutInCell="0" allowOverlap="1" wp14:anchorId="6D8B0C90" wp14:editId="0A6DD5C5">
            <wp:simplePos x="0" y="0"/>
            <wp:positionH relativeFrom="column">
              <wp:posOffset>421005</wp:posOffset>
            </wp:positionH>
            <wp:positionV relativeFrom="paragraph">
              <wp:posOffset>19380</wp:posOffset>
            </wp:positionV>
            <wp:extent cx="5296205" cy="57362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rotWithShape="1">
                    <a:blip r:embed="rId7">
                      <a:extLst>
                        <a:ext uri="{28A0092B-C50C-407E-A947-70E740481C1C}">
                          <a14:useLocalDpi xmlns:a14="http://schemas.microsoft.com/office/drawing/2010/main" val="0"/>
                        </a:ext>
                      </a:extLst>
                    </a:blip>
                    <a:srcRect t="5587" b="49720"/>
                    <a:stretch/>
                  </pic:blipFill>
                  <pic:spPr bwMode="auto">
                    <a:xfrm>
                      <a:off x="0" y="0"/>
                      <a:ext cx="5296205" cy="5736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96999" w:rsidRPr="00924B4B" w:rsidRDefault="00D96999" w:rsidP="00924B4B">
      <w:pPr>
        <w:spacing w:before="40" w:line="360" w:lineRule="auto"/>
        <w:ind w:left="0" w:firstLine="0"/>
        <w:jc w:val="both"/>
        <w:rPr>
          <w:rFonts w:eastAsia="Calibri" w:cs="Times New Roman"/>
          <w:szCs w:val="28"/>
        </w:rPr>
      </w:pPr>
    </w:p>
    <w:p w:rsidR="00D96999" w:rsidRPr="00924B4B" w:rsidRDefault="00D96999" w:rsidP="00924B4B">
      <w:pPr>
        <w:spacing w:before="40" w:line="360" w:lineRule="auto"/>
        <w:ind w:left="0" w:firstLine="0"/>
        <w:jc w:val="both"/>
        <w:rPr>
          <w:rFonts w:eastAsia="Calibri" w:cs="Times New Roman"/>
          <w:szCs w:val="28"/>
        </w:rPr>
      </w:pPr>
    </w:p>
    <w:p w:rsidR="00D96999" w:rsidRPr="00924B4B" w:rsidRDefault="00D96999" w:rsidP="00924B4B">
      <w:pPr>
        <w:spacing w:before="40" w:line="360" w:lineRule="auto"/>
        <w:ind w:left="0" w:firstLine="0"/>
        <w:jc w:val="both"/>
        <w:rPr>
          <w:rFonts w:eastAsia="Calibri" w:cs="Times New Roman"/>
          <w:szCs w:val="28"/>
        </w:rPr>
      </w:pPr>
      <w:r w:rsidRPr="00924B4B">
        <w:rPr>
          <w:rFonts w:eastAsia="Calibri" w:cs="Times New Roman"/>
          <w:noProof/>
          <w:szCs w:val="28"/>
        </w:rPr>
        <w:drawing>
          <wp:anchor distT="0" distB="0" distL="114300" distR="114300" simplePos="0" relativeHeight="251660288" behindDoc="1" locked="0" layoutInCell="0" allowOverlap="1" wp14:anchorId="32AE97F2" wp14:editId="6F07ED49">
            <wp:simplePos x="0" y="0"/>
            <wp:positionH relativeFrom="column">
              <wp:posOffset>398780</wp:posOffset>
            </wp:positionH>
            <wp:positionV relativeFrom="paragraph">
              <wp:posOffset>17450</wp:posOffset>
            </wp:positionV>
            <wp:extent cx="5230368" cy="573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rotWithShape="1">
                    <a:blip r:embed="rId7">
                      <a:extLst>
                        <a:ext uri="{28A0092B-C50C-407E-A947-70E740481C1C}">
                          <a14:useLocalDpi xmlns:a14="http://schemas.microsoft.com/office/drawing/2010/main" val="0"/>
                        </a:ext>
                      </a:extLst>
                    </a:blip>
                    <a:srcRect t="54749"/>
                    <a:stretch/>
                  </pic:blipFill>
                  <pic:spPr bwMode="auto">
                    <a:xfrm>
                      <a:off x="0" y="0"/>
                      <a:ext cx="5230368" cy="573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96999" w:rsidRDefault="00D96999" w:rsidP="00924B4B">
      <w:pPr>
        <w:spacing w:before="40" w:line="360" w:lineRule="auto"/>
        <w:ind w:left="0" w:firstLine="0"/>
        <w:jc w:val="both"/>
        <w:rPr>
          <w:rFonts w:eastAsia="Calibri" w:cs="Times New Roman"/>
          <w:szCs w:val="28"/>
        </w:rPr>
      </w:pPr>
    </w:p>
    <w:p w:rsidR="004F39FE" w:rsidRDefault="004F39FE" w:rsidP="00924B4B">
      <w:pPr>
        <w:spacing w:before="40" w:line="360" w:lineRule="auto"/>
        <w:ind w:left="0" w:firstLine="0"/>
        <w:jc w:val="both"/>
        <w:rPr>
          <w:rFonts w:eastAsia="Calibri" w:cs="Times New Roman"/>
          <w:szCs w:val="28"/>
        </w:rPr>
      </w:pPr>
    </w:p>
    <w:p w:rsidR="004F39FE" w:rsidRDefault="004F39FE" w:rsidP="00924B4B">
      <w:pPr>
        <w:spacing w:before="40" w:line="360" w:lineRule="auto"/>
        <w:ind w:left="0" w:firstLine="0"/>
        <w:jc w:val="both"/>
        <w:rPr>
          <w:rFonts w:eastAsia="Calibri" w:cs="Times New Roman"/>
          <w:szCs w:val="28"/>
        </w:rPr>
      </w:pPr>
    </w:p>
    <w:tbl>
      <w:tblPr>
        <w:tblStyle w:val="TableGrid"/>
        <w:tblW w:w="0" w:type="auto"/>
        <w:tblLook w:val="04A0" w:firstRow="1" w:lastRow="0" w:firstColumn="1" w:lastColumn="0" w:noHBand="0" w:noVBand="1"/>
      </w:tblPr>
      <w:tblGrid>
        <w:gridCol w:w="3605"/>
        <w:gridCol w:w="2869"/>
        <w:gridCol w:w="2871"/>
      </w:tblGrid>
      <w:tr w:rsidR="004F39FE" w:rsidTr="00A468B9">
        <w:trPr>
          <w:trHeight w:val="1880"/>
        </w:trPr>
        <w:tc>
          <w:tcPr>
            <w:tcW w:w="3398" w:type="dxa"/>
          </w:tcPr>
          <w:p w:rsidR="004F39FE" w:rsidRPr="004F39FE" w:rsidRDefault="004F39FE" w:rsidP="00B37AA4">
            <w:pPr>
              <w:spacing w:before="40" w:line="360" w:lineRule="auto"/>
              <w:ind w:left="0" w:firstLine="0"/>
              <w:rPr>
                <w:rFonts w:eastAsia="Calibri" w:cs="Times New Roman"/>
                <w:szCs w:val="28"/>
              </w:rPr>
            </w:pPr>
            <w:r>
              <w:rPr>
                <w:rFonts w:eastAsia="Calibri" w:cs="Times New Roman"/>
                <w:noProof/>
                <w:szCs w:val="28"/>
              </w:rPr>
              <w:drawing>
                <wp:inline distT="0" distB="0" distL="0" distR="0" wp14:anchorId="4ACE6E64" wp14:editId="6C6DCC3D">
                  <wp:extent cx="2451392" cy="1075334"/>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068" cy="1077824"/>
                          </a:xfrm>
                          <a:prstGeom prst="rect">
                            <a:avLst/>
                          </a:prstGeom>
                          <a:noFill/>
                          <a:ln>
                            <a:noFill/>
                          </a:ln>
                        </pic:spPr>
                      </pic:pic>
                    </a:graphicData>
                  </a:graphic>
                </wp:inline>
              </w:drawing>
            </w:r>
          </w:p>
        </w:tc>
        <w:tc>
          <w:tcPr>
            <w:tcW w:w="3399" w:type="dxa"/>
          </w:tcPr>
          <w:p w:rsidR="004F39FE" w:rsidRPr="004F39FE" w:rsidRDefault="00A468B9" w:rsidP="00B37AA4">
            <w:pPr>
              <w:spacing w:before="40" w:line="360" w:lineRule="auto"/>
              <w:ind w:left="0" w:firstLine="0"/>
              <w:rPr>
                <w:rFonts w:eastAsia="Calibri" w:cs="Times New Roman"/>
                <w:szCs w:val="28"/>
              </w:rPr>
            </w:pPr>
            <w:r>
              <w:object w:dxaOrig="4710" w:dyaOrig="2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82.2pt" o:ole="">
                  <v:imagedata r:id="rId9" o:title=""/>
                </v:shape>
                <o:OLEObject Type="Embed" ProgID="PBrush" ShapeID="_x0000_i1025" DrawAspect="Content" ObjectID="_1716750338" r:id="rId10"/>
              </w:object>
            </w:r>
            <w:r w:rsidR="004F39FE">
              <w:rPr>
                <w:rFonts w:eastAsia="Calibri" w:cs="Times New Roman"/>
                <w:szCs w:val="28"/>
              </w:rPr>
              <w:tab/>
            </w:r>
          </w:p>
        </w:tc>
        <w:tc>
          <w:tcPr>
            <w:tcW w:w="3399" w:type="dxa"/>
          </w:tcPr>
          <w:p w:rsidR="004F39FE" w:rsidRPr="004F39FE" w:rsidRDefault="004F39FE" w:rsidP="00A468B9">
            <w:pPr>
              <w:spacing w:before="40" w:line="360" w:lineRule="auto"/>
              <w:ind w:left="0" w:firstLine="0"/>
              <w:rPr>
                <w:rFonts w:eastAsia="Calibri" w:cs="Times New Roman"/>
                <w:szCs w:val="28"/>
              </w:rPr>
            </w:pPr>
            <w:r>
              <w:rPr>
                <w:rFonts w:eastAsia="Calibri" w:cs="Times New Roman"/>
                <w:noProof/>
                <w:szCs w:val="28"/>
              </w:rPr>
              <w:drawing>
                <wp:inline distT="0" distB="0" distL="0" distR="0" wp14:anchorId="4B413F2A" wp14:editId="2121039A">
                  <wp:extent cx="1802444" cy="1250315"/>
                  <wp:effectExtent l="0" t="0" r="762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7728" cy="1267854"/>
                          </a:xfrm>
                          <a:prstGeom prst="rect">
                            <a:avLst/>
                          </a:prstGeom>
                          <a:noFill/>
                          <a:ln>
                            <a:noFill/>
                          </a:ln>
                        </pic:spPr>
                      </pic:pic>
                    </a:graphicData>
                  </a:graphic>
                </wp:inline>
              </w:drawing>
            </w:r>
          </w:p>
        </w:tc>
      </w:tr>
      <w:tr w:rsidR="00A468B9" w:rsidTr="004F39FE">
        <w:trPr>
          <w:trHeight w:val="350"/>
        </w:trPr>
        <w:tc>
          <w:tcPr>
            <w:tcW w:w="3398" w:type="dxa"/>
          </w:tcPr>
          <w:p w:rsidR="004F39FE" w:rsidRDefault="004F39FE" w:rsidP="004F39FE">
            <w:pPr>
              <w:spacing w:before="40" w:line="360" w:lineRule="auto"/>
              <w:ind w:left="0" w:firstLine="0"/>
              <w:rPr>
                <w:rFonts w:eastAsia="Calibri" w:cs="Times New Roman"/>
                <w:noProof/>
                <w:szCs w:val="28"/>
              </w:rPr>
            </w:pPr>
            <w:r>
              <w:rPr>
                <w:rFonts w:eastAsia="Calibri" w:cs="Times New Roman"/>
                <w:noProof/>
                <w:szCs w:val="28"/>
              </w:rPr>
              <w:t>A</w:t>
            </w:r>
          </w:p>
        </w:tc>
        <w:tc>
          <w:tcPr>
            <w:tcW w:w="3399" w:type="dxa"/>
          </w:tcPr>
          <w:p w:rsidR="004F39FE" w:rsidRDefault="004F39FE" w:rsidP="004F39FE">
            <w:pPr>
              <w:spacing w:before="40" w:line="360" w:lineRule="auto"/>
              <w:ind w:left="0" w:firstLine="0"/>
              <w:rPr>
                <w:rFonts w:eastAsia="Calibri" w:cs="Times New Roman"/>
                <w:noProof/>
                <w:szCs w:val="28"/>
              </w:rPr>
            </w:pPr>
            <w:r>
              <w:rPr>
                <w:rFonts w:eastAsia="Calibri" w:cs="Times New Roman"/>
                <w:noProof/>
                <w:szCs w:val="28"/>
              </w:rPr>
              <w:t>B</w:t>
            </w:r>
          </w:p>
        </w:tc>
        <w:tc>
          <w:tcPr>
            <w:tcW w:w="3399" w:type="dxa"/>
          </w:tcPr>
          <w:p w:rsidR="004F39FE" w:rsidRDefault="004F39FE" w:rsidP="004F39FE">
            <w:pPr>
              <w:spacing w:before="40" w:line="360" w:lineRule="auto"/>
              <w:ind w:left="0" w:firstLine="0"/>
              <w:rPr>
                <w:rFonts w:eastAsia="Calibri" w:cs="Times New Roman"/>
                <w:noProof/>
                <w:szCs w:val="28"/>
              </w:rPr>
            </w:pPr>
            <w:r>
              <w:rPr>
                <w:rFonts w:eastAsia="Calibri" w:cs="Times New Roman"/>
                <w:noProof/>
                <w:szCs w:val="28"/>
              </w:rPr>
              <w:t>C</w:t>
            </w:r>
          </w:p>
        </w:tc>
      </w:tr>
      <w:tr w:rsidR="004F39FE" w:rsidTr="00B37AA4">
        <w:trPr>
          <w:trHeight w:val="1898"/>
        </w:trPr>
        <w:tc>
          <w:tcPr>
            <w:tcW w:w="3398" w:type="dxa"/>
          </w:tcPr>
          <w:p w:rsidR="004F39FE" w:rsidRDefault="004F39FE" w:rsidP="00924B4B">
            <w:pPr>
              <w:spacing w:before="40" w:line="360" w:lineRule="auto"/>
              <w:ind w:left="0" w:firstLine="0"/>
              <w:jc w:val="both"/>
              <w:rPr>
                <w:rFonts w:eastAsia="Calibri" w:cs="Times New Roman"/>
                <w:szCs w:val="28"/>
              </w:rPr>
            </w:pPr>
            <w:r>
              <w:rPr>
                <w:rFonts w:eastAsia="Calibri" w:cs="Times New Roman"/>
                <w:noProof/>
                <w:szCs w:val="28"/>
              </w:rPr>
              <w:drawing>
                <wp:inline distT="0" distB="0" distL="0" distR="0" wp14:anchorId="0A940084" wp14:editId="6AE48C10">
                  <wp:extent cx="2033625" cy="1212062"/>
                  <wp:effectExtent l="0" t="0" r="508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6415" cy="1237565"/>
                          </a:xfrm>
                          <a:prstGeom prst="rect">
                            <a:avLst/>
                          </a:prstGeom>
                          <a:noFill/>
                          <a:ln>
                            <a:noFill/>
                          </a:ln>
                        </pic:spPr>
                      </pic:pic>
                    </a:graphicData>
                  </a:graphic>
                </wp:inline>
              </w:drawing>
            </w:r>
          </w:p>
        </w:tc>
        <w:tc>
          <w:tcPr>
            <w:tcW w:w="3399" w:type="dxa"/>
          </w:tcPr>
          <w:p w:rsidR="004F39FE" w:rsidRDefault="00B37AA4" w:rsidP="00924B4B">
            <w:pPr>
              <w:spacing w:before="40" w:line="360" w:lineRule="auto"/>
              <w:ind w:left="0" w:firstLine="0"/>
              <w:jc w:val="both"/>
              <w:rPr>
                <w:rFonts w:eastAsia="Calibri" w:cs="Times New Roman"/>
                <w:szCs w:val="28"/>
              </w:rPr>
            </w:pPr>
            <w:r w:rsidRPr="00B37AA4">
              <w:rPr>
                <w:rFonts w:eastAsia="Calibri" w:cs="Times New Roman"/>
                <w:noProof/>
                <w:szCs w:val="28"/>
              </w:rPr>
              <w:drawing>
                <wp:inline distT="0" distB="0" distL="0" distR="0" wp14:anchorId="5CDE1FEC" wp14:editId="507B7FF8">
                  <wp:extent cx="1675308" cy="1029503"/>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8656" cy="1037705"/>
                          </a:xfrm>
                          <a:prstGeom prst="rect">
                            <a:avLst/>
                          </a:prstGeom>
                          <a:noFill/>
                          <a:ln>
                            <a:noFill/>
                          </a:ln>
                        </pic:spPr>
                      </pic:pic>
                    </a:graphicData>
                  </a:graphic>
                </wp:inline>
              </w:drawing>
            </w:r>
          </w:p>
        </w:tc>
        <w:tc>
          <w:tcPr>
            <w:tcW w:w="3399" w:type="dxa"/>
          </w:tcPr>
          <w:p w:rsidR="004F39FE" w:rsidRDefault="00A468B9" w:rsidP="00924B4B">
            <w:pPr>
              <w:spacing w:before="40" w:line="360" w:lineRule="auto"/>
              <w:ind w:left="0" w:firstLine="0"/>
              <w:jc w:val="both"/>
              <w:rPr>
                <w:rFonts w:eastAsia="Calibri" w:cs="Times New Roman"/>
                <w:szCs w:val="28"/>
              </w:rPr>
            </w:pPr>
            <w:r>
              <w:object w:dxaOrig="4935" w:dyaOrig="2745">
                <v:shape id="_x0000_i1026" type="#_x0000_t75" style="width:151.5pt;height:83.8pt" o:ole="">
                  <v:imagedata r:id="rId14" o:title=""/>
                </v:shape>
                <o:OLEObject Type="Embed" ProgID="PBrush" ShapeID="_x0000_i1026" DrawAspect="Content" ObjectID="_1716750339" r:id="rId15"/>
              </w:object>
            </w:r>
          </w:p>
        </w:tc>
      </w:tr>
      <w:tr w:rsidR="00A468B9" w:rsidTr="004F39FE">
        <w:trPr>
          <w:trHeight w:val="305"/>
        </w:trPr>
        <w:tc>
          <w:tcPr>
            <w:tcW w:w="3398" w:type="dxa"/>
          </w:tcPr>
          <w:p w:rsidR="004F39FE" w:rsidRDefault="004F39FE" w:rsidP="004F39FE">
            <w:pPr>
              <w:spacing w:before="40" w:line="360" w:lineRule="auto"/>
              <w:ind w:left="0" w:firstLine="0"/>
              <w:rPr>
                <w:rFonts w:eastAsia="Calibri" w:cs="Times New Roman"/>
                <w:noProof/>
                <w:szCs w:val="28"/>
              </w:rPr>
            </w:pPr>
            <w:r>
              <w:rPr>
                <w:rFonts w:eastAsia="Calibri" w:cs="Times New Roman"/>
                <w:noProof/>
                <w:szCs w:val="28"/>
              </w:rPr>
              <w:t>D</w:t>
            </w:r>
          </w:p>
        </w:tc>
        <w:tc>
          <w:tcPr>
            <w:tcW w:w="3399" w:type="dxa"/>
          </w:tcPr>
          <w:p w:rsidR="004F39FE" w:rsidRDefault="004F39FE" w:rsidP="004F39FE">
            <w:pPr>
              <w:spacing w:before="40" w:line="360" w:lineRule="auto"/>
              <w:ind w:left="0" w:firstLine="0"/>
              <w:rPr>
                <w:rFonts w:eastAsia="Calibri" w:cs="Times New Roman"/>
                <w:noProof/>
                <w:szCs w:val="28"/>
              </w:rPr>
            </w:pPr>
            <w:r>
              <w:rPr>
                <w:rFonts w:eastAsia="Calibri" w:cs="Times New Roman"/>
                <w:noProof/>
                <w:szCs w:val="28"/>
              </w:rPr>
              <w:t>E</w:t>
            </w:r>
          </w:p>
        </w:tc>
        <w:tc>
          <w:tcPr>
            <w:tcW w:w="3399" w:type="dxa"/>
          </w:tcPr>
          <w:p w:rsidR="004F39FE" w:rsidRDefault="00A468B9" w:rsidP="00A468B9">
            <w:pPr>
              <w:spacing w:before="40" w:line="360" w:lineRule="auto"/>
              <w:ind w:left="0" w:firstLine="0"/>
              <w:rPr>
                <w:rFonts w:eastAsia="Calibri" w:cs="Times New Roman"/>
                <w:szCs w:val="28"/>
              </w:rPr>
            </w:pPr>
            <w:r>
              <w:rPr>
                <w:rFonts w:eastAsia="Calibri" w:cs="Times New Roman"/>
                <w:szCs w:val="28"/>
              </w:rPr>
              <w:t>F</w:t>
            </w:r>
          </w:p>
        </w:tc>
      </w:tr>
    </w:tbl>
    <w:p w:rsidR="00D96999" w:rsidRPr="00924B4B" w:rsidRDefault="00D96999" w:rsidP="00B37AA4">
      <w:pPr>
        <w:spacing w:before="40" w:line="360" w:lineRule="auto"/>
        <w:ind w:left="0" w:firstLine="0"/>
        <w:jc w:val="left"/>
        <w:rPr>
          <w:rFonts w:eastAsia="Calibri" w:cs="Times New Roman"/>
          <w:szCs w:val="28"/>
        </w:rPr>
      </w:pPr>
      <w:r w:rsidRPr="00924B4B">
        <w:rPr>
          <w:rFonts w:eastAsia="Times New Roman" w:cs="Times New Roman"/>
          <w:bCs/>
          <w:szCs w:val="28"/>
        </w:rPr>
        <w:t xml:space="preserve">1. </w:t>
      </w:r>
      <w:r w:rsidRPr="00924B4B">
        <w:rPr>
          <w:rFonts w:eastAsia="Times New Roman" w:cs="Times New Roman"/>
          <w:szCs w:val="28"/>
        </w:rPr>
        <w:t>Hãy</w:t>
      </w:r>
      <w:r w:rsidRPr="00924B4B">
        <w:rPr>
          <w:rFonts w:eastAsia="Times New Roman" w:cs="Times New Roman"/>
          <w:bCs/>
          <w:szCs w:val="28"/>
        </w:rPr>
        <w:t xml:space="preserve"> </w:t>
      </w:r>
      <w:r w:rsidRPr="00924B4B">
        <w:rPr>
          <w:rFonts w:eastAsia="Times New Roman" w:cs="Times New Roman"/>
          <w:szCs w:val="28"/>
        </w:rPr>
        <w:t>sắp xếp các hình trên theo thứ tự các bước tiến hành thí nghiệm.</w:t>
      </w:r>
    </w:p>
    <w:p w:rsidR="00D96999" w:rsidRPr="00924B4B" w:rsidRDefault="00D96999" w:rsidP="00B37AA4">
      <w:pPr>
        <w:spacing w:before="40" w:line="360" w:lineRule="auto"/>
        <w:ind w:left="0" w:firstLine="0"/>
        <w:jc w:val="left"/>
        <w:rPr>
          <w:rFonts w:eastAsia="Calibri" w:cs="Times New Roman"/>
          <w:spacing w:val="-4"/>
          <w:szCs w:val="28"/>
        </w:rPr>
      </w:pPr>
      <w:r w:rsidRPr="00924B4B">
        <w:rPr>
          <w:rFonts w:eastAsia="Times New Roman" w:cs="Times New Roman"/>
          <w:bCs/>
          <w:spacing w:val="-4"/>
          <w:szCs w:val="28"/>
        </w:rPr>
        <w:t xml:space="preserve">2. </w:t>
      </w:r>
      <w:r w:rsidR="00A468B9">
        <w:rPr>
          <w:rFonts w:eastAsia="Times New Roman" w:cs="Times New Roman"/>
          <w:spacing w:val="-4"/>
          <w:szCs w:val="28"/>
        </w:rPr>
        <w:t>Hãy cho biết bước làm trong hình C có tác dụng gì?</w:t>
      </w:r>
    </w:p>
    <w:p w:rsidR="00D96999" w:rsidRPr="00924B4B" w:rsidRDefault="00D96999" w:rsidP="00B37AA4">
      <w:pPr>
        <w:spacing w:before="40" w:line="360" w:lineRule="auto"/>
        <w:ind w:left="0" w:firstLine="0"/>
        <w:jc w:val="left"/>
        <w:rPr>
          <w:rFonts w:eastAsia="Calibri" w:cs="Times New Roman"/>
          <w:szCs w:val="28"/>
        </w:rPr>
      </w:pPr>
      <w:r w:rsidRPr="00924B4B">
        <w:rPr>
          <w:rFonts w:eastAsia="Times New Roman" w:cs="Times New Roman"/>
          <w:bCs/>
          <w:szCs w:val="28"/>
        </w:rPr>
        <w:t xml:space="preserve">3. </w:t>
      </w:r>
      <w:r w:rsidR="00416C2D">
        <w:rPr>
          <w:rFonts w:eastAsia="Times New Roman" w:cs="Times New Roman"/>
          <w:szCs w:val="28"/>
        </w:rPr>
        <w:t>Thuốc nhuộm được sử dụng tên là gì?</w:t>
      </w:r>
    </w:p>
    <w:p w:rsidR="00D96999" w:rsidRPr="00F84490" w:rsidRDefault="00D96999" w:rsidP="00F84490">
      <w:pPr>
        <w:spacing w:before="40" w:line="360" w:lineRule="auto"/>
        <w:ind w:left="0" w:right="20" w:firstLine="0"/>
        <w:jc w:val="left"/>
        <w:rPr>
          <w:rFonts w:eastAsia="Calibri" w:cs="Times New Roman"/>
          <w:szCs w:val="28"/>
        </w:rPr>
      </w:pPr>
      <w:r w:rsidRPr="00924B4B">
        <w:rPr>
          <w:rFonts w:eastAsia="Times New Roman" w:cs="Times New Roman"/>
          <w:bCs/>
          <w:szCs w:val="28"/>
        </w:rPr>
        <w:t xml:space="preserve">4. </w:t>
      </w:r>
      <w:r w:rsidRPr="00924B4B">
        <w:rPr>
          <w:rFonts w:eastAsia="Times New Roman" w:cs="Times New Roman"/>
          <w:szCs w:val="28"/>
        </w:rPr>
        <w:t>Nếu quan sát thấy trên kính hiển vi các nhiễm sắc thể đã phân li và đang tách xa dần</w:t>
      </w:r>
      <w:r w:rsidRPr="00924B4B">
        <w:rPr>
          <w:rFonts w:eastAsia="Times New Roman" w:cs="Times New Roman"/>
          <w:b/>
          <w:bCs/>
          <w:szCs w:val="28"/>
        </w:rPr>
        <w:t xml:space="preserve"> </w:t>
      </w:r>
      <w:r w:rsidRPr="00924B4B">
        <w:rPr>
          <w:rFonts w:eastAsia="Times New Roman" w:cs="Times New Roman"/>
          <w:szCs w:val="28"/>
        </w:rPr>
        <w:t>mặt phẳng xích đạo về hai cực thì tế bào đó đang ở kì nào của quá trình phân bào?</w:t>
      </w:r>
    </w:p>
    <w:p w:rsidR="00226391" w:rsidRPr="00924B4B" w:rsidRDefault="008A68BA" w:rsidP="00924B4B">
      <w:pPr>
        <w:spacing w:line="360" w:lineRule="auto"/>
        <w:jc w:val="both"/>
        <w:rPr>
          <w:b/>
          <w:szCs w:val="28"/>
        </w:rPr>
      </w:pPr>
      <w:r w:rsidRPr="00924B4B">
        <w:rPr>
          <w:b/>
          <w:szCs w:val="28"/>
        </w:rPr>
        <w:t>Câu 6</w:t>
      </w:r>
      <w:r w:rsidR="00066279" w:rsidRPr="00924B4B">
        <w:rPr>
          <w:b/>
          <w:szCs w:val="28"/>
        </w:rPr>
        <w:t xml:space="preserve"> (2 điểm) Phân bào</w:t>
      </w:r>
    </w:p>
    <w:p w:rsidR="00711140" w:rsidRPr="00924B4B" w:rsidRDefault="009D3794" w:rsidP="00924B4B">
      <w:pPr>
        <w:spacing w:line="360" w:lineRule="auto"/>
        <w:jc w:val="both"/>
        <w:rPr>
          <w:szCs w:val="28"/>
        </w:rPr>
      </w:pPr>
      <w:r w:rsidRPr="00924B4B">
        <w:rPr>
          <w:szCs w:val="28"/>
        </w:rPr>
        <w:t>6.1.</w:t>
      </w:r>
      <w:r w:rsidR="00711140" w:rsidRPr="00924B4B">
        <w:rPr>
          <w:szCs w:val="28"/>
        </w:rPr>
        <w:t xml:space="preserve"> </w:t>
      </w:r>
      <w:r w:rsidR="00226391" w:rsidRPr="00924B4B">
        <w:rPr>
          <w:szCs w:val="28"/>
        </w:rPr>
        <w:t>Dưới đây là một số hình ảnh giai đoạn đầ</w:t>
      </w:r>
      <w:r w:rsidR="008323B2">
        <w:rPr>
          <w:szCs w:val="28"/>
        </w:rPr>
        <w:t>u trong quá trình phát triển</w:t>
      </w:r>
      <w:r w:rsidR="00C43F6C" w:rsidRPr="00924B4B">
        <w:rPr>
          <w:szCs w:val="28"/>
        </w:rPr>
        <w:t xml:space="preserve"> phôi ở người.</w:t>
      </w:r>
    </w:p>
    <w:p w:rsidR="00711140" w:rsidRPr="00924B4B" w:rsidRDefault="00711140" w:rsidP="00924B4B">
      <w:pPr>
        <w:spacing w:line="360" w:lineRule="auto"/>
        <w:rPr>
          <w:szCs w:val="28"/>
        </w:rPr>
      </w:pPr>
      <w:r w:rsidRPr="00924B4B">
        <w:rPr>
          <w:noProof/>
          <w:szCs w:val="28"/>
        </w:rPr>
        <w:drawing>
          <wp:inline distT="0" distB="0" distL="0" distR="0" wp14:anchorId="42F1A232" wp14:editId="4AE831A1">
            <wp:extent cx="3413919" cy="1295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18544" cy="1297155"/>
                    </a:xfrm>
                    <a:prstGeom prst="rect">
                      <a:avLst/>
                    </a:prstGeom>
                    <a:noFill/>
                    <a:ln>
                      <a:noFill/>
                    </a:ln>
                  </pic:spPr>
                </pic:pic>
              </a:graphicData>
            </a:graphic>
          </wp:inline>
        </w:drawing>
      </w:r>
    </w:p>
    <w:p w:rsidR="00226391" w:rsidRPr="00924B4B" w:rsidRDefault="00226391" w:rsidP="008323B2">
      <w:pPr>
        <w:spacing w:line="360" w:lineRule="auto"/>
        <w:ind w:left="0" w:firstLine="0"/>
        <w:jc w:val="both"/>
        <w:rPr>
          <w:szCs w:val="28"/>
        </w:rPr>
      </w:pPr>
      <w:r w:rsidRPr="00924B4B">
        <w:rPr>
          <w:szCs w:val="28"/>
        </w:rPr>
        <w:t>Căn cứ vào đặc điểm phân bào của hợp tử, hãy nhận xét sự thay đổi kích thước tế bào phôi sau các lần phân chia và giải thích.</w:t>
      </w:r>
    </w:p>
    <w:p w:rsidR="00C43F6C" w:rsidRPr="00924B4B" w:rsidRDefault="009D3794" w:rsidP="00924B4B">
      <w:pPr>
        <w:tabs>
          <w:tab w:val="left" w:pos="426"/>
        </w:tabs>
        <w:spacing w:after="200" w:line="360" w:lineRule="auto"/>
        <w:ind w:left="0" w:firstLine="0"/>
        <w:jc w:val="both"/>
        <w:rPr>
          <w:rFonts w:eastAsia="Calibri" w:cs="Times New Roman"/>
          <w:szCs w:val="28"/>
        </w:rPr>
      </w:pPr>
      <w:r w:rsidRPr="00924B4B">
        <w:rPr>
          <w:rFonts w:eastAsia="Calibri" w:cs="Times New Roman"/>
          <w:szCs w:val="28"/>
        </w:rPr>
        <w:t>6.2.</w:t>
      </w:r>
      <w:r w:rsidR="00C43F6C" w:rsidRPr="00924B4B">
        <w:rPr>
          <w:rFonts w:eastAsia="Calibri" w:cs="Times New Roman"/>
          <w:szCs w:val="28"/>
        </w:rPr>
        <w:t xml:space="preserve"> Các hình dưới đây mô tả sự thay đổi hàm lượng ADN trong tế bào của một cơ thể động vật lưỡng bội ở các pha khác nhau của chu kì tế bào.</w:t>
      </w:r>
    </w:p>
    <w:p w:rsidR="00C43F6C" w:rsidRPr="00924B4B" w:rsidRDefault="00C43F6C" w:rsidP="00924B4B">
      <w:pPr>
        <w:tabs>
          <w:tab w:val="left" w:pos="426"/>
        </w:tabs>
        <w:spacing w:after="200" w:line="360" w:lineRule="auto"/>
        <w:ind w:left="0" w:firstLine="0"/>
        <w:rPr>
          <w:rFonts w:eastAsia="Calibri" w:cs="Times New Roman"/>
          <w:b/>
          <w:szCs w:val="28"/>
        </w:rPr>
      </w:pPr>
      <w:r w:rsidRPr="00924B4B">
        <w:rPr>
          <w:rFonts w:eastAsia="Calibri" w:cs="Times New Roman"/>
          <w:b/>
          <w:noProof/>
          <w:szCs w:val="28"/>
        </w:rPr>
        <w:lastRenderedPageBreak/>
        <w:drawing>
          <wp:inline distT="0" distB="0" distL="0" distR="0">
            <wp:extent cx="4570678" cy="1660844"/>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9104" cy="1667539"/>
                    </a:xfrm>
                    <a:prstGeom prst="rect">
                      <a:avLst/>
                    </a:prstGeom>
                    <a:noFill/>
                    <a:ln>
                      <a:noFill/>
                    </a:ln>
                  </pic:spPr>
                </pic:pic>
              </a:graphicData>
            </a:graphic>
          </wp:inline>
        </w:drawing>
      </w:r>
    </w:p>
    <w:p w:rsidR="007E7230" w:rsidRPr="00924B4B" w:rsidRDefault="00C43F6C" w:rsidP="00924B4B">
      <w:pPr>
        <w:tabs>
          <w:tab w:val="left" w:pos="426"/>
        </w:tabs>
        <w:spacing w:line="360" w:lineRule="auto"/>
        <w:ind w:left="0" w:firstLine="0"/>
        <w:jc w:val="both"/>
        <w:rPr>
          <w:rFonts w:eastAsia="Calibri" w:cs="Times New Roman"/>
          <w:szCs w:val="28"/>
        </w:rPr>
      </w:pPr>
      <w:r w:rsidRPr="00924B4B">
        <w:rPr>
          <w:rFonts w:eastAsia="Calibri" w:cs="Times New Roman"/>
          <w:szCs w:val="28"/>
        </w:rPr>
        <w:t>a. Hãy cho biết các hình 1, 2, 3, 4 tương ứng với các pha nào của chu kì tế bào? Giải thích.</w:t>
      </w:r>
    </w:p>
    <w:p w:rsidR="00C43F6C" w:rsidRPr="00924B4B" w:rsidRDefault="00C43F6C" w:rsidP="00924B4B">
      <w:pPr>
        <w:tabs>
          <w:tab w:val="left" w:pos="426"/>
        </w:tabs>
        <w:spacing w:line="360" w:lineRule="auto"/>
        <w:ind w:left="0" w:firstLine="0"/>
        <w:jc w:val="both"/>
        <w:rPr>
          <w:rFonts w:eastAsia="Calibri" w:cs="Times New Roman"/>
          <w:szCs w:val="28"/>
        </w:rPr>
      </w:pPr>
      <w:r w:rsidRPr="00924B4B">
        <w:rPr>
          <w:rFonts w:eastAsia="Calibri" w:cs="Times New Roman"/>
          <w:szCs w:val="28"/>
        </w:rPr>
        <w:t>b. Nếu tế bào bị xử lí bằng hóa chất cônsisin gây ức chế hình thành thoi phân bào</w:t>
      </w:r>
      <w:r w:rsidR="00F50161">
        <w:rPr>
          <w:rFonts w:eastAsia="Calibri" w:cs="Times New Roman"/>
          <w:szCs w:val="28"/>
        </w:rPr>
        <w:t xml:space="preserve"> thì đồ thị trong các hình thay đổi như thế nào</w:t>
      </w:r>
      <w:r w:rsidRPr="00924B4B">
        <w:rPr>
          <w:rFonts w:eastAsia="Calibri" w:cs="Times New Roman"/>
          <w:szCs w:val="28"/>
        </w:rPr>
        <w:t>? Giải thích.</w:t>
      </w:r>
    </w:p>
    <w:p w:rsidR="008A68BA" w:rsidRPr="00924B4B" w:rsidRDefault="008A68BA" w:rsidP="00924B4B">
      <w:pPr>
        <w:spacing w:line="360" w:lineRule="auto"/>
        <w:jc w:val="both"/>
        <w:rPr>
          <w:b/>
          <w:szCs w:val="28"/>
        </w:rPr>
      </w:pPr>
      <w:r w:rsidRPr="00924B4B">
        <w:rPr>
          <w:b/>
          <w:szCs w:val="28"/>
        </w:rPr>
        <w:t>Câu 7</w:t>
      </w:r>
      <w:r w:rsidR="00066279" w:rsidRPr="00924B4B">
        <w:rPr>
          <w:b/>
          <w:szCs w:val="28"/>
        </w:rPr>
        <w:t xml:space="preserve"> (2 điểm) Cấu trúc, chuyển hóa vật chất của VSV</w:t>
      </w:r>
    </w:p>
    <w:p w:rsidR="00672C3C" w:rsidRPr="00924B4B" w:rsidRDefault="00672C3C" w:rsidP="00924B4B">
      <w:pPr>
        <w:spacing w:line="360" w:lineRule="auto"/>
        <w:ind w:left="0" w:firstLine="0"/>
        <w:jc w:val="both"/>
        <w:rPr>
          <w:rFonts w:cs="Times New Roman"/>
          <w:szCs w:val="28"/>
        </w:rPr>
      </w:pPr>
      <w:r w:rsidRPr="00924B4B">
        <w:rPr>
          <w:rFonts w:cs="Times New Roman"/>
          <w:szCs w:val="28"/>
        </w:rPr>
        <w:t>Nấm men có thể chuyển hoá glucose theo con đường hô hấp hiếu khí và lên men rượu tuỳ thuộc vào điều kiện môi trường. Phương trình chuyển hóa như sau:</w:t>
      </w:r>
    </w:p>
    <w:p w:rsidR="00672C3C" w:rsidRPr="00924B4B" w:rsidRDefault="00672C3C" w:rsidP="00924B4B">
      <w:pPr>
        <w:spacing w:line="360" w:lineRule="auto"/>
        <w:ind w:left="0" w:firstLine="0"/>
        <w:jc w:val="both"/>
        <w:rPr>
          <w:rFonts w:cs="Times New Roman"/>
          <w:szCs w:val="28"/>
        </w:rPr>
      </w:pPr>
      <w:r w:rsidRPr="00924B4B">
        <w:rPr>
          <w:rFonts w:cs="Times New Roman"/>
          <w:szCs w:val="28"/>
        </w:rPr>
        <w:t>Hô hấp hiếu khí: C</w:t>
      </w:r>
      <w:r w:rsidRPr="00924B4B">
        <w:rPr>
          <w:rFonts w:cs="Times New Roman"/>
          <w:szCs w:val="28"/>
          <w:vertAlign w:val="subscript"/>
        </w:rPr>
        <w:t>6</w:t>
      </w:r>
      <w:r w:rsidRPr="00924B4B">
        <w:rPr>
          <w:rFonts w:cs="Times New Roman"/>
          <w:szCs w:val="28"/>
        </w:rPr>
        <w:t>H</w:t>
      </w:r>
      <w:r w:rsidRPr="00924B4B">
        <w:rPr>
          <w:rFonts w:cs="Times New Roman"/>
          <w:szCs w:val="28"/>
          <w:vertAlign w:val="subscript"/>
        </w:rPr>
        <w:t>12</w:t>
      </w:r>
      <w:r w:rsidRPr="00924B4B">
        <w:rPr>
          <w:rFonts w:cs="Times New Roman"/>
          <w:szCs w:val="28"/>
        </w:rPr>
        <w:t>O</w:t>
      </w:r>
      <w:r w:rsidRPr="00924B4B">
        <w:rPr>
          <w:rFonts w:cs="Times New Roman"/>
          <w:szCs w:val="28"/>
          <w:vertAlign w:val="subscript"/>
        </w:rPr>
        <w:t>6</w:t>
      </w:r>
      <w:r w:rsidRPr="00924B4B">
        <w:rPr>
          <w:rFonts w:cs="Times New Roman"/>
          <w:szCs w:val="28"/>
        </w:rPr>
        <w:t xml:space="preserve"> + 6O</w:t>
      </w:r>
      <w:r w:rsidRPr="00924B4B">
        <w:rPr>
          <w:rFonts w:cs="Times New Roman"/>
          <w:szCs w:val="28"/>
          <w:vertAlign w:val="subscript"/>
        </w:rPr>
        <w:t>2</w:t>
      </w:r>
      <w:r w:rsidRPr="00924B4B">
        <w:rPr>
          <w:rFonts w:cs="Times New Roman"/>
          <w:szCs w:val="28"/>
        </w:rPr>
        <w:t xml:space="preserve"> → 6CO</w:t>
      </w:r>
      <w:r w:rsidRPr="00924B4B">
        <w:rPr>
          <w:rFonts w:cs="Times New Roman"/>
          <w:szCs w:val="28"/>
          <w:vertAlign w:val="subscript"/>
        </w:rPr>
        <w:t>2</w:t>
      </w:r>
      <w:r w:rsidRPr="00924B4B">
        <w:rPr>
          <w:rFonts w:cs="Times New Roman"/>
          <w:szCs w:val="28"/>
        </w:rPr>
        <w:t xml:space="preserve"> + 6H</w:t>
      </w:r>
      <w:r w:rsidRPr="00924B4B">
        <w:rPr>
          <w:rFonts w:cs="Times New Roman"/>
          <w:szCs w:val="28"/>
          <w:vertAlign w:val="subscript"/>
        </w:rPr>
        <w:t>2</w:t>
      </w:r>
      <w:r w:rsidRPr="00924B4B">
        <w:rPr>
          <w:rFonts w:cs="Times New Roman"/>
          <w:szCs w:val="28"/>
        </w:rPr>
        <w:t>O (tạo ra 32 ATP).</w:t>
      </w:r>
    </w:p>
    <w:p w:rsidR="00672C3C" w:rsidRPr="00924B4B" w:rsidRDefault="00672C3C" w:rsidP="00924B4B">
      <w:pPr>
        <w:spacing w:line="360" w:lineRule="auto"/>
        <w:ind w:left="0" w:firstLine="0"/>
        <w:jc w:val="both"/>
        <w:rPr>
          <w:rFonts w:cs="Times New Roman"/>
          <w:szCs w:val="28"/>
        </w:rPr>
      </w:pPr>
      <w:r w:rsidRPr="00924B4B">
        <w:rPr>
          <w:rFonts w:cs="Times New Roman"/>
          <w:szCs w:val="28"/>
        </w:rPr>
        <w:t>Lên men rượu: C</w:t>
      </w:r>
      <w:r w:rsidRPr="00924B4B">
        <w:rPr>
          <w:rFonts w:cs="Times New Roman"/>
          <w:szCs w:val="28"/>
          <w:vertAlign w:val="subscript"/>
        </w:rPr>
        <w:t>6</w:t>
      </w:r>
      <w:r w:rsidRPr="00924B4B">
        <w:rPr>
          <w:rFonts w:cs="Times New Roman"/>
          <w:szCs w:val="28"/>
        </w:rPr>
        <w:t>H</w:t>
      </w:r>
      <w:r w:rsidRPr="00924B4B">
        <w:rPr>
          <w:rFonts w:cs="Times New Roman"/>
          <w:szCs w:val="28"/>
          <w:vertAlign w:val="subscript"/>
        </w:rPr>
        <w:t>12</w:t>
      </w:r>
      <w:r w:rsidRPr="00924B4B">
        <w:rPr>
          <w:rFonts w:cs="Times New Roman"/>
          <w:szCs w:val="28"/>
        </w:rPr>
        <w:t>O</w:t>
      </w:r>
      <w:r w:rsidRPr="00924B4B">
        <w:rPr>
          <w:rFonts w:cs="Times New Roman"/>
          <w:szCs w:val="28"/>
          <w:vertAlign w:val="subscript"/>
        </w:rPr>
        <w:t>6</w:t>
      </w:r>
      <w:r w:rsidRPr="00924B4B">
        <w:rPr>
          <w:rFonts w:cs="Times New Roman"/>
          <w:szCs w:val="28"/>
        </w:rPr>
        <w:t xml:space="preserve"> → 2C</w:t>
      </w:r>
      <w:r w:rsidRPr="00924B4B">
        <w:rPr>
          <w:rFonts w:cs="Times New Roman"/>
          <w:szCs w:val="28"/>
          <w:vertAlign w:val="subscript"/>
        </w:rPr>
        <w:t>2</w:t>
      </w:r>
      <w:r w:rsidRPr="00924B4B">
        <w:rPr>
          <w:rFonts w:cs="Times New Roman"/>
          <w:szCs w:val="28"/>
        </w:rPr>
        <w:t>H</w:t>
      </w:r>
      <w:r w:rsidRPr="00924B4B">
        <w:rPr>
          <w:rFonts w:cs="Times New Roman"/>
          <w:szCs w:val="28"/>
          <w:vertAlign w:val="subscript"/>
        </w:rPr>
        <w:t>5</w:t>
      </w:r>
      <w:r w:rsidRPr="00924B4B">
        <w:rPr>
          <w:rFonts w:cs="Times New Roman"/>
          <w:szCs w:val="28"/>
        </w:rPr>
        <w:t>OH + 2CO</w:t>
      </w:r>
      <w:r w:rsidRPr="00924B4B">
        <w:rPr>
          <w:rFonts w:cs="Times New Roman"/>
          <w:szCs w:val="28"/>
          <w:vertAlign w:val="subscript"/>
        </w:rPr>
        <w:t>2</w:t>
      </w:r>
      <w:r w:rsidRPr="00924B4B">
        <w:rPr>
          <w:rFonts w:cs="Times New Roman"/>
          <w:szCs w:val="28"/>
        </w:rPr>
        <w:t xml:space="preserve"> (tạo ra 2 ATP).</w:t>
      </w:r>
    </w:p>
    <w:p w:rsidR="00672C3C" w:rsidRPr="00924B4B" w:rsidRDefault="00672C3C" w:rsidP="00924B4B">
      <w:pPr>
        <w:spacing w:line="360" w:lineRule="auto"/>
        <w:ind w:left="0" w:firstLine="0"/>
        <w:jc w:val="both"/>
        <w:rPr>
          <w:rFonts w:cs="Times New Roman"/>
          <w:szCs w:val="28"/>
        </w:rPr>
      </w:pPr>
      <w:r w:rsidRPr="00924B4B">
        <w:rPr>
          <w:rFonts w:cs="Times New Roman"/>
          <w:szCs w:val="28"/>
        </w:rPr>
        <w:t xml:space="preserve">Tế bào nấm men được nuôi cấy trong dung dịch glucose ở 2 điều kiện A và B, kết quả dòng khí ra và dòng khí vào dịch nuôi cấy được trình bày trong dưới đây. Biết rằng lượng glucose trong điều kiện A và B là giống nhau và được chuyển hóa hoàn toàn. </w:t>
      </w:r>
    </w:p>
    <w:tbl>
      <w:tblPr>
        <w:tblStyle w:val="Table1"/>
        <w:tblW w:w="0" w:type="auto"/>
        <w:jc w:val="center"/>
        <w:tblLook w:val="04A0" w:firstRow="1" w:lastRow="0" w:firstColumn="1" w:lastColumn="0" w:noHBand="0" w:noVBand="1"/>
      </w:tblPr>
      <w:tblGrid>
        <w:gridCol w:w="1313"/>
        <w:gridCol w:w="2784"/>
        <w:gridCol w:w="2986"/>
      </w:tblGrid>
      <w:tr w:rsidR="00672C3C" w:rsidRPr="00924B4B" w:rsidTr="007E7230">
        <w:trPr>
          <w:jc w:val="center"/>
        </w:trPr>
        <w:tc>
          <w:tcPr>
            <w:tcW w:w="0" w:type="auto"/>
          </w:tcPr>
          <w:p w:rsidR="00672C3C" w:rsidRPr="00924B4B" w:rsidRDefault="00672C3C" w:rsidP="00924B4B">
            <w:pPr>
              <w:spacing w:line="360" w:lineRule="auto"/>
              <w:ind w:left="0" w:firstLine="0"/>
              <w:jc w:val="both"/>
              <w:rPr>
                <w:rFonts w:cs="Times New Roman"/>
                <w:sz w:val="28"/>
                <w:szCs w:val="28"/>
              </w:rPr>
            </w:pPr>
            <w:r w:rsidRPr="00924B4B">
              <w:rPr>
                <w:rFonts w:cs="Times New Roman"/>
                <w:sz w:val="28"/>
                <w:szCs w:val="28"/>
              </w:rPr>
              <w:t>Điều kiện</w:t>
            </w:r>
          </w:p>
        </w:tc>
        <w:tc>
          <w:tcPr>
            <w:tcW w:w="0" w:type="auto"/>
          </w:tcPr>
          <w:p w:rsidR="00672C3C" w:rsidRPr="00924B4B" w:rsidRDefault="00672C3C" w:rsidP="00924B4B">
            <w:pPr>
              <w:spacing w:line="360" w:lineRule="auto"/>
              <w:ind w:left="0" w:firstLine="0"/>
              <w:jc w:val="both"/>
              <w:rPr>
                <w:rFonts w:cs="Times New Roman"/>
                <w:sz w:val="28"/>
                <w:szCs w:val="28"/>
              </w:rPr>
            </w:pPr>
            <w:r w:rsidRPr="00924B4B">
              <w:rPr>
                <w:rFonts w:cs="Times New Roman"/>
                <w:sz w:val="28"/>
                <w:szCs w:val="28"/>
              </w:rPr>
              <w:t>Lượng O</w:t>
            </w:r>
            <w:r w:rsidRPr="00924B4B">
              <w:rPr>
                <w:rFonts w:cs="Times New Roman"/>
                <w:sz w:val="28"/>
                <w:szCs w:val="28"/>
                <w:vertAlign w:val="subscript"/>
              </w:rPr>
              <w:t>2</w:t>
            </w:r>
            <w:r w:rsidRPr="00924B4B">
              <w:rPr>
                <w:rFonts w:cs="Times New Roman"/>
                <w:sz w:val="28"/>
                <w:szCs w:val="28"/>
              </w:rPr>
              <w:t xml:space="preserve"> hấp thụ (ml)</w:t>
            </w:r>
          </w:p>
        </w:tc>
        <w:tc>
          <w:tcPr>
            <w:tcW w:w="0" w:type="auto"/>
          </w:tcPr>
          <w:p w:rsidR="00672C3C" w:rsidRPr="00924B4B" w:rsidRDefault="00672C3C" w:rsidP="00924B4B">
            <w:pPr>
              <w:spacing w:line="360" w:lineRule="auto"/>
              <w:ind w:left="0" w:firstLine="0"/>
              <w:jc w:val="both"/>
              <w:rPr>
                <w:rFonts w:cs="Times New Roman"/>
                <w:sz w:val="28"/>
                <w:szCs w:val="28"/>
              </w:rPr>
            </w:pPr>
            <w:r w:rsidRPr="00924B4B">
              <w:rPr>
                <w:rFonts w:cs="Times New Roman"/>
                <w:sz w:val="28"/>
                <w:szCs w:val="28"/>
              </w:rPr>
              <w:t>Lượng CO</w:t>
            </w:r>
            <w:r w:rsidRPr="00924B4B">
              <w:rPr>
                <w:rFonts w:cs="Times New Roman"/>
                <w:sz w:val="28"/>
                <w:szCs w:val="28"/>
                <w:vertAlign w:val="subscript"/>
              </w:rPr>
              <w:t>2</w:t>
            </w:r>
            <w:r w:rsidRPr="00924B4B">
              <w:rPr>
                <w:rFonts w:cs="Times New Roman"/>
                <w:sz w:val="28"/>
                <w:szCs w:val="28"/>
              </w:rPr>
              <w:t xml:space="preserve"> thoát ra (ml)</w:t>
            </w:r>
          </w:p>
        </w:tc>
      </w:tr>
      <w:tr w:rsidR="00672C3C" w:rsidRPr="00924B4B" w:rsidTr="007E7230">
        <w:trPr>
          <w:jc w:val="center"/>
        </w:trPr>
        <w:tc>
          <w:tcPr>
            <w:tcW w:w="0" w:type="auto"/>
          </w:tcPr>
          <w:p w:rsidR="00672C3C" w:rsidRPr="00924B4B" w:rsidRDefault="00672C3C" w:rsidP="00924B4B">
            <w:pPr>
              <w:spacing w:line="360" w:lineRule="auto"/>
              <w:ind w:left="0" w:firstLine="0"/>
              <w:jc w:val="both"/>
              <w:rPr>
                <w:rFonts w:cs="Times New Roman"/>
                <w:sz w:val="28"/>
                <w:szCs w:val="28"/>
              </w:rPr>
            </w:pPr>
            <w:r w:rsidRPr="00924B4B">
              <w:rPr>
                <w:rFonts w:cs="Times New Roman"/>
                <w:sz w:val="28"/>
                <w:szCs w:val="28"/>
              </w:rPr>
              <w:t>A</w:t>
            </w:r>
          </w:p>
        </w:tc>
        <w:tc>
          <w:tcPr>
            <w:tcW w:w="0" w:type="auto"/>
          </w:tcPr>
          <w:p w:rsidR="00672C3C" w:rsidRPr="00924B4B" w:rsidRDefault="00672C3C" w:rsidP="00924B4B">
            <w:pPr>
              <w:spacing w:line="360" w:lineRule="auto"/>
              <w:ind w:left="0" w:firstLine="0"/>
              <w:jc w:val="both"/>
              <w:rPr>
                <w:rFonts w:cs="Times New Roman"/>
                <w:sz w:val="28"/>
                <w:szCs w:val="28"/>
              </w:rPr>
            </w:pPr>
            <w:r w:rsidRPr="00924B4B">
              <w:rPr>
                <w:rFonts w:cs="Times New Roman"/>
                <w:sz w:val="28"/>
                <w:szCs w:val="28"/>
              </w:rPr>
              <w:t>0</w:t>
            </w:r>
          </w:p>
        </w:tc>
        <w:tc>
          <w:tcPr>
            <w:tcW w:w="0" w:type="auto"/>
          </w:tcPr>
          <w:p w:rsidR="00672C3C" w:rsidRPr="00924B4B" w:rsidRDefault="00672C3C" w:rsidP="00924B4B">
            <w:pPr>
              <w:spacing w:line="360" w:lineRule="auto"/>
              <w:ind w:left="0" w:firstLine="0"/>
              <w:jc w:val="both"/>
              <w:rPr>
                <w:rFonts w:cs="Times New Roman"/>
                <w:sz w:val="28"/>
                <w:szCs w:val="28"/>
              </w:rPr>
            </w:pPr>
            <w:r w:rsidRPr="00924B4B">
              <w:rPr>
                <w:rFonts w:cs="Times New Roman"/>
                <w:sz w:val="28"/>
                <w:szCs w:val="28"/>
              </w:rPr>
              <w:t>20</w:t>
            </w:r>
          </w:p>
        </w:tc>
      </w:tr>
      <w:tr w:rsidR="00672C3C" w:rsidRPr="00924B4B" w:rsidTr="007E7230">
        <w:trPr>
          <w:jc w:val="center"/>
        </w:trPr>
        <w:tc>
          <w:tcPr>
            <w:tcW w:w="0" w:type="auto"/>
          </w:tcPr>
          <w:p w:rsidR="00672C3C" w:rsidRPr="00924B4B" w:rsidRDefault="00672C3C" w:rsidP="00924B4B">
            <w:pPr>
              <w:spacing w:line="360" w:lineRule="auto"/>
              <w:ind w:left="0" w:firstLine="0"/>
              <w:jc w:val="both"/>
              <w:rPr>
                <w:rFonts w:cs="Times New Roman"/>
                <w:sz w:val="28"/>
                <w:szCs w:val="28"/>
              </w:rPr>
            </w:pPr>
            <w:r w:rsidRPr="00924B4B">
              <w:rPr>
                <w:rFonts w:cs="Times New Roman"/>
                <w:sz w:val="28"/>
                <w:szCs w:val="28"/>
              </w:rPr>
              <w:t>B</w:t>
            </w:r>
          </w:p>
        </w:tc>
        <w:tc>
          <w:tcPr>
            <w:tcW w:w="0" w:type="auto"/>
          </w:tcPr>
          <w:p w:rsidR="00672C3C" w:rsidRPr="00924B4B" w:rsidRDefault="00672C3C" w:rsidP="00924B4B">
            <w:pPr>
              <w:spacing w:line="360" w:lineRule="auto"/>
              <w:ind w:left="0" w:firstLine="0"/>
              <w:jc w:val="both"/>
              <w:rPr>
                <w:rFonts w:cs="Times New Roman"/>
                <w:sz w:val="28"/>
                <w:szCs w:val="28"/>
              </w:rPr>
            </w:pPr>
            <w:r w:rsidRPr="00924B4B">
              <w:rPr>
                <w:rFonts w:cs="Times New Roman"/>
                <w:sz w:val="28"/>
                <w:szCs w:val="28"/>
              </w:rPr>
              <w:t>30</w:t>
            </w:r>
          </w:p>
        </w:tc>
        <w:tc>
          <w:tcPr>
            <w:tcW w:w="0" w:type="auto"/>
          </w:tcPr>
          <w:p w:rsidR="00672C3C" w:rsidRPr="00924B4B" w:rsidRDefault="00672C3C" w:rsidP="00924B4B">
            <w:pPr>
              <w:spacing w:line="360" w:lineRule="auto"/>
              <w:ind w:left="0" w:firstLine="0"/>
              <w:jc w:val="both"/>
              <w:rPr>
                <w:rFonts w:cs="Times New Roman"/>
                <w:sz w:val="28"/>
                <w:szCs w:val="28"/>
              </w:rPr>
            </w:pPr>
            <w:r w:rsidRPr="00924B4B">
              <w:rPr>
                <w:rFonts w:cs="Times New Roman"/>
                <w:sz w:val="28"/>
                <w:szCs w:val="28"/>
              </w:rPr>
              <w:t>40</w:t>
            </w:r>
          </w:p>
        </w:tc>
      </w:tr>
    </w:tbl>
    <w:p w:rsidR="00672C3C" w:rsidRPr="00924B4B" w:rsidRDefault="00966D92" w:rsidP="00924B4B">
      <w:pPr>
        <w:spacing w:line="360" w:lineRule="auto"/>
        <w:ind w:left="0" w:firstLine="0"/>
        <w:jc w:val="both"/>
        <w:rPr>
          <w:rFonts w:cs="Times New Roman"/>
          <w:szCs w:val="28"/>
        </w:rPr>
      </w:pPr>
      <w:r w:rsidRPr="00924B4B">
        <w:rPr>
          <w:rFonts w:cs="Times New Roman"/>
          <w:szCs w:val="28"/>
        </w:rPr>
        <w:t>7.1</w:t>
      </w:r>
      <w:r w:rsidR="00672C3C" w:rsidRPr="00924B4B">
        <w:rPr>
          <w:rFonts w:cs="Times New Roman"/>
          <w:szCs w:val="28"/>
        </w:rPr>
        <w:t>. Glucose được chuyển hoá như thế nào trong từng điều kiện A và B? Giải thích.</w:t>
      </w:r>
    </w:p>
    <w:p w:rsidR="00672C3C" w:rsidRPr="00924B4B" w:rsidRDefault="00966D92" w:rsidP="00924B4B">
      <w:pPr>
        <w:spacing w:line="360" w:lineRule="auto"/>
        <w:ind w:left="0" w:firstLine="0"/>
        <w:jc w:val="both"/>
        <w:rPr>
          <w:rFonts w:cs="Times New Roman"/>
          <w:szCs w:val="28"/>
        </w:rPr>
      </w:pPr>
      <w:r w:rsidRPr="00924B4B">
        <w:rPr>
          <w:rFonts w:cs="Times New Roman"/>
          <w:szCs w:val="28"/>
        </w:rPr>
        <w:t>7.2</w:t>
      </w:r>
      <w:r w:rsidR="00672C3C" w:rsidRPr="00924B4B">
        <w:rPr>
          <w:rFonts w:cs="Times New Roman"/>
          <w:szCs w:val="28"/>
        </w:rPr>
        <w:t xml:space="preserve">. Giả sử rằng 100 đương lượng ATP được tạo ra trong điều kiện A, có bao nhiêu đương lượng ATP được tạo ra trong điều kiện B?    </w:t>
      </w:r>
    </w:p>
    <w:p w:rsidR="008A68BA" w:rsidRDefault="008A68BA" w:rsidP="00924B4B">
      <w:pPr>
        <w:spacing w:line="360" w:lineRule="auto"/>
        <w:jc w:val="both"/>
        <w:rPr>
          <w:b/>
          <w:szCs w:val="28"/>
        </w:rPr>
      </w:pPr>
      <w:r w:rsidRPr="00924B4B">
        <w:rPr>
          <w:b/>
          <w:szCs w:val="28"/>
        </w:rPr>
        <w:t>Câu 8</w:t>
      </w:r>
      <w:r w:rsidR="00066279" w:rsidRPr="00924B4B">
        <w:rPr>
          <w:b/>
          <w:szCs w:val="28"/>
        </w:rPr>
        <w:t xml:space="preserve"> (2 điểm) Sinh trưởng, sinh sản của VSV</w:t>
      </w:r>
    </w:p>
    <w:p w:rsidR="001C3810" w:rsidRDefault="001C3810" w:rsidP="001C3810">
      <w:pPr>
        <w:spacing w:before="60" w:line="360" w:lineRule="auto"/>
        <w:ind w:left="0" w:firstLine="0"/>
        <w:jc w:val="both"/>
        <w:rPr>
          <w:rFonts w:eastAsia="Times New Roman" w:cs="Times New Roman"/>
          <w:szCs w:val="28"/>
        </w:rPr>
      </w:pPr>
      <w:r w:rsidRPr="00924B4B">
        <w:rPr>
          <w:rFonts w:eastAsia="Times New Roman" w:cs="Times New Roman"/>
          <w:szCs w:val="28"/>
        </w:rPr>
        <w:t>Hình ảnh dưới đây cho thấy sự phân bố của các vi khuẩn trong ống nghiệm nuôi cấy. Sự phân bố của các nhóm vi khuẩn này phụ thuộc vào nồng độ oxy có mặt trong môi trường.</w:t>
      </w:r>
    </w:p>
    <w:p w:rsidR="001C3810" w:rsidRDefault="001C3810" w:rsidP="001C3810">
      <w:pPr>
        <w:spacing w:before="60" w:line="360" w:lineRule="auto"/>
        <w:ind w:left="0" w:firstLine="0"/>
        <w:rPr>
          <w:rFonts w:eastAsia="Times New Roman" w:cs="Times New Roman"/>
          <w:szCs w:val="28"/>
        </w:rPr>
      </w:pPr>
      <w:r w:rsidRPr="00924B4B">
        <w:rPr>
          <w:rFonts w:eastAsia="Times New Roman" w:cs="Times New Roman"/>
          <w:noProof/>
          <w:szCs w:val="28"/>
        </w:rPr>
        <w:object w:dxaOrig="11028" w:dyaOrig="3612">
          <v:shape id="_x0000_i1030" type="#_x0000_t75" style="width:354.1pt;height:116.05pt;mso-wrap-distance-left:9.05pt;mso-wrap-distance-top:0;mso-wrap-distance-right:9.05pt;mso-wrap-distance-bottom:0;mso-position-horizontal:absolute;mso-position-horizontal-relative:margin;mso-position-vertical:absolute;mso-position-vertical-relative:text" o:ole="" o:allowincell="f" o:allowoverlap="f">
            <v:imagedata r:id="rId18" o:title="" grayscale="t"/>
          </v:shape>
          <o:OLEObject Type="Embed" ProgID="PBrush" ShapeID="_x0000_i1030" DrawAspect="Content" ObjectID="_1716750340" r:id="rId19"/>
        </w:object>
      </w:r>
    </w:p>
    <w:p w:rsidR="001C3810" w:rsidRPr="00924B4B" w:rsidRDefault="001C3810" w:rsidP="001C3810">
      <w:pPr>
        <w:spacing w:before="60" w:line="360" w:lineRule="auto"/>
        <w:ind w:left="0" w:firstLine="0"/>
        <w:jc w:val="both"/>
        <w:rPr>
          <w:rFonts w:eastAsia="Times New Roman" w:cs="Times New Roman"/>
          <w:szCs w:val="28"/>
        </w:rPr>
      </w:pPr>
      <w:r w:rsidRPr="00924B4B">
        <w:rPr>
          <w:rFonts w:eastAsia="Times New Roman" w:cs="Times New Roman"/>
          <w:szCs w:val="28"/>
        </w:rPr>
        <w:t xml:space="preserve">Hãy cho biết vi khuẩn trong các ống nghiệm từ A đến E tương ứng thuộc nhóm vi khuẩn nào trong số các nhóm sau: kị khí tùy nghi, vi hiếu khí, hiếu khí bắt buộc, kị khí bắt buộc, kị khí chịu hiếu khí. Giải thích. </w:t>
      </w:r>
    </w:p>
    <w:p w:rsidR="008A68BA" w:rsidRPr="00924B4B" w:rsidRDefault="008A68BA" w:rsidP="00924B4B">
      <w:pPr>
        <w:spacing w:line="360" w:lineRule="auto"/>
        <w:ind w:left="0" w:firstLine="0"/>
        <w:jc w:val="both"/>
        <w:rPr>
          <w:b/>
          <w:szCs w:val="28"/>
        </w:rPr>
      </w:pPr>
      <w:r w:rsidRPr="00924B4B">
        <w:rPr>
          <w:b/>
          <w:szCs w:val="28"/>
        </w:rPr>
        <w:t>Câu 9</w:t>
      </w:r>
      <w:r w:rsidR="00066279" w:rsidRPr="00924B4B">
        <w:rPr>
          <w:b/>
          <w:szCs w:val="28"/>
        </w:rPr>
        <w:t xml:space="preserve"> (2 điểm) Virut</w:t>
      </w:r>
    </w:p>
    <w:p w:rsidR="009B1966" w:rsidRPr="00924B4B" w:rsidRDefault="00786FA2" w:rsidP="00924B4B">
      <w:pPr>
        <w:spacing w:after="160" w:line="360" w:lineRule="auto"/>
        <w:ind w:left="-108" w:firstLine="0"/>
        <w:contextualSpacing/>
        <w:jc w:val="both"/>
        <w:rPr>
          <w:rFonts w:cs="Times New Roman"/>
          <w:color w:val="000000"/>
          <w:szCs w:val="28"/>
        </w:rPr>
      </w:pPr>
      <w:r w:rsidRPr="00924B4B">
        <w:rPr>
          <w:rFonts w:cs="Times New Roman"/>
          <w:color w:val="000000"/>
          <w:szCs w:val="28"/>
        </w:rPr>
        <w:t>Quá trình nhân lên của</w:t>
      </w:r>
      <w:r w:rsidR="009B1966" w:rsidRPr="00924B4B">
        <w:rPr>
          <w:rFonts w:cs="Times New Roman"/>
          <w:color w:val="000000"/>
          <w:szCs w:val="28"/>
        </w:rPr>
        <w:t xml:space="preserve"> virus SARS-COV-2 </w:t>
      </w:r>
      <w:r w:rsidRPr="00924B4B">
        <w:rPr>
          <w:rFonts w:cs="Times New Roman"/>
          <w:color w:val="000000"/>
          <w:szCs w:val="28"/>
        </w:rPr>
        <w:t>trong</w:t>
      </w:r>
      <w:r w:rsidR="009B1966" w:rsidRPr="00924B4B">
        <w:rPr>
          <w:rFonts w:cs="Times New Roman"/>
          <w:color w:val="000000"/>
          <w:szCs w:val="28"/>
        </w:rPr>
        <w:t xml:space="preserve"> nhiều loại tế bào trong cơ thể người và động vật có vú khác, đặc biệt là tế bào biểu mô phổ</w:t>
      </w:r>
      <w:r w:rsidRPr="00924B4B">
        <w:rPr>
          <w:rFonts w:cs="Times New Roman"/>
          <w:color w:val="000000"/>
          <w:szCs w:val="28"/>
        </w:rPr>
        <w:t>i được thể hiện trong hình dưới đây</w:t>
      </w:r>
      <w:r w:rsidR="009B1966" w:rsidRPr="00924B4B">
        <w:rPr>
          <w:rFonts w:cs="Times New Roman"/>
          <w:color w:val="000000"/>
          <w:szCs w:val="28"/>
        </w:rPr>
        <w:t xml:space="preserve"> </w:t>
      </w:r>
    </w:p>
    <w:p w:rsidR="009B1966" w:rsidRPr="00AB2CC8" w:rsidRDefault="009B1966" w:rsidP="00AB2CC8">
      <w:pPr>
        <w:spacing w:after="160" w:line="360" w:lineRule="auto"/>
        <w:ind w:left="-108" w:firstLine="0"/>
        <w:contextualSpacing/>
        <w:rPr>
          <w:rFonts w:cs="Times New Roman"/>
          <w:color w:val="000000"/>
          <w:szCs w:val="28"/>
        </w:rPr>
      </w:pPr>
      <w:r w:rsidRPr="00924B4B">
        <w:rPr>
          <w:rFonts w:cs="Times New Roman"/>
          <w:noProof/>
          <w:szCs w:val="28"/>
        </w:rPr>
        <w:drawing>
          <wp:inline distT="0" distB="0" distL="0" distR="0" wp14:anchorId="3D4A906E" wp14:editId="7093A0ED">
            <wp:extent cx="3631959" cy="1978925"/>
            <wp:effectExtent l="0" t="0" r="698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694273" cy="2012878"/>
                    </a:xfrm>
                    <a:prstGeom prst="rect">
                      <a:avLst/>
                    </a:prstGeom>
                  </pic:spPr>
                </pic:pic>
              </a:graphicData>
            </a:graphic>
          </wp:inline>
        </w:drawing>
      </w:r>
    </w:p>
    <w:p w:rsidR="00C32D3E" w:rsidRPr="00924B4B" w:rsidRDefault="008E4233" w:rsidP="00924B4B">
      <w:pPr>
        <w:spacing w:after="160" w:line="360" w:lineRule="auto"/>
        <w:ind w:left="0" w:firstLine="0"/>
        <w:contextualSpacing/>
        <w:jc w:val="both"/>
        <w:rPr>
          <w:rFonts w:cs="Times New Roman"/>
          <w:color w:val="000000"/>
          <w:szCs w:val="28"/>
        </w:rPr>
      </w:pPr>
      <w:r w:rsidRPr="00924B4B">
        <w:rPr>
          <w:rFonts w:cs="Times New Roman"/>
          <w:szCs w:val="28"/>
        </w:rPr>
        <w:t>9.1. Hãy cho</w:t>
      </w:r>
      <w:r w:rsidR="005D0CB1">
        <w:rPr>
          <w:rFonts w:cs="Times New Roman"/>
          <w:szCs w:val="28"/>
        </w:rPr>
        <w:t xml:space="preserve"> biết</w:t>
      </w:r>
      <w:r w:rsidRPr="00924B4B">
        <w:rPr>
          <w:rFonts w:cs="Times New Roman"/>
          <w:szCs w:val="28"/>
        </w:rPr>
        <w:t xml:space="preserve"> </w:t>
      </w:r>
      <w:r w:rsidR="00C32D3E" w:rsidRPr="00924B4B">
        <w:rPr>
          <w:rFonts w:cs="Times New Roman"/>
          <w:szCs w:val="28"/>
        </w:rPr>
        <w:t>vật chất di truyền</w:t>
      </w:r>
      <w:r w:rsidRPr="00924B4B">
        <w:rPr>
          <w:rFonts w:cs="Times New Roman"/>
          <w:szCs w:val="28"/>
        </w:rPr>
        <w:t xml:space="preserve"> của virut </w:t>
      </w:r>
      <w:r w:rsidRPr="00924B4B">
        <w:rPr>
          <w:rFonts w:cs="Times New Roman"/>
          <w:color w:val="000000"/>
          <w:szCs w:val="28"/>
        </w:rPr>
        <w:t>SARS-COV-</w:t>
      </w:r>
      <w:proofErr w:type="gramStart"/>
      <w:r w:rsidRPr="00924B4B">
        <w:rPr>
          <w:rFonts w:cs="Times New Roman"/>
          <w:color w:val="000000"/>
          <w:szCs w:val="28"/>
        </w:rPr>
        <w:t>2  có</w:t>
      </w:r>
      <w:proofErr w:type="gramEnd"/>
      <w:r w:rsidRPr="00924B4B">
        <w:rPr>
          <w:rFonts w:cs="Times New Roman"/>
          <w:color w:val="000000"/>
          <w:szCs w:val="28"/>
        </w:rPr>
        <w:t xml:space="preserve"> đặc điểm gì? </w:t>
      </w:r>
      <w:r w:rsidR="00D12441">
        <w:rPr>
          <w:rFonts w:cs="Times New Roman"/>
          <w:color w:val="000000"/>
          <w:szCs w:val="28"/>
        </w:rPr>
        <w:t>Giải thích.</w:t>
      </w:r>
    </w:p>
    <w:p w:rsidR="009B1966" w:rsidRPr="00960C4A" w:rsidRDefault="00C32D3E" w:rsidP="00960C4A">
      <w:pPr>
        <w:spacing w:after="160" w:line="360" w:lineRule="auto"/>
        <w:ind w:left="0" w:firstLine="0"/>
        <w:contextualSpacing/>
        <w:jc w:val="both"/>
        <w:rPr>
          <w:rFonts w:cs="Times New Roman"/>
          <w:color w:val="000000"/>
          <w:szCs w:val="28"/>
        </w:rPr>
      </w:pPr>
      <w:r w:rsidRPr="00924B4B">
        <w:rPr>
          <w:rFonts w:cs="Times New Roman"/>
          <w:color w:val="000000"/>
          <w:szCs w:val="28"/>
        </w:rPr>
        <w:t xml:space="preserve">9.2. Hoạt động của hệ gen của SARS-COV- 2 và HIV trong tế bào chủ khác nhau như thế nào? </w:t>
      </w:r>
    </w:p>
    <w:p w:rsidR="008A68BA" w:rsidRPr="00924B4B" w:rsidRDefault="008A68BA" w:rsidP="00924B4B">
      <w:pPr>
        <w:spacing w:line="360" w:lineRule="auto"/>
        <w:jc w:val="both"/>
        <w:rPr>
          <w:b/>
          <w:szCs w:val="28"/>
        </w:rPr>
      </w:pPr>
      <w:r w:rsidRPr="00924B4B">
        <w:rPr>
          <w:b/>
          <w:szCs w:val="28"/>
        </w:rPr>
        <w:t>Câu 10</w:t>
      </w:r>
      <w:r w:rsidR="00066279" w:rsidRPr="00924B4B">
        <w:rPr>
          <w:b/>
          <w:szCs w:val="28"/>
        </w:rPr>
        <w:t xml:space="preserve"> (2 điểm) Bệnh truyền nhiễm và miễn dịch</w:t>
      </w:r>
    </w:p>
    <w:p w:rsidR="00CF0A0A" w:rsidRPr="00924B4B" w:rsidRDefault="00966D92" w:rsidP="00924B4B">
      <w:pPr>
        <w:spacing w:line="360" w:lineRule="auto"/>
        <w:ind w:left="0" w:firstLine="0"/>
        <w:jc w:val="both"/>
        <w:rPr>
          <w:szCs w:val="28"/>
        </w:rPr>
      </w:pPr>
      <w:r w:rsidRPr="00924B4B">
        <w:rPr>
          <w:szCs w:val="28"/>
        </w:rPr>
        <w:t>10.1</w:t>
      </w:r>
      <w:r w:rsidR="00CF0A0A" w:rsidRPr="00924B4B">
        <w:rPr>
          <w:szCs w:val="28"/>
        </w:rPr>
        <w:t>. Các đại thực bào, tế bào chia nhánh và tế bào B đều có khả năng trình diện các mảnh kháng nguyên nhờ phân tử MHC lớp II. Tuy nhiên, sự trình diện kháng nguyên của tế bào B khác với hai loại tế bào còn lại ở điểm nào?</w:t>
      </w:r>
    </w:p>
    <w:p w:rsidR="00CF0A0A" w:rsidRPr="00924B4B" w:rsidRDefault="00966D92" w:rsidP="00924B4B">
      <w:pPr>
        <w:spacing w:line="360" w:lineRule="auto"/>
        <w:ind w:left="0" w:firstLine="0"/>
        <w:jc w:val="both"/>
        <w:rPr>
          <w:szCs w:val="28"/>
        </w:rPr>
      </w:pPr>
      <w:r w:rsidRPr="00924B4B">
        <w:rPr>
          <w:szCs w:val="28"/>
        </w:rPr>
        <w:t>10.2</w:t>
      </w:r>
      <w:r w:rsidR="00CF0A0A" w:rsidRPr="00924B4B">
        <w:rPr>
          <w:szCs w:val="28"/>
        </w:rPr>
        <w:t xml:space="preserve">. Tại sao một vi khuẩn xâm nhập vào cơ thể có thể gây ra một đáp ứng hình thành nhiều dòng tương bào khác nhau? </w:t>
      </w:r>
    </w:p>
    <w:p w:rsidR="00CF0A0A" w:rsidRPr="00924B4B" w:rsidRDefault="00966D92" w:rsidP="00924B4B">
      <w:pPr>
        <w:spacing w:line="360" w:lineRule="auto"/>
        <w:ind w:left="0" w:firstLine="0"/>
        <w:jc w:val="both"/>
        <w:rPr>
          <w:szCs w:val="28"/>
        </w:rPr>
      </w:pPr>
      <w:r w:rsidRPr="00924B4B">
        <w:rPr>
          <w:szCs w:val="28"/>
        </w:rPr>
        <w:t>10.3</w:t>
      </w:r>
      <w:r w:rsidR="00CF0A0A" w:rsidRPr="00924B4B">
        <w:rPr>
          <w:szCs w:val="28"/>
        </w:rPr>
        <w:t>. Trong trường hợp nào tế bào B biệt hóa thành tương bào nhưng không hình thành dòng tế bào B nhớ?</w:t>
      </w:r>
    </w:p>
    <w:p w:rsidR="00081A2C" w:rsidRPr="00AB2CC8" w:rsidRDefault="00966D92" w:rsidP="00AB2CC8">
      <w:pPr>
        <w:spacing w:line="360" w:lineRule="auto"/>
        <w:ind w:left="0" w:firstLine="0"/>
        <w:jc w:val="both"/>
        <w:rPr>
          <w:szCs w:val="28"/>
        </w:rPr>
      </w:pPr>
      <w:r w:rsidRPr="00924B4B">
        <w:rPr>
          <w:szCs w:val="28"/>
        </w:rPr>
        <w:t>10.4</w:t>
      </w:r>
      <w:r w:rsidR="00CF0A0A" w:rsidRPr="00924B4B">
        <w:rPr>
          <w:szCs w:val="28"/>
        </w:rPr>
        <w:t>. Nêu hai điểm khác nhau giữa tế bào B nhớ và tương bào.</w:t>
      </w:r>
      <w:bookmarkStart w:id="0" w:name="_GoBack"/>
      <w:bookmarkEnd w:id="0"/>
    </w:p>
    <w:p w:rsidR="00960C4A" w:rsidRPr="00C07AEE" w:rsidRDefault="00960C4A" w:rsidP="00960C4A">
      <w:pPr>
        <w:spacing w:line="360" w:lineRule="auto"/>
        <w:rPr>
          <w:b/>
          <w:szCs w:val="28"/>
        </w:rPr>
      </w:pPr>
      <w:r w:rsidRPr="00C07AEE">
        <w:rPr>
          <w:b/>
          <w:szCs w:val="28"/>
        </w:rPr>
        <w:lastRenderedPageBreak/>
        <w:t>HƯỚNG DẪN CHẤM</w:t>
      </w:r>
    </w:p>
    <w:tbl>
      <w:tblPr>
        <w:tblStyle w:val="TableGrid"/>
        <w:tblW w:w="0" w:type="auto"/>
        <w:tblInd w:w="323" w:type="dxa"/>
        <w:tblLook w:val="04A0" w:firstRow="1" w:lastRow="0" w:firstColumn="1" w:lastColumn="0" w:noHBand="0" w:noVBand="1"/>
      </w:tblPr>
      <w:tblGrid>
        <w:gridCol w:w="1308"/>
        <w:gridCol w:w="706"/>
        <w:gridCol w:w="6092"/>
        <w:gridCol w:w="916"/>
      </w:tblGrid>
      <w:tr w:rsidR="00331B05" w:rsidRPr="00C07AEE" w:rsidTr="0081561E">
        <w:tc>
          <w:tcPr>
            <w:tcW w:w="1309" w:type="dxa"/>
          </w:tcPr>
          <w:p w:rsidR="00960C4A" w:rsidRPr="00C07AEE" w:rsidRDefault="00960C4A" w:rsidP="00E5305D">
            <w:pPr>
              <w:spacing w:line="360" w:lineRule="auto"/>
              <w:ind w:left="0" w:firstLine="0"/>
              <w:jc w:val="left"/>
              <w:rPr>
                <w:szCs w:val="28"/>
              </w:rPr>
            </w:pPr>
            <w:r w:rsidRPr="00C07AEE">
              <w:rPr>
                <w:szCs w:val="28"/>
              </w:rPr>
              <w:t>Câu</w:t>
            </w:r>
          </w:p>
        </w:tc>
        <w:tc>
          <w:tcPr>
            <w:tcW w:w="697" w:type="dxa"/>
          </w:tcPr>
          <w:p w:rsidR="00960C4A" w:rsidRPr="00C07AEE" w:rsidRDefault="00960C4A" w:rsidP="00E5305D">
            <w:pPr>
              <w:spacing w:line="360" w:lineRule="auto"/>
              <w:ind w:left="0" w:firstLine="0"/>
              <w:jc w:val="left"/>
              <w:rPr>
                <w:szCs w:val="28"/>
              </w:rPr>
            </w:pPr>
            <w:r w:rsidRPr="00C07AEE">
              <w:rPr>
                <w:szCs w:val="28"/>
              </w:rPr>
              <w:t>Ý</w:t>
            </w:r>
          </w:p>
        </w:tc>
        <w:tc>
          <w:tcPr>
            <w:tcW w:w="6100" w:type="dxa"/>
          </w:tcPr>
          <w:p w:rsidR="00960C4A" w:rsidRPr="00C07AEE" w:rsidRDefault="00960C4A" w:rsidP="00E5305D">
            <w:pPr>
              <w:spacing w:line="360" w:lineRule="auto"/>
              <w:ind w:left="0" w:firstLine="0"/>
              <w:jc w:val="left"/>
              <w:rPr>
                <w:szCs w:val="28"/>
              </w:rPr>
            </w:pPr>
            <w:r w:rsidRPr="00C07AEE">
              <w:rPr>
                <w:szCs w:val="28"/>
              </w:rPr>
              <w:t>Nội dung</w:t>
            </w:r>
          </w:p>
        </w:tc>
        <w:tc>
          <w:tcPr>
            <w:tcW w:w="916" w:type="dxa"/>
          </w:tcPr>
          <w:p w:rsidR="00960C4A" w:rsidRPr="00C07AEE" w:rsidRDefault="00960C4A" w:rsidP="00E5305D">
            <w:pPr>
              <w:spacing w:line="360" w:lineRule="auto"/>
              <w:ind w:left="0" w:firstLine="0"/>
              <w:jc w:val="left"/>
              <w:rPr>
                <w:szCs w:val="28"/>
              </w:rPr>
            </w:pPr>
            <w:r w:rsidRPr="00C07AEE">
              <w:rPr>
                <w:szCs w:val="28"/>
              </w:rPr>
              <w:t>Điểm</w:t>
            </w:r>
          </w:p>
        </w:tc>
      </w:tr>
      <w:tr w:rsidR="00960C4A" w:rsidRPr="00C07AEE" w:rsidTr="0081561E">
        <w:tc>
          <w:tcPr>
            <w:tcW w:w="1309" w:type="dxa"/>
          </w:tcPr>
          <w:p w:rsidR="00960C4A" w:rsidRPr="00C07AEE" w:rsidRDefault="00960C4A" w:rsidP="00E5305D">
            <w:pPr>
              <w:spacing w:line="360" w:lineRule="auto"/>
              <w:ind w:left="0" w:firstLine="0"/>
              <w:jc w:val="left"/>
              <w:rPr>
                <w:szCs w:val="28"/>
              </w:rPr>
            </w:pPr>
            <w:r w:rsidRPr="00C07AEE">
              <w:rPr>
                <w:szCs w:val="28"/>
              </w:rPr>
              <w:t xml:space="preserve">Câu 1 </w:t>
            </w:r>
          </w:p>
          <w:p w:rsidR="00960C4A" w:rsidRPr="00C07AEE" w:rsidRDefault="00960C4A" w:rsidP="00E5305D">
            <w:pPr>
              <w:spacing w:line="360" w:lineRule="auto"/>
              <w:ind w:left="0" w:firstLine="0"/>
              <w:jc w:val="left"/>
              <w:rPr>
                <w:szCs w:val="28"/>
              </w:rPr>
            </w:pPr>
            <w:r w:rsidRPr="00C07AEE">
              <w:rPr>
                <w:szCs w:val="28"/>
              </w:rPr>
              <w:t>(2 điểm)</w:t>
            </w:r>
          </w:p>
        </w:tc>
        <w:tc>
          <w:tcPr>
            <w:tcW w:w="697" w:type="dxa"/>
          </w:tcPr>
          <w:p w:rsidR="00960C4A" w:rsidRPr="00C07AEE" w:rsidRDefault="00960C4A" w:rsidP="00E5305D">
            <w:pPr>
              <w:spacing w:line="360" w:lineRule="auto"/>
              <w:ind w:left="0" w:firstLine="0"/>
              <w:jc w:val="left"/>
              <w:rPr>
                <w:szCs w:val="28"/>
              </w:rPr>
            </w:pPr>
            <w:r w:rsidRPr="00C07AEE">
              <w:rPr>
                <w:szCs w:val="28"/>
              </w:rPr>
              <w:t>1.1</w:t>
            </w:r>
          </w:p>
        </w:tc>
        <w:tc>
          <w:tcPr>
            <w:tcW w:w="6100" w:type="dxa"/>
          </w:tcPr>
          <w:p w:rsidR="00960C4A" w:rsidRPr="00C07AEE" w:rsidRDefault="00960C4A" w:rsidP="00E5305D">
            <w:pPr>
              <w:spacing w:line="360" w:lineRule="auto"/>
              <w:ind w:left="0" w:firstLine="0"/>
              <w:jc w:val="left"/>
              <w:rPr>
                <w:rFonts w:cs="Times New Roman"/>
                <w:szCs w:val="28"/>
              </w:rPr>
            </w:pPr>
            <w:r w:rsidRPr="00C07AEE">
              <w:rPr>
                <w:rFonts w:cs="Times New Roman"/>
                <w:szCs w:val="28"/>
              </w:rPr>
              <w:t xml:space="preserve">Dung dịch ống A là đẳng trương so với dung dịch ống B. </w:t>
            </w:r>
          </w:p>
          <w:p w:rsidR="00960C4A" w:rsidRPr="00C07AEE" w:rsidRDefault="00960C4A" w:rsidP="00E5305D">
            <w:pPr>
              <w:spacing w:line="360" w:lineRule="auto"/>
              <w:ind w:left="0" w:firstLine="0"/>
              <w:jc w:val="left"/>
              <w:rPr>
                <w:szCs w:val="28"/>
              </w:rPr>
            </w:pPr>
            <w:r w:rsidRPr="00C07AEE">
              <w:rPr>
                <w:rFonts w:cs="Times New Roman"/>
                <w:szCs w:val="28"/>
              </w:rPr>
              <w:t>Do tổng nồng độ chất tan hai bên dung dịch bằng nhau.</w:t>
            </w:r>
          </w:p>
        </w:tc>
        <w:tc>
          <w:tcPr>
            <w:tcW w:w="916" w:type="dxa"/>
          </w:tcPr>
          <w:p w:rsidR="00960C4A" w:rsidRPr="00C07AEE" w:rsidRDefault="00960C4A" w:rsidP="00E5305D">
            <w:pPr>
              <w:spacing w:line="360" w:lineRule="auto"/>
              <w:ind w:left="0" w:firstLine="0"/>
              <w:jc w:val="left"/>
              <w:rPr>
                <w:szCs w:val="28"/>
              </w:rPr>
            </w:pPr>
            <w:r w:rsidRPr="00C07AEE">
              <w:rPr>
                <w:szCs w:val="28"/>
              </w:rPr>
              <w:t>0,5</w:t>
            </w:r>
          </w:p>
          <w:p w:rsidR="00960C4A" w:rsidRPr="00C07AEE" w:rsidRDefault="00960C4A" w:rsidP="00E5305D">
            <w:pPr>
              <w:spacing w:line="360" w:lineRule="auto"/>
              <w:ind w:left="0" w:firstLine="0"/>
              <w:jc w:val="left"/>
              <w:rPr>
                <w:szCs w:val="28"/>
              </w:rPr>
            </w:pPr>
            <w:r w:rsidRPr="00C07AEE">
              <w:rPr>
                <w:szCs w:val="28"/>
              </w:rPr>
              <w:t>0,25</w:t>
            </w:r>
          </w:p>
        </w:tc>
      </w:tr>
      <w:tr w:rsidR="00960C4A" w:rsidRPr="00C07AEE" w:rsidTr="0081561E">
        <w:tc>
          <w:tcPr>
            <w:tcW w:w="1309" w:type="dxa"/>
          </w:tcPr>
          <w:p w:rsidR="00960C4A" w:rsidRPr="00C07AEE" w:rsidRDefault="00960C4A" w:rsidP="00E5305D">
            <w:pPr>
              <w:spacing w:line="360" w:lineRule="auto"/>
              <w:ind w:left="0" w:firstLine="0"/>
              <w:jc w:val="left"/>
              <w:rPr>
                <w:szCs w:val="28"/>
              </w:rPr>
            </w:pPr>
          </w:p>
        </w:tc>
        <w:tc>
          <w:tcPr>
            <w:tcW w:w="697" w:type="dxa"/>
          </w:tcPr>
          <w:p w:rsidR="00960C4A" w:rsidRPr="00C07AEE" w:rsidRDefault="00960C4A" w:rsidP="00E5305D">
            <w:pPr>
              <w:spacing w:line="360" w:lineRule="auto"/>
              <w:ind w:left="0" w:firstLine="0"/>
              <w:jc w:val="left"/>
              <w:rPr>
                <w:szCs w:val="28"/>
              </w:rPr>
            </w:pPr>
            <w:r w:rsidRPr="00C07AEE">
              <w:rPr>
                <w:szCs w:val="28"/>
              </w:rPr>
              <w:t>1.2</w:t>
            </w:r>
          </w:p>
        </w:tc>
        <w:tc>
          <w:tcPr>
            <w:tcW w:w="6100" w:type="dxa"/>
          </w:tcPr>
          <w:p w:rsidR="00960C4A" w:rsidRPr="00C07AEE" w:rsidRDefault="00960C4A" w:rsidP="00E5305D">
            <w:pPr>
              <w:spacing w:line="360" w:lineRule="auto"/>
              <w:ind w:left="0" w:firstLine="0"/>
              <w:jc w:val="left"/>
              <w:rPr>
                <w:rFonts w:cs="Times New Roman"/>
                <w:szCs w:val="28"/>
              </w:rPr>
            </w:pPr>
            <w:r w:rsidRPr="00C07AEE">
              <w:rPr>
                <w:rFonts w:cs="Times New Roman"/>
                <w:szCs w:val="28"/>
              </w:rPr>
              <w:t>Nước sẽ dâng lên ở ống A.</w:t>
            </w:r>
          </w:p>
          <w:p w:rsidR="00960C4A" w:rsidRPr="00C07AEE" w:rsidRDefault="00960C4A" w:rsidP="00E5305D">
            <w:pPr>
              <w:spacing w:line="360" w:lineRule="auto"/>
              <w:ind w:left="0" w:firstLine="0"/>
              <w:jc w:val="left"/>
              <w:rPr>
                <w:rFonts w:cs="Times New Roman"/>
                <w:szCs w:val="28"/>
              </w:rPr>
            </w:pPr>
            <w:r w:rsidRPr="00C07AEE">
              <w:rPr>
                <w:rFonts w:cs="Times New Roman"/>
                <w:szCs w:val="28"/>
              </w:rPr>
              <w:t>- Giải thích:</w:t>
            </w:r>
          </w:p>
          <w:p w:rsidR="00960C4A" w:rsidRPr="00C07AEE" w:rsidRDefault="00960C4A" w:rsidP="00E5305D">
            <w:pPr>
              <w:spacing w:line="360" w:lineRule="auto"/>
              <w:ind w:left="0" w:firstLine="0"/>
              <w:jc w:val="left"/>
              <w:rPr>
                <w:rFonts w:cs="Times New Roman"/>
                <w:szCs w:val="28"/>
              </w:rPr>
            </w:pPr>
            <w:r w:rsidRPr="00C07AEE">
              <w:rPr>
                <w:rFonts w:cs="Times New Roman"/>
                <w:szCs w:val="28"/>
              </w:rPr>
              <w:t>+ do màng thấm với glucozo nên glucozo từ ống B sẽ di chuyển sang ống A khiến dung dịch ống A ưu trương hơn so với ống B</w:t>
            </w:r>
          </w:p>
          <w:p w:rsidR="00960C4A" w:rsidRPr="00C07AEE" w:rsidRDefault="00960C4A" w:rsidP="00E5305D">
            <w:pPr>
              <w:spacing w:line="360" w:lineRule="auto"/>
              <w:ind w:left="0" w:firstLine="0"/>
              <w:jc w:val="left"/>
              <w:rPr>
                <w:szCs w:val="28"/>
              </w:rPr>
            </w:pPr>
            <w:r w:rsidRPr="00C07AEE">
              <w:rPr>
                <w:rFonts w:cs="Times New Roman"/>
                <w:szCs w:val="28"/>
              </w:rPr>
              <w:t>+ nước sẽ di chuyển từ ống B sang ống A làm mực nước ống A dâng lên</w:t>
            </w:r>
          </w:p>
        </w:tc>
        <w:tc>
          <w:tcPr>
            <w:tcW w:w="916" w:type="dxa"/>
          </w:tcPr>
          <w:p w:rsidR="00960C4A" w:rsidRPr="00C07AEE" w:rsidRDefault="00960C4A" w:rsidP="00E5305D">
            <w:pPr>
              <w:spacing w:line="360" w:lineRule="auto"/>
              <w:ind w:left="0" w:firstLine="0"/>
              <w:jc w:val="left"/>
              <w:rPr>
                <w:szCs w:val="28"/>
              </w:rPr>
            </w:pPr>
            <w:r w:rsidRPr="00C07AEE">
              <w:rPr>
                <w:szCs w:val="28"/>
              </w:rPr>
              <w:t>0,25</w:t>
            </w:r>
          </w:p>
          <w:p w:rsidR="00960C4A" w:rsidRPr="00C07AEE" w:rsidRDefault="00960C4A" w:rsidP="00E5305D">
            <w:pPr>
              <w:spacing w:line="360" w:lineRule="auto"/>
              <w:ind w:left="0" w:firstLine="0"/>
              <w:jc w:val="left"/>
              <w:rPr>
                <w:szCs w:val="28"/>
              </w:rPr>
            </w:pPr>
          </w:p>
          <w:p w:rsidR="00960C4A" w:rsidRPr="00C07AEE" w:rsidRDefault="00960C4A" w:rsidP="00E5305D">
            <w:pPr>
              <w:spacing w:line="360" w:lineRule="auto"/>
              <w:ind w:left="0" w:firstLine="0"/>
              <w:jc w:val="left"/>
              <w:rPr>
                <w:szCs w:val="28"/>
              </w:rPr>
            </w:pPr>
            <w:r w:rsidRPr="00C07AEE">
              <w:rPr>
                <w:szCs w:val="28"/>
              </w:rPr>
              <w:t>0,25</w:t>
            </w:r>
          </w:p>
          <w:p w:rsidR="00960C4A" w:rsidRPr="00C07AEE" w:rsidRDefault="00960C4A" w:rsidP="00E5305D">
            <w:pPr>
              <w:spacing w:line="360" w:lineRule="auto"/>
              <w:ind w:left="0" w:firstLine="0"/>
              <w:jc w:val="left"/>
              <w:rPr>
                <w:szCs w:val="28"/>
              </w:rPr>
            </w:pPr>
          </w:p>
          <w:p w:rsidR="00960C4A" w:rsidRDefault="00960C4A" w:rsidP="00E5305D">
            <w:pPr>
              <w:spacing w:line="360" w:lineRule="auto"/>
              <w:ind w:left="0" w:firstLine="0"/>
              <w:jc w:val="left"/>
              <w:rPr>
                <w:szCs w:val="28"/>
              </w:rPr>
            </w:pPr>
          </w:p>
          <w:p w:rsidR="00960C4A" w:rsidRPr="00C07AEE" w:rsidRDefault="00960C4A" w:rsidP="00E5305D">
            <w:pPr>
              <w:spacing w:line="360" w:lineRule="auto"/>
              <w:ind w:left="0" w:firstLine="0"/>
              <w:jc w:val="left"/>
              <w:rPr>
                <w:szCs w:val="28"/>
              </w:rPr>
            </w:pPr>
            <w:r w:rsidRPr="00C07AEE">
              <w:rPr>
                <w:szCs w:val="28"/>
              </w:rPr>
              <w:t>0,25</w:t>
            </w:r>
          </w:p>
        </w:tc>
      </w:tr>
      <w:tr w:rsidR="00960C4A" w:rsidRPr="00C07AEE" w:rsidTr="0081561E">
        <w:tc>
          <w:tcPr>
            <w:tcW w:w="1309" w:type="dxa"/>
          </w:tcPr>
          <w:p w:rsidR="00960C4A" w:rsidRPr="00C07AEE" w:rsidRDefault="00960C4A" w:rsidP="00E5305D">
            <w:pPr>
              <w:spacing w:line="360" w:lineRule="auto"/>
              <w:ind w:left="0" w:firstLine="0"/>
              <w:jc w:val="left"/>
              <w:rPr>
                <w:szCs w:val="28"/>
              </w:rPr>
            </w:pPr>
          </w:p>
        </w:tc>
        <w:tc>
          <w:tcPr>
            <w:tcW w:w="697" w:type="dxa"/>
          </w:tcPr>
          <w:p w:rsidR="00960C4A" w:rsidRPr="00C07AEE" w:rsidRDefault="00960C4A" w:rsidP="00E5305D">
            <w:pPr>
              <w:spacing w:line="360" w:lineRule="auto"/>
              <w:ind w:left="0" w:firstLine="0"/>
              <w:jc w:val="left"/>
              <w:rPr>
                <w:szCs w:val="28"/>
              </w:rPr>
            </w:pPr>
            <w:r w:rsidRPr="00C07AEE">
              <w:rPr>
                <w:szCs w:val="28"/>
              </w:rPr>
              <w:t>1.3</w:t>
            </w:r>
          </w:p>
        </w:tc>
        <w:tc>
          <w:tcPr>
            <w:tcW w:w="6100" w:type="dxa"/>
          </w:tcPr>
          <w:p w:rsidR="00960C4A" w:rsidRPr="00C07AEE" w:rsidRDefault="00960C4A" w:rsidP="00E5305D">
            <w:pPr>
              <w:spacing w:line="360" w:lineRule="auto"/>
              <w:ind w:left="0" w:firstLine="0"/>
              <w:jc w:val="left"/>
              <w:rPr>
                <w:rFonts w:cs="Times New Roman"/>
                <w:szCs w:val="28"/>
              </w:rPr>
            </w:pPr>
            <w:r w:rsidRPr="00C07AEE">
              <w:rPr>
                <w:rFonts w:cs="Times New Roman"/>
                <w:szCs w:val="28"/>
              </w:rPr>
              <w:t xml:space="preserve">Khi đạt trạng thái cân bằng, nồng độ glucozo mỗi ống là 1,5M và nồng độ saccarozo mỗi ống là 1,5 M.  </w:t>
            </w:r>
          </w:p>
        </w:tc>
        <w:tc>
          <w:tcPr>
            <w:tcW w:w="916" w:type="dxa"/>
          </w:tcPr>
          <w:p w:rsidR="00960C4A" w:rsidRPr="00C07AEE" w:rsidRDefault="00960C4A" w:rsidP="00E5305D">
            <w:pPr>
              <w:spacing w:line="360" w:lineRule="auto"/>
              <w:ind w:left="0" w:firstLine="0"/>
              <w:jc w:val="left"/>
              <w:rPr>
                <w:szCs w:val="28"/>
              </w:rPr>
            </w:pPr>
            <w:r w:rsidRPr="00C07AEE">
              <w:rPr>
                <w:szCs w:val="28"/>
              </w:rPr>
              <w:t>0,5</w:t>
            </w:r>
          </w:p>
        </w:tc>
      </w:tr>
      <w:tr w:rsidR="00960C4A" w:rsidRPr="00C07AEE" w:rsidTr="0081561E">
        <w:tc>
          <w:tcPr>
            <w:tcW w:w="1309" w:type="dxa"/>
          </w:tcPr>
          <w:p w:rsidR="00331B05" w:rsidRDefault="00960C4A" w:rsidP="00E5305D">
            <w:pPr>
              <w:spacing w:line="360" w:lineRule="auto"/>
              <w:ind w:left="0" w:firstLine="0"/>
              <w:jc w:val="left"/>
              <w:rPr>
                <w:szCs w:val="28"/>
              </w:rPr>
            </w:pPr>
            <w:r w:rsidRPr="00C07AEE">
              <w:rPr>
                <w:szCs w:val="28"/>
              </w:rPr>
              <w:t xml:space="preserve">Câu 2 </w:t>
            </w:r>
          </w:p>
          <w:p w:rsidR="00960C4A" w:rsidRPr="00C07AEE" w:rsidRDefault="00960C4A" w:rsidP="00E5305D">
            <w:pPr>
              <w:spacing w:line="360" w:lineRule="auto"/>
              <w:ind w:left="0" w:firstLine="0"/>
              <w:jc w:val="left"/>
              <w:rPr>
                <w:szCs w:val="28"/>
              </w:rPr>
            </w:pPr>
            <w:r w:rsidRPr="00C07AEE">
              <w:rPr>
                <w:szCs w:val="28"/>
              </w:rPr>
              <w:t>(2 điểm)</w:t>
            </w:r>
          </w:p>
        </w:tc>
        <w:tc>
          <w:tcPr>
            <w:tcW w:w="697" w:type="dxa"/>
          </w:tcPr>
          <w:p w:rsidR="00960C4A" w:rsidRPr="00C07AEE" w:rsidRDefault="00960C4A" w:rsidP="00E5305D">
            <w:pPr>
              <w:spacing w:line="360" w:lineRule="auto"/>
              <w:ind w:left="0" w:firstLine="0"/>
              <w:jc w:val="left"/>
              <w:rPr>
                <w:szCs w:val="28"/>
              </w:rPr>
            </w:pPr>
            <w:r w:rsidRPr="00C07AEE">
              <w:rPr>
                <w:szCs w:val="28"/>
              </w:rPr>
              <w:t>2.1</w:t>
            </w:r>
          </w:p>
        </w:tc>
        <w:tc>
          <w:tcPr>
            <w:tcW w:w="6100" w:type="dxa"/>
          </w:tcPr>
          <w:p w:rsidR="00960C4A" w:rsidRPr="00C07AEE" w:rsidRDefault="00960C4A" w:rsidP="00E5305D">
            <w:pPr>
              <w:tabs>
                <w:tab w:val="left" w:pos="90"/>
              </w:tabs>
              <w:spacing w:line="360" w:lineRule="auto"/>
              <w:ind w:left="0" w:firstLine="0"/>
              <w:jc w:val="both"/>
              <w:rPr>
                <w:rFonts w:eastAsia="Times New Roman" w:cs="Times New Roman"/>
                <w:szCs w:val="28"/>
                <w:lang w:val="vi-VN" w:eastAsia="vi-VN"/>
              </w:rPr>
            </w:pPr>
            <w:r w:rsidRPr="00C07AEE">
              <w:rPr>
                <w:rFonts w:eastAsia="Times New Roman" w:cs="Times New Roman"/>
                <w:szCs w:val="28"/>
                <w:lang w:val="vi-VN" w:eastAsia="vi-VN"/>
              </w:rPr>
              <w:t xml:space="preserve">- Protein M được vận chuyển theo cơ chế nhập bào nhờ thụ thể </w:t>
            </w:r>
          </w:p>
          <w:p w:rsidR="00960C4A" w:rsidRPr="00C07AEE" w:rsidRDefault="00960C4A" w:rsidP="00E5305D">
            <w:pPr>
              <w:tabs>
                <w:tab w:val="left" w:pos="90"/>
              </w:tabs>
              <w:spacing w:line="360" w:lineRule="auto"/>
              <w:ind w:left="0" w:firstLine="0"/>
              <w:jc w:val="both"/>
              <w:rPr>
                <w:rFonts w:eastAsia="Times New Roman" w:cs="Times New Roman"/>
                <w:b/>
                <w:spacing w:val="-2"/>
                <w:szCs w:val="28"/>
                <w:lang w:eastAsia="vi-VN"/>
              </w:rPr>
            </w:pPr>
            <w:r w:rsidRPr="00C07AEE">
              <w:rPr>
                <w:rFonts w:eastAsia="Times New Roman" w:cs="Times New Roman"/>
                <w:szCs w:val="28"/>
                <w:lang w:val="vi-VN" w:eastAsia="vi-VN"/>
              </w:rPr>
              <w:t xml:space="preserve">Vì tốc độ hấp thụ tăng lên và gần đạt </w:t>
            </w:r>
            <w:r w:rsidRPr="00C07AEE">
              <w:rPr>
                <w:rFonts w:eastAsia="Times New Roman" w:cs="Times New Roman"/>
                <w:szCs w:val="28"/>
                <w:lang w:eastAsia="vi-VN"/>
              </w:rPr>
              <w:t>đ</w:t>
            </w:r>
            <w:r w:rsidRPr="00C07AEE">
              <w:rPr>
                <w:rFonts w:eastAsia="Times New Roman" w:cs="Times New Roman"/>
                <w:szCs w:val="28"/>
                <w:lang w:val="vi-VN" w:eastAsia="vi-VN"/>
              </w:rPr>
              <w:t xml:space="preserve">ến tốc độ bão hoà thụ thể màng trên tế bào. </w:t>
            </w:r>
          </w:p>
          <w:p w:rsidR="00960C4A" w:rsidRPr="00C07AEE" w:rsidRDefault="00960C4A" w:rsidP="00E5305D">
            <w:pPr>
              <w:tabs>
                <w:tab w:val="left" w:pos="90"/>
              </w:tabs>
              <w:spacing w:line="360" w:lineRule="auto"/>
              <w:ind w:left="0"/>
              <w:jc w:val="left"/>
              <w:rPr>
                <w:rFonts w:eastAsia="Times New Roman" w:cs="Times New Roman"/>
                <w:szCs w:val="28"/>
                <w:lang w:val="vi-VN" w:eastAsia="vi-VN"/>
              </w:rPr>
            </w:pPr>
            <w:r w:rsidRPr="00C07AEE">
              <w:rPr>
                <w:rFonts w:eastAsia="Times New Roman" w:cs="Times New Roman"/>
                <w:szCs w:val="28"/>
                <w:lang w:eastAsia="vi-VN"/>
              </w:rPr>
              <w:t xml:space="preserve">     </w:t>
            </w:r>
            <w:r w:rsidRPr="00C07AEE">
              <w:rPr>
                <w:rFonts w:eastAsia="Times New Roman" w:cs="Times New Roman"/>
                <w:szCs w:val="28"/>
                <w:lang w:val="vi-VN" w:eastAsia="vi-VN"/>
              </w:rPr>
              <w:t xml:space="preserve">- Protein N được vận chuyển theo cơ chế ẩm bào </w:t>
            </w:r>
          </w:p>
          <w:p w:rsidR="00960C4A" w:rsidRPr="00C07AEE" w:rsidRDefault="00960C4A" w:rsidP="00E5305D">
            <w:pPr>
              <w:tabs>
                <w:tab w:val="left" w:pos="90"/>
              </w:tabs>
              <w:spacing w:line="360" w:lineRule="auto"/>
              <w:ind w:left="0"/>
              <w:jc w:val="left"/>
              <w:rPr>
                <w:b/>
                <w:szCs w:val="28"/>
              </w:rPr>
            </w:pPr>
            <w:r w:rsidRPr="00C07AEE">
              <w:rPr>
                <w:rFonts w:eastAsia="Times New Roman" w:cs="Times New Roman"/>
                <w:szCs w:val="28"/>
                <w:lang w:val="vi-VN" w:eastAsia="vi-VN"/>
              </w:rPr>
              <w:t xml:space="preserve">vì </w:t>
            </w:r>
            <w:r w:rsidRPr="00C07AEE">
              <w:rPr>
                <w:rFonts w:eastAsia="Times New Roman" w:cs="Times New Roman"/>
                <w:szCs w:val="28"/>
                <w:lang w:eastAsia="vi-VN"/>
              </w:rPr>
              <w:t xml:space="preserve">Vì </w:t>
            </w:r>
            <w:r w:rsidRPr="00C07AEE">
              <w:rPr>
                <w:rFonts w:eastAsia="Times New Roman" w:cs="Times New Roman"/>
                <w:szCs w:val="28"/>
                <w:lang w:val="vi-VN" w:eastAsia="vi-VN"/>
              </w:rPr>
              <w:t xml:space="preserve">tốc độ hấp thụ tăng tuyến tính phụ thuộc </w:t>
            </w:r>
            <w:r w:rsidRPr="00C07AEE">
              <w:rPr>
                <w:rFonts w:eastAsia="Times New Roman" w:cs="Times New Roman"/>
                <w:szCs w:val="28"/>
                <w:lang w:eastAsia="vi-VN"/>
              </w:rPr>
              <w:t>vào</w:t>
            </w:r>
            <w:r w:rsidRPr="00C07AEE">
              <w:rPr>
                <w:rFonts w:eastAsia="Times New Roman" w:cs="Times New Roman"/>
                <w:szCs w:val="28"/>
                <w:lang w:val="vi-VN" w:eastAsia="vi-VN"/>
              </w:rPr>
              <w:t xml:space="preserve"> nồng độ protein B. Sự ẩm bào diễn ra liên tục để đưa các chất vào với tốc độ phụ thuộc vào nồng độ cơ chất</w:t>
            </w:r>
            <w:r w:rsidRPr="00C07AEE">
              <w:rPr>
                <w:rFonts w:eastAsia="Times New Roman" w:cs="Times New Roman"/>
                <w:szCs w:val="28"/>
                <w:lang w:eastAsia="vi-VN"/>
              </w:rPr>
              <w:t>.</w:t>
            </w:r>
          </w:p>
        </w:tc>
        <w:tc>
          <w:tcPr>
            <w:tcW w:w="916" w:type="dxa"/>
          </w:tcPr>
          <w:p w:rsidR="00960C4A" w:rsidRPr="00C07AEE" w:rsidRDefault="00960C4A" w:rsidP="00E5305D">
            <w:pPr>
              <w:spacing w:line="360" w:lineRule="auto"/>
              <w:ind w:left="0" w:firstLine="0"/>
              <w:jc w:val="left"/>
              <w:rPr>
                <w:szCs w:val="28"/>
              </w:rPr>
            </w:pPr>
            <w:r w:rsidRPr="00C07AEE">
              <w:rPr>
                <w:szCs w:val="28"/>
              </w:rPr>
              <w:t>0,25</w:t>
            </w:r>
          </w:p>
          <w:p w:rsidR="00960C4A" w:rsidRDefault="00960C4A" w:rsidP="00E5305D">
            <w:pPr>
              <w:spacing w:line="360" w:lineRule="auto"/>
              <w:ind w:left="0" w:firstLine="0"/>
              <w:jc w:val="left"/>
              <w:rPr>
                <w:szCs w:val="28"/>
              </w:rPr>
            </w:pPr>
            <w:r w:rsidRPr="00C07AEE">
              <w:rPr>
                <w:szCs w:val="28"/>
              </w:rPr>
              <w:t>0,25</w:t>
            </w:r>
          </w:p>
          <w:p w:rsidR="00960C4A" w:rsidRDefault="00960C4A" w:rsidP="00E5305D">
            <w:pPr>
              <w:spacing w:line="360" w:lineRule="auto"/>
              <w:ind w:left="0" w:firstLine="0"/>
              <w:jc w:val="left"/>
              <w:rPr>
                <w:szCs w:val="28"/>
              </w:rPr>
            </w:pPr>
          </w:p>
          <w:p w:rsidR="00960C4A" w:rsidRDefault="00960C4A" w:rsidP="00E5305D">
            <w:pPr>
              <w:spacing w:line="360" w:lineRule="auto"/>
              <w:ind w:left="0" w:firstLine="0"/>
              <w:jc w:val="left"/>
              <w:rPr>
                <w:szCs w:val="28"/>
              </w:rPr>
            </w:pPr>
            <w:r>
              <w:rPr>
                <w:szCs w:val="28"/>
              </w:rPr>
              <w:t>0,25</w:t>
            </w:r>
          </w:p>
          <w:p w:rsidR="00960C4A" w:rsidRPr="00C07AEE" w:rsidRDefault="00960C4A" w:rsidP="00E5305D">
            <w:pPr>
              <w:spacing w:line="360" w:lineRule="auto"/>
              <w:ind w:left="0" w:firstLine="0"/>
              <w:jc w:val="left"/>
              <w:rPr>
                <w:szCs w:val="28"/>
              </w:rPr>
            </w:pPr>
            <w:r>
              <w:rPr>
                <w:szCs w:val="28"/>
              </w:rPr>
              <w:t>0,25</w:t>
            </w:r>
          </w:p>
          <w:p w:rsidR="00960C4A" w:rsidRPr="00C07AEE" w:rsidRDefault="00960C4A" w:rsidP="00E5305D">
            <w:pPr>
              <w:spacing w:line="360" w:lineRule="auto"/>
              <w:ind w:left="0" w:firstLine="0"/>
              <w:jc w:val="left"/>
              <w:rPr>
                <w:szCs w:val="28"/>
              </w:rPr>
            </w:pPr>
          </w:p>
          <w:p w:rsidR="00960C4A" w:rsidRPr="00C07AEE" w:rsidRDefault="00960C4A" w:rsidP="00E5305D">
            <w:pPr>
              <w:spacing w:line="360" w:lineRule="auto"/>
              <w:ind w:left="0" w:firstLine="0"/>
              <w:jc w:val="left"/>
              <w:rPr>
                <w:szCs w:val="28"/>
              </w:rPr>
            </w:pPr>
          </w:p>
        </w:tc>
      </w:tr>
      <w:tr w:rsidR="00960C4A" w:rsidRPr="00C07AEE" w:rsidTr="0081561E">
        <w:tc>
          <w:tcPr>
            <w:tcW w:w="1309" w:type="dxa"/>
          </w:tcPr>
          <w:p w:rsidR="00960C4A" w:rsidRPr="00C07AEE" w:rsidRDefault="00960C4A" w:rsidP="00E5305D">
            <w:pPr>
              <w:spacing w:line="360" w:lineRule="auto"/>
              <w:ind w:left="0" w:firstLine="0"/>
              <w:jc w:val="left"/>
              <w:rPr>
                <w:szCs w:val="28"/>
              </w:rPr>
            </w:pPr>
          </w:p>
        </w:tc>
        <w:tc>
          <w:tcPr>
            <w:tcW w:w="697" w:type="dxa"/>
          </w:tcPr>
          <w:p w:rsidR="00960C4A" w:rsidRPr="00C07AEE" w:rsidRDefault="00960C4A" w:rsidP="00E5305D">
            <w:pPr>
              <w:spacing w:line="360" w:lineRule="auto"/>
              <w:ind w:left="0" w:firstLine="0"/>
              <w:jc w:val="left"/>
              <w:rPr>
                <w:szCs w:val="28"/>
              </w:rPr>
            </w:pPr>
            <w:r w:rsidRPr="00C07AEE">
              <w:rPr>
                <w:szCs w:val="28"/>
              </w:rPr>
              <w:t>2.2</w:t>
            </w:r>
          </w:p>
        </w:tc>
        <w:tc>
          <w:tcPr>
            <w:tcW w:w="6100" w:type="dxa"/>
          </w:tcPr>
          <w:p w:rsidR="00960C4A" w:rsidRPr="00C07AEE" w:rsidRDefault="00960C4A" w:rsidP="00E5305D">
            <w:pPr>
              <w:tabs>
                <w:tab w:val="left" w:pos="90"/>
              </w:tabs>
              <w:spacing w:line="360" w:lineRule="auto"/>
              <w:ind w:left="0" w:firstLine="0"/>
              <w:jc w:val="both"/>
              <w:rPr>
                <w:rFonts w:eastAsia="Times New Roman" w:cs="Times New Roman"/>
                <w:iCs/>
                <w:szCs w:val="28"/>
                <w:lang w:eastAsia="vi-VN"/>
              </w:rPr>
            </w:pPr>
            <w:r w:rsidRPr="00C07AEE">
              <w:rPr>
                <w:rFonts w:eastAsia="Times New Roman" w:cs="Times New Roman"/>
                <w:iCs/>
                <w:szCs w:val="28"/>
                <w:lang w:eastAsia="vi-VN"/>
              </w:rPr>
              <w:t xml:space="preserve">- Không bào của tế bào lông hút ở thực vật chịu hạn chứa dịch không bào có nồng </w:t>
            </w:r>
            <w:r w:rsidRPr="00C07AEE">
              <w:rPr>
                <w:rFonts w:eastAsia="Times New Roman" w:cs="Times New Roman" w:hint="eastAsia"/>
                <w:iCs/>
                <w:szCs w:val="28"/>
                <w:lang w:eastAsia="vi-VN"/>
              </w:rPr>
              <w:t>đ</w:t>
            </w:r>
            <w:r w:rsidRPr="00C07AEE">
              <w:rPr>
                <w:rFonts w:eastAsia="Times New Roman" w:cs="Times New Roman"/>
                <w:iCs/>
                <w:szCs w:val="28"/>
                <w:lang w:eastAsia="vi-VN"/>
              </w:rPr>
              <w:t>ộ khoáng cao h</w:t>
            </w:r>
            <w:r w:rsidRPr="00C07AEE">
              <w:rPr>
                <w:rFonts w:eastAsia="Times New Roman" w:cs="Times New Roman" w:hint="eastAsia"/>
                <w:iCs/>
                <w:szCs w:val="28"/>
                <w:lang w:eastAsia="vi-VN"/>
              </w:rPr>
              <w:t>ơ</w:t>
            </w:r>
            <w:r w:rsidRPr="00C07AEE">
              <w:rPr>
                <w:rFonts w:eastAsia="Times New Roman" w:cs="Times New Roman"/>
                <w:iCs/>
                <w:szCs w:val="28"/>
                <w:lang w:eastAsia="vi-VN"/>
              </w:rPr>
              <w:t xml:space="preserve">n hẳn so với thực vật </w:t>
            </w:r>
            <w:r w:rsidRPr="00C07AEE">
              <w:rPr>
                <w:rFonts w:eastAsia="Times New Roman" w:cs="Times New Roman" w:hint="eastAsia"/>
                <w:iCs/>
                <w:szCs w:val="28"/>
                <w:lang w:eastAsia="vi-VN"/>
              </w:rPr>
              <w:t>ư</w:t>
            </w:r>
            <w:r w:rsidRPr="00C07AEE">
              <w:rPr>
                <w:rFonts w:eastAsia="Times New Roman" w:cs="Times New Roman"/>
                <w:iCs/>
                <w:szCs w:val="28"/>
                <w:lang w:eastAsia="vi-VN"/>
              </w:rPr>
              <w:t>a ẩm.</w:t>
            </w:r>
          </w:p>
          <w:p w:rsidR="00960C4A" w:rsidRPr="00C07AEE" w:rsidRDefault="00960C4A" w:rsidP="00E5305D">
            <w:pPr>
              <w:tabs>
                <w:tab w:val="left" w:pos="90"/>
              </w:tabs>
              <w:spacing w:line="360" w:lineRule="auto"/>
              <w:ind w:left="0" w:firstLine="0"/>
              <w:jc w:val="both"/>
              <w:rPr>
                <w:rFonts w:eastAsia="Times New Roman" w:cs="Times New Roman"/>
                <w:iCs/>
                <w:szCs w:val="28"/>
                <w:lang w:eastAsia="vi-VN"/>
              </w:rPr>
            </w:pPr>
            <w:r w:rsidRPr="00C07AEE">
              <w:rPr>
                <w:rFonts w:eastAsia="Times New Roman" w:cs="Times New Roman"/>
                <w:iCs/>
                <w:szCs w:val="28"/>
                <w:lang w:eastAsia="vi-VN"/>
              </w:rPr>
              <w:t xml:space="preserve">- Giải thích: </w:t>
            </w:r>
          </w:p>
          <w:p w:rsidR="00960C4A" w:rsidRPr="00C07AEE" w:rsidRDefault="00960C4A" w:rsidP="00E5305D">
            <w:pPr>
              <w:tabs>
                <w:tab w:val="left" w:pos="90"/>
              </w:tabs>
              <w:spacing w:line="360" w:lineRule="auto"/>
              <w:ind w:left="0" w:firstLine="0"/>
              <w:jc w:val="both"/>
              <w:rPr>
                <w:rFonts w:eastAsia="Times New Roman" w:cs="Times New Roman"/>
                <w:iCs/>
                <w:szCs w:val="28"/>
                <w:lang w:eastAsia="vi-VN"/>
              </w:rPr>
            </w:pPr>
            <w:r w:rsidRPr="00C07AEE">
              <w:rPr>
                <w:rFonts w:eastAsia="Times New Roman" w:cs="Times New Roman"/>
                <w:iCs/>
                <w:szCs w:val="28"/>
                <w:lang w:eastAsia="vi-VN"/>
              </w:rPr>
              <w:t xml:space="preserve">+ </w:t>
            </w:r>
            <w:r w:rsidRPr="00C07AEE">
              <w:rPr>
                <w:rFonts w:eastAsia="Times New Roman" w:cs="Times New Roman" w:hint="eastAsia"/>
                <w:iCs/>
                <w:szCs w:val="28"/>
                <w:lang w:eastAsia="vi-VN"/>
              </w:rPr>
              <w:t>T</w:t>
            </w:r>
            <w:r w:rsidRPr="00C07AEE">
              <w:rPr>
                <w:rFonts w:eastAsia="Times New Roman" w:cs="Times New Roman"/>
                <w:iCs/>
                <w:szCs w:val="28"/>
                <w:lang w:eastAsia="vi-VN"/>
              </w:rPr>
              <w:t xml:space="preserve">hực vật chịu hạn sống ở vùng </w:t>
            </w:r>
            <w:r w:rsidRPr="00C07AEE">
              <w:rPr>
                <w:rFonts w:eastAsia="Times New Roman" w:cs="Times New Roman" w:hint="eastAsia"/>
                <w:iCs/>
                <w:szCs w:val="28"/>
                <w:lang w:eastAsia="vi-VN"/>
              </w:rPr>
              <w:t>đ</w:t>
            </w:r>
            <w:r w:rsidRPr="00C07AEE">
              <w:rPr>
                <w:rFonts w:eastAsia="Times New Roman" w:cs="Times New Roman"/>
                <w:iCs/>
                <w:szCs w:val="28"/>
                <w:lang w:eastAsia="vi-VN"/>
              </w:rPr>
              <w:t xml:space="preserve">ất </w:t>
            </w:r>
            <w:proofErr w:type="gramStart"/>
            <w:r w:rsidRPr="00C07AEE">
              <w:rPr>
                <w:rFonts w:eastAsia="Times New Roman" w:cs="Times New Roman"/>
                <w:iCs/>
                <w:szCs w:val="28"/>
                <w:lang w:eastAsia="vi-VN"/>
              </w:rPr>
              <w:t>khô ,tế</w:t>
            </w:r>
            <w:proofErr w:type="gramEnd"/>
            <w:r w:rsidRPr="00C07AEE">
              <w:rPr>
                <w:rFonts w:eastAsia="Times New Roman" w:cs="Times New Roman"/>
                <w:iCs/>
                <w:szCs w:val="28"/>
                <w:lang w:eastAsia="vi-VN"/>
              </w:rPr>
              <w:t xml:space="preserve"> bào lông hút phải tạo </w:t>
            </w:r>
            <w:r w:rsidRPr="00C07AEE">
              <w:rPr>
                <w:rFonts w:eastAsia="Times New Roman" w:cs="Times New Roman" w:hint="eastAsia"/>
                <w:iCs/>
                <w:szCs w:val="28"/>
                <w:lang w:eastAsia="vi-VN"/>
              </w:rPr>
              <w:t>đư</w:t>
            </w:r>
            <w:r w:rsidRPr="00C07AEE">
              <w:rPr>
                <w:rFonts w:eastAsia="Times New Roman" w:cs="Times New Roman"/>
                <w:iCs/>
                <w:szCs w:val="28"/>
                <w:lang w:eastAsia="vi-VN"/>
              </w:rPr>
              <w:t xml:space="preserve">ợc ASTT cao bằng cách dự trữ muối khoáng trong không bào mới hút </w:t>
            </w:r>
            <w:r w:rsidRPr="00C07AEE">
              <w:rPr>
                <w:rFonts w:eastAsia="Times New Roman" w:cs="Times New Roman" w:hint="eastAsia"/>
                <w:iCs/>
                <w:szCs w:val="28"/>
                <w:lang w:eastAsia="vi-VN"/>
              </w:rPr>
              <w:t>đư</w:t>
            </w:r>
            <w:r w:rsidRPr="00C07AEE">
              <w:rPr>
                <w:rFonts w:eastAsia="Times New Roman" w:cs="Times New Roman"/>
                <w:iCs/>
                <w:szCs w:val="28"/>
                <w:lang w:eastAsia="vi-VN"/>
              </w:rPr>
              <w:t>ợc n</w:t>
            </w:r>
            <w:r w:rsidRPr="00C07AEE">
              <w:rPr>
                <w:rFonts w:eastAsia="Times New Roman" w:cs="Times New Roman" w:hint="eastAsia"/>
                <w:iCs/>
                <w:szCs w:val="28"/>
                <w:lang w:eastAsia="vi-VN"/>
              </w:rPr>
              <w:t>ư</w:t>
            </w:r>
            <w:r w:rsidRPr="00C07AEE">
              <w:rPr>
                <w:rFonts w:eastAsia="Times New Roman" w:cs="Times New Roman"/>
                <w:iCs/>
                <w:szCs w:val="28"/>
                <w:lang w:eastAsia="vi-VN"/>
              </w:rPr>
              <w:t xml:space="preserve">ớc. </w:t>
            </w:r>
          </w:p>
          <w:p w:rsidR="00960C4A" w:rsidRPr="00C07AEE" w:rsidRDefault="00960C4A" w:rsidP="00E5305D">
            <w:pPr>
              <w:tabs>
                <w:tab w:val="left" w:pos="90"/>
              </w:tabs>
              <w:spacing w:line="360" w:lineRule="auto"/>
              <w:ind w:left="0" w:firstLine="0"/>
              <w:jc w:val="both"/>
              <w:rPr>
                <w:rFonts w:eastAsia="Times New Roman" w:cs="Times New Roman"/>
                <w:iCs/>
                <w:szCs w:val="28"/>
                <w:lang w:eastAsia="vi-VN"/>
              </w:rPr>
            </w:pPr>
            <w:r w:rsidRPr="00C07AEE">
              <w:rPr>
                <w:rFonts w:eastAsia="Times New Roman" w:cs="Times New Roman"/>
                <w:iCs/>
                <w:szCs w:val="28"/>
                <w:lang w:eastAsia="vi-VN"/>
              </w:rPr>
              <w:lastRenderedPageBreak/>
              <w:t xml:space="preserve">+ Mặt khác các ion khoáng trong </w:t>
            </w:r>
            <w:r w:rsidRPr="00C07AEE">
              <w:rPr>
                <w:rFonts w:eastAsia="Times New Roman" w:cs="Times New Roman" w:hint="eastAsia"/>
                <w:iCs/>
                <w:szCs w:val="28"/>
                <w:lang w:eastAsia="vi-VN"/>
              </w:rPr>
              <w:t>đ</w:t>
            </w:r>
            <w:r w:rsidRPr="00C07AEE">
              <w:rPr>
                <w:rFonts w:eastAsia="Times New Roman" w:cs="Times New Roman"/>
                <w:iCs/>
                <w:szCs w:val="28"/>
                <w:lang w:eastAsia="vi-VN"/>
              </w:rPr>
              <w:t xml:space="preserve">ất khô hạn bám chặt bề mặt hạt </w:t>
            </w:r>
            <w:proofErr w:type="gramStart"/>
            <w:r w:rsidRPr="00C07AEE">
              <w:rPr>
                <w:rFonts w:eastAsia="Times New Roman" w:cs="Times New Roman"/>
                <w:iCs/>
                <w:szCs w:val="28"/>
                <w:lang w:eastAsia="vi-VN"/>
              </w:rPr>
              <w:t>keo ,cây</w:t>
            </w:r>
            <w:proofErr w:type="gramEnd"/>
            <w:r w:rsidRPr="00C07AEE">
              <w:rPr>
                <w:rFonts w:eastAsia="Times New Roman" w:cs="Times New Roman"/>
                <w:iCs/>
                <w:szCs w:val="28"/>
                <w:lang w:eastAsia="vi-VN"/>
              </w:rPr>
              <w:t xml:space="preserve"> chịu hạn hút khoáng bằng hình thức trao </w:t>
            </w:r>
            <w:r w:rsidRPr="00C07AEE">
              <w:rPr>
                <w:rFonts w:eastAsia="Times New Roman" w:cs="Times New Roman" w:hint="eastAsia"/>
                <w:iCs/>
                <w:szCs w:val="28"/>
                <w:lang w:eastAsia="vi-VN"/>
              </w:rPr>
              <w:t>đ</w:t>
            </w:r>
            <w:r w:rsidRPr="00C07AEE">
              <w:rPr>
                <w:rFonts w:eastAsia="Times New Roman" w:cs="Times New Roman"/>
                <w:iCs/>
                <w:szCs w:val="28"/>
                <w:lang w:eastAsia="vi-VN"/>
              </w:rPr>
              <w:t>ổi ion mạnh h</w:t>
            </w:r>
            <w:r w:rsidRPr="00C07AEE">
              <w:rPr>
                <w:rFonts w:eastAsia="Times New Roman" w:cs="Times New Roman" w:hint="eastAsia"/>
                <w:iCs/>
                <w:szCs w:val="28"/>
                <w:lang w:eastAsia="vi-VN"/>
              </w:rPr>
              <w:t>ơ</w:t>
            </w:r>
            <w:r w:rsidRPr="00C07AEE">
              <w:rPr>
                <w:rFonts w:eastAsia="Times New Roman" w:cs="Times New Roman"/>
                <w:iCs/>
                <w:szCs w:val="28"/>
                <w:lang w:eastAsia="vi-VN"/>
              </w:rPr>
              <w:t xml:space="preserve">n cây </w:t>
            </w:r>
            <w:r w:rsidRPr="00C07AEE">
              <w:rPr>
                <w:rFonts w:eastAsia="Times New Roman" w:cs="Times New Roman" w:hint="eastAsia"/>
                <w:iCs/>
                <w:szCs w:val="28"/>
                <w:lang w:eastAsia="vi-VN"/>
              </w:rPr>
              <w:t>ư</w:t>
            </w:r>
            <w:r w:rsidRPr="00C07AEE">
              <w:rPr>
                <w:rFonts w:eastAsia="Times New Roman" w:cs="Times New Roman"/>
                <w:iCs/>
                <w:szCs w:val="28"/>
                <w:lang w:eastAsia="vi-VN"/>
              </w:rPr>
              <w:t xml:space="preserve">a ẩm. </w:t>
            </w:r>
          </w:p>
        </w:tc>
        <w:tc>
          <w:tcPr>
            <w:tcW w:w="916" w:type="dxa"/>
          </w:tcPr>
          <w:p w:rsidR="00960C4A" w:rsidRDefault="00960C4A" w:rsidP="00E5305D">
            <w:pPr>
              <w:spacing w:line="360" w:lineRule="auto"/>
              <w:ind w:left="0" w:firstLine="0"/>
              <w:jc w:val="left"/>
              <w:rPr>
                <w:szCs w:val="28"/>
              </w:rPr>
            </w:pPr>
            <w:r>
              <w:rPr>
                <w:szCs w:val="28"/>
              </w:rPr>
              <w:lastRenderedPageBreak/>
              <w:t>0,5</w:t>
            </w:r>
          </w:p>
          <w:p w:rsidR="00960C4A" w:rsidRDefault="00960C4A" w:rsidP="00E5305D">
            <w:pPr>
              <w:spacing w:line="360" w:lineRule="auto"/>
              <w:ind w:left="0" w:firstLine="0"/>
              <w:jc w:val="left"/>
              <w:rPr>
                <w:szCs w:val="28"/>
              </w:rPr>
            </w:pPr>
          </w:p>
          <w:p w:rsidR="00960C4A" w:rsidRDefault="00960C4A" w:rsidP="00E5305D">
            <w:pPr>
              <w:spacing w:line="360" w:lineRule="auto"/>
              <w:ind w:left="0" w:firstLine="0"/>
              <w:jc w:val="left"/>
              <w:rPr>
                <w:szCs w:val="28"/>
              </w:rPr>
            </w:pPr>
          </w:p>
          <w:p w:rsidR="00960C4A" w:rsidRDefault="00960C4A" w:rsidP="00E5305D">
            <w:pPr>
              <w:spacing w:line="360" w:lineRule="auto"/>
              <w:ind w:left="0" w:firstLine="0"/>
              <w:jc w:val="left"/>
              <w:rPr>
                <w:szCs w:val="28"/>
              </w:rPr>
            </w:pPr>
          </w:p>
          <w:p w:rsidR="00960C4A" w:rsidRDefault="00960C4A" w:rsidP="00E5305D">
            <w:pPr>
              <w:spacing w:line="360" w:lineRule="auto"/>
              <w:ind w:left="0" w:firstLine="0"/>
              <w:jc w:val="left"/>
              <w:rPr>
                <w:szCs w:val="28"/>
              </w:rPr>
            </w:pPr>
            <w:r>
              <w:rPr>
                <w:szCs w:val="28"/>
              </w:rPr>
              <w:t>0,25</w:t>
            </w:r>
          </w:p>
          <w:p w:rsidR="00960C4A" w:rsidRDefault="00960C4A" w:rsidP="00E5305D">
            <w:pPr>
              <w:spacing w:line="360" w:lineRule="auto"/>
              <w:ind w:left="0" w:firstLine="0"/>
              <w:jc w:val="left"/>
              <w:rPr>
                <w:szCs w:val="28"/>
              </w:rPr>
            </w:pPr>
          </w:p>
          <w:p w:rsidR="00960C4A" w:rsidRDefault="00960C4A" w:rsidP="00E5305D">
            <w:pPr>
              <w:spacing w:line="360" w:lineRule="auto"/>
              <w:ind w:left="0" w:firstLine="0"/>
              <w:jc w:val="left"/>
              <w:rPr>
                <w:szCs w:val="28"/>
              </w:rPr>
            </w:pPr>
          </w:p>
          <w:p w:rsidR="00960C4A" w:rsidRPr="00C07AEE" w:rsidRDefault="00960C4A" w:rsidP="00E5305D">
            <w:pPr>
              <w:spacing w:line="360" w:lineRule="auto"/>
              <w:ind w:left="0" w:firstLine="0"/>
              <w:jc w:val="left"/>
              <w:rPr>
                <w:szCs w:val="28"/>
              </w:rPr>
            </w:pPr>
            <w:r>
              <w:rPr>
                <w:szCs w:val="28"/>
              </w:rPr>
              <w:lastRenderedPageBreak/>
              <w:t>0,25</w:t>
            </w:r>
          </w:p>
        </w:tc>
      </w:tr>
      <w:tr w:rsidR="00960C4A" w:rsidRPr="00C07AEE" w:rsidTr="0081561E">
        <w:tc>
          <w:tcPr>
            <w:tcW w:w="1309" w:type="dxa"/>
          </w:tcPr>
          <w:p w:rsidR="00331B05" w:rsidRDefault="00960C4A" w:rsidP="00E5305D">
            <w:pPr>
              <w:spacing w:line="360" w:lineRule="auto"/>
              <w:ind w:left="0" w:firstLine="0"/>
              <w:jc w:val="left"/>
              <w:rPr>
                <w:szCs w:val="28"/>
              </w:rPr>
            </w:pPr>
            <w:r w:rsidRPr="00C07AEE">
              <w:rPr>
                <w:szCs w:val="28"/>
              </w:rPr>
              <w:lastRenderedPageBreak/>
              <w:t xml:space="preserve">Câu 3 </w:t>
            </w:r>
          </w:p>
          <w:p w:rsidR="00960C4A" w:rsidRPr="00C07AEE" w:rsidRDefault="00960C4A" w:rsidP="00E5305D">
            <w:pPr>
              <w:spacing w:line="360" w:lineRule="auto"/>
              <w:ind w:left="0" w:firstLine="0"/>
              <w:jc w:val="left"/>
              <w:rPr>
                <w:szCs w:val="28"/>
              </w:rPr>
            </w:pPr>
            <w:r w:rsidRPr="00C07AEE">
              <w:rPr>
                <w:szCs w:val="28"/>
              </w:rPr>
              <w:t>(2 điểm)</w:t>
            </w:r>
          </w:p>
        </w:tc>
        <w:tc>
          <w:tcPr>
            <w:tcW w:w="697" w:type="dxa"/>
          </w:tcPr>
          <w:p w:rsidR="00960C4A" w:rsidRPr="00C07AEE" w:rsidRDefault="00960C4A" w:rsidP="00E5305D">
            <w:pPr>
              <w:spacing w:line="360" w:lineRule="auto"/>
              <w:ind w:left="0" w:firstLine="0"/>
              <w:jc w:val="left"/>
              <w:rPr>
                <w:szCs w:val="28"/>
              </w:rPr>
            </w:pPr>
            <w:r w:rsidRPr="00C07AEE">
              <w:rPr>
                <w:szCs w:val="28"/>
              </w:rPr>
              <w:t>3.1</w:t>
            </w:r>
          </w:p>
        </w:tc>
        <w:tc>
          <w:tcPr>
            <w:tcW w:w="6100" w:type="dxa"/>
          </w:tcPr>
          <w:p w:rsidR="00960C4A" w:rsidRPr="00C07AEE" w:rsidRDefault="00960C4A" w:rsidP="00E5305D">
            <w:pPr>
              <w:spacing w:line="360" w:lineRule="auto"/>
              <w:ind w:left="0" w:firstLine="0"/>
              <w:jc w:val="left"/>
              <w:rPr>
                <w:iCs/>
                <w:szCs w:val="28"/>
                <w:lang w:val="vi-VN"/>
              </w:rPr>
            </w:pPr>
            <w:r>
              <w:rPr>
                <w:iCs/>
                <w:szCs w:val="28"/>
              </w:rPr>
              <w:t xml:space="preserve">- </w:t>
            </w:r>
            <w:r w:rsidRPr="00C07AEE">
              <w:rPr>
                <w:iCs/>
                <w:szCs w:val="28"/>
                <w:lang w:val="vi-VN"/>
              </w:rPr>
              <w:t>pH của môi trường chứa tilacôit tăng lên so với trước khi chiếu sáng.</w:t>
            </w:r>
          </w:p>
          <w:p w:rsidR="00960C4A" w:rsidRPr="00C07AEE" w:rsidRDefault="00960C4A" w:rsidP="00E5305D">
            <w:pPr>
              <w:spacing w:line="360" w:lineRule="auto"/>
              <w:ind w:left="0" w:firstLine="0"/>
              <w:jc w:val="left"/>
              <w:rPr>
                <w:iCs/>
                <w:szCs w:val="28"/>
                <w:lang w:val="vi-VN"/>
              </w:rPr>
            </w:pPr>
            <w:r w:rsidRPr="00C07AEE">
              <w:rPr>
                <w:iCs/>
                <w:szCs w:val="28"/>
                <w:lang w:val="vi-VN"/>
              </w:rPr>
              <w:t>- Giải thích:</w:t>
            </w:r>
          </w:p>
          <w:p w:rsidR="00960C4A" w:rsidRPr="00C07AEE" w:rsidRDefault="00960C4A" w:rsidP="00E5305D">
            <w:pPr>
              <w:spacing w:line="360" w:lineRule="auto"/>
              <w:ind w:left="0" w:firstLine="0"/>
              <w:jc w:val="left"/>
              <w:rPr>
                <w:iCs/>
                <w:szCs w:val="28"/>
                <w:lang w:val="vi-VN"/>
              </w:rPr>
            </w:pPr>
            <w:r w:rsidRPr="00C07AEE">
              <w:rPr>
                <w:iCs/>
                <w:szCs w:val="28"/>
                <w:lang w:val="vi-VN"/>
              </w:rPr>
              <w:t>+ Khi chiếu sáng, xảy ra pha sáng của quá trình quang hợp (hoạt hóa chuỗi truyền e).</w:t>
            </w:r>
          </w:p>
          <w:p w:rsidR="00960C4A" w:rsidRPr="00C07AEE" w:rsidRDefault="00960C4A" w:rsidP="00E5305D">
            <w:pPr>
              <w:spacing w:line="360" w:lineRule="auto"/>
              <w:ind w:left="0" w:firstLine="0"/>
              <w:jc w:val="left"/>
              <w:rPr>
                <w:iCs/>
                <w:szCs w:val="28"/>
                <w:lang w:val="vi-VN"/>
              </w:rPr>
            </w:pPr>
            <w:r w:rsidRPr="00C07AEE">
              <w:rPr>
                <w:iCs/>
                <w:szCs w:val="28"/>
                <w:lang w:val="vi-VN"/>
              </w:rPr>
              <w:t>+ Chuỗi truyền điện tử ở màng tilacôit sẽ hoạt động và bơm ion H</w:t>
            </w:r>
            <w:r w:rsidRPr="00C07AEE">
              <w:rPr>
                <w:iCs/>
                <w:szCs w:val="28"/>
                <w:vertAlign w:val="superscript"/>
                <w:lang w:val="vi-VN"/>
              </w:rPr>
              <w:t>+</w:t>
            </w:r>
            <w:r w:rsidRPr="00C07AEE">
              <w:rPr>
                <w:iCs/>
                <w:szCs w:val="28"/>
                <w:lang w:val="vi-VN"/>
              </w:rPr>
              <w:t xml:space="preserve"> từ môi trường bên ngoài vào trong xoang tilacôit.</w:t>
            </w:r>
          </w:p>
          <w:p w:rsidR="00960C4A" w:rsidRPr="00C07AEE" w:rsidRDefault="00960C4A" w:rsidP="00E5305D">
            <w:pPr>
              <w:spacing w:line="360" w:lineRule="auto"/>
              <w:ind w:left="0" w:firstLine="0"/>
              <w:jc w:val="left"/>
              <w:rPr>
                <w:iCs/>
                <w:szCs w:val="28"/>
                <w:lang w:val="vi-VN"/>
              </w:rPr>
            </w:pPr>
            <w:r w:rsidRPr="00C07AEE">
              <w:rPr>
                <w:iCs/>
                <w:szCs w:val="28"/>
                <w:lang w:val="vi-VN"/>
              </w:rPr>
              <w:t>+ Nồng độ H</w:t>
            </w:r>
            <w:r w:rsidRPr="00C07AEE">
              <w:rPr>
                <w:iCs/>
                <w:szCs w:val="28"/>
                <w:vertAlign w:val="superscript"/>
                <w:lang w:val="vi-VN"/>
              </w:rPr>
              <w:t>+</w:t>
            </w:r>
            <w:r w:rsidRPr="00C07AEE">
              <w:rPr>
                <w:iCs/>
                <w:szCs w:val="28"/>
                <w:lang w:val="vi-VN"/>
              </w:rPr>
              <w:t xml:space="preserve"> ở môi trường chứa tilacôit giảm nên pH tăng lên so với trước khi chiếu sáng. </w:t>
            </w:r>
          </w:p>
        </w:tc>
        <w:tc>
          <w:tcPr>
            <w:tcW w:w="916" w:type="dxa"/>
          </w:tcPr>
          <w:p w:rsidR="00960C4A" w:rsidRDefault="00960C4A" w:rsidP="00E5305D">
            <w:pPr>
              <w:spacing w:line="360" w:lineRule="auto"/>
              <w:ind w:left="0" w:firstLine="0"/>
              <w:jc w:val="left"/>
              <w:rPr>
                <w:szCs w:val="28"/>
              </w:rPr>
            </w:pPr>
            <w:r>
              <w:rPr>
                <w:szCs w:val="28"/>
              </w:rPr>
              <w:t>0,25</w:t>
            </w:r>
          </w:p>
          <w:p w:rsidR="00960C4A" w:rsidRDefault="00960C4A" w:rsidP="00E5305D">
            <w:pPr>
              <w:spacing w:line="360" w:lineRule="auto"/>
              <w:ind w:left="0" w:firstLine="0"/>
              <w:jc w:val="left"/>
              <w:rPr>
                <w:szCs w:val="28"/>
              </w:rPr>
            </w:pPr>
          </w:p>
          <w:p w:rsidR="00960C4A" w:rsidRDefault="00960C4A" w:rsidP="00E5305D">
            <w:pPr>
              <w:spacing w:line="360" w:lineRule="auto"/>
              <w:ind w:left="0" w:firstLine="0"/>
              <w:jc w:val="left"/>
              <w:rPr>
                <w:szCs w:val="28"/>
              </w:rPr>
            </w:pPr>
          </w:p>
          <w:p w:rsidR="00960C4A" w:rsidRDefault="00960C4A" w:rsidP="00E5305D">
            <w:pPr>
              <w:spacing w:line="360" w:lineRule="auto"/>
              <w:ind w:left="0" w:firstLine="0"/>
              <w:jc w:val="left"/>
              <w:rPr>
                <w:szCs w:val="28"/>
              </w:rPr>
            </w:pPr>
            <w:r>
              <w:rPr>
                <w:szCs w:val="28"/>
              </w:rPr>
              <w:t>0,25</w:t>
            </w:r>
          </w:p>
          <w:p w:rsidR="00960C4A" w:rsidRDefault="00960C4A" w:rsidP="00E5305D">
            <w:pPr>
              <w:spacing w:line="360" w:lineRule="auto"/>
              <w:ind w:left="0" w:firstLine="0"/>
              <w:jc w:val="left"/>
              <w:rPr>
                <w:szCs w:val="28"/>
              </w:rPr>
            </w:pPr>
          </w:p>
          <w:p w:rsidR="00960C4A" w:rsidRDefault="00960C4A" w:rsidP="00E5305D">
            <w:pPr>
              <w:spacing w:line="360" w:lineRule="auto"/>
              <w:ind w:left="0" w:firstLine="0"/>
              <w:jc w:val="left"/>
              <w:rPr>
                <w:szCs w:val="28"/>
              </w:rPr>
            </w:pPr>
            <w:r>
              <w:rPr>
                <w:szCs w:val="28"/>
              </w:rPr>
              <w:t>0,25</w:t>
            </w:r>
          </w:p>
          <w:p w:rsidR="00960C4A" w:rsidRDefault="00960C4A" w:rsidP="00E5305D">
            <w:pPr>
              <w:spacing w:line="360" w:lineRule="auto"/>
              <w:ind w:left="0" w:firstLine="0"/>
              <w:jc w:val="left"/>
              <w:rPr>
                <w:szCs w:val="28"/>
              </w:rPr>
            </w:pPr>
          </w:p>
          <w:p w:rsidR="00960C4A" w:rsidRPr="00C07AEE" w:rsidRDefault="00960C4A" w:rsidP="00E5305D">
            <w:pPr>
              <w:spacing w:line="360" w:lineRule="auto"/>
              <w:ind w:left="0" w:firstLine="0"/>
              <w:jc w:val="left"/>
              <w:rPr>
                <w:szCs w:val="28"/>
              </w:rPr>
            </w:pPr>
            <w:r>
              <w:rPr>
                <w:szCs w:val="28"/>
              </w:rPr>
              <w:t>0,25</w:t>
            </w:r>
          </w:p>
        </w:tc>
      </w:tr>
      <w:tr w:rsidR="00960C4A" w:rsidRPr="00C07AEE" w:rsidTr="0081561E">
        <w:tc>
          <w:tcPr>
            <w:tcW w:w="1309" w:type="dxa"/>
          </w:tcPr>
          <w:p w:rsidR="00960C4A" w:rsidRPr="00C07AEE" w:rsidRDefault="00960C4A" w:rsidP="00E5305D">
            <w:pPr>
              <w:spacing w:line="360" w:lineRule="auto"/>
              <w:ind w:left="0" w:firstLine="0"/>
              <w:jc w:val="left"/>
              <w:rPr>
                <w:szCs w:val="28"/>
              </w:rPr>
            </w:pPr>
          </w:p>
        </w:tc>
        <w:tc>
          <w:tcPr>
            <w:tcW w:w="697" w:type="dxa"/>
          </w:tcPr>
          <w:p w:rsidR="00960C4A" w:rsidRPr="00C07AEE" w:rsidRDefault="00960C4A" w:rsidP="00E5305D">
            <w:pPr>
              <w:spacing w:line="360" w:lineRule="auto"/>
              <w:ind w:left="0" w:firstLine="0"/>
              <w:jc w:val="left"/>
              <w:rPr>
                <w:szCs w:val="28"/>
              </w:rPr>
            </w:pPr>
            <w:r w:rsidRPr="00C07AEE">
              <w:rPr>
                <w:szCs w:val="28"/>
              </w:rPr>
              <w:t>3.2</w:t>
            </w:r>
          </w:p>
        </w:tc>
        <w:tc>
          <w:tcPr>
            <w:tcW w:w="6100" w:type="dxa"/>
          </w:tcPr>
          <w:p w:rsidR="00960C4A" w:rsidRPr="00C07AEE" w:rsidRDefault="00960C4A" w:rsidP="00E5305D">
            <w:pPr>
              <w:spacing w:line="360" w:lineRule="auto"/>
              <w:ind w:left="0" w:firstLine="0"/>
              <w:jc w:val="left"/>
              <w:rPr>
                <w:iCs/>
                <w:szCs w:val="28"/>
              </w:rPr>
            </w:pPr>
            <w:r w:rsidRPr="00C07AEE">
              <w:rPr>
                <w:iCs/>
                <w:szCs w:val="28"/>
              </w:rPr>
              <w:t xml:space="preserve">- pH của môi trường giảm </w:t>
            </w:r>
          </w:p>
          <w:p w:rsidR="00960C4A" w:rsidRPr="00C07AEE" w:rsidRDefault="00960C4A" w:rsidP="00E5305D">
            <w:pPr>
              <w:spacing w:line="360" w:lineRule="auto"/>
              <w:ind w:left="0" w:firstLine="0"/>
              <w:jc w:val="left"/>
              <w:rPr>
                <w:iCs/>
                <w:szCs w:val="28"/>
                <w:lang w:val="vi-VN"/>
              </w:rPr>
            </w:pPr>
            <w:r w:rsidRPr="00C07AEE">
              <w:rPr>
                <w:iCs/>
                <w:szCs w:val="28"/>
                <w:lang w:val="vi-VN"/>
              </w:rPr>
              <w:t>-  Giải thích:</w:t>
            </w:r>
          </w:p>
          <w:p w:rsidR="00960C4A" w:rsidRPr="00C07AEE" w:rsidRDefault="00960C4A" w:rsidP="00E5305D">
            <w:pPr>
              <w:spacing w:line="360" w:lineRule="auto"/>
              <w:ind w:left="0" w:firstLine="0"/>
              <w:jc w:val="left"/>
              <w:rPr>
                <w:iCs/>
                <w:szCs w:val="28"/>
                <w:lang w:val="vi-VN"/>
              </w:rPr>
            </w:pPr>
            <w:r w:rsidRPr="00C07AEE">
              <w:rPr>
                <w:iCs/>
                <w:szCs w:val="28"/>
                <w:lang w:val="vi-VN"/>
              </w:rPr>
              <w:t>+ Ức chế quá trình truyền điện tử giữa hệ quang hóa II với hệ quang hóa I sẽ ngăn cản quá trình vận chuyển ion H</w:t>
            </w:r>
            <w:r w:rsidRPr="00C07AEE">
              <w:rPr>
                <w:iCs/>
                <w:szCs w:val="28"/>
                <w:vertAlign w:val="superscript"/>
                <w:lang w:val="vi-VN"/>
              </w:rPr>
              <w:t>+</w:t>
            </w:r>
            <w:r w:rsidRPr="00C07AEE">
              <w:rPr>
                <w:iCs/>
                <w:szCs w:val="28"/>
                <w:lang w:val="vi-VN"/>
              </w:rPr>
              <w:t xml:space="preserve"> vào trong xoang tilacôit</w:t>
            </w:r>
            <w:r w:rsidRPr="00C07AEE">
              <w:rPr>
                <w:iCs/>
                <w:szCs w:val="28"/>
                <w:lang w:val="vi-VN"/>
              </w:rPr>
              <w:tab/>
            </w:r>
          </w:p>
          <w:p w:rsidR="00960C4A" w:rsidRPr="00C07AEE" w:rsidRDefault="00960C4A" w:rsidP="00E5305D">
            <w:pPr>
              <w:spacing w:line="360" w:lineRule="auto"/>
              <w:ind w:left="0" w:firstLine="0"/>
              <w:jc w:val="left"/>
              <w:rPr>
                <w:iCs/>
                <w:szCs w:val="28"/>
                <w:lang w:val="vi-VN"/>
              </w:rPr>
            </w:pPr>
            <w:r w:rsidRPr="00C07AEE">
              <w:rPr>
                <w:iCs/>
                <w:szCs w:val="28"/>
                <w:lang w:val="vi-VN"/>
              </w:rPr>
              <w:t>+ Vì vậy, nồng độ H</w:t>
            </w:r>
            <w:r w:rsidRPr="00C07AEE">
              <w:rPr>
                <w:iCs/>
                <w:szCs w:val="28"/>
                <w:vertAlign w:val="superscript"/>
                <w:lang w:val="vi-VN"/>
              </w:rPr>
              <w:t>+</w:t>
            </w:r>
            <w:r w:rsidRPr="00C07AEE">
              <w:rPr>
                <w:iCs/>
                <w:szCs w:val="28"/>
                <w:lang w:val="vi-VN"/>
              </w:rPr>
              <w:t xml:space="preserve"> trong môi trường chứa tilacôit tăng (do các ion H</w:t>
            </w:r>
            <w:r w:rsidRPr="00C07AEE">
              <w:rPr>
                <w:iCs/>
                <w:szCs w:val="28"/>
                <w:vertAlign w:val="superscript"/>
                <w:lang w:val="vi-VN"/>
              </w:rPr>
              <w:t>+</w:t>
            </w:r>
            <w:r w:rsidRPr="00C07AEE">
              <w:rPr>
                <w:iCs/>
                <w:szCs w:val="28"/>
                <w:lang w:val="vi-VN"/>
              </w:rPr>
              <w:t xml:space="preserve"> được vận chuyển vào xoang tilacôit sẽ lại được đi ra ngoài môi trường qua kênh ATP synthetaza và tổng hợp lên ATP)</w:t>
            </w:r>
          </w:p>
          <w:p w:rsidR="00960C4A" w:rsidRPr="00C07AEE" w:rsidRDefault="00960C4A" w:rsidP="00E5305D">
            <w:pPr>
              <w:spacing w:line="360" w:lineRule="auto"/>
              <w:ind w:left="0" w:firstLine="0"/>
              <w:jc w:val="left"/>
              <w:rPr>
                <w:iCs/>
                <w:szCs w:val="28"/>
              </w:rPr>
            </w:pPr>
            <w:r w:rsidRPr="00C07AEE">
              <w:rPr>
                <w:iCs/>
                <w:szCs w:val="28"/>
                <w:lang w:val="vi-VN"/>
              </w:rPr>
              <w:t>+ Kết quả pH ở môi trường chứa tilacôit giảm.</w:t>
            </w:r>
          </w:p>
        </w:tc>
        <w:tc>
          <w:tcPr>
            <w:tcW w:w="916" w:type="dxa"/>
          </w:tcPr>
          <w:p w:rsidR="00960C4A" w:rsidRDefault="00960C4A" w:rsidP="00E5305D">
            <w:pPr>
              <w:spacing w:line="360" w:lineRule="auto"/>
              <w:ind w:left="0" w:firstLine="0"/>
              <w:jc w:val="left"/>
              <w:rPr>
                <w:szCs w:val="28"/>
              </w:rPr>
            </w:pPr>
            <w:r>
              <w:rPr>
                <w:szCs w:val="28"/>
              </w:rPr>
              <w:t>0,5</w:t>
            </w:r>
          </w:p>
          <w:p w:rsidR="00960C4A" w:rsidRDefault="00960C4A" w:rsidP="00E5305D">
            <w:pPr>
              <w:spacing w:line="360" w:lineRule="auto"/>
              <w:ind w:left="0" w:firstLine="0"/>
              <w:jc w:val="left"/>
              <w:rPr>
                <w:szCs w:val="28"/>
              </w:rPr>
            </w:pPr>
          </w:p>
          <w:p w:rsidR="00960C4A" w:rsidRDefault="00960C4A" w:rsidP="00E5305D">
            <w:pPr>
              <w:spacing w:line="360" w:lineRule="auto"/>
              <w:ind w:left="0" w:firstLine="0"/>
              <w:jc w:val="left"/>
              <w:rPr>
                <w:szCs w:val="28"/>
              </w:rPr>
            </w:pPr>
            <w:r>
              <w:rPr>
                <w:szCs w:val="28"/>
              </w:rPr>
              <w:t>0,25</w:t>
            </w:r>
          </w:p>
          <w:p w:rsidR="00960C4A" w:rsidRDefault="00960C4A" w:rsidP="00E5305D">
            <w:pPr>
              <w:spacing w:line="360" w:lineRule="auto"/>
              <w:ind w:left="0" w:firstLine="0"/>
              <w:jc w:val="left"/>
              <w:rPr>
                <w:szCs w:val="28"/>
              </w:rPr>
            </w:pPr>
          </w:p>
          <w:p w:rsidR="00960C4A" w:rsidRDefault="00960C4A" w:rsidP="00E5305D">
            <w:pPr>
              <w:spacing w:line="360" w:lineRule="auto"/>
              <w:ind w:left="0" w:firstLine="0"/>
              <w:jc w:val="left"/>
              <w:rPr>
                <w:szCs w:val="28"/>
              </w:rPr>
            </w:pPr>
          </w:p>
          <w:p w:rsidR="00960C4A" w:rsidRPr="00C07AEE" w:rsidRDefault="00960C4A" w:rsidP="00E5305D">
            <w:pPr>
              <w:spacing w:line="360" w:lineRule="auto"/>
              <w:ind w:left="0" w:firstLine="0"/>
              <w:jc w:val="left"/>
              <w:rPr>
                <w:szCs w:val="28"/>
              </w:rPr>
            </w:pPr>
            <w:r>
              <w:rPr>
                <w:szCs w:val="28"/>
              </w:rPr>
              <w:t>0,25</w:t>
            </w:r>
          </w:p>
        </w:tc>
      </w:tr>
      <w:tr w:rsidR="00960C4A" w:rsidRPr="00C07AEE" w:rsidTr="0081561E">
        <w:tc>
          <w:tcPr>
            <w:tcW w:w="1309" w:type="dxa"/>
          </w:tcPr>
          <w:p w:rsidR="00331B05" w:rsidRDefault="00960C4A" w:rsidP="00E5305D">
            <w:pPr>
              <w:spacing w:line="360" w:lineRule="auto"/>
              <w:ind w:left="0" w:firstLine="0"/>
              <w:jc w:val="left"/>
              <w:rPr>
                <w:szCs w:val="28"/>
              </w:rPr>
            </w:pPr>
            <w:r w:rsidRPr="00C07AEE">
              <w:rPr>
                <w:szCs w:val="28"/>
              </w:rPr>
              <w:t xml:space="preserve">Câu 4 </w:t>
            </w:r>
          </w:p>
          <w:p w:rsidR="00960C4A" w:rsidRPr="00C07AEE" w:rsidRDefault="00960C4A" w:rsidP="00E5305D">
            <w:pPr>
              <w:spacing w:line="360" w:lineRule="auto"/>
              <w:ind w:left="0" w:firstLine="0"/>
              <w:jc w:val="left"/>
              <w:rPr>
                <w:szCs w:val="28"/>
              </w:rPr>
            </w:pPr>
            <w:r w:rsidRPr="00C07AEE">
              <w:rPr>
                <w:szCs w:val="28"/>
              </w:rPr>
              <w:t>(2 điểm)</w:t>
            </w:r>
          </w:p>
        </w:tc>
        <w:tc>
          <w:tcPr>
            <w:tcW w:w="697" w:type="dxa"/>
          </w:tcPr>
          <w:p w:rsidR="00960C4A" w:rsidRPr="00C07AEE" w:rsidRDefault="00960C4A" w:rsidP="00E5305D">
            <w:pPr>
              <w:spacing w:line="360" w:lineRule="auto"/>
              <w:ind w:left="0" w:firstLine="0"/>
              <w:jc w:val="left"/>
              <w:rPr>
                <w:szCs w:val="28"/>
              </w:rPr>
            </w:pPr>
            <w:r w:rsidRPr="00C07AEE">
              <w:rPr>
                <w:szCs w:val="28"/>
              </w:rPr>
              <w:t>4.1</w:t>
            </w:r>
          </w:p>
        </w:tc>
        <w:tc>
          <w:tcPr>
            <w:tcW w:w="6100" w:type="dxa"/>
          </w:tcPr>
          <w:p w:rsidR="00960C4A" w:rsidRPr="00C07AEE" w:rsidRDefault="00960C4A" w:rsidP="00E5305D">
            <w:pPr>
              <w:spacing w:line="360" w:lineRule="auto"/>
              <w:ind w:left="0" w:firstLine="0"/>
              <w:jc w:val="left"/>
              <w:rPr>
                <w:iCs/>
                <w:szCs w:val="28"/>
                <w:lang w:val="vi-VN"/>
              </w:rPr>
            </w:pPr>
            <w:r w:rsidRPr="00C07AEE">
              <w:rPr>
                <w:iCs/>
                <w:szCs w:val="28"/>
                <w:lang w:val="vi-VN"/>
              </w:rPr>
              <w:t>A: Đường phân</w:t>
            </w:r>
            <w:r w:rsidRPr="00C07AEE">
              <w:rPr>
                <w:iCs/>
                <w:szCs w:val="28"/>
                <w:lang w:val="vi-VN"/>
              </w:rPr>
              <w:tab/>
            </w:r>
          </w:p>
          <w:p w:rsidR="00960C4A" w:rsidRPr="00C07AEE" w:rsidRDefault="00960C4A" w:rsidP="00E5305D">
            <w:pPr>
              <w:spacing w:line="360" w:lineRule="auto"/>
              <w:ind w:left="0" w:firstLine="0"/>
              <w:jc w:val="left"/>
              <w:rPr>
                <w:iCs/>
                <w:szCs w:val="28"/>
                <w:lang w:val="vi-VN"/>
              </w:rPr>
            </w:pPr>
            <w:r w:rsidRPr="00C07AEE">
              <w:rPr>
                <w:iCs/>
                <w:szCs w:val="28"/>
                <w:lang w:val="vi-VN"/>
              </w:rPr>
              <w:t>B: chu trình Crep</w:t>
            </w:r>
            <w:r w:rsidRPr="00C07AEE">
              <w:rPr>
                <w:iCs/>
                <w:szCs w:val="28"/>
                <w:lang w:val="vi-VN"/>
              </w:rPr>
              <w:tab/>
            </w:r>
          </w:p>
          <w:p w:rsidR="00960C4A" w:rsidRPr="00C07AEE" w:rsidRDefault="00960C4A" w:rsidP="00E5305D">
            <w:pPr>
              <w:spacing w:line="360" w:lineRule="auto"/>
              <w:ind w:left="0" w:firstLine="0"/>
              <w:jc w:val="left"/>
              <w:rPr>
                <w:iCs/>
                <w:szCs w:val="28"/>
                <w:lang w:val="vi-VN"/>
              </w:rPr>
            </w:pPr>
            <w:r w:rsidRPr="00C07AEE">
              <w:rPr>
                <w:iCs/>
                <w:szCs w:val="28"/>
                <w:lang w:val="vi-VN"/>
              </w:rPr>
              <w:t xml:space="preserve">C: Chuỗi chuyền điện tử hô hấp </w:t>
            </w:r>
          </w:p>
          <w:p w:rsidR="00960C4A" w:rsidRPr="00C07AEE" w:rsidRDefault="00960C4A" w:rsidP="00E5305D">
            <w:pPr>
              <w:spacing w:line="360" w:lineRule="auto"/>
              <w:ind w:left="0" w:firstLine="0"/>
              <w:jc w:val="left"/>
              <w:rPr>
                <w:iCs/>
                <w:szCs w:val="28"/>
                <w:lang w:val="vi-VN"/>
              </w:rPr>
            </w:pPr>
            <w:r w:rsidRPr="00C07AEE">
              <w:rPr>
                <w:iCs/>
                <w:szCs w:val="28"/>
                <w:lang w:val="vi-VN"/>
              </w:rPr>
              <w:t>1: Glucôzơ</w:t>
            </w:r>
            <w:r w:rsidRPr="00C07AEE">
              <w:rPr>
                <w:iCs/>
                <w:szCs w:val="28"/>
                <w:lang w:val="vi-VN"/>
              </w:rPr>
              <w:tab/>
            </w:r>
          </w:p>
          <w:p w:rsidR="00960C4A" w:rsidRPr="00C07AEE" w:rsidRDefault="00960C4A" w:rsidP="00E5305D">
            <w:pPr>
              <w:spacing w:line="360" w:lineRule="auto"/>
              <w:ind w:left="0" w:firstLine="0"/>
              <w:jc w:val="left"/>
              <w:rPr>
                <w:iCs/>
                <w:szCs w:val="28"/>
                <w:lang w:val="vi-VN"/>
              </w:rPr>
            </w:pPr>
            <w:r w:rsidRPr="00C07AEE">
              <w:rPr>
                <w:iCs/>
                <w:szCs w:val="28"/>
                <w:lang w:val="vi-VN"/>
              </w:rPr>
              <w:t>2: axit piruvic</w:t>
            </w:r>
            <w:r w:rsidRPr="00C07AEE">
              <w:rPr>
                <w:iCs/>
                <w:szCs w:val="28"/>
                <w:lang w:val="vi-VN"/>
              </w:rPr>
              <w:tab/>
            </w:r>
          </w:p>
          <w:p w:rsidR="00960C4A" w:rsidRPr="00C07AEE" w:rsidRDefault="00960C4A" w:rsidP="00E5305D">
            <w:pPr>
              <w:spacing w:line="360" w:lineRule="auto"/>
              <w:ind w:left="0" w:firstLine="0"/>
              <w:jc w:val="left"/>
              <w:rPr>
                <w:iCs/>
                <w:szCs w:val="28"/>
                <w:lang w:val="vi-VN"/>
              </w:rPr>
            </w:pPr>
            <w:r w:rsidRPr="00C07AEE">
              <w:rPr>
                <w:iCs/>
                <w:szCs w:val="28"/>
                <w:lang w:val="vi-VN"/>
              </w:rPr>
              <w:t>3: NAPH</w:t>
            </w:r>
            <w:r w:rsidRPr="00C07AEE">
              <w:rPr>
                <w:iCs/>
                <w:szCs w:val="28"/>
                <w:lang w:val="vi-VN"/>
              </w:rPr>
              <w:tab/>
            </w:r>
          </w:p>
          <w:p w:rsidR="00960C4A" w:rsidRPr="00C07AEE" w:rsidRDefault="00960C4A" w:rsidP="00E5305D">
            <w:pPr>
              <w:spacing w:line="360" w:lineRule="auto"/>
              <w:ind w:left="0" w:firstLine="0"/>
              <w:jc w:val="left"/>
              <w:rPr>
                <w:i/>
                <w:iCs/>
                <w:szCs w:val="28"/>
                <w:lang w:val="vi-VN"/>
              </w:rPr>
            </w:pPr>
            <w:r w:rsidRPr="00C07AEE">
              <w:rPr>
                <w:iCs/>
                <w:szCs w:val="28"/>
                <w:lang w:val="vi-VN"/>
              </w:rPr>
              <w:t>4: FADH</w:t>
            </w:r>
            <w:r w:rsidRPr="00C07AEE">
              <w:rPr>
                <w:iCs/>
                <w:szCs w:val="28"/>
                <w:vertAlign w:val="subscript"/>
                <w:lang w:val="vi-VN"/>
              </w:rPr>
              <w:t>2</w:t>
            </w:r>
          </w:p>
        </w:tc>
        <w:tc>
          <w:tcPr>
            <w:tcW w:w="916" w:type="dxa"/>
          </w:tcPr>
          <w:p w:rsidR="00960C4A" w:rsidRPr="00C07AEE" w:rsidRDefault="00960C4A" w:rsidP="00E5305D">
            <w:pPr>
              <w:spacing w:line="360" w:lineRule="auto"/>
              <w:ind w:left="0" w:firstLine="0"/>
              <w:jc w:val="left"/>
              <w:rPr>
                <w:szCs w:val="28"/>
              </w:rPr>
            </w:pPr>
            <w:r>
              <w:rPr>
                <w:szCs w:val="28"/>
              </w:rPr>
              <w:t>mỗi ý đúng được 0,25. Tổng không quá 1,5</w:t>
            </w:r>
          </w:p>
        </w:tc>
      </w:tr>
      <w:tr w:rsidR="00960C4A" w:rsidRPr="00C07AEE" w:rsidTr="0081561E">
        <w:tc>
          <w:tcPr>
            <w:tcW w:w="1309" w:type="dxa"/>
          </w:tcPr>
          <w:p w:rsidR="00960C4A" w:rsidRPr="00C07AEE" w:rsidRDefault="00960C4A" w:rsidP="00E5305D">
            <w:pPr>
              <w:spacing w:line="360" w:lineRule="auto"/>
              <w:ind w:left="0" w:firstLine="0"/>
              <w:jc w:val="left"/>
              <w:rPr>
                <w:szCs w:val="28"/>
              </w:rPr>
            </w:pPr>
          </w:p>
        </w:tc>
        <w:tc>
          <w:tcPr>
            <w:tcW w:w="697" w:type="dxa"/>
          </w:tcPr>
          <w:p w:rsidR="00960C4A" w:rsidRPr="00C07AEE" w:rsidRDefault="00960C4A" w:rsidP="00E5305D">
            <w:pPr>
              <w:spacing w:line="360" w:lineRule="auto"/>
              <w:ind w:left="0" w:firstLine="0"/>
              <w:jc w:val="left"/>
              <w:rPr>
                <w:szCs w:val="28"/>
              </w:rPr>
            </w:pPr>
            <w:r w:rsidRPr="00C07AEE">
              <w:rPr>
                <w:szCs w:val="28"/>
              </w:rPr>
              <w:t>4.2</w:t>
            </w:r>
          </w:p>
        </w:tc>
        <w:tc>
          <w:tcPr>
            <w:tcW w:w="6100" w:type="dxa"/>
          </w:tcPr>
          <w:p w:rsidR="00960C4A" w:rsidRPr="00C07AEE" w:rsidRDefault="00960C4A" w:rsidP="00E5305D">
            <w:pPr>
              <w:spacing w:line="360" w:lineRule="auto"/>
              <w:ind w:left="0" w:firstLine="0"/>
              <w:jc w:val="left"/>
              <w:rPr>
                <w:szCs w:val="28"/>
                <w:lang w:val="pt-BR"/>
              </w:rPr>
            </w:pPr>
            <w:r w:rsidRPr="00C07AEE">
              <w:rPr>
                <w:szCs w:val="28"/>
                <w:lang w:val="pt-BR"/>
              </w:rPr>
              <w:t>- Để hạn chế tác động của chất ức chế cạnh tranh, ta cần cho thêm cơ chất vào dung dịch.</w:t>
            </w:r>
          </w:p>
          <w:p w:rsidR="00960C4A" w:rsidRPr="00C07AEE" w:rsidRDefault="00960C4A" w:rsidP="00E5305D">
            <w:pPr>
              <w:spacing w:line="360" w:lineRule="auto"/>
              <w:ind w:left="0" w:firstLine="0"/>
              <w:jc w:val="left"/>
              <w:rPr>
                <w:szCs w:val="28"/>
              </w:rPr>
            </w:pPr>
            <w:r w:rsidRPr="00C07AEE">
              <w:rPr>
                <w:szCs w:val="28"/>
                <w:lang w:val="pt-BR"/>
              </w:rPr>
              <w:t>- Vì khi có nhiều cơ chất thì hầu hết enzim sẽ liên kết với cơ chất của nó, chất ức chế ít có cơ hội liên kết với enzim.</w:t>
            </w:r>
          </w:p>
        </w:tc>
        <w:tc>
          <w:tcPr>
            <w:tcW w:w="916" w:type="dxa"/>
          </w:tcPr>
          <w:p w:rsidR="00960C4A" w:rsidRDefault="00960C4A" w:rsidP="00E5305D">
            <w:pPr>
              <w:spacing w:line="360" w:lineRule="auto"/>
              <w:ind w:left="0" w:firstLine="0"/>
              <w:jc w:val="left"/>
              <w:rPr>
                <w:szCs w:val="28"/>
              </w:rPr>
            </w:pPr>
            <w:r>
              <w:rPr>
                <w:szCs w:val="28"/>
              </w:rPr>
              <w:t>0,25</w:t>
            </w:r>
          </w:p>
          <w:p w:rsidR="00960C4A" w:rsidRDefault="00960C4A" w:rsidP="00E5305D">
            <w:pPr>
              <w:spacing w:line="360" w:lineRule="auto"/>
              <w:ind w:left="0" w:firstLine="0"/>
              <w:jc w:val="left"/>
              <w:rPr>
                <w:szCs w:val="28"/>
              </w:rPr>
            </w:pPr>
          </w:p>
          <w:p w:rsidR="00960C4A" w:rsidRDefault="00960C4A" w:rsidP="00E5305D">
            <w:pPr>
              <w:spacing w:line="360" w:lineRule="auto"/>
              <w:ind w:left="0" w:firstLine="0"/>
              <w:jc w:val="left"/>
              <w:rPr>
                <w:szCs w:val="28"/>
              </w:rPr>
            </w:pPr>
            <w:r>
              <w:rPr>
                <w:szCs w:val="28"/>
              </w:rPr>
              <w:t>0,25</w:t>
            </w:r>
          </w:p>
        </w:tc>
      </w:tr>
      <w:tr w:rsidR="00331B05" w:rsidRPr="00C07AEE" w:rsidTr="0081561E">
        <w:tc>
          <w:tcPr>
            <w:tcW w:w="1309" w:type="dxa"/>
          </w:tcPr>
          <w:p w:rsidR="00331B05" w:rsidRDefault="00F84490" w:rsidP="00F84490">
            <w:pPr>
              <w:spacing w:line="360" w:lineRule="auto"/>
              <w:ind w:left="0" w:firstLine="0"/>
              <w:jc w:val="left"/>
              <w:rPr>
                <w:szCs w:val="28"/>
              </w:rPr>
            </w:pPr>
            <w:r w:rsidRPr="00C07AEE">
              <w:rPr>
                <w:szCs w:val="28"/>
              </w:rPr>
              <w:t xml:space="preserve">Câu 5 </w:t>
            </w:r>
          </w:p>
          <w:p w:rsidR="00F84490" w:rsidRPr="00C07AEE" w:rsidRDefault="00F84490" w:rsidP="00F84490">
            <w:pPr>
              <w:spacing w:line="360" w:lineRule="auto"/>
              <w:ind w:left="0" w:firstLine="0"/>
              <w:jc w:val="left"/>
              <w:rPr>
                <w:szCs w:val="28"/>
              </w:rPr>
            </w:pPr>
            <w:r w:rsidRPr="00C07AEE">
              <w:rPr>
                <w:szCs w:val="28"/>
              </w:rPr>
              <w:t>(</w:t>
            </w:r>
            <w:r w:rsidR="00331B05">
              <w:rPr>
                <w:szCs w:val="28"/>
              </w:rPr>
              <w:t xml:space="preserve">2 </w:t>
            </w:r>
            <w:r w:rsidRPr="00C07AEE">
              <w:rPr>
                <w:szCs w:val="28"/>
              </w:rPr>
              <w:t>điểm)</w:t>
            </w:r>
          </w:p>
        </w:tc>
        <w:tc>
          <w:tcPr>
            <w:tcW w:w="697" w:type="dxa"/>
          </w:tcPr>
          <w:p w:rsidR="00F84490" w:rsidRPr="00C07AEE" w:rsidRDefault="00F84490" w:rsidP="00F84490">
            <w:pPr>
              <w:spacing w:line="360" w:lineRule="auto"/>
              <w:ind w:left="0" w:firstLine="0"/>
              <w:jc w:val="left"/>
              <w:rPr>
                <w:szCs w:val="28"/>
              </w:rPr>
            </w:pPr>
            <w:r>
              <w:rPr>
                <w:szCs w:val="28"/>
              </w:rPr>
              <w:t>5.1</w:t>
            </w:r>
          </w:p>
        </w:tc>
        <w:tc>
          <w:tcPr>
            <w:tcW w:w="6100" w:type="dxa"/>
          </w:tcPr>
          <w:p w:rsidR="00F84490" w:rsidRPr="00924B4B" w:rsidRDefault="00F84490" w:rsidP="00F84490">
            <w:pPr>
              <w:spacing w:before="60" w:line="360" w:lineRule="auto"/>
              <w:ind w:left="0" w:firstLine="0"/>
              <w:jc w:val="both"/>
              <w:rPr>
                <w:rFonts w:eastAsia="Times New Roman" w:cs="Times New Roman"/>
                <w:b/>
                <w:color w:val="000000"/>
                <w:szCs w:val="28"/>
              </w:rPr>
            </w:pPr>
            <w:r w:rsidRPr="00F84490">
              <w:rPr>
                <w:rFonts w:eastAsia="Times New Roman" w:cs="Times New Roman"/>
                <w:color w:val="000000"/>
                <w:szCs w:val="28"/>
              </w:rPr>
              <w:t>B =&gt; D =&gt; A =&gt; C =&gt; F =&gt; E</w:t>
            </w:r>
          </w:p>
        </w:tc>
        <w:tc>
          <w:tcPr>
            <w:tcW w:w="916" w:type="dxa"/>
          </w:tcPr>
          <w:p w:rsidR="00F84490" w:rsidRPr="00C07AEE" w:rsidRDefault="00F84490" w:rsidP="00F84490">
            <w:pPr>
              <w:spacing w:line="360" w:lineRule="auto"/>
              <w:ind w:left="0" w:firstLine="0"/>
              <w:jc w:val="left"/>
              <w:rPr>
                <w:szCs w:val="28"/>
              </w:rPr>
            </w:pPr>
            <w:r>
              <w:rPr>
                <w:szCs w:val="28"/>
              </w:rPr>
              <w:t>0,5</w:t>
            </w:r>
          </w:p>
        </w:tc>
      </w:tr>
      <w:tr w:rsidR="00F84490" w:rsidRPr="00C07AEE" w:rsidTr="0081561E">
        <w:tc>
          <w:tcPr>
            <w:tcW w:w="1309" w:type="dxa"/>
          </w:tcPr>
          <w:p w:rsidR="00F84490" w:rsidRPr="00C07AEE" w:rsidRDefault="00F84490" w:rsidP="00F84490">
            <w:pPr>
              <w:spacing w:line="360" w:lineRule="auto"/>
              <w:ind w:left="0" w:firstLine="0"/>
              <w:jc w:val="left"/>
              <w:rPr>
                <w:szCs w:val="28"/>
              </w:rPr>
            </w:pPr>
          </w:p>
        </w:tc>
        <w:tc>
          <w:tcPr>
            <w:tcW w:w="697" w:type="dxa"/>
          </w:tcPr>
          <w:p w:rsidR="00F84490" w:rsidRDefault="00F84490" w:rsidP="00F84490">
            <w:pPr>
              <w:spacing w:line="360" w:lineRule="auto"/>
              <w:ind w:left="0" w:firstLine="0"/>
              <w:jc w:val="left"/>
              <w:rPr>
                <w:szCs w:val="28"/>
              </w:rPr>
            </w:pPr>
            <w:r>
              <w:rPr>
                <w:szCs w:val="28"/>
              </w:rPr>
              <w:t>5.2</w:t>
            </w:r>
          </w:p>
        </w:tc>
        <w:tc>
          <w:tcPr>
            <w:tcW w:w="6100" w:type="dxa"/>
          </w:tcPr>
          <w:p w:rsidR="00F84490" w:rsidRPr="00F84490" w:rsidRDefault="00F84490" w:rsidP="00F84490">
            <w:pPr>
              <w:spacing w:before="60" w:line="360" w:lineRule="auto"/>
              <w:ind w:left="0" w:firstLine="0"/>
              <w:jc w:val="both"/>
              <w:rPr>
                <w:rFonts w:eastAsia="Times New Roman" w:cs="Times New Roman"/>
                <w:color w:val="000000"/>
                <w:szCs w:val="28"/>
              </w:rPr>
            </w:pPr>
            <w:r w:rsidRPr="00DB6064">
              <w:rPr>
                <w:color w:val="000000"/>
              </w:rPr>
              <w:t>Hơ nhẹ tiêu bản trên ngọn lửa đèn cồn trong 5-15 giây để làm mềm mẫu, đuổi bọt khí (nếu có) và có tác dụng nhuộm phụ</w:t>
            </w:r>
          </w:p>
        </w:tc>
        <w:tc>
          <w:tcPr>
            <w:tcW w:w="916" w:type="dxa"/>
          </w:tcPr>
          <w:p w:rsidR="00F84490" w:rsidRPr="00C07AEE" w:rsidRDefault="00F84490" w:rsidP="00F84490">
            <w:pPr>
              <w:spacing w:line="360" w:lineRule="auto"/>
              <w:ind w:left="0" w:firstLine="0"/>
              <w:jc w:val="left"/>
              <w:rPr>
                <w:szCs w:val="28"/>
              </w:rPr>
            </w:pPr>
            <w:r>
              <w:rPr>
                <w:szCs w:val="28"/>
              </w:rPr>
              <w:t>0,5</w:t>
            </w:r>
          </w:p>
        </w:tc>
      </w:tr>
      <w:tr w:rsidR="00F84490" w:rsidRPr="00C07AEE" w:rsidTr="0081561E">
        <w:tc>
          <w:tcPr>
            <w:tcW w:w="1309" w:type="dxa"/>
          </w:tcPr>
          <w:p w:rsidR="00F84490" w:rsidRPr="00C07AEE" w:rsidRDefault="00F84490" w:rsidP="00F84490">
            <w:pPr>
              <w:spacing w:line="360" w:lineRule="auto"/>
              <w:ind w:left="0" w:firstLine="0"/>
              <w:jc w:val="left"/>
              <w:rPr>
                <w:szCs w:val="28"/>
              </w:rPr>
            </w:pPr>
          </w:p>
        </w:tc>
        <w:tc>
          <w:tcPr>
            <w:tcW w:w="697" w:type="dxa"/>
          </w:tcPr>
          <w:p w:rsidR="00F84490" w:rsidRDefault="00F84490" w:rsidP="00F84490">
            <w:pPr>
              <w:spacing w:line="360" w:lineRule="auto"/>
              <w:ind w:left="0" w:firstLine="0"/>
              <w:jc w:val="left"/>
              <w:rPr>
                <w:szCs w:val="28"/>
              </w:rPr>
            </w:pPr>
            <w:r>
              <w:rPr>
                <w:szCs w:val="28"/>
              </w:rPr>
              <w:t>5.3</w:t>
            </w:r>
          </w:p>
        </w:tc>
        <w:tc>
          <w:tcPr>
            <w:tcW w:w="6100" w:type="dxa"/>
          </w:tcPr>
          <w:p w:rsidR="00F84490" w:rsidRPr="00F84490" w:rsidRDefault="00F84490" w:rsidP="00F84490">
            <w:pPr>
              <w:spacing w:before="60" w:line="360" w:lineRule="auto"/>
              <w:ind w:left="0" w:firstLine="0"/>
              <w:jc w:val="both"/>
              <w:rPr>
                <w:rFonts w:eastAsia="Times New Roman" w:cs="Times New Roman"/>
                <w:color w:val="000000"/>
                <w:szCs w:val="28"/>
              </w:rPr>
            </w:pPr>
            <w:r>
              <w:rPr>
                <w:rFonts w:eastAsia="Times New Roman" w:cs="Times New Roman"/>
                <w:color w:val="000000"/>
                <w:szCs w:val="28"/>
              </w:rPr>
              <w:t>Fuchsin hoặc Carmin- axetic 2%</w:t>
            </w:r>
          </w:p>
        </w:tc>
        <w:tc>
          <w:tcPr>
            <w:tcW w:w="916" w:type="dxa"/>
          </w:tcPr>
          <w:p w:rsidR="00F84490" w:rsidRPr="00C07AEE" w:rsidRDefault="00F84490" w:rsidP="00F84490">
            <w:pPr>
              <w:spacing w:line="360" w:lineRule="auto"/>
              <w:ind w:left="0" w:firstLine="0"/>
              <w:jc w:val="left"/>
              <w:rPr>
                <w:szCs w:val="28"/>
              </w:rPr>
            </w:pPr>
            <w:r>
              <w:rPr>
                <w:szCs w:val="28"/>
              </w:rPr>
              <w:t>0,5</w:t>
            </w:r>
          </w:p>
        </w:tc>
      </w:tr>
      <w:tr w:rsidR="00F84490" w:rsidRPr="00C07AEE" w:rsidTr="0081561E">
        <w:tc>
          <w:tcPr>
            <w:tcW w:w="1309" w:type="dxa"/>
          </w:tcPr>
          <w:p w:rsidR="00F84490" w:rsidRPr="00C07AEE" w:rsidRDefault="00F84490" w:rsidP="00F84490">
            <w:pPr>
              <w:spacing w:line="360" w:lineRule="auto"/>
              <w:ind w:left="0" w:firstLine="0"/>
              <w:jc w:val="left"/>
              <w:rPr>
                <w:szCs w:val="28"/>
              </w:rPr>
            </w:pPr>
          </w:p>
        </w:tc>
        <w:tc>
          <w:tcPr>
            <w:tcW w:w="697" w:type="dxa"/>
          </w:tcPr>
          <w:p w:rsidR="00F84490" w:rsidRDefault="00F84490" w:rsidP="00F84490">
            <w:pPr>
              <w:spacing w:line="360" w:lineRule="auto"/>
              <w:ind w:left="0" w:firstLine="0"/>
              <w:jc w:val="left"/>
              <w:rPr>
                <w:szCs w:val="28"/>
              </w:rPr>
            </w:pPr>
            <w:r>
              <w:rPr>
                <w:szCs w:val="28"/>
              </w:rPr>
              <w:t>5.4</w:t>
            </w:r>
          </w:p>
        </w:tc>
        <w:tc>
          <w:tcPr>
            <w:tcW w:w="6100" w:type="dxa"/>
          </w:tcPr>
          <w:p w:rsidR="00F84490" w:rsidRPr="00F84490" w:rsidRDefault="00F84490" w:rsidP="00F84490">
            <w:pPr>
              <w:spacing w:before="60" w:line="360" w:lineRule="auto"/>
              <w:ind w:left="0" w:firstLine="0"/>
              <w:jc w:val="both"/>
              <w:rPr>
                <w:rFonts w:eastAsia="Times New Roman" w:cs="Times New Roman"/>
                <w:color w:val="000000"/>
                <w:szCs w:val="28"/>
              </w:rPr>
            </w:pPr>
            <w:r w:rsidRPr="00924B4B">
              <w:rPr>
                <w:rFonts w:eastAsia="Times New Roman" w:cs="Times New Roman"/>
                <w:color w:val="000000"/>
                <w:szCs w:val="28"/>
              </w:rPr>
              <w:t>Kì sau nguyên phân.</w:t>
            </w:r>
          </w:p>
        </w:tc>
        <w:tc>
          <w:tcPr>
            <w:tcW w:w="916" w:type="dxa"/>
          </w:tcPr>
          <w:p w:rsidR="00F84490" w:rsidRPr="00C07AEE" w:rsidRDefault="00F84490" w:rsidP="00F84490">
            <w:pPr>
              <w:spacing w:line="360" w:lineRule="auto"/>
              <w:ind w:left="0" w:firstLine="0"/>
              <w:jc w:val="left"/>
              <w:rPr>
                <w:szCs w:val="28"/>
              </w:rPr>
            </w:pPr>
            <w:r>
              <w:rPr>
                <w:szCs w:val="28"/>
              </w:rPr>
              <w:t>0,5</w:t>
            </w:r>
          </w:p>
        </w:tc>
      </w:tr>
      <w:tr w:rsidR="00331B05" w:rsidRPr="00C07AEE" w:rsidTr="0081561E">
        <w:tc>
          <w:tcPr>
            <w:tcW w:w="1309" w:type="dxa"/>
          </w:tcPr>
          <w:p w:rsidR="00331B05" w:rsidRDefault="00F84490" w:rsidP="00F84490">
            <w:pPr>
              <w:spacing w:line="360" w:lineRule="auto"/>
              <w:ind w:left="0" w:firstLine="0"/>
              <w:jc w:val="left"/>
              <w:rPr>
                <w:szCs w:val="28"/>
              </w:rPr>
            </w:pPr>
            <w:r w:rsidRPr="00C07AEE">
              <w:rPr>
                <w:szCs w:val="28"/>
              </w:rPr>
              <w:t xml:space="preserve">Câu 6 </w:t>
            </w:r>
          </w:p>
          <w:p w:rsidR="00F84490" w:rsidRPr="00C07AEE" w:rsidRDefault="00F84490" w:rsidP="00F84490">
            <w:pPr>
              <w:spacing w:line="360" w:lineRule="auto"/>
              <w:ind w:left="0" w:firstLine="0"/>
              <w:jc w:val="left"/>
              <w:rPr>
                <w:szCs w:val="28"/>
              </w:rPr>
            </w:pPr>
            <w:r w:rsidRPr="00C07AEE">
              <w:rPr>
                <w:szCs w:val="28"/>
              </w:rPr>
              <w:t>(2 điểm)</w:t>
            </w:r>
          </w:p>
        </w:tc>
        <w:tc>
          <w:tcPr>
            <w:tcW w:w="697" w:type="dxa"/>
          </w:tcPr>
          <w:p w:rsidR="00F84490" w:rsidRPr="00C07AEE" w:rsidRDefault="00F84490" w:rsidP="00F84490">
            <w:pPr>
              <w:spacing w:line="360" w:lineRule="auto"/>
              <w:ind w:left="0" w:firstLine="0"/>
              <w:jc w:val="left"/>
              <w:rPr>
                <w:szCs w:val="28"/>
              </w:rPr>
            </w:pPr>
            <w:r w:rsidRPr="00C07AEE">
              <w:rPr>
                <w:szCs w:val="28"/>
              </w:rPr>
              <w:t>6.1</w:t>
            </w:r>
          </w:p>
        </w:tc>
        <w:tc>
          <w:tcPr>
            <w:tcW w:w="6100" w:type="dxa"/>
          </w:tcPr>
          <w:p w:rsidR="00F84490" w:rsidRPr="00C07AEE" w:rsidRDefault="00F84490" w:rsidP="00F84490">
            <w:pPr>
              <w:spacing w:line="360" w:lineRule="auto"/>
              <w:ind w:left="0" w:firstLine="0"/>
              <w:jc w:val="left"/>
              <w:rPr>
                <w:szCs w:val="28"/>
              </w:rPr>
            </w:pPr>
            <w:r w:rsidRPr="00C07AEE">
              <w:rPr>
                <w:szCs w:val="28"/>
              </w:rPr>
              <w:t>- Nhận xét: kích thước tế bào giảm dần</w:t>
            </w:r>
          </w:p>
          <w:p w:rsidR="00F84490" w:rsidRPr="00C07AEE" w:rsidRDefault="00F84490" w:rsidP="00F84490">
            <w:pPr>
              <w:spacing w:line="360" w:lineRule="auto"/>
              <w:ind w:left="0" w:firstLine="0"/>
              <w:jc w:val="left"/>
              <w:rPr>
                <w:szCs w:val="28"/>
              </w:rPr>
            </w:pPr>
            <w:r w:rsidRPr="00C07AEE">
              <w:rPr>
                <w:szCs w:val="28"/>
              </w:rPr>
              <w:t>- Giải thích: tế bào thực hiện pha S và pha M của chu kì tế bào, tuy nhiên, chúng thường bỏ qua các pha G1 và G2. Do đó, kích thước phôi không tăng đáng kể trong giai đoạn đầu, kích thước tế bào phôi giảm dần.</w:t>
            </w:r>
          </w:p>
        </w:tc>
        <w:tc>
          <w:tcPr>
            <w:tcW w:w="916" w:type="dxa"/>
          </w:tcPr>
          <w:p w:rsidR="00F84490" w:rsidRDefault="00F84490" w:rsidP="00F84490">
            <w:pPr>
              <w:spacing w:line="360" w:lineRule="auto"/>
              <w:ind w:left="0" w:firstLine="0"/>
              <w:jc w:val="left"/>
              <w:rPr>
                <w:szCs w:val="28"/>
              </w:rPr>
            </w:pPr>
            <w:r>
              <w:rPr>
                <w:szCs w:val="28"/>
              </w:rPr>
              <w:t>0,5</w:t>
            </w:r>
          </w:p>
          <w:p w:rsidR="00F84490" w:rsidRPr="00C07AEE" w:rsidRDefault="00F84490" w:rsidP="00F84490">
            <w:pPr>
              <w:spacing w:line="360" w:lineRule="auto"/>
              <w:ind w:left="0" w:firstLine="0"/>
              <w:jc w:val="left"/>
              <w:rPr>
                <w:szCs w:val="28"/>
              </w:rPr>
            </w:pPr>
            <w:r>
              <w:rPr>
                <w:szCs w:val="28"/>
              </w:rPr>
              <w:t>0,25</w:t>
            </w:r>
          </w:p>
        </w:tc>
      </w:tr>
      <w:tr w:rsidR="00F84490" w:rsidRPr="00C07AEE" w:rsidTr="0081561E">
        <w:tc>
          <w:tcPr>
            <w:tcW w:w="1309" w:type="dxa"/>
          </w:tcPr>
          <w:p w:rsidR="00F84490" w:rsidRPr="00C07AEE" w:rsidRDefault="00F84490" w:rsidP="00F84490">
            <w:pPr>
              <w:spacing w:line="360" w:lineRule="auto"/>
              <w:ind w:left="0" w:firstLine="0"/>
              <w:jc w:val="left"/>
              <w:rPr>
                <w:szCs w:val="28"/>
              </w:rPr>
            </w:pPr>
          </w:p>
        </w:tc>
        <w:tc>
          <w:tcPr>
            <w:tcW w:w="697" w:type="dxa"/>
          </w:tcPr>
          <w:p w:rsidR="00F84490" w:rsidRPr="00C07AEE" w:rsidRDefault="00F84490" w:rsidP="00F84490">
            <w:pPr>
              <w:spacing w:line="360" w:lineRule="auto"/>
              <w:ind w:left="0" w:firstLine="0"/>
              <w:jc w:val="left"/>
              <w:rPr>
                <w:szCs w:val="28"/>
              </w:rPr>
            </w:pPr>
            <w:r w:rsidRPr="00C07AEE">
              <w:rPr>
                <w:szCs w:val="28"/>
              </w:rPr>
              <w:t>6.2</w:t>
            </w:r>
          </w:p>
          <w:p w:rsidR="00F84490" w:rsidRPr="00C07AEE" w:rsidRDefault="00F84490" w:rsidP="00F84490">
            <w:pPr>
              <w:spacing w:line="360" w:lineRule="auto"/>
              <w:ind w:left="0" w:firstLine="0"/>
              <w:jc w:val="left"/>
              <w:rPr>
                <w:szCs w:val="28"/>
              </w:rPr>
            </w:pPr>
            <w:r w:rsidRPr="00C07AEE">
              <w:rPr>
                <w:szCs w:val="28"/>
              </w:rPr>
              <w:t>a</w:t>
            </w:r>
          </w:p>
          <w:p w:rsidR="00F84490" w:rsidRPr="00C07AEE" w:rsidRDefault="00F84490" w:rsidP="00F84490">
            <w:pPr>
              <w:spacing w:line="360" w:lineRule="auto"/>
              <w:ind w:left="0" w:firstLine="0"/>
              <w:jc w:val="left"/>
              <w:rPr>
                <w:szCs w:val="28"/>
              </w:rPr>
            </w:pPr>
          </w:p>
        </w:tc>
        <w:tc>
          <w:tcPr>
            <w:tcW w:w="6100" w:type="dxa"/>
          </w:tcPr>
          <w:p w:rsidR="00F84490" w:rsidRPr="00C07AEE" w:rsidRDefault="00F84490" w:rsidP="00F84490">
            <w:pPr>
              <w:spacing w:line="360" w:lineRule="auto"/>
              <w:ind w:left="0" w:firstLine="0"/>
              <w:jc w:val="left"/>
              <w:rPr>
                <w:szCs w:val="28"/>
              </w:rPr>
            </w:pPr>
            <w:r w:rsidRPr="00C07AEE">
              <w:rPr>
                <w:szCs w:val="28"/>
              </w:rPr>
              <w:t xml:space="preserve">- Trong chu kì tế bào, hàm lượng ADN ổn định ở mức 2C vào pha G1, sau đó, tăng lên 4C ở pha S, ổn định ở mức 4C ở pha G2. Trong pha M, hàm lượng ADN trong tế bào ổn định ở mức 4C trong giai đoạn kì đầu đến kì sau. Sang kì cuối, hàm lượng ADN lại giảm về 2C.  </w:t>
            </w:r>
          </w:p>
          <w:p w:rsidR="00F84490" w:rsidRPr="00C07AEE" w:rsidRDefault="00F84490" w:rsidP="00F84490">
            <w:pPr>
              <w:spacing w:line="360" w:lineRule="auto"/>
              <w:ind w:left="0" w:firstLine="0"/>
              <w:jc w:val="left"/>
              <w:rPr>
                <w:szCs w:val="28"/>
              </w:rPr>
            </w:pPr>
            <w:r w:rsidRPr="00C07AEE">
              <w:rPr>
                <w:szCs w:val="28"/>
              </w:rPr>
              <w:t xml:space="preserve">- Vì thế, thứ tự các hình tương ứng với pha G1, S, G2, M là: hình 2, hình 4, hình 3, hình 1.   </w:t>
            </w:r>
          </w:p>
        </w:tc>
        <w:tc>
          <w:tcPr>
            <w:tcW w:w="916" w:type="dxa"/>
          </w:tcPr>
          <w:p w:rsidR="00F84490" w:rsidRDefault="00F84490" w:rsidP="00F84490">
            <w:pPr>
              <w:spacing w:line="360" w:lineRule="auto"/>
              <w:ind w:left="0" w:firstLine="0"/>
              <w:jc w:val="left"/>
              <w:rPr>
                <w:szCs w:val="28"/>
              </w:rPr>
            </w:pPr>
            <w:r>
              <w:rPr>
                <w:szCs w:val="28"/>
              </w:rPr>
              <w:t>0,25</w:t>
            </w:r>
          </w:p>
          <w:p w:rsidR="00F84490" w:rsidRDefault="00F84490" w:rsidP="00F84490">
            <w:pPr>
              <w:spacing w:line="360" w:lineRule="auto"/>
              <w:ind w:left="0" w:firstLine="0"/>
              <w:jc w:val="left"/>
              <w:rPr>
                <w:szCs w:val="28"/>
              </w:rPr>
            </w:pPr>
          </w:p>
          <w:p w:rsidR="00F84490" w:rsidRDefault="00F84490" w:rsidP="00F84490">
            <w:pPr>
              <w:spacing w:line="360" w:lineRule="auto"/>
              <w:ind w:left="0" w:firstLine="0"/>
              <w:jc w:val="left"/>
              <w:rPr>
                <w:szCs w:val="28"/>
              </w:rPr>
            </w:pPr>
          </w:p>
          <w:p w:rsidR="00F84490" w:rsidRDefault="00F84490" w:rsidP="00F84490">
            <w:pPr>
              <w:spacing w:line="360" w:lineRule="auto"/>
              <w:ind w:left="0" w:firstLine="0"/>
              <w:jc w:val="left"/>
              <w:rPr>
                <w:szCs w:val="28"/>
              </w:rPr>
            </w:pPr>
          </w:p>
          <w:p w:rsidR="00F84490" w:rsidRDefault="00F84490" w:rsidP="00F84490">
            <w:pPr>
              <w:spacing w:line="360" w:lineRule="auto"/>
              <w:ind w:left="0" w:firstLine="0"/>
              <w:jc w:val="left"/>
              <w:rPr>
                <w:szCs w:val="28"/>
              </w:rPr>
            </w:pPr>
          </w:p>
          <w:p w:rsidR="00F84490" w:rsidRPr="00C07AEE" w:rsidRDefault="00F84490" w:rsidP="00F84490">
            <w:pPr>
              <w:spacing w:line="360" w:lineRule="auto"/>
              <w:ind w:left="0" w:firstLine="0"/>
              <w:jc w:val="left"/>
              <w:rPr>
                <w:szCs w:val="28"/>
              </w:rPr>
            </w:pPr>
            <w:r>
              <w:rPr>
                <w:szCs w:val="28"/>
              </w:rPr>
              <w:t>0,5</w:t>
            </w:r>
          </w:p>
        </w:tc>
      </w:tr>
      <w:tr w:rsidR="00F84490" w:rsidRPr="00C07AEE" w:rsidTr="0081561E">
        <w:tc>
          <w:tcPr>
            <w:tcW w:w="1309" w:type="dxa"/>
          </w:tcPr>
          <w:p w:rsidR="00F84490" w:rsidRPr="00C07AEE" w:rsidRDefault="00F84490" w:rsidP="00F84490">
            <w:pPr>
              <w:spacing w:line="360" w:lineRule="auto"/>
              <w:ind w:left="0" w:firstLine="0"/>
              <w:jc w:val="left"/>
              <w:rPr>
                <w:szCs w:val="28"/>
              </w:rPr>
            </w:pPr>
          </w:p>
        </w:tc>
        <w:tc>
          <w:tcPr>
            <w:tcW w:w="697" w:type="dxa"/>
          </w:tcPr>
          <w:p w:rsidR="00F84490" w:rsidRPr="00C07AEE" w:rsidRDefault="00F84490" w:rsidP="00F84490">
            <w:pPr>
              <w:spacing w:line="360" w:lineRule="auto"/>
              <w:ind w:left="0" w:firstLine="0"/>
              <w:jc w:val="left"/>
              <w:rPr>
                <w:szCs w:val="28"/>
              </w:rPr>
            </w:pPr>
            <w:r w:rsidRPr="00C07AEE">
              <w:rPr>
                <w:szCs w:val="28"/>
              </w:rPr>
              <w:t>6.2</w:t>
            </w:r>
          </w:p>
          <w:p w:rsidR="00F84490" w:rsidRPr="00C07AEE" w:rsidRDefault="00F84490" w:rsidP="00F84490">
            <w:pPr>
              <w:spacing w:line="360" w:lineRule="auto"/>
              <w:ind w:left="0" w:firstLine="0"/>
              <w:jc w:val="left"/>
              <w:rPr>
                <w:szCs w:val="28"/>
              </w:rPr>
            </w:pPr>
            <w:r w:rsidRPr="00C07AEE">
              <w:rPr>
                <w:szCs w:val="28"/>
              </w:rPr>
              <w:t>b</w:t>
            </w:r>
          </w:p>
        </w:tc>
        <w:tc>
          <w:tcPr>
            <w:tcW w:w="6100" w:type="dxa"/>
          </w:tcPr>
          <w:p w:rsidR="00F84490" w:rsidRPr="00C07AEE" w:rsidRDefault="00F84490" w:rsidP="00F84490">
            <w:pPr>
              <w:spacing w:line="360" w:lineRule="auto"/>
              <w:ind w:left="0" w:firstLine="0"/>
              <w:jc w:val="left"/>
              <w:rPr>
                <w:szCs w:val="28"/>
              </w:rPr>
            </w:pPr>
            <w:r w:rsidRPr="00C07AEE">
              <w:rPr>
                <w:szCs w:val="28"/>
              </w:rPr>
              <w:t xml:space="preserve"> - Nếu bị xử lí consisin làm mất khả năng hình thành thoi phân bào, khi đó, NST không phân li trong nguyên phân, các pha khác bình thường.    </w:t>
            </w:r>
          </w:p>
          <w:p w:rsidR="00F84490" w:rsidRPr="00C07AEE" w:rsidRDefault="00F84490" w:rsidP="00F84490">
            <w:pPr>
              <w:spacing w:line="360" w:lineRule="auto"/>
              <w:ind w:left="0" w:firstLine="0"/>
              <w:jc w:val="left"/>
              <w:rPr>
                <w:szCs w:val="28"/>
              </w:rPr>
            </w:pPr>
            <w:r w:rsidRPr="00C07AEE">
              <w:rPr>
                <w:szCs w:val="28"/>
              </w:rPr>
              <w:t xml:space="preserve">- Do đó, đồ thị hình 1 bị thay đổi, đường cong chuyển sang dạng nằm ngang ở mức 4C. Khi đó </w:t>
            </w:r>
            <w:r w:rsidRPr="00C07AEE">
              <w:rPr>
                <w:szCs w:val="28"/>
              </w:rPr>
              <w:lastRenderedPageBreak/>
              <w:t xml:space="preserve">không có hình 1 mà chỉ còn lại 3 hình với thứ tự là hình 2, hình 4, hình 3.  </w:t>
            </w:r>
          </w:p>
        </w:tc>
        <w:tc>
          <w:tcPr>
            <w:tcW w:w="916" w:type="dxa"/>
          </w:tcPr>
          <w:p w:rsidR="00F84490" w:rsidRDefault="00F84490" w:rsidP="00F84490">
            <w:pPr>
              <w:spacing w:line="360" w:lineRule="auto"/>
              <w:ind w:left="0" w:firstLine="0"/>
              <w:jc w:val="left"/>
              <w:rPr>
                <w:szCs w:val="28"/>
              </w:rPr>
            </w:pPr>
            <w:r>
              <w:rPr>
                <w:szCs w:val="28"/>
              </w:rPr>
              <w:lastRenderedPageBreak/>
              <w:t>0,25</w:t>
            </w:r>
          </w:p>
          <w:p w:rsidR="00F84490" w:rsidRDefault="00F84490" w:rsidP="00F84490">
            <w:pPr>
              <w:spacing w:line="360" w:lineRule="auto"/>
              <w:ind w:left="0" w:firstLine="0"/>
              <w:jc w:val="left"/>
              <w:rPr>
                <w:szCs w:val="28"/>
              </w:rPr>
            </w:pPr>
          </w:p>
          <w:p w:rsidR="00F84490" w:rsidRDefault="00F84490" w:rsidP="00F84490">
            <w:pPr>
              <w:spacing w:line="360" w:lineRule="auto"/>
              <w:ind w:left="0" w:firstLine="0"/>
              <w:jc w:val="left"/>
              <w:rPr>
                <w:szCs w:val="28"/>
              </w:rPr>
            </w:pPr>
          </w:p>
          <w:p w:rsidR="00F84490" w:rsidRPr="00C07AEE" w:rsidRDefault="00F84490" w:rsidP="00F84490">
            <w:pPr>
              <w:spacing w:line="360" w:lineRule="auto"/>
              <w:ind w:left="0" w:firstLine="0"/>
              <w:jc w:val="left"/>
              <w:rPr>
                <w:szCs w:val="28"/>
              </w:rPr>
            </w:pPr>
            <w:r>
              <w:rPr>
                <w:szCs w:val="28"/>
              </w:rPr>
              <w:t>0,25</w:t>
            </w:r>
          </w:p>
        </w:tc>
      </w:tr>
      <w:tr w:rsidR="00331B05" w:rsidRPr="00C07AEE" w:rsidTr="0081561E">
        <w:tc>
          <w:tcPr>
            <w:tcW w:w="1309" w:type="dxa"/>
          </w:tcPr>
          <w:p w:rsidR="00331B05" w:rsidRDefault="00F84490" w:rsidP="00F84490">
            <w:pPr>
              <w:spacing w:line="360" w:lineRule="auto"/>
              <w:ind w:left="0" w:firstLine="0"/>
              <w:jc w:val="left"/>
              <w:rPr>
                <w:szCs w:val="28"/>
              </w:rPr>
            </w:pPr>
            <w:r w:rsidRPr="00C07AEE">
              <w:rPr>
                <w:szCs w:val="28"/>
              </w:rPr>
              <w:lastRenderedPageBreak/>
              <w:t xml:space="preserve">Câu 7 </w:t>
            </w:r>
          </w:p>
          <w:p w:rsidR="00F84490" w:rsidRPr="00C07AEE" w:rsidRDefault="00F84490" w:rsidP="00F84490">
            <w:pPr>
              <w:spacing w:line="360" w:lineRule="auto"/>
              <w:ind w:left="0" w:firstLine="0"/>
              <w:jc w:val="left"/>
              <w:rPr>
                <w:szCs w:val="28"/>
              </w:rPr>
            </w:pPr>
            <w:r w:rsidRPr="00C07AEE">
              <w:rPr>
                <w:szCs w:val="28"/>
              </w:rPr>
              <w:t>(2 điểm)</w:t>
            </w:r>
          </w:p>
        </w:tc>
        <w:tc>
          <w:tcPr>
            <w:tcW w:w="697" w:type="dxa"/>
          </w:tcPr>
          <w:p w:rsidR="00F84490" w:rsidRPr="00C07AEE" w:rsidRDefault="00F84490" w:rsidP="00F84490">
            <w:pPr>
              <w:spacing w:line="360" w:lineRule="auto"/>
              <w:ind w:left="0" w:firstLine="0"/>
              <w:jc w:val="left"/>
              <w:rPr>
                <w:szCs w:val="28"/>
              </w:rPr>
            </w:pPr>
            <w:r w:rsidRPr="00C07AEE">
              <w:rPr>
                <w:szCs w:val="28"/>
              </w:rPr>
              <w:t>7.1</w:t>
            </w:r>
          </w:p>
        </w:tc>
        <w:tc>
          <w:tcPr>
            <w:tcW w:w="6100" w:type="dxa"/>
          </w:tcPr>
          <w:p w:rsidR="00F84490" w:rsidRPr="00C07AEE" w:rsidRDefault="00F84490" w:rsidP="00F84490">
            <w:pPr>
              <w:spacing w:line="360" w:lineRule="auto"/>
              <w:ind w:left="0" w:firstLine="0"/>
              <w:jc w:val="left"/>
              <w:rPr>
                <w:szCs w:val="28"/>
              </w:rPr>
            </w:pPr>
            <w:r w:rsidRPr="00C07AEE">
              <w:rPr>
                <w:szCs w:val="28"/>
              </w:rPr>
              <w:t>- Điều kiện A: Lên men rượu</w:t>
            </w:r>
          </w:p>
          <w:p w:rsidR="00F84490" w:rsidRPr="00C07AEE" w:rsidRDefault="00F84490" w:rsidP="00F84490">
            <w:pPr>
              <w:spacing w:line="360" w:lineRule="auto"/>
              <w:ind w:left="0" w:firstLine="0"/>
              <w:jc w:val="left"/>
              <w:rPr>
                <w:szCs w:val="28"/>
              </w:rPr>
            </w:pPr>
            <w:r w:rsidRPr="00C07AEE">
              <w:rPr>
                <w:szCs w:val="28"/>
              </w:rPr>
              <w:t>- Điều kiện B: cả hô hấp hiếu khí và lên men rượu</w:t>
            </w:r>
          </w:p>
          <w:p w:rsidR="00F84490" w:rsidRPr="00C07AEE" w:rsidRDefault="00F84490" w:rsidP="00F84490">
            <w:pPr>
              <w:spacing w:line="360" w:lineRule="auto"/>
              <w:ind w:left="0" w:firstLine="0"/>
              <w:jc w:val="left"/>
              <w:rPr>
                <w:szCs w:val="28"/>
              </w:rPr>
            </w:pPr>
            <w:r w:rsidRPr="00C07AEE">
              <w:rPr>
                <w:szCs w:val="28"/>
              </w:rPr>
              <w:t xml:space="preserve">- Giải thích: </w:t>
            </w:r>
          </w:p>
          <w:p w:rsidR="00F84490" w:rsidRPr="00C07AEE" w:rsidRDefault="00F84490" w:rsidP="00F84490">
            <w:pPr>
              <w:spacing w:line="360" w:lineRule="auto"/>
              <w:ind w:left="0" w:firstLine="0"/>
              <w:jc w:val="left"/>
              <w:rPr>
                <w:szCs w:val="28"/>
              </w:rPr>
            </w:pPr>
            <w:r w:rsidRPr="00C07AEE">
              <w:rPr>
                <w:szCs w:val="28"/>
              </w:rPr>
              <w:t>+ Trong điều kiện A: lượng oxi hấp thụ bằng 0, lượng CO2 thoát ra bằng 20ml nên không xả</w:t>
            </w:r>
            <w:r>
              <w:rPr>
                <w:szCs w:val="28"/>
              </w:rPr>
              <w:t>y ra hô hấp hiếu khí mà diễn ra lên men</w:t>
            </w:r>
            <w:r w:rsidRPr="00C07AEE">
              <w:rPr>
                <w:szCs w:val="28"/>
              </w:rPr>
              <w:t>.</w:t>
            </w:r>
          </w:p>
          <w:p w:rsidR="00F84490" w:rsidRPr="00C07AEE" w:rsidRDefault="00F84490" w:rsidP="00F84490">
            <w:pPr>
              <w:spacing w:line="360" w:lineRule="auto"/>
              <w:ind w:left="0" w:firstLine="0"/>
              <w:jc w:val="left"/>
              <w:rPr>
                <w:szCs w:val="28"/>
              </w:rPr>
            </w:pPr>
            <w:r w:rsidRPr="00C07AEE">
              <w:rPr>
                <w:szCs w:val="28"/>
              </w:rPr>
              <w:t>+ Trong điều kiện B: Lượng oxi hấp thụ bằng 30ml, lượng CO2 thoát ra do hô hấp hiếu khí bằng 30ml, lượng CO2 tăng 10ml là của quá trình lên men.</w:t>
            </w:r>
          </w:p>
        </w:tc>
        <w:tc>
          <w:tcPr>
            <w:tcW w:w="916" w:type="dxa"/>
          </w:tcPr>
          <w:p w:rsidR="00F84490" w:rsidRDefault="00F84490" w:rsidP="00F84490">
            <w:pPr>
              <w:spacing w:line="360" w:lineRule="auto"/>
              <w:ind w:left="0" w:firstLine="0"/>
              <w:jc w:val="left"/>
              <w:rPr>
                <w:szCs w:val="28"/>
              </w:rPr>
            </w:pPr>
            <w:r>
              <w:rPr>
                <w:szCs w:val="28"/>
              </w:rPr>
              <w:t>0,25</w:t>
            </w:r>
          </w:p>
          <w:p w:rsidR="00F84490" w:rsidRDefault="00F84490" w:rsidP="00F84490">
            <w:pPr>
              <w:spacing w:line="360" w:lineRule="auto"/>
              <w:ind w:left="0" w:firstLine="0"/>
              <w:jc w:val="left"/>
              <w:rPr>
                <w:szCs w:val="28"/>
              </w:rPr>
            </w:pPr>
            <w:r>
              <w:rPr>
                <w:szCs w:val="28"/>
              </w:rPr>
              <w:t>0,25</w:t>
            </w:r>
          </w:p>
          <w:p w:rsidR="00F84490" w:rsidRDefault="00F84490" w:rsidP="00F84490">
            <w:pPr>
              <w:spacing w:line="360" w:lineRule="auto"/>
              <w:ind w:left="0" w:firstLine="0"/>
              <w:jc w:val="left"/>
              <w:rPr>
                <w:szCs w:val="28"/>
              </w:rPr>
            </w:pPr>
          </w:p>
          <w:p w:rsidR="00F84490" w:rsidRDefault="00F84490" w:rsidP="00F84490">
            <w:pPr>
              <w:spacing w:line="360" w:lineRule="auto"/>
              <w:ind w:left="0" w:firstLine="0"/>
              <w:jc w:val="left"/>
              <w:rPr>
                <w:szCs w:val="28"/>
              </w:rPr>
            </w:pPr>
            <w:r>
              <w:rPr>
                <w:szCs w:val="28"/>
              </w:rPr>
              <w:t>0,25</w:t>
            </w:r>
          </w:p>
          <w:p w:rsidR="00F84490" w:rsidRDefault="00F84490" w:rsidP="00F84490">
            <w:pPr>
              <w:spacing w:line="360" w:lineRule="auto"/>
              <w:ind w:left="0" w:firstLine="0"/>
              <w:jc w:val="left"/>
              <w:rPr>
                <w:szCs w:val="28"/>
              </w:rPr>
            </w:pPr>
          </w:p>
          <w:p w:rsidR="00F84490" w:rsidRPr="00C07AEE" w:rsidRDefault="00F84490" w:rsidP="00F84490">
            <w:pPr>
              <w:spacing w:line="360" w:lineRule="auto"/>
              <w:ind w:left="0" w:firstLine="0"/>
              <w:jc w:val="left"/>
              <w:rPr>
                <w:szCs w:val="28"/>
              </w:rPr>
            </w:pPr>
            <w:r>
              <w:rPr>
                <w:szCs w:val="28"/>
              </w:rPr>
              <w:t>0,25</w:t>
            </w:r>
          </w:p>
        </w:tc>
      </w:tr>
      <w:tr w:rsidR="00F84490" w:rsidRPr="00C07AEE" w:rsidTr="0081561E">
        <w:tc>
          <w:tcPr>
            <w:tcW w:w="1309" w:type="dxa"/>
          </w:tcPr>
          <w:p w:rsidR="00F84490" w:rsidRPr="00C07AEE" w:rsidRDefault="00F84490" w:rsidP="00F84490">
            <w:pPr>
              <w:spacing w:line="360" w:lineRule="auto"/>
              <w:ind w:left="0" w:firstLine="0"/>
              <w:jc w:val="left"/>
              <w:rPr>
                <w:szCs w:val="28"/>
              </w:rPr>
            </w:pPr>
          </w:p>
        </w:tc>
        <w:tc>
          <w:tcPr>
            <w:tcW w:w="697" w:type="dxa"/>
          </w:tcPr>
          <w:p w:rsidR="00F84490" w:rsidRPr="00C07AEE" w:rsidRDefault="00F84490" w:rsidP="00F84490">
            <w:pPr>
              <w:spacing w:line="360" w:lineRule="auto"/>
              <w:ind w:left="0" w:firstLine="0"/>
              <w:jc w:val="left"/>
              <w:rPr>
                <w:szCs w:val="28"/>
              </w:rPr>
            </w:pPr>
            <w:r w:rsidRPr="00C07AEE">
              <w:rPr>
                <w:szCs w:val="28"/>
              </w:rPr>
              <w:t>7.2</w:t>
            </w:r>
          </w:p>
        </w:tc>
        <w:tc>
          <w:tcPr>
            <w:tcW w:w="6100" w:type="dxa"/>
          </w:tcPr>
          <w:p w:rsidR="00F84490" w:rsidRPr="00C07AEE" w:rsidRDefault="00F84490" w:rsidP="00F84490">
            <w:pPr>
              <w:spacing w:line="360" w:lineRule="auto"/>
              <w:ind w:left="0" w:firstLine="0"/>
              <w:jc w:val="left"/>
              <w:rPr>
                <w:szCs w:val="28"/>
              </w:rPr>
            </w:pPr>
            <w:r w:rsidRPr="00C07AEE">
              <w:rPr>
                <w:szCs w:val="28"/>
              </w:rPr>
              <w:t>- Trong điều kiện A: có 100 đương lượng ATP được tạo ra cần sử dụng 50 đương lượng glucose.</w:t>
            </w:r>
          </w:p>
          <w:p w:rsidR="00F84490" w:rsidRPr="00C07AEE" w:rsidRDefault="00F84490" w:rsidP="00F84490">
            <w:pPr>
              <w:spacing w:line="360" w:lineRule="auto"/>
              <w:ind w:left="0" w:firstLine="0"/>
              <w:jc w:val="left"/>
              <w:rPr>
                <w:szCs w:val="28"/>
              </w:rPr>
            </w:pPr>
            <w:r w:rsidRPr="00C07AEE">
              <w:rPr>
                <w:szCs w:val="28"/>
              </w:rPr>
              <w:t>- Trong điều kiện B: lượng CO2 thoát ra 10 ml do lên men bằng 1/2 điều kiện A =</w:t>
            </w:r>
            <w:proofErr w:type="gramStart"/>
            <w:r w:rsidRPr="00C07AEE">
              <w:rPr>
                <w:szCs w:val="28"/>
              </w:rPr>
              <w:t>&gt;  đương</w:t>
            </w:r>
            <w:proofErr w:type="gramEnd"/>
            <w:r w:rsidRPr="00C07AEE">
              <w:rPr>
                <w:szCs w:val="28"/>
              </w:rPr>
              <w:t xml:space="preserve"> lượng glucose cho lên men là 25.</w:t>
            </w:r>
          </w:p>
          <w:p w:rsidR="00F84490" w:rsidRPr="00C07AEE" w:rsidRDefault="00F84490" w:rsidP="00F84490">
            <w:pPr>
              <w:spacing w:line="360" w:lineRule="auto"/>
              <w:ind w:left="0" w:firstLine="0"/>
              <w:jc w:val="left"/>
              <w:rPr>
                <w:szCs w:val="28"/>
              </w:rPr>
            </w:pPr>
            <w:r w:rsidRPr="00C07AEE">
              <w:rPr>
                <w:szCs w:val="28"/>
              </w:rPr>
              <w:t>- Vì đương l</w:t>
            </w:r>
            <w:r>
              <w:rPr>
                <w:szCs w:val="28"/>
              </w:rPr>
              <w:t>ượng</w:t>
            </w:r>
            <w:r w:rsidRPr="00C07AEE">
              <w:rPr>
                <w:szCs w:val="28"/>
              </w:rPr>
              <w:t xml:space="preserve"> glucose ở 2 điều kiện </w:t>
            </w:r>
            <w:proofErr w:type="gramStart"/>
            <w:r w:rsidRPr="00C07AEE">
              <w:rPr>
                <w:szCs w:val="28"/>
              </w:rPr>
              <w:t>A,B</w:t>
            </w:r>
            <w:proofErr w:type="gramEnd"/>
            <w:r w:rsidRPr="00C07AEE">
              <w:rPr>
                <w:szCs w:val="28"/>
              </w:rPr>
              <w:t xml:space="preserve"> là giống nhau nên lượng đường dành cho hô hấp hiếu khí ở điều kiện B là 25.</w:t>
            </w:r>
          </w:p>
          <w:p w:rsidR="00F84490" w:rsidRPr="00C07AEE" w:rsidRDefault="00F84490" w:rsidP="00F84490">
            <w:pPr>
              <w:spacing w:line="360" w:lineRule="auto"/>
              <w:ind w:left="0" w:firstLine="0"/>
              <w:jc w:val="left"/>
              <w:rPr>
                <w:szCs w:val="28"/>
              </w:rPr>
            </w:pPr>
            <w:r w:rsidRPr="00C07AEE">
              <w:rPr>
                <w:szCs w:val="28"/>
              </w:rPr>
              <w:t>- Lượng ATP tạo ra trong hô hấp hiếu khí là 25 x 32 = 800</w:t>
            </w:r>
          </w:p>
          <w:p w:rsidR="00F84490" w:rsidRPr="00C07AEE" w:rsidRDefault="00F84490" w:rsidP="00F84490">
            <w:pPr>
              <w:spacing w:line="360" w:lineRule="auto"/>
              <w:ind w:left="0" w:firstLine="0"/>
              <w:jc w:val="left"/>
              <w:rPr>
                <w:szCs w:val="28"/>
              </w:rPr>
            </w:pPr>
            <w:r w:rsidRPr="00C07AEE">
              <w:rPr>
                <w:szCs w:val="28"/>
              </w:rPr>
              <w:t>- Lượng ATP tạo ra trong lên men rượu là 25 x 2 = 50</w:t>
            </w:r>
          </w:p>
          <w:p w:rsidR="00F84490" w:rsidRPr="00C07AEE" w:rsidRDefault="00F84490" w:rsidP="00F84490">
            <w:pPr>
              <w:spacing w:line="360" w:lineRule="auto"/>
              <w:ind w:left="0" w:firstLine="0"/>
              <w:jc w:val="left"/>
              <w:rPr>
                <w:szCs w:val="28"/>
              </w:rPr>
            </w:pPr>
            <w:r w:rsidRPr="00C07AEE">
              <w:rPr>
                <w:szCs w:val="28"/>
              </w:rPr>
              <w:t>=&gt; Tổng đương lượng ATP là 850</w:t>
            </w:r>
          </w:p>
        </w:tc>
        <w:tc>
          <w:tcPr>
            <w:tcW w:w="916" w:type="dxa"/>
          </w:tcPr>
          <w:p w:rsidR="00F84490" w:rsidRDefault="00F84490" w:rsidP="00F84490">
            <w:pPr>
              <w:spacing w:line="360" w:lineRule="auto"/>
              <w:ind w:left="0" w:firstLine="0"/>
              <w:jc w:val="left"/>
              <w:rPr>
                <w:szCs w:val="28"/>
              </w:rPr>
            </w:pPr>
          </w:p>
          <w:p w:rsidR="00F84490" w:rsidRDefault="00F84490" w:rsidP="00F84490">
            <w:pPr>
              <w:spacing w:line="360" w:lineRule="auto"/>
              <w:ind w:left="0" w:firstLine="0"/>
              <w:jc w:val="left"/>
              <w:rPr>
                <w:szCs w:val="28"/>
              </w:rPr>
            </w:pPr>
          </w:p>
          <w:p w:rsidR="00F84490" w:rsidRDefault="00F84490" w:rsidP="00F84490">
            <w:pPr>
              <w:spacing w:line="360" w:lineRule="auto"/>
              <w:ind w:left="0" w:firstLine="0"/>
              <w:jc w:val="left"/>
              <w:rPr>
                <w:szCs w:val="28"/>
              </w:rPr>
            </w:pPr>
          </w:p>
          <w:p w:rsidR="00F84490" w:rsidRDefault="00F84490" w:rsidP="00F84490">
            <w:pPr>
              <w:spacing w:line="360" w:lineRule="auto"/>
              <w:ind w:left="0" w:firstLine="0"/>
              <w:jc w:val="left"/>
              <w:rPr>
                <w:szCs w:val="28"/>
              </w:rPr>
            </w:pPr>
            <w:r>
              <w:rPr>
                <w:szCs w:val="28"/>
              </w:rPr>
              <w:t>0,25</w:t>
            </w:r>
          </w:p>
          <w:p w:rsidR="00F84490" w:rsidRDefault="00F84490" w:rsidP="00F84490">
            <w:pPr>
              <w:spacing w:line="360" w:lineRule="auto"/>
              <w:ind w:left="0" w:firstLine="0"/>
              <w:jc w:val="left"/>
              <w:rPr>
                <w:szCs w:val="28"/>
              </w:rPr>
            </w:pPr>
          </w:p>
          <w:p w:rsidR="00F84490" w:rsidRDefault="00F84490" w:rsidP="00F84490">
            <w:pPr>
              <w:spacing w:line="360" w:lineRule="auto"/>
              <w:ind w:left="0" w:firstLine="0"/>
              <w:jc w:val="left"/>
              <w:rPr>
                <w:szCs w:val="28"/>
              </w:rPr>
            </w:pPr>
          </w:p>
          <w:p w:rsidR="00F84490" w:rsidRDefault="00F84490" w:rsidP="00F84490">
            <w:pPr>
              <w:spacing w:line="360" w:lineRule="auto"/>
              <w:ind w:left="0" w:firstLine="0"/>
              <w:jc w:val="left"/>
              <w:rPr>
                <w:szCs w:val="28"/>
              </w:rPr>
            </w:pPr>
          </w:p>
          <w:p w:rsidR="00F84490" w:rsidRDefault="00F84490" w:rsidP="00F84490">
            <w:pPr>
              <w:spacing w:line="360" w:lineRule="auto"/>
              <w:ind w:left="0" w:firstLine="0"/>
              <w:jc w:val="left"/>
              <w:rPr>
                <w:szCs w:val="28"/>
              </w:rPr>
            </w:pPr>
          </w:p>
          <w:p w:rsidR="00F84490" w:rsidRDefault="00F84490" w:rsidP="00F84490">
            <w:pPr>
              <w:spacing w:line="360" w:lineRule="auto"/>
              <w:ind w:left="0" w:firstLine="0"/>
              <w:jc w:val="left"/>
              <w:rPr>
                <w:szCs w:val="28"/>
              </w:rPr>
            </w:pPr>
            <w:r>
              <w:rPr>
                <w:szCs w:val="28"/>
              </w:rPr>
              <w:t>0,25</w:t>
            </w:r>
          </w:p>
          <w:p w:rsidR="00F84490" w:rsidRDefault="00F84490" w:rsidP="00F84490">
            <w:pPr>
              <w:spacing w:line="360" w:lineRule="auto"/>
              <w:ind w:left="0" w:firstLine="0"/>
              <w:jc w:val="left"/>
              <w:rPr>
                <w:szCs w:val="28"/>
              </w:rPr>
            </w:pPr>
            <w:r>
              <w:rPr>
                <w:szCs w:val="28"/>
              </w:rPr>
              <w:t>0,25</w:t>
            </w:r>
          </w:p>
          <w:p w:rsidR="00F84490" w:rsidRPr="00C07AEE" w:rsidRDefault="00F84490" w:rsidP="00F84490">
            <w:pPr>
              <w:spacing w:line="360" w:lineRule="auto"/>
              <w:ind w:left="0" w:firstLine="0"/>
              <w:jc w:val="left"/>
              <w:rPr>
                <w:szCs w:val="28"/>
              </w:rPr>
            </w:pPr>
            <w:r>
              <w:rPr>
                <w:szCs w:val="28"/>
              </w:rPr>
              <w:t>0,25</w:t>
            </w:r>
          </w:p>
        </w:tc>
      </w:tr>
      <w:tr w:rsidR="00331B05" w:rsidRPr="00C07AEE" w:rsidTr="0081561E">
        <w:tc>
          <w:tcPr>
            <w:tcW w:w="1309" w:type="dxa"/>
          </w:tcPr>
          <w:p w:rsidR="00331B05" w:rsidRDefault="00F84490" w:rsidP="00F84490">
            <w:pPr>
              <w:spacing w:line="360" w:lineRule="auto"/>
              <w:ind w:left="0" w:firstLine="0"/>
              <w:jc w:val="left"/>
              <w:rPr>
                <w:szCs w:val="28"/>
              </w:rPr>
            </w:pPr>
            <w:r w:rsidRPr="00C07AEE">
              <w:rPr>
                <w:szCs w:val="28"/>
              </w:rPr>
              <w:t xml:space="preserve">Câu 8 </w:t>
            </w:r>
          </w:p>
          <w:p w:rsidR="00F84490" w:rsidRPr="00C07AEE" w:rsidRDefault="00F84490" w:rsidP="00F84490">
            <w:pPr>
              <w:spacing w:line="360" w:lineRule="auto"/>
              <w:ind w:left="0" w:firstLine="0"/>
              <w:jc w:val="left"/>
              <w:rPr>
                <w:szCs w:val="28"/>
              </w:rPr>
            </w:pPr>
            <w:r w:rsidRPr="00C07AEE">
              <w:rPr>
                <w:szCs w:val="28"/>
              </w:rPr>
              <w:t>(2 điểm)</w:t>
            </w:r>
          </w:p>
        </w:tc>
        <w:tc>
          <w:tcPr>
            <w:tcW w:w="697" w:type="dxa"/>
          </w:tcPr>
          <w:p w:rsidR="00F84490" w:rsidRPr="00C07AEE" w:rsidRDefault="00F84490" w:rsidP="00F84490">
            <w:pPr>
              <w:spacing w:line="360" w:lineRule="auto"/>
              <w:ind w:left="0" w:firstLine="0"/>
              <w:jc w:val="left"/>
              <w:rPr>
                <w:szCs w:val="28"/>
              </w:rPr>
            </w:pPr>
          </w:p>
        </w:tc>
        <w:tc>
          <w:tcPr>
            <w:tcW w:w="6100" w:type="dxa"/>
          </w:tcPr>
          <w:p w:rsidR="00F84490" w:rsidRPr="00C07AEE" w:rsidRDefault="00F84490" w:rsidP="00F84490">
            <w:pPr>
              <w:spacing w:line="360" w:lineRule="auto"/>
              <w:ind w:left="0" w:firstLine="0"/>
              <w:jc w:val="left"/>
              <w:rPr>
                <w:szCs w:val="28"/>
              </w:rPr>
            </w:pPr>
            <w:r w:rsidRPr="00C07AEE">
              <w:rPr>
                <w:szCs w:val="28"/>
              </w:rPr>
              <w:t xml:space="preserve">A – Hiếu khí bắt </w:t>
            </w:r>
            <w:proofErr w:type="gramStart"/>
            <w:r w:rsidRPr="00C07AEE">
              <w:rPr>
                <w:szCs w:val="28"/>
              </w:rPr>
              <w:t>buộc :</w:t>
            </w:r>
            <w:proofErr w:type="gramEnd"/>
            <w:r w:rsidRPr="00C07AEE">
              <w:rPr>
                <w:szCs w:val="28"/>
              </w:rPr>
              <w:t xml:space="preserve"> Chỉ sống trong môi trường giàu oxy</w:t>
            </w:r>
          </w:p>
          <w:p w:rsidR="00F84490" w:rsidRPr="00C07AEE" w:rsidRDefault="00F84490" w:rsidP="00F84490">
            <w:pPr>
              <w:spacing w:line="360" w:lineRule="auto"/>
              <w:ind w:left="0" w:firstLine="0"/>
              <w:jc w:val="left"/>
              <w:rPr>
                <w:szCs w:val="28"/>
              </w:rPr>
            </w:pPr>
            <w:r w:rsidRPr="00C07AEE">
              <w:rPr>
                <w:szCs w:val="28"/>
              </w:rPr>
              <w:t xml:space="preserve">B – Kị khí tùy </w:t>
            </w:r>
            <w:proofErr w:type="gramStart"/>
            <w:r w:rsidRPr="00C07AEE">
              <w:rPr>
                <w:szCs w:val="28"/>
              </w:rPr>
              <w:t>nghi :</w:t>
            </w:r>
            <w:proofErr w:type="gramEnd"/>
            <w:r w:rsidRPr="00C07AEE">
              <w:rPr>
                <w:szCs w:val="28"/>
              </w:rPr>
              <w:t xml:space="preserve"> Sống trong môi trường kị khí, phát triển mạnh hơn ở môi trường hiếu khí.</w:t>
            </w:r>
          </w:p>
          <w:p w:rsidR="00F84490" w:rsidRPr="00C07AEE" w:rsidRDefault="00F84490" w:rsidP="00F84490">
            <w:pPr>
              <w:spacing w:line="360" w:lineRule="auto"/>
              <w:ind w:left="0" w:firstLine="0"/>
              <w:jc w:val="left"/>
              <w:rPr>
                <w:szCs w:val="28"/>
              </w:rPr>
            </w:pPr>
            <w:r w:rsidRPr="00C07AEE">
              <w:rPr>
                <w:szCs w:val="28"/>
              </w:rPr>
              <w:t xml:space="preserve">C – Kị khí chịu hiếu </w:t>
            </w:r>
            <w:proofErr w:type="gramStart"/>
            <w:r w:rsidRPr="00C07AEE">
              <w:rPr>
                <w:szCs w:val="28"/>
              </w:rPr>
              <w:t>khí :</w:t>
            </w:r>
            <w:proofErr w:type="gramEnd"/>
            <w:r w:rsidRPr="00C07AEE">
              <w:rPr>
                <w:szCs w:val="28"/>
              </w:rPr>
              <w:t xml:space="preserve"> Sống trong môi trường kị khí, có thể chịu đựng được môi trường hiếu khí.</w:t>
            </w:r>
          </w:p>
          <w:p w:rsidR="00F84490" w:rsidRPr="00C07AEE" w:rsidRDefault="00F84490" w:rsidP="00F84490">
            <w:pPr>
              <w:spacing w:line="360" w:lineRule="auto"/>
              <w:ind w:left="0" w:firstLine="0"/>
              <w:jc w:val="left"/>
              <w:rPr>
                <w:szCs w:val="28"/>
              </w:rPr>
            </w:pPr>
            <w:r w:rsidRPr="00C07AEE">
              <w:rPr>
                <w:szCs w:val="28"/>
              </w:rPr>
              <w:t xml:space="preserve">D – Kị khí bắt </w:t>
            </w:r>
            <w:proofErr w:type="gramStart"/>
            <w:r w:rsidRPr="00C07AEE">
              <w:rPr>
                <w:szCs w:val="28"/>
              </w:rPr>
              <w:t>buộc :</w:t>
            </w:r>
            <w:proofErr w:type="gramEnd"/>
            <w:r w:rsidRPr="00C07AEE">
              <w:rPr>
                <w:szCs w:val="28"/>
              </w:rPr>
              <w:t xml:space="preserve"> Chỉ sống trong môi trường không có oxy</w:t>
            </w:r>
          </w:p>
          <w:p w:rsidR="00F84490" w:rsidRPr="00C07AEE" w:rsidRDefault="00F84490" w:rsidP="00F84490">
            <w:pPr>
              <w:spacing w:line="360" w:lineRule="auto"/>
              <w:ind w:left="0" w:firstLine="0"/>
              <w:jc w:val="left"/>
              <w:rPr>
                <w:szCs w:val="28"/>
              </w:rPr>
            </w:pPr>
            <w:r w:rsidRPr="00C07AEE">
              <w:rPr>
                <w:szCs w:val="28"/>
              </w:rPr>
              <w:lastRenderedPageBreak/>
              <w:t>E – Vi hiếu khí : Chỉ sống trong môi trường có lượng nhỏ oxy</w:t>
            </w:r>
          </w:p>
        </w:tc>
        <w:tc>
          <w:tcPr>
            <w:tcW w:w="916" w:type="dxa"/>
          </w:tcPr>
          <w:p w:rsidR="00F84490" w:rsidRPr="00C07AEE" w:rsidRDefault="00F84490" w:rsidP="00F84490">
            <w:pPr>
              <w:spacing w:line="360" w:lineRule="auto"/>
              <w:ind w:left="0" w:firstLine="0"/>
              <w:jc w:val="left"/>
              <w:rPr>
                <w:szCs w:val="28"/>
              </w:rPr>
            </w:pPr>
            <w:r>
              <w:rPr>
                <w:szCs w:val="28"/>
              </w:rPr>
              <w:lastRenderedPageBreak/>
              <w:t xml:space="preserve">Mỗi ý đúng được 0,5 điểm. Tổng không </w:t>
            </w:r>
            <w:r>
              <w:rPr>
                <w:szCs w:val="28"/>
              </w:rPr>
              <w:lastRenderedPageBreak/>
              <w:t>quá 2 điểm</w:t>
            </w:r>
          </w:p>
        </w:tc>
      </w:tr>
      <w:tr w:rsidR="00F84490" w:rsidRPr="00C07AEE" w:rsidTr="0081561E">
        <w:tc>
          <w:tcPr>
            <w:tcW w:w="1309" w:type="dxa"/>
          </w:tcPr>
          <w:p w:rsidR="00331B05" w:rsidRDefault="00F84490" w:rsidP="00F84490">
            <w:pPr>
              <w:spacing w:line="360" w:lineRule="auto"/>
              <w:ind w:left="0" w:firstLine="0"/>
              <w:jc w:val="left"/>
              <w:rPr>
                <w:szCs w:val="28"/>
              </w:rPr>
            </w:pPr>
            <w:r w:rsidRPr="00C07AEE">
              <w:rPr>
                <w:szCs w:val="28"/>
              </w:rPr>
              <w:lastRenderedPageBreak/>
              <w:t xml:space="preserve">Câu 9 </w:t>
            </w:r>
          </w:p>
          <w:p w:rsidR="00F84490" w:rsidRPr="00C07AEE" w:rsidRDefault="00F84490" w:rsidP="00F84490">
            <w:pPr>
              <w:spacing w:line="360" w:lineRule="auto"/>
              <w:ind w:left="0" w:firstLine="0"/>
              <w:jc w:val="left"/>
              <w:rPr>
                <w:szCs w:val="28"/>
              </w:rPr>
            </w:pPr>
            <w:r w:rsidRPr="00C07AEE">
              <w:rPr>
                <w:szCs w:val="28"/>
              </w:rPr>
              <w:t>(2 điểm)</w:t>
            </w:r>
          </w:p>
        </w:tc>
        <w:tc>
          <w:tcPr>
            <w:tcW w:w="697" w:type="dxa"/>
          </w:tcPr>
          <w:p w:rsidR="00F84490" w:rsidRPr="00C07AEE" w:rsidRDefault="00F84490" w:rsidP="00F84490">
            <w:pPr>
              <w:spacing w:line="360" w:lineRule="auto"/>
              <w:ind w:left="0" w:firstLine="0"/>
              <w:jc w:val="left"/>
              <w:rPr>
                <w:szCs w:val="28"/>
              </w:rPr>
            </w:pPr>
            <w:r w:rsidRPr="00C07AEE">
              <w:rPr>
                <w:szCs w:val="28"/>
              </w:rPr>
              <w:t>9.1</w:t>
            </w:r>
          </w:p>
        </w:tc>
        <w:tc>
          <w:tcPr>
            <w:tcW w:w="6100" w:type="dxa"/>
          </w:tcPr>
          <w:p w:rsidR="00F84490" w:rsidRDefault="00F84490" w:rsidP="00F84490">
            <w:pPr>
              <w:spacing w:line="360" w:lineRule="auto"/>
              <w:ind w:left="0" w:firstLine="0"/>
              <w:jc w:val="left"/>
              <w:rPr>
                <w:szCs w:val="28"/>
              </w:rPr>
            </w:pPr>
            <w:r>
              <w:rPr>
                <w:szCs w:val="28"/>
              </w:rPr>
              <w:t xml:space="preserve">- </w:t>
            </w:r>
            <w:r w:rsidRPr="00C07AEE">
              <w:rPr>
                <w:szCs w:val="28"/>
              </w:rPr>
              <w:t>ARN đơn dương</w:t>
            </w:r>
          </w:p>
          <w:p w:rsidR="00F84490" w:rsidRPr="00C07AEE" w:rsidRDefault="00F84490" w:rsidP="00F84490">
            <w:pPr>
              <w:spacing w:line="360" w:lineRule="auto"/>
              <w:ind w:left="0" w:firstLine="0"/>
              <w:jc w:val="left"/>
              <w:rPr>
                <w:szCs w:val="28"/>
              </w:rPr>
            </w:pPr>
            <w:r>
              <w:rPr>
                <w:szCs w:val="28"/>
              </w:rPr>
              <w:t>- Do khi vào tế bào chủ, vật chất di truyền của virut lập tức dịch mã tạo protein</w:t>
            </w:r>
          </w:p>
        </w:tc>
        <w:tc>
          <w:tcPr>
            <w:tcW w:w="916" w:type="dxa"/>
          </w:tcPr>
          <w:p w:rsidR="00F84490" w:rsidRDefault="00F84490" w:rsidP="00F84490">
            <w:pPr>
              <w:spacing w:line="360" w:lineRule="auto"/>
              <w:ind w:left="0" w:firstLine="0"/>
              <w:jc w:val="left"/>
              <w:rPr>
                <w:szCs w:val="28"/>
              </w:rPr>
            </w:pPr>
            <w:r>
              <w:rPr>
                <w:szCs w:val="28"/>
              </w:rPr>
              <w:t>0,5</w:t>
            </w:r>
          </w:p>
          <w:p w:rsidR="00F84490" w:rsidRPr="00C07AEE" w:rsidRDefault="00F84490" w:rsidP="00F84490">
            <w:pPr>
              <w:spacing w:line="360" w:lineRule="auto"/>
              <w:ind w:left="0" w:firstLine="0"/>
              <w:jc w:val="left"/>
              <w:rPr>
                <w:szCs w:val="28"/>
              </w:rPr>
            </w:pPr>
            <w:r>
              <w:rPr>
                <w:szCs w:val="28"/>
              </w:rPr>
              <w:t>0,5</w:t>
            </w:r>
          </w:p>
        </w:tc>
      </w:tr>
      <w:tr w:rsidR="00331B05" w:rsidRPr="00C07AEE" w:rsidTr="0081561E">
        <w:tc>
          <w:tcPr>
            <w:tcW w:w="1309" w:type="dxa"/>
          </w:tcPr>
          <w:p w:rsidR="00F84490" w:rsidRPr="00C07AEE" w:rsidRDefault="00F84490" w:rsidP="00F84490">
            <w:pPr>
              <w:spacing w:line="360" w:lineRule="auto"/>
              <w:ind w:left="0" w:firstLine="0"/>
              <w:jc w:val="left"/>
              <w:rPr>
                <w:szCs w:val="28"/>
              </w:rPr>
            </w:pPr>
          </w:p>
        </w:tc>
        <w:tc>
          <w:tcPr>
            <w:tcW w:w="697" w:type="dxa"/>
          </w:tcPr>
          <w:p w:rsidR="00F84490" w:rsidRPr="00C07AEE" w:rsidRDefault="00F84490" w:rsidP="00F84490">
            <w:pPr>
              <w:spacing w:line="360" w:lineRule="auto"/>
              <w:ind w:left="0" w:firstLine="0"/>
              <w:jc w:val="left"/>
              <w:rPr>
                <w:szCs w:val="28"/>
              </w:rPr>
            </w:pPr>
            <w:r w:rsidRPr="00C07AEE">
              <w:rPr>
                <w:szCs w:val="28"/>
              </w:rPr>
              <w:t>9.2</w:t>
            </w:r>
          </w:p>
        </w:tc>
        <w:tc>
          <w:tcPr>
            <w:tcW w:w="6100" w:type="dxa"/>
          </w:tcPr>
          <w:p w:rsidR="00F84490" w:rsidRPr="00C07AEE" w:rsidRDefault="00F84490" w:rsidP="00F84490">
            <w:pPr>
              <w:spacing w:line="360" w:lineRule="auto"/>
              <w:ind w:left="0" w:firstLine="0"/>
              <w:jc w:val="left"/>
              <w:rPr>
                <w:rFonts w:cs="Times New Roman"/>
                <w:color w:val="000000"/>
                <w:szCs w:val="28"/>
              </w:rPr>
            </w:pPr>
            <w:r w:rsidRPr="00C07AEE">
              <w:rPr>
                <w:szCs w:val="28"/>
              </w:rPr>
              <w:t xml:space="preserve">- </w:t>
            </w:r>
            <w:r w:rsidRPr="00C07AEE">
              <w:rPr>
                <w:rFonts w:cs="Times New Roman"/>
                <w:color w:val="000000"/>
                <w:szCs w:val="28"/>
              </w:rPr>
              <w:t xml:space="preserve">SARS-COV-2: </w:t>
            </w:r>
          </w:p>
          <w:p w:rsidR="00F84490" w:rsidRPr="00C07AEE" w:rsidRDefault="00F84490" w:rsidP="00F84490">
            <w:pPr>
              <w:spacing w:line="360" w:lineRule="auto"/>
              <w:ind w:left="0" w:firstLine="0"/>
              <w:jc w:val="left"/>
              <w:rPr>
                <w:rFonts w:cs="Times New Roman"/>
                <w:color w:val="000000"/>
                <w:szCs w:val="28"/>
              </w:rPr>
            </w:pPr>
            <w:r w:rsidRPr="00C07AEE">
              <w:rPr>
                <w:rFonts w:cs="Times New Roman"/>
                <w:color w:val="000000"/>
                <w:szCs w:val="28"/>
              </w:rPr>
              <w:t>+ ARN đơn dương tham gia dịch mã tạo protein của virut</w:t>
            </w:r>
          </w:p>
          <w:p w:rsidR="00F84490" w:rsidRPr="00C07AEE" w:rsidRDefault="00F84490" w:rsidP="00F84490">
            <w:pPr>
              <w:spacing w:line="360" w:lineRule="auto"/>
              <w:ind w:left="0" w:firstLine="0"/>
              <w:jc w:val="left"/>
              <w:rPr>
                <w:rFonts w:cs="Times New Roman"/>
                <w:color w:val="000000"/>
                <w:szCs w:val="28"/>
              </w:rPr>
            </w:pPr>
            <w:r w:rsidRPr="00C07AEE">
              <w:rPr>
                <w:rFonts w:cs="Times New Roman"/>
                <w:color w:val="000000"/>
                <w:szCs w:val="28"/>
              </w:rPr>
              <w:t>+ đồng thời ARN đơn dương làm khuôn tổng hợp ARN đơn âm. ARN đơn âm lại làm khuôn tổng hợp ARN đơn dương của virut</w:t>
            </w:r>
          </w:p>
          <w:p w:rsidR="00F84490" w:rsidRPr="00C07AEE" w:rsidRDefault="00F84490" w:rsidP="00F84490">
            <w:pPr>
              <w:spacing w:line="360" w:lineRule="auto"/>
              <w:ind w:left="0" w:firstLine="0"/>
              <w:jc w:val="left"/>
              <w:rPr>
                <w:rFonts w:cs="Times New Roman"/>
                <w:color w:val="000000"/>
                <w:szCs w:val="28"/>
              </w:rPr>
            </w:pPr>
            <w:r w:rsidRPr="00C07AEE">
              <w:rPr>
                <w:rFonts w:cs="Times New Roman"/>
                <w:color w:val="000000"/>
                <w:szCs w:val="28"/>
              </w:rPr>
              <w:t>- HIV:</w:t>
            </w:r>
          </w:p>
          <w:p w:rsidR="00F84490" w:rsidRDefault="00F84490" w:rsidP="00F84490">
            <w:pPr>
              <w:spacing w:line="360" w:lineRule="auto"/>
              <w:ind w:left="0" w:firstLine="0"/>
              <w:jc w:val="left"/>
              <w:rPr>
                <w:rFonts w:cs="Times New Roman"/>
                <w:color w:val="000000"/>
                <w:szCs w:val="28"/>
              </w:rPr>
            </w:pPr>
            <w:r w:rsidRPr="00C07AEE">
              <w:rPr>
                <w:rFonts w:cs="Times New Roman"/>
                <w:color w:val="000000"/>
                <w:szCs w:val="28"/>
              </w:rPr>
              <w:t>+ ARN của virut phiên mã ngược tạo ADN =&gt; ADN cài xen vào hệ gen của tế bào chủ</w:t>
            </w:r>
            <w:r>
              <w:rPr>
                <w:rFonts w:cs="Times New Roman"/>
                <w:color w:val="000000"/>
                <w:szCs w:val="28"/>
              </w:rPr>
              <w:t xml:space="preserve"> tạo provirut</w:t>
            </w:r>
          </w:p>
          <w:p w:rsidR="00F84490" w:rsidRPr="00C07AEE" w:rsidRDefault="00F84490" w:rsidP="00F84490">
            <w:pPr>
              <w:spacing w:line="360" w:lineRule="auto"/>
              <w:ind w:left="0" w:firstLine="0"/>
              <w:jc w:val="left"/>
              <w:rPr>
                <w:szCs w:val="28"/>
              </w:rPr>
            </w:pPr>
            <w:r>
              <w:rPr>
                <w:rFonts w:cs="Times New Roman"/>
                <w:color w:val="000000"/>
                <w:szCs w:val="28"/>
              </w:rPr>
              <w:t xml:space="preserve">+ sau đó, các gen của provirut </w:t>
            </w:r>
            <w:r w:rsidRPr="00C07AEE">
              <w:rPr>
                <w:rFonts w:cs="Times New Roman"/>
                <w:color w:val="000000"/>
                <w:szCs w:val="28"/>
              </w:rPr>
              <w:t xml:space="preserve">phiên mã tạo </w:t>
            </w:r>
            <w:r>
              <w:rPr>
                <w:rFonts w:cs="Times New Roman"/>
                <w:color w:val="000000"/>
                <w:szCs w:val="28"/>
              </w:rPr>
              <w:t>m</w:t>
            </w:r>
            <w:r w:rsidRPr="00C07AEE">
              <w:rPr>
                <w:rFonts w:cs="Times New Roman"/>
                <w:color w:val="000000"/>
                <w:szCs w:val="28"/>
              </w:rPr>
              <w:t xml:space="preserve">ARN của virut </w:t>
            </w:r>
            <w:r>
              <w:rPr>
                <w:rFonts w:cs="Times New Roman"/>
                <w:color w:val="000000"/>
                <w:szCs w:val="28"/>
              </w:rPr>
              <w:t>đồng thời các</w:t>
            </w:r>
            <w:r w:rsidRPr="00C07AEE">
              <w:rPr>
                <w:rFonts w:cs="Times New Roman"/>
                <w:color w:val="000000"/>
                <w:szCs w:val="28"/>
              </w:rPr>
              <w:t xml:space="preserve"> </w:t>
            </w:r>
            <w:r>
              <w:rPr>
                <w:rFonts w:cs="Times New Roman"/>
                <w:color w:val="000000"/>
                <w:szCs w:val="28"/>
              </w:rPr>
              <w:t>m</w:t>
            </w:r>
            <w:r w:rsidRPr="00C07AEE">
              <w:rPr>
                <w:rFonts w:cs="Times New Roman"/>
                <w:color w:val="000000"/>
                <w:szCs w:val="28"/>
              </w:rPr>
              <w:t xml:space="preserve">ARN </w:t>
            </w:r>
            <w:r>
              <w:rPr>
                <w:rFonts w:cs="Times New Roman"/>
                <w:color w:val="000000"/>
                <w:szCs w:val="28"/>
              </w:rPr>
              <w:t xml:space="preserve">này </w:t>
            </w:r>
            <w:r w:rsidRPr="00C07AEE">
              <w:rPr>
                <w:rFonts w:cs="Times New Roman"/>
                <w:color w:val="000000"/>
                <w:szCs w:val="28"/>
              </w:rPr>
              <w:t xml:space="preserve">tham gia dịch mã tổng hợp các protein của virut </w:t>
            </w:r>
          </w:p>
        </w:tc>
        <w:tc>
          <w:tcPr>
            <w:tcW w:w="916" w:type="dxa"/>
          </w:tcPr>
          <w:p w:rsidR="00F84490" w:rsidRDefault="00F84490" w:rsidP="00F84490">
            <w:pPr>
              <w:spacing w:line="360" w:lineRule="auto"/>
              <w:ind w:left="0" w:firstLine="0"/>
              <w:jc w:val="left"/>
              <w:rPr>
                <w:szCs w:val="28"/>
              </w:rPr>
            </w:pPr>
          </w:p>
          <w:p w:rsidR="00F84490" w:rsidRDefault="00F84490" w:rsidP="00F84490">
            <w:pPr>
              <w:spacing w:line="360" w:lineRule="auto"/>
              <w:ind w:left="0" w:firstLine="0"/>
              <w:jc w:val="left"/>
              <w:rPr>
                <w:szCs w:val="28"/>
              </w:rPr>
            </w:pPr>
            <w:r>
              <w:rPr>
                <w:szCs w:val="28"/>
              </w:rPr>
              <w:t>0,25</w:t>
            </w:r>
          </w:p>
          <w:p w:rsidR="00F84490" w:rsidRDefault="00F84490" w:rsidP="00F84490">
            <w:pPr>
              <w:spacing w:line="360" w:lineRule="auto"/>
              <w:ind w:left="0" w:firstLine="0"/>
              <w:jc w:val="left"/>
              <w:rPr>
                <w:szCs w:val="28"/>
              </w:rPr>
            </w:pPr>
            <w:r>
              <w:rPr>
                <w:szCs w:val="28"/>
              </w:rPr>
              <w:t>0,25</w:t>
            </w:r>
          </w:p>
          <w:p w:rsidR="00F84490" w:rsidRDefault="00F84490" w:rsidP="00F84490">
            <w:pPr>
              <w:spacing w:line="360" w:lineRule="auto"/>
              <w:ind w:left="0" w:firstLine="0"/>
              <w:jc w:val="left"/>
              <w:rPr>
                <w:szCs w:val="28"/>
              </w:rPr>
            </w:pPr>
          </w:p>
          <w:p w:rsidR="00F84490" w:rsidRDefault="00F84490" w:rsidP="00F84490">
            <w:pPr>
              <w:spacing w:line="360" w:lineRule="auto"/>
              <w:ind w:left="0" w:firstLine="0"/>
              <w:jc w:val="left"/>
              <w:rPr>
                <w:szCs w:val="28"/>
              </w:rPr>
            </w:pPr>
          </w:p>
          <w:p w:rsidR="00F84490" w:rsidRDefault="00F84490" w:rsidP="00F84490">
            <w:pPr>
              <w:spacing w:line="360" w:lineRule="auto"/>
              <w:ind w:left="0" w:firstLine="0"/>
              <w:jc w:val="left"/>
              <w:rPr>
                <w:szCs w:val="28"/>
              </w:rPr>
            </w:pPr>
          </w:p>
          <w:p w:rsidR="00F84490" w:rsidRDefault="00F84490" w:rsidP="00F84490">
            <w:pPr>
              <w:spacing w:line="360" w:lineRule="auto"/>
              <w:ind w:left="0" w:firstLine="0"/>
              <w:jc w:val="left"/>
              <w:rPr>
                <w:szCs w:val="28"/>
              </w:rPr>
            </w:pPr>
            <w:r>
              <w:rPr>
                <w:szCs w:val="28"/>
              </w:rPr>
              <w:t>0,25</w:t>
            </w:r>
          </w:p>
          <w:p w:rsidR="00F84490" w:rsidRDefault="00F84490" w:rsidP="00F84490">
            <w:pPr>
              <w:spacing w:line="360" w:lineRule="auto"/>
              <w:ind w:left="0" w:firstLine="0"/>
              <w:jc w:val="left"/>
              <w:rPr>
                <w:szCs w:val="28"/>
              </w:rPr>
            </w:pPr>
          </w:p>
          <w:p w:rsidR="00F84490" w:rsidRDefault="00F84490" w:rsidP="00F84490">
            <w:pPr>
              <w:spacing w:line="360" w:lineRule="auto"/>
              <w:ind w:left="0" w:firstLine="0"/>
              <w:jc w:val="left"/>
              <w:rPr>
                <w:szCs w:val="28"/>
              </w:rPr>
            </w:pPr>
            <w:r>
              <w:rPr>
                <w:szCs w:val="28"/>
              </w:rPr>
              <w:t>0,25</w:t>
            </w:r>
          </w:p>
          <w:p w:rsidR="00F84490" w:rsidRPr="00C07AEE" w:rsidRDefault="00F84490" w:rsidP="00F84490">
            <w:pPr>
              <w:spacing w:line="360" w:lineRule="auto"/>
              <w:ind w:left="0" w:firstLine="0"/>
              <w:jc w:val="left"/>
              <w:rPr>
                <w:szCs w:val="28"/>
              </w:rPr>
            </w:pPr>
          </w:p>
        </w:tc>
      </w:tr>
      <w:tr w:rsidR="00F84490" w:rsidRPr="00C07AEE" w:rsidTr="0081561E">
        <w:tc>
          <w:tcPr>
            <w:tcW w:w="1309" w:type="dxa"/>
          </w:tcPr>
          <w:p w:rsidR="00331B05" w:rsidRDefault="00F84490" w:rsidP="00F84490">
            <w:pPr>
              <w:spacing w:line="360" w:lineRule="auto"/>
              <w:ind w:left="0" w:firstLine="0"/>
              <w:jc w:val="left"/>
              <w:rPr>
                <w:szCs w:val="28"/>
              </w:rPr>
            </w:pPr>
            <w:r w:rsidRPr="00C07AEE">
              <w:rPr>
                <w:szCs w:val="28"/>
              </w:rPr>
              <w:t xml:space="preserve">Câu 10 </w:t>
            </w:r>
          </w:p>
          <w:p w:rsidR="00F84490" w:rsidRPr="00C07AEE" w:rsidRDefault="00F84490" w:rsidP="00F84490">
            <w:pPr>
              <w:spacing w:line="360" w:lineRule="auto"/>
              <w:ind w:left="0" w:firstLine="0"/>
              <w:jc w:val="left"/>
              <w:rPr>
                <w:szCs w:val="28"/>
              </w:rPr>
            </w:pPr>
            <w:r w:rsidRPr="00C07AEE">
              <w:rPr>
                <w:szCs w:val="28"/>
              </w:rPr>
              <w:t>(2 điểm)</w:t>
            </w:r>
          </w:p>
        </w:tc>
        <w:tc>
          <w:tcPr>
            <w:tcW w:w="697" w:type="dxa"/>
          </w:tcPr>
          <w:p w:rsidR="00F84490" w:rsidRPr="00C07AEE" w:rsidRDefault="00F84490" w:rsidP="00F84490">
            <w:pPr>
              <w:spacing w:line="360" w:lineRule="auto"/>
              <w:ind w:left="0" w:firstLine="0"/>
              <w:jc w:val="left"/>
              <w:rPr>
                <w:szCs w:val="28"/>
              </w:rPr>
            </w:pPr>
            <w:r w:rsidRPr="00C07AEE">
              <w:rPr>
                <w:szCs w:val="28"/>
              </w:rPr>
              <w:t>10.1</w:t>
            </w:r>
          </w:p>
        </w:tc>
        <w:tc>
          <w:tcPr>
            <w:tcW w:w="6100" w:type="dxa"/>
          </w:tcPr>
          <w:p w:rsidR="00F84490" w:rsidRDefault="00F84490" w:rsidP="00F84490">
            <w:pPr>
              <w:spacing w:line="360" w:lineRule="auto"/>
              <w:ind w:left="0" w:firstLine="0"/>
              <w:jc w:val="left"/>
              <w:rPr>
                <w:rFonts w:cs="Times New Roman"/>
                <w:szCs w:val="28"/>
              </w:rPr>
            </w:pPr>
            <w:r w:rsidRPr="00C07AEE">
              <w:rPr>
                <w:rFonts w:cs="Times New Roman"/>
                <w:szCs w:val="28"/>
              </w:rPr>
              <w:t xml:space="preserve">Các đại thực bào và tế bào chia nhánh có thể trình diện nhiều loại kháng nguyên trên bề mặt. </w:t>
            </w:r>
          </w:p>
          <w:p w:rsidR="00F84490" w:rsidRPr="00C07AEE" w:rsidRDefault="00F84490" w:rsidP="00F84490">
            <w:pPr>
              <w:spacing w:line="360" w:lineRule="auto"/>
              <w:ind w:left="0" w:firstLine="0"/>
              <w:jc w:val="left"/>
              <w:rPr>
                <w:szCs w:val="28"/>
              </w:rPr>
            </w:pPr>
            <w:r w:rsidRPr="00C07AEE">
              <w:rPr>
                <w:rFonts w:cs="Times New Roman"/>
                <w:szCs w:val="28"/>
              </w:rPr>
              <w:t>Còn tế bào B chỉ trình diện kháng nguyên mà nó gắn đặc hiệu.</w:t>
            </w:r>
          </w:p>
        </w:tc>
        <w:tc>
          <w:tcPr>
            <w:tcW w:w="916" w:type="dxa"/>
          </w:tcPr>
          <w:p w:rsidR="00F84490" w:rsidRDefault="00F84490" w:rsidP="00F84490">
            <w:pPr>
              <w:spacing w:line="360" w:lineRule="auto"/>
              <w:ind w:left="0" w:firstLine="0"/>
              <w:jc w:val="left"/>
              <w:rPr>
                <w:szCs w:val="28"/>
              </w:rPr>
            </w:pPr>
            <w:r>
              <w:rPr>
                <w:szCs w:val="28"/>
              </w:rPr>
              <w:t>0,25</w:t>
            </w:r>
          </w:p>
          <w:p w:rsidR="00F84490" w:rsidRDefault="00F84490" w:rsidP="00F84490">
            <w:pPr>
              <w:spacing w:line="360" w:lineRule="auto"/>
              <w:ind w:left="0" w:firstLine="0"/>
              <w:jc w:val="left"/>
              <w:rPr>
                <w:szCs w:val="28"/>
              </w:rPr>
            </w:pPr>
          </w:p>
          <w:p w:rsidR="00F84490" w:rsidRPr="00C07AEE" w:rsidRDefault="00F84490" w:rsidP="00F84490">
            <w:pPr>
              <w:spacing w:line="360" w:lineRule="auto"/>
              <w:ind w:left="0" w:firstLine="0"/>
              <w:jc w:val="left"/>
              <w:rPr>
                <w:szCs w:val="28"/>
              </w:rPr>
            </w:pPr>
            <w:r>
              <w:rPr>
                <w:szCs w:val="28"/>
              </w:rPr>
              <w:t>0,25</w:t>
            </w:r>
          </w:p>
        </w:tc>
      </w:tr>
      <w:tr w:rsidR="00F84490" w:rsidRPr="00C07AEE" w:rsidTr="0081561E">
        <w:tc>
          <w:tcPr>
            <w:tcW w:w="1309" w:type="dxa"/>
          </w:tcPr>
          <w:p w:rsidR="00F84490" w:rsidRPr="00C07AEE" w:rsidRDefault="00F84490" w:rsidP="00F84490">
            <w:pPr>
              <w:spacing w:line="360" w:lineRule="auto"/>
              <w:ind w:left="0" w:firstLine="0"/>
              <w:jc w:val="left"/>
              <w:rPr>
                <w:szCs w:val="28"/>
              </w:rPr>
            </w:pPr>
          </w:p>
        </w:tc>
        <w:tc>
          <w:tcPr>
            <w:tcW w:w="697" w:type="dxa"/>
          </w:tcPr>
          <w:p w:rsidR="00F84490" w:rsidRPr="00C07AEE" w:rsidRDefault="00F84490" w:rsidP="00F84490">
            <w:pPr>
              <w:spacing w:line="360" w:lineRule="auto"/>
              <w:ind w:left="0" w:firstLine="0"/>
              <w:jc w:val="left"/>
              <w:rPr>
                <w:szCs w:val="28"/>
              </w:rPr>
            </w:pPr>
            <w:r w:rsidRPr="00C07AEE">
              <w:rPr>
                <w:szCs w:val="28"/>
              </w:rPr>
              <w:t>10.2</w:t>
            </w:r>
          </w:p>
        </w:tc>
        <w:tc>
          <w:tcPr>
            <w:tcW w:w="6100" w:type="dxa"/>
          </w:tcPr>
          <w:p w:rsidR="00F84490" w:rsidRPr="00C07AEE" w:rsidRDefault="00F84490" w:rsidP="00F84490">
            <w:pPr>
              <w:spacing w:line="360" w:lineRule="auto"/>
              <w:ind w:left="0" w:firstLine="0"/>
              <w:jc w:val="left"/>
              <w:rPr>
                <w:szCs w:val="28"/>
              </w:rPr>
            </w:pPr>
            <w:r w:rsidRPr="00C07AEE">
              <w:rPr>
                <w:rFonts w:cs="Times New Roman"/>
                <w:szCs w:val="28"/>
              </w:rPr>
              <w:t>Một vi khuẩn có nhiều quyết định kháng nguyên. Mỗi quyết định kháng nguyên sẽ gây đáp ứng hình thành một dòng tương bào tương ứng.</w:t>
            </w:r>
          </w:p>
        </w:tc>
        <w:tc>
          <w:tcPr>
            <w:tcW w:w="916" w:type="dxa"/>
          </w:tcPr>
          <w:p w:rsidR="00F84490" w:rsidRPr="00C07AEE" w:rsidRDefault="00F84490" w:rsidP="00F84490">
            <w:pPr>
              <w:spacing w:line="360" w:lineRule="auto"/>
              <w:ind w:left="0" w:firstLine="0"/>
              <w:jc w:val="left"/>
              <w:rPr>
                <w:szCs w:val="28"/>
              </w:rPr>
            </w:pPr>
            <w:r>
              <w:rPr>
                <w:szCs w:val="28"/>
              </w:rPr>
              <w:t>0,5</w:t>
            </w:r>
          </w:p>
        </w:tc>
      </w:tr>
      <w:tr w:rsidR="00F84490" w:rsidRPr="00C07AEE" w:rsidTr="0081561E">
        <w:tc>
          <w:tcPr>
            <w:tcW w:w="1309" w:type="dxa"/>
          </w:tcPr>
          <w:p w:rsidR="00F84490" w:rsidRPr="00C07AEE" w:rsidRDefault="00F84490" w:rsidP="00F84490">
            <w:pPr>
              <w:spacing w:line="360" w:lineRule="auto"/>
              <w:ind w:left="0" w:firstLine="0"/>
              <w:jc w:val="left"/>
              <w:rPr>
                <w:szCs w:val="28"/>
              </w:rPr>
            </w:pPr>
          </w:p>
        </w:tc>
        <w:tc>
          <w:tcPr>
            <w:tcW w:w="697" w:type="dxa"/>
          </w:tcPr>
          <w:p w:rsidR="00F84490" w:rsidRPr="00C07AEE" w:rsidRDefault="00F84490" w:rsidP="00F84490">
            <w:pPr>
              <w:spacing w:line="360" w:lineRule="auto"/>
              <w:ind w:left="0" w:firstLine="0"/>
              <w:jc w:val="left"/>
              <w:rPr>
                <w:szCs w:val="28"/>
              </w:rPr>
            </w:pPr>
            <w:r w:rsidRPr="00C07AEE">
              <w:rPr>
                <w:szCs w:val="28"/>
              </w:rPr>
              <w:t>10.3</w:t>
            </w:r>
          </w:p>
        </w:tc>
        <w:tc>
          <w:tcPr>
            <w:tcW w:w="6100" w:type="dxa"/>
          </w:tcPr>
          <w:p w:rsidR="00F84490" w:rsidRPr="00C07AEE" w:rsidRDefault="00F84490" w:rsidP="00F84490">
            <w:pPr>
              <w:spacing w:line="360" w:lineRule="auto"/>
              <w:ind w:left="0" w:firstLine="0"/>
              <w:jc w:val="left"/>
              <w:rPr>
                <w:szCs w:val="28"/>
              </w:rPr>
            </w:pPr>
            <w:r w:rsidRPr="00C07AEE">
              <w:rPr>
                <w:rFonts w:cs="Times New Roman"/>
                <w:szCs w:val="28"/>
              </w:rPr>
              <w:t>Khi tế bào B tiếp xúc với kháng nguyên, hình thành tương bào mà không có sự tham gia của các tế bào T hỗ trợ.</w:t>
            </w:r>
          </w:p>
        </w:tc>
        <w:tc>
          <w:tcPr>
            <w:tcW w:w="916" w:type="dxa"/>
          </w:tcPr>
          <w:p w:rsidR="00F84490" w:rsidRPr="00C07AEE" w:rsidRDefault="00F84490" w:rsidP="00F84490">
            <w:pPr>
              <w:spacing w:line="360" w:lineRule="auto"/>
              <w:ind w:left="0" w:firstLine="0"/>
              <w:jc w:val="left"/>
              <w:rPr>
                <w:szCs w:val="28"/>
              </w:rPr>
            </w:pPr>
            <w:r>
              <w:rPr>
                <w:szCs w:val="28"/>
              </w:rPr>
              <w:t>0,5</w:t>
            </w:r>
          </w:p>
        </w:tc>
      </w:tr>
      <w:tr w:rsidR="00F84490" w:rsidRPr="00C07AEE" w:rsidTr="0081561E">
        <w:tc>
          <w:tcPr>
            <w:tcW w:w="1309" w:type="dxa"/>
          </w:tcPr>
          <w:p w:rsidR="00F84490" w:rsidRPr="00C07AEE" w:rsidRDefault="00F84490" w:rsidP="00F84490">
            <w:pPr>
              <w:spacing w:line="360" w:lineRule="auto"/>
              <w:ind w:left="0" w:firstLine="0"/>
              <w:jc w:val="left"/>
              <w:rPr>
                <w:szCs w:val="28"/>
              </w:rPr>
            </w:pPr>
          </w:p>
        </w:tc>
        <w:tc>
          <w:tcPr>
            <w:tcW w:w="697" w:type="dxa"/>
          </w:tcPr>
          <w:p w:rsidR="00F84490" w:rsidRPr="00C07AEE" w:rsidRDefault="00F84490" w:rsidP="00F84490">
            <w:pPr>
              <w:spacing w:line="360" w:lineRule="auto"/>
              <w:ind w:left="0" w:firstLine="0"/>
              <w:jc w:val="left"/>
              <w:rPr>
                <w:szCs w:val="28"/>
              </w:rPr>
            </w:pPr>
            <w:r w:rsidRPr="00C07AEE">
              <w:rPr>
                <w:szCs w:val="28"/>
              </w:rPr>
              <w:t>10.4</w:t>
            </w:r>
          </w:p>
        </w:tc>
        <w:tc>
          <w:tcPr>
            <w:tcW w:w="6100" w:type="dxa"/>
          </w:tcPr>
          <w:p w:rsidR="00F84490" w:rsidRPr="00C07AEE" w:rsidRDefault="00F84490" w:rsidP="00F84490">
            <w:pPr>
              <w:spacing w:line="360" w:lineRule="auto"/>
              <w:ind w:left="0" w:firstLine="0"/>
              <w:jc w:val="left"/>
              <w:rPr>
                <w:rFonts w:cs="Times New Roman"/>
                <w:szCs w:val="28"/>
              </w:rPr>
            </w:pPr>
            <w:r w:rsidRPr="00C07AEE">
              <w:rPr>
                <w:rFonts w:cs="Times New Roman"/>
                <w:szCs w:val="28"/>
              </w:rPr>
              <w:t>- Về chức năng: tương bào chuyên hóa với việc sản xuất và tiết kháng thể vào máu, tế bào B nhớ không tiết kháng thể mà lưu hành trong máu tiếp tục nhận diện kháng nguyên tương ứng</w:t>
            </w:r>
          </w:p>
          <w:p w:rsidR="00F84490" w:rsidRPr="00C07AEE" w:rsidRDefault="00F84490" w:rsidP="00F84490">
            <w:pPr>
              <w:spacing w:line="360" w:lineRule="auto"/>
              <w:ind w:left="0" w:firstLine="0"/>
              <w:jc w:val="left"/>
              <w:rPr>
                <w:szCs w:val="28"/>
              </w:rPr>
            </w:pPr>
            <w:r w:rsidRPr="00C07AEE">
              <w:rPr>
                <w:rFonts w:cs="Times New Roman"/>
                <w:szCs w:val="28"/>
              </w:rPr>
              <w:lastRenderedPageBreak/>
              <w:t>- Thời gian tồn tại: tương bào tồn tại thời gian ngắn, tế bào B nhớ tồn tại thời gian dài</w:t>
            </w:r>
          </w:p>
        </w:tc>
        <w:tc>
          <w:tcPr>
            <w:tcW w:w="916" w:type="dxa"/>
          </w:tcPr>
          <w:p w:rsidR="00F84490" w:rsidRDefault="00F84490" w:rsidP="00F84490">
            <w:pPr>
              <w:spacing w:line="360" w:lineRule="auto"/>
              <w:ind w:left="0" w:firstLine="0"/>
              <w:jc w:val="left"/>
              <w:rPr>
                <w:szCs w:val="28"/>
              </w:rPr>
            </w:pPr>
            <w:r>
              <w:rPr>
                <w:szCs w:val="28"/>
              </w:rPr>
              <w:lastRenderedPageBreak/>
              <w:t>0,25</w:t>
            </w:r>
          </w:p>
          <w:p w:rsidR="00F84490" w:rsidRDefault="00F84490" w:rsidP="00F84490">
            <w:pPr>
              <w:spacing w:line="360" w:lineRule="auto"/>
              <w:ind w:left="0" w:firstLine="0"/>
              <w:jc w:val="left"/>
              <w:rPr>
                <w:szCs w:val="28"/>
              </w:rPr>
            </w:pPr>
          </w:p>
          <w:p w:rsidR="00F84490" w:rsidRDefault="00F84490" w:rsidP="00F84490">
            <w:pPr>
              <w:spacing w:line="360" w:lineRule="auto"/>
              <w:ind w:left="0" w:firstLine="0"/>
              <w:jc w:val="left"/>
              <w:rPr>
                <w:szCs w:val="28"/>
              </w:rPr>
            </w:pPr>
          </w:p>
          <w:p w:rsidR="00F84490" w:rsidRDefault="00F84490" w:rsidP="00F84490">
            <w:pPr>
              <w:spacing w:line="360" w:lineRule="auto"/>
              <w:ind w:left="0" w:firstLine="0"/>
              <w:jc w:val="left"/>
              <w:rPr>
                <w:szCs w:val="28"/>
              </w:rPr>
            </w:pPr>
          </w:p>
          <w:p w:rsidR="00F84490" w:rsidRPr="00C07AEE" w:rsidRDefault="00F84490" w:rsidP="00F84490">
            <w:pPr>
              <w:spacing w:line="360" w:lineRule="auto"/>
              <w:ind w:left="0" w:firstLine="0"/>
              <w:jc w:val="left"/>
              <w:rPr>
                <w:szCs w:val="28"/>
              </w:rPr>
            </w:pPr>
            <w:r>
              <w:rPr>
                <w:szCs w:val="28"/>
              </w:rPr>
              <w:t>0,25</w:t>
            </w:r>
          </w:p>
        </w:tc>
      </w:tr>
    </w:tbl>
    <w:p w:rsidR="00960C4A" w:rsidRPr="00C07AEE" w:rsidRDefault="00960C4A" w:rsidP="00960C4A">
      <w:pPr>
        <w:spacing w:line="360" w:lineRule="auto"/>
        <w:jc w:val="left"/>
        <w:rPr>
          <w:b/>
          <w:szCs w:val="28"/>
        </w:rPr>
      </w:pPr>
    </w:p>
    <w:p w:rsidR="00960C4A" w:rsidRPr="00C07AEE" w:rsidRDefault="00960C4A" w:rsidP="00960C4A">
      <w:pPr>
        <w:spacing w:line="360" w:lineRule="auto"/>
        <w:rPr>
          <w:szCs w:val="28"/>
        </w:rPr>
      </w:pPr>
    </w:p>
    <w:p w:rsidR="00C35595" w:rsidRPr="00924B4B" w:rsidRDefault="00C35595" w:rsidP="00924B4B">
      <w:pPr>
        <w:spacing w:line="360" w:lineRule="auto"/>
        <w:jc w:val="both"/>
        <w:rPr>
          <w:b/>
          <w:szCs w:val="28"/>
        </w:rPr>
      </w:pPr>
    </w:p>
    <w:sectPr w:rsidR="00C35595" w:rsidRPr="00924B4B" w:rsidSect="001C3810">
      <w:pgSz w:w="11907" w:h="16840" w:code="9"/>
      <w:pgMar w:top="567" w:right="1134" w:bottom="567" w:left="1418" w:header="0" w:footer="17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63E"/>
    <w:rsid w:val="00024E93"/>
    <w:rsid w:val="00066279"/>
    <w:rsid w:val="00081A2C"/>
    <w:rsid w:val="000971CD"/>
    <w:rsid w:val="000B0E8A"/>
    <w:rsid w:val="000E56A3"/>
    <w:rsid w:val="001063F6"/>
    <w:rsid w:val="0018363E"/>
    <w:rsid w:val="00196080"/>
    <w:rsid w:val="001C234D"/>
    <w:rsid w:val="001C3810"/>
    <w:rsid w:val="00226391"/>
    <w:rsid w:val="00270CB7"/>
    <w:rsid w:val="002E4C3D"/>
    <w:rsid w:val="002F2144"/>
    <w:rsid w:val="00331B05"/>
    <w:rsid w:val="00335184"/>
    <w:rsid w:val="003C757A"/>
    <w:rsid w:val="003F70D4"/>
    <w:rsid w:val="00416C2D"/>
    <w:rsid w:val="0042432A"/>
    <w:rsid w:val="00457468"/>
    <w:rsid w:val="004F39FE"/>
    <w:rsid w:val="00505A43"/>
    <w:rsid w:val="005D0CB1"/>
    <w:rsid w:val="00637BF9"/>
    <w:rsid w:val="00670681"/>
    <w:rsid w:val="00672C3C"/>
    <w:rsid w:val="00710BE7"/>
    <w:rsid w:val="00711140"/>
    <w:rsid w:val="00786FA2"/>
    <w:rsid w:val="007E7230"/>
    <w:rsid w:val="007F754E"/>
    <w:rsid w:val="0081561E"/>
    <w:rsid w:val="008323B2"/>
    <w:rsid w:val="0087734F"/>
    <w:rsid w:val="008853F8"/>
    <w:rsid w:val="008A68BA"/>
    <w:rsid w:val="008D0F80"/>
    <w:rsid w:val="008E4233"/>
    <w:rsid w:val="00924B4B"/>
    <w:rsid w:val="00937B4C"/>
    <w:rsid w:val="0095488D"/>
    <w:rsid w:val="00960C4A"/>
    <w:rsid w:val="00966D92"/>
    <w:rsid w:val="009B1966"/>
    <w:rsid w:val="009D0F4E"/>
    <w:rsid w:val="009D3794"/>
    <w:rsid w:val="009E14D1"/>
    <w:rsid w:val="00A36121"/>
    <w:rsid w:val="00A468B9"/>
    <w:rsid w:val="00A713C8"/>
    <w:rsid w:val="00AB2CC8"/>
    <w:rsid w:val="00B37AA4"/>
    <w:rsid w:val="00BB65C4"/>
    <w:rsid w:val="00C20842"/>
    <w:rsid w:val="00C32D3E"/>
    <w:rsid w:val="00C35595"/>
    <w:rsid w:val="00C43F6C"/>
    <w:rsid w:val="00C9196A"/>
    <w:rsid w:val="00CF0A0A"/>
    <w:rsid w:val="00D02905"/>
    <w:rsid w:val="00D12441"/>
    <w:rsid w:val="00D96999"/>
    <w:rsid w:val="00E568A7"/>
    <w:rsid w:val="00ED4A5C"/>
    <w:rsid w:val="00F128EB"/>
    <w:rsid w:val="00F25AB5"/>
    <w:rsid w:val="00F50161"/>
    <w:rsid w:val="00F640BE"/>
    <w:rsid w:val="00F84490"/>
    <w:rsid w:val="00F930D5"/>
    <w:rsid w:val="00FD3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3948D"/>
  <w15:chartTrackingRefBased/>
  <w15:docId w15:val="{58CA22C3-E106-457C-A2BA-B1B87127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323" w:hanging="323"/>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1"/>
    <w:basedOn w:val="TableNormal"/>
    <w:next w:val="TableGrid"/>
    <w:uiPriority w:val="59"/>
    <w:rsid w:val="00672C3C"/>
    <w:rPr>
      <w:rFonts w:eastAsiaTheme="minorEastAsia"/>
      <w:sz w:val="26"/>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2">
    <w:name w:val="Table2"/>
    <w:basedOn w:val="TableNormal"/>
    <w:next w:val="TableGrid"/>
    <w:uiPriority w:val="59"/>
    <w:rsid w:val="00672C3C"/>
    <w:rPr>
      <w:rFonts w:eastAsiaTheme="minorEastAsia"/>
      <w:sz w:val="26"/>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F754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7F754E"/>
    <w:rPr>
      <w:rFonts w:ascii="Times New Roman" w:hAnsi="Times New Roman" w:cs="Times New Roman" w:hint="default"/>
      <w:b w:val="0"/>
      <w:bCs w:val="0"/>
      <w:i/>
      <w:iCs/>
      <w:color w:val="000000"/>
      <w:sz w:val="26"/>
      <w:szCs w:val="26"/>
    </w:rPr>
  </w:style>
  <w:style w:type="character" w:customStyle="1" w:styleId="fontstyle31">
    <w:name w:val="fontstyle31"/>
    <w:basedOn w:val="DefaultParagraphFont"/>
    <w:rsid w:val="007F754E"/>
    <w:rPr>
      <w:rFonts w:ascii="Times New Roman" w:hAnsi="Times New Roman" w:cs="Times New Roman" w:hint="default"/>
      <w:b/>
      <w:bCs/>
      <w:i w:val="0"/>
      <w:iCs w:val="0"/>
      <w:color w:val="000000"/>
      <w:sz w:val="26"/>
      <w:szCs w:val="26"/>
    </w:rPr>
  </w:style>
  <w:style w:type="table" w:customStyle="1" w:styleId="Table3">
    <w:name w:val="Table3"/>
    <w:basedOn w:val="TableNormal"/>
    <w:next w:val="TableGrid"/>
    <w:uiPriority w:val="59"/>
    <w:rsid w:val="00CF0A0A"/>
    <w:rPr>
      <w:rFonts w:eastAsiaTheme="minorEastAsia"/>
      <w:sz w:val="26"/>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8.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png"/><Relationship Id="rId5" Type="http://schemas.openxmlformats.org/officeDocument/2006/relationships/image" Target="media/image2.png"/><Relationship Id="rId15" Type="http://schemas.openxmlformats.org/officeDocument/2006/relationships/oleObject" Target="embeddings/oleObject2.bin"/><Relationship Id="rId10" Type="http://schemas.openxmlformats.org/officeDocument/2006/relationships/oleObject" Target="embeddings/oleObject1.bin"/><Relationship Id="rId19" Type="http://schemas.openxmlformats.org/officeDocument/2006/relationships/oleObject" Target="embeddings/oleObject3.bin"/><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11</Pages>
  <Words>1825</Words>
  <Characters>10406</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2022-06-11T15:34:00Z</dcterms:created>
  <dcterms:modified xsi:type="dcterms:W3CDTF">2022-06-14T15:19:00Z</dcterms:modified>
</cp:coreProperties>
</file>