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Layout w:type="autofit"/>
        <w:tblCellMar>
          <w:top w:w="0" w:type="dxa"/>
          <w:left w:w="108" w:type="dxa"/>
          <w:bottom w:w="0" w:type="dxa"/>
          <w:right w:w="108" w:type="dxa"/>
        </w:tblCellMar>
      </w:tblPr>
      <w:tblGrid>
        <w:gridCol w:w="3574"/>
        <w:gridCol w:w="6224"/>
      </w:tblGrid>
      <w:tr>
        <w:tc>
          <w:tcPr>
            <w:tcW w:w="1824" w:type="pct"/>
          </w:tcPr>
          <w:p>
            <w:pPr>
              <w:widowControl w:val="0"/>
              <w:jc w:val="center"/>
              <w:rPr>
                <w:b/>
                <w:sz w:val="24"/>
              </w:rPr>
            </w:pPr>
            <w:r>
              <w:rPr>
                <w:b/>
                <w:sz w:val="24"/>
              </w:rPr>
              <w:t xml:space="preserve">PHÒNG GD&amp;ĐT </w:t>
            </w:r>
          </w:p>
          <w:p>
            <w:pPr>
              <w:widowControl w:val="0"/>
              <w:jc w:val="center"/>
              <w:rPr>
                <w:sz w:val="24"/>
              </w:rPr>
            </w:pPr>
            <w: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172720</wp:posOffset>
                      </wp:positionV>
                      <wp:extent cx="2042795" cy="314325"/>
                      <wp:effectExtent l="0" t="0" r="14605" b="28575"/>
                      <wp:wrapNone/>
                      <wp:docPr id="8" name="Text Box 8"/>
                      <wp:cNvGraphicFramePr/>
                      <a:graphic xmlns:a="http://schemas.openxmlformats.org/drawingml/2006/main">
                        <a:graphicData uri="http://schemas.microsoft.com/office/word/2010/wordprocessingShape">
                          <wps:wsp>
                            <wps:cNvSpPr txBox="1"/>
                            <wps:spPr>
                              <a:xfrm>
                                <a:off x="0" y="0"/>
                                <a:ext cx="2042795" cy="314325"/>
                              </a:xfrm>
                              <a:prstGeom prst="rect">
                                <a:avLst/>
                              </a:prstGeom>
                              <a:solidFill>
                                <a:sysClr val="window" lastClr="FFFFFF"/>
                              </a:solidFill>
                              <a:ln w="6350">
                                <a:solidFill>
                                  <a:prstClr val="black"/>
                                </a:solidFill>
                              </a:ln>
                            </wps:spPr>
                            <wps:txbx>
                              <w:txbxContent>
                                <w:p>
                                  <w:pPr>
                                    <w:jc w:val="center"/>
                                    <w:rPr>
                                      <w:b/>
                                    </w:rPr>
                                  </w:pPr>
                                  <w:r>
                                    <w:rPr>
                                      <w:b/>
                                    </w:rPr>
                                    <w:t>ĐỀ CHÍNH THỨC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13.6pt;height:24.75pt;width:160.85pt;z-index:251660288;mso-width-relative:page;mso-height-relative:page;" fillcolor="#FFFFFF" filled="t" stroked="t" coordsize="21600,21600" o:gfxdata="UEsDBAoAAAAAAIdO4kAAAAAAAAAAAAAAAAAEAAAAZHJzL1BLAwQUAAAACACHTuJA7b+oG9IAAAAH&#10;AQAADwAAAGRycy9kb3ducmV2LnhtbE2OwWrDMBBE74X+g9hCb41sp9jFtRxIoFBya+pLb4q1sU2l&#10;lZGUOP37bE/tcZjhzWs2V2fFBUOcPCnIVxkIpN6biQYF3efb0wuImDQZbT2hgh+MsGnv7xpdG7/Q&#10;B14OaRAMoVhrBWNKcy1l7Ed0Oq78jMTdyQenE8cwSBP0wnBnZZFlpXR6In4Y9Yy7Efvvw9kpeC+3&#10;6Qs7szfrYu2XTvbhZKNSjw959goi4TX9jeFXn9WhZaejP5OJwnJ+5qGCoipAcM2gHMRRQVVWINtG&#10;/vdvb1BLAwQUAAAACACHTuJAhBaCaVICAADGBAAADgAAAGRycy9lMm9Eb2MueG1srVRNb9swDL0P&#10;2H8QdF+dpEk/gjpF1iLDgGIt0BY7K7JcG5NFTVJiZ79+T7KTfu3Qw3yQKZJ+JB9JX1x2jWZb5XxN&#10;JufjoxFnykgqavOU88eH1ZczznwQphCajMr5Tnl+ufj86aK1czWhinShHAOI8fPW5rwKwc6zzMtK&#10;NcIfkVUGxpJcIwKu7ikrnGiB3uhsMhqdZC25wjqSyntor3sjHxDdRwCpLGuprkluGmVCj+qUFgEl&#10;+aq2ni9StmWpZLgtS68C0zlHpSGdCAJ5Hc9scSHmT07YqpZDCuIjKbypqRG1QdAD1LUIgm1c/Q6q&#10;qaUjT2U4ktRkfSGJEVQxHr3h5r4SVqVaQLW3B9L9/4OVP7Z3jtVFztF2Ixo0/EF1gX2ljp1Fdlrr&#10;53C6t3ALHdSYmb3eQxmL7krXxDfKYbCD292B2wgmoZyMppPT8xlnErbj8fR4Mosw2fPX1vnwTVHD&#10;opBzh94lSsX2xofede8Sg3nSdbGqtU6Xnb/Sjm0F2oxZK6jlTAsfoMz5Kj1DtFefacPanJ8cz0Yp&#10;0itbjHXAXGshf71HQPbaoIhIUk9GlEK37gbm1lTsQJyjfvC8lasauDdI7U44TBq4wi6GWxylJiRD&#10;g8RZRe7Pv/TRHwMAK2ctJjfn/vdGOIWKvxuMxvl4Oo2jni7T2ekEF/fSsn5pMZvmisDaGFtvZRKj&#10;f9B7sXTU/MTKLmNUmISRiJ3zsBevQr9PWHmplsvkhOG2ItyYeysjdGyRoeUmUFmnVkaaem4G9jDe&#10;aRiGVYz78/KevJ5/P4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b+oG9IAAAAHAQAADwAAAAAA&#10;AAABACAAAAAiAAAAZHJzL2Rvd25yZXYueG1sUEsBAhQAFAAAAAgAh07iQIQWgmlSAgAAxgQAAA4A&#10;AAAAAAAAAQAgAAAAIQEAAGRycy9lMm9Eb2MueG1sUEsFBgAAAAAGAAYAWQEAAOUFAAAAAA==&#10;">
                      <v:fill on="t" focussize="0,0"/>
                      <v:stroke weight="0.5pt" color="#000000" joinstyle="round"/>
                      <v:imagedata o:title=""/>
                      <o:lock v:ext="edit" aspectratio="f"/>
                      <v:textbox>
                        <w:txbxContent>
                          <w:p>
                            <w:pPr>
                              <w:jc w:val="center"/>
                              <w:rPr>
                                <w:b/>
                              </w:rPr>
                            </w:pPr>
                            <w:r>
                              <w:rPr>
                                <w:b/>
                              </w:rPr>
                              <w:t>ĐỀ CHÍNH THỨC</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555625</wp:posOffset>
                      </wp:positionH>
                      <wp:positionV relativeFrom="paragraph">
                        <wp:posOffset>25400</wp:posOffset>
                      </wp:positionV>
                      <wp:extent cx="990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3.75pt;margin-top:2pt;height:0pt;width:78pt;z-index:251659264;mso-width-relative:page;mso-height-relative:page;" filled="f" stroked="t" coordsize="21600,21600" o:gfxdata="UEsDBAoAAAAAAIdO4kAAAAAAAAAAAAAAAAAEAAAAZHJzL1BLAwQUAAAACACHTuJACfjTQtMAAAAG&#10;AQAADwAAAGRycy9kb3ducmV2LnhtbE2PMU/DMBCFdyT+g3VIbNRpKSQKcTogMSAhAYGB0Y2vcSA+&#10;B9tNwr/nYIHx6T199121W9wgJgyx96RgvcpAILXe9NQpeH25uyhAxKTJ6METKvjCCLv69KTSpfEz&#10;PePUpE4whGKpFdiUxlLK2Fp0Oq78iMTdwQenE8fQSRP0zHA3yE2WXUune+ILVo94a7H9aI6OKZR/&#10;HpYhvD09Ptiimd/xfspRqfOzdXYDIuGS/sbwo8/qULPT3h/JRDEoKPIrXirY8kdcb7aXnPe/WdaV&#10;/K9ffwNQSwMEFAAAAAgAh07iQP4Li4/jAQAA1QMAAA4AAABkcnMvZTJvRG9jLnhtbK1TwW7bMAy9&#10;D9g/CLovdjssbY04PSToLsMWoN0HsLJsC5BEQVTj5O9HyWmWdpce5oNNieIj39Pz6v7grNjrSAZ9&#10;K68WtRTaK+yMH1r5++nhy60UlMB3YNHrVh41yfv150+rKTT6Gke0nY6CQTw1U2jlmFJoqorUqB3Q&#10;AoP2nOwxOki8jEPVRZgY3dnquq6X1YSxCxGVJuLd7ZyUJ8T4EUDse6P0FtWL0z7NqFFbSEyJRhNI&#10;rsu0fa9V+tX3pJOwrWSmqby5CcfP+V2tV9AMEcJo1GkE+MgI7zg5MJ6bnqG2kEC8RPMPlDMqImGf&#10;FgpdNRMpijCLq/qdNo8jBF24sNQUzqLT/4NVP/e7KEzXyhspPDi+8McUwQxjEhv0ngXEKG6yTlOg&#10;ho9v/C6eVhR2MZM+9NHlL9MRh6Lt8aytPiShePPurl7WrLp6TVV/60Kk9F2jEzlopTU+s4YG9j8o&#10;cS8++nokb3t8MNaWm7NeTK1cfv2WkYHd2LMLOHSBGZEfpAA7sM1VigWR0JouV2ccOtLGRrEH9gYb&#10;tMPpiaeVwgIlTjCF8mTuPMGb0jzOFmici0tqtpIzif8Oa1wrby+rrc8ddXHkiVTWc1YwR8/YHYuw&#10;VV7xbZemJ2dmO12uOb78G9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n400LTAAAABgEAAA8A&#10;AAAAAAAAAQAgAAAAIgAAAGRycy9kb3ducmV2LnhtbFBLAQIUABQAAAAIAIdO4kD+C4uP4wEAANUD&#10;AAAOAAAAAAAAAAEAIAAAACIBAABkcnMvZTJvRG9jLnhtbFBLBQYAAAAABgAGAFkBAAB3BQAAAAA=&#10;">
                      <v:fill on="f" focussize="0,0"/>
                      <v:stroke weight="0.5pt" color="#000000" miterlimit="8" joinstyle="miter"/>
                      <v:imagedata o:title=""/>
                      <o:lock v:ext="edit" aspectratio="f"/>
                    </v:line>
                  </w:pict>
                </mc:Fallback>
              </mc:AlternateContent>
            </w:r>
          </w:p>
          <w:p>
            <w:pPr>
              <w:widowControl w:val="0"/>
              <w:jc w:val="center"/>
              <w:rPr>
                <w:sz w:val="24"/>
              </w:rPr>
            </w:pPr>
          </w:p>
          <w:p>
            <w:pPr>
              <w:widowControl w:val="0"/>
              <w:jc w:val="center"/>
              <w:rPr>
                <w:sz w:val="24"/>
              </w:rPr>
            </w:pPr>
          </w:p>
          <w:p>
            <w:pPr>
              <w:widowControl w:val="0"/>
              <w:jc w:val="center"/>
              <w:rPr>
                <w:sz w:val="24"/>
              </w:rPr>
            </w:pPr>
          </w:p>
        </w:tc>
        <w:tc>
          <w:tcPr>
            <w:tcW w:w="3176" w:type="pct"/>
          </w:tcPr>
          <w:p>
            <w:pPr>
              <w:widowControl w:val="0"/>
              <w:jc w:val="center"/>
              <w:rPr>
                <w:b/>
                <w:sz w:val="26"/>
              </w:rPr>
            </w:pPr>
            <w:r>
              <w:rPr>
                <w:b/>
                <w:sz w:val="26"/>
              </w:rPr>
              <w:t xml:space="preserve">ĐỀ THI CHỌN </w:t>
            </w:r>
            <w:r>
              <w:rPr>
                <w:b/>
                <w:sz w:val="26"/>
                <w:lang w:val="vi-VN"/>
              </w:rPr>
              <w:t>HỌC SINH GIỎI</w:t>
            </w:r>
            <w:r>
              <w:rPr>
                <w:b/>
                <w:sz w:val="26"/>
              </w:rPr>
              <w:t xml:space="preserve"> LỚP </w:t>
            </w:r>
            <w:r>
              <w:rPr>
                <w:b/>
                <w:sz w:val="26"/>
                <w:lang w:val="vi-VN"/>
              </w:rPr>
              <w:t>8</w:t>
            </w:r>
          </w:p>
          <w:p>
            <w:pPr>
              <w:widowControl w:val="0"/>
              <w:jc w:val="center"/>
              <w:rPr>
                <w:sz w:val="26"/>
              </w:rPr>
            </w:pPr>
            <w:r>
              <w:rPr>
                <w:b/>
                <w:sz w:val="26"/>
              </w:rPr>
              <w:t>Năm học: 2023 - 2024</w:t>
            </w:r>
          </w:p>
          <w:p>
            <w:pPr>
              <w:widowControl w:val="0"/>
              <w:jc w:val="center"/>
              <w:rPr>
                <w:b/>
                <w:sz w:val="26"/>
                <w:lang w:val="vi-VN"/>
              </w:rPr>
            </w:pPr>
            <w:r>
              <w:rPr>
                <w:b/>
                <w:sz w:val="26"/>
              </w:rPr>
              <w:t xml:space="preserve">MÔN: </w:t>
            </w:r>
            <w:r>
              <w:rPr>
                <w:b/>
                <w:sz w:val="26"/>
                <w:lang w:val="vi-VN"/>
              </w:rPr>
              <w:t>NGỮ VĂN 8</w:t>
            </w:r>
          </w:p>
          <w:p>
            <w:pPr>
              <w:widowControl w:val="0"/>
              <w:jc w:val="center"/>
              <w:rPr>
                <w:sz w:val="26"/>
              </w:rPr>
            </w:pPr>
            <w:r>
              <w:rPr>
                <w:sz w:val="26"/>
              </w:rPr>
              <w:t>Thời gian làm bài:</w:t>
            </w:r>
            <w:r>
              <w:rPr>
                <w:sz w:val="26"/>
                <w:lang w:val="vi-VN"/>
              </w:rPr>
              <w:t xml:space="preserve"> </w:t>
            </w:r>
            <w:r>
              <w:rPr>
                <w:sz w:val="26"/>
              </w:rPr>
              <w:t>150 phút</w:t>
            </w:r>
          </w:p>
          <w:p>
            <w:pPr>
              <w:widowControl w:val="0"/>
              <w:jc w:val="center"/>
              <w:rPr>
                <w:sz w:val="24"/>
                <w:lang w:val="fr-FR"/>
              </w:rPr>
            </w:pPr>
            <w:r>
              <w:rPr>
                <w:i/>
                <w:sz w:val="26"/>
                <w:lang w:val="fr-FR"/>
              </w:rPr>
              <w:t xml:space="preserve">(Đề thi gồm </w:t>
            </w:r>
            <w:r>
              <w:rPr>
                <w:i/>
                <w:sz w:val="26"/>
                <w:lang w:val="vi-VN"/>
              </w:rPr>
              <w:t>06</w:t>
            </w:r>
            <w:r>
              <w:rPr>
                <w:i/>
                <w:sz w:val="26"/>
                <w:lang w:val="fr-FR"/>
              </w:rPr>
              <w:t xml:space="preserve"> câu,</w:t>
            </w:r>
            <w:r>
              <w:rPr>
                <w:i/>
                <w:sz w:val="26"/>
                <w:lang w:val="vi-VN"/>
              </w:rPr>
              <w:t xml:space="preserve"> 01</w:t>
            </w:r>
            <w:r>
              <w:rPr>
                <w:i/>
                <w:sz w:val="26"/>
                <w:lang w:val="fr-FR"/>
              </w:rPr>
              <w:t xml:space="preserve"> trang)</w:t>
            </w:r>
          </w:p>
        </w:tc>
      </w:tr>
    </w:tbl>
    <w:p>
      <w:pPr>
        <w:rPr>
          <w:b/>
          <w:sz w:val="26"/>
          <w:szCs w:val="26"/>
        </w:rPr>
      </w:pPr>
    </w:p>
    <w:p>
      <w:pPr>
        <w:spacing w:line="276" w:lineRule="auto"/>
        <w:ind w:firstLine="720"/>
        <w:rPr>
          <w:b/>
          <w:sz w:val="26"/>
          <w:szCs w:val="26"/>
        </w:rPr>
      </w:pPr>
      <w:r>
        <w:rPr>
          <w:b/>
          <w:sz w:val="26"/>
          <w:szCs w:val="26"/>
        </w:rPr>
        <w:t xml:space="preserve">Phần </w:t>
      </w:r>
      <w:r>
        <w:rPr>
          <w:b/>
          <w:sz w:val="26"/>
          <w:szCs w:val="26"/>
          <w:lang w:val="vi-VN"/>
        </w:rPr>
        <w:t>I.</w:t>
      </w:r>
      <w:r>
        <w:rPr>
          <w:b/>
          <w:sz w:val="26"/>
          <w:szCs w:val="26"/>
        </w:rPr>
        <w:t xml:space="preserve"> Đọc </w:t>
      </w:r>
      <w:r>
        <w:rPr>
          <w:b/>
          <w:sz w:val="26"/>
          <w:szCs w:val="26"/>
          <w:lang w:val="vi-VN"/>
        </w:rPr>
        <w:t>-</w:t>
      </w:r>
      <w:r>
        <w:rPr>
          <w:b/>
          <w:sz w:val="26"/>
          <w:szCs w:val="26"/>
        </w:rPr>
        <w:t xml:space="preserve"> </w:t>
      </w:r>
      <w:r>
        <w:rPr>
          <w:b/>
          <w:sz w:val="26"/>
          <w:szCs w:val="26"/>
          <w:lang w:val="vi-VN"/>
        </w:rPr>
        <w:t>hiểu văn bản:</w:t>
      </w:r>
      <w:r>
        <w:rPr>
          <w:b/>
          <w:sz w:val="26"/>
          <w:szCs w:val="26"/>
        </w:rPr>
        <w:t xml:space="preserve"> (4,0 điểm)</w:t>
      </w:r>
    </w:p>
    <w:p>
      <w:pPr>
        <w:shd w:val="clear" w:color="auto" w:fill="FFFFFF"/>
        <w:spacing w:line="276" w:lineRule="auto"/>
        <w:ind w:firstLine="720"/>
        <w:rPr>
          <w:sz w:val="26"/>
          <w:szCs w:val="26"/>
        </w:rPr>
      </w:pPr>
      <w:r>
        <w:rPr>
          <w:b/>
          <w:bCs/>
          <w:sz w:val="26"/>
          <w:szCs w:val="26"/>
        </w:rPr>
        <w:t>Đọc văn bản sau đây và trả lời câu hỏi bên dưới:</w:t>
      </w:r>
    </w:p>
    <w:p>
      <w:pPr>
        <w:shd w:val="clear" w:color="auto" w:fill="FFFFFF"/>
        <w:spacing w:line="276" w:lineRule="auto"/>
        <w:ind w:firstLine="720"/>
        <w:jc w:val="both"/>
        <w:rPr>
          <w:sz w:val="26"/>
          <w:szCs w:val="26"/>
        </w:rPr>
      </w:pPr>
      <w:r>
        <w:rPr>
          <w:i/>
          <w:iCs/>
          <w:sz w:val="26"/>
          <w:szCs w:val="26"/>
        </w:rPr>
        <w:t>Hi vọng là một thứ rất tuyệt diệu.</w:t>
      </w:r>
      <w:r>
        <w:rPr>
          <w:i/>
          <w:iCs/>
          <w:sz w:val="26"/>
          <w:szCs w:val="26"/>
          <w:lang w:val="vi-VN"/>
        </w:rPr>
        <w:t xml:space="preserve"> </w:t>
      </w:r>
      <w:r>
        <w:rPr>
          <w:i/>
          <w:iCs/>
          <w:sz w:val="26"/>
          <w:szCs w:val="26"/>
        </w:rPr>
        <w:t>Hi vọng cong, xoắn, thỉnh thoảng nó khuất đi, nhưng hiếm khi nó tan vỡ… Hi vọng duy trì cuộc sống của chúng ta mà không có gì có thể thay thế được… Hi vọng cho chúng ta có thể  tiếp tục, cho chúng ta can đảm để tiến lên phía trước, khi chúng ta tự nhủ là mình sắp bỏ cuộc…</w:t>
      </w:r>
    </w:p>
    <w:p>
      <w:pPr>
        <w:shd w:val="clear" w:color="auto" w:fill="FFFFFF"/>
        <w:spacing w:line="276" w:lineRule="auto"/>
        <w:jc w:val="both"/>
        <w:rPr>
          <w:sz w:val="26"/>
          <w:szCs w:val="26"/>
        </w:rPr>
      </w:pPr>
      <w:r>
        <w:rPr>
          <w:i/>
          <w:iCs/>
          <w:sz w:val="26"/>
          <w:szCs w:val="26"/>
        </w:rPr>
        <w:t>          Hi vọng đặt nụ cười lên gương mặt chúng ta khi mà trái tim không chủ động được điều đó…</w:t>
      </w:r>
    </w:p>
    <w:p>
      <w:pPr>
        <w:shd w:val="clear" w:color="auto" w:fill="FFFFFF"/>
        <w:spacing w:line="276" w:lineRule="auto"/>
        <w:jc w:val="both"/>
        <w:rPr>
          <w:sz w:val="26"/>
          <w:szCs w:val="26"/>
        </w:rPr>
      </w:pPr>
      <w:r>
        <w:rPr>
          <w:i/>
          <w:iCs/>
          <w:sz w:val="26"/>
          <w:szCs w:val="26"/>
        </w:rPr>
        <w:t>          Hi vọng đặt đôi chân chúng ta lên con đường mà mắt chúng ta không nhìn thấy được…</w:t>
      </w:r>
    </w:p>
    <w:p>
      <w:pPr>
        <w:shd w:val="clear" w:color="auto" w:fill="FFFFFF"/>
        <w:spacing w:line="276" w:lineRule="auto"/>
        <w:jc w:val="both"/>
        <w:rPr>
          <w:sz w:val="26"/>
          <w:szCs w:val="26"/>
        </w:rPr>
      </w:pPr>
      <w:r>
        <w:rPr>
          <w:i/>
          <w:iCs/>
          <w:sz w:val="26"/>
          <w:szCs w:val="26"/>
        </w:rPr>
        <w:t>          Hi vọng thúc giục chúng ta hành động khi tinh thần chúng ta không nhận biết được phương hướng nữa… Hi vọng là điều kỳ diệu, một điều cần được nuôi dưỡng và ấp ủ, đổi lại nó sẽ làm cho chúng ta luôn sống động… Và hi vọng có thể tìm thấy trong mỗi chúng ta, nó có thể mang ánh sáng vào những nơi tăm tối nhất…</w:t>
      </w:r>
    </w:p>
    <w:p>
      <w:pPr>
        <w:shd w:val="clear" w:color="auto" w:fill="FFFFFF"/>
        <w:spacing w:line="276" w:lineRule="auto"/>
        <w:jc w:val="both"/>
        <w:rPr>
          <w:sz w:val="26"/>
          <w:szCs w:val="26"/>
        </w:rPr>
      </w:pPr>
      <w:r>
        <w:rPr>
          <w:i/>
          <w:iCs/>
          <w:sz w:val="26"/>
          <w:szCs w:val="26"/>
        </w:rPr>
        <w:t>          Đừng bao giờ mất hi vọng!</w:t>
      </w:r>
    </w:p>
    <w:p>
      <w:pPr>
        <w:shd w:val="clear" w:color="auto" w:fill="FFFFFF"/>
        <w:spacing w:line="276" w:lineRule="auto"/>
        <w:jc w:val="right"/>
        <w:rPr>
          <w:sz w:val="26"/>
          <w:szCs w:val="26"/>
        </w:rPr>
      </w:pPr>
      <w:r>
        <w:rPr>
          <w:sz w:val="26"/>
          <w:szCs w:val="26"/>
        </w:rPr>
        <w:t xml:space="preserve">                                        </w:t>
      </w:r>
      <w:r>
        <w:rPr>
          <w:bCs/>
          <w:iCs/>
          <w:sz w:val="26"/>
          <w:szCs w:val="26"/>
        </w:rPr>
        <w:t>(Trích,</w:t>
      </w:r>
      <w:r>
        <w:rPr>
          <w:bCs/>
          <w:i/>
          <w:iCs/>
          <w:sz w:val="26"/>
          <w:szCs w:val="26"/>
        </w:rPr>
        <w:t xml:space="preserve"> Luôn mỉm cười với cuộc sống </w:t>
      </w:r>
      <w:r>
        <w:rPr>
          <w:bCs/>
          <w:iCs/>
          <w:sz w:val="26"/>
          <w:szCs w:val="26"/>
        </w:rPr>
        <w:t xml:space="preserve">- NXB </w:t>
      </w:r>
      <w:r>
        <w:rPr>
          <w:bCs/>
          <w:i/>
          <w:iCs/>
          <w:sz w:val="26"/>
          <w:szCs w:val="26"/>
        </w:rPr>
        <w:t>Trẻ</w:t>
      </w:r>
      <w:r>
        <w:rPr>
          <w:bCs/>
          <w:iCs/>
          <w:sz w:val="26"/>
          <w:szCs w:val="26"/>
        </w:rPr>
        <w:t>)</w:t>
      </w:r>
    </w:p>
    <w:p>
      <w:pPr>
        <w:shd w:val="clear" w:color="auto" w:fill="FFFFFF"/>
        <w:spacing w:line="276" w:lineRule="auto"/>
        <w:ind w:firstLine="720"/>
        <w:jc w:val="both"/>
        <w:rPr>
          <w:bCs/>
          <w:sz w:val="26"/>
          <w:szCs w:val="26"/>
        </w:rPr>
      </w:pPr>
      <w:r>
        <w:rPr>
          <w:b/>
          <w:bCs/>
          <w:sz w:val="26"/>
          <w:szCs w:val="26"/>
        </w:rPr>
        <w:t xml:space="preserve">Câu </w:t>
      </w:r>
      <w:r>
        <w:rPr>
          <w:b/>
          <w:bCs/>
          <w:sz w:val="26"/>
          <w:szCs w:val="26"/>
          <w:lang w:val="vi-VN"/>
        </w:rPr>
        <w:t>1</w:t>
      </w:r>
      <w:r>
        <w:rPr>
          <w:b/>
          <w:bCs/>
          <w:sz w:val="26"/>
          <w:szCs w:val="26"/>
        </w:rPr>
        <w:t xml:space="preserve"> </w:t>
      </w:r>
      <w:r>
        <w:rPr>
          <w:bCs/>
          <w:i/>
          <w:sz w:val="26"/>
          <w:szCs w:val="26"/>
        </w:rPr>
        <w:t>(0,5 điểm)</w:t>
      </w:r>
      <w:r>
        <w:rPr>
          <w:bCs/>
          <w:i/>
          <w:sz w:val="26"/>
          <w:szCs w:val="26"/>
          <w:lang w:val="vi-VN"/>
        </w:rPr>
        <w:t>.</w:t>
      </w:r>
      <w:r>
        <w:rPr>
          <w:bCs/>
          <w:sz w:val="26"/>
          <w:szCs w:val="26"/>
        </w:rPr>
        <w:t xml:space="preserve"> Xác định phương thức biểu đạt chính của văn bản trên?</w:t>
      </w:r>
    </w:p>
    <w:p>
      <w:pPr>
        <w:shd w:val="clear" w:color="auto" w:fill="FFFFFF"/>
        <w:spacing w:line="276" w:lineRule="auto"/>
        <w:ind w:firstLine="720"/>
        <w:jc w:val="both"/>
        <w:rPr>
          <w:bCs/>
          <w:sz w:val="26"/>
          <w:szCs w:val="26"/>
        </w:rPr>
      </w:pPr>
      <w:r>
        <w:rPr>
          <w:b/>
          <w:bCs/>
          <w:sz w:val="26"/>
          <w:szCs w:val="26"/>
        </w:rPr>
        <w:t xml:space="preserve">Câu </w:t>
      </w:r>
      <w:r>
        <w:rPr>
          <w:b/>
          <w:bCs/>
          <w:sz w:val="26"/>
          <w:szCs w:val="26"/>
          <w:lang w:val="vi-VN"/>
        </w:rPr>
        <w:t>2</w:t>
      </w:r>
      <w:r>
        <w:rPr>
          <w:b/>
          <w:bCs/>
          <w:sz w:val="26"/>
          <w:szCs w:val="26"/>
        </w:rPr>
        <w:t xml:space="preserve"> </w:t>
      </w:r>
      <w:r>
        <w:rPr>
          <w:bCs/>
          <w:i/>
          <w:sz w:val="26"/>
          <w:szCs w:val="26"/>
        </w:rPr>
        <w:t>(1,5 điểm)</w:t>
      </w:r>
      <w:r>
        <w:rPr>
          <w:bCs/>
          <w:i/>
          <w:sz w:val="26"/>
          <w:szCs w:val="26"/>
          <w:lang w:val="vi-VN"/>
        </w:rPr>
        <w:t>.</w:t>
      </w:r>
      <w:r>
        <w:rPr>
          <w:bCs/>
          <w:kern w:val="36"/>
          <w:sz w:val="26"/>
          <w:szCs w:val="26"/>
        </w:rPr>
        <w:t xml:space="preserve"> Chỉ ra và nêu tác dụng của một biện pháp tu từ đặc sắc</w:t>
      </w:r>
      <w:r>
        <w:rPr>
          <w:bCs/>
          <w:kern w:val="36"/>
          <w:sz w:val="26"/>
          <w:szCs w:val="26"/>
          <w:lang w:val="vi-VN"/>
        </w:rPr>
        <w:t xml:space="preserve"> được sử</w:t>
      </w:r>
      <w:r>
        <w:rPr>
          <w:bCs/>
          <w:kern w:val="36"/>
          <w:sz w:val="26"/>
          <w:szCs w:val="26"/>
        </w:rPr>
        <w:t xml:space="preserve"> trong văn bản</w:t>
      </w:r>
      <w:r>
        <w:rPr>
          <w:bCs/>
          <w:kern w:val="36"/>
          <w:sz w:val="26"/>
          <w:szCs w:val="26"/>
          <w:lang w:val="vi-VN"/>
        </w:rPr>
        <w:t xml:space="preserve"> trên</w:t>
      </w:r>
      <w:r>
        <w:rPr>
          <w:bCs/>
          <w:kern w:val="36"/>
          <w:sz w:val="26"/>
          <w:szCs w:val="26"/>
        </w:rPr>
        <w:t>?</w:t>
      </w:r>
    </w:p>
    <w:p>
      <w:pPr>
        <w:shd w:val="clear" w:color="auto" w:fill="FFFFFF"/>
        <w:spacing w:line="276" w:lineRule="auto"/>
        <w:ind w:firstLine="720"/>
        <w:jc w:val="both"/>
        <w:rPr>
          <w:sz w:val="26"/>
          <w:szCs w:val="26"/>
        </w:rPr>
      </w:pPr>
      <w:r>
        <w:rPr>
          <w:b/>
          <w:bCs/>
          <w:sz w:val="26"/>
          <w:szCs w:val="26"/>
        </w:rPr>
        <w:t xml:space="preserve">Câu </w:t>
      </w:r>
      <w:r>
        <w:rPr>
          <w:b/>
          <w:bCs/>
          <w:sz w:val="26"/>
          <w:szCs w:val="26"/>
          <w:lang w:val="vi-VN"/>
        </w:rPr>
        <w:t xml:space="preserve">3 </w:t>
      </w:r>
      <w:r>
        <w:rPr>
          <w:bCs/>
          <w:i/>
          <w:sz w:val="26"/>
          <w:szCs w:val="26"/>
        </w:rPr>
        <w:t>(1,0 điểm)</w:t>
      </w:r>
      <w:r>
        <w:rPr>
          <w:bCs/>
          <w:i/>
          <w:sz w:val="26"/>
          <w:szCs w:val="26"/>
          <w:lang w:val="vi-VN"/>
        </w:rPr>
        <w:t>.</w:t>
      </w:r>
      <w:r>
        <w:rPr>
          <w:bCs/>
          <w:sz w:val="26"/>
          <w:szCs w:val="26"/>
        </w:rPr>
        <w:t xml:space="preserve"> Em có đồng tình với quan điểm của tác giả qua câu:</w:t>
      </w:r>
      <w:r>
        <w:rPr>
          <w:bCs/>
          <w:i/>
          <w:sz w:val="26"/>
          <w:szCs w:val="26"/>
        </w:rPr>
        <w:t>“</w:t>
      </w:r>
      <w:r>
        <w:rPr>
          <w:i/>
          <w:iCs/>
          <w:sz w:val="26"/>
          <w:szCs w:val="26"/>
        </w:rPr>
        <w:t>Hi vọng duy trì cuộc sống của chúng ta mà không có gì có thể thay thế được”</w:t>
      </w:r>
      <w:r>
        <w:rPr>
          <w:iCs/>
          <w:sz w:val="26"/>
          <w:szCs w:val="26"/>
        </w:rPr>
        <w:t xml:space="preserve"> không?</w:t>
      </w:r>
      <w:r>
        <w:rPr>
          <w:i/>
          <w:iCs/>
          <w:sz w:val="26"/>
          <w:szCs w:val="26"/>
        </w:rPr>
        <w:t> </w:t>
      </w:r>
      <w:r>
        <w:rPr>
          <w:iCs/>
          <w:sz w:val="26"/>
          <w:szCs w:val="26"/>
        </w:rPr>
        <w:t>Vì sao?</w:t>
      </w:r>
    </w:p>
    <w:p>
      <w:pPr>
        <w:shd w:val="clear" w:color="auto" w:fill="FFFFFF"/>
        <w:spacing w:line="276" w:lineRule="auto"/>
        <w:ind w:firstLine="720"/>
        <w:jc w:val="both"/>
        <w:rPr>
          <w:bCs/>
          <w:sz w:val="26"/>
          <w:szCs w:val="26"/>
          <w:lang w:val="vi-VN"/>
        </w:rPr>
      </w:pPr>
      <w:r>
        <w:rPr>
          <w:b/>
          <w:bCs/>
          <w:sz w:val="26"/>
          <w:szCs w:val="26"/>
        </w:rPr>
        <w:t xml:space="preserve">Câu </w:t>
      </w:r>
      <w:r>
        <w:rPr>
          <w:b/>
          <w:bCs/>
          <w:sz w:val="26"/>
          <w:szCs w:val="26"/>
          <w:lang w:val="vi-VN"/>
        </w:rPr>
        <w:t>4</w:t>
      </w:r>
      <w:r>
        <w:rPr>
          <w:b/>
          <w:bCs/>
          <w:sz w:val="26"/>
          <w:szCs w:val="26"/>
        </w:rPr>
        <w:t xml:space="preserve"> </w:t>
      </w:r>
      <w:r>
        <w:rPr>
          <w:bCs/>
          <w:i/>
          <w:sz w:val="26"/>
          <w:szCs w:val="26"/>
        </w:rPr>
        <w:t>(1,0 điểm)</w:t>
      </w:r>
      <w:r>
        <w:rPr>
          <w:bCs/>
          <w:i/>
          <w:sz w:val="26"/>
          <w:szCs w:val="26"/>
          <w:lang w:val="vi-VN"/>
        </w:rPr>
        <w:t>.</w:t>
      </w:r>
      <w:r>
        <w:rPr>
          <w:bCs/>
          <w:i/>
          <w:sz w:val="26"/>
          <w:szCs w:val="26"/>
        </w:rPr>
        <w:t xml:space="preserve"> </w:t>
      </w:r>
      <w:r>
        <w:rPr>
          <w:sz w:val="26"/>
          <w:szCs w:val="26"/>
        </w:rPr>
        <w:t>Qua văn bản trên,</w:t>
      </w:r>
      <w:r>
        <w:rPr>
          <w:sz w:val="26"/>
          <w:szCs w:val="26"/>
          <w:lang w:val="vi-VN"/>
        </w:rPr>
        <w:t xml:space="preserve"> em rút ra</w:t>
      </w:r>
      <w:r>
        <w:rPr>
          <w:sz w:val="26"/>
          <w:szCs w:val="26"/>
        </w:rPr>
        <w:t xml:space="preserve"> </w:t>
      </w:r>
      <w:r>
        <w:rPr>
          <w:sz w:val="26"/>
          <w:szCs w:val="26"/>
          <w:lang w:val="vi-VN"/>
        </w:rPr>
        <w:t xml:space="preserve">được </w:t>
      </w:r>
      <w:r>
        <w:rPr>
          <w:sz w:val="26"/>
          <w:szCs w:val="26"/>
        </w:rPr>
        <w:t xml:space="preserve">thông điệp tâm đắc nhất là gì? </w:t>
      </w:r>
      <w:r>
        <w:rPr>
          <w:sz w:val="26"/>
          <w:szCs w:val="26"/>
          <w:lang w:val="vi-VN"/>
        </w:rPr>
        <w:t>Vì sao?</w:t>
      </w:r>
    </w:p>
    <w:p>
      <w:pPr>
        <w:spacing w:line="276" w:lineRule="auto"/>
        <w:ind w:firstLine="720"/>
        <w:jc w:val="both"/>
        <w:rPr>
          <w:b/>
          <w:color w:val="000000"/>
          <w:sz w:val="26"/>
          <w:szCs w:val="26"/>
          <w:lang w:val="vi-VN"/>
        </w:rPr>
      </w:pPr>
      <w:r>
        <w:rPr>
          <w:b/>
          <w:color w:val="000000"/>
          <w:sz w:val="26"/>
          <w:szCs w:val="26"/>
          <w:lang w:val="vi-VN"/>
        </w:rPr>
        <w:t>Phần II. Làm văn: (16,0 điểm)</w:t>
      </w:r>
    </w:p>
    <w:p>
      <w:pPr>
        <w:spacing w:line="276" w:lineRule="auto"/>
        <w:ind w:firstLine="720"/>
        <w:jc w:val="both"/>
        <w:rPr>
          <w:b/>
          <w:i/>
          <w:color w:val="000000"/>
          <w:sz w:val="26"/>
          <w:szCs w:val="26"/>
          <w:lang w:val="vi-VN"/>
        </w:rPr>
      </w:pPr>
      <w:r>
        <w:rPr>
          <w:b/>
          <w:bCs/>
          <w:color w:val="000000"/>
          <w:sz w:val="26"/>
          <w:szCs w:val="26"/>
          <w:lang w:val="vi-VN"/>
        </w:rPr>
        <w:t xml:space="preserve">Câu 1 </w:t>
      </w:r>
      <w:r>
        <w:rPr>
          <w:i/>
          <w:sz w:val="26"/>
          <w:szCs w:val="26"/>
          <w:lang w:val="vi-VN"/>
        </w:rPr>
        <w:t>(6,0 điểm).</w:t>
      </w:r>
      <w:r>
        <w:rPr>
          <w:b/>
          <w:color w:val="000000"/>
          <w:sz w:val="26"/>
          <w:szCs w:val="26"/>
          <w:lang w:val="vi-VN"/>
        </w:rPr>
        <w:t xml:space="preserve"> </w:t>
      </w:r>
      <w:r>
        <w:rPr>
          <w:sz w:val="26"/>
          <w:szCs w:val="26"/>
          <w:lang w:val="vi-VN"/>
        </w:rPr>
        <w:t xml:space="preserve">Từ văn bản trong phần đọc hiểu, em hãy viết đoạn văn nghị luận </w:t>
      </w:r>
      <w:r>
        <w:rPr>
          <w:i/>
          <w:sz w:val="26"/>
          <w:szCs w:val="26"/>
          <w:lang w:val="vi-VN"/>
        </w:rPr>
        <w:t>(khoảng 300 từ)</w:t>
      </w:r>
      <w:r>
        <w:rPr>
          <w:sz w:val="26"/>
          <w:szCs w:val="26"/>
          <w:lang w:val="vi-VN"/>
        </w:rPr>
        <w:t xml:space="preserve"> nêu suy nghĩ về </w:t>
      </w:r>
      <w:r>
        <w:rPr>
          <w:i/>
          <w:sz w:val="26"/>
          <w:szCs w:val="26"/>
          <w:lang w:val="vi-VN"/>
        </w:rPr>
        <w:t>ý nghĩa của hi vọng đối với mỗi người trong cuộc sống.</w:t>
      </w:r>
    </w:p>
    <w:p>
      <w:pPr>
        <w:spacing w:line="276" w:lineRule="auto"/>
        <w:ind w:firstLine="720"/>
        <w:jc w:val="both"/>
        <w:rPr>
          <w:b/>
          <w:i/>
          <w:sz w:val="26"/>
          <w:szCs w:val="26"/>
          <w:lang w:val="nl-NL"/>
        </w:rPr>
      </w:pPr>
      <w:r>
        <w:rPr>
          <w:b/>
          <w:sz w:val="26"/>
          <w:szCs w:val="26"/>
          <w:lang w:val="nl-NL"/>
        </w:rPr>
        <w:t xml:space="preserve">Câu </w:t>
      </w:r>
      <w:r>
        <w:rPr>
          <w:b/>
          <w:sz w:val="26"/>
          <w:szCs w:val="26"/>
          <w:lang w:val="vi-VN"/>
        </w:rPr>
        <w:t>2</w:t>
      </w:r>
      <w:r>
        <w:rPr>
          <w:b/>
          <w:sz w:val="26"/>
          <w:szCs w:val="26"/>
          <w:lang w:val="nl-NL"/>
        </w:rPr>
        <w:t xml:space="preserve"> </w:t>
      </w:r>
      <w:r>
        <w:rPr>
          <w:i/>
          <w:sz w:val="26"/>
          <w:szCs w:val="26"/>
          <w:lang w:val="nl-NL"/>
        </w:rPr>
        <w:t>(10,0 điểm)</w:t>
      </w:r>
      <w:r>
        <w:rPr>
          <w:i/>
          <w:sz w:val="26"/>
          <w:szCs w:val="26"/>
          <w:lang w:val="vi-VN"/>
        </w:rPr>
        <w:t>.</w:t>
      </w:r>
      <w:r>
        <w:rPr>
          <w:b/>
          <w:sz w:val="26"/>
          <w:szCs w:val="26"/>
          <w:lang w:val="vi-VN"/>
        </w:rPr>
        <w:t xml:space="preserve"> </w:t>
      </w:r>
      <w:r>
        <w:rPr>
          <w:sz w:val="26"/>
          <w:szCs w:val="26"/>
          <w:lang w:val="pt-BR"/>
        </w:rPr>
        <w:t xml:space="preserve">Có ý kiến cho rằng: </w:t>
      </w:r>
      <w:r>
        <w:rPr>
          <w:i/>
          <w:sz w:val="26"/>
          <w:szCs w:val="26"/>
          <w:lang w:val="vi-VN"/>
        </w:rPr>
        <w:t>“Nội dung chủ yếu trong văn học viết từ thế kỷ thứ X đến thế kỷ XV là tinh thần yêu nước thương dân, tinh thần quật khởi chống ngoại xâm”.</w:t>
      </w:r>
    </w:p>
    <w:p>
      <w:pPr>
        <w:spacing w:line="276" w:lineRule="auto"/>
        <w:ind w:firstLine="720"/>
        <w:jc w:val="both"/>
        <w:rPr>
          <w:sz w:val="26"/>
          <w:szCs w:val="26"/>
          <w:lang w:val="vi-VN"/>
        </w:rPr>
      </w:pPr>
      <w:r>
        <w:rPr>
          <w:sz w:val="26"/>
          <w:szCs w:val="26"/>
          <w:lang w:val="vi-VN"/>
        </w:rPr>
        <w:t>Em hiểu ý kiến trên như thế nào? Bằng hiểu biết của bản thân về các tác phẩm Văn học Trung đại Việt Nam, hãy làm sáng tỏ.</w:t>
      </w:r>
    </w:p>
    <w:p>
      <w:pPr>
        <w:spacing w:line="276" w:lineRule="auto"/>
        <w:jc w:val="both"/>
        <w:rPr>
          <w:sz w:val="26"/>
          <w:szCs w:val="26"/>
          <w:lang w:val="pt-BR"/>
        </w:rPr>
      </w:pPr>
    </w:p>
    <w:p>
      <w:pPr>
        <w:spacing w:line="276" w:lineRule="auto"/>
        <w:jc w:val="center"/>
        <w:rPr>
          <w:b/>
          <w:sz w:val="26"/>
          <w:szCs w:val="26"/>
          <w:lang w:val="vi-VN"/>
        </w:rPr>
      </w:pPr>
      <w:r>
        <w:rPr>
          <w:b/>
          <w:sz w:val="26"/>
          <w:szCs w:val="26"/>
          <w:lang w:val="vi-VN"/>
        </w:rPr>
        <w:t>------------------------Hết------------------------</w:t>
      </w:r>
    </w:p>
    <w:p>
      <w:pPr>
        <w:spacing w:line="276" w:lineRule="auto"/>
        <w:jc w:val="center"/>
        <w:rPr>
          <w:b/>
          <w:szCs w:val="28"/>
          <w:lang w:val="vi-VN"/>
        </w:rPr>
      </w:pPr>
    </w:p>
    <w:p>
      <w:pPr>
        <w:spacing w:line="276" w:lineRule="auto"/>
        <w:jc w:val="center"/>
        <w:rPr>
          <w:b/>
          <w:szCs w:val="28"/>
          <w:lang w:val="vi-VN"/>
        </w:rPr>
      </w:pPr>
    </w:p>
    <w:p>
      <w:pPr>
        <w:spacing w:line="276" w:lineRule="auto"/>
        <w:rPr>
          <w:b/>
          <w:sz w:val="14"/>
          <w:szCs w:val="26"/>
          <w:lang w:val="vi-VN"/>
        </w:rPr>
      </w:pPr>
    </w:p>
    <w:p>
      <w:pPr>
        <w:spacing w:line="276" w:lineRule="auto"/>
        <w:jc w:val="center"/>
        <w:rPr>
          <w:b/>
          <w:sz w:val="14"/>
          <w:szCs w:val="26"/>
          <w:lang w:val="vi-VN"/>
        </w:rPr>
      </w:pPr>
    </w:p>
    <w:p>
      <w:pPr>
        <w:tabs>
          <w:tab w:val="left" w:leader="dot" w:pos="4590"/>
          <w:tab w:val="left" w:leader="dot" w:pos="9180"/>
        </w:tabs>
        <w:spacing w:line="276" w:lineRule="auto"/>
        <w:rPr>
          <w:i/>
          <w:sz w:val="26"/>
          <w:szCs w:val="26"/>
        </w:rPr>
      </w:pPr>
      <w:r>
        <w:rPr>
          <w:i/>
          <w:sz w:val="26"/>
          <w:szCs w:val="26"/>
        </w:rPr>
        <w:t xml:space="preserve">Họ và tên thí sinh: </w:t>
      </w:r>
      <w:r>
        <w:rPr>
          <w:i/>
          <w:sz w:val="26"/>
          <w:szCs w:val="26"/>
        </w:rPr>
        <w:tab/>
      </w:r>
      <w:r>
        <w:rPr>
          <w:i/>
          <w:sz w:val="26"/>
          <w:szCs w:val="26"/>
        </w:rPr>
        <w:t xml:space="preserve">.......... SBD: </w:t>
      </w:r>
      <w:r>
        <w:rPr>
          <w:i/>
          <w:sz w:val="26"/>
          <w:szCs w:val="26"/>
        </w:rPr>
        <w:tab/>
      </w:r>
    </w:p>
    <w:p>
      <w:pPr>
        <w:tabs>
          <w:tab w:val="left" w:leader="dot" w:pos="4590"/>
          <w:tab w:val="left" w:leader="dot" w:pos="9180"/>
        </w:tabs>
        <w:spacing w:line="276" w:lineRule="auto"/>
        <w:rPr>
          <w:i/>
          <w:sz w:val="26"/>
          <w:szCs w:val="26"/>
        </w:rPr>
      </w:pPr>
      <w:r>
        <w:rPr>
          <w:i/>
          <w:sz w:val="26"/>
          <w:szCs w:val="26"/>
        </w:rPr>
        <w:t>Giám thị 1:</w:t>
      </w:r>
      <w:r>
        <w:rPr>
          <w:i/>
          <w:sz w:val="26"/>
          <w:szCs w:val="26"/>
        </w:rPr>
        <w:tab/>
      </w:r>
      <w:r>
        <w:rPr>
          <w:i/>
          <w:sz w:val="26"/>
          <w:szCs w:val="26"/>
        </w:rPr>
        <w:t xml:space="preserve"> Giám thị 2: </w:t>
      </w:r>
      <w:r>
        <w:rPr>
          <w:i/>
          <w:sz w:val="26"/>
          <w:szCs w:val="26"/>
        </w:rPr>
        <w:tab/>
      </w:r>
    </w:p>
    <w:p/>
    <w:tbl>
      <w:tblPr>
        <w:tblStyle w:val="7"/>
        <w:tblW w:w="5000" w:type="pct"/>
        <w:tblInd w:w="0" w:type="dxa"/>
        <w:tblLayout w:type="autofit"/>
        <w:tblCellMar>
          <w:top w:w="0" w:type="dxa"/>
          <w:left w:w="108" w:type="dxa"/>
          <w:bottom w:w="0" w:type="dxa"/>
          <w:right w:w="108" w:type="dxa"/>
        </w:tblCellMar>
      </w:tblPr>
      <w:tblGrid>
        <w:gridCol w:w="4158"/>
        <w:gridCol w:w="5640"/>
      </w:tblGrid>
      <w:tr>
        <w:tblPrEx>
          <w:tblCellMar>
            <w:top w:w="0" w:type="dxa"/>
            <w:left w:w="108" w:type="dxa"/>
            <w:bottom w:w="0" w:type="dxa"/>
            <w:right w:w="108" w:type="dxa"/>
          </w:tblCellMar>
        </w:tblPrEx>
        <w:tc>
          <w:tcPr>
            <w:tcW w:w="2122" w:type="pct"/>
          </w:tcPr>
          <w:p>
            <w:pPr>
              <w:widowControl w:val="0"/>
              <w:jc w:val="center"/>
              <w:rPr>
                <w:b/>
                <w:sz w:val="24"/>
                <w:szCs w:val="28"/>
              </w:rPr>
            </w:pPr>
            <w:r>
              <w:br w:type="page"/>
            </w:r>
            <w:r>
              <w:rPr>
                <w:b/>
                <w:sz w:val="24"/>
                <w:szCs w:val="28"/>
              </w:rPr>
              <w:t xml:space="preserve">PHÒNG GD&amp;ĐT </w:t>
            </w:r>
            <w:bookmarkStart w:id="0" w:name="_GoBack"/>
            <w:bookmarkEnd w:id="0"/>
          </w:p>
          <w:p>
            <w:pPr>
              <w:widowControl w:val="0"/>
              <w:jc w:val="center"/>
              <w:rPr>
                <w:sz w:val="24"/>
                <w:szCs w:val="28"/>
              </w:rPr>
            </w:pPr>
            <w:r>
              <w:rPr>
                <w:sz w:val="24"/>
                <w:szCs w:val="28"/>
              </w:rPr>
              <mc:AlternateContent>
                <mc:Choice Requires="wps">
                  <w:drawing>
                    <wp:anchor distT="0" distB="0" distL="114300" distR="114300" simplePos="0" relativeHeight="251661312" behindDoc="0" locked="0" layoutInCell="1" allowOverlap="1">
                      <wp:simplePos x="0" y="0"/>
                      <wp:positionH relativeFrom="column">
                        <wp:posOffset>807085</wp:posOffset>
                      </wp:positionH>
                      <wp:positionV relativeFrom="paragraph">
                        <wp:posOffset>35560</wp:posOffset>
                      </wp:positionV>
                      <wp:extent cx="824230" cy="0"/>
                      <wp:effectExtent l="0" t="0" r="0" b="0"/>
                      <wp:wrapNone/>
                      <wp:docPr id="2" name="AutoShape 82"/>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straightConnector1">
                                <a:avLst/>
                              </a:prstGeom>
                              <a:noFill/>
                              <a:ln w="9525">
                                <a:solidFill>
                                  <a:srgbClr val="000000"/>
                                </a:solidFill>
                                <a:round/>
                              </a:ln>
                            </wps:spPr>
                            <wps:bodyPr/>
                          </wps:wsp>
                        </a:graphicData>
                      </a:graphic>
                    </wp:anchor>
                  </w:drawing>
                </mc:Choice>
                <mc:Fallback>
                  <w:pict>
                    <v:shape id="AutoShape 82" o:spid="_x0000_s1026" o:spt="32" type="#_x0000_t32" style="position:absolute;left:0pt;margin-left:63.55pt;margin-top:2.8pt;height:0pt;width:64.9pt;z-index:251661312;mso-width-relative:page;mso-height-relative:page;" filled="f" stroked="t" coordsize="21600,21600" o:gfxdata="UEsDBAoAAAAAAIdO4kAAAAAAAAAAAAAAAAAEAAAAZHJzL1BLAwQUAAAACACHTuJAX/NmBdQAAAAH&#10;AQAADwAAAGRycy9kb3ducmV2LnhtbE2OwU7DMBBE70j8g7WVuCBqJ1ICDXEqhMSBI20lrm68JKHx&#10;OoqdpvTrWXopx6cZzbxyfXK9OOIYOk8akqUCgVR721GjYbd9e3gCEaIha3pPqOEHA6yr25vSFNbP&#10;9IHHTWwEj1AojIY2xqGQMtQtOhOWfkDi7MuPzkTGsZF2NDOPu16mSuXSmY74oTUDvrZYHzaT04Bh&#10;yhL1snLN7v0833+m5+952Gp9t0jUM4iIp3gtw58+q0PFTns/kQ2iZ04fE65qyHIQnKdZvgKxv7Cs&#10;Svnfv/oFUEsDBBQAAAAIAIdO4kBINQiI1QEAALIDAAAOAAAAZHJzL2Uyb0RvYy54bWytU01v2zAM&#10;vQ/YfxB0X5x465AZcYohQXfptgDtfoAiy7ZQWRRIJU7+/Sjlo1136aE+CJJIvsf3KC9uD4MTe4Nk&#10;wddyNplKYbyGxvquln8e7z7NpaCofKMceFPLoyF5u/z4YTGGypTQg2sMCgbxVI2hln2MoSoK0r0Z&#10;FE0gGM/BFnBQkY/YFQ2qkdEHV5TT6ddiBGwCgjZEfLs+BeUZEd8CCG1rtVmD3g3GxxMqGqciS6Le&#10;BpLL3G3bGh1/ty2ZKFwtWWnMK5PwfpvWYrlQVYcq9FafW1BvaeGVpkFZz6RXqLWKSuzQ/gc1WI1A&#10;0MaJhqE4CcmOsIrZ9JU3D70KJmthqylcTaf3g9W/9hsUtqllKYVXAw/8+y5CZhbzMvkzBqo4beU3&#10;mBTqg38I96CfSHhY9cp3Jmc/HgMXz1JF8U9JOlBglu34ExrOUUyQzTq0OCRItkEc8kyO15mYQxSa&#10;L+fll/IzT0tfQoWqLnUBKf4wMIi0qSVFVLbr4wq858EDzjKL2t9TTF2p6lKQSD3cWefy/J0XYy2/&#10;3ZQ3uYDA2SYFUxpht105FHuVXlD+skSOvExD2PnmROL82YEk+mTfFprjBi/O8ChzN+dnl97Ky3Ou&#10;fv7V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NmBdQAAAAHAQAADwAAAAAAAAABACAAAAAi&#10;AAAAZHJzL2Rvd25yZXYueG1sUEsBAhQAFAAAAAgAh07iQEg1CIjVAQAAsgMAAA4AAAAAAAAAAQAg&#10;AAAAIwEAAGRycy9lMm9Eb2MueG1sUEsFBgAAAAAGAAYAWQEAAGoFAAAAAA==&#10;">
                      <v:fill on="f" focussize="0,0"/>
                      <v:stroke color="#000000" joinstyle="round"/>
                      <v:imagedata o:title=""/>
                      <o:lock v:ext="edit" aspectratio="f"/>
                    </v:shape>
                  </w:pict>
                </mc:Fallback>
              </mc:AlternateContent>
            </w:r>
          </w:p>
        </w:tc>
        <w:tc>
          <w:tcPr>
            <w:tcW w:w="2878" w:type="pct"/>
          </w:tcPr>
          <w:p>
            <w:pPr>
              <w:widowControl w:val="0"/>
              <w:jc w:val="center"/>
              <w:rPr>
                <w:b/>
                <w:sz w:val="24"/>
                <w:lang w:val="vi-VN"/>
              </w:rPr>
            </w:pPr>
            <w:r>
              <w:rPr>
                <w:b/>
                <w:sz w:val="24"/>
                <w:lang w:val="vi-VN"/>
              </w:rPr>
              <w:t>HƯỚNG DẪN CHẤM</w:t>
            </w:r>
          </w:p>
          <w:p>
            <w:pPr>
              <w:widowControl w:val="0"/>
              <w:jc w:val="center"/>
              <w:rPr>
                <w:b/>
                <w:sz w:val="24"/>
              </w:rPr>
            </w:pPr>
            <w:r>
              <w:rPr>
                <w:b/>
                <w:sz w:val="24"/>
                <w:lang w:val="vi-VN"/>
              </w:rPr>
              <w:t>ĐỀ THI CHỌN HỌC SINH GIỎI LỚP 8</w:t>
            </w:r>
            <w:r>
              <w:rPr>
                <w:b/>
                <w:sz w:val="26"/>
                <w:szCs w:val="26"/>
              </w:rPr>
              <w:t xml:space="preserve"> </w:t>
            </w:r>
          </w:p>
          <w:p>
            <w:pPr>
              <w:widowControl w:val="0"/>
              <w:jc w:val="center"/>
              <w:rPr>
                <w:sz w:val="24"/>
              </w:rPr>
            </w:pPr>
            <w:r>
              <w:rPr>
                <w:b/>
                <w:sz w:val="26"/>
                <w:szCs w:val="26"/>
                <w:lang w:val="vi-VN"/>
              </w:rPr>
              <w:t>Năm học: 202</w:t>
            </w:r>
            <w:r>
              <w:rPr>
                <w:b/>
                <w:sz w:val="26"/>
                <w:szCs w:val="26"/>
              </w:rPr>
              <w:t xml:space="preserve">3 </w:t>
            </w:r>
            <w:r>
              <w:rPr>
                <w:b/>
                <w:sz w:val="26"/>
                <w:szCs w:val="26"/>
                <w:lang w:val="vi-VN"/>
              </w:rPr>
              <w:t xml:space="preserve">- </w:t>
            </w:r>
            <w:r>
              <w:rPr>
                <w:b/>
                <w:sz w:val="24"/>
                <w:lang w:val="vi-VN"/>
              </w:rPr>
              <w:t>202</w:t>
            </w:r>
            <w:r>
              <w:rPr>
                <w:b/>
                <w:sz w:val="24"/>
              </w:rPr>
              <w:t>4</w:t>
            </w:r>
          </w:p>
          <w:p>
            <w:pPr>
              <w:jc w:val="center"/>
              <w:rPr>
                <w:b/>
                <w:sz w:val="26"/>
                <w:szCs w:val="26"/>
                <w:lang w:val="vi-VN"/>
              </w:rPr>
            </w:pPr>
            <w:r>
              <w:rPr>
                <w:b/>
                <w:sz w:val="26"/>
                <w:szCs w:val="26"/>
                <w:lang w:val="vi-VN"/>
              </w:rPr>
              <w:t>MÔN:</w:t>
            </w:r>
            <w:r>
              <w:rPr>
                <w:b/>
                <w:sz w:val="26"/>
                <w:szCs w:val="26"/>
              </w:rPr>
              <w:t xml:space="preserve"> </w:t>
            </w:r>
            <w:r>
              <w:rPr>
                <w:b/>
                <w:sz w:val="26"/>
                <w:szCs w:val="26"/>
                <w:lang w:val="vi-VN"/>
              </w:rPr>
              <w:t>NGỮ VĂN</w:t>
            </w:r>
          </w:p>
          <w:p>
            <w:pPr>
              <w:widowControl w:val="0"/>
              <w:jc w:val="center"/>
              <w:rPr>
                <w:sz w:val="26"/>
                <w:szCs w:val="26"/>
                <w:lang w:val="vi-VN"/>
              </w:rPr>
            </w:pPr>
            <w:r>
              <w:rPr>
                <w:i/>
                <w:sz w:val="26"/>
                <w:szCs w:val="26"/>
                <w:lang w:val="vi-VN"/>
              </w:rPr>
              <w:t>(Hướng dẫn chấm gồm 07</w:t>
            </w:r>
            <w:r>
              <w:rPr>
                <w:i/>
                <w:sz w:val="26"/>
                <w:szCs w:val="26"/>
              </w:rPr>
              <w:t xml:space="preserve"> </w:t>
            </w:r>
            <w:r>
              <w:rPr>
                <w:i/>
                <w:sz w:val="26"/>
                <w:szCs w:val="26"/>
                <w:lang w:val="vi-VN"/>
              </w:rPr>
              <w:t>trang)</w:t>
            </w:r>
          </w:p>
        </w:tc>
      </w:tr>
    </w:tbl>
    <w:p/>
    <w:p>
      <w:pPr>
        <w:widowControl w:val="0"/>
        <w:spacing w:line="276" w:lineRule="auto"/>
        <w:jc w:val="both"/>
        <w:rPr>
          <w:b/>
          <w:sz w:val="26"/>
          <w:szCs w:val="26"/>
          <w:lang w:val="vi-VN"/>
        </w:rPr>
      </w:pPr>
      <w:r>
        <w:rPr>
          <w:b/>
          <w:sz w:val="26"/>
          <w:szCs w:val="26"/>
          <w:lang w:val="vi-VN"/>
        </w:rPr>
        <w:t>I. Hướng dẫn chung:</w:t>
      </w:r>
    </w:p>
    <w:p>
      <w:pPr>
        <w:widowControl w:val="0"/>
        <w:spacing w:line="276" w:lineRule="auto"/>
        <w:ind w:firstLine="720"/>
        <w:jc w:val="both"/>
        <w:rPr>
          <w:sz w:val="26"/>
          <w:szCs w:val="26"/>
          <w:lang w:val="vi-VN"/>
        </w:rPr>
      </w:pPr>
      <w:r>
        <w:rPr>
          <w:sz w:val="26"/>
          <w:szCs w:val="26"/>
          <w:lang w:val="vi-VN"/>
        </w:rPr>
        <w:t>1. Bài làm của thí sinh làm đúng đến đâu cho điểm đến đó nhưng cần tránh đếm ý cho điểm.</w:t>
      </w:r>
    </w:p>
    <w:p>
      <w:pPr>
        <w:widowControl w:val="0"/>
        <w:spacing w:line="276" w:lineRule="auto"/>
        <w:ind w:firstLine="720"/>
        <w:jc w:val="both"/>
        <w:rPr>
          <w:sz w:val="26"/>
          <w:szCs w:val="26"/>
          <w:lang w:val="vi-VN"/>
        </w:rPr>
      </w:pPr>
      <w:r>
        <w:rPr>
          <w:sz w:val="26"/>
          <w:szCs w:val="26"/>
          <w:lang w:val="vi-VN"/>
        </w:rPr>
        <w:t>2. Thí sinh có thể sử dụng các nguồn tư liệu khác nhau nhưng vẫn phải đảm bảo đúng yêu cầu của đề bài.</w:t>
      </w:r>
    </w:p>
    <w:p>
      <w:pPr>
        <w:widowControl w:val="0"/>
        <w:spacing w:line="276" w:lineRule="auto"/>
        <w:ind w:firstLine="720"/>
        <w:jc w:val="both"/>
        <w:rPr>
          <w:sz w:val="26"/>
          <w:szCs w:val="26"/>
          <w:lang w:val="vi-VN"/>
        </w:rPr>
      </w:pPr>
      <w:r>
        <w:rPr>
          <w:sz w:val="26"/>
          <w:szCs w:val="26"/>
          <w:lang w:val="vi-VN"/>
        </w:rPr>
        <w:t>3. Nếu thí sinh làm bài không theo các gợi ý trong hướng dẫn chấm nhưng đúng thì vẫn cho điểm đủ từng phần như hướng dẫn, thang điểm chi tiết do tổ chấm thống nhất.</w:t>
      </w:r>
    </w:p>
    <w:p>
      <w:pPr>
        <w:widowControl w:val="0"/>
        <w:spacing w:line="276" w:lineRule="auto"/>
        <w:ind w:firstLine="720"/>
        <w:jc w:val="both"/>
        <w:rPr>
          <w:sz w:val="26"/>
          <w:szCs w:val="26"/>
          <w:lang w:val="vi-VN"/>
        </w:rPr>
      </w:pPr>
      <w:r>
        <w:rPr>
          <w:sz w:val="26"/>
          <w:szCs w:val="26"/>
          <w:lang w:val="vi-VN"/>
        </w:rPr>
        <w:t>4. Việc chi tiết hoá thang điểm (nếu có) so với thang điểm trong hướng dẫn phải đảm bảo không sai lệch và đảm bảo thống nhất thực hiện trong toàn hội đồng chấm.</w:t>
      </w:r>
    </w:p>
    <w:p>
      <w:pPr>
        <w:widowControl w:val="0"/>
        <w:spacing w:line="276" w:lineRule="auto"/>
        <w:ind w:firstLine="720"/>
        <w:jc w:val="both"/>
        <w:rPr>
          <w:sz w:val="26"/>
          <w:szCs w:val="26"/>
          <w:lang w:val="vi-VN"/>
        </w:rPr>
      </w:pPr>
      <w:r>
        <w:rPr>
          <w:sz w:val="26"/>
          <w:szCs w:val="26"/>
          <w:lang w:val="vi-VN"/>
        </w:rPr>
        <w:t>5. Khuyến khích thưởng điểm cho thí sinh nếu có sự sáng tạo hợp lý trong bài làm.</w:t>
      </w:r>
    </w:p>
    <w:p>
      <w:pPr>
        <w:widowControl w:val="0"/>
        <w:spacing w:line="276" w:lineRule="auto"/>
        <w:ind w:firstLine="720"/>
        <w:jc w:val="both"/>
        <w:rPr>
          <w:sz w:val="26"/>
          <w:szCs w:val="26"/>
          <w:lang w:val="vi-VN"/>
        </w:rPr>
      </w:pPr>
      <w:r>
        <w:rPr>
          <w:sz w:val="26"/>
          <w:szCs w:val="26"/>
          <w:lang w:val="vi-VN"/>
        </w:rPr>
        <w:t>6. Điểm bài thi để lẻ đến 0,25; tuyệt đối không làm tròn điểm.</w:t>
      </w:r>
    </w:p>
    <w:p>
      <w:pPr>
        <w:widowControl w:val="0"/>
        <w:spacing w:line="276" w:lineRule="auto"/>
        <w:jc w:val="both"/>
        <w:rPr>
          <w:b/>
          <w:sz w:val="26"/>
          <w:szCs w:val="26"/>
          <w:lang w:val="vi-VN"/>
        </w:rPr>
      </w:pPr>
      <w:r>
        <w:rPr>
          <w:b/>
          <w:sz w:val="26"/>
          <w:szCs w:val="26"/>
          <w:lang w:val="vi-VN"/>
        </w:rPr>
        <w:t>II. Hướng dẫn chi tiết:</w:t>
      </w:r>
    </w:p>
    <w:tbl>
      <w:tblPr>
        <w:tblStyle w:val="7"/>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79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Arial"/>
                <w:b/>
                <w:sz w:val="26"/>
                <w:szCs w:val="26"/>
                <w:lang w:val="vi-VN"/>
              </w:rPr>
            </w:pPr>
            <w:r>
              <w:rPr>
                <w:rFonts w:eastAsia="Arial"/>
                <w:b/>
                <w:sz w:val="26"/>
                <w:szCs w:val="26"/>
                <w:lang w:val="vi-VN"/>
              </w:rPr>
              <w:t xml:space="preserve">Câu </w:t>
            </w:r>
          </w:p>
        </w:tc>
        <w:tc>
          <w:tcPr>
            <w:tcW w:w="7796" w:type="dxa"/>
            <w:tcBorders>
              <w:top w:val="single" w:color="auto" w:sz="4" w:space="0"/>
              <w:left w:val="single" w:color="auto" w:sz="4" w:space="0"/>
              <w:bottom w:val="single" w:color="auto" w:sz="4" w:space="0"/>
              <w:right w:val="single" w:color="auto" w:sz="4" w:space="0"/>
            </w:tcBorders>
          </w:tcPr>
          <w:p>
            <w:pPr>
              <w:spacing w:line="276" w:lineRule="auto"/>
              <w:jc w:val="center"/>
              <w:rPr>
                <w:rFonts w:eastAsia="Arial"/>
                <w:b/>
                <w:sz w:val="26"/>
                <w:szCs w:val="26"/>
              </w:rPr>
            </w:pPr>
            <w:r>
              <w:rPr>
                <w:rFonts w:eastAsia="Arial"/>
                <w:b/>
                <w:sz w:val="26"/>
                <w:szCs w:val="26"/>
              </w:rPr>
              <w:t>Đáp án</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Arial"/>
                <w:b/>
                <w:sz w:val="26"/>
                <w:szCs w:val="26"/>
                <w:lang w:val="vi-VN"/>
              </w:rPr>
            </w:pPr>
            <w:r>
              <w:rPr>
                <w:rFonts w:eastAsia="Arial"/>
                <w:b/>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vAlign w:val="center"/>
          </w:tcPr>
          <w:p>
            <w:pPr>
              <w:spacing w:line="276" w:lineRule="auto"/>
              <w:jc w:val="center"/>
              <w:rPr>
                <w:rFonts w:eastAsia="Arial"/>
                <w:b/>
                <w:sz w:val="26"/>
                <w:szCs w:val="26"/>
              </w:rPr>
            </w:pPr>
            <w:r>
              <w:rPr>
                <w:b/>
                <w:sz w:val="26"/>
                <w:szCs w:val="26"/>
                <w:lang w:val="vi-VN"/>
              </w:rPr>
              <w:t>Phần I. Đọc – hiểu văn bản:</w:t>
            </w:r>
          </w:p>
        </w:tc>
        <w:tc>
          <w:tcPr>
            <w:tcW w:w="850" w:type="dxa"/>
            <w:vAlign w:val="center"/>
          </w:tcPr>
          <w:p>
            <w:pPr>
              <w:spacing w:line="276" w:lineRule="auto"/>
              <w:jc w:val="center"/>
              <w:rPr>
                <w:rFonts w:eastAsia="Arial"/>
                <w:b/>
                <w:sz w:val="26"/>
                <w:szCs w:val="26"/>
                <w:lang w:val="vi-VN"/>
              </w:rPr>
            </w:pPr>
            <w:r>
              <w:rPr>
                <w:rFonts w:eastAsia="Arial"/>
                <w:b/>
                <w:sz w:val="26"/>
                <w:szCs w:val="26"/>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276" w:lineRule="auto"/>
              <w:jc w:val="center"/>
              <w:rPr>
                <w:rFonts w:eastAsia="Arial"/>
                <w:b/>
                <w:sz w:val="26"/>
                <w:szCs w:val="26"/>
                <w:lang w:val="vi-VN"/>
              </w:rPr>
            </w:pPr>
            <w:r>
              <w:rPr>
                <w:rFonts w:eastAsia="Arial"/>
                <w:b/>
                <w:sz w:val="26"/>
                <w:szCs w:val="26"/>
                <w:lang w:val="vi-VN"/>
              </w:rPr>
              <w:t>1</w:t>
            </w:r>
          </w:p>
          <w:p>
            <w:pPr>
              <w:spacing w:line="276" w:lineRule="auto"/>
              <w:jc w:val="center"/>
              <w:rPr>
                <w:rFonts w:eastAsia="Arial"/>
                <w:b/>
                <w:sz w:val="26"/>
                <w:szCs w:val="26"/>
                <w:lang w:val="vi-VN"/>
              </w:rPr>
            </w:pPr>
            <w:r>
              <w:rPr>
                <w:rFonts w:eastAsia="Arial"/>
                <w:b/>
                <w:sz w:val="26"/>
                <w:szCs w:val="26"/>
                <w:lang w:val="vi-VN"/>
              </w:rPr>
              <w:t>(0,5 điểm)</w:t>
            </w:r>
          </w:p>
        </w:tc>
        <w:tc>
          <w:tcPr>
            <w:tcW w:w="7796" w:type="dxa"/>
          </w:tcPr>
          <w:p>
            <w:pPr>
              <w:spacing w:line="276" w:lineRule="auto"/>
              <w:rPr>
                <w:rFonts w:eastAsia="Arial"/>
                <w:b/>
                <w:sz w:val="26"/>
                <w:szCs w:val="26"/>
                <w:lang w:val="vi-VN"/>
              </w:rPr>
            </w:pPr>
            <w:r>
              <w:rPr>
                <w:sz w:val="26"/>
                <w:szCs w:val="26"/>
              </w:rPr>
              <w:t xml:space="preserve">Phương thức biểu đạt chính của văn bản: Nghị </w:t>
            </w:r>
            <w:r>
              <w:rPr>
                <w:sz w:val="26"/>
                <w:szCs w:val="26"/>
                <w:lang w:val="vi-VN"/>
              </w:rPr>
              <w:t>luận.</w:t>
            </w:r>
          </w:p>
        </w:tc>
        <w:tc>
          <w:tcPr>
            <w:tcW w:w="850" w:type="dxa"/>
            <w:vAlign w:val="center"/>
          </w:tcPr>
          <w:p>
            <w:pPr>
              <w:spacing w:line="276" w:lineRule="auto"/>
              <w:jc w:val="center"/>
              <w:rPr>
                <w:rFonts w:eastAsia="Arial"/>
                <w:sz w:val="26"/>
                <w:szCs w:val="26"/>
                <w:lang w:val="vi-VN"/>
              </w:rPr>
            </w:pPr>
            <w:r>
              <w:rPr>
                <w:rFonts w:eastAsia="Arial"/>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spacing w:line="276" w:lineRule="auto"/>
              <w:jc w:val="center"/>
              <w:rPr>
                <w:rFonts w:eastAsia="Arial"/>
                <w:b/>
                <w:sz w:val="26"/>
                <w:szCs w:val="26"/>
                <w:lang w:val="vi-VN"/>
              </w:rPr>
            </w:pPr>
            <w:r>
              <w:rPr>
                <w:rFonts w:eastAsia="Arial"/>
                <w:b/>
                <w:sz w:val="26"/>
                <w:szCs w:val="26"/>
                <w:lang w:val="vi-VN"/>
              </w:rPr>
              <w:t>2</w:t>
            </w:r>
          </w:p>
          <w:p>
            <w:pPr>
              <w:spacing w:line="276" w:lineRule="auto"/>
              <w:jc w:val="center"/>
              <w:rPr>
                <w:rFonts w:eastAsia="Arial"/>
                <w:b/>
                <w:sz w:val="26"/>
                <w:szCs w:val="26"/>
                <w:lang w:val="vi-VN"/>
              </w:rPr>
            </w:pPr>
            <w:r>
              <w:rPr>
                <w:rFonts w:eastAsia="Arial"/>
                <w:b/>
                <w:sz w:val="26"/>
                <w:szCs w:val="26"/>
                <w:lang w:val="vi-VN"/>
              </w:rPr>
              <w:t>(1,5 điểm)</w:t>
            </w:r>
          </w:p>
        </w:tc>
        <w:tc>
          <w:tcPr>
            <w:tcW w:w="7796" w:type="dxa"/>
          </w:tcPr>
          <w:p>
            <w:pPr>
              <w:spacing w:line="276" w:lineRule="auto"/>
              <w:jc w:val="both"/>
              <w:rPr>
                <w:color w:val="000000"/>
                <w:sz w:val="26"/>
                <w:szCs w:val="26"/>
                <w:lang w:val="vi-VN"/>
              </w:rPr>
            </w:pPr>
            <w:r>
              <w:rPr>
                <w:color w:val="000000"/>
                <w:sz w:val="26"/>
                <w:szCs w:val="26"/>
                <w:lang w:val="vi-VN"/>
              </w:rPr>
              <w:t>HS chỉ ra được một biện pháp tu từ đặc sắc được sử dụng trong văn bản và nêu tác dụng của biện pháp tu từ đó.</w:t>
            </w:r>
          </w:p>
          <w:p>
            <w:pPr>
              <w:spacing w:line="276" w:lineRule="auto"/>
              <w:jc w:val="both"/>
              <w:rPr>
                <w:color w:val="000000"/>
                <w:sz w:val="26"/>
                <w:szCs w:val="26"/>
                <w:lang w:val="vi-VN"/>
              </w:rPr>
            </w:pPr>
            <w:r>
              <w:rPr>
                <w:color w:val="000000"/>
                <w:sz w:val="26"/>
                <w:szCs w:val="26"/>
                <w:lang w:val="vi-VN"/>
              </w:rPr>
              <w:t>Gợi ý:</w:t>
            </w:r>
          </w:p>
          <w:p>
            <w:pPr>
              <w:spacing w:line="276" w:lineRule="auto"/>
              <w:jc w:val="both"/>
              <w:rPr>
                <w:rFonts w:eastAsia="Arial"/>
                <w:b/>
                <w:sz w:val="26"/>
                <w:szCs w:val="26"/>
              </w:rPr>
            </w:pPr>
            <w:r>
              <w:rPr>
                <w:color w:val="000000"/>
                <w:sz w:val="26"/>
                <w:szCs w:val="26"/>
              </w:rPr>
              <w:t>- Biện pháp tu từ đặc sắc được sử dụng trong văn bản là: Điệp ngữ: “</w:t>
            </w:r>
            <w:r>
              <w:rPr>
                <w:i/>
                <w:iCs/>
                <w:sz w:val="26"/>
                <w:szCs w:val="26"/>
                <w:lang w:eastAsia="vi-VN"/>
              </w:rPr>
              <w:t>hi vọng</w:t>
            </w:r>
            <w:r>
              <w:rPr>
                <w:i/>
                <w:sz w:val="26"/>
                <w:szCs w:val="26"/>
                <w:lang w:val="vi-VN" w:eastAsia="vi-VN"/>
              </w:rPr>
              <w:t>”.</w:t>
            </w:r>
          </w:p>
        </w:tc>
        <w:tc>
          <w:tcPr>
            <w:tcW w:w="850" w:type="dxa"/>
            <w:vAlign w:val="center"/>
          </w:tcPr>
          <w:p>
            <w:pPr>
              <w:spacing w:line="276" w:lineRule="auto"/>
              <w:jc w:val="center"/>
              <w:rPr>
                <w:rFonts w:eastAsia="Arial"/>
                <w:sz w:val="26"/>
                <w:szCs w:val="26"/>
                <w:lang w:val="vi-VN"/>
              </w:rPr>
            </w:pPr>
          </w:p>
          <w:p>
            <w:pPr>
              <w:spacing w:line="276" w:lineRule="auto"/>
              <w:jc w:val="center"/>
              <w:rPr>
                <w:rFonts w:eastAsia="Arial"/>
                <w:sz w:val="26"/>
                <w:szCs w:val="26"/>
                <w:lang w:val="vi-VN"/>
              </w:rPr>
            </w:pPr>
          </w:p>
          <w:p>
            <w:pPr>
              <w:spacing w:line="276" w:lineRule="auto"/>
              <w:jc w:val="center"/>
              <w:rPr>
                <w:rFonts w:eastAsia="Arial"/>
                <w:sz w:val="26"/>
                <w:szCs w:val="26"/>
                <w:lang w:val="vi-VN"/>
              </w:rPr>
            </w:pPr>
            <w:r>
              <w:rPr>
                <w:rFonts w:eastAsia="Arial"/>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pStyle w:val="12"/>
              <w:shd w:val="clear" w:color="auto" w:fill="FFFFFF"/>
              <w:spacing w:before="0" w:beforeAutospacing="0" w:after="0" w:afterAutospacing="0" w:line="276" w:lineRule="auto"/>
              <w:jc w:val="both"/>
              <w:textAlignment w:val="baseline"/>
              <w:rPr>
                <w:iCs/>
                <w:sz w:val="26"/>
                <w:szCs w:val="26"/>
                <w:lang w:val="en-US" w:eastAsia="vi-VN"/>
              </w:rPr>
            </w:pPr>
            <w:r>
              <w:rPr>
                <w:b/>
                <w:sz w:val="26"/>
                <w:szCs w:val="26"/>
                <w:lang w:val="en-US" w:eastAsia="en-US"/>
              </w:rPr>
              <w:t xml:space="preserve">- </w:t>
            </w:r>
            <w:r>
              <w:rPr>
                <w:sz w:val="26"/>
                <w:szCs w:val="26"/>
                <w:lang w:val="en-US" w:eastAsia="en-US"/>
              </w:rPr>
              <w:t>Tác dụng:</w:t>
            </w:r>
            <w:r>
              <w:rPr>
                <w:iCs/>
                <w:sz w:val="26"/>
                <w:szCs w:val="26"/>
                <w:lang w:val="vi-VN" w:eastAsia="vi-VN"/>
              </w:rPr>
              <w:t xml:space="preserve"> </w:t>
            </w:r>
          </w:p>
          <w:p>
            <w:pPr>
              <w:pStyle w:val="12"/>
              <w:shd w:val="clear" w:color="auto" w:fill="FFFFFF"/>
              <w:spacing w:before="0" w:beforeAutospacing="0" w:after="0" w:afterAutospacing="0" w:line="276" w:lineRule="auto"/>
              <w:jc w:val="both"/>
              <w:textAlignment w:val="baseline"/>
              <w:rPr>
                <w:sz w:val="26"/>
                <w:szCs w:val="26"/>
                <w:lang w:val="vi-VN" w:eastAsia="en-US"/>
              </w:rPr>
            </w:pPr>
            <w:r>
              <w:rPr>
                <w:sz w:val="26"/>
                <w:szCs w:val="26"/>
                <w:lang w:val="en-US" w:eastAsia="en-US"/>
              </w:rPr>
              <w:t xml:space="preserve">+ Làm cho văn bản thêm tính hài hoà, cân đối, nhịp nhàng, sinh động, hấp dẫn; tăng tính liên kết giữa các câu trong văn </w:t>
            </w:r>
            <w:r>
              <w:rPr>
                <w:sz w:val="26"/>
                <w:szCs w:val="26"/>
                <w:lang w:val="vi-VN" w:eastAsia="en-US"/>
              </w:rPr>
              <w:t>bản.</w:t>
            </w:r>
          </w:p>
          <w:p>
            <w:pPr>
              <w:spacing w:line="276" w:lineRule="auto"/>
              <w:jc w:val="both"/>
              <w:rPr>
                <w:rFonts w:eastAsia="Arial"/>
                <w:b/>
                <w:sz w:val="26"/>
                <w:szCs w:val="26"/>
              </w:rPr>
            </w:pPr>
            <w:r>
              <w:rPr>
                <w:sz w:val="26"/>
                <w:szCs w:val="26"/>
              </w:rPr>
              <w:t>+ Nhấn mạnh vai trò quan trọng của</w:t>
            </w:r>
            <w:r>
              <w:rPr>
                <w:i/>
                <w:sz w:val="26"/>
                <w:szCs w:val="26"/>
              </w:rPr>
              <w:t xml:space="preserve"> hi vọng </w:t>
            </w:r>
            <w:r>
              <w:rPr>
                <w:sz w:val="26"/>
                <w:szCs w:val="26"/>
              </w:rPr>
              <w:t>trong cuộc sống của mỗi con người. Hi vọng là điều kỳ diệu, là điểm tựa để đưa con người vượt qua những khó khăn thử thách hướng đến những điều tốt đẹp ở phía trước.</w:t>
            </w:r>
          </w:p>
        </w:tc>
        <w:tc>
          <w:tcPr>
            <w:tcW w:w="850" w:type="dxa"/>
            <w:vAlign w:val="center"/>
          </w:tcPr>
          <w:p>
            <w:pPr>
              <w:spacing w:line="276" w:lineRule="auto"/>
              <w:jc w:val="center"/>
              <w:rPr>
                <w:rFonts w:eastAsia="Arial"/>
                <w:sz w:val="26"/>
                <w:szCs w:val="26"/>
                <w:lang w:val="vi-VN"/>
              </w:rPr>
            </w:pPr>
            <w:r>
              <w:rPr>
                <w:rFonts w:eastAsia="Arial"/>
                <w:sz w:val="26"/>
                <w:szCs w:val="26"/>
                <w:lang w:val="vi-VN"/>
              </w:rPr>
              <w:t>0,5</w:t>
            </w:r>
          </w:p>
          <w:p>
            <w:pPr>
              <w:spacing w:line="276" w:lineRule="auto"/>
              <w:jc w:val="center"/>
              <w:rPr>
                <w:rFonts w:eastAsia="Arial"/>
                <w:sz w:val="26"/>
                <w:szCs w:val="26"/>
                <w:lang w:val="vi-VN"/>
              </w:rPr>
            </w:pPr>
          </w:p>
          <w:p>
            <w:pPr>
              <w:spacing w:line="276" w:lineRule="auto"/>
              <w:jc w:val="center"/>
              <w:rPr>
                <w:rFonts w:eastAsia="Arial"/>
                <w:b/>
                <w:sz w:val="26"/>
                <w:szCs w:val="26"/>
                <w:lang w:val="vi-VN"/>
              </w:rPr>
            </w:pPr>
            <w:r>
              <w:rPr>
                <w:rFonts w:eastAsia="Arial"/>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276" w:lineRule="auto"/>
              <w:jc w:val="center"/>
              <w:rPr>
                <w:rFonts w:eastAsia="Arial"/>
                <w:b/>
                <w:sz w:val="26"/>
                <w:szCs w:val="26"/>
                <w:lang w:val="vi-VN"/>
              </w:rPr>
            </w:pPr>
            <w:r>
              <w:rPr>
                <w:rFonts w:eastAsia="Arial"/>
                <w:b/>
                <w:sz w:val="26"/>
                <w:szCs w:val="26"/>
                <w:lang w:val="vi-VN"/>
              </w:rPr>
              <w:t>3</w:t>
            </w:r>
          </w:p>
          <w:p>
            <w:pPr>
              <w:spacing w:line="276" w:lineRule="auto"/>
              <w:jc w:val="center"/>
              <w:rPr>
                <w:rFonts w:eastAsia="Arial"/>
                <w:b/>
                <w:sz w:val="26"/>
                <w:szCs w:val="26"/>
                <w:lang w:val="vi-VN"/>
              </w:rPr>
            </w:pPr>
            <w:r>
              <w:rPr>
                <w:rFonts w:eastAsia="Arial"/>
                <w:b/>
                <w:sz w:val="26"/>
                <w:szCs w:val="26"/>
                <w:lang w:val="vi-VN"/>
              </w:rPr>
              <w:t>(1,0 điểm)</w:t>
            </w:r>
          </w:p>
        </w:tc>
        <w:tc>
          <w:tcPr>
            <w:tcW w:w="7796" w:type="dxa"/>
          </w:tcPr>
          <w:p>
            <w:pPr>
              <w:shd w:val="clear" w:color="auto" w:fill="FFFFFF"/>
              <w:spacing w:line="276" w:lineRule="auto"/>
              <w:jc w:val="both"/>
              <w:rPr>
                <w:sz w:val="26"/>
                <w:szCs w:val="26"/>
                <w:lang w:val="vi-VN"/>
              </w:rPr>
            </w:pPr>
            <w:r>
              <w:rPr>
                <w:sz w:val="26"/>
                <w:szCs w:val="26"/>
                <w:lang w:val="vi-VN"/>
              </w:rPr>
              <w:t>HS có thể thể hiện quan điểm đồng tình hay không đồng tình nhưng phải có lý giải phù hợp, thuyết phục.</w:t>
            </w:r>
          </w:p>
          <w:p>
            <w:pPr>
              <w:shd w:val="clear" w:color="auto" w:fill="FFFFFF"/>
              <w:spacing w:line="276" w:lineRule="auto"/>
              <w:jc w:val="both"/>
              <w:rPr>
                <w:sz w:val="26"/>
                <w:szCs w:val="26"/>
                <w:lang w:val="vi-VN"/>
              </w:rPr>
            </w:pPr>
            <w:r>
              <w:rPr>
                <w:sz w:val="26"/>
                <w:szCs w:val="26"/>
                <w:lang w:val="vi-VN"/>
              </w:rPr>
              <w:t>Gợi ý:</w:t>
            </w:r>
          </w:p>
          <w:p>
            <w:pPr>
              <w:shd w:val="clear" w:color="auto" w:fill="FFFFFF"/>
              <w:spacing w:line="276" w:lineRule="auto"/>
              <w:jc w:val="both"/>
              <w:rPr>
                <w:sz w:val="26"/>
                <w:szCs w:val="26"/>
              </w:rPr>
            </w:pPr>
            <w:r>
              <w:rPr>
                <w:sz w:val="26"/>
                <w:szCs w:val="26"/>
              </w:rPr>
              <w:t xml:space="preserve">- Đồng ý với quan điểm của tác giả: </w:t>
            </w:r>
            <w:r>
              <w:rPr>
                <w:i/>
                <w:sz w:val="26"/>
                <w:szCs w:val="26"/>
                <w:lang w:val="vi-VN"/>
              </w:rPr>
              <w:t>“</w:t>
            </w:r>
            <w:r>
              <w:rPr>
                <w:i/>
                <w:iCs/>
                <w:sz w:val="26"/>
                <w:szCs w:val="26"/>
              </w:rPr>
              <w:t xml:space="preserve">Hi vọng duy trì cuộc sống của chúng ta mà không có gì có thể thay thế </w:t>
            </w:r>
            <w:r>
              <w:rPr>
                <w:i/>
                <w:iCs/>
                <w:sz w:val="26"/>
                <w:szCs w:val="26"/>
                <w:lang w:val="vi-VN"/>
              </w:rPr>
              <w:t>được”</w:t>
            </w:r>
            <w:r>
              <w:rPr>
                <w:i/>
                <w:iCs/>
                <w:sz w:val="26"/>
                <w:szCs w:val="26"/>
              </w:rPr>
              <w:t>.</w:t>
            </w:r>
          </w:p>
          <w:p>
            <w:pPr>
              <w:spacing w:line="276" w:lineRule="auto"/>
              <w:jc w:val="both"/>
              <w:rPr>
                <w:rFonts w:eastAsia="Arial"/>
                <w:b/>
                <w:sz w:val="26"/>
                <w:szCs w:val="26"/>
              </w:rPr>
            </w:pPr>
            <w:r>
              <w:rPr>
                <w:sz w:val="26"/>
                <w:szCs w:val="26"/>
              </w:rPr>
              <w:t xml:space="preserve">- Vì cuộc sống nhiều khó khăn và thử thách, nhờ </w:t>
            </w:r>
            <w:r>
              <w:rPr>
                <w:i/>
                <w:sz w:val="26"/>
                <w:szCs w:val="26"/>
              </w:rPr>
              <w:t>hi vọng</w:t>
            </w:r>
            <w:r>
              <w:rPr>
                <w:sz w:val="26"/>
                <w:szCs w:val="26"/>
              </w:rPr>
              <w:t xml:space="preserve"> mà ta có được năng lượng để duy trì cuộc sống. Hi vọng tạo ra niềm tin, ý chí, động lực, lòng can đảm; hi vọng sẽ giúp con người sống lạc quan, yêu đời, chiến thắng nghịch cảnh.</w:t>
            </w:r>
          </w:p>
        </w:tc>
        <w:tc>
          <w:tcPr>
            <w:tcW w:w="850" w:type="dxa"/>
            <w:vAlign w:val="center"/>
          </w:tcPr>
          <w:p>
            <w:pPr>
              <w:spacing w:line="276" w:lineRule="auto"/>
              <w:jc w:val="center"/>
              <w:rPr>
                <w:rFonts w:eastAsia="Arial"/>
                <w:sz w:val="26"/>
                <w:szCs w:val="26"/>
                <w:lang w:val="vi-VN"/>
              </w:rPr>
            </w:pPr>
          </w:p>
          <w:p>
            <w:pPr>
              <w:spacing w:line="276" w:lineRule="auto"/>
              <w:jc w:val="center"/>
              <w:rPr>
                <w:rFonts w:eastAsia="Arial"/>
                <w:sz w:val="26"/>
                <w:szCs w:val="26"/>
                <w:lang w:val="vi-VN"/>
              </w:rPr>
            </w:pPr>
            <w:r>
              <w:rPr>
                <w:rFonts w:eastAsia="Arial"/>
                <w:sz w:val="26"/>
                <w:szCs w:val="26"/>
                <w:lang w:val="vi-VN"/>
              </w:rPr>
              <w:t>0,5</w:t>
            </w:r>
          </w:p>
          <w:p>
            <w:pPr>
              <w:spacing w:line="276" w:lineRule="auto"/>
              <w:rPr>
                <w:rFonts w:eastAsia="Arial"/>
                <w:sz w:val="26"/>
                <w:szCs w:val="26"/>
                <w:lang w:val="vi-VN"/>
              </w:rPr>
            </w:pPr>
          </w:p>
          <w:p>
            <w:pPr>
              <w:spacing w:line="276" w:lineRule="auto"/>
              <w:rPr>
                <w:rFonts w:eastAsia="Arial"/>
                <w:sz w:val="26"/>
                <w:szCs w:val="26"/>
                <w:lang w:val="vi-VN"/>
              </w:rPr>
            </w:pPr>
          </w:p>
          <w:p>
            <w:pPr>
              <w:spacing w:line="276" w:lineRule="auto"/>
              <w:jc w:val="center"/>
              <w:rPr>
                <w:rFonts w:eastAsia="Arial"/>
                <w:b/>
                <w:sz w:val="26"/>
                <w:szCs w:val="26"/>
                <w:lang w:val="vi-VN"/>
              </w:rPr>
            </w:pPr>
            <w:r>
              <w:rPr>
                <w:rFonts w:eastAsia="Arial"/>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276" w:lineRule="auto"/>
              <w:jc w:val="center"/>
              <w:rPr>
                <w:b/>
                <w:sz w:val="26"/>
                <w:szCs w:val="26"/>
              </w:rPr>
            </w:pPr>
            <w:r>
              <w:rPr>
                <w:b/>
                <w:sz w:val="26"/>
                <w:szCs w:val="26"/>
              </w:rPr>
              <w:t>4</w:t>
            </w:r>
          </w:p>
          <w:p>
            <w:pPr>
              <w:spacing w:line="276" w:lineRule="auto"/>
              <w:jc w:val="center"/>
              <w:rPr>
                <w:sz w:val="26"/>
                <w:szCs w:val="26"/>
              </w:rPr>
            </w:pPr>
            <w:r>
              <w:rPr>
                <w:b/>
                <w:sz w:val="26"/>
                <w:szCs w:val="26"/>
              </w:rPr>
              <w:t>(1,0 điểm)</w:t>
            </w:r>
          </w:p>
        </w:tc>
        <w:tc>
          <w:tcPr>
            <w:tcW w:w="7796" w:type="dxa"/>
          </w:tcPr>
          <w:p>
            <w:pPr>
              <w:spacing w:line="276" w:lineRule="auto"/>
              <w:jc w:val="both"/>
              <w:rPr>
                <w:rFonts w:eastAsia="MS Mincho"/>
                <w:color w:val="000000"/>
                <w:sz w:val="26"/>
                <w:szCs w:val="26"/>
                <w:lang w:val="vi-VN"/>
              </w:rPr>
            </w:pPr>
            <w:r>
              <w:rPr>
                <w:rFonts w:eastAsia="MS Mincho"/>
                <w:sz w:val="26"/>
                <w:szCs w:val="26"/>
              </w:rPr>
              <w:t xml:space="preserve">Trên cơ sở đọc hiểu ngữ liệu, HS </w:t>
            </w:r>
            <w:r>
              <w:rPr>
                <w:rFonts w:eastAsia="MS Mincho"/>
                <w:sz w:val="26"/>
                <w:szCs w:val="26"/>
                <w:lang w:val="vi-VN"/>
              </w:rPr>
              <w:t xml:space="preserve">có thể </w:t>
            </w:r>
            <w:r>
              <w:rPr>
                <w:rFonts w:eastAsia="MS Mincho"/>
                <w:color w:val="000000"/>
                <w:sz w:val="26"/>
                <w:szCs w:val="26"/>
              </w:rPr>
              <w:t xml:space="preserve">nêu được </w:t>
            </w:r>
            <w:r>
              <w:rPr>
                <w:rFonts w:eastAsia="MS Mincho"/>
                <w:color w:val="000000"/>
                <w:sz w:val="26"/>
                <w:szCs w:val="26"/>
                <w:lang w:val="vi-VN"/>
              </w:rPr>
              <w:t xml:space="preserve">một </w:t>
            </w:r>
            <w:r>
              <w:rPr>
                <w:rFonts w:eastAsia="MS Mincho"/>
                <w:color w:val="000000"/>
                <w:sz w:val="26"/>
                <w:szCs w:val="26"/>
              </w:rPr>
              <w:t xml:space="preserve">thông điệp mà mình tâm đắc </w:t>
            </w:r>
            <w:r>
              <w:rPr>
                <w:rFonts w:eastAsia="MS Mincho"/>
                <w:color w:val="000000"/>
                <w:sz w:val="26"/>
                <w:szCs w:val="26"/>
                <w:lang w:val="vi-VN"/>
              </w:rPr>
              <w:t>nhất.</w:t>
            </w:r>
          </w:p>
          <w:p>
            <w:pPr>
              <w:spacing w:line="276" w:lineRule="auto"/>
              <w:jc w:val="both"/>
              <w:rPr>
                <w:rFonts w:eastAsia="MS Mincho"/>
                <w:color w:val="000000"/>
                <w:sz w:val="26"/>
                <w:szCs w:val="26"/>
                <w:lang w:val="vi-VN"/>
              </w:rPr>
            </w:pPr>
            <w:r>
              <w:rPr>
                <w:rFonts w:eastAsia="MS Mincho"/>
                <w:color w:val="000000"/>
                <w:sz w:val="26"/>
                <w:szCs w:val="26"/>
                <w:lang w:val="vi-VN"/>
              </w:rPr>
              <w:t xml:space="preserve">Gợi ý: </w:t>
            </w:r>
          </w:p>
          <w:p>
            <w:pPr>
              <w:spacing w:line="276" w:lineRule="auto"/>
              <w:jc w:val="both"/>
              <w:rPr>
                <w:i/>
                <w:iCs/>
                <w:sz w:val="26"/>
                <w:szCs w:val="26"/>
                <w:lang w:val="vi-VN"/>
              </w:rPr>
            </w:pPr>
            <w:r>
              <w:rPr>
                <w:rFonts w:eastAsia="MS Mincho"/>
                <w:color w:val="000000"/>
                <w:sz w:val="26"/>
                <w:szCs w:val="26"/>
                <w:lang w:val="vi-VN"/>
              </w:rPr>
              <w:t>- Thông điệp tâm đắc nhất là</w:t>
            </w:r>
            <w:r>
              <w:rPr>
                <w:rFonts w:eastAsia="MS Mincho"/>
                <w:color w:val="000000"/>
                <w:sz w:val="26"/>
                <w:szCs w:val="26"/>
              </w:rPr>
              <w:t xml:space="preserve">: </w:t>
            </w:r>
            <w:r>
              <w:rPr>
                <w:i/>
                <w:iCs/>
                <w:sz w:val="26"/>
                <w:szCs w:val="26"/>
              </w:rPr>
              <w:t>Đừng bao giờ mất hy vọng!</w:t>
            </w:r>
            <w:r>
              <w:rPr>
                <w:i/>
                <w:iCs/>
                <w:sz w:val="26"/>
                <w:szCs w:val="26"/>
                <w:lang w:val="vi-VN"/>
              </w:rPr>
              <w:t>.</w:t>
            </w:r>
          </w:p>
          <w:p>
            <w:pPr>
              <w:spacing w:line="276" w:lineRule="auto"/>
              <w:jc w:val="both"/>
              <w:rPr>
                <w:iCs/>
                <w:sz w:val="26"/>
                <w:szCs w:val="26"/>
              </w:rPr>
            </w:pPr>
            <w:r>
              <w:rPr>
                <w:rStyle w:val="9"/>
                <w:i w:val="0"/>
                <w:sz w:val="26"/>
                <w:szCs w:val="26"/>
              </w:rPr>
              <w:t>- HS lí giải vì sao lại rút ra thông điệp ấy một cách ngắn gọn, rõ ràng, hợp lí.</w:t>
            </w:r>
          </w:p>
        </w:tc>
        <w:tc>
          <w:tcPr>
            <w:tcW w:w="850" w:type="dxa"/>
            <w:vAlign w:val="center"/>
          </w:tcPr>
          <w:p>
            <w:pPr>
              <w:spacing w:line="276" w:lineRule="auto"/>
              <w:jc w:val="center"/>
              <w:rPr>
                <w:sz w:val="26"/>
                <w:szCs w:val="26"/>
              </w:rPr>
            </w:pPr>
          </w:p>
          <w:p>
            <w:pPr>
              <w:spacing w:line="276" w:lineRule="auto"/>
              <w:jc w:val="center"/>
              <w:rPr>
                <w:sz w:val="26"/>
                <w:szCs w:val="26"/>
              </w:rPr>
            </w:pPr>
            <w:r>
              <w:rPr>
                <w:sz w:val="26"/>
                <w:szCs w:val="26"/>
              </w:rPr>
              <w:t>0,5</w:t>
            </w:r>
          </w:p>
          <w:p>
            <w:pPr>
              <w:spacing w:line="276"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vAlign w:val="center"/>
          </w:tcPr>
          <w:p>
            <w:pPr>
              <w:spacing w:line="276" w:lineRule="auto"/>
              <w:jc w:val="center"/>
              <w:rPr>
                <w:rFonts w:eastAsia="Arial"/>
                <w:b/>
                <w:sz w:val="26"/>
                <w:szCs w:val="26"/>
                <w:lang w:val="vi-VN"/>
              </w:rPr>
            </w:pPr>
            <w:r>
              <w:rPr>
                <w:rFonts w:eastAsia="Arial"/>
                <w:b/>
                <w:sz w:val="26"/>
                <w:szCs w:val="26"/>
                <w:lang w:val="vi-VN"/>
              </w:rPr>
              <w:t>Phần II. Làm văn:</w:t>
            </w:r>
          </w:p>
        </w:tc>
        <w:tc>
          <w:tcPr>
            <w:tcW w:w="850" w:type="dxa"/>
            <w:vAlign w:val="center"/>
          </w:tcPr>
          <w:p>
            <w:pPr>
              <w:spacing w:line="276" w:lineRule="auto"/>
              <w:jc w:val="center"/>
              <w:rPr>
                <w:rFonts w:eastAsia="Arial"/>
                <w:b/>
                <w:sz w:val="26"/>
                <w:szCs w:val="26"/>
                <w:lang w:val="vi-VN"/>
              </w:rPr>
            </w:pPr>
            <w:r>
              <w:rPr>
                <w:rFonts w:eastAsia="Arial"/>
                <w:b/>
                <w:sz w:val="26"/>
                <w:szCs w:val="26"/>
                <w:lang w:val="vi-VN"/>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spacing w:line="276" w:lineRule="auto"/>
              <w:jc w:val="center"/>
              <w:rPr>
                <w:rFonts w:eastAsia="Arial"/>
                <w:b/>
                <w:sz w:val="26"/>
                <w:szCs w:val="26"/>
                <w:lang w:val="vi-VN"/>
              </w:rPr>
            </w:pPr>
            <w:r>
              <w:rPr>
                <w:rFonts w:eastAsia="Arial"/>
                <w:b/>
                <w:sz w:val="26"/>
                <w:szCs w:val="26"/>
                <w:lang w:val="vi-VN"/>
              </w:rPr>
              <w:t>1</w:t>
            </w:r>
          </w:p>
          <w:p>
            <w:pPr>
              <w:spacing w:line="276" w:lineRule="auto"/>
              <w:jc w:val="center"/>
              <w:rPr>
                <w:rFonts w:eastAsia="Arial"/>
                <w:b/>
                <w:sz w:val="26"/>
                <w:szCs w:val="26"/>
                <w:lang w:val="vi-VN"/>
              </w:rPr>
            </w:pPr>
            <w:r>
              <w:rPr>
                <w:rFonts w:eastAsia="Arial"/>
                <w:b/>
                <w:sz w:val="26"/>
                <w:szCs w:val="26"/>
                <w:lang w:val="vi-VN"/>
              </w:rPr>
              <w:t>(6,0 điểm)</w:t>
            </w:r>
          </w:p>
        </w:tc>
        <w:tc>
          <w:tcPr>
            <w:tcW w:w="7796" w:type="dxa"/>
          </w:tcPr>
          <w:p>
            <w:pPr>
              <w:spacing w:line="276" w:lineRule="auto"/>
              <w:rPr>
                <w:rFonts w:eastAsia="MS Mincho"/>
                <w:b/>
                <w:sz w:val="26"/>
                <w:szCs w:val="26"/>
                <w:lang w:val="vi-VN"/>
              </w:rPr>
            </w:pPr>
            <w:r>
              <w:rPr>
                <w:rFonts w:eastAsia="MS Mincho"/>
                <w:b/>
                <w:sz w:val="26"/>
                <w:szCs w:val="26"/>
              </w:rPr>
              <w:t xml:space="preserve">1. Yêu cầu về hình thức, kĩ </w:t>
            </w:r>
            <w:r>
              <w:rPr>
                <w:rFonts w:eastAsia="MS Mincho"/>
                <w:b/>
                <w:sz w:val="26"/>
                <w:szCs w:val="26"/>
                <w:lang w:val="vi-VN"/>
              </w:rPr>
              <w:t>năng:</w:t>
            </w:r>
          </w:p>
          <w:p>
            <w:pPr>
              <w:spacing w:line="276" w:lineRule="auto"/>
              <w:jc w:val="both"/>
              <w:rPr>
                <w:rFonts w:eastAsia="MS Mincho"/>
                <w:sz w:val="26"/>
                <w:szCs w:val="26"/>
                <w:lang w:val="vi-VN"/>
              </w:rPr>
            </w:pPr>
            <w:r>
              <w:rPr>
                <w:rFonts w:eastAsia="MS Mincho"/>
                <w:sz w:val="26"/>
                <w:szCs w:val="26"/>
              </w:rPr>
              <w:t xml:space="preserve">- Đảm bảo cấu trúc của </w:t>
            </w:r>
            <w:r>
              <w:rPr>
                <w:rFonts w:eastAsia="MS Mincho"/>
                <w:color w:val="000000"/>
                <w:sz w:val="26"/>
                <w:szCs w:val="26"/>
              </w:rPr>
              <w:t>đoạn văn</w:t>
            </w:r>
            <w:r>
              <w:rPr>
                <w:rFonts w:eastAsia="MS Mincho"/>
                <w:sz w:val="26"/>
                <w:szCs w:val="26"/>
              </w:rPr>
              <w:t xml:space="preserve"> nghị </w:t>
            </w:r>
            <w:r>
              <w:rPr>
                <w:rFonts w:eastAsia="MS Mincho"/>
                <w:sz w:val="26"/>
                <w:szCs w:val="26"/>
                <w:lang w:val="vi-VN"/>
              </w:rPr>
              <w:t>luận nghị luận xã hội về một vấn đề tư tưởng đạo lý.</w:t>
            </w:r>
          </w:p>
          <w:p>
            <w:pPr>
              <w:spacing w:line="276" w:lineRule="auto"/>
              <w:jc w:val="both"/>
              <w:rPr>
                <w:rFonts w:eastAsia="MS Mincho"/>
                <w:sz w:val="26"/>
                <w:szCs w:val="26"/>
              </w:rPr>
            </w:pPr>
            <w:r>
              <w:rPr>
                <w:rFonts w:eastAsia="MS Mincho"/>
                <w:sz w:val="26"/>
                <w:szCs w:val="26"/>
              </w:rPr>
              <w:t>- Sử dụng các thao tác lập luận, luận cứ, luận chứng phù hợp để làm nổi bật vấn đề.</w:t>
            </w:r>
          </w:p>
          <w:p>
            <w:pPr>
              <w:spacing w:line="276" w:lineRule="auto"/>
              <w:jc w:val="both"/>
              <w:rPr>
                <w:rFonts w:eastAsia="MS Mincho"/>
                <w:sz w:val="26"/>
                <w:szCs w:val="26"/>
                <w:lang w:val="vi-VN"/>
              </w:rPr>
            </w:pPr>
            <w:r>
              <w:rPr>
                <w:rFonts w:eastAsia="MS Mincho"/>
                <w:sz w:val="26"/>
                <w:szCs w:val="26"/>
              </w:rPr>
              <w:t xml:space="preserve">- Độ dài khoảng </w:t>
            </w:r>
            <w:r>
              <w:rPr>
                <w:rFonts w:eastAsia="MS Mincho"/>
                <w:sz w:val="26"/>
                <w:szCs w:val="26"/>
                <w:lang w:val="vi-VN"/>
              </w:rPr>
              <w:t>3</w:t>
            </w:r>
            <w:r>
              <w:rPr>
                <w:rFonts w:eastAsia="MS Mincho"/>
                <w:sz w:val="26"/>
                <w:szCs w:val="26"/>
              </w:rPr>
              <w:t xml:space="preserve">00 </w:t>
            </w:r>
            <w:r>
              <w:rPr>
                <w:rFonts w:eastAsia="MS Mincho"/>
                <w:sz w:val="26"/>
                <w:szCs w:val="26"/>
                <w:lang w:val="vi-VN"/>
              </w:rPr>
              <w:t>từ.</w:t>
            </w:r>
          </w:p>
          <w:p>
            <w:pPr>
              <w:spacing w:line="276" w:lineRule="auto"/>
              <w:jc w:val="both"/>
              <w:rPr>
                <w:rFonts w:eastAsia="MS Mincho"/>
                <w:sz w:val="26"/>
                <w:szCs w:val="26"/>
              </w:rPr>
            </w:pPr>
            <w:r>
              <w:rPr>
                <w:rFonts w:eastAsia="MS Mincho"/>
                <w:sz w:val="26"/>
                <w:szCs w:val="26"/>
              </w:rPr>
              <w:t xml:space="preserve">- Văn phong trong sáng, giản </w:t>
            </w:r>
            <w:r>
              <w:rPr>
                <w:rFonts w:eastAsia="MS Mincho"/>
                <w:sz w:val="26"/>
                <w:szCs w:val="26"/>
                <w:lang w:val="vi-VN"/>
              </w:rPr>
              <w:t>dị; k</w:t>
            </w:r>
            <w:r>
              <w:rPr>
                <w:rFonts w:eastAsia="MS Mincho"/>
                <w:sz w:val="26"/>
                <w:szCs w:val="26"/>
              </w:rPr>
              <w:t xml:space="preserve">hông mắc các lỗi sai chính tả, diễn đạt, ngữ </w:t>
            </w:r>
            <w:r>
              <w:rPr>
                <w:rFonts w:eastAsia="MS Mincho"/>
                <w:sz w:val="26"/>
                <w:szCs w:val="26"/>
                <w:lang w:val="vi-VN"/>
              </w:rPr>
              <w:t>pháp,..</w:t>
            </w:r>
            <w:r>
              <w:rPr>
                <w:rFonts w:eastAsia="MS Mincho"/>
                <w:sz w:val="26"/>
                <w:szCs w:val="26"/>
              </w:rPr>
              <w:t>.</w:t>
            </w:r>
          </w:p>
        </w:tc>
        <w:tc>
          <w:tcPr>
            <w:tcW w:w="850" w:type="dxa"/>
            <w:vAlign w:val="center"/>
          </w:tcPr>
          <w:p>
            <w:pPr>
              <w:spacing w:line="276" w:lineRule="auto"/>
              <w:jc w:val="center"/>
              <w:rPr>
                <w:b/>
                <w:sz w:val="26"/>
                <w:szCs w:val="26"/>
              </w:rPr>
            </w:pPr>
            <w:r>
              <w:rPr>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rFonts w:eastAsia="MS Mincho"/>
                <w:sz w:val="26"/>
                <w:szCs w:val="26"/>
              </w:rPr>
            </w:pPr>
            <w:r>
              <w:rPr>
                <w:rFonts w:eastAsia="MS Mincho"/>
                <w:b/>
                <w:sz w:val="26"/>
                <w:szCs w:val="26"/>
              </w:rPr>
              <w:t xml:space="preserve">2. Yêu cầu về nội </w:t>
            </w:r>
            <w:r>
              <w:rPr>
                <w:rFonts w:eastAsia="MS Mincho"/>
                <w:b/>
                <w:sz w:val="26"/>
                <w:szCs w:val="26"/>
                <w:lang w:val="vi-VN"/>
              </w:rPr>
              <w:t>dung, kiến thức</w:t>
            </w:r>
            <w:r>
              <w:rPr>
                <w:rFonts w:eastAsia="MS Mincho"/>
                <w:b/>
                <w:sz w:val="26"/>
                <w:szCs w:val="26"/>
              </w:rPr>
              <w:t xml:space="preserve">: </w:t>
            </w:r>
          </w:p>
          <w:p>
            <w:pPr>
              <w:spacing w:line="276" w:lineRule="auto"/>
              <w:jc w:val="both"/>
              <w:rPr>
                <w:b/>
                <w:i/>
                <w:color w:val="000000"/>
                <w:sz w:val="26"/>
                <w:szCs w:val="26"/>
                <w:lang w:val="vi-VN"/>
              </w:rPr>
            </w:pPr>
            <w:r>
              <w:rPr>
                <w:rFonts w:eastAsia="MS Mincho"/>
                <w:sz w:val="26"/>
                <w:szCs w:val="26"/>
                <w:lang w:val="vi-VN"/>
              </w:rPr>
              <w:t xml:space="preserve">- </w:t>
            </w:r>
            <w:r>
              <w:rPr>
                <w:rFonts w:eastAsia="MS Mincho"/>
                <w:sz w:val="26"/>
                <w:szCs w:val="26"/>
              </w:rPr>
              <w:t xml:space="preserve">HS xác định đúng vấn đề cần nghị </w:t>
            </w:r>
            <w:r>
              <w:rPr>
                <w:rFonts w:eastAsia="MS Mincho"/>
                <w:sz w:val="26"/>
                <w:szCs w:val="26"/>
                <w:lang w:val="vi-VN"/>
              </w:rPr>
              <w:t xml:space="preserve">luận: </w:t>
            </w:r>
            <w:r>
              <w:rPr>
                <w:i/>
                <w:sz w:val="26"/>
                <w:szCs w:val="26"/>
                <w:lang w:val="vi-VN"/>
              </w:rPr>
              <w:t>về ý nghĩa của hi vọng đối với mỗi người trong cuộc sống.</w:t>
            </w:r>
          </w:p>
          <w:p>
            <w:pPr>
              <w:spacing w:line="276" w:lineRule="auto"/>
              <w:jc w:val="both"/>
              <w:rPr>
                <w:rFonts w:eastAsia="MS Mincho"/>
                <w:color w:val="000000"/>
                <w:sz w:val="26"/>
                <w:szCs w:val="26"/>
              </w:rPr>
            </w:pPr>
            <w:r>
              <w:rPr>
                <w:rFonts w:eastAsia="MS Mincho"/>
                <w:sz w:val="26"/>
                <w:szCs w:val="26"/>
                <w:lang w:val="vi-VN"/>
              </w:rPr>
              <w:t>- HS</w:t>
            </w:r>
            <w:r>
              <w:rPr>
                <w:rFonts w:eastAsia="MS Mincho"/>
                <w:sz w:val="26"/>
                <w:szCs w:val="26"/>
              </w:rPr>
              <w:t xml:space="preserve"> </w:t>
            </w:r>
            <w:r>
              <w:rPr>
                <w:rFonts w:eastAsia="MS Mincho"/>
                <w:color w:val="000000"/>
                <w:sz w:val="26"/>
                <w:szCs w:val="26"/>
              </w:rPr>
              <w:t xml:space="preserve">thể hiện quan điểm đúng đắn tích cực về vấn đề. </w:t>
            </w:r>
          </w:p>
          <w:p>
            <w:pPr>
              <w:spacing w:line="276" w:lineRule="auto"/>
              <w:jc w:val="both"/>
              <w:rPr>
                <w:rFonts w:eastAsia="MS Mincho"/>
                <w:b/>
                <w:sz w:val="26"/>
                <w:szCs w:val="26"/>
                <w:lang w:val="vi-VN"/>
              </w:rPr>
            </w:pPr>
            <w:r>
              <w:rPr>
                <w:rFonts w:eastAsia="MS Mincho"/>
                <w:color w:val="000000"/>
                <w:sz w:val="26"/>
                <w:szCs w:val="26"/>
                <w:lang w:val="vi-VN"/>
              </w:rPr>
              <w:t xml:space="preserve">- </w:t>
            </w:r>
            <w:r>
              <w:rPr>
                <w:rFonts w:eastAsia="MS Mincho"/>
                <w:color w:val="000000"/>
                <w:sz w:val="26"/>
                <w:szCs w:val="26"/>
              </w:rPr>
              <w:t>HS</w:t>
            </w:r>
            <w:r>
              <w:rPr>
                <w:rFonts w:eastAsia="MS Mincho"/>
                <w:sz w:val="26"/>
                <w:szCs w:val="26"/>
              </w:rPr>
              <w:t xml:space="preserve"> có thể trình bày theo các cách khác nhau</w:t>
            </w:r>
            <w:r>
              <w:rPr>
                <w:rFonts w:eastAsia="MS Mincho"/>
                <w:sz w:val="26"/>
                <w:szCs w:val="26"/>
                <w:lang w:val="vi-VN"/>
              </w:rPr>
              <w:t xml:space="preserve"> n</w:t>
            </w:r>
            <w:r>
              <w:rPr>
                <w:rFonts w:eastAsia="MS Mincho"/>
                <w:sz w:val="26"/>
                <w:szCs w:val="26"/>
              </w:rPr>
              <w:t>hưng c</w:t>
            </w:r>
            <w:r>
              <w:rPr>
                <w:rFonts w:eastAsia="MS Mincho"/>
                <w:sz w:val="26"/>
                <w:szCs w:val="26"/>
                <w:lang w:val="vi-VN"/>
              </w:rPr>
              <w:t>ần đảm bảo các ý chính sau:</w:t>
            </w:r>
          </w:p>
        </w:tc>
        <w:tc>
          <w:tcPr>
            <w:tcW w:w="850" w:type="dxa"/>
            <w:vAlign w:val="center"/>
          </w:tcPr>
          <w:p>
            <w:pPr>
              <w:spacing w:line="276" w:lineRule="auto"/>
              <w:jc w:val="center"/>
              <w:rPr>
                <w:b/>
                <w:sz w:val="26"/>
                <w:szCs w:val="26"/>
              </w:rPr>
            </w:pPr>
            <w:r>
              <w:rPr>
                <w:b/>
                <w:sz w:val="26"/>
                <w:szCs w:val="26"/>
                <w:lang w:val="vi-VN"/>
              </w:rPr>
              <w:t>5,</w:t>
            </w:r>
            <w:r>
              <w:rPr>
                <w:b/>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rFonts w:eastAsia="MS Mincho"/>
                <w:sz w:val="26"/>
                <w:szCs w:val="26"/>
                <w:lang w:val="vi-VN"/>
              </w:rPr>
            </w:pPr>
            <w:r>
              <w:rPr>
                <w:rFonts w:eastAsia="MS Mincho"/>
                <w:b/>
                <w:sz w:val="26"/>
                <w:szCs w:val="26"/>
                <w:lang w:val="vi-VN"/>
              </w:rPr>
              <w:t>*Mở đoạn:</w:t>
            </w:r>
            <w:r>
              <w:rPr>
                <w:rFonts w:eastAsia="MS Mincho"/>
                <w:sz w:val="26"/>
                <w:szCs w:val="26"/>
                <w:lang w:val="vi-VN"/>
              </w:rPr>
              <w:t xml:space="preserve"> </w:t>
            </w:r>
            <w:r>
              <w:rPr>
                <w:rFonts w:eastAsia="MS Mincho"/>
                <w:b/>
                <w:sz w:val="26"/>
                <w:szCs w:val="26"/>
              </w:rPr>
              <w:t xml:space="preserve">Dẫn </w:t>
            </w:r>
            <w:r>
              <w:rPr>
                <w:rFonts w:eastAsia="MS Mincho"/>
                <w:b/>
                <w:sz w:val="26"/>
                <w:szCs w:val="26"/>
                <w:lang w:val="vi-VN"/>
              </w:rPr>
              <w:t>dắt,</w:t>
            </w:r>
            <w:r>
              <w:rPr>
                <w:rFonts w:eastAsia="MS Mincho"/>
                <w:b/>
                <w:sz w:val="26"/>
                <w:szCs w:val="26"/>
              </w:rPr>
              <w:t xml:space="preserve"> giới thiệu vấn đề nghị </w:t>
            </w:r>
            <w:r>
              <w:rPr>
                <w:rFonts w:eastAsia="MS Mincho"/>
                <w:b/>
                <w:sz w:val="26"/>
                <w:szCs w:val="26"/>
                <w:lang w:val="vi-VN"/>
              </w:rPr>
              <w:t>luận.</w:t>
            </w:r>
          </w:p>
        </w:tc>
        <w:tc>
          <w:tcPr>
            <w:tcW w:w="850" w:type="dxa"/>
          </w:tcPr>
          <w:p>
            <w:pPr>
              <w:spacing w:line="276"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rFonts w:eastAsia="MS Mincho"/>
                <w:sz w:val="26"/>
                <w:szCs w:val="26"/>
                <w:lang w:val="vi-VN"/>
              </w:rPr>
            </w:pPr>
            <w:r>
              <w:rPr>
                <w:rFonts w:eastAsia="MS Mincho"/>
                <w:b/>
                <w:sz w:val="26"/>
                <w:szCs w:val="26"/>
                <w:lang w:val="vi-VN"/>
              </w:rPr>
              <w:t>*Thân đoạn:</w:t>
            </w:r>
            <w:r>
              <w:rPr>
                <w:rFonts w:eastAsia="MS Mincho"/>
                <w:sz w:val="26"/>
                <w:szCs w:val="26"/>
                <w:lang w:val="vi-VN"/>
              </w:rPr>
              <w:t xml:space="preserve"> </w:t>
            </w:r>
          </w:p>
          <w:p>
            <w:pPr>
              <w:spacing w:line="276" w:lineRule="auto"/>
              <w:jc w:val="both"/>
              <w:rPr>
                <w:rFonts w:eastAsia="MS Mincho"/>
                <w:b/>
                <w:sz w:val="26"/>
                <w:szCs w:val="26"/>
              </w:rPr>
            </w:pPr>
            <w:r>
              <w:rPr>
                <w:rFonts w:eastAsia="MS Mincho"/>
                <w:sz w:val="26"/>
                <w:szCs w:val="26"/>
              </w:rPr>
              <w:t xml:space="preserve">- </w:t>
            </w:r>
            <w:r>
              <w:rPr>
                <w:rFonts w:eastAsia="MS Mincho"/>
                <w:b/>
                <w:sz w:val="26"/>
                <w:szCs w:val="26"/>
              </w:rPr>
              <w:t>Giải thích:</w:t>
            </w:r>
            <w:r>
              <w:rPr>
                <w:rFonts w:eastAsia="MS Mincho"/>
                <w:b/>
                <w:sz w:val="26"/>
                <w:szCs w:val="26"/>
                <w:lang w:val="vi-VN"/>
              </w:rPr>
              <w:t xml:space="preserve"> </w:t>
            </w:r>
            <w:r>
              <w:rPr>
                <w:sz w:val="26"/>
                <w:szCs w:val="26"/>
              </w:rPr>
              <w:t xml:space="preserve">Hi vọng là niềm tin, sự lạc quan, hướng đến một ước mơ, một lí tưởng cao đẹp, những điều tốt đẹp sẽ đến. </w:t>
            </w:r>
          </w:p>
          <w:p>
            <w:pPr>
              <w:shd w:val="clear" w:color="auto" w:fill="FFFFFF"/>
              <w:spacing w:line="276" w:lineRule="auto"/>
              <w:jc w:val="both"/>
              <w:rPr>
                <w:sz w:val="26"/>
                <w:szCs w:val="26"/>
              </w:rPr>
            </w:pPr>
            <w:r>
              <w:rPr>
                <w:b/>
                <w:color w:val="333333"/>
                <w:sz w:val="26"/>
                <w:szCs w:val="26"/>
              </w:rPr>
              <w:t xml:space="preserve">- </w:t>
            </w:r>
            <w:r>
              <w:rPr>
                <w:b/>
                <w:color w:val="333333"/>
                <w:sz w:val="26"/>
                <w:szCs w:val="26"/>
                <w:lang w:val="vi-VN"/>
              </w:rPr>
              <w:t>Phân tích, chứng minh về ý</w:t>
            </w:r>
            <w:r>
              <w:rPr>
                <w:b/>
                <w:color w:val="333333"/>
                <w:sz w:val="26"/>
                <w:szCs w:val="26"/>
              </w:rPr>
              <w:t xml:space="preserve"> nghĩa của hi vọng:</w:t>
            </w:r>
          </w:p>
          <w:p>
            <w:pPr>
              <w:pStyle w:val="12"/>
              <w:shd w:val="clear" w:color="auto" w:fill="FFFFFF"/>
              <w:spacing w:before="0" w:beforeAutospacing="0" w:after="0" w:afterAutospacing="0" w:line="276" w:lineRule="auto"/>
              <w:jc w:val="both"/>
              <w:rPr>
                <w:color w:val="333333"/>
                <w:sz w:val="26"/>
                <w:szCs w:val="26"/>
                <w:lang w:val="vi-VN" w:eastAsia="en-US"/>
              </w:rPr>
            </w:pPr>
            <w:r>
              <w:rPr>
                <w:color w:val="333333"/>
                <w:sz w:val="26"/>
                <w:szCs w:val="26"/>
                <w:lang w:val="en-US" w:eastAsia="en-US"/>
              </w:rPr>
              <w:t xml:space="preserve">+ </w:t>
            </w:r>
            <w:r>
              <w:rPr>
                <w:color w:val="333333"/>
                <w:sz w:val="26"/>
                <w:szCs w:val="26"/>
                <w:lang w:val="vi-VN" w:eastAsia="en-US"/>
              </w:rPr>
              <w:t>Hi vọng t</w:t>
            </w:r>
            <w:r>
              <w:rPr>
                <w:color w:val="333333"/>
                <w:sz w:val="26"/>
                <w:szCs w:val="26"/>
                <w:lang w:val="en-US" w:eastAsia="en-US"/>
              </w:rPr>
              <w:t xml:space="preserve">ạo niềm tin, sức mạnh tinh thần để kiên trì với con đường đã chọn, dám mạnh mẽ đương đầu với mọi khó khăn, thử </w:t>
            </w:r>
            <w:r>
              <w:rPr>
                <w:color w:val="333333"/>
                <w:sz w:val="26"/>
                <w:szCs w:val="26"/>
                <w:lang w:val="vi-VN" w:eastAsia="en-US"/>
              </w:rPr>
              <w:t>thách.</w:t>
            </w:r>
          </w:p>
          <w:p>
            <w:pPr>
              <w:pStyle w:val="12"/>
              <w:shd w:val="clear" w:color="auto" w:fill="FFFFFF"/>
              <w:spacing w:before="0" w:beforeAutospacing="0" w:after="0" w:afterAutospacing="0" w:line="276" w:lineRule="auto"/>
              <w:jc w:val="both"/>
              <w:rPr>
                <w:color w:val="333333"/>
                <w:sz w:val="26"/>
                <w:szCs w:val="26"/>
                <w:lang w:val="vi-VN" w:eastAsia="en-US"/>
              </w:rPr>
            </w:pPr>
            <w:r>
              <w:rPr>
                <w:color w:val="333333"/>
                <w:sz w:val="26"/>
                <w:szCs w:val="26"/>
                <w:lang w:val="en-US" w:eastAsia="en-US"/>
              </w:rPr>
              <w:t xml:space="preserve">+ Hi vọng không chỉ mang đến cho chúng ta sự lạc quan, nhiệt huyết trong tâm hồn mà còn thúc đẩy chúng ta hành động để thay đổi thực </w:t>
            </w:r>
            <w:r>
              <w:rPr>
                <w:color w:val="333333"/>
                <w:sz w:val="26"/>
                <w:szCs w:val="26"/>
                <w:lang w:val="vi-VN" w:eastAsia="en-US"/>
              </w:rPr>
              <w:t>tại.</w:t>
            </w:r>
          </w:p>
          <w:p>
            <w:pPr>
              <w:pStyle w:val="12"/>
              <w:shd w:val="clear" w:color="auto" w:fill="FFFFFF"/>
              <w:spacing w:before="0" w:beforeAutospacing="0" w:after="0" w:afterAutospacing="0" w:line="276" w:lineRule="auto"/>
              <w:jc w:val="both"/>
              <w:rPr>
                <w:color w:val="333333"/>
                <w:sz w:val="26"/>
                <w:szCs w:val="26"/>
                <w:lang w:val="vi-VN" w:eastAsia="en-US"/>
              </w:rPr>
            </w:pPr>
            <w:r>
              <w:rPr>
                <w:sz w:val="26"/>
                <w:szCs w:val="26"/>
                <w:lang w:val="en-US" w:eastAsia="en-US"/>
              </w:rPr>
              <w:t xml:space="preserve">+ Người có sự hi vọng, cố gắng vươn lên sẽ được mọi người yêu quý, ngưỡng mộ và học tập theo, từ đó truyền được nguồn cảm hứng, những thông điệp tốt đẹp đến với mọi người, tạo ra một xã hội tốt đẹp </w:t>
            </w:r>
            <w:r>
              <w:rPr>
                <w:sz w:val="26"/>
                <w:szCs w:val="26"/>
                <w:lang w:val="vi-VN" w:eastAsia="en-US"/>
              </w:rPr>
              <w:t>hơn.</w:t>
            </w:r>
          </w:p>
          <w:p>
            <w:pPr>
              <w:shd w:val="clear" w:color="auto" w:fill="FFFFFF"/>
              <w:spacing w:line="276" w:lineRule="auto"/>
              <w:jc w:val="both"/>
              <w:rPr>
                <w:i/>
                <w:sz w:val="26"/>
                <w:szCs w:val="26"/>
                <w:lang w:val="vi-VN"/>
              </w:rPr>
            </w:pPr>
            <w:r>
              <w:rPr>
                <w:i/>
                <w:sz w:val="26"/>
                <w:szCs w:val="26"/>
              </w:rPr>
              <w:t xml:space="preserve">+ Học sinh lấy dẫn chứng về những con người sống có niềm hi vọng để minh </w:t>
            </w:r>
            <w:r>
              <w:rPr>
                <w:i/>
                <w:sz w:val="26"/>
                <w:szCs w:val="26"/>
                <w:lang w:val="vi-VN"/>
              </w:rPr>
              <w:t>họa.</w:t>
            </w:r>
          </w:p>
        </w:tc>
        <w:tc>
          <w:tcPr>
            <w:tcW w:w="850" w:type="dxa"/>
          </w:tcPr>
          <w:p>
            <w:pPr>
              <w:spacing w:line="276" w:lineRule="auto"/>
              <w:rPr>
                <w:sz w:val="26"/>
                <w:szCs w:val="26"/>
              </w:rPr>
            </w:pPr>
          </w:p>
          <w:p>
            <w:pPr>
              <w:spacing w:line="276" w:lineRule="auto"/>
              <w:jc w:val="center"/>
              <w:rPr>
                <w:sz w:val="26"/>
                <w:szCs w:val="26"/>
              </w:rPr>
            </w:pPr>
            <w:r>
              <w:rPr>
                <w:sz w:val="26"/>
                <w:szCs w:val="26"/>
              </w:rPr>
              <w:t>0,5</w:t>
            </w:r>
          </w:p>
          <w:p>
            <w:pPr>
              <w:spacing w:line="276" w:lineRule="auto"/>
              <w:jc w:val="center"/>
              <w:rPr>
                <w:sz w:val="26"/>
                <w:szCs w:val="26"/>
              </w:rPr>
            </w:pPr>
          </w:p>
          <w:p>
            <w:pPr>
              <w:spacing w:line="276" w:lineRule="auto"/>
              <w:jc w:val="center"/>
              <w:rPr>
                <w:sz w:val="26"/>
                <w:szCs w:val="26"/>
              </w:rPr>
            </w:pPr>
          </w:p>
          <w:p>
            <w:pPr>
              <w:spacing w:line="276" w:lineRule="auto"/>
              <w:jc w:val="center"/>
              <w:rPr>
                <w:sz w:val="26"/>
                <w:szCs w:val="26"/>
              </w:rPr>
            </w:pPr>
          </w:p>
          <w:p>
            <w:pPr>
              <w:spacing w:line="276" w:lineRule="auto"/>
              <w:jc w:val="center"/>
              <w:rPr>
                <w:sz w:val="26"/>
                <w:szCs w:val="26"/>
              </w:rPr>
            </w:pPr>
          </w:p>
          <w:p>
            <w:pPr>
              <w:spacing w:line="276" w:lineRule="auto"/>
              <w:jc w:val="center"/>
              <w:rPr>
                <w:sz w:val="26"/>
                <w:szCs w:val="26"/>
              </w:rPr>
            </w:pPr>
            <w:r>
              <w:rPr>
                <w:sz w:val="26"/>
                <w:szCs w:val="26"/>
                <w:lang w:val="vi-VN"/>
              </w:rPr>
              <w:t>1,5</w:t>
            </w:r>
          </w:p>
          <w:p>
            <w:pPr>
              <w:spacing w:line="276" w:lineRule="auto"/>
              <w:jc w:val="center"/>
              <w:rPr>
                <w:sz w:val="26"/>
                <w:szCs w:val="26"/>
              </w:rPr>
            </w:pPr>
          </w:p>
          <w:p>
            <w:pPr>
              <w:spacing w:line="276" w:lineRule="auto"/>
              <w:jc w:val="center"/>
              <w:rPr>
                <w:sz w:val="26"/>
                <w:szCs w:val="26"/>
              </w:rPr>
            </w:pPr>
          </w:p>
          <w:p>
            <w:pPr>
              <w:spacing w:line="276" w:lineRule="auto"/>
              <w:jc w:val="center"/>
              <w:rPr>
                <w:sz w:val="26"/>
                <w:szCs w:val="26"/>
              </w:rPr>
            </w:pPr>
          </w:p>
          <w:p>
            <w:pPr>
              <w:spacing w:line="276" w:lineRule="auto"/>
              <w:rPr>
                <w:sz w:val="26"/>
                <w:szCs w:val="26"/>
              </w:rPr>
            </w:pPr>
          </w:p>
          <w:p>
            <w:pPr>
              <w:spacing w:line="276" w:lineRule="auto"/>
              <w:jc w:val="center"/>
              <w:rPr>
                <w:sz w:val="26"/>
                <w:szCs w:val="26"/>
                <w:lang w:val="vi-VN"/>
              </w:rPr>
            </w:pPr>
            <w:r>
              <w:rPr>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pStyle w:val="12"/>
              <w:shd w:val="clear" w:color="auto" w:fill="FFFFFF"/>
              <w:spacing w:before="0" w:beforeAutospacing="0" w:after="0" w:afterAutospacing="0" w:line="276" w:lineRule="auto"/>
              <w:jc w:val="both"/>
              <w:rPr>
                <w:sz w:val="26"/>
                <w:szCs w:val="26"/>
                <w:lang w:val="vi-VN" w:eastAsia="en-US"/>
              </w:rPr>
            </w:pPr>
            <w:r>
              <w:rPr>
                <w:b/>
                <w:color w:val="333333"/>
                <w:sz w:val="26"/>
                <w:szCs w:val="26"/>
                <w:lang w:val="en-US" w:eastAsia="en-US"/>
              </w:rPr>
              <w:t xml:space="preserve">- Bàn </w:t>
            </w:r>
            <w:r>
              <w:rPr>
                <w:b/>
                <w:color w:val="333333"/>
                <w:sz w:val="26"/>
                <w:szCs w:val="26"/>
                <w:lang w:val="vi-VN" w:eastAsia="en-US"/>
              </w:rPr>
              <w:t>luận,</w:t>
            </w:r>
            <w:r>
              <w:rPr>
                <w:b/>
                <w:color w:val="333333"/>
                <w:sz w:val="26"/>
                <w:szCs w:val="26"/>
                <w:lang w:val="en-US" w:eastAsia="en-US"/>
              </w:rPr>
              <w:t xml:space="preserve"> mở rộng vấn </w:t>
            </w:r>
            <w:r>
              <w:rPr>
                <w:b/>
                <w:color w:val="333333"/>
                <w:sz w:val="26"/>
                <w:szCs w:val="26"/>
                <w:lang w:val="vi-VN" w:eastAsia="en-US"/>
              </w:rPr>
              <w:t>đề:</w:t>
            </w:r>
          </w:p>
          <w:p>
            <w:pPr>
              <w:pStyle w:val="12"/>
              <w:shd w:val="clear" w:color="auto" w:fill="FFFFFF"/>
              <w:spacing w:before="0" w:beforeAutospacing="0" w:after="0" w:afterAutospacing="0" w:line="276" w:lineRule="auto"/>
              <w:jc w:val="both"/>
              <w:rPr>
                <w:sz w:val="26"/>
                <w:szCs w:val="26"/>
                <w:lang w:val="vi-VN" w:eastAsia="en-US"/>
              </w:rPr>
            </w:pPr>
            <w:r>
              <w:rPr>
                <w:sz w:val="26"/>
                <w:szCs w:val="26"/>
                <w:lang w:val="en-US" w:eastAsia="en-US"/>
              </w:rPr>
              <w:t xml:space="preserve">+ Sống không có hi vọng sẽ làm cho tâm hồn con người trở nên cằn cỗi, đánh mất ý nghĩa của cuộc </w:t>
            </w:r>
            <w:r>
              <w:rPr>
                <w:sz w:val="26"/>
                <w:szCs w:val="26"/>
                <w:lang w:val="vi-VN" w:eastAsia="en-US"/>
              </w:rPr>
              <w:t>sống.</w:t>
            </w:r>
          </w:p>
          <w:p>
            <w:pPr>
              <w:pStyle w:val="12"/>
              <w:shd w:val="clear" w:color="auto" w:fill="FFFFFF"/>
              <w:spacing w:before="0" w:beforeAutospacing="0" w:after="0" w:afterAutospacing="0" w:line="276" w:lineRule="auto"/>
              <w:jc w:val="both"/>
              <w:rPr>
                <w:sz w:val="26"/>
                <w:szCs w:val="26"/>
                <w:lang w:val="en-US" w:eastAsia="en-US"/>
              </w:rPr>
            </w:pPr>
            <w:r>
              <w:rPr>
                <w:sz w:val="26"/>
                <w:szCs w:val="26"/>
                <w:lang w:val="en-US" w:eastAsia="en-US"/>
              </w:rPr>
              <w:t>+ Người không có hi vọng sẽ tự vây hãm mình trong cảm xúc bi quan, chán nản, vì vậy khó có thể thành công và hạnh phúc.</w:t>
            </w:r>
          </w:p>
          <w:p>
            <w:pPr>
              <w:shd w:val="clear" w:color="auto" w:fill="FFFFFF"/>
              <w:spacing w:line="276" w:lineRule="auto"/>
              <w:jc w:val="both"/>
              <w:rPr>
                <w:sz w:val="26"/>
                <w:szCs w:val="26"/>
              </w:rPr>
            </w:pPr>
            <w:r>
              <w:rPr>
                <w:sz w:val="26"/>
                <w:szCs w:val="26"/>
              </w:rPr>
              <w:t xml:space="preserve">+ Tuy nhiên trong xã hội vẫn còn có nhiều người sống với lối sống tiêu cực, bi quan, gặp chút khó khăn là muốn bỏ cuộc giữa chừng, không phấn đấu vươn lên. Lại có những người </w:t>
            </w:r>
            <w:r>
              <w:rPr>
                <w:sz w:val="26"/>
                <w:szCs w:val="26"/>
                <w:lang w:val="vi-VN"/>
              </w:rPr>
              <w:t>quá</w:t>
            </w:r>
            <w:r>
              <w:rPr>
                <w:sz w:val="26"/>
                <w:szCs w:val="26"/>
              </w:rPr>
              <w:t xml:space="preserve"> ảo tưởng về bản thân mình mà rời xa thực </w:t>
            </w:r>
            <w:r>
              <w:rPr>
                <w:sz w:val="26"/>
                <w:szCs w:val="26"/>
                <w:lang w:val="vi-VN"/>
              </w:rPr>
              <w:t>tại,</w:t>
            </w:r>
            <w:r>
              <w:rPr>
                <w:sz w:val="26"/>
                <w:szCs w:val="26"/>
              </w:rPr>
              <w:t>...</w:t>
            </w:r>
          </w:p>
        </w:tc>
        <w:tc>
          <w:tcPr>
            <w:tcW w:w="850" w:type="dxa"/>
          </w:tcPr>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rPr>
            </w:pPr>
            <w:r>
              <w:rPr>
                <w:sz w:val="26"/>
                <w:szCs w:val="26"/>
                <w:lang w:val="vi-VN"/>
              </w:rPr>
              <w:t>1,</w:t>
            </w:r>
            <w:r>
              <w:rPr>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hd w:val="clear" w:color="auto" w:fill="FFFFFF"/>
              <w:spacing w:line="276" w:lineRule="auto"/>
              <w:jc w:val="both"/>
              <w:rPr>
                <w:b/>
                <w:sz w:val="26"/>
                <w:szCs w:val="26"/>
              </w:rPr>
            </w:pPr>
            <w:r>
              <w:rPr>
                <w:b/>
                <w:sz w:val="26"/>
                <w:szCs w:val="26"/>
              </w:rPr>
              <w:t>- Bài học</w:t>
            </w:r>
            <w:r>
              <w:rPr>
                <w:b/>
                <w:sz w:val="26"/>
                <w:szCs w:val="26"/>
                <w:lang w:val="vi-VN"/>
              </w:rPr>
              <w:t xml:space="preserve"> nhận thức và hành động</w:t>
            </w:r>
            <w:r>
              <w:rPr>
                <w:b/>
                <w:sz w:val="26"/>
                <w:szCs w:val="26"/>
              </w:rPr>
              <w:t xml:space="preserve">: </w:t>
            </w:r>
          </w:p>
          <w:p>
            <w:pPr>
              <w:shd w:val="clear" w:color="auto" w:fill="FFFFFF"/>
              <w:spacing w:line="276" w:lineRule="auto"/>
              <w:jc w:val="both"/>
              <w:rPr>
                <w:sz w:val="26"/>
                <w:szCs w:val="26"/>
                <w:lang w:val="vi-VN"/>
              </w:rPr>
            </w:pPr>
            <w:r>
              <w:rPr>
                <w:sz w:val="26"/>
                <w:szCs w:val="26"/>
              </w:rPr>
              <w:t xml:space="preserve">+ </w:t>
            </w:r>
            <w:r>
              <w:rPr>
                <w:sz w:val="26"/>
                <w:szCs w:val="26"/>
                <w:lang w:val="vi-VN"/>
              </w:rPr>
              <w:t>Cần n</w:t>
            </w:r>
            <w:r>
              <w:rPr>
                <w:sz w:val="26"/>
                <w:szCs w:val="26"/>
              </w:rPr>
              <w:t xml:space="preserve">uôi dưỡng hi vọng, niềm tin để có sức mạnh vượt qua tất cả những </w:t>
            </w:r>
            <w:r>
              <w:rPr>
                <w:sz w:val="26"/>
                <w:szCs w:val="26"/>
                <w:lang w:val="vi-VN"/>
              </w:rPr>
              <w:t xml:space="preserve">khó khăn, thử thách, </w:t>
            </w:r>
            <w:r>
              <w:rPr>
                <w:sz w:val="26"/>
                <w:szCs w:val="26"/>
              </w:rPr>
              <w:t xml:space="preserve">chông gai của cuộc </w:t>
            </w:r>
            <w:r>
              <w:rPr>
                <w:sz w:val="26"/>
                <w:szCs w:val="26"/>
                <w:lang w:val="vi-VN"/>
              </w:rPr>
              <w:t>sống.</w:t>
            </w:r>
          </w:p>
          <w:p>
            <w:pPr>
              <w:shd w:val="clear" w:color="auto" w:fill="FFFFFF"/>
              <w:spacing w:line="276" w:lineRule="auto"/>
              <w:jc w:val="both"/>
              <w:rPr>
                <w:sz w:val="26"/>
                <w:szCs w:val="26"/>
                <w:lang w:val="vi-VN"/>
              </w:rPr>
            </w:pPr>
            <w:r>
              <w:rPr>
                <w:color w:val="333333"/>
                <w:sz w:val="26"/>
                <w:szCs w:val="26"/>
              </w:rPr>
              <w:t xml:space="preserve">+ Đừng bao giờ từ bỏ hi vọng mà hãy mạnh mẽ vươn lên vì </w:t>
            </w:r>
            <w:r>
              <w:rPr>
                <w:i/>
                <w:color w:val="333333"/>
                <w:sz w:val="26"/>
                <w:szCs w:val="26"/>
              </w:rPr>
              <w:t xml:space="preserve">"Bạn chẳng thể làm gì </w:t>
            </w:r>
            <w:r>
              <w:rPr>
                <w:i/>
                <w:color w:val="333333"/>
                <w:sz w:val="26"/>
                <w:szCs w:val="26"/>
                <w:lang w:val="vi-VN"/>
              </w:rPr>
              <w:t>nếu</w:t>
            </w:r>
            <w:r>
              <w:rPr>
                <w:i/>
                <w:color w:val="333333"/>
                <w:sz w:val="26"/>
                <w:szCs w:val="26"/>
              </w:rPr>
              <w:t xml:space="preserve"> thiếu đi hi vọng"</w:t>
            </w:r>
            <w:r>
              <w:rPr>
                <w:i/>
                <w:color w:val="333333"/>
                <w:sz w:val="26"/>
                <w:szCs w:val="26"/>
                <w:lang w:val="vi-VN"/>
              </w:rPr>
              <w:t>.</w:t>
            </w:r>
          </w:p>
        </w:tc>
        <w:tc>
          <w:tcPr>
            <w:tcW w:w="850" w:type="dxa"/>
          </w:tcPr>
          <w:p>
            <w:pPr>
              <w:spacing w:line="276" w:lineRule="auto"/>
              <w:jc w:val="center"/>
              <w:rPr>
                <w:sz w:val="26"/>
                <w:szCs w:val="26"/>
              </w:rPr>
            </w:pPr>
          </w:p>
          <w:p>
            <w:pPr>
              <w:spacing w:line="276" w:lineRule="auto"/>
              <w:jc w:val="center"/>
              <w:rPr>
                <w:sz w:val="26"/>
                <w:szCs w:val="26"/>
              </w:rPr>
            </w:pPr>
          </w:p>
          <w:p>
            <w:pPr>
              <w:spacing w:line="276" w:lineRule="auto"/>
              <w:jc w:val="center"/>
              <w:rPr>
                <w:sz w:val="26"/>
                <w:szCs w:val="26"/>
              </w:rPr>
            </w:pPr>
            <w:r>
              <w:rPr>
                <w:sz w:val="26"/>
                <w:szCs w:val="26"/>
              </w:rPr>
              <w:t>0,5</w:t>
            </w:r>
          </w:p>
          <w:p>
            <w:pPr>
              <w:spacing w:line="276" w:lineRule="auto"/>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rFonts w:eastAsia="MS Mincho"/>
                <w:b/>
                <w:sz w:val="26"/>
                <w:szCs w:val="26"/>
                <w:lang w:val="vi-VN"/>
              </w:rPr>
            </w:pPr>
            <w:r>
              <w:rPr>
                <w:rFonts w:eastAsia="MS Mincho"/>
                <w:b/>
                <w:sz w:val="26"/>
                <w:szCs w:val="26"/>
                <w:lang w:val="vi-VN"/>
              </w:rPr>
              <w:t>*Kết đoạn:</w:t>
            </w:r>
            <w:r>
              <w:rPr>
                <w:rFonts w:eastAsia="MS Mincho"/>
                <w:sz w:val="26"/>
                <w:szCs w:val="26"/>
                <w:lang w:val="vi-VN"/>
              </w:rPr>
              <w:t xml:space="preserve"> </w:t>
            </w:r>
            <w:r>
              <w:rPr>
                <w:b/>
                <w:sz w:val="26"/>
                <w:szCs w:val="26"/>
                <w:shd w:val="clear" w:color="auto" w:fill="FFFFFF"/>
              </w:rPr>
              <w:t xml:space="preserve">Khẳng định ý nghĩa vấn đề nghị </w:t>
            </w:r>
            <w:r>
              <w:rPr>
                <w:b/>
                <w:sz w:val="26"/>
                <w:szCs w:val="26"/>
                <w:shd w:val="clear" w:color="auto" w:fill="FFFFFF"/>
                <w:lang w:val="vi-VN"/>
              </w:rPr>
              <w:t>luận, liên hệ bản thân.</w:t>
            </w:r>
            <w:r>
              <w:rPr>
                <w:b/>
                <w:sz w:val="26"/>
                <w:szCs w:val="26"/>
                <w:shd w:val="clear" w:color="auto" w:fill="FFFFFF"/>
              </w:rPr>
              <w:t xml:space="preserve"> </w:t>
            </w:r>
          </w:p>
        </w:tc>
        <w:tc>
          <w:tcPr>
            <w:tcW w:w="850" w:type="dxa"/>
          </w:tcPr>
          <w:p>
            <w:pPr>
              <w:spacing w:line="276"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p>
          <w:p>
            <w:pPr>
              <w:spacing w:line="276" w:lineRule="auto"/>
              <w:jc w:val="center"/>
              <w:rPr>
                <w:rFonts w:eastAsia="Arial"/>
                <w:b/>
                <w:sz w:val="26"/>
                <w:szCs w:val="26"/>
                <w:lang w:val="vi-VN"/>
              </w:rPr>
            </w:pPr>
            <w:r>
              <w:rPr>
                <w:rFonts w:eastAsia="Arial"/>
                <w:b/>
                <w:sz w:val="26"/>
                <w:szCs w:val="26"/>
                <w:lang w:val="vi-VN"/>
              </w:rPr>
              <w:t>2</w:t>
            </w:r>
          </w:p>
          <w:p>
            <w:pPr>
              <w:spacing w:line="276" w:lineRule="auto"/>
              <w:jc w:val="center"/>
              <w:rPr>
                <w:rFonts w:eastAsia="Arial"/>
                <w:b/>
                <w:sz w:val="26"/>
                <w:szCs w:val="26"/>
                <w:lang w:val="vi-VN"/>
              </w:rPr>
            </w:pPr>
            <w:r>
              <w:rPr>
                <w:rFonts w:eastAsia="Arial"/>
                <w:b/>
                <w:sz w:val="26"/>
                <w:szCs w:val="26"/>
                <w:lang w:val="vi-VN"/>
              </w:rPr>
              <w:t>(10,0 điểm)</w:t>
            </w:r>
          </w:p>
        </w:tc>
        <w:tc>
          <w:tcPr>
            <w:tcW w:w="7796" w:type="dxa"/>
          </w:tcPr>
          <w:p>
            <w:pPr>
              <w:spacing w:line="276" w:lineRule="auto"/>
              <w:jc w:val="both"/>
              <w:rPr>
                <w:b/>
                <w:sz w:val="26"/>
                <w:szCs w:val="26"/>
                <w:lang w:val="vi-VN"/>
              </w:rPr>
            </w:pPr>
            <w:r>
              <w:rPr>
                <w:b/>
                <w:sz w:val="26"/>
                <w:szCs w:val="26"/>
                <w:lang w:val="vi-VN"/>
              </w:rPr>
              <w:t>1. Yêu cầu về hình thức, kĩ năng:</w:t>
            </w:r>
          </w:p>
          <w:p>
            <w:pPr>
              <w:spacing w:line="276" w:lineRule="auto"/>
              <w:jc w:val="both"/>
              <w:rPr>
                <w:sz w:val="26"/>
                <w:szCs w:val="26"/>
                <w:lang w:val="vi-VN"/>
              </w:rPr>
            </w:pPr>
            <w:r>
              <w:rPr>
                <w:b/>
                <w:sz w:val="26"/>
                <w:szCs w:val="26"/>
                <w:lang w:val="vi-VN"/>
              </w:rPr>
              <w:t xml:space="preserve">- </w:t>
            </w:r>
            <w:r>
              <w:rPr>
                <w:sz w:val="26"/>
                <w:szCs w:val="26"/>
                <w:lang w:val="vi-VN"/>
              </w:rPr>
              <w:t>HS</w:t>
            </w:r>
            <w:r>
              <w:rPr>
                <w:b/>
                <w:sz w:val="26"/>
                <w:szCs w:val="26"/>
                <w:lang w:val="vi-VN"/>
              </w:rPr>
              <w:t xml:space="preserve"> </w:t>
            </w:r>
            <w:r>
              <w:rPr>
                <w:sz w:val="26"/>
                <w:szCs w:val="26"/>
                <w:lang w:val="vi-VN"/>
              </w:rPr>
              <w:t>đảm bảo tốt các yêu cầu của bài văn nghị luận văn học với lập luận chặt chẽ, luận điểm rõ ràng, phù hợp, lí lẽ và dẫn chứng xác đáng, tiê biểu; biết vận dụng linh hoạt các thao tác nghị luận như giải thích, phân tích, chứng minh, so sánh,… hợp lý.</w:t>
            </w:r>
          </w:p>
          <w:p>
            <w:pPr>
              <w:spacing w:line="276" w:lineRule="auto"/>
              <w:jc w:val="both"/>
              <w:rPr>
                <w:sz w:val="26"/>
                <w:szCs w:val="26"/>
                <w:lang w:val="vi-VN"/>
              </w:rPr>
            </w:pPr>
            <w:r>
              <w:rPr>
                <w:sz w:val="26"/>
                <w:szCs w:val="26"/>
                <w:lang w:val="vi-VN"/>
              </w:rPr>
              <w:t>- Bố cục bài viết rõ ràng, chặt chẽ với ba phần Mở bài, Thân bài, Kết bài hoàn chỉnh.</w:t>
            </w:r>
          </w:p>
          <w:p>
            <w:pPr>
              <w:spacing w:line="276" w:lineRule="auto"/>
              <w:jc w:val="both"/>
              <w:rPr>
                <w:sz w:val="26"/>
                <w:szCs w:val="26"/>
                <w:lang w:val="vi-VN"/>
              </w:rPr>
            </w:pPr>
            <w:r>
              <w:rPr>
                <w:sz w:val="26"/>
                <w:szCs w:val="26"/>
                <w:lang w:val="vi-VN"/>
              </w:rPr>
              <w:t>- Diễn đạt rõ ràng, trong sáng, có cảm xúc, có sức thuyết phục, không mắc các loại lỗi về chính tả dùng từ, diễn đạt,...</w:t>
            </w:r>
          </w:p>
        </w:tc>
        <w:tc>
          <w:tcPr>
            <w:tcW w:w="850" w:type="dxa"/>
          </w:tcPr>
          <w:p>
            <w:pPr>
              <w:spacing w:line="276" w:lineRule="auto"/>
              <w:jc w:val="center"/>
              <w:rPr>
                <w:lang w:val="vi-VN"/>
              </w:rPr>
            </w:pPr>
          </w:p>
          <w:p>
            <w:pPr>
              <w:spacing w:line="276" w:lineRule="auto"/>
              <w:jc w:val="center"/>
              <w:rPr>
                <w:lang w:val="vi-VN"/>
              </w:rPr>
            </w:pPr>
          </w:p>
          <w:p>
            <w:pPr>
              <w:spacing w:line="276" w:lineRule="auto"/>
              <w:jc w:val="center"/>
              <w:rPr>
                <w:lang w:val="vi-VN"/>
              </w:rPr>
            </w:pPr>
          </w:p>
          <w:p>
            <w:pPr>
              <w:spacing w:line="276" w:lineRule="auto"/>
              <w:jc w:val="center"/>
              <w:rPr>
                <w:lang w:val="vi-VN"/>
              </w:rPr>
            </w:pPr>
          </w:p>
          <w:p>
            <w:pPr>
              <w:spacing w:line="276" w:lineRule="auto"/>
              <w:jc w:val="center"/>
              <w:rPr>
                <w:b/>
                <w:lang w:val="vi-VN"/>
              </w:rPr>
            </w:pPr>
            <w:r>
              <w:rPr>
                <w:b/>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b/>
                <w:sz w:val="26"/>
                <w:szCs w:val="26"/>
                <w:lang w:val="vi-VN"/>
              </w:rPr>
            </w:pPr>
            <w:r>
              <w:rPr>
                <w:b/>
                <w:sz w:val="26"/>
                <w:szCs w:val="26"/>
                <w:lang w:val="vi-VN"/>
              </w:rPr>
              <w:t xml:space="preserve">2. Yêu cầu về nội dung, kiến thức: </w:t>
            </w:r>
          </w:p>
          <w:p>
            <w:pPr>
              <w:spacing w:line="276" w:lineRule="auto"/>
              <w:jc w:val="both"/>
              <w:rPr>
                <w:b/>
                <w:i/>
                <w:sz w:val="26"/>
                <w:szCs w:val="26"/>
                <w:lang w:val="nl-NL"/>
              </w:rPr>
            </w:pPr>
            <w:r>
              <w:rPr>
                <w:b/>
                <w:sz w:val="26"/>
                <w:szCs w:val="26"/>
                <w:lang w:val="vi-VN"/>
              </w:rPr>
              <w:t xml:space="preserve">- </w:t>
            </w:r>
            <w:r>
              <w:rPr>
                <w:sz w:val="26"/>
                <w:szCs w:val="26"/>
                <w:lang w:val="vi-VN"/>
              </w:rPr>
              <w:t>Học sinh</w:t>
            </w:r>
            <w:r>
              <w:rPr>
                <w:b/>
                <w:sz w:val="26"/>
                <w:szCs w:val="26"/>
                <w:lang w:val="vi-VN"/>
              </w:rPr>
              <w:t xml:space="preserve"> </w:t>
            </w:r>
            <w:r>
              <w:rPr>
                <w:sz w:val="26"/>
                <w:szCs w:val="26"/>
                <w:lang w:val="vi-VN"/>
              </w:rPr>
              <w:t xml:space="preserve">hiểu và xác định được vấn đề nghị luận của đề bài: </w:t>
            </w:r>
            <w:r>
              <w:rPr>
                <w:i/>
                <w:sz w:val="26"/>
                <w:szCs w:val="26"/>
                <w:lang w:val="vi-VN"/>
              </w:rPr>
              <w:t>“Nội dung chủ yếu trong văn học viết từ thế kỷ thứ X đến thế kỷ XV là tinh thần yêu nước thương dân, tinh thần quật khởi chống ngoại xâm”.</w:t>
            </w:r>
          </w:p>
          <w:p>
            <w:pPr>
              <w:spacing w:line="276" w:lineRule="auto"/>
              <w:jc w:val="both"/>
              <w:rPr>
                <w:sz w:val="26"/>
                <w:szCs w:val="26"/>
                <w:lang w:val="vi-VN"/>
              </w:rPr>
            </w:pPr>
            <w:r>
              <w:rPr>
                <w:sz w:val="26"/>
                <w:szCs w:val="26"/>
                <w:lang w:val="vi-VN"/>
              </w:rPr>
              <w:t xml:space="preserve">- Từ đó biết giải thích ý kiến, làm sáng tỏ vấn đề nghị luận qua việc phân tích một số tác phẩm văn học viết Việt Nam thời Trung đại từ thế kỉ X đến thế kỉ XV đã được học hoặc được đọc như: </w:t>
            </w:r>
            <w:r>
              <w:rPr>
                <w:i/>
                <w:sz w:val="26"/>
                <w:szCs w:val="26"/>
                <w:lang w:val="vi-VN"/>
              </w:rPr>
              <w:t xml:space="preserve">Chiếu dời đô </w:t>
            </w:r>
            <w:r>
              <w:rPr>
                <w:sz w:val="26"/>
                <w:szCs w:val="26"/>
                <w:lang w:val="vi-VN"/>
              </w:rPr>
              <w:t>(Lý Công Uẩn),</w:t>
            </w:r>
            <w:r>
              <w:rPr>
                <w:i/>
                <w:sz w:val="26"/>
                <w:szCs w:val="26"/>
                <w:lang w:val="vi-VN"/>
              </w:rPr>
              <w:t xml:space="preserve"> Hịch tướng sĩ </w:t>
            </w:r>
            <w:r>
              <w:rPr>
                <w:sz w:val="26"/>
                <w:szCs w:val="26"/>
                <w:lang w:val="vi-VN"/>
              </w:rPr>
              <w:t>(Trần Quốc Tuấn),</w:t>
            </w:r>
            <w:r>
              <w:rPr>
                <w:i/>
                <w:sz w:val="26"/>
                <w:szCs w:val="26"/>
                <w:lang w:val="vi-VN"/>
              </w:rPr>
              <w:t xml:space="preserve"> Cáo bình Ngô </w:t>
            </w:r>
            <w:r>
              <w:rPr>
                <w:sz w:val="26"/>
                <w:szCs w:val="26"/>
                <w:lang w:val="vi-VN"/>
              </w:rPr>
              <w:t>(Nguyễn Trãi),...</w:t>
            </w:r>
          </w:p>
          <w:p>
            <w:pPr>
              <w:spacing w:line="276" w:lineRule="auto"/>
              <w:jc w:val="both"/>
              <w:rPr>
                <w:b/>
                <w:sz w:val="26"/>
                <w:szCs w:val="26"/>
                <w:lang w:val="pt-BR"/>
              </w:rPr>
            </w:pPr>
            <w:r>
              <w:rPr>
                <w:sz w:val="26"/>
                <w:szCs w:val="26"/>
                <w:lang w:val="pt-BR"/>
              </w:rPr>
              <w:t>- Học sinh có thể trình bày bằng nhiều cách khác nhau</w:t>
            </w:r>
            <w:r>
              <w:rPr>
                <w:sz w:val="26"/>
                <w:szCs w:val="26"/>
                <w:lang w:val="vi-VN"/>
              </w:rPr>
              <w:t xml:space="preserve"> nhưng cần đảm bảo các yêu cầu cơ</w:t>
            </w:r>
            <w:r>
              <w:rPr>
                <w:sz w:val="26"/>
                <w:szCs w:val="26"/>
                <w:lang w:val="pt-BR"/>
              </w:rPr>
              <w:t xml:space="preserve"> bản</w:t>
            </w:r>
            <w:r>
              <w:rPr>
                <w:sz w:val="26"/>
                <w:szCs w:val="26"/>
                <w:lang w:val="vi-VN"/>
              </w:rPr>
              <w:t xml:space="preserve"> sau</w:t>
            </w:r>
            <w:r>
              <w:rPr>
                <w:sz w:val="26"/>
                <w:szCs w:val="26"/>
                <w:lang w:val="pt-BR"/>
              </w:rPr>
              <w:t>:</w:t>
            </w:r>
          </w:p>
        </w:tc>
        <w:tc>
          <w:tcPr>
            <w:tcW w:w="850" w:type="dxa"/>
          </w:tcPr>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r>
              <w:rPr>
                <w:b/>
                <w:lang w:val="vi-V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b/>
                <w:sz w:val="26"/>
                <w:szCs w:val="26"/>
                <w:lang w:val="pt-BR"/>
              </w:rPr>
            </w:pPr>
            <w:r>
              <w:rPr>
                <w:b/>
                <w:sz w:val="26"/>
                <w:szCs w:val="26"/>
                <w:lang w:val="pt-BR"/>
              </w:rPr>
              <w:t xml:space="preserve">a. Mở bài: </w:t>
            </w:r>
          </w:p>
          <w:p>
            <w:pPr>
              <w:spacing w:line="276" w:lineRule="auto"/>
              <w:jc w:val="both"/>
              <w:rPr>
                <w:b/>
                <w:i/>
                <w:sz w:val="26"/>
                <w:szCs w:val="26"/>
                <w:lang w:val="vi-VN"/>
              </w:rPr>
            </w:pPr>
            <w:r>
              <w:rPr>
                <w:b/>
                <w:i/>
                <w:sz w:val="26"/>
                <w:szCs w:val="26"/>
                <w:lang w:val="vi-VN"/>
              </w:rPr>
              <w:t>- Dẫn dắt, nêu vấn đề nghị luận.</w:t>
            </w:r>
          </w:p>
          <w:p>
            <w:pPr>
              <w:spacing w:line="276" w:lineRule="auto"/>
              <w:jc w:val="both"/>
              <w:rPr>
                <w:b/>
                <w:i/>
                <w:sz w:val="26"/>
                <w:szCs w:val="26"/>
                <w:lang w:val="vi-VN"/>
              </w:rPr>
            </w:pPr>
            <w:r>
              <w:rPr>
                <w:b/>
                <w:i/>
                <w:sz w:val="26"/>
                <w:szCs w:val="26"/>
                <w:lang w:val="vi-VN"/>
              </w:rPr>
              <w:t>- Trích dẫn ý kiến ở đề bài.</w:t>
            </w:r>
          </w:p>
          <w:p>
            <w:pPr>
              <w:spacing w:line="276" w:lineRule="auto"/>
              <w:jc w:val="both"/>
              <w:rPr>
                <w:b/>
                <w:sz w:val="26"/>
                <w:szCs w:val="26"/>
                <w:lang w:val="vi-VN"/>
              </w:rPr>
            </w:pPr>
            <w:r>
              <w:rPr>
                <w:b/>
                <w:sz w:val="26"/>
                <w:szCs w:val="26"/>
                <w:lang w:val="vi-VN"/>
              </w:rPr>
              <w:t>Gợi ý:</w:t>
            </w:r>
          </w:p>
          <w:p>
            <w:pPr>
              <w:spacing w:line="276" w:lineRule="auto"/>
              <w:jc w:val="both"/>
              <w:rPr>
                <w:sz w:val="26"/>
                <w:szCs w:val="26"/>
                <w:lang w:val="vi-VN"/>
              </w:rPr>
            </w:pPr>
            <w:r>
              <w:rPr>
                <w:sz w:val="26"/>
                <w:szCs w:val="26"/>
                <w:lang w:val="vi-VN"/>
              </w:rPr>
              <w:t xml:space="preserve">- </w:t>
            </w:r>
            <w:r>
              <w:rPr>
                <w:sz w:val="26"/>
                <w:szCs w:val="26"/>
                <w:lang w:val="pt-BR"/>
              </w:rPr>
              <w:t xml:space="preserve">Lịch sử Việt Nam từ thế kỷ X đến thế kỷ XV là lịch sử chống xâm lược. Đó là lịch sử của hai lần chiến thắng quân xâm lược nhà Tống, ba lần đánh bại quân Mông </w:t>
            </w:r>
            <w:r>
              <w:rPr>
                <w:sz w:val="26"/>
                <w:szCs w:val="26"/>
                <w:lang w:val="vi-VN"/>
              </w:rPr>
              <w:t>-</w:t>
            </w:r>
            <w:r>
              <w:rPr>
                <w:sz w:val="26"/>
                <w:szCs w:val="26"/>
                <w:lang w:val="pt-BR"/>
              </w:rPr>
              <w:t xml:space="preserve"> Nguyên và mười năm gian khổ chống quân Minh.</w:t>
            </w:r>
            <w:r>
              <w:rPr>
                <w:sz w:val="26"/>
                <w:szCs w:val="26"/>
                <w:lang w:val="vi-VN"/>
              </w:rPr>
              <w:t xml:space="preserve"> </w:t>
            </w:r>
            <w:r>
              <w:rPr>
                <w:sz w:val="26"/>
                <w:szCs w:val="26"/>
                <w:lang w:val="pt-BR"/>
              </w:rPr>
              <w:t>Những chiến công hiển hách Bạch Đằng,</w:t>
            </w:r>
            <w:r>
              <w:rPr>
                <w:sz w:val="26"/>
                <w:szCs w:val="26"/>
                <w:lang w:val="vi-VN"/>
              </w:rPr>
              <w:t xml:space="preserve"> </w:t>
            </w:r>
            <w:r>
              <w:rPr>
                <w:sz w:val="26"/>
                <w:szCs w:val="26"/>
                <w:lang w:val="pt-BR"/>
              </w:rPr>
              <w:t>Như</w:t>
            </w:r>
            <w:r>
              <w:rPr>
                <w:sz w:val="26"/>
                <w:szCs w:val="26"/>
                <w:lang w:val="vi-VN"/>
              </w:rPr>
              <w:t xml:space="preserve"> </w:t>
            </w:r>
            <w:r>
              <w:rPr>
                <w:sz w:val="26"/>
                <w:szCs w:val="26"/>
                <w:lang w:val="pt-BR"/>
              </w:rPr>
              <w:t xml:space="preserve">Nguyệt, Chi </w:t>
            </w:r>
            <w:r>
              <w:rPr>
                <w:sz w:val="26"/>
                <w:szCs w:val="26"/>
                <w:lang w:val="vi-VN"/>
              </w:rPr>
              <w:t>Lăng,.</w:t>
            </w:r>
            <w:r>
              <w:rPr>
                <w:sz w:val="26"/>
                <w:szCs w:val="26"/>
                <w:lang w:val="pt-BR"/>
              </w:rPr>
              <w:t xml:space="preserve">.. còn vang vọng mãi đến hôm nay. Những trang lịch sử chói lọi, những dấu son lịch sử ấy đã được văn học thời kỳ trung đại phản ánh một cách rõ nét nhất tinh thần yêu nước thương dân qua các văn bản: </w:t>
            </w:r>
            <w:r>
              <w:rPr>
                <w:i/>
                <w:sz w:val="26"/>
                <w:szCs w:val="26"/>
                <w:lang w:val="vi-VN"/>
              </w:rPr>
              <w:t xml:space="preserve">Chiếu dời đô </w:t>
            </w:r>
            <w:r>
              <w:rPr>
                <w:sz w:val="26"/>
                <w:szCs w:val="26"/>
                <w:lang w:val="vi-VN"/>
              </w:rPr>
              <w:t>(Lý Công Uẩn),</w:t>
            </w:r>
            <w:r>
              <w:rPr>
                <w:i/>
                <w:sz w:val="26"/>
                <w:szCs w:val="26"/>
                <w:lang w:val="vi-VN"/>
              </w:rPr>
              <w:t xml:space="preserve"> Hịch tướng sĩ </w:t>
            </w:r>
            <w:r>
              <w:rPr>
                <w:sz w:val="26"/>
                <w:szCs w:val="26"/>
                <w:lang w:val="vi-VN"/>
              </w:rPr>
              <w:t>(Trần Quốc Tuấn),</w:t>
            </w:r>
            <w:r>
              <w:rPr>
                <w:i/>
                <w:sz w:val="26"/>
                <w:szCs w:val="26"/>
                <w:lang w:val="vi-VN"/>
              </w:rPr>
              <w:t xml:space="preserve"> Cáo bình Ngô </w:t>
            </w:r>
            <w:r>
              <w:rPr>
                <w:sz w:val="26"/>
                <w:szCs w:val="26"/>
                <w:lang w:val="vi-VN"/>
              </w:rPr>
              <w:t>(Nguyễn Trãi),...</w:t>
            </w:r>
          </w:p>
          <w:p>
            <w:pPr>
              <w:spacing w:line="276" w:lineRule="auto"/>
              <w:jc w:val="both"/>
              <w:rPr>
                <w:b/>
                <w:sz w:val="26"/>
                <w:szCs w:val="26"/>
                <w:lang w:val="vi-VN"/>
              </w:rPr>
            </w:pPr>
            <w:r>
              <w:rPr>
                <w:sz w:val="26"/>
                <w:szCs w:val="26"/>
                <w:lang w:val="vi-VN"/>
              </w:rPr>
              <w:t xml:space="preserve">- Khi đề cập đến nội dung này, có ý kiến cho rằng: </w:t>
            </w:r>
            <w:r>
              <w:rPr>
                <w:i/>
                <w:sz w:val="26"/>
                <w:szCs w:val="26"/>
                <w:lang w:val="vi-VN"/>
              </w:rPr>
              <w:t>“Nội dung chủ yếu trong văn học viết từ thế kỷ thứ X đến thế kỷ XV là tinh thần yêu nước thương dân, tinh thần quật khởi chống ngoại xâm”.</w:t>
            </w:r>
          </w:p>
        </w:tc>
        <w:tc>
          <w:tcPr>
            <w:tcW w:w="850" w:type="dxa"/>
          </w:tcPr>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r>
              <w:rPr>
                <w:b/>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vAlign w:val="center"/>
          </w:tcPr>
          <w:p>
            <w:pPr>
              <w:spacing w:line="276" w:lineRule="auto"/>
              <w:jc w:val="both"/>
              <w:rPr>
                <w:b/>
                <w:i/>
                <w:sz w:val="26"/>
                <w:szCs w:val="26"/>
                <w:lang w:val="vi-VN"/>
              </w:rPr>
            </w:pPr>
            <w:r>
              <w:rPr>
                <w:b/>
                <w:sz w:val="26"/>
                <w:szCs w:val="26"/>
              </w:rPr>
              <w:t xml:space="preserve">b. Thân </w:t>
            </w:r>
            <w:r>
              <w:rPr>
                <w:b/>
                <w:sz w:val="26"/>
                <w:szCs w:val="26"/>
                <w:lang w:val="vi-VN"/>
              </w:rPr>
              <w:t xml:space="preserve">bài: </w:t>
            </w:r>
            <w:r>
              <w:rPr>
                <w:b/>
                <w:i/>
                <w:sz w:val="26"/>
                <w:szCs w:val="26"/>
                <w:lang w:val="vi-VN"/>
              </w:rPr>
              <w:t>Giải thích, chứng minh ý kiến bằng cách phân tích các tác phẩm tiêu biểu của Văn học Trung đại Việt Nam từ thế kỉ X đến thế kỉ XV:</w:t>
            </w:r>
          </w:p>
          <w:p>
            <w:pPr>
              <w:spacing w:line="276" w:lineRule="auto"/>
              <w:jc w:val="both"/>
              <w:rPr>
                <w:sz w:val="26"/>
                <w:szCs w:val="26"/>
                <w:lang w:val="vi-VN"/>
              </w:rPr>
            </w:pPr>
            <w:r>
              <w:rPr>
                <w:sz w:val="26"/>
                <w:szCs w:val="26"/>
                <w:lang w:val="vi-VN"/>
              </w:rPr>
              <w:t xml:space="preserve">- HS có thể sử dụng chủ yếu dẫn chứng từ tác phẩm </w:t>
            </w:r>
            <w:r>
              <w:rPr>
                <w:i/>
                <w:sz w:val="26"/>
                <w:szCs w:val="26"/>
                <w:lang w:val="vi-VN"/>
              </w:rPr>
              <w:t>“Hịch tướng sĩ”</w:t>
            </w:r>
            <w:r>
              <w:rPr>
                <w:sz w:val="26"/>
                <w:szCs w:val="26"/>
                <w:lang w:val="vi-VN"/>
              </w:rPr>
              <w:t xml:space="preserve"> của Trần Quốc Tuấn đã được học trong chương trình Ngữ văn 8 và các tác phẩm khác mà HS được đọc như: </w:t>
            </w:r>
            <w:r>
              <w:rPr>
                <w:i/>
                <w:sz w:val="26"/>
                <w:szCs w:val="26"/>
                <w:lang w:val="vi-VN"/>
              </w:rPr>
              <w:t>"Chiếu dời đô"</w:t>
            </w:r>
            <w:r>
              <w:rPr>
                <w:sz w:val="26"/>
                <w:szCs w:val="26"/>
                <w:lang w:val="vi-VN"/>
              </w:rPr>
              <w:t xml:space="preserve"> của Lý Công Uẩn, </w:t>
            </w:r>
            <w:r>
              <w:rPr>
                <w:i/>
                <w:sz w:val="26"/>
                <w:szCs w:val="26"/>
                <w:lang w:val="vi-VN"/>
              </w:rPr>
              <w:t>“Cáo bình Ngô”</w:t>
            </w:r>
            <w:r>
              <w:rPr>
                <w:sz w:val="26"/>
                <w:szCs w:val="26"/>
                <w:lang w:val="vi-VN"/>
              </w:rPr>
              <w:t xml:space="preserve"> của Nguyễn Trãi,... để chứng minh cho ý kiến. </w:t>
            </w:r>
          </w:p>
          <w:p>
            <w:pPr>
              <w:spacing w:line="276" w:lineRule="auto"/>
              <w:jc w:val="both"/>
              <w:rPr>
                <w:sz w:val="26"/>
                <w:szCs w:val="26"/>
                <w:lang w:val="vi-VN"/>
              </w:rPr>
            </w:pPr>
            <w:r>
              <w:rPr>
                <w:sz w:val="26"/>
                <w:szCs w:val="26"/>
                <w:lang w:val="vi-VN"/>
              </w:rPr>
              <w:t>- HS có thể triển khai bài viết theo các luận điểm cơ bản sau:</w:t>
            </w:r>
          </w:p>
        </w:tc>
        <w:tc>
          <w:tcPr>
            <w:tcW w:w="850" w:type="dxa"/>
          </w:tcPr>
          <w:p>
            <w:pPr>
              <w:spacing w:line="276" w:lineRule="auto"/>
              <w:jc w:val="center"/>
              <w:rPr>
                <w:b/>
                <w:lang w:val="vi-VN"/>
              </w:rPr>
            </w:pPr>
          </w:p>
          <w:p>
            <w:pPr>
              <w:spacing w:line="276" w:lineRule="auto"/>
              <w:jc w:val="center"/>
              <w:rPr>
                <w:b/>
                <w:lang w:val="vi-VN"/>
              </w:rPr>
            </w:pPr>
            <w:r>
              <w:rPr>
                <w:b/>
                <w:lang w:val="vi-V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vAlign w:val="center"/>
          </w:tcPr>
          <w:p>
            <w:pPr>
              <w:spacing w:line="276" w:lineRule="auto"/>
              <w:jc w:val="both"/>
              <w:rPr>
                <w:b/>
                <w:i/>
                <w:sz w:val="26"/>
                <w:szCs w:val="26"/>
                <w:lang w:val="vi-VN"/>
              </w:rPr>
            </w:pPr>
            <w:r>
              <w:rPr>
                <w:b/>
                <w:i/>
                <w:sz w:val="26"/>
                <w:szCs w:val="26"/>
                <w:lang w:val="vi-VN"/>
              </w:rPr>
              <w:t xml:space="preserve">1. Luận điểm 1: Giải thích ý kiến: </w:t>
            </w:r>
          </w:p>
          <w:p>
            <w:pPr>
              <w:spacing w:line="276" w:lineRule="auto"/>
              <w:jc w:val="both"/>
              <w:rPr>
                <w:sz w:val="26"/>
                <w:szCs w:val="26"/>
                <w:lang w:val="vi-VN"/>
              </w:rPr>
            </w:pPr>
            <w:r>
              <w:rPr>
                <w:sz w:val="26"/>
                <w:szCs w:val="26"/>
                <w:lang w:val="vi-VN"/>
              </w:rPr>
              <w:t xml:space="preserve">- Ý kiến trên đã khẳng định đúng đắn nội dung chủ yếu của Văn học Trung đại Việt Nam từ thế kỉ X đến thế kỉ XV. </w:t>
            </w:r>
          </w:p>
          <w:p>
            <w:pPr>
              <w:spacing w:line="276" w:lineRule="auto"/>
              <w:jc w:val="both"/>
              <w:rPr>
                <w:sz w:val="26"/>
                <w:szCs w:val="26"/>
                <w:lang w:val="vi-VN"/>
              </w:rPr>
            </w:pPr>
            <w:r>
              <w:rPr>
                <w:sz w:val="26"/>
                <w:szCs w:val="26"/>
                <w:lang w:val="vi-VN"/>
              </w:rPr>
              <w:t>- Văn học luôn phản ánh hiện thực cuộc sống xã hội và văn học phản ánh lịch sử dân tộc. Đó là lịch sử của tinh thần yêu nước, tinh thần quật khởi chống giặc ngoại xâm của dân tộc Việt Nam.</w:t>
            </w:r>
          </w:p>
          <w:p>
            <w:pPr>
              <w:spacing w:line="276" w:lineRule="auto"/>
              <w:jc w:val="both"/>
              <w:rPr>
                <w:sz w:val="26"/>
                <w:szCs w:val="26"/>
                <w:lang w:val="vi-VN"/>
              </w:rPr>
            </w:pPr>
            <w:r>
              <w:rPr>
                <w:sz w:val="26"/>
                <w:szCs w:val="26"/>
                <w:lang w:val="vi-VN"/>
              </w:rPr>
              <w:t>- Từ khi Ngô Vương (Ngô Quyền) đánh đuổi quân Nam Hán trên sông Bạch Đằng năm 938, giành được nền độc lập, tự chủ, dân tộc ta không ngừng đấu tranh anh dũng để bảo vệ đất nước suốt mấy thế kỉ dài.</w:t>
            </w:r>
          </w:p>
          <w:p>
            <w:pPr>
              <w:spacing w:line="276" w:lineRule="auto"/>
              <w:jc w:val="both"/>
              <w:rPr>
                <w:sz w:val="26"/>
                <w:szCs w:val="26"/>
                <w:lang w:val="vi-VN"/>
              </w:rPr>
            </w:pPr>
            <w:r>
              <w:rPr>
                <w:sz w:val="26"/>
                <w:szCs w:val="26"/>
                <w:lang w:val="vi-VN"/>
              </w:rPr>
              <w:t>- Trong bối cảnh lịch sử đó, văn học từ thế kỉ X đến thế kỉ XV đã thể hiện sâu sắc tinh thần yêu nước, thương dân, tinh thần quật khởi chống ngoại xâm của dân tộc ta.</w:t>
            </w:r>
          </w:p>
          <w:p>
            <w:pPr>
              <w:spacing w:line="276" w:lineRule="auto"/>
              <w:jc w:val="both"/>
              <w:rPr>
                <w:b/>
                <w:sz w:val="26"/>
                <w:szCs w:val="26"/>
                <w:lang w:val="vi-VN"/>
              </w:rPr>
            </w:pPr>
            <w:r>
              <w:rPr>
                <w:sz w:val="26"/>
                <w:szCs w:val="26"/>
                <w:lang w:val="vi-VN"/>
              </w:rPr>
              <w:t xml:space="preserve">- Hiện thực ấy đã được phản ánh qua nhiều tác phẩm văn học Trung đại, nhất là giai đoạn từ thế kỉ X đến thế kỉ XV. Một số tác phẩm tiêu biểu trong số đó là: </w:t>
            </w:r>
            <w:r>
              <w:rPr>
                <w:i/>
                <w:sz w:val="26"/>
                <w:szCs w:val="26"/>
                <w:lang w:val="vi-VN"/>
              </w:rPr>
              <w:t xml:space="preserve">Chiếu dời đô </w:t>
            </w:r>
            <w:r>
              <w:rPr>
                <w:sz w:val="26"/>
                <w:szCs w:val="26"/>
                <w:lang w:val="vi-VN"/>
              </w:rPr>
              <w:t>(Lý Công Uẩn),</w:t>
            </w:r>
            <w:r>
              <w:rPr>
                <w:i/>
                <w:sz w:val="26"/>
                <w:szCs w:val="26"/>
                <w:lang w:val="vi-VN"/>
              </w:rPr>
              <w:t xml:space="preserve"> Hịch tướng sĩ </w:t>
            </w:r>
            <w:r>
              <w:rPr>
                <w:sz w:val="26"/>
                <w:szCs w:val="26"/>
                <w:lang w:val="vi-VN"/>
              </w:rPr>
              <w:t>(Trần Quốc Tuấn),</w:t>
            </w:r>
            <w:r>
              <w:rPr>
                <w:i/>
                <w:sz w:val="26"/>
                <w:szCs w:val="26"/>
                <w:lang w:val="vi-VN"/>
              </w:rPr>
              <w:t xml:space="preserve"> Cáo bình Ngô </w:t>
            </w:r>
            <w:r>
              <w:rPr>
                <w:sz w:val="26"/>
                <w:szCs w:val="26"/>
                <w:lang w:val="vi-VN"/>
              </w:rPr>
              <w:t>(Nguyễn Trãi),...</w:t>
            </w:r>
          </w:p>
        </w:tc>
        <w:tc>
          <w:tcPr>
            <w:tcW w:w="850" w:type="dxa"/>
          </w:tcPr>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jc w:val="center"/>
              <w:rPr>
                <w:lang w:val="vi-VN"/>
              </w:rPr>
            </w:pPr>
            <w:r>
              <w:rPr>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vAlign w:val="center"/>
          </w:tcPr>
          <w:p>
            <w:pPr>
              <w:spacing w:line="276" w:lineRule="auto"/>
              <w:jc w:val="both"/>
              <w:rPr>
                <w:b/>
                <w:i/>
                <w:sz w:val="26"/>
                <w:szCs w:val="26"/>
                <w:lang w:val="vi-VN"/>
              </w:rPr>
            </w:pPr>
            <w:r>
              <w:rPr>
                <w:b/>
                <w:i/>
                <w:sz w:val="26"/>
                <w:szCs w:val="26"/>
                <w:lang w:val="vi-VN"/>
              </w:rPr>
              <w:t>2. Luận điểm 2: Chứng minh ý kiến:</w:t>
            </w:r>
          </w:p>
          <w:p>
            <w:pPr>
              <w:spacing w:line="276" w:lineRule="auto"/>
              <w:jc w:val="both"/>
              <w:rPr>
                <w:i/>
                <w:sz w:val="26"/>
                <w:szCs w:val="26"/>
                <w:lang w:val="vi-VN"/>
              </w:rPr>
            </w:pPr>
            <w:r>
              <w:rPr>
                <w:b/>
                <w:i/>
                <w:sz w:val="26"/>
                <w:szCs w:val="26"/>
                <w:lang w:val="vi-VN"/>
              </w:rPr>
              <w:t>*LĐ phụ 1: Lòng yêu nước thương dân biểu hiện trước hết ở hoài bão xây dựng một quốc gia độc lập, tự lực, tự cường:</w:t>
            </w:r>
          </w:p>
          <w:p>
            <w:pPr>
              <w:spacing w:line="276" w:lineRule="auto"/>
              <w:jc w:val="both"/>
              <w:rPr>
                <w:sz w:val="26"/>
                <w:szCs w:val="26"/>
                <w:lang w:val="vi-VN"/>
              </w:rPr>
            </w:pPr>
            <w:r>
              <w:rPr>
                <w:sz w:val="26"/>
                <w:szCs w:val="26"/>
                <w:lang w:val="vi-VN"/>
              </w:rPr>
              <w:t xml:space="preserve">- Trong văn bản </w:t>
            </w:r>
            <w:r>
              <w:rPr>
                <w:i/>
                <w:sz w:val="26"/>
                <w:szCs w:val="26"/>
                <w:lang w:val="vi-VN"/>
              </w:rPr>
              <w:t>“Chiếu dời đô”</w:t>
            </w:r>
            <w:r>
              <w:rPr>
                <w:sz w:val="26"/>
                <w:szCs w:val="26"/>
                <w:lang w:val="vi-VN"/>
              </w:rPr>
              <w:t xml:space="preserve"> của vua Lý Công Uẩn ra đời năm 1010, đã bộc lộ rõ khí phách của một dân tộc Đại Việt đang trên đà lớn mạnh. Lý Công Uẩn anh minh sáng suốt, đã có cách nghĩ, cách quyết định đúng dắn với ước nguyện của quốc gia phát triển hưng thịnh, muôn đời thịnh trị, ông bày tỏ tấm lòng yêu nước của mình. </w:t>
            </w:r>
          </w:p>
          <w:p>
            <w:pPr>
              <w:spacing w:line="276" w:lineRule="auto"/>
              <w:jc w:val="both"/>
              <w:rPr>
                <w:sz w:val="26"/>
                <w:szCs w:val="26"/>
                <w:lang w:val="vi-VN"/>
              </w:rPr>
            </w:pPr>
            <w:r>
              <w:rPr>
                <w:sz w:val="26"/>
                <w:szCs w:val="26"/>
                <w:lang w:val="vi-VN"/>
              </w:rPr>
              <w:t xml:space="preserve">- Phải chăng đây là lời lẽ, là tấm lòng của một vị vua luôn hướng về vận mệnh, sự tồn vong của giang sơn xã tắc? Đây phải chăng là một con mắt biết nhìn xa trông rộng, thấu tình đạt lí để ta có một Thăng Long - Hà Nội? Chính lòng yêu nước, ý thức tự lực, tự cường dân tộc đã khiến Lý Công Uẩn có những sáng tạo vô cùng sáng suốt. </w:t>
            </w:r>
          </w:p>
        </w:tc>
        <w:tc>
          <w:tcPr>
            <w:tcW w:w="850" w:type="dxa"/>
          </w:tcPr>
          <w:p>
            <w:pPr>
              <w:spacing w:line="276" w:lineRule="auto"/>
              <w:rPr>
                <w:b/>
                <w:lang w:val="vi-VN"/>
              </w:rPr>
            </w:pPr>
          </w:p>
          <w:p>
            <w:pPr>
              <w:spacing w:line="276" w:lineRule="auto"/>
              <w:jc w:val="center"/>
              <w:rPr>
                <w:lang w:val="vi-VN"/>
              </w:rPr>
            </w:pPr>
            <w:r>
              <w:rPr>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vAlign w:val="center"/>
          </w:tcPr>
          <w:p>
            <w:pPr>
              <w:spacing w:line="276" w:lineRule="auto"/>
              <w:jc w:val="both"/>
              <w:rPr>
                <w:b/>
                <w:i/>
                <w:sz w:val="26"/>
                <w:szCs w:val="26"/>
                <w:lang w:val="vi-VN"/>
              </w:rPr>
            </w:pPr>
            <w:r>
              <w:rPr>
                <w:b/>
                <w:i/>
                <w:sz w:val="26"/>
                <w:szCs w:val="26"/>
                <w:lang w:val="vi-VN"/>
              </w:rPr>
              <w:t>*LĐ phụ 2: Bên cạnh hoài bão xây dựng một đất nước độc lập, tự lực tự cường, lòng yêu nước còn được bộc lộ ở niềm tự hào về quê hương, đất nước, tự hào về nền văn hiến và lịch sử lâu đời của Tổ quốc:</w:t>
            </w:r>
          </w:p>
          <w:p>
            <w:pPr>
              <w:spacing w:line="276" w:lineRule="auto"/>
              <w:jc w:val="both"/>
              <w:rPr>
                <w:i/>
                <w:sz w:val="26"/>
                <w:szCs w:val="26"/>
                <w:lang w:val="vi-VN"/>
              </w:rPr>
            </w:pPr>
            <w:r>
              <w:rPr>
                <w:sz w:val="26"/>
                <w:szCs w:val="26"/>
                <w:lang w:val="vi-VN"/>
              </w:rPr>
              <w:t xml:space="preserve"> - Trong </w:t>
            </w:r>
            <w:r>
              <w:rPr>
                <w:i/>
                <w:sz w:val="26"/>
                <w:szCs w:val="26"/>
                <w:lang w:val="vi-VN"/>
              </w:rPr>
              <w:t>“Chiếu dời đô”,</w:t>
            </w:r>
            <w:r>
              <w:rPr>
                <w:sz w:val="26"/>
                <w:szCs w:val="26"/>
                <w:lang w:val="vi-VN"/>
              </w:rPr>
              <w:t xml:space="preserve"> tác giả Lý Công Uẩn ca ngợi Thăng Long: </w:t>
            </w:r>
            <w:r>
              <w:rPr>
                <w:i/>
                <w:sz w:val="26"/>
                <w:szCs w:val="26"/>
                <w:lang w:val="vi-VN"/>
              </w:rPr>
              <w:t xml:space="preserve">“Huống gì thành Đại La, kinh đô cũ của Cao Vương: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w:t>
            </w:r>
          </w:p>
          <w:p>
            <w:pPr>
              <w:spacing w:line="276" w:lineRule="auto"/>
              <w:jc w:val="both"/>
              <w:rPr>
                <w:sz w:val="26"/>
                <w:szCs w:val="26"/>
                <w:lang w:val="vi-VN"/>
              </w:rPr>
            </w:pPr>
            <w:r>
              <w:rPr>
                <w:sz w:val="26"/>
                <w:szCs w:val="26"/>
                <w:lang w:val="vi-VN"/>
              </w:rPr>
              <w:t xml:space="preserve">- Trong văn bản </w:t>
            </w:r>
            <w:r>
              <w:rPr>
                <w:i/>
                <w:sz w:val="26"/>
                <w:szCs w:val="26"/>
                <w:lang w:val="vi-VN"/>
              </w:rPr>
              <w:t>“Nước Đại Việt ta”</w:t>
            </w:r>
            <w:r>
              <w:rPr>
                <w:sz w:val="26"/>
                <w:szCs w:val="26"/>
                <w:lang w:val="vi-VN"/>
              </w:rPr>
              <w:t xml:space="preserve"> (trích </w:t>
            </w:r>
            <w:r>
              <w:rPr>
                <w:i/>
                <w:sz w:val="26"/>
                <w:szCs w:val="26"/>
                <w:lang w:val="vi-VN"/>
              </w:rPr>
              <w:t>“Cáo bình Ngô”</w:t>
            </w:r>
            <w:r>
              <w:rPr>
                <w:sz w:val="26"/>
                <w:szCs w:val="26"/>
                <w:lang w:val="vi-VN"/>
              </w:rPr>
              <w:t>) ra đời vào đầu năm 1428, sau thắng lợi của cuộc kháng chiến chống quân Minh xâm lược,</w:t>
            </w:r>
            <w:r>
              <w:rPr>
                <w:i/>
                <w:sz w:val="26"/>
                <w:szCs w:val="26"/>
                <w:lang w:val="vi-VN"/>
              </w:rPr>
              <w:t xml:space="preserve"> </w:t>
            </w:r>
            <w:r>
              <w:rPr>
                <w:sz w:val="26"/>
                <w:szCs w:val="26"/>
                <w:lang w:val="vi-VN"/>
              </w:rPr>
              <w:t xml:space="preserve">Nguyễn Trãi cũng đã đề cao niềm tự hào về một đất nước có nền văn hiến, lịch sử lâu đời: </w:t>
            </w:r>
          </w:p>
          <w:p>
            <w:pPr>
              <w:spacing w:line="276" w:lineRule="auto"/>
              <w:ind w:left="851"/>
              <w:jc w:val="both"/>
              <w:rPr>
                <w:i/>
                <w:sz w:val="26"/>
                <w:szCs w:val="26"/>
                <w:lang w:val="vi-VN"/>
              </w:rPr>
            </w:pPr>
            <w:r>
              <w:rPr>
                <w:i/>
                <w:sz w:val="26"/>
                <w:szCs w:val="26"/>
                <w:lang w:val="vi-VN"/>
              </w:rPr>
              <w:t>Như nước Đại Việt ta từ trước,</w:t>
            </w:r>
          </w:p>
          <w:p>
            <w:pPr>
              <w:spacing w:line="276" w:lineRule="auto"/>
              <w:ind w:left="851"/>
              <w:jc w:val="both"/>
              <w:rPr>
                <w:i/>
                <w:sz w:val="26"/>
                <w:szCs w:val="26"/>
                <w:lang w:val="vi-VN"/>
              </w:rPr>
            </w:pPr>
            <w:r>
              <w:rPr>
                <w:i/>
                <w:sz w:val="26"/>
                <w:szCs w:val="26"/>
                <w:lang w:val="vi-VN"/>
              </w:rPr>
              <w:t xml:space="preserve">Vốn xưng nền văn hiến đã lâu, </w:t>
            </w:r>
          </w:p>
          <w:p>
            <w:pPr>
              <w:spacing w:line="276" w:lineRule="auto"/>
              <w:ind w:left="851"/>
              <w:jc w:val="both"/>
              <w:rPr>
                <w:i/>
                <w:sz w:val="26"/>
                <w:szCs w:val="26"/>
                <w:lang w:val="vi-VN"/>
              </w:rPr>
            </w:pPr>
            <w:r>
              <w:rPr>
                <w:i/>
                <w:sz w:val="26"/>
                <w:szCs w:val="26"/>
                <w:lang w:val="vi-VN"/>
              </w:rPr>
              <w:t xml:space="preserve">Núi sông bờ cỏi đã chia </w:t>
            </w:r>
          </w:p>
          <w:p>
            <w:pPr>
              <w:spacing w:line="276" w:lineRule="auto"/>
              <w:ind w:left="851"/>
              <w:jc w:val="both"/>
              <w:rPr>
                <w:i/>
                <w:sz w:val="26"/>
                <w:szCs w:val="26"/>
                <w:lang w:val="vi-VN"/>
              </w:rPr>
            </w:pPr>
            <w:r>
              <w:rPr>
                <w:i/>
                <w:sz w:val="26"/>
                <w:szCs w:val="26"/>
                <w:lang w:val="vi-VN"/>
              </w:rPr>
              <w:t xml:space="preserve">Phong tục Bắc Nam cũng khác; </w:t>
            </w:r>
          </w:p>
          <w:p>
            <w:pPr>
              <w:spacing w:line="276" w:lineRule="auto"/>
              <w:ind w:left="851"/>
              <w:jc w:val="both"/>
              <w:rPr>
                <w:i/>
                <w:sz w:val="26"/>
                <w:szCs w:val="26"/>
                <w:lang w:val="vi-VN"/>
              </w:rPr>
            </w:pPr>
            <w:r>
              <w:rPr>
                <w:i/>
                <w:sz w:val="26"/>
                <w:szCs w:val="26"/>
                <w:lang w:val="vi-VN"/>
              </w:rPr>
              <w:t xml:space="preserve">Từ Triệu, Đinh, Lý, Trần bao đời xây nền độc lập </w:t>
            </w:r>
          </w:p>
          <w:p>
            <w:pPr>
              <w:spacing w:line="276" w:lineRule="auto"/>
              <w:ind w:left="851"/>
              <w:jc w:val="both"/>
              <w:rPr>
                <w:i/>
                <w:sz w:val="26"/>
                <w:szCs w:val="26"/>
                <w:lang w:val="vi-VN"/>
              </w:rPr>
            </w:pPr>
            <w:r>
              <w:rPr>
                <w:i/>
                <w:sz w:val="26"/>
                <w:szCs w:val="26"/>
                <w:lang w:val="vi-VN"/>
              </w:rPr>
              <w:t xml:space="preserve">Cùng Hán, Đường, Tống, Nguyên mỗi bên hùng cứ một phương; </w:t>
            </w:r>
          </w:p>
          <w:p>
            <w:pPr>
              <w:spacing w:line="276" w:lineRule="auto"/>
              <w:ind w:left="851"/>
              <w:jc w:val="both"/>
              <w:rPr>
                <w:i/>
                <w:sz w:val="26"/>
                <w:szCs w:val="26"/>
                <w:lang w:val="vi-VN"/>
              </w:rPr>
            </w:pPr>
            <w:r>
              <w:rPr>
                <w:i/>
                <w:sz w:val="26"/>
                <w:szCs w:val="26"/>
                <w:lang w:val="vi-VN"/>
              </w:rPr>
              <w:t xml:space="preserve">Tuy mạnh yếu có lúc khác nhau, </w:t>
            </w:r>
          </w:p>
          <w:p>
            <w:pPr>
              <w:spacing w:line="276" w:lineRule="auto"/>
              <w:ind w:left="851"/>
              <w:jc w:val="both"/>
              <w:rPr>
                <w:i/>
                <w:sz w:val="26"/>
                <w:szCs w:val="26"/>
                <w:lang w:val="vi-VN"/>
              </w:rPr>
            </w:pPr>
            <w:r>
              <w:rPr>
                <w:i/>
                <w:sz w:val="26"/>
                <w:szCs w:val="26"/>
                <w:lang w:val="vi-VN"/>
              </w:rPr>
              <w:t>Song hào kiệt thời nào cũng có.</w:t>
            </w:r>
          </w:p>
          <w:p>
            <w:pPr>
              <w:spacing w:line="276" w:lineRule="auto"/>
              <w:jc w:val="both"/>
              <w:rPr>
                <w:sz w:val="26"/>
                <w:szCs w:val="26"/>
                <w:lang w:val="vi-VN"/>
              </w:rPr>
            </w:pPr>
            <w:r>
              <w:rPr>
                <w:sz w:val="26"/>
                <w:szCs w:val="26"/>
                <w:lang w:val="vi-VN"/>
              </w:rPr>
              <w:t xml:space="preserve">- Nền văn hiến lâu đời, phong tục tập quán, có lịch sử tồn tại lâu đời qua các triều đại, có các nhân tài, hào kiệt. Đây là lời khẳng định chủ quyền của một quốc gia. Tác giả đã sử dụng từ ngữ có tính chất khẳng định hiển nhiên: </w:t>
            </w:r>
            <w:r>
              <w:rPr>
                <w:i/>
                <w:sz w:val="26"/>
                <w:szCs w:val="26"/>
                <w:lang w:val="vi-VN"/>
              </w:rPr>
              <w:t>“từ trước”, “đã lâu”, “đời nào cũng có”</w:t>
            </w:r>
            <w:r>
              <w:rPr>
                <w:sz w:val="26"/>
                <w:szCs w:val="26"/>
                <w:lang w:val="vi-VN"/>
              </w:rPr>
              <w:t xml:space="preserve"> tạo nên giọng văn tràn đầy lòng yêu nước và tự hào dân tộc. </w:t>
            </w:r>
          </w:p>
        </w:tc>
        <w:tc>
          <w:tcPr>
            <w:tcW w:w="850" w:type="dxa"/>
          </w:tcPr>
          <w:p>
            <w:pPr>
              <w:spacing w:line="276" w:lineRule="auto"/>
              <w:rPr>
                <w:b/>
                <w:lang w:val="vi-VN"/>
              </w:rPr>
            </w:pPr>
          </w:p>
          <w:p>
            <w:pPr>
              <w:spacing w:line="276" w:lineRule="auto"/>
              <w:jc w:val="center"/>
              <w:rPr>
                <w:lang w:val="vi-VN"/>
              </w:rPr>
            </w:pPr>
            <w:r>
              <w:rPr>
                <w:lang w:val="vi-V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i/>
                <w:sz w:val="26"/>
                <w:szCs w:val="26"/>
                <w:lang w:val="vi-VN"/>
              </w:rPr>
            </w:pPr>
            <w:r>
              <w:rPr>
                <w:b/>
                <w:i/>
                <w:sz w:val="26"/>
                <w:szCs w:val="26"/>
                <w:lang w:val="vi-VN"/>
              </w:rPr>
              <w:t>*LĐ phụ 3: Tình yêu nước thiết tha, tự hào về truyền thống văn hiến lâu đời của dân tộc, khi Tổ quốc đứng trước hiểm họa xâm lăng lòng yêu nước ấy biến thành nỗi uất hận, lòng căm thù quân cướp nước và ý chí quyết tâm chiến đấu bảo vệ đất nước:</w:t>
            </w:r>
            <w:r>
              <w:rPr>
                <w:i/>
                <w:sz w:val="26"/>
                <w:szCs w:val="26"/>
                <w:lang w:val="vi-VN"/>
              </w:rPr>
              <w:t xml:space="preserve"> </w:t>
            </w:r>
          </w:p>
          <w:p>
            <w:pPr>
              <w:spacing w:line="276" w:lineRule="auto"/>
              <w:jc w:val="both"/>
              <w:rPr>
                <w:i/>
                <w:sz w:val="26"/>
                <w:szCs w:val="26"/>
                <w:lang w:val="vi-VN"/>
              </w:rPr>
            </w:pPr>
            <w:r>
              <w:rPr>
                <w:sz w:val="26"/>
                <w:szCs w:val="26"/>
                <w:lang w:val="vi-VN"/>
              </w:rPr>
              <w:t xml:space="preserve">- Trong tác phẩm </w:t>
            </w:r>
            <w:r>
              <w:rPr>
                <w:i/>
                <w:sz w:val="26"/>
                <w:szCs w:val="26"/>
                <w:lang w:val="vi-VN"/>
              </w:rPr>
              <w:t xml:space="preserve">“Hịch tướng sĩ” </w:t>
            </w:r>
            <w:r>
              <w:rPr>
                <w:sz w:val="26"/>
                <w:szCs w:val="26"/>
                <w:lang w:val="vi-VN"/>
              </w:rPr>
              <w:t>được viết vào khoảng trước cuộc kháng chiến chống quân Mông - Nguyên xâm lược lần thứ hai năm 1285, tác giả</w:t>
            </w:r>
            <w:r>
              <w:rPr>
                <w:i/>
                <w:sz w:val="26"/>
                <w:szCs w:val="26"/>
                <w:lang w:val="vi-VN"/>
              </w:rPr>
              <w:t xml:space="preserve"> </w:t>
            </w:r>
            <w:r>
              <w:rPr>
                <w:sz w:val="26"/>
                <w:szCs w:val="26"/>
                <w:lang w:val="vi-VN"/>
              </w:rPr>
              <w:t xml:space="preserve">Trần Quốc Tuấn đã thể hiện tấm lòng yêu nước nồng nàn, lòng căm thù giặc sâu sắc của mình: </w:t>
            </w:r>
            <w:r>
              <w:rPr>
                <w:i/>
                <w:sz w:val="26"/>
                <w:szCs w:val="26"/>
                <w:lang w:val="vi-VN"/>
              </w:rPr>
              <w:t xml:space="preserve">“Ta thường tới bữa quên ăn, nửa đêm vỗ gối; ruột đau như cắt, nước mắt đầm đìa; chỉ căm tức chưa xả thịt lột da, nuốt gan uống máu quân thù”. </w:t>
            </w:r>
          </w:p>
          <w:p>
            <w:pPr>
              <w:spacing w:line="276" w:lineRule="auto"/>
              <w:jc w:val="both"/>
              <w:rPr>
                <w:sz w:val="26"/>
                <w:szCs w:val="26"/>
                <w:lang w:val="vi-VN"/>
              </w:rPr>
            </w:pPr>
            <w:r>
              <w:rPr>
                <w:sz w:val="26"/>
                <w:szCs w:val="26"/>
                <w:lang w:val="vi-VN"/>
              </w:rPr>
              <w:t xml:space="preserve">- Đỉnh cao của lòng yêu nước là hành động đầy ý chí quyết tâm chiến đấu, hy sinh, xả thân vì Tổ quốc: </w:t>
            </w:r>
            <w:r>
              <w:rPr>
                <w:i/>
                <w:sz w:val="26"/>
                <w:szCs w:val="26"/>
                <w:lang w:val="vi-VN"/>
              </w:rPr>
              <w:t xml:space="preserve">“Dẫu cho trăm thân này phơi ngoài nội cỏ, nghìn xác này gói trong da ngựa, ta cũng vui lòng”. </w:t>
            </w:r>
            <w:r>
              <w:rPr>
                <w:sz w:val="26"/>
                <w:szCs w:val="26"/>
                <w:lang w:val="vi-VN"/>
              </w:rPr>
              <w:t xml:space="preserve">Đau đớn, xót xa, vò xé tâm can vì hi sinh cho Tổ quốc thì có xá chi. Câu văn gợi lên hình ảnh đẹp cho một cái chết vì đất nước,... </w:t>
            </w:r>
          </w:p>
          <w:p>
            <w:pPr>
              <w:spacing w:line="276" w:lineRule="auto"/>
              <w:jc w:val="both"/>
              <w:rPr>
                <w:sz w:val="26"/>
                <w:szCs w:val="26"/>
                <w:lang w:val="vi-VN"/>
              </w:rPr>
            </w:pPr>
            <w:r>
              <w:rPr>
                <w:sz w:val="26"/>
                <w:szCs w:val="26"/>
                <w:lang w:val="vi-VN"/>
              </w:rPr>
              <w:t>- Câu nói của Trần Quốc Tuấn cho ta cảm nhận sự hy sinh vô cùng cao quý. Câu nói ấy sáng ngời tinh thần thời đại đời Trần với Hào khí Đông A rực rỡ trong lịch sử dân tộc - một tấm lòng yêu nước.</w:t>
            </w:r>
          </w:p>
        </w:tc>
        <w:tc>
          <w:tcPr>
            <w:tcW w:w="850" w:type="dxa"/>
          </w:tcPr>
          <w:p>
            <w:pPr>
              <w:spacing w:line="276" w:lineRule="auto"/>
              <w:jc w:val="center"/>
              <w:rPr>
                <w:b/>
                <w:lang w:val="vi-VN"/>
              </w:rPr>
            </w:pPr>
          </w:p>
          <w:p>
            <w:pPr>
              <w:spacing w:line="276" w:lineRule="auto"/>
              <w:jc w:val="center"/>
              <w:rPr>
                <w:lang w:val="vi-VN"/>
              </w:rPr>
            </w:pPr>
            <w:r>
              <w:rPr>
                <w:lang w:val="vi-VN"/>
              </w:rPr>
              <w:t>2,0</w:t>
            </w:r>
          </w:p>
          <w:p>
            <w:pPr>
              <w:spacing w:line="276" w:lineRule="auto"/>
              <w:jc w:val="center"/>
              <w:rPr>
                <w:b/>
                <w:lang w:val="vi-VN"/>
              </w:rPr>
            </w:pPr>
          </w:p>
          <w:p>
            <w:pPr>
              <w:spacing w:line="276" w:lineRule="auto"/>
              <w:jc w:val="center"/>
              <w:rPr>
                <w:b/>
                <w:lang w:val="vi-VN"/>
              </w:rPr>
            </w:pPr>
          </w:p>
          <w:p>
            <w:pPr>
              <w:spacing w:line="276" w:lineRule="auto"/>
              <w:jc w:val="center"/>
              <w:rPr>
                <w:b/>
                <w:lang w:val="vi-VN"/>
              </w:rPr>
            </w:pPr>
          </w:p>
          <w:p>
            <w:pPr>
              <w:spacing w:line="276" w:lineRule="auto"/>
              <w:rPr>
                <w:b/>
                <w:lang w:val="vi-VN"/>
              </w:rPr>
            </w:pPr>
          </w:p>
          <w:p>
            <w:pPr>
              <w:spacing w:line="276" w:lineRule="auto"/>
              <w:jc w:val="center"/>
              <w:rPr>
                <w:b/>
                <w:lang w:val="vi-VN"/>
              </w:rPr>
            </w:pPr>
          </w:p>
          <w:p>
            <w:pPr>
              <w:spacing w:line="276" w:lineRule="auto"/>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b/>
                <w:i/>
                <w:sz w:val="26"/>
                <w:szCs w:val="26"/>
                <w:lang w:val="vi-VN"/>
              </w:rPr>
            </w:pPr>
            <w:r>
              <w:rPr>
                <w:b/>
                <w:i/>
                <w:sz w:val="26"/>
                <w:szCs w:val="26"/>
                <w:lang w:val="vi-VN"/>
              </w:rPr>
              <w:t>*LĐ phụ 4: Tinh thần yêu nước luôn đi liền với lòng thương dân:</w:t>
            </w:r>
          </w:p>
          <w:p>
            <w:pPr>
              <w:spacing w:line="276" w:lineRule="auto"/>
              <w:jc w:val="both"/>
              <w:rPr>
                <w:sz w:val="26"/>
                <w:szCs w:val="26"/>
                <w:lang w:val="vi-VN"/>
              </w:rPr>
            </w:pPr>
            <w:r>
              <w:rPr>
                <w:sz w:val="26"/>
                <w:szCs w:val="26"/>
                <w:lang w:val="vi-VN"/>
              </w:rPr>
              <w:t xml:space="preserve">- </w:t>
            </w:r>
            <w:r>
              <w:rPr>
                <w:i/>
                <w:sz w:val="26"/>
                <w:szCs w:val="26"/>
                <w:lang w:val="vi-VN"/>
              </w:rPr>
              <w:t>“Chiếu dời đô”</w:t>
            </w:r>
            <w:r>
              <w:rPr>
                <w:sz w:val="26"/>
                <w:szCs w:val="26"/>
                <w:lang w:val="vi-VN"/>
              </w:rPr>
              <w:t xml:space="preserve"> của Lý Công Uẩn thể hiện khát vọng dời đô là bởi thương dân muốn cho dân cư khỏi chịu cảnh khốn khổ, ngập lụt:</w:t>
            </w:r>
            <w:r>
              <w:rPr>
                <w:i/>
                <w:sz w:val="26"/>
                <w:szCs w:val="26"/>
                <w:lang w:val="vi-VN"/>
              </w:rPr>
              <w:t xml:space="preserve"> “Dân cư khỏi chịu cảnh khốn khổ ngập lụt; muôn vật cũng rất mực phong phú tốt tươi”</w:t>
            </w:r>
            <w:r>
              <w:rPr>
                <w:sz w:val="26"/>
                <w:szCs w:val="26"/>
                <w:lang w:val="vi-VN"/>
              </w:rPr>
              <w:t xml:space="preserve">. Đó là tấm lòng của một vị vua yêu dân. </w:t>
            </w:r>
          </w:p>
          <w:p>
            <w:pPr>
              <w:spacing w:line="276" w:lineRule="auto"/>
              <w:jc w:val="both"/>
              <w:rPr>
                <w:sz w:val="26"/>
                <w:szCs w:val="26"/>
                <w:lang w:val="vi-VN"/>
              </w:rPr>
            </w:pPr>
            <w:r>
              <w:rPr>
                <w:sz w:val="26"/>
                <w:szCs w:val="26"/>
                <w:lang w:val="vi-VN"/>
              </w:rPr>
              <w:t>- Với Nguyễn Trãi, quan điểm vì dân, thương dân được coi trọng trước tiên:</w:t>
            </w:r>
          </w:p>
          <w:p>
            <w:pPr>
              <w:spacing w:line="276" w:lineRule="auto"/>
              <w:ind w:left="1418"/>
              <w:jc w:val="both"/>
              <w:rPr>
                <w:i/>
                <w:sz w:val="26"/>
                <w:szCs w:val="26"/>
                <w:lang w:val="vi-VN"/>
              </w:rPr>
            </w:pPr>
            <w:r>
              <w:rPr>
                <w:i/>
                <w:sz w:val="26"/>
                <w:szCs w:val="26"/>
                <w:lang w:val="vi-VN"/>
              </w:rPr>
              <w:t>Việc nhân nghĩa cốt ở yên dân</w:t>
            </w:r>
          </w:p>
          <w:p>
            <w:pPr>
              <w:spacing w:line="276" w:lineRule="auto"/>
              <w:ind w:left="1418"/>
              <w:jc w:val="both"/>
              <w:rPr>
                <w:sz w:val="26"/>
                <w:szCs w:val="26"/>
                <w:lang w:val="vi-VN"/>
              </w:rPr>
            </w:pPr>
            <w:r>
              <w:rPr>
                <w:i/>
                <w:sz w:val="26"/>
                <w:szCs w:val="26"/>
                <w:lang w:val="vi-VN"/>
              </w:rPr>
              <w:t>Quân điếu phạt trước lo trừ bạo.</w:t>
            </w:r>
            <w:r>
              <w:rPr>
                <w:sz w:val="26"/>
                <w:szCs w:val="26"/>
                <w:lang w:val="vi-VN"/>
              </w:rPr>
              <w:t xml:space="preserve"> </w:t>
            </w:r>
          </w:p>
          <w:p>
            <w:pPr>
              <w:spacing w:line="276" w:lineRule="auto"/>
              <w:jc w:val="both"/>
              <w:rPr>
                <w:sz w:val="26"/>
                <w:szCs w:val="26"/>
                <w:lang w:val="vi-VN"/>
              </w:rPr>
            </w:pPr>
            <w:r>
              <w:rPr>
                <w:sz w:val="26"/>
                <w:szCs w:val="26"/>
                <w:lang w:val="vi-VN"/>
              </w:rPr>
              <w:t xml:space="preserve">Lo cho dân, mong muốn dân được yên, nước độc lập nên ý nguyện chiến đấu vì dân được nói đến trong các tác phẩm là sức mạnh trong tâm hồn yêu nước, thương dân của Nguyễn Trãi càng làm ta thêm yêu quý và nể phục ông. </w:t>
            </w:r>
          </w:p>
          <w:p>
            <w:pPr>
              <w:spacing w:line="276" w:lineRule="auto"/>
              <w:jc w:val="both"/>
              <w:rPr>
                <w:sz w:val="26"/>
                <w:szCs w:val="26"/>
                <w:lang w:val="vi-VN"/>
              </w:rPr>
            </w:pPr>
            <w:r>
              <w:rPr>
                <w:sz w:val="26"/>
                <w:szCs w:val="26"/>
                <w:lang w:val="vi-VN"/>
              </w:rPr>
              <w:t xml:space="preserve">- Trần Quốc Tuấn chỉ ra những sai lầm của tướng sĩ và những hậu quả tai hại của những sai lầm đó, kêu gọi tướng sĩ hết lòng đánh giặc cũng là bởi vì muôn dân xã tắc: </w:t>
            </w:r>
            <w:r>
              <w:rPr>
                <w:i/>
                <w:sz w:val="26"/>
                <w:szCs w:val="26"/>
                <w:lang w:val="vi-VN"/>
              </w:rPr>
              <w:t>“Chẳng những xã tắc tổ tông ta bị giày xéo, mà phần mộ cha mẹ các ngươi cũng bị quật lên; … Chẳng những thái ấp của ta mãi mãi vững bền, mà bổng lộc các ngươi cũng đời đời hưởng thụ; chẳng những gia quyến của ta được êm ấm gối chăn, mà vợ con các ngươi cũng được bách niên giai lão; chẳng những tông miếu của ta sẽ được muôn đời tế lễ, mà tổ tông các ngươi cũng được thờ cúng quanh năm”</w:t>
            </w:r>
            <w:r>
              <w:rPr>
                <w:sz w:val="26"/>
                <w:szCs w:val="26"/>
                <w:lang w:val="vi-VN"/>
              </w:rPr>
              <w:t xml:space="preserve">. </w:t>
            </w:r>
          </w:p>
          <w:p>
            <w:pPr>
              <w:spacing w:line="276" w:lineRule="auto"/>
              <w:jc w:val="both"/>
              <w:rPr>
                <w:sz w:val="26"/>
                <w:szCs w:val="26"/>
                <w:lang w:val="vi-VN"/>
              </w:rPr>
            </w:pPr>
            <w:r>
              <w:rPr>
                <w:sz w:val="26"/>
                <w:szCs w:val="26"/>
                <w:lang w:val="vi-VN"/>
              </w:rPr>
              <w:t xml:space="preserve">- Ông cũng chỉ rõ cho các tướng sĩ những việc đúng nên làm và kết quả của những việc làm đó. Cuối cùng là lời kêu gọi tướng sĩ học tập, rèn luyện võ nghệ theo cuốn </w:t>
            </w:r>
            <w:r>
              <w:rPr>
                <w:i/>
                <w:sz w:val="26"/>
                <w:szCs w:val="26"/>
                <w:lang w:val="vi-VN"/>
              </w:rPr>
              <w:t>“Binh thư yếu lược”</w:t>
            </w:r>
            <w:r>
              <w:rPr>
                <w:sz w:val="26"/>
                <w:szCs w:val="26"/>
                <w:lang w:val="vi-VN"/>
              </w:rPr>
              <w:t xml:space="preserve"> do chính ông biên soạn để có đủ sức mạnh đánh giặc cứu nước. Đó cũng chính là những biểu hiện cụ thể của lòng yêu nước thương dân, tinh thần quật khởi chống ngoại xâm của cả dân tộc Việt Nam ta.</w:t>
            </w:r>
          </w:p>
        </w:tc>
        <w:tc>
          <w:tcPr>
            <w:tcW w:w="850" w:type="dxa"/>
          </w:tcPr>
          <w:p>
            <w:pPr>
              <w:spacing w:line="276" w:lineRule="auto"/>
              <w:jc w:val="center"/>
              <w:rPr>
                <w:lang w:val="vi-VN"/>
              </w:rPr>
            </w:pPr>
            <w:r>
              <w:rPr>
                <w:lang w:val="vi-V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b/>
                <w:i/>
                <w:sz w:val="26"/>
                <w:szCs w:val="26"/>
                <w:lang w:val="vi-VN"/>
              </w:rPr>
            </w:pPr>
            <w:r>
              <w:rPr>
                <w:b/>
                <w:i/>
                <w:sz w:val="26"/>
                <w:szCs w:val="26"/>
                <w:lang w:val="vi-VN"/>
              </w:rPr>
              <w:t>3. Luận điểm 3: Đánh giá chung, liên hệ mở rộng:</w:t>
            </w:r>
          </w:p>
          <w:p>
            <w:pPr>
              <w:spacing w:line="276" w:lineRule="auto"/>
              <w:jc w:val="both"/>
              <w:rPr>
                <w:sz w:val="26"/>
                <w:szCs w:val="26"/>
                <w:lang w:val="vi-VN"/>
              </w:rPr>
            </w:pPr>
            <w:r>
              <w:rPr>
                <w:sz w:val="26"/>
                <w:szCs w:val="26"/>
                <w:lang w:val="vi-VN"/>
              </w:rPr>
              <w:t>- Ý kiến trên là hoàn toàn xác đáng. Các tác phẩm Văn học Trung đại từ thế kỉ X đến thế kỉ XV đã thể hiện cụ thể, sinh động, phong phú những biểu hiện của tinh thần yêu nước thương dân, tinh thần quật khởi chống xâm lăng của nhân dân ta.</w:t>
            </w:r>
          </w:p>
          <w:p>
            <w:pPr>
              <w:spacing w:line="276" w:lineRule="auto"/>
              <w:jc w:val="both"/>
              <w:rPr>
                <w:b/>
                <w:sz w:val="26"/>
                <w:szCs w:val="26"/>
                <w:lang w:val="vi-VN"/>
              </w:rPr>
            </w:pPr>
            <w:r>
              <w:rPr>
                <w:sz w:val="26"/>
                <w:szCs w:val="26"/>
                <w:lang w:val="vi-VN"/>
              </w:rPr>
              <w:t xml:space="preserve">- Tinh thần yêu nước thương dân, tinh thần quật khởi chống ngoại xâm của dân tộc ta còn được thể hiện ở các tác phẩm khác như trong giai đoạn này như bài thơ </w:t>
            </w:r>
            <w:r>
              <w:rPr>
                <w:i/>
                <w:sz w:val="26"/>
                <w:szCs w:val="26"/>
                <w:lang w:val="vi-VN"/>
              </w:rPr>
              <w:t>“Sông núi nước Nam”</w:t>
            </w:r>
            <w:r>
              <w:rPr>
                <w:sz w:val="26"/>
                <w:szCs w:val="26"/>
                <w:lang w:val="vi-VN"/>
              </w:rPr>
              <w:t xml:space="preserve"> tương truyền của Lý Thường Kiệt hay tiếp nối trong văn học ở các giai đoạn sau qua các tác phẩm: </w:t>
            </w:r>
            <w:r>
              <w:rPr>
                <w:i/>
                <w:sz w:val="26"/>
                <w:szCs w:val="26"/>
                <w:lang w:val="vi-VN"/>
              </w:rPr>
              <w:t>“Hoàng Lê nhất thống chí”</w:t>
            </w:r>
            <w:r>
              <w:rPr>
                <w:sz w:val="26"/>
                <w:szCs w:val="26"/>
                <w:lang w:val="vi-VN"/>
              </w:rPr>
              <w:t xml:space="preserve"> của Ngô gia văn phái với đoạn trích </w:t>
            </w:r>
            <w:r>
              <w:rPr>
                <w:i/>
                <w:sz w:val="26"/>
                <w:szCs w:val="26"/>
                <w:lang w:val="vi-VN"/>
              </w:rPr>
              <w:t>“Quang Trung đại phá quân Thanh”</w:t>
            </w:r>
            <w:r>
              <w:rPr>
                <w:sz w:val="26"/>
                <w:szCs w:val="26"/>
                <w:lang w:val="vi-VN"/>
              </w:rPr>
              <w:t xml:space="preserve">, bài thơ </w:t>
            </w:r>
            <w:r>
              <w:rPr>
                <w:i/>
                <w:sz w:val="26"/>
                <w:szCs w:val="26"/>
                <w:lang w:val="vi-VN"/>
              </w:rPr>
              <w:t>“Chạy giặc”</w:t>
            </w:r>
            <w:r>
              <w:rPr>
                <w:sz w:val="26"/>
                <w:szCs w:val="26"/>
                <w:lang w:val="vi-VN"/>
              </w:rPr>
              <w:t xml:space="preserve"> của Nguyễn Đình Chiểu, tác phẩm </w:t>
            </w:r>
            <w:r>
              <w:rPr>
                <w:i/>
                <w:sz w:val="26"/>
                <w:szCs w:val="26"/>
                <w:lang w:val="vi-VN"/>
              </w:rPr>
              <w:t>“Lá cờ thêu sáu chữ vàng”</w:t>
            </w:r>
            <w:r>
              <w:rPr>
                <w:sz w:val="26"/>
                <w:szCs w:val="26"/>
                <w:lang w:val="vi-VN"/>
              </w:rPr>
              <w:t xml:space="preserve"> của Nguyễn Huy Tưởng</w:t>
            </w:r>
            <w:r>
              <w:rPr>
                <w:i/>
                <w:sz w:val="26"/>
                <w:szCs w:val="26"/>
                <w:lang w:val="vi-VN"/>
              </w:rPr>
              <w:t>, "Đồng chí"</w:t>
            </w:r>
            <w:r>
              <w:rPr>
                <w:sz w:val="26"/>
                <w:szCs w:val="26"/>
                <w:lang w:val="vi-VN"/>
              </w:rPr>
              <w:t xml:space="preserve"> của Chính Hữu,</w:t>
            </w:r>
            <w:r>
              <w:rPr>
                <w:i/>
                <w:sz w:val="26"/>
                <w:szCs w:val="26"/>
                <w:lang w:val="vi-VN"/>
              </w:rPr>
              <w:t>“Bài thơ về tiểu đội xe không kính”</w:t>
            </w:r>
            <w:r>
              <w:rPr>
                <w:sz w:val="26"/>
                <w:szCs w:val="26"/>
                <w:lang w:val="vi-VN"/>
              </w:rPr>
              <w:t xml:space="preserve"> của Phạm Tiến Duật,</w:t>
            </w:r>
            <w:r>
              <w:rPr>
                <w:i/>
                <w:sz w:val="26"/>
                <w:szCs w:val="26"/>
                <w:lang w:val="vi-VN"/>
              </w:rPr>
              <w:t xml:space="preserve"> “Những ngôi sao xa xôi” </w:t>
            </w:r>
            <w:r>
              <w:rPr>
                <w:sz w:val="26"/>
                <w:szCs w:val="26"/>
                <w:lang w:val="vi-VN"/>
              </w:rPr>
              <w:t>của Lê Minh Khuê,</w:t>
            </w:r>
            <w:r>
              <w:rPr>
                <w:i/>
                <w:sz w:val="26"/>
                <w:szCs w:val="26"/>
                <w:lang w:val="vi-VN"/>
              </w:rPr>
              <w:t xml:space="preserve"> “Lá đỏ”</w:t>
            </w:r>
            <w:r>
              <w:rPr>
                <w:sz w:val="26"/>
                <w:szCs w:val="26"/>
                <w:lang w:val="vi-VN"/>
              </w:rPr>
              <w:t xml:space="preserve"> của Nguyễn Đình Thi,...</w:t>
            </w:r>
          </w:p>
        </w:tc>
        <w:tc>
          <w:tcPr>
            <w:tcW w:w="850" w:type="dxa"/>
          </w:tcPr>
          <w:p>
            <w:pPr>
              <w:spacing w:line="276" w:lineRule="auto"/>
              <w:jc w:val="center"/>
              <w:rPr>
                <w:lang w:val="vi-VN"/>
              </w:rPr>
            </w:pPr>
            <w:r>
              <w:rPr>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276" w:lineRule="auto"/>
              <w:jc w:val="center"/>
              <w:rPr>
                <w:rFonts w:eastAsia="Arial"/>
                <w:b/>
                <w:sz w:val="26"/>
                <w:szCs w:val="26"/>
                <w:lang w:val="vi-VN"/>
              </w:rPr>
            </w:pPr>
          </w:p>
        </w:tc>
        <w:tc>
          <w:tcPr>
            <w:tcW w:w="7796" w:type="dxa"/>
          </w:tcPr>
          <w:p>
            <w:pPr>
              <w:spacing w:line="276" w:lineRule="auto"/>
              <w:jc w:val="both"/>
              <w:rPr>
                <w:sz w:val="26"/>
                <w:szCs w:val="26"/>
                <w:lang w:val="vi-VN"/>
              </w:rPr>
            </w:pPr>
            <w:r>
              <w:rPr>
                <w:b/>
                <w:sz w:val="26"/>
                <w:szCs w:val="26"/>
                <w:lang w:val="vi-VN"/>
              </w:rPr>
              <w:t>c. Kết bài:</w:t>
            </w:r>
            <w:r>
              <w:rPr>
                <w:sz w:val="26"/>
                <w:szCs w:val="26"/>
                <w:lang w:val="vi-VN"/>
              </w:rPr>
              <w:t xml:space="preserve"> </w:t>
            </w:r>
          </w:p>
          <w:p>
            <w:pPr>
              <w:spacing w:line="276" w:lineRule="auto"/>
              <w:jc w:val="both"/>
              <w:rPr>
                <w:b/>
                <w:i/>
                <w:sz w:val="26"/>
                <w:szCs w:val="26"/>
                <w:lang w:val="vi-VN"/>
              </w:rPr>
            </w:pPr>
            <w:r>
              <w:rPr>
                <w:b/>
                <w:i/>
                <w:sz w:val="26"/>
                <w:szCs w:val="26"/>
                <w:lang w:val="vi-VN"/>
              </w:rPr>
              <w:t>- Khẳng định vấn đề nghị luận.</w:t>
            </w:r>
          </w:p>
          <w:p>
            <w:pPr>
              <w:spacing w:line="276" w:lineRule="auto"/>
              <w:jc w:val="both"/>
              <w:rPr>
                <w:b/>
                <w:i/>
                <w:sz w:val="26"/>
                <w:szCs w:val="26"/>
                <w:lang w:val="vi-VN"/>
              </w:rPr>
            </w:pPr>
            <w:r>
              <w:rPr>
                <w:b/>
                <w:i/>
                <w:sz w:val="26"/>
                <w:szCs w:val="26"/>
                <w:lang w:val="vi-VN"/>
              </w:rPr>
              <w:t>- Liên hệ ý thức trách nhiệm của thế hệ trẻ ngày nay.</w:t>
            </w:r>
          </w:p>
          <w:p>
            <w:pPr>
              <w:spacing w:line="276" w:lineRule="auto"/>
              <w:jc w:val="both"/>
              <w:rPr>
                <w:b/>
                <w:sz w:val="26"/>
                <w:szCs w:val="26"/>
                <w:lang w:val="vi-VN"/>
              </w:rPr>
            </w:pPr>
            <w:r>
              <w:rPr>
                <w:b/>
                <w:sz w:val="26"/>
                <w:szCs w:val="26"/>
                <w:lang w:val="vi-VN"/>
              </w:rPr>
              <w:t>Gợi ý:</w:t>
            </w:r>
          </w:p>
          <w:p>
            <w:pPr>
              <w:spacing w:line="276" w:lineRule="auto"/>
              <w:jc w:val="both"/>
              <w:rPr>
                <w:b/>
                <w:sz w:val="26"/>
                <w:szCs w:val="26"/>
                <w:lang w:val="vi-VN"/>
              </w:rPr>
            </w:pPr>
            <w:r>
              <w:rPr>
                <w:sz w:val="26"/>
                <w:szCs w:val="26"/>
                <w:lang w:val="vi-VN"/>
              </w:rPr>
              <w:t>- Đúng như ý kiến:</w:t>
            </w:r>
            <w:r>
              <w:rPr>
                <w:i/>
                <w:sz w:val="26"/>
                <w:szCs w:val="26"/>
                <w:lang w:val="vi-VN"/>
              </w:rPr>
              <w:t xml:space="preserve">“Nội dung chủ yếu trong văn học viết từ thế kỷ thứ X đến thế kỷ XV là tinh thần yêu nước thương dân, tinh thần quật khởi chống ngoại xâm” </w:t>
            </w:r>
            <w:r>
              <w:rPr>
                <w:sz w:val="26"/>
                <w:szCs w:val="26"/>
                <w:lang w:val="vi-VN"/>
              </w:rPr>
              <w:t>đã khẳng định,</w:t>
            </w:r>
            <w:r>
              <w:rPr>
                <w:i/>
                <w:sz w:val="26"/>
                <w:szCs w:val="26"/>
                <w:lang w:val="vi-VN"/>
              </w:rPr>
              <w:t xml:space="preserve"> </w:t>
            </w:r>
            <w:r>
              <w:rPr>
                <w:sz w:val="26"/>
                <w:szCs w:val="26"/>
                <w:lang w:val="vi-VN"/>
              </w:rPr>
              <w:t>văn học viết Việt Nam từ thế kỷ X đến thế kỉ XV thể hiện tinh thần yêu nước thiết tha, lòng thương dân sâu sắc, ý chí quyết tâm chiến đấu chống kẻ thù xâm lược của dân tộc. Đó là nguồn cổ vũ, động viên cho con cháu muôn đời.</w:t>
            </w:r>
          </w:p>
          <w:p>
            <w:pPr>
              <w:spacing w:line="276" w:lineRule="auto"/>
              <w:jc w:val="both"/>
              <w:rPr>
                <w:sz w:val="26"/>
                <w:szCs w:val="26"/>
                <w:lang w:val="vi-VN"/>
              </w:rPr>
            </w:pPr>
            <w:r>
              <w:rPr>
                <w:sz w:val="26"/>
                <w:szCs w:val="26"/>
                <w:lang w:val="vi-VN"/>
              </w:rPr>
              <w:t>- Tự hào về truyền thống của cha ông, ngày nay tuổi trẻ Việt Nam mang trong mình sức mạnh truyền thống yêu nước của cha ông ta, ra sức học tập, rèn luyện, quyết tâm vượt mọi khó khăn để xây dựng và bảo vệ đất nước giàu mạnh, phồn vinh.</w:t>
            </w:r>
          </w:p>
        </w:tc>
        <w:tc>
          <w:tcPr>
            <w:tcW w:w="850" w:type="dxa"/>
          </w:tcPr>
          <w:p>
            <w:pPr>
              <w:spacing w:line="276" w:lineRule="auto"/>
              <w:rPr>
                <w:b/>
                <w:lang w:val="vi-VN"/>
              </w:rPr>
            </w:pPr>
          </w:p>
          <w:p>
            <w:pPr>
              <w:spacing w:line="276" w:lineRule="auto"/>
              <w:jc w:val="center"/>
              <w:rPr>
                <w:b/>
                <w:lang w:val="vi-VN"/>
              </w:rPr>
            </w:pPr>
            <w:r>
              <w:rPr>
                <w:b/>
                <w:lang w:val="vi-VN"/>
              </w:rPr>
              <w:t>0,5</w:t>
            </w:r>
          </w:p>
        </w:tc>
      </w:tr>
    </w:tbl>
    <w:p>
      <w:pPr>
        <w:widowControl w:val="0"/>
        <w:jc w:val="center"/>
        <w:rPr>
          <w:b/>
          <w:sz w:val="24"/>
        </w:rPr>
      </w:pPr>
    </w:p>
    <w:p>
      <w:pPr>
        <w:widowControl w:val="0"/>
        <w:jc w:val="center"/>
        <w:rPr>
          <w:b/>
          <w:sz w:val="24"/>
        </w:rPr>
      </w:pPr>
      <w:r>
        <w:rPr>
          <w:b/>
          <w:sz w:val="24"/>
        </w:rPr>
        <w:t>----------------------Hết----------------------</w:t>
      </w:r>
    </w:p>
    <w:p>
      <w:pPr>
        <w:widowControl w:val="0"/>
        <w:jc w:val="center"/>
        <w:rPr>
          <w:b/>
          <w:sz w:val="26"/>
          <w:szCs w:val="28"/>
        </w:rPr>
      </w:pPr>
    </w:p>
    <w:p>
      <w:pPr>
        <w:widowControl w:val="0"/>
        <w:jc w:val="center"/>
        <w:rPr>
          <w:b/>
          <w:sz w:val="26"/>
          <w:szCs w:val="28"/>
        </w:rPr>
      </w:pPr>
    </w:p>
    <w:p>
      <w:pPr>
        <w:tabs>
          <w:tab w:val="left" w:leader="dot" w:pos="4590"/>
          <w:tab w:val="left" w:leader="dot" w:pos="9180"/>
        </w:tabs>
        <w:spacing w:line="360" w:lineRule="auto"/>
        <w:rPr>
          <w:i/>
          <w:sz w:val="26"/>
          <w:szCs w:val="26"/>
        </w:rPr>
      </w:pPr>
    </w:p>
    <w:sectPr>
      <w:headerReference r:id="rId5" w:type="default"/>
      <w:pgSz w:w="11907" w:h="16840"/>
      <w:pgMar w:top="907" w:right="907" w:bottom="907" w:left="1418"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69204"/>
      <w:docPartObj>
        <w:docPartGallery w:val="AutoText"/>
      </w:docPartObj>
    </w:sdtPr>
    <w:sdtContent>
      <w:p>
        <w:pPr>
          <w:pStyle w:val="11"/>
          <w:jc w:val="center"/>
        </w:pPr>
        <w:r>
          <w:rPr>
            <w:sz w:val="24"/>
          </w:rPr>
          <w:fldChar w:fldCharType="begin"/>
        </w:r>
        <w:r>
          <w:rPr>
            <w:sz w:val="24"/>
          </w:rPr>
          <w:instrText xml:space="preserve"> PAGE   \* MERGEFORMAT </w:instrText>
        </w:r>
        <w:r>
          <w:rPr>
            <w:sz w:val="24"/>
          </w:rPr>
          <w:fldChar w:fldCharType="separate"/>
        </w:r>
        <w:r>
          <w:rPr>
            <w:sz w:val="24"/>
          </w:rPr>
          <w:t>7</w:t>
        </w:r>
        <w:r>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AD"/>
    <w:rsid w:val="000104C0"/>
    <w:rsid w:val="00023D6D"/>
    <w:rsid w:val="00025947"/>
    <w:rsid w:val="000442C8"/>
    <w:rsid w:val="000516F6"/>
    <w:rsid w:val="00056D56"/>
    <w:rsid w:val="0006104D"/>
    <w:rsid w:val="000B3A32"/>
    <w:rsid w:val="000C139F"/>
    <w:rsid w:val="000C573A"/>
    <w:rsid w:val="000C6257"/>
    <w:rsid w:val="000E2DB4"/>
    <w:rsid w:val="000F57D3"/>
    <w:rsid w:val="00101BDB"/>
    <w:rsid w:val="00123B0A"/>
    <w:rsid w:val="00140B33"/>
    <w:rsid w:val="00142F36"/>
    <w:rsid w:val="00170C51"/>
    <w:rsid w:val="0017377B"/>
    <w:rsid w:val="00176C3E"/>
    <w:rsid w:val="00184062"/>
    <w:rsid w:val="00186784"/>
    <w:rsid w:val="001A335A"/>
    <w:rsid w:val="001B1BC9"/>
    <w:rsid w:val="001C6AD1"/>
    <w:rsid w:val="001D5572"/>
    <w:rsid w:val="001E3B5C"/>
    <w:rsid w:val="001F1E33"/>
    <w:rsid w:val="002001E6"/>
    <w:rsid w:val="00210284"/>
    <w:rsid w:val="0028648B"/>
    <w:rsid w:val="00290584"/>
    <w:rsid w:val="00295E24"/>
    <w:rsid w:val="002A38AA"/>
    <w:rsid w:val="002A5D0A"/>
    <w:rsid w:val="002A6650"/>
    <w:rsid w:val="002C556B"/>
    <w:rsid w:val="002D230C"/>
    <w:rsid w:val="002E3AE8"/>
    <w:rsid w:val="003054EF"/>
    <w:rsid w:val="00363CE0"/>
    <w:rsid w:val="00367500"/>
    <w:rsid w:val="003708C8"/>
    <w:rsid w:val="003860CE"/>
    <w:rsid w:val="003B6621"/>
    <w:rsid w:val="003B73F9"/>
    <w:rsid w:val="003C56BE"/>
    <w:rsid w:val="003D39A6"/>
    <w:rsid w:val="003D4D9D"/>
    <w:rsid w:val="003D76A4"/>
    <w:rsid w:val="003F001A"/>
    <w:rsid w:val="003F31D2"/>
    <w:rsid w:val="0042050A"/>
    <w:rsid w:val="00423828"/>
    <w:rsid w:val="0044589E"/>
    <w:rsid w:val="00455540"/>
    <w:rsid w:val="00455D1A"/>
    <w:rsid w:val="00470FAF"/>
    <w:rsid w:val="0047444E"/>
    <w:rsid w:val="00490AB0"/>
    <w:rsid w:val="00492138"/>
    <w:rsid w:val="0049668A"/>
    <w:rsid w:val="004A2384"/>
    <w:rsid w:val="004A3FDF"/>
    <w:rsid w:val="004C559E"/>
    <w:rsid w:val="004D4E80"/>
    <w:rsid w:val="004E0265"/>
    <w:rsid w:val="004E3A69"/>
    <w:rsid w:val="004F3D42"/>
    <w:rsid w:val="004F6972"/>
    <w:rsid w:val="004F750F"/>
    <w:rsid w:val="0050118D"/>
    <w:rsid w:val="00505A72"/>
    <w:rsid w:val="00505F20"/>
    <w:rsid w:val="00507056"/>
    <w:rsid w:val="0052478D"/>
    <w:rsid w:val="00524E36"/>
    <w:rsid w:val="00531671"/>
    <w:rsid w:val="00535EA9"/>
    <w:rsid w:val="0054198B"/>
    <w:rsid w:val="0054639E"/>
    <w:rsid w:val="00550C19"/>
    <w:rsid w:val="00560118"/>
    <w:rsid w:val="0057107B"/>
    <w:rsid w:val="005B0C5C"/>
    <w:rsid w:val="005C5613"/>
    <w:rsid w:val="005D0059"/>
    <w:rsid w:val="005E45E7"/>
    <w:rsid w:val="005F5E73"/>
    <w:rsid w:val="00602D6A"/>
    <w:rsid w:val="00613C94"/>
    <w:rsid w:val="0061527E"/>
    <w:rsid w:val="00625B5C"/>
    <w:rsid w:val="00630EB4"/>
    <w:rsid w:val="00635CE2"/>
    <w:rsid w:val="0064035D"/>
    <w:rsid w:val="00661980"/>
    <w:rsid w:val="006714E0"/>
    <w:rsid w:val="006767DD"/>
    <w:rsid w:val="00677BA3"/>
    <w:rsid w:val="0068548F"/>
    <w:rsid w:val="00691649"/>
    <w:rsid w:val="006B187B"/>
    <w:rsid w:val="006B71C5"/>
    <w:rsid w:val="006C2897"/>
    <w:rsid w:val="006F5D4D"/>
    <w:rsid w:val="00700895"/>
    <w:rsid w:val="00703021"/>
    <w:rsid w:val="00720631"/>
    <w:rsid w:val="0072084E"/>
    <w:rsid w:val="00733202"/>
    <w:rsid w:val="00754088"/>
    <w:rsid w:val="007728D6"/>
    <w:rsid w:val="007A25F5"/>
    <w:rsid w:val="007A5B48"/>
    <w:rsid w:val="007B0A36"/>
    <w:rsid w:val="007B0BA4"/>
    <w:rsid w:val="007B4956"/>
    <w:rsid w:val="007C01D8"/>
    <w:rsid w:val="00804530"/>
    <w:rsid w:val="00816F7E"/>
    <w:rsid w:val="00832824"/>
    <w:rsid w:val="00851871"/>
    <w:rsid w:val="00861E12"/>
    <w:rsid w:val="00867797"/>
    <w:rsid w:val="00874E37"/>
    <w:rsid w:val="008801E8"/>
    <w:rsid w:val="00886B26"/>
    <w:rsid w:val="00895F77"/>
    <w:rsid w:val="008A631D"/>
    <w:rsid w:val="008B3E63"/>
    <w:rsid w:val="008C6CAE"/>
    <w:rsid w:val="008F1F8F"/>
    <w:rsid w:val="008F7700"/>
    <w:rsid w:val="00900904"/>
    <w:rsid w:val="009032CA"/>
    <w:rsid w:val="00923AA4"/>
    <w:rsid w:val="00937AA5"/>
    <w:rsid w:val="0094592C"/>
    <w:rsid w:val="00955A0C"/>
    <w:rsid w:val="0099273F"/>
    <w:rsid w:val="00992A6F"/>
    <w:rsid w:val="009A3A73"/>
    <w:rsid w:val="009A6CB5"/>
    <w:rsid w:val="009B14C9"/>
    <w:rsid w:val="009B23BD"/>
    <w:rsid w:val="009C3E86"/>
    <w:rsid w:val="009C42AF"/>
    <w:rsid w:val="009E41E0"/>
    <w:rsid w:val="009E68CF"/>
    <w:rsid w:val="00A10620"/>
    <w:rsid w:val="00A10F11"/>
    <w:rsid w:val="00A13372"/>
    <w:rsid w:val="00A1609F"/>
    <w:rsid w:val="00A179E3"/>
    <w:rsid w:val="00A20A6A"/>
    <w:rsid w:val="00A25880"/>
    <w:rsid w:val="00A3037D"/>
    <w:rsid w:val="00A34922"/>
    <w:rsid w:val="00A451A1"/>
    <w:rsid w:val="00A63178"/>
    <w:rsid w:val="00A8277A"/>
    <w:rsid w:val="00AB2063"/>
    <w:rsid w:val="00AC396C"/>
    <w:rsid w:val="00AD7D4F"/>
    <w:rsid w:val="00AE743A"/>
    <w:rsid w:val="00AF023C"/>
    <w:rsid w:val="00AF6F71"/>
    <w:rsid w:val="00B00F65"/>
    <w:rsid w:val="00B05DDE"/>
    <w:rsid w:val="00B124EA"/>
    <w:rsid w:val="00B30E3D"/>
    <w:rsid w:val="00B4437A"/>
    <w:rsid w:val="00B53C17"/>
    <w:rsid w:val="00B660CA"/>
    <w:rsid w:val="00B6641C"/>
    <w:rsid w:val="00B7690B"/>
    <w:rsid w:val="00B862E5"/>
    <w:rsid w:val="00BA4838"/>
    <w:rsid w:val="00BA7487"/>
    <w:rsid w:val="00BB19D2"/>
    <w:rsid w:val="00BB7944"/>
    <w:rsid w:val="00BD7AF0"/>
    <w:rsid w:val="00C11154"/>
    <w:rsid w:val="00C17208"/>
    <w:rsid w:val="00C45E0E"/>
    <w:rsid w:val="00C61DB4"/>
    <w:rsid w:val="00C6271A"/>
    <w:rsid w:val="00C63CA6"/>
    <w:rsid w:val="00C831F8"/>
    <w:rsid w:val="00C87F88"/>
    <w:rsid w:val="00C91ADA"/>
    <w:rsid w:val="00C92B2B"/>
    <w:rsid w:val="00CA0AAD"/>
    <w:rsid w:val="00CA2084"/>
    <w:rsid w:val="00CB05F3"/>
    <w:rsid w:val="00CB3056"/>
    <w:rsid w:val="00CC2E58"/>
    <w:rsid w:val="00CC3419"/>
    <w:rsid w:val="00D01C58"/>
    <w:rsid w:val="00D024F7"/>
    <w:rsid w:val="00D04D72"/>
    <w:rsid w:val="00D10DB7"/>
    <w:rsid w:val="00D17336"/>
    <w:rsid w:val="00D27126"/>
    <w:rsid w:val="00D5188D"/>
    <w:rsid w:val="00D54206"/>
    <w:rsid w:val="00D563F9"/>
    <w:rsid w:val="00D73D6E"/>
    <w:rsid w:val="00D76E43"/>
    <w:rsid w:val="00D80AE9"/>
    <w:rsid w:val="00D855FD"/>
    <w:rsid w:val="00DA25C5"/>
    <w:rsid w:val="00DA7F12"/>
    <w:rsid w:val="00DB06EC"/>
    <w:rsid w:val="00DB6684"/>
    <w:rsid w:val="00DD23D6"/>
    <w:rsid w:val="00E04E61"/>
    <w:rsid w:val="00E05D18"/>
    <w:rsid w:val="00E24C12"/>
    <w:rsid w:val="00E326AD"/>
    <w:rsid w:val="00E4312C"/>
    <w:rsid w:val="00E50F58"/>
    <w:rsid w:val="00E52D13"/>
    <w:rsid w:val="00E60BEB"/>
    <w:rsid w:val="00E6308E"/>
    <w:rsid w:val="00E8145B"/>
    <w:rsid w:val="00E8655E"/>
    <w:rsid w:val="00EA470D"/>
    <w:rsid w:val="00EB0E01"/>
    <w:rsid w:val="00EB1203"/>
    <w:rsid w:val="00EB3B25"/>
    <w:rsid w:val="00ED1D47"/>
    <w:rsid w:val="00ED274C"/>
    <w:rsid w:val="00ED5041"/>
    <w:rsid w:val="00ED5826"/>
    <w:rsid w:val="00ED7B3D"/>
    <w:rsid w:val="00F010B8"/>
    <w:rsid w:val="00F01A4C"/>
    <w:rsid w:val="00F029E2"/>
    <w:rsid w:val="00F158FB"/>
    <w:rsid w:val="00F1779F"/>
    <w:rsid w:val="00F21EF5"/>
    <w:rsid w:val="00F31B8A"/>
    <w:rsid w:val="00F33C39"/>
    <w:rsid w:val="00F363A3"/>
    <w:rsid w:val="00F40D87"/>
    <w:rsid w:val="00F73DF0"/>
    <w:rsid w:val="00F9365C"/>
    <w:rsid w:val="7A4E00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en-US" w:eastAsia="en-US" w:bidi="ar-SA"/>
    </w:rPr>
  </w:style>
  <w:style w:type="paragraph" w:styleId="2">
    <w:name w:val="heading 1"/>
    <w:basedOn w:val="1"/>
    <w:next w:val="1"/>
    <w:link w:val="14"/>
    <w:qFormat/>
    <w:uiPriority w:val="9"/>
    <w:pPr>
      <w:keepNext/>
      <w:keepLines/>
      <w:spacing w:before="240" w:line="324" w:lineRule="auto"/>
      <w:contextualSpacing/>
      <w:outlineLvl w:val="0"/>
    </w:pPr>
    <w:rPr>
      <w:rFonts w:eastAsiaTheme="majorEastAsia" w:cstheme="majorBidi"/>
      <w:b/>
      <w:sz w:val="26"/>
      <w:szCs w:val="32"/>
    </w:rPr>
  </w:style>
  <w:style w:type="paragraph" w:styleId="3">
    <w:name w:val="heading 2"/>
    <w:basedOn w:val="1"/>
    <w:next w:val="1"/>
    <w:link w:val="15"/>
    <w:semiHidden/>
    <w:unhideWhenUsed/>
    <w:qFormat/>
    <w:uiPriority w:val="9"/>
    <w:pPr>
      <w:keepNext/>
      <w:keepLines/>
      <w:spacing w:before="120" w:line="324" w:lineRule="auto"/>
      <w:contextualSpacing/>
      <w:outlineLvl w:val="1"/>
    </w:pPr>
    <w:rPr>
      <w:rFonts w:eastAsiaTheme="majorEastAsia" w:cstheme="majorBidi"/>
      <w:b/>
      <w:sz w:val="26"/>
      <w:szCs w:val="26"/>
    </w:rPr>
  </w:style>
  <w:style w:type="paragraph" w:styleId="4">
    <w:name w:val="heading 3"/>
    <w:basedOn w:val="1"/>
    <w:next w:val="1"/>
    <w:link w:val="17"/>
    <w:unhideWhenUsed/>
    <w:qFormat/>
    <w:uiPriority w:val="9"/>
    <w:pPr>
      <w:keepNext/>
      <w:keepLines/>
      <w:spacing w:before="120" w:line="324" w:lineRule="auto"/>
      <w:contextualSpacing/>
      <w:outlineLvl w:val="2"/>
    </w:pPr>
    <w:rPr>
      <w:rFonts w:eastAsiaTheme="majorEastAsia" w:cstheme="majorBidi"/>
      <w:b/>
      <w:i/>
      <w:sz w:val="26"/>
    </w:rPr>
  </w:style>
  <w:style w:type="paragraph" w:styleId="5">
    <w:name w:val="heading 4"/>
    <w:basedOn w:val="1"/>
    <w:next w:val="1"/>
    <w:link w:val="18"/>
    <w:semiHidden/>
    <w:unhideWhenUsed/>
    <w:qFormat/>
    <w:uiPriority w:val="9"/>
    <w:pPr>
      <w:keepNext/>
      <w:keepLines/>
      <w:spacing w:before="120" w:line="324" w:lineRule="auto"/>
      <w:contextualSpacing/>
      <w:outlineLvl w:val="3"/>
    </w:pPr>
    <w:rPr>
      <w:rFonts w:eastAsiaTheme="majorEastAsia" w:cstheme="majorBidi"/>
      <w:b/>
      <w:i/>
      <w:iCs/>
      <w:sz w:val="26"/>
      <w:szCs w:val="22"/>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9"/>
    <w:semiHidden/>
    <w:unhideWhenUsed/>
    <w:uiPriority w:val="99"/>
    <w:rPr>
      <w:rFonts w:ascii="Tahoma" w:hAnsi="Tahoma" w:cs="Tahoma"/>
      <w:sz w:val="16"/>
      <w:szCs w:val="16"/>
    </w:rPr>
  </w:style>
  <w:style w:type="character" w:styleId="9">
    <w:name w:val="Emphasis"/>
    <w:qFormat/>
    <w:uiPriority w:val="20"/>
    <w:rPr>
      <w:i/>
      <w:iCs/>
    </w:rPr>
  </w:style>
  <w:style w:type="paragraph" w:styleId="10">
    <w:name w:val="footer"/>
    <w:basedOn w:val="1"/>
    <w:link w:val="21"/>
    <w:semiHidden/>
    <w:unhideWhenUsed/>
    <w:uiPriority w:val="99"/>
    <w:pPr>
      <w:tabs>
        <w:tab w:val="center" w:pos="4680"/>
        <w:tab w:val="right" w:pos="9360"/>
      </w:tabs>
    </w:pPr>
  </w:style>
  <w:style w:type="paragraph" w:styleId="11">
    <w:name w:val="header"/>
    <w:basedOn w:val="1"/>
    <w:link w:val="20"/>
    <w:unhideWhenUsed/>
    <w:uiPriority w:val="99"/>
    <w:pPr>
      <w:tabs>
        <w:tab w:val="center" w:pos="4680"/>
        <w:tab w:val="right" w:pos="9360"/>
      </w:tabs>
    </w:pPr>
  </w:style>
  <w:style w:type="paragraph" w:styleId="12">
    <w:name w:val="Normal (Web)"/>
    <w:basedOn w:val="1"/>
    <w:link w:val="24"/>
    <w:unhideWhenUsed/>
    <w:uiPriority w:val="99"/>
    <w:pPr>
      <w:spacing w:before="100" w:beforeAutospacing="1" w:after="100" w:afterAutospacing="1"/>
    </w:pPr>
    <w:rPr>
      <w:sz w:val="24"/>
      <w:lang w:val="zh-CN" w:eastAsia="zh-CN"/>
    </w:rPr>
  </w:style>
  <w:style w:type="table" w:styleId="13">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6"/>
    <w:link w:val="2"/>
    <w:uiPriority w:val="9"/>
    <w:rPr>
      <w:rFonts w:ascii="Times New Roman" w:hAnsi="Times New Roman" w:eastAsiaTheme="majorEastAsia" w:cstheme="majorBidi"/>
      <w:b/>
      <w:sz w:val="26"/>
      <w:szCs w:val="32"/>
    </w:rPr>
  </w:style>
  <w:style w:type="character" w:customStyle="1" w:styleId="15">
    <w:name w:val="Heading 2 Char"/>
    <w:basedOn w:val="6"/>
    <w:link w:val="3"/>
    <w:semiHidden/>
    <w:uiPriority w:val="9"/>
    <w:rPr>
      <w:rFonts w:ascii="Times New Roman" w:hAnsi="Times New Roman" w:eastAsiaTheme="majorEastAsia" w:cstheme="majorBidi"/>
      <w:b/>
      <w:sz w:val="26"/>
      <w:szCs w:val="26"/>
    </w:rPr>
  </w:style>
  <w:style w:type="paragraph" w:styleId="16">
    <w:name w:val="No Spacing"/>
    <w:qFormat/>
    <w:uiPriority w:val="1"/>
    <w:pPr>
      <w:spacing w:after="0" w:line="240" w:lineRule="auto"/>
      <w:contextualSpacing/>
      <w:jc w:val="both"/>
    </w:pPr>
    <w:rPr>
      <w:rFonts w:ascii="Times New Roman" w:hAnsi="Times New Roman" w:eastAsiaTheme="minorHAnsi" w:cstheme="minorBidi"/>
      <w:sz w:val="26"/>
      <w:szCs w:val="22"/>
      <w:lang w:val="en-US" w:eastAsia="en-US" w:bidi="ar-SA"/>
    </w:rPr>
  </w:style>
  <w:style w:type="character" w:customStyle="1" w:styleId="17">
    <w:name w:val="Heading 3 Char"/>
    <w:basedOn w:val="6"/>
    <w:link w:val="4"/>
    <w:uiPriority w:val="9"/>
    <w:rPr>
      <w:rFonts w:ascii="Times New Roman" w:hAnsi="Times New Roman" w:eastAsiaTheme="majorEastAsia" w:cstheme="majorBidi"/>
      <w:b/>
      <w:i/>
      <w:sz w:val="26"/>
      <w:szCs w:val="24"/>
    </w:rPr>
  </w:style>
  <w:style w:type="character" w:customStyle="1" w:styleId="18">
    <w:name w:val="Heading 4 Char"/>
    <w:basedOn w:val="6"/>
    <w:link w:val="5"/>
    <w:semiHidden/>
    <w:uiPriority w:val="9"/>
    <w:rPr>
      <w:rFonts w:ascii="Times New Roman" w:hAnsi="Times New Roman" w:eastAsiaTheme="majorEastAsia" w:cstheme="majorBidi"/>
      <w:b/>
      <w:i/>
      <w:iCs/>
      <w:sz w:val="26"/>
    </w:rPr>
  </w:style>
  <w:style w:type="character" w:customStyle="1" w:styleId="19">
    <w:name w:val="Balloon Text Char"/>
    <w:basedOn w:val="6"/>
    <w:link w:val="8"/>
    <w:semiHidden/>
    <w:uiPriority w:val="99"/>
    <w:rPr>
      <w:rFonts w:ascii="Tahoma" w:hAnsi="Tahoma" w:eastAsia="Times New Roman" w:cs="Tahoma"/>
      <w:sz w:val="16"/>
      <w:szCs w:val="16"/>
    </w:rPr>
  </w:style>
  <w:style w:type="character" w:customStyle="1" w:styleId="20">
    <w:name w:val="Header Char"/>
    <w:basedOn w:val="6"/>
    <w:link w:val="11"/>
    <w:uiPriority w:val="99"/>
    <w:rPr>
      <w:rFonts w:ascii="Times New Roman" w:hAnsi="Times New Roman" w:eastAsia="Times New Roman" w:cs="Times New Roman"/>
      <w:sz w:val="28"/>
      <w:szCs w:val="24"/>
    </w:rPr>
  </w:style>
  <w:style w:type="character" w:customStyle="1" w:styleId="21">
    <w:name w:val="Footer Char"/>
    <w:basedOn w:val="6"/>
    <w:link w:val="10"/>
    <w:semiHidden/>
    <w:uiPriority w:val="99"/>
    <w:rPr>
      <w:rFonts w:ascii="Times New Roman" w:hAnsi="Times New Roman" w:eastAsia="Times New Roman" w:cs="Times New Roman"/>
      <w:sz w:val="28"/>
      <w:szCs w:val="24"/>
    </w:rPr>
  </w:style>
  <w:style w:type="paragraph" w:styleId="22">
    <w:name w:val="List Paragraph"/>
    <w:basedOn w:val="1"/>
    <w:link w:val="23"/>
    <w:qFormat/>
    <w:uiPriority w:val="34"/>
    <w:pPr>
      <w:spacing w:after="200" w:line="276" w:lineRule="auto"/>
      <w:ind w:left="720"/>
      <w:contextualSpacing/>
    </w:pPr>
    <w:rPr>
      <w:rFonts w:ascii="Arial" w:hAnsi="Arial" w:eastAsia="Arial"/>
      <w:sz w:val="22"/>
      <w:szCs w:val="22"/>
      <w:lang w:val="vi-VN" w:eastAsia="zh-CN"/>
    </w:rPr>
  </w:style>
  <w:style w:type="character" w:customStyle="1" w:styleId="23">
    <w:name w:val="List Paragraph Char"/>
    <w:link w:val="22"/>
    <w:qFormat/>
    <w:locked/>
    <w:uiPriority w:val="34"/>
    <w:rPr>
      <w:rFonts w:ascii="Arial" w:hAnsi="Arial" w:eastAsia="Arial" w:cs="Times New Roman"/>
      <w:lang w:val="vi-VN" w:eastAsia="zh-CN"/>
    </w:rPr>
  </w:style>
  <w:style w:type="character" w:customStyle="1" w:styleId="24">
    <w:name w:val="Normal (Web) Char"/>
    <w:link w:val="12"/>
    <w:locked/>
    <w:uiPriority w:val="99"/>
    <w:rPr>
      <w:rFonts w:ascii="Times New Roman" w:hAnsi="Times New Roman" w:eastAsia="Times New Roman" w:cs="Times New Roman"/>
      <w:sz w:val="24"/>
      <w:szCs w:val="24"/>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2648</Words>
  <Characters>15097</Characters>
  <DocSecurity>0</DocSecurity>
  <Lines>125</Lines>
  <Paragraphs>35</Paragraphs>
  <ScaleCrop>false</ScaleCrop>
  <LinksUpToDate>false</LinksUpToDate>
  <CharactersWithSpaces>17710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2024-03-21T01:44:00Z</cp:lastPrinted>
  <dcterms:created xsi:type="dcterms:W3CDTF">2024-03-21T01:44:00Z</dcterms:created>
  <dcterms:modified xsi:type="dcterms:W3CDTF">2024-04-03T04:46:02Z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1033-12.2.0.13538</vt:lpwstr>
  </property>
  <property fmtid="{D5CDD505-2E9C-101B-9397-08002B2CF9AE}" pid="4" name="ICV">
    <vt:lpwstr>FD9ED7596D884EF289E87386450A969A_12</vt:lpwstr>
  </property>
</Properties>
</file>