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F89E8" w14:textId="7D4464BB" w:rsidR="002B12CA" w:rsidRPr="00817970" w:rsidRDefault="002B12CA" w:rsidP="00DF2AEF">
      <w:pPr>
        <w:pStyle w:val="Heading1"/>
      </w:pPr>
      <w:bookmarkStart w:id="0" w:name="_Toc98351562"/>
      <w:r w:rsidRPr="00817970">
        <w:rPr>
          <w:lang w:val="vi-VN"/>
        </w:rPr>
        <w:t>BẢNG MÔ TẢ MỨC ĐỘ ĐÁNH GIÁ MÔN</w:t>
      </w:r>
      <w:r w:rsidRPr="00817970">
        <w:t xml:space="preserve"> </w:t>
      </w:r>
      <w:r w:rsidR="00DF2AEF" w:rsidRPr="00817970">
        <w:t>KHOA HỌC TỰ NHIÊN</w:t>
      </w:r>
      <w:bookmarkEnd w:id="0"/>
    </w:p>
    <w:p w14:paraId="2DFA50B0"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LỚP 6</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69089B9C" w14:textId="77777777" w:rsidTr="00980C52">
        <w:trPr>
          <w:trHeight w:val="281"/>
          <w:tblHeader/>
        </w:trPr>
        <w:tc>
          <w:tcPr>
            <w:tcW w:w="780" w:type="dxa"/>
            <w:vAlign w:val="center"/>
          </w:tcPr>
          <w:p w14:paraId="76F64DBF" w14:textId="77777777" w:rsidR="002B12CA" w:rsidRPr="00817970" w:rsidRDefault="002B12CA" w:rsidP="002B12CA">
            <w:pPr>
              <w:spacing w:before="40" w:after="40" w:line="312" w:lineRule="auto"/>
              <w:ind w:left="112"/>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6211821C"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tcPr>
          <w:p w14:paraId="54B95166"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tcPr>
          <w:p w14:paraId="64749F1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0809B468" w14:textId="77777777" w:rsidTr="00980C52">
        <w:trPr>
          <w:trHeight w:val="281"/>
        </w:trPr>
        <w:tc>
          <w:tcPr>
            <w:tcW w:w="780" w:type="dxa"/>
            <w:vMerge w:val="restart"/>
          </w:tcPr>
          <w:p w14:paraId="0A4690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50218C3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320DB39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Giới thiệu về Khoa học tự nhiên</w:t>
            </w:r>
          </w:p>
        </w:tc>
        <w:tc>
          <w:tcPr>
            <w:tcW w:w="8610" w:type="dxa"/>
          </w:tcPr>
          <w:p w14:paraId="52AE6604"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078C84F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Khoa học tự nhiên.</w:t>
            </w:r>
          </w:p>
          <w:p w14:paraId="34D5C59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Trình bày được vai trò của Khoa học tự nhiên trong cuộc sống.</w:t>
            </w:r>
          </w:p>
        </w:tc>
      </w:tr>
      <w:tr w:rsidR="002B12CA" w:rsidRPr="00817970" w14:paraId="645571CB" w14:textId="77777777" w:rsidTr="00980C52">
        <w:trPr>
          <w:trHeight w:val="281"/>
        </w:trPr>
        <w:tc>
          <w:tcPr>
            <w:tcW w:w="780" w:type="dxa"/>
            <w:vMerge/>
          </w:tcPr>
          <w:p w14:paraId="775AB3FF"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DB84302"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0EF89D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Các lĩnh vực chủ yếu </w:t>
            </w:r>
            <w:r w:rsidRPr="00817970">
              <w:rPr>
                <w:rFonts w:ascii="Times New Roman" w:hAnsi="Times New Roman"/>
                <w:color w:val="000000" w:themeColor="text1"/>
                <w:sz w:val="26"/>
                <w:szCs w:val="26"/>
              </w:rPr>
              <w:br/>
              <w:t>của Khoa học tự nhiên</w:t>
            </w:r>
          </w:p>
        </w:tc>
        <w:tc>
          <w:tcPr>
            <w:tcW w:w="8610" w:type="dxa"/>
          </w:tcPr>
          <w:p w14:paraId="1088603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ADFE6A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lĩnh vực Khoa học tự nhiên dựa vào đối tượng nghiên cứu.</w:t>
            </w:r>
          </w:p>
          <w:p w14:paraId="5AA0C29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Dựa vào các đặc điểm đặc trưng, phân biệt được vật sống và vật không sống.</w:t>
            </w:r>
          </w:p>
        </w:tc>
      </w:tr>
      <w:tr w:rsidR="002B12CA" w:rsidRPr="00817970" w14:paraId="558579AE" w14:textId="77777777" w:rsidTr="00980C52">
        <w:trPr>
          <w:trHeight w:val="281"/>
        </w:trPr>
        <w:tc>
          <w:tcPr>
            <w:tcW w:w="780" w:type="dxa"/>
            <w:vMerge/>
          </w:tcPr>
          <w:p w14:paraId="3CFB644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34277A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F4C0D7"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Giới thiệu một số dụng cụ đo </w:t>
            </w:r>
            <w:r w:rsidRPr="00817970">
              <w:rPr>
                <w:rFonts w:ascii="Times New Roman" w:hAnsi="Times New Roman"/>
                <w:color w:val="000000" w:themeColor="text1"/>
                <w:sz w:val="26"/>
                <w:szCs w:val="26"/>
              </w:rPr>
              <w:br/>
              <w:t xml:space="preserve">và quy tắc an toàn trong </w:t>
            </w:r>
            <w:r w:rsidRPr="00817970">
              <w:rPr>
                <w:rFonts w:ascii="Times New Roman" w:hAnsi="Times New Roman"/>
                <w:color w:val="000000" w:themeColor="text1"/>
                <w:sz w:val="26"/>
                <w:szCs w:val="26"/>
              </w:rPr>
              <w:br/>
              <w:t>phòng thực hành</w:t>
            </w:r>
          </w:p>
        </w:tc>
        <w:tc>
          <w:tcPr>
            <w:tcW w:w="8610" w:type="dxa"/>
          </w:tcPr>
          <w:p w14:paraId="0396F86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51C3A03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sử dụng một số dụng cụ đo thông thường khi học tập môn Khoa học tự nhiên (các dụng cụ đo chiều dài, thể tích, ...).</w:t>
            </w:r>
          </w:p>
          <w:p w14:paraId="58E73F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kính lúp và kính hiển vi quang học.</w:t>
            </w:r>
          </w:p>
          <w:p w14:paraId="3A871D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quy định an toàn khi học trong phòng thực hành.</w:t>
            </w:r>
          </w:p>
          <w:p w14:paraId="6C7DA78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B921D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kí hiệu cảnh báo trong phòng thực hành.</w:t>
            </w:r>
          </w:p>
          <w:p w14:paraId="1F71383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Đọc và phân biệt được các hình ảnh quy định an toàn phòng thực hành.</w:t>
            </w:r>
          </w:p>
        </w:tc>
      </w:tr>
      <w:tr w:rsidR="002B12CA" w:rsidRPr="00817970" w14:paraId="0F7326C4" w14:textId="77777777" w:rsidTr="00980C52">
        <w:trPr>
          <w:trHeight w:val="281"/>
        </w:trPr>
        <w:tc>
          <w:tcPr>
            <w:tcW w:w="780" w:type="dxa"/>
          </w:tcPr>
          <w:p w14:paraId="7C99E5C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71197E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Các phép đo</w:t>
            </w:r>
          </w:p>
        </w:tc>
        <w:tc>
          <w:tcPr>
            <w:tcW w:w="2730" w:type="dxa"/>
          </w:tcPr>
          <w:p w14:paraId="38FE509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0F6777FF"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r>
      <w:tr w:rsidR="002B12CA" w:rsidRPr="00817970" w14:paraId="18F4117B" w14:textId="77777777" w:rsidTr="00980C52">
        <w:trPr>
          <w:trHeight w:val="281"/>
        </w:trPr>
        <w:tc>
          <w:tcPr>
            <w:tcW w:w="780" w:type="dxa"/>
          </w:tcPr>
          <w:p w14:paraId="4FA2D85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553333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2730" w:type="dxa"/>
          </w:tcPr>
          <w:p w14:paraId="53E181A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1.Đo chiều dài</w:t>
            </w:r>
          </w:p>
          <w:p w14:paraId="0D36C87F" w14:textId="77777777" w:rsidR="002B12CA" w:rsidRPr="00817970" w:rsidRDefault="002B12CA" w:rsidP="002B12CA">
            <w:pPr>
              <w:spacing w:before="40" w:after="40" w:line="312" w:lineRule="auto"/>
              <w:ind w:left="160"/>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p>
          <w:p w14:paraId="09B65CC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412BB7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4DAF0818"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4ED65337"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chiều dài của một vật.</w:t>
            </w:r>
          </w:p>
          <w:p w14:paraId="0F433E4C"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chiều dài trong một số trường hợp đơn giản.</w:t>
            </w:r>
          </w:p>
          <w:p w14:paraId="21B9B0DE"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được tầm quan trọng của việc ước lượng trước khi đo, ước lượng được chiều dài trong một số trường hợp đơn giản.</w:t>
            </w:r>
          </w:p>
          <w:p w14:paraId="6BC3048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33915449"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5B32A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6AB260F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thước.</w:t>
            </w:r>
          </w:p>
          <w:p w14:paraId="583DF39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thước để chỉ ra một số thao tác sai khi đo chiều dài và nêu được cách khắc phục một số thao tác sai đó.</w:t>
            </w:r>
          </w:p>
          <w:p w14:paraId="5BB5B85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chiều dài của một vật bằng thước (thực hiện đúng thao tác, không yêu cầu tìm sai số).</w:t>
            </w:r>
          </w:p>
          <w:p w14:paraId="656F054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6F2A5CC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được phương án đo đường kính của ống trụ (ống nước, vòi máy nước), đường kính các trục hay các viên bi,..</w:t>
            </w:r>
          </w:p>
          <w:p w14:paraId="4736B61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r>
      <w:tr w:rsidR="002B12CA" w:rsidRPr="00817970" w14:paraId="6B3DA39A" w14:textId="77777777" w:rsidTr="00980C52">
        <w:trPr>
          <w:trHeight w:val="3514"/>
        </w:trPr>
        <w:tc>
          <w:tcPr>
            <w:tcW w:w="780" w:type="dxa"/>
          </w:tcPr>
          <w:p w14:paraId="664F6AF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0FC71997" w14:textId="77777777" w:rsidR="002B12CA" w:rsidRPr="00817970" w:rsidRDefault="002B12CA" w:rsidP="002B12CA">
            <w:pPr>
              <w:spacing w:before="40" w:after="40" w:line="312" w:lineRule="auto"/>
              <w:rPr>
                <w:rFonts w:ascii="Times New Roman" w:hAnsi="Times New Roman"/>
                <w:color w:val="000000" w:themeColor="text1"/>
                <w:sz w:val="26"/>
                <w:szCs w:val="26"/>
              </w:rPr>
            </w:pPr>
          </w:p>
        </w:tc>
        <w:tc>
          <w:tcPr>
            <w:tcW w:w="2730" w:type="dxa"/>
          </w:tcPr>
          <w:p w14:paraId="642D6E8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2. Đo khối lượng</w:t>
            </w:r>
          </w:p>
        </w:tc>
        <w:tc>
          <w:tcPr>
            <w:tcW w:w="8610" w:type="dxa"/>
          </w:tcPr>
          <w:p w14:paraId="3DF50A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CA58C1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khối lượng của một vật.</w:t>
            </w:r>
          </w:p>
          <w:p w14:paraId="75FB504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khối lượng trong một số trường hợp đơn giản.</w:t>
            </w:r>
          </w:p>
          <w:p w14:paraId="45428C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2519CD3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E175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khối lượng trong một số trường hợp đơn giản.</w:t>
            </w:r>
          </w:p>
          <w:p w14:paraId="0977622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43FDD2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cân.</w:t>
            </w:r>
          </w:p>
          <w:p w14:paraId="7B8172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cân để chỉ ra một số thao tác sai khi đo khối lượng và nêu được cách khắc phục một số thao tác sai đó.</w:t>
            </w:r>
          </w:p>
          <w:p w14:paraId="30092E30" w14:textId="77777777" w:rsidR="002B12CA" w:rsidRPr="00817970" w:rsidRDefault="002B12CA" w:rsidP="002B12CA">
            <w:pPr>
              <w:tabs>
                <w:tab w:val="left" w:pos="316"/>
                <w:tab w:val="left" w:pos="425"/>
              </w:tabs>
              <w:autoSpaceDE w:val="0"/>
              <w:autoSpaceDN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khối lượng của một vật bằng cân (thực hiện đúng thao tác, không yêu cầu tìm sai số).</w:t>
            </w:r>
          </w:p>
        </w:tc>
      </w:tr>
      <w:tr w:rsidR="002B12CA" w:rsidRPr="00817970" w14:paraId="47917925" w14:textId="77777777" w:rsidTr="00980C52">
        <w:trPr>
          <w:trHeight w:val="152"/>
        </w:trPr>
        <w:tc>
          <w:tcPr>
            <w:tcW w:w="780" w:type="dxa"/>
          </w:tcPr>
          <w:p w14:paraId="36BA45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230FEC12"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34E0296F"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6A2585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3.Đo thời gian</w:t>
            </w:r>
          </w:p>
        </w:tc>
        <w:tc>
          <w:tcPr>
            <w:tcW w:w="8610" w:type="dxa"/>
          </w:tcPr>
          <w:p w14:paraId="6D23293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8F009C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thời gian.</w:t>
            </w:r>
          </w:p>
          <w:p w14:paraId="2BB2F99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thời gian trong một số trường hợp đơn giản.</w:t>
            </w:r>
          </w:p>
          <w:p w14:paraId="0C1D226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4BD33B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thời gian trong một số trường hợp đơn giản.</w:t>
            </w:r>
          </w:p>
          <w:p w14:paraId="7974CD36"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w:t>
            </w:r>
          </w:p>
          <w:p w14:paraId="10F18E8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đồng hồ để chỉ ra một số thao tác sai khi đo thời gian và nêu được cách khắc phục một số thao tác sai đó.</w:t>
            </w:r>
          </w:p>
          <w:p w14:paraId="1DF47DF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thời gian bằng đồng hồ (thực hiện đúng thao tác, không yêu cầu tìm sai số).</w:t>
            </w:r>
          </w:p>
        </w:tc>
      </w:tr>
      <w:tr w:rsidR="002B12CA" w:rsidRPr="00817970" w14:paraId="2C7CF916" w14:textId="77777777" w:rsidTr="00980C52">
        <w:trPr>
          <w:trHeight w:val="152"/>
        </w:trPr>
        <w:tc>
          <w:tcPr>
            <w:tcW w:w="780" w:type="dxa"/>
          </w:tcPr>
          <w:p w14:paraId="32E1696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C95F3B5"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6FB32551"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4.Thang nhiệt độ Celsius – Đo nhiệt độ</w:t>
            </w:r>
          </w:p>
        </w:tc>
        <w:tc>
          <w:tcPr>
            <w:tcW w:w="8610" w:type="dxa"/>
          </w:tcPr>
          <w:p w14:paraId="46AB87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D8BEC2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Nhiệt độ là số đo độ “nóng”, “lạnh” của vật.</w:t>
            </w:r>
          </w:p>
          <w:p w14:paraId="3BEFF4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xác định nhiệt độ trong thang nhiệt độ Celsius.</w:t>
            </w:r>
          </w:p>
          <w:p w14:paraId="7F83CC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nở vì nhiệt của chất lỏng được dùng làm cơ sở để đo nhiệt độ.</w:t>
            </w:r>
          </w:p>
          <w:p w14:paraId="7E3FE02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nhiệt độ trong một số trường hợp đơn giản.</w:t>
            </w:r>
          </w:p>
          <w:p w14:paraId="73884D9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F1607C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1B3445D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nhiệt độ trong một số trường hợp đơn giản.</w:t>
            </w:r>
          </w:p>
          <w:p w14:paraId="3F690574"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3B0308A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mỗi loại nhiệt kế.</w:t>
            </w:r>
          </w:p>
          <w:p w14:paraId="7E6F125A"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nhiệt độ bằng nhiệt kế (thực hiện đúng thao tác, không yêu cầu tìm sai số).</w:t>
            </w:r>
          </w:p>
          <w:p w14:paraId="06200F4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16F768D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Thiết lập được biểu thức quy đổi nhiệt độ từ thang nhiệt độ Celsius sang thang nhiệt độ Fahrenheit, Kelvin và ngược lại.</w:t>
            </w:r>
          </w:p>
        </w:tc>
      </w:tr>
      <w:tr w:rsidR="002B12CA" w:rsidRPr="00817970" w14:paraId="19B7F61F" w14:textId="77777777" w:rsidTr="00980C52">
        <w:trPr>
          <w:trHeight w:val="152"/>
        </w:trPr>
        <w:tc>
          <w:tcPr>
            <w:tcW w:w="780" w:type="dxa"/>
          </w:tcPr>
          <w:p w14:paraId="516C8EB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CAB0400"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57C55CD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5.Đo thể tích</w:t>
            </w:r>
          </w:p>
        </w:tc>
        <w:tc>
          <w:tcPr>
            <w:tcW w:w="8610" w:type="dxa"/>
          </w:tcPr>
          <w:p w14:paraId="4986E8E9"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7A21FD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thể tích.</w:t>
            </w:r>
          </w:p>
          <w:p w14:paraId="01AB615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thể tích trong một số trường hợp đơn giản.</w:t>
            </w:r>
          </w:p>
          <w:p w14:paraId="26C29E0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13352E5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thể tích trong một số trường hợp đơn giản.</w:t>
            </w:r>
          </w:p>
          <w:p w14:paraId="7A3F882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725679F5"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bình chia độ.</w:t>
            </w:r>
          </w:p>
          <w:p w14:paraId="7A91A4B6"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bình chia độ để chỉ ra một số thao tác sai khi đo thể tích và nêu được cách khắc phục một số thao tác sai đó.</w:t>
            </w:r>
          </w:p>
          <w:p w14:paraId="4068CBE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thể tích của một lượng chất lỏng bằng bình chia độ (thực hiện đúng thao tác, không yêu cầu tìm sai số).</w:t>
            </w:r>
          </w:p>
          <w:p w14:paraId="0F6466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nl-NL"/>
              </w:rPr>
              <w:t>Xác định được thể tích của vật rắn không thấm nước bằng bình chia độ, bình tràn (như hòn đá, đinh ốc...)</w:t>
            </w:r>
          </w:p>
        </w:tc>
      </w:tr>
      <w:tr w:rsidR="002B12CA" w:rsidRPr="00817970" w14:paraId="783C7333" w14:textId="77777777" w:rsidTr="00980C52">
        <w:trPr>
          <w:trHeight w:val="152"/>
        </w:trPr>
        <w:tc>
          <w:tcPr>
            <w:tcW w:w="780" w:type="dxa"/>
          </w:tcPr>
          <w:p w14:paraId="4169D229"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3B053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Vật sống</w:t>
            </w:r>
          </w:p>
        </w:tc>
        <w:tc>
          <w:tcPr>
            <w:tcW w:w="2730" w:type="dxa"/>
          </w:tcPr>
          <w:p w14:paraId="6E6CF44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4E31F8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p>
        </w:tc>
      </w:tr>
      <w:tr w:rsidR="002B12CA" w:rsidRPr="00817970" w14:paraId="366BD530" w14:textId="77777777" w:rsidTr="00980C52">
        <w:trPr>
          <w:trHeight w:val="152"/>
        </w:trPr>
        <w:tc>
          <w:tcPr>
            <w:tcW w:w="780" w:type="dxa"/>
          </w:tcPr>
          <w:p w14:paraId="421C557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5407FD2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Tế bào</w:t>
            </w:r>
          </w:p>
        </w:tc>
        <w:tc>
          <w:tcPr>
            <w:tcW w:w="2730" w:type="dxa"/>
            <w:vAlign w:val="center"/>
          </w:tcPr>
          <w:p w14:paraId="518817E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1. Tế bào – đơn vị cơ sở của sự sống:</w:t>
            </w:r>
          </w:p>
          <w:p w14:paraId="6D0A35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Khái niệm tế bào.</w:t>
            </w:r>
          </w:p>
          <w:p w14:paraId="3BBF43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Hình dạng và kích thước của tế bào.</w:t>
            </w:r>
          </w:p>
          <w:p w14:paraId="338114A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Cấu tạo và chức năng của tế bào.</w:t>
            </w:r>
          </w:p>
          <w:p w14:paraId="7A02157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lớn lên và sinh sản của tế bào.</w:t>
            </w:r>
          </w:p>
          <w:p w14:paraId="3CFD9A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-Tế bào là đơn vị cơ sở của sự sống.</w:t>
            </w:r>
          </w:p>
        </w:tc>
        <w:tc>
          <w:tcPr>
            <w:tcW w:w="8610" w:type="dxa"/>
          </w:tcPr>
          <w:p w14:paraId="682C0C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7CFB694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tế bào, chức năng của tế bào. </w:t>
            </w:r>
          </w:p>
          <w:p w14:paraId="5401BB8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hình dạng và kích thước của một số loại tế bào. </w:t>
            </w:r>
          </w:p>
          <w:p w14:paraId="6185017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ý nghĩa của sự lớn lên và sinh sản của tế bào. </w:t>
            </w:r>
          </w:p>
          <w:p w14:paraId="469511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N</w:t>
            </w:r>
            <w:r w:rsidRPr="00817970">
              <w:rPr>
                <w:rFonts w:ascii="Times New Roman" w:eastAsia="Arial" w:hAnsi="Times New Roman"/>
                <w:color w:val="000000" w:themeColor="text1"/>
                <w:sz w:val="26"/>
                <w:szCs w:val="26"/>
                <w:lang w:val="vi-VN"/>
              </w:rPr>
              <w:t>hận biết được lục lạp là bào quan thực hiện chức năng quang hợp ở cây xanh.</w:t>
            </w:r>
          </w:p>
          <w:p w14:paraId="5FBF315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D40D2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cấu tạo tế bào với 3 thành phần chính (màng tế bào, tế bào chất và nhân tế bào).</w:t>
            </w:r>
          </w:p>
          <w:p w14:paraId="160A50E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mỗi thành phần chính của tế bào (màng tế bào, chất tế bào, nhân tế bào).</w:t>
            </w:r>
          </w:p>
          <w:p w14:paraId="24CDF0A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Nhận biết được tế bào là đơn vị cấu trúc của sự sống.</w:t>
            </w:r>
          </w:p>
          <w:p w14:paraId="0B951401"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pacing w:val="-8"/>
                <w:sz w:val="26"/>
                <w:szCs w:val="26"/>
                <w:lang w:val="vi-VN"/>
              </w:rPr>
              <w:t>- Phân biệt được tế bào động vật, tế bào thực vật; tế bào nhân thực, tế bào nhân sơ thông qua quan sát hình ảnh.</w:t>
            </w:r>
          </w:p>
          <w:p w14:paraId="712D10B9"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z w:val="26"/>
                <w:szCs w:val="26"/>
                <w:lang w:val="vi-VN"/>
              </w:rPr>
              <w:t>- Dựa vào sơ đồ, nhận biết được sự lớn lên và sinh sản của tế bào (từ 1 tế bào -&gt; 2 tế bào -&gt; 4 tế bào... -&gt; n tế bào).</w:t>
            </w:r>
          </w:p>
          <w:p w14:paraId="68E78968"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58F52E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r w:rsidRPr="00817970">
              <w:rPr>
                <w:rFonts w:ascii="Times New Roman" w:eastAsia="Arial" w:hAnsi="Times New Roman"/>
                <w:color w:val="000000" w:themeColor="text1"/>
                <w:sz w:val="26"/>
                <w:szCs w:val="26"/>
                <w:lang w:val="vi-VN"/>
              </w:rPr>
              <w:t>Thực hành quan sát tế bào lớn bằng mắt thường và tế bào nhỏ dưới kính lúp và kính hiển vi quang học.</w:t>
            </w:r>
          </w:p>
        </w:tc>
      </w:tr>
      <w:tr w:rsidR="002B12CA" w:rsidRPr="00817970" w14:paraId="270F1BE5" w14:textId="77777777" w:rsidTr="00980C52">
        <w:trPr>
          <w:trHeight w:val="152"/>
        </w:trPr>
        <w:tc>
          <w:tcPr>
            <w:tcW w:w="780" w:type="dxa"/>
          </w:tcPr>
          <w:p w14:paraId="61DE5C8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A910CA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99E1E9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Từ tế bào đến cơ thể:</w:t>
            </w:r>
          </w:p>
          <w:p w14:paraId="6208066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tế bào đến mô. </w:t>
            </w:r>
          </w:p>
          <w:p w14:paraId="68EA9A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mô đến cơ quan. </w:t>
            </w:r>
          </w:p>
          <w:p w14:paraId="0B2974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cơ quan đến hệ cơ quan. </w:t>
            </w:r>
          </w:p>
          <w:p w14:paraId="5062AAB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Từ hệ cơ quan đến cơ thể.  </w:t>
            </w:r>
          </w:p>
        </w:tc>
        <w:tc>
          <w:tcPr>
            <w:tcW w:w="8610" w:type="dxa"/>
          </w:tcPr>
          <w:p w14:paraId="743D1E6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C34388"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817970">
              <w:rPr>
                <w:rFonts w:ascii="Times New Roman" w:eastAsia="Arial" w:hAnsi="Times New Roman"/>
                <w:color w:val="000000" w:themeColor="text1"/>
                <w:sz w:val="26"/>
                <w:szCs w:val="26"/>
              </w:rPr>
              <w:t>Lấy được các ví dụ minh hoạ.</w:t>
            </w:r>
          </w:p>
          <w:p w14:paraId="49029F95"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rPr>
              <w:t>- Nhận biết được cơ thể đơn bào và cơ thể đa bào thông qua hình ảnh. Lấy được ví dụ minh hoạ (cơ thể đơn bào: vi khuẩn, tảo đơn bào, ...; cơ thể đa bào: thực vật, động vật,...).</w:t>
            </w:r>
          </w:p>
          <w:p w14:paraId="04B0F58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13C883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0E7812E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vẽ được hình cơ thể đơn bào (tảo, trùng roi, ...); </w:t>
            </w:r>
          </w:p>
          <w:p w14:paraId="2F7ACCD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mô tả được các cơ quan cấu tạo cây xanh; </w:t>
            </w:r>
          </w:p>
          <w:p w14:paraId="151022AE"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Quan sát mô hình và mô tả được cấu tạo cơ thể người.</w:t>
            </w:r>
          </w:p>
        </w:tc>
      </w:tr>
      <w:tr w:rsidR="002B12CA" w:rsidRPr="00817970" w14:paraId="1CF40756" w14:textId="77777777" w:rsidTr="00980C52">
        <w:trPr>
          <w:trHeight w:val="152"/>
        </w:trPr>
        <w:tc>
          <w:tcPr>
            <w:tcW w:w="780" w:type="dxa"/>
          </w:tcPr>
          <w:p w14:paraId="09ADD9E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6D8CAE0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Đa dạng thế giới sống</w:t>
            </w:r>
          </w:p>
        </w:tc>
        <w:tc>
          <w:tcPr>
            <w:tcW w:w="2730" w:type="dxa"/>
            <w:vAlign w:val="center"/>
          </w:tcPr>
          <w:p w14:paraId="48FE520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1. Phân loại thế giới sống</w:t>
            </w:r>
            <w:r w:rsidRPr="00817970">
              <w:rPr>
                <w:rFonts w:ascii="Times New Roman" w:hAnsi="Times New Roman"/>
                <w:color w:val="000000" w:themeColor="text1"/>
                <w:sz w:val="26"/>
                <w:szCs w:val="26"/>
              </w:rPr>
              <w:t>.</w:t>
            </w:r>
          </w:p>
          <w:p w14:paraId="5F9EF6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706DBDE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Nhận biết:</w:t>
            </w:r>
          </w:p>
          <w:p w14:paraId="3D1C2F8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sinh vật có hai cách gọi tên: tên địa phương và tên khoa học.</w:t>
            </w:r>
          </w:p>
          <w:p w14:paraId="7D58F0D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81C3FE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cần thiết của việc phân loại thế giới sống.</w:t>
            </w:r>
          </w:p>
          <w:p w14:paraId="4ECD161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nhận biết được năm giới sinh vật. Lấy được ví dụ minh hoạ cho mỗi giới.</w:t>
            </w:r>
          </w:p>
          <w:p w14:paraId="2CD4D2D6"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pacing w:val="-6"/>
                <w:sz w:val="26"/>
                <w:szCs w:val="26"/>
              </w:rPr>
              <w:t>- Dựa vào sơ đồ, phân biệt được các nhóm phân loại từ nhỏ tới lớn theo trật tự: loài, chi, họ, bộ, lớp, ngành, giới.</w:t>
            </w:r>
          </w:p>
          <w:p w14:paraId="7BA91FD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minh thế giới sống đa dạng về số lượng loài và đa dạng về môi trường sống.</w:t>
            </w:r>
          </w:p>
          <w:p w14:paraId="2237CC4F"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1A5AB9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ví dụ nhận biết được cách xây dựng khoá lưỡng phân và thực hành xây dựng được khoá lưỡng phân với đối tượng sinh vật.</w:t>
            </w:r>
          </w:p>
          <w:p w14:paraId="5BB3D4B5"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w:t>
            </w:r>
          </w:p>
        </w:tc>
      </w:tr>
      <w:tr w:rsidR="002B12CA" w:rsidRPr="00817970" w14:paraId="41114CD1" w14:textId="77777777" w:rsidTr="00980C52">
        <w:trPr>
          <w:trHeight w:val="152"/>
        </w:trPr>
        <w:tc>
          <w:tcPr>
            <w:tcW w:w="780" w:type="dxa"/>
          </w:tcPr>
          <w:p w14:paraId="58CA311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FC9A70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618A9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Virus và vi khuẩn:</w:t>
            </w:r>
          </w:p>
          <w:p w14:paraId="0B3BDD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Khái niệm. </w:t>
            </w:r>
          </w:p>
          <w:p w14:paraId="12B754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Cấu tạo sơ lược. </w:t>
            </w:r>
          </w:p>
          <w:p w14:paraId="1E33E0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Sự đa dạng. </w:t>
            </w:r>
          </w:p>
          <w:p w14:paraId="472BB2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Một số bệnh gây ra. bởi virus và vi khuẩn.</w:t>
            </w:r>
          </w:p>
        </w:tc>
        <w:tc>
          <w:tcPr>
            <w:tcW w:w="8610" w:type="dxa"/>
          </w:tcPr>
          <w:p w14:paraId="727A32B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54F93D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eastAsia="Arial" w:hAnsi="Times New Roman"/>
                <w:color w:val="000000" w:themeColor="text1"/>
                <w:sz w:val="26"/>
                <w:szCs w:val="26"/>
                <w:lang w:val="vi-VN"/>
              </w:rPr>
              <w:t xml:space="preserve">Nêu được một số bệnh do virus và vi khuẩn gây ra. </w:t>
            </w:r>
          </w:p>
          <w:p w14:paraId="78C0C8F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16EB0D9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lastRenderedPageBreak/>
              <w:t>- Quan sát hình ảnh và mô tả được hình dạng và cấu tạo đơn giản của virus (gồm vật chất di truyền và lớp vỏ protein) và vi khuẩn.</w:t>
            </w:r>
          </w:p>
          <w:p w14:paraId="527439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Phân biệt được virus và vi khuẩn (chưa có cấu tạo tế bào và đã có cấu tạo tế bào).</w:t>
            </w:r>
          </w:p>
          <w:p w14:paraId="4FC0B5CD"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Dựa vào hình thái, nhận ra được sự đa dạng của vi khuẩn.</w:t>
            </w:r>
          </w:p>
          <w:p w14:paraId="2F0B5B4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Trình bày được một số cách phòng và chống bệnh do virus và vi khuẩn gây ra.</w:t>
            </w:r>
          </w:p>
          <w:p w14:paraId="61B8A806"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Nêu được một số vai trò và ứng dụng virus và vi khuẩn trong thực tiễn.</w:t>
            </w:r>
          </w:p>
          <w:p w14:paraId="0412DF1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30591A7"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lang w:val="vi-VN"/>
              </w:rPr>
              <w:t>- Thực hành quan sát và vẽ được hình vi khuẩn quan sát được dưới kính hiển vi quang học.</w:t>
            </w:r>
          </w:p>
          <w:p w14:paraId="67B1B01F"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817970">
              <w:rPr>
                <w:rFonts w:ascii="Times New Roman" w:eastAsia="Arial" w:hAnsi="Times New Roman"/>
                <w:color w:val="000000" w:themeColor="text1"/>
                <w:sz w:val="26"/>
                <w:szCs w:val="26"/>
              </w:rPr>
              <w:t>, …)</w:t>
            </w:r>
          </w:p>
          <w:p w14:paraId="26BE8A2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76C6BB6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rPr>
              <w:t>- B</w:t>
            </w:r>
            <w:r w:rsidRPr="00817970">
              <w:rPr>
                <w:rFonts w:ascii="Times New Roman" w:eastAsia="Arial" w:hAnsi="Times New Roman"/>
                <w:color w:val="000000" w:themeColor="text1"/>
                <w:sz w:val="26"/>
                <w:szCs w:val="26"/>
                <w:lang w:val="vi-VN"/>
              </w:rPr>
              <w:t>iết cách làm sữa chua, ...</w:t>
            </w:r>
            <w:r w:rsidRPr="00817970">
              <w:rPr>
                <w:rFonts w:ascii="Times New Roman" w:hAnsi="Times New Roman"/>
                <w:color w:val="000000" w:themeColor="text1"/>
                <w:sz w:val="26"/>
                <w:szCs w:val="26"/>
              </w:rPr>
              <w:t xml:space="preserve"> </w:t>
            </w:r>
          </w:p>
        </w:tc>
      </w:tr>
      <w:tr w:rsidR="002B12CA" w:rsidRPr="00817970" w14:paraId="5EEF730A" w14:textId="77777777" w:rsidTr="00980C52">
        <w:trPr>
          <w:trHeight w:val="152"/>
        </w:trPr>
        <w:tc>
          <w:tcPr>
            <w:tcW w:w="780" w:type="dxa"/>
          </w:tcPr>
          <w:p w14:paraId="4FBCD07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995ECE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7AD151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3. Đa dạng nguyên sinh vật:</w:t>
            </w:r>
          </w:p>
          <w:p w14:paraId="360E99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nguyên sinh vật.</w:t>
            </w:r>
          </w:p>
          <w:p w14:paraId="6934D8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Một số bệnh do nguyên sinh vật gây nên. </w:t>
            </w:r>
          </w:p>
          <w:p w14:paraId="2B63269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5CCDC4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F2C67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158DE73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nguyên sinh vật gây nên.</w:t>
            </w:r>
          </w:p>
          <w:p w14:paraId="7FECE69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E577A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p w14:paraId="3D0F418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thái, nêu được sự đa dạng của nguyên sinh vật.</w:t>
            </w:r>
          </w:p>
          <w:p w14:paraId="0D5181D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cách phòng và chống bệnh do nguyên sinh vật gây ra. </w:t>
            </w:r>
          </w:p>
          <w:p w14:paraId="0AEF6FAD"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1E9BED6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và vẽ được hình nguyên sinh vật dưới kính lúp hoặc kính hiển vi.</w:t>
            </w:r>
          </w:p>
        </w:tc>
      </w:tr>
      <w:tr w:rsidR="002B12CA" w:rsidRPr="00817970" w14:paraId="7801FADF" w14:textId="77777777" w:rsidTr="00980C52">
        <w:trPr>
          <w:trHeight w:val="152"/>
        </w:trPr>
        <w:tc>
          <w:tcPr>
            <w:tcW w:w="780" w:type="dxa"/>
          </w:tcPr>
          <w:p w14:paraId="231D32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2E143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CC9E44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4. Đa dạng nấm:</w:t>
            </w:r>
          </w:p>
          <w:p w14:paraId="5848873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nấm.</w:t>
            </w:r>
          </w:p>
          <w:p w14:paraId="7178EF2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Vai trò của nấm. </w:t>
            </w:r>
          </w:p>
          <w:p w14:paraId="477B63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Một số bệnh do nấm gây ra.</w:t>
            </w:r>
          </w:p>
        </w:tc>
        <w:tc>
          <w:tcPr>
            <w:tcW w:w="8610" w:type="dxa"/>
          </w:tcPr>
          <w:p w14:paraId="639CE9A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BD328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nấm gây ra.</w:t>
            </w:r>
          </w:p>
          <w:p w14:paraId="1647D3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C816F7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6C9ECB5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nấm trong tự nhiên và trong thực tiễn (nấm được trồng làm thức ăn, dùng làm thuốc,...).</w:t>
            </w:r>
          </w:p>
          <w:p w14:paraId="22EB22D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phòng và chống bệnh do nấm gây ra.</w:t>
            </w:r>
          </w:p>
          <w:p w14:paraId="31A47D54"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E68D69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thực hành, quan sát và vẽ được hình nấm (quan sát bằng mắt thường hoặc kính lúp).</w:t>
            </w:r>
          </w:p>
          <w:p w14:paraId="66FCEE8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57165F"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Vận dụng được hiểu biết về nấm vào giải thích một số hiện tượng trong đời sống như kĩ thuật trồng nấm, nấm ăn được, nấm độc, ...</w:t>
            </w:r>
          </w:p>
        </w:tc>
      </w:tr>
      <w:tr w:rsidR="002B12CA" w:rsidRPr="00817970" w14:paraId="6C8E0A93" w14:textId="77777777" w:rsidTr="00980C52">
        <w:trPr>
          <w:trHeight w:val="152"/>
        </w:trPr>
        <w:tc>
          <w:tcPr>
            <w:tcW w:w="780" w:type="dxa"/>
          </w:tcPr>
          <w:p w14:paraId="7F023E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41E56D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AF72C3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5. Đa dạng thực vật:</w:t>
            </w:r>
          </w:p>
          <w:p w14:paraId="2768CC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7A7512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7856AF3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308C260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0B9C71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BAF9F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Trình bày được vai trò của thực vật trong đời sống và trong tự nhiên: làm thực phẩm, đồ dùng, bảo vệ môi trường (trồng và bảo vệ cây xanh trong thành phố, trồng cây gây rừng, ...).  </w:t>
            </w:r>
          </w:p>
          <w:p w14:paraId="6B81E44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11FD07C"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Quan sát hình ảnh, mẫu vật thực vật và phân chia được thành các nhóm thực vật theo các tiêu chí phân loại đã học.</w:t>
            </w:r>
          </w:p>
        </w:tc>
      </w:tr>
      <w:tr w:rsidR="002B12CA" w:rsidRPr="00817970" w14:paraId="7F7B366F" w14:textId="77777777" w:rsidTr="00980C52">
        <w:trPr>
          <w:trHeight w:val="152"/>
        </w:trPr>
        <w:tc>
          <w:tcPr>
            <w:tcW w:w="780" w:type="dxa"/>
          </w:tcPr>
          <w:p w14:paraId="2038880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C7AAF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0DF7B7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6. Đa dạng động vật :</w:t>
            </w:r>
          </w:p>
          <w:p w14:paraId="7344B2A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2D878E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44648EC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0C6861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3B130EB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tác hại của động vật trong đời sống. </w:t>
            </w:r>
          </w:p>
          <w:p w14:paraId="6528BE6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1D3E2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hai nhóm động vật không xương sống và có xương sống. Lấy được ví dụ minh hoạ.</w:t>
            </w:r>
          </w:p>
          <w:p w14:paraId="67E7062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24E332A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14:paraId="3B19E9A9"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C25C172"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(hoặc chụp ảnh) và kể được tên một số động vật quan sát được ngoài thiên nhiên.</w:t>
            </w:r>
          </w:p>
        </w:tc>
      </w:tr>
      <w:tr w:rsidR="002B12CA" w:rsidRPr="00817970" w14:paraId="23594CAA" w14:textId="77777777" w:rsidTr="00980C52">
        <w:trPr>
          <w:trHeight w:val="152"/>
        </w:trPr>
        <w:tc>
          <w:tcPr>
            <w:tcW w:w="780" w:type="dxa"/>
          </w:tcPr>
          <w:p w14:paraId="34E442A0"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DCC9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81E56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7. Vai trò của đa dạng sinh học trong tự nhiên. </w:t>
            </w:r>
          </w:p>
          <w:p w14:paraId="7EF025C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DE72C7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08A0FEB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vai trò của đa dạng sinh học trong tự nhiên và trong thực tiễn (làm thuốc, làm thức ăn, chỗ ở, bảo vệ môi trường, …</w:t>
            </w:r>
          </w:p>
        </w:tc>
      </w:tr>
      <w:tr w:rsidR="002B12CA" w:rsidRPr="00817970" w14:paraId="7D2828D1" w14:textId="77777777" w:rsidTr="00980C52">
        <w:trPr>
          <w:trHeight w:val="152"/>
        </w:trPr>
        <w:tc>
          <w:tcPr>
            <w:tcW w:w="780" w:type="dxa"/>
          </w:tcPr>
          <w:p w14:paraId="33DECB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531109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65641B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8. Bảo vệ đa dạng sinh học</w:t>
            </w:r>
          </w:p>
        </w:tc>
        <w:tc>
          <w:tcPr>
            <w:tcW w:w="8610" w:type="dxa"/>
          </w:tcPr>
          <w:p w14:paraId="76236FD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886F9C0"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Giải thích được vì sao cần bảo vệ đa dạng sinh học.</w:t>
            </w:r>
          </w:p>
        </w:tc>
      </w:tr>
      <w:tr w:rsidR="002B12CA" w:rsidRPr="00817970" w14:paraId="1B885A85" w14:textId="77777777" w:rsidTr="00980C52">
        <w:trPr>
          <w:trHeight w:val="152"/>
        </w:trPr>
        <w:tc>
          <w:tcPr>
            <w:tcW w:w="780" w:type="dxa"/>
          </w:tcPr>
          <w:p w14:paraId="08B2D39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F6CE0E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EFD314C"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9. Tìm hiểu sinh vật ngoài thiên nhiên.</w:t>
            </w:r>
          </w:p>
          <w:p w14:paraId="7259049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C127989"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 cao:</w:t>
            </w:r>
          </w:p>
          <w:p w14:paraId="4BCD64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p w14:paraId="219CD80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vai trò của sinh vật trong tự nhiên (Ví dụ, cây bóng mát, điều hòa khí hậu, làm sạch môi trường, làm thức ăn cho động vật, ...).</w:t>
            </w:r>
          </w:p>
          <w:p w14:paraId="19187CC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được khoá lưỡng phân để phân loại một số nhóm sinh vật.</w:t>
            </w:r>
          </w:p>
          <w:p w14:paraId="5B78B2C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và phân biệt được một số nhóm thực vật ngoài thiên nhiên.</w:t>
            </w:r>
          </w:p>
          <w:p w14:paraId="406EF16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Chụp ảnh và làm được bộ sưu tập ảnh về các nhóm sinh vật (thực vật, động vật có xương sống, động vật không xương sống).</w:t>
            </w:r>
          </w:p>
          <w:p w14:paraId="7B30D5D6"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Làm và trình bày được báo cáo đơn giản về kết quả tìm hiểu sinh vật ngoài thiên nhiên.</w:t>
            </w:r>
          </w:p>
        </w:tc>
      </w:tr>
      <w:tr w:rsidR="002B12CA" w:rsidRPr="00817970" w14:paraId="75FBBAE9" w14:textId="77777777" w:rsidTr="00980C52">
        <w:trPr>
          <w:trHeight w:val="152"/>
        </w:trPr>
        <w:tc>
          <w:tcPr>
            <w:tcW w:w="780" w:type="dxa"/>
          </w:tcPr>
          <w:p w14:paraId="590569D2"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FB97E6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4A32D21D"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1AB3922E"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p>
        </w:tc>
      </w:tr>
      <w:tr w:rsidR="002B12CA" w:rsidRPr="00817970" w14:paraId="56AF72D1" w14:textId="77777777" w:rsidTr="00980C52">
        <w:trPr>
          <w:trHeight w:val="152"/>
        </w:trPr>
        <w:tc>
          <w:tcPr>
            <w:tcW w:w="780" w:type="dxa"/>
          </w:tcPr>
          <w:p w14:paraId="553E726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7B8D47B"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Lực</w:t>
            </w:r>
          </w:p>
          <w:p w14:paraId="68BC497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A5AA7A8"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và tác dụng của lực</w:t>
            </w:r>
          </w:p>
          <w:p w14:paraId="22DE9A92"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50DC91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D633F8"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Lấy được ví dụ để chứng tỏ lực là sự đẩy hoặc sự kéo.</w:t>
            </w:r>
          </w:p>
          <w:p w14:paraId="0C947D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đơn vị lực đo lực.</w:t>
            </w:r>
          </w:p>
          <w:p w14:paraId="37AE9B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dụng cụ đo lục là lực kế.</w:t>
            </w:r>
          </w:p>
          <w:p w14:paraId="407D1C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Lấy được ví dụ về tác dụng của lực làm thay đổi tốc độ</w:t>
            </w:r>
            <w:r w:rsidRPr="00817970">
              <w:rPr>
                <w:rFonts w:ascii="Times New Roman" w:hAnsi="Times New Roman"/>
                <w:color w:val="000000" w:themeColor="text1"/>
                <w:sz w:val="26"/>
                <w:szCs w:val="26"/>
              </w:rPr>
              <w:t>.</w:t>
            </w:r>
          </w:p>
          <w:p w14:paraId="1ABD26F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z w:val="26"/>
                <w:szCs w:val="26"/>
                <w:lang w:val="vi-VN"/>
              </w:rPr>
              <w:t>Lấy được ví dụ về tác dụng của lực làm thay đổi hướng chuyển độn</w:t>
            </w:r>
            <w:r w:rsidRPr="00817970">
              <w:rPr>
                <w:rFonts w:ascii="Times New Roman" w:hAnsi="Times New Roman"/>
                <w:color w:val="000000" w:themeColor="text1"/>
                <w:sz w:val="26"/>
                <w:szCs w:val="26"/>
              </w:rPr>
              <w:t>g</w:t>
            </w:r>
            <w:r w:rsidRPr="00817970">
              <w:rPr>
                <w:rFonts w:ascii="Times New Roman" w:hAnsi="Times New Roman"/>
                <w:color w:val="000000" w:themeColor="text1"/>
                <w:sz w:val="26"/>
                <w:szCs w:val="26"/>
                <w:lang w:val="vi-VN"/>
              </w:rPr>
              <w:t>.</w:t>
            </w:r>
          </w:p>
          <w:p w14:paraId="658D82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tác dụng của lực làm</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biến dạng vật</w:t>
            </w:r>
            <w:r w:rsidRPr="00817970">
              <w:rPr>
                <w:rFonts w:ascii="Times New Roman" w:hAnsi="Times New Roman"/>
                <w:color w:val="000000" w:themeColor="text1"/>
                <w:sz w:val="26"/>
                <w:szCs w:val="26"/>
              </w:rPr>
              <w:t>.</w:t>
            </w:r>
          </w:p>
          <w:p w14:paraId="00D89E8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1472EB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Biểu diễn được một lực bằng một mũi tên có điểm đặt tại vật chịu tác dụng lực, có độ lớn và theo hướng của sự kéo hoặc đẩy.</w:t>
            </w:r>
          </w:p>
          <w:p w14:paraId="72D7CB6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p w14:paraId="5BA2A76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9FD54EB"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Biểu diễn được lực tác dụng lên 1 vật trong thực tế và chỉ ra tác dụng của lực trong trường hợp đó.</w:t>
            </w:r>
          </w:p>
        </w:tc>
      </w:tr>
      <w:tr w:rsidR="002B12CA" w:rsidRPr="00817970" w14:paraId="47CEDC18" w14:textId="77777777" w:rsidTr="00980C52">
        <w:trPr>
          <w:trHeight w:val="152"/>
        </w:trPr>
        <w:tc>
          <w:tcPr>
            <w:tcW w:w="780" w:type="dxa"/>
          </w:tcPr>
          <w:p w14:paraId="23D4A5A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FE3B67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DDB889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tiếp xúc và lực không tiếp xúc</w:t>
            </w:r>
          </w:p>
          <w:p w14:paraId="7A13B369"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p>
        </w:tc>
        <w:tc>
          <w:tcPr>
            <w:tcW w:w="8610" w:type="dxa"/>
          </w:tcPr>
          <w:p w14:paraId="60D6C9F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0DF3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lực tiếp xúc.</w:t>
            </w:r>
          </w:p>
          <w:p w14:paraId="514AE9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vi dụ về lực không tiếp xúc.</w:t>
            </w:r>
          </w:p>
          <w:p w14:paraId="41D9901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rPr>
              <w:t>l</w:t>
            </w:r>
            <w:r w:rsidRPr="00817970">
              <w:rPr>
                <w:rFonts w:ascii="Times New Roman" w:hAnsi="Times New Roman"/>
                <w:color w:val="000000" w:themeColor="text1"/>
                <w:sz w:val="26"/>
                <w:szCs w:val="26"/>
                <w:lang w:val="vi-VN"/>
              </w:rPr>
              <w:t>ực không tiếp xúc xuất hiện khi vật (hoặc đối tượng) gây ra lực không có sự tiếp xúc với vật (hoặc đối tượng) chịu tác dụng của lực.</w:t>
            </w:r>
          </w:p>
          <w:p w14:paraId="5278F20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4EA018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lực tiếp xúc và lực không tiếp xúc.</w:t>
            </w:r>
          </w:p>
          <w:p w14:paraId="2049BC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2B12CA" w:rsidRPr="00817970" w14:paraId="07CE7670" w14:textId="77777777" w:rsidTr="00980C52">
        <w:trPr>
          <w:trHeight w:val="152"/>
        </w:trPr>
        <w:tc>
          <w:tcPr>
            <w:tcW w:w="780" w:type="dxa"/>
          </w:tcPr>
          <w:p w14:paraId="65DE628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F76BE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9814A5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Ma sát</w:t>
            </w:r>
          </w:p>
        </w:tc>
        <w:tc>
          <w:tcPr>
            <w:tcW w:w="8610" w:type="dxa"/>
          </w:tcPr>
          <w:p w14:paraId="600E67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97A10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Kể tên được ba loại lực ma sát.</w:t>
            </w:r>
          </w:p>
          <w:p w14:paraId="0B085D7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nghỉ.</w:t>
            </w:r>
          </w:p>
          <w:p w14:paraId="5AF53C6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lăn.</w:t>
            </w:r>
          </w:p>
          <w:p w14:paraId="0D1ADD1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trượt.</w:t>
            </w:r>
          </w:p>
          <w:p w14:paraId="5A9F77A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BDBD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nguyên nhân gây ra lực ma sát.</w:t>
            </w:r>
          </w:p>
          <w:p w14:paraId="34233D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lực ma sát trượt (ma sát lăn, ma sát nghỉ). Cho ví dụ.</w:t>
            </w:r>
          </w:p>
          <w:p w14:paraId="470740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lực ma sát nghỉ, lực ma sát trượt, lực ma sát lăn.</w:t>
            </w:r>
          </w:p>
          <w:p w14:paraId="7C4F17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13CC7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Chỉ ra được </w:t>
            </w:r>
            <w:r w:rsidRPr="00817970">
              <w:rPr>
                <w:rFonts w:ascii="Times New Roman" w:hAnsi="Times New Roman"/>
                <w:color w:val="000000" w:themeColor="text1"/>
                <w:sz w:val="26"/>
                <w:szCs w:val="26"/>
                <w:lang w:val="vi-VN"/>
              </w:rPr>
              <w:t>tác dụng cản trở hay tác dụng thúc đẩy chuyển động của lực ma</w:t>
            </w:r>
            <w:r w:rsidRPr="00817970">
              <w:rPr>
                <w:rFonts w:ascii="Times New Roman" w:hAnsi="Times New Roman"/>
                <w:color w:val="000000" w:themeColor="text1"/>
                <w:sz w:val="26"/>
                <w:szCs w:val="26"/>
              </w:rPr>
              <w:t xml:space="preserve"> sát nghỉ (trượt, lăn) trong trường hợp thực tế.</w:t>
            </w:r>
          </w:p>
          <w:p w14:paraId="13CBAD9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Lấy được ví dụ về một số ảnh hưởng của lực ma sát trong an toàn giao thông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đường bộ.</w:t>
            </w:r>
          </w:p>
        </w:tc>
      </w:tr>
      <w:tr w:rsidR="002B12CA" w:rsidRPr="00817970" w14:paraId="19DD9537" w14:textId="77777777" w:rsidTr="00980C52">
        <w:trPr>
          <w:trHeight w:val="152"/>
        </w:trPr>
        <w:tc>
          <w:tcPr>
            <w:tcW w:w="780" w:type="dxa"/>
          </w:tcPr>
          <w:p w14:paraId="16A24EB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BB372A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E42458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Lực cản của nước</w:t>
            </w:r>
          </w:p>
        </w:tc>
        <w:tc>
          <w:tcPr>
            <w:tcW w:w="8610" w:type="dxa"/>
          </w:tcPr>
          <w:p w14:paraId="2F7207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9AD505"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Lấy được ví dụ </w:t>
            </w:r>
            <w:r w:rsidRPr="00817970">
              <w:rPr>
                <w:rFonts w:ascii="Times New Roman" w:hAnsi="Times New Roman"/>
                <w:color w:val="000000" w:themeColor="text1"/>
                <w:sz w:val="26"/>
                <w:szCs w:val="26"/>
                <w:lang w:val="vi-VN"/>
              </w:rPr>
              <w:t>vật chịu tác dụng của lực cản khi chuyển động trong môi trường (nước hoặc không khí).</w:t>
            </w:r>
          </w:p>
          <w:p w14:paraId="02EB097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DD7F7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chiều của lực cản tác dụng lên vật chuyển động trong môi trường.</w:t>
            </w:r>
          </w:p>
          <w:p w14:paraId="312F49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15800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Lấy được ví dụ thực tế và giải thích được khi vật chuyển động trong môi trường nào thì vật chịu tác dụng của lực cản môi trường đó.</w:t>
            </w:r>
          </w:p>
        </w:tc>
      </w:tr>
      <w:tr w:rsidR="002B12CA" w:rsidRPr="00817970" w14:paraId="67C0D32A" w14:textId="77777777" w:rsidTr="00980C52">
        <w:trPr>
          <w:trHeight w:val="152"/>
        </w:trPr>
        <w:tc>
          <w:tcPr>
            <w:tcW w:w="780" w:type="dxa"/>
          </w:tcPr>
          <w:p w14:paraId="64B21E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046CF7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29A3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Khối lượng và trọng lượng</w:t>
            </w:r>
          </w:p>
          <w:p w14:paraId="2E34205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tc>
        <w:tc>
          <w:tcPr>
            <w:tcW w:w="8610" w:type="dxa"/>
          </w:tcPr>
          <w:p w14:paraId="20C90E4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C34C8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khối lượng.</w:t>
            </w:r>
          </w:p>
          <w:p w14:paraId="6FF6FE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w:t>
            </w:r>
            <w:r w:rsidRPr="00817970">
              <w:rPr>
                <w:rFonts w:ascii="Times New Roman" w:hAnsi="Times New Roman"/>
                <w:color w:val="000000" w:themeColor="text1"/>
                <w:sz w:val="26"/>
                <w:szCs w:val="26"/>
                <w:lang w:val="vi-VN"/>
              </w:rPr>
              <w:t>lực hấp dẫn</w:t>
            </w:r>
            <w:r w:rsidRPr="00817970">
              <w:rPr>
                <w:rFonts w:ascii="Times New Roman" w:hAnsi="Times New Roman"/>
                <w:color w:val="000000" w:themeColor="text1"/>
                <w:sz w:val="26"/>
                <w:szCs w:val="26"/>
              </w:rPr>
              <w:t>.</w:t>
            </w:r>
          </w:p>
          <w:p w14:paraId="7189DFB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w:t>
            </w:r>
            <w:r w:rsidRPr="00817970">
              <w:rPr>
                <w:rFonts w:ascii="Times New Roman" w:hAnsi="Times New Roman"/>
                <w:color w:val="000000" w:themeColor="text1"/>
                <w:sz w:val="26"/>
                <w:szCs w:val="26"/>
                <w:lang w:val="vi-VN"/>
              </w:rPr>
              <w:t>trọng lượng</w:t>
            </w:r>
            <w:r w:rsidRPr="00817970">
              <w:rPr>
                <w:rFonts w:ascii="Times New Roman" w:hAnsi="Times New Roman"/>
                <w:color w:val="000000" w:themeColor="text1"/>
                <w:sz w:val="26"/>
                <w:szCs w:val="26"/>
              </w:rPr>
              <w:t>.</w:t>
            </w:r>
          </w:p>
          <w:p w14:paraId="5157B7A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D2D9BF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Đọc và giải thích được số chỉ về trọng lượng, khối lượng ghi trên các nhãn hiệu của sản phẩm tên thị trường.</w:t>
            </w:r>
          </w:p>
          <w:p w14:paraId="49C46C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thực tế liên quan đến lực hấp dẫn, trọng lực.</w:t>
            </w:r>
          </w:p>
          <w:p w14:paraId="0F8A19E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011038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Xác định được trọng lượng của vật khi biết khối lượng của vật hoặc ngược lại </w:t>
            </w:r>
          </w:p>
        </w:tc>
      </w:tr>
      <w:tr w:rsidR="002B12CA" w:rsidRPr="00817970" w14:paraId="336DD0DB" w14:textId="77777777" w:rsidTr="00980C52">
        <w:trPr>
          <w:trHeight w:val="152"/>
        </w:trPr>
        <w:tc>
          <w:tcPr>
            <w:tcW w:w="780" w:type="dxa"/>
          </w:tcPr>
          <w:p w14:paraId="6B71E7E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BDA1C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98EB70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Biến dạng của lò xo</w:t>
            </w:r>
          </w:p>
        </w:tc>
        <w:tc>
          <w:tcPr>
            <w:tcW w:w="8610" w:type="dxa"/>
          </w:tcPr>
          <w:p w14:paraId="030FDB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25885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khi nào lực đàn hồi xuất hiện.</w:t>
            </w:r>
          </w:p>
          <w:p w14:paraId="69158AA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một số ví dụ về vật có khả năng đàn hồi tốt, kém. </w:t>
            </w:r>
          </w:p>
          <w:p w14:paraId="7A74AE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ứng dụng của vật đàn hồi.</w:t>
            </w:r>
          </w:p>
          <w:p w14:paraId="6951F82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8A8FB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phương, chiều của lực đàn hồi khi vật chịu lực tác dụng.</w:t>
            </w:r>
          </w:p>
          <w:p w14:paraId="55D0E44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Chứng tỏ được độ giãn của lò </w:t>
            </w:r>
            <w:r w:rsidRPr="00817970">
              <w:rPr>
                <w:rFonts w:ascii="Times New Roman" w:hAnsi="Times New Roman"/>
                <w:color w:val="000000" w:themeColor="text1"/>
                <w:sz w:val="26"/>
                <w:szCs w:val="26"/>
                <w:lang w:val="vi-VN"/>
              </w:rPr>
              <w:t>xo treo thẳng đứng tỉ lệ với khối lượng của vật treo.</w:t>
            </w:r>
          </w:p>
          <w:p w14:paraId="49D34F5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A978F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r>
      <w:tr w:rsidR="002B12CA" w:rsidRPr="00817970" w14:paraId="7AEC7FC7" w14:textId="77777777" w:rsidTr="00980C52">
        <w:trPr>
          <w:trHeight w:val="152"/>
        </w:trPr>
        <w:tc>
          <w:tcPr>
            <w:tcW w:w="780" w:type="dxa"/>
          </w:tcPr>
          <w:p w14:paraId="16F232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481B96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Năng lượng</w:t>
            </w:r>
          </w:p>
          <w:p w14:paraId="5FB1713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5502C0F"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Khái niệm về năng lượng</w:t>
            </w:r>
          </w:p>
          <w:p w14:paraId="5FB70B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Một số dạng năng lượng</w:t>
            </w:r>
          </w:p>
        </w:tc>
        <w:tc>
          <w:tcPr>
            <w:tcW w:w="8610" w:type="dxa"/>
          </w:tcPr>
          <w:p w14:paraId="0C3A3AC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0ECE2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hiện tượng trong tự nhiên hay một số ứng dụng khoa học kĩ thuật thể hiện năng lượng đặc trưng cho khả năng tác dụng lực.</w:t>
            </w:r>
          </w:p>
          <w:p w14:paraId="0ABACB1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nhiên liệu thường dùng trong thực tế.</w:t>
            </w:r>
          </w:p>
          <w:p w14:paraId="3B0D92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loại năng lượng.</w:t>
            </w:r>
          </w:p>
          <w:p w14:paraId="12A83FF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BAA67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nhiên liệu là vật liệu</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giải phóng năng lượng, tạo ra nhiệt và ánh sáng khi bị đốt cháy</w:t>
            </w:r>
            <w:r w:rsidRPr="00817970">
              <w:rPr>
                <w:rFonts w:ascii="Times New Roman" w:hAnsi="Times New Roman"/>
                <w:color w:val="000000" w:themeColor="text1"/>
                <w:sz w:val="26"/>
                <w:szCs w:val="26"/>
              </w:rPr>
              <w:t>. Lấy được ví dụ minh họa.</w:t>
            </w:r>
          </w:p>
          <w:p w14:paraId="3361EBB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dạng năng lượng.</w:t>
            </w:r>
          </w:p>
          <w:p w14:paraId="4E9C34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Chứng minh được năng lượng đặc trưng cho khả năng tác dụng lực.</w:t>
            </w:r>
          </w:p>
          <w:p w14:paraId="59A46E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p>
          <w:p w14:paraId="143306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vật liệu trong thực tế có khả năng giải phóng năng lượng lớn, nhỏ.</w:t>
            </w:r>
          </w:p>
          <w:p w14:paraId="048845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So sánh và phân tích được vật có năng lượng lớn sẽ có khả năng sinh ra lực tác dụng mạnh lên vật khác.</w:t>
            </w:r>
          </w:p>
        </w:tc>
      </w:tr>
      <w:tr w:rsidR="002B12CA" w:rsidRPr="00817970" w14:paraId="4B87C805" w14:textId="77777777" w:rsidTr="00980C52">
        <w:trPr>
          <w:trHeight w:val="152"/>
        </w:trPr>
        <w:tc>
          <w:tcPr>
            <w:tcW w:w="780" w:type="dxa"/>
          </w:tcPr>
          <w:p w14:paraId="5DEEEF5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61257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3E8056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Sự chuyển hoá năng lượng</w:t>
            </w:r>
          </w:p>
        </w:tc>
        <w:tc>
          <w:tcPr>
            <w:tcW w:w="8610" w:type="dxa"/>
          </w:tcPr>
          <w:p w14:paraId="0724F85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05828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trong thực tế về sự truyền năng lượng giữa các vật.</w:t>
            </w:r>
          </w:p>
          <w:p w14:paraId="410FE89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luật bảo toàn và chuyển hóa năng lượng.</w:t>
            </w:r>
          </w:p>
          <w:p w14:paraId="1A5BE7E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2DBDE48"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định luật bảo toàn năng lượng và lấy được ví dụ minh hoạ.</w:t>
            </w:r>
          </w:p>
          <w:p w14:paraId="57EB62C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Giải thích được các hiện tượng trong thực tế có sự chuyển hóa n</w:t>
            </w:r>
            <w:r w:rsidRPr="00817970">
              <w:rPr>
                <w:rFonts w:ascii="Times New Roman" w:hAnsi="Times New Roman"/>
                <w:color w:val="000000" w:themeColor="text1"/>
                <w:sz w:val="26"/>
                <w:szCs w:val="26"/>
                <w:lang w:val="vi-VN"/>
              </w:rPr>
              <w:t>ăng lượng chuyển từ dạng này sang dạng khác, từ vật này sang vật khác.</w:t>
            </w:r>
          </w:p>
          <w:p w14:paraId="7C3A028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587ED2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p w14:paraId="146D98B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Lấy được ví dụ thực tế về ứng dụng trong kĩ thuật về sự truyền nhiệt và giải thích được.</w:t>
            </w:r>
          </w:p>
        </w:tc>
      </w:tr>
      <w:tr w:rsidR="002B12CA" w:rsidRPr="00817970" w14:paraId="47F36DE3" w14:textId="77777777" w:rsidTr="00980C52">
        <w:trPr>
          <w:trHeight w:val="152"/>
        </w:trPr>
        <w:tc>
          <w:tcPr>
            <w:tcW w:w="780" w:type="dxa"/>
          </w:tcPr>
          <w:p w14:paraId="33113C1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73BE54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FD785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hao phí</w:t>
            </w:r>
          </w:p>
          <w:p w14:paraId="5A3794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tái tạo</w:t>
            </w:r>
          </w:p>
          <w:p w14:paraId="21573F8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Tiết kiệm năng lượng</w:t>
            </w:r>
          </w:p>
        </w:tc>
        <w:tc>
          <w:tcPr>
            <w:tcW w:w="8610" w:type="dxa"/>
          </w:tcPr>
          <w:p w14:paraId="2B2DC67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623663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67156BE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về sử dụng năng lượng tái tạo thường dùng trong thực tế.</w:t>
            </w:r>
          </w:p>
          <w:p w14:paraId="3BD8620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36088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14:paraId="6EF1F64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382473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Đề xuất biện pháp và vận dụng thực tế việc sử dụng nguồn năng lượng tiết kiệm và hiệu quả.</w:t>
            </w:r>
          </w:p>
        </w:tc>
      </w:tr>
      <w:tr w:rsidR="002B12CA" w:rsidRPr="00817970" w14:paraId="6B87D43D" w14:textId="77777777" w:rsidTr="00980C52">
        <w:trPr>
          <w:trHeight w:val="152"/>
        </w:trPr>
        <w:tc>
          <w:tcPr>
            <w:tcW w:w="780" w:type="dxa"/>
          </w:tcPr>
          <w:p w14:paraId="60CB73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82B62D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Trái đất và bầu trời</w:t>
            </w:r>
          </w:p>
        </w:tc>
        <w:tc>
          <w:tcPr>
            <w:tcW w:w="2730" w:type="dxa"/>
          </w:tcPr>
          <w:p w14:paraId="337B320A"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Trời</w:t>
            </w:r>
          </w:p>
        </w:tc>
        <w:tc>
          <w:tcPr>
            <w:tcW w:w="8610" w:type="dxa"/>
          </w:tcPr>
          <w:p w14:paraId="183B67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9EB3BC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quy luật chuyển động của Mặt Trời hằng ngày quan sát thấy.</w:t>
            </w:r>
          </w:p>
          <w:p w14:paraId="1060ED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8147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quy luật chuyển động mọc, lặn của Mặt Trời.</w:t>
            </w:r>
          </w:p>
          <w:p w14:paraId="07B0A34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E7437A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Giải thích quy luật chuyển động của Trái Đất, Mặt Trời, Mặt Trăng</w:t>
            </w:r>
          </w:p>
        </w:tc>
      </w:tr>
      <w:tr w:rsidR="002B12CA" w:rsidRPr="00817970" w14:paraId="0C0F1F96" w14:textId="77777777" w:rsidTr="00980C52">
        <w:trPr>
          <w:trHeight w:val="152"/>
        </w:trPr>
        <w:tc>
          <w:tcPr>
            <w:tcW w:w="780" w:type="dxa"/>
          </w:tcPr>
          <w:p w14:paraId="54E608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7DEC0A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09157"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Trăng</w:t>
            </w:r>
          </w:p>
        </w:tc>
        <w:tc>
          <w:tcPr>
            <w:tcW w:w="8610" w:type="dxa"/>
          </w:tcPr>
          <w:p w14:paraId="6024A0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3E9A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pha của Mặt Trăng trong Tuần Trăng.</w:t>
            </w:r>
          </w:p>
          <w:p w14:paraId="14BF205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3480A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các pha của Mặt Trăng trong Tuần Trăng.</w:t>
            </w:r>
          </w:p>
          <w:p w14:paraId="7DC80E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ED4F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Thiết kế mô hình thực tế bằng vẽ hình, phần mền thông dụng để giải thích được một số hình dạng nhìn thấy của Mặt Trăng trong Tuần Trăng.</w:t>
            </w:r>
          </w:p>
          <w:p w14:paraId="711D4C9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106164F1" w14:textId="77777777" w:rsidTr="00980C52">
        <w:trPr>
          <w:trHeight w:val="152"/>
        </w:trPr>
        <w:tc>
          <w:tcPr>
            <w:tcW w:w="780" w:type="dxa"/>
          </w:tcPr>
          <w:p w14:paraId="3B3B66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0E87D1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213EA3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Hệ Mặt Trời</w:t>
            </w:r>
          </w:p>
          <w:p w14:paraId="710E355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Ngân Hà</w:t>
            </w:r>
          </w:p>
        </w:tc>
        <w:tc>
          <w:tcPr>
            <w:tcW w:w="8610" w:type="dxa"/>
          </w:tcPr>
          <w:p w14:paraId="4921759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A90F2E"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Mặt Trời và sao là các thiên thể phát sáng; Mặt Trăng, các hành tinh và sao chổi phản xạ ánh sáng Mặt Trời.</w:t>
            </w:r>
          </w:p>
          <w:p w14:paraId="27B80BB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hệ Mặt Trời là một phần nhỏ của Ngân Hà.</w:t>
            </w:r>
          </w:p>
          <w:p w14:paraId="5AA6213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54AAC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Mô tả được sơ lược cấu trúc của hệ Mặt Trời, nêu được các hành tinh cách Mặt Trời các khoảng cách khác nhau và có chu kì quay khác nhau.</w:t>
            </w:r>
          </w:p>
          <w:p w14:paraId="752924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hình ảnh quan sát thấy về sao chổi.</w:t>
            </w:r>
          </w:p>
          <w:p w14:paraId="467BA47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w:t>
            </w:r>
            <w:r w:rsidRPr="00817970">
              <w:rPr>
                <w:rFonts w:ascii="Times New Roman" w:hAnsi="Times New Roman"/>
                <w:color w:val="000000" w:themeColor="text1"/>
                <w:sz w:val="26"/>
                <w:szCs w:val="26"/>
                <w:lang w:val="vi-VN"/>
              </w:rPr>
              <w:t>hệ Mặt Trời là một phần nhỏ của Ngân Hà.</w:t>
            </w:r>
          </w:p>
        </w:tc>
      </w:tr>
    </w:tbl>
    <w:p w14:paraId="036A20C2" w14:textId="77777777" w:rsidR="002B12CA" w:rsidRPr="00817970" w:rsidRDefault="002B12CA" w:rsidP="002B12CA">
      <w:pPr>
        <w:spacing w:before="40" w:after="40" w:line="312" w:lineRule="auto"/>
        <w:rPr>
          <w:rFonts w:cs="Times New Roman"/>
          <w:color w:val="000000" w:themeColor="text1"/>
          <w:sz w:val="26"/>
          <w:szCs w:val="26"/>
        </w:rPr>
      </w:pPr>
    </w:p>
    <w:p w14:paraId="19777697" w14:textId="77777777" w:rsidR="002B12CA" w:rsidRPr="00980C52" w:rsidRDefault="002B12CA" w:rsidP="002B12CA">
      <w:pPr>
        <w:spacing w:before="40" w:after="40" w:line="312" w:lineRule="auto"/>
        <w:ind w:firstLine="426"/>
        <w:rPr>
          <w:rFonts w:cs="Times New Roman"/>
          <w:b/>
          <w:color w:val="FF0000"/>
          <w:sz w:val="26"/>
          <w:szCs w:val="26"/>
        </w:rPr>
      </w:pPr>
      <w:r w:rsidRPr="00980C52">
        <w:rPr>
          <w:rFonts w:cs="Times New Roman"/>
          <w:b/>
          <w:color w:val="FF0000"/>
          <w:sz w:val="26"/>
          <w:szCs w:val="26"/>
          <w:lang w:val="vi-VN"/>
        </w:rPr>
        <w:t xml:space="preserve">LỚP </w:t>
      </w:r>
      <w:r w:rsidRPr="00980C52">
        <w:rPr>
          <w:rFonts w:cs="Times New Roman"/>
          <w:b/>
          <w:color w:val="FF0000"/>
          <w:sz w:val="26"/>
          <w:szCs w:val="26"/>
        </w:rPr>
        <w:t>7</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980C52" w:rsidRPr="00980C52" w14:paraId="28504CF1" w14:textId="77777777" w:rsidTr="00980C52">
        <w:trPr>
          <w:trHeight w:val="774"/>
        </w:trPr>
        <w:tc>
          <w:tcPr>
            <w:tcW w:w="780" w:type="dxa"/>
            <w:vAlign w:val="center"/>
          </w:tcPr>
          <w:p w14:paraId="170D369B" w14:textId="77777777" w:rsidR="002B12CA" w:rsidRPr="00980C52" w:rsidRDefault="002B12CA" w:rsidP="002B12CA">
            <w:pPr>
              <w:spacing w:before="40" w:after="40" w:line="312" w:lineRule="auto"/>
              <w:ind w:left="112"/>
              <w:jc w:val="center"/>
              <w:rPr>
                <w:rFonts w:ascii="Times New Roman" w:hAnsi="Times New Roman"/>
                <w:b/>
                <w:color w:val="FF0000"/>
                <w:spacing w:val="-8"/>
                <w:sz w:val="26"/>
                <w:szCs w:val="26"/>
              </w:rPr>
            </w:pPr>
            <w:r w:rsidRPr="00980C52">
              <w:rPr>
                <w:rFonts w:ascii="Times New Roman" w:hAnsi="Times New Roman"/>
                <w:b/>
                <w:color w:val="FF0000"/>
                <w:spacing w:val="-8"/>
                <w:sz w:val="26"/>
                <w:szCs w:val="26"/>
              </w:rPr>
              <w:t>TT</w:t>
            </w:r>
          </w:p>
        </w:tc>
        <w:tc>
          <w:tcPr>
            <w:tcW w:w="2197" w:type="dxa"/>
            <w:vAlign w:val="center"/>
          </w:tcPr>
          <w:p w14:paraId="70F4912D" w14:textId="77777777" w:rsidR="002B12CA" w:rsidRPr="00980C52" w:rsidRDefault="002B12CA" w:rsidP="002B12CA">
            <w:pPr>
              <w:spacing w:before="40" w:after="40" w:line="312" w:lineRule="auto"/>
              <w:jc w:val="center"/>
              <w:rPr>
                <w:rFonts w:ascii="Times New Roman" w:hAnsi="Times New Roman"/>
                <w:b/>
                <w:color w:val="FF0000"/>
                <w:spacing w:val="-8"/>
                <w:sz w:val="26"/>
                <w:szCs w:val="26"/>
              </w:rPr>
            </w:pPr>
            <w:r w:rsidRPr="00980C52">
              <w:rPr>
                <w:rFonts w:ascii="Times New Roman" w:hAnsi="Times New Roman"/>
                <w:b/>
                <w:color w:val="FF0000"/>
                <w:spacing w:val="-8"/>
                <w:sz w:val="26"/>
                <w:szCs w:val="26"/>
              </w:rPr>
              <w:t>Nội dung</w:t>
            </w:r>
          </w:p>
        </w:tc>
        <w:tc>
          <w:tcPr>
            <w:tcW w:w="2730" w:type="dxa"/>
            <w:vAlign w:val="center"/>
          </w:tcPr>
          <w:p w14:paraId="71726661" w14:textId="77777777" w:rsidR="002B12CA" w:rsidRPr="00980C52" w:rsidRDefault="002B12CA" w:rsidP="002B12CA">
            <w:pPr>
              <w:spacing w:before="40" w:after="40" w:line="312" w:lineRule="auto"/>
              <w:jc w:val="center"/>
              <w:rPr>
                <w:rFonts w:ascii="Times New Roman" w:hAnsi="Times New Roman"/>
                <w:b/>
                <w:color w:val="FF0000"/>
                <w:spacing w:val="-8"/>
                <w:sz w:val="26"/>
                <w:szCs w:val="26"/>
                <w:lang w:val="vi-VN"/>
              </w:rPr>
            </w:pPr>
            <w:r w:rsidRPr="00980C52">
              <w:rPr>
                <w:rFonts w:ascii="Times New Roman" w:hAnsi="Times New Roman"/>
                <w:b/>
                <w:color w:val="FF0000"/>
                <w:spacing w:val="-8"/>
                <w:sz w:val="26"/>
                <w:szCs w:val="26"/>
                <w:lang w:val="vi-VN"/>
              </w:rPr>
              <w:t>Đơn vị kiến thức</w:t>
            </w:r>
          </w:p>
        </w:tc>
        <w:tc>
          <w:tcPr>
            <w:tcW w:w="8610" w:type="dxa"/>
            <w:vAlign w:val="center"/>
          </w:tcPr>
          <w:p w14:paraId="4CCE7AF8" w14:textId="77777777" w:rsidR="002B12CA" w:rsidRPr="00980C52" w:rsidRDefault="002B12CA" w:rsidP="002B12CA">
            <w:pPr>
              <w:spacing w:before="40" w:after="40" w:line="312" w:lineRule="auto"/>
              <w:jc w:val="center"/>
              <w:rPr>
                <w:rFonts w:ascii="Times New Roman" w:hAnsi="Times New Roman"/>
                <w:b/>
                <w:color w:val="FF0000"/>
                <w:spacing w:val="-8"/>
                <w:sz w:val="26"/>
                <w:szCs w:val="26"/>
                <w:lang w:val="vi-VN"/>
              </w:rPr>
            </w:pPr>
            <w:r w:rsidRPr="00980C52">
              <w:rPr>
                <w:rFonts w:ascii="Times New Roman" w:hAnsi="Times New Roman"/>
                <w:b/>
                <w:color w:val="FF0000"/>
                <w:spacing w:val="-8"/>
                <w:sz w:val="26"/>
                <w:szCs w:val="26"/>
                <w:lang w:val="vi-VN"/>
              </w:rPr>
              <w:t>Mức độ đánh giá</w:t>
            </w:r>
          </w:p>
        </w:tc>
      </w:tr>
      <w:tr w:rsidR="00980C52" w:rsidRPr="00980C52" w14:paraId="39E045FD" w14:textId="77777777" w:rsidTr="00980C52">
        <w:trPr>
          <w:trHeight w:val="281"/>
        </w:trPr>
        <w:tc>
          <w:tcPr>
            <w:tcW w:w="780" w:type="dxa"/>
          </w:tcPr>
          <w:p w14:paraId="2BA49304"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63A8D5A5"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Mở đầu</w:t>
            </w:r>
          </w:p>
        </w:tc>
        <w:tc>
          <w:tcPr>
            <w:tcW w:w="2730" w:type="dxa"/>
          </w:tcPr>
          <w:p w14:paraId="5F1908EF"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Mở đầu</w:t>
            </w:r>
          </w:p>
        </w:tc>
        <w:tc>
          <w:tcPr>
            <w:tcW w:w="8610" w:type="dxa"/>
          </w:tcPr>
          <w:p w14:paraId="5E78AB8A"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Nhận biết</w:t>
            </w:r>
          </w:p>
          <w:p w14:paraId="5659AA7E"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Trình bày được một số phương pháp và kĩ năng trong học tập môn Khoa học tự nhiên</w:t>
            </w:r>
          </w:p>
          <w:p w14:paraId="48EE8A0D" w14:textId="77777777" w:rsidR="002B12CA" w:rsidRPr="00980C52" w:rsidRDefault="002B12CA" w:rsidP="002B12CA">
            <w:pPr>
              <w:spacing w:before="40" w:after="40" w:line="312" w:lineRule="auto"/>
              <w:jc w:val="both"/>
              <w:rPr>
                <w:rFonts w:ascii="Times New Roman" w:hAnsi="Times New Roman"/>
                <w:b/>
                <w:color w:val="FF0000"/>
                <w:spacing w:val="-8"/>
                <w:sz w:val="26"/>
                <w:szCs w:val="26"/>
              </w:rPr>
            </w:pPr>
            <w:r w:rsidRPr="00980C52">
              <w:rPr>
                <w:rFonts w:ascii="Times New Roman" w:hAnsi="Times New Roman"/>
                <w:b/>
                <w:color w:val="FF0000"/>
                <w:spacing w:val="-8"/>
                <w:sz w:val="26"/>
                <w:szCs w:val="26"/>
              </w:rPr>
              <w:t>Thông hiểu</w:t>
            </w:r>
          </w:p>
          <w:p w14:paraId="0232EC3E"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Thực hiện được các kĩ năng tiến trình: quan sát, phân loại, liên kết, đo, dự báo.</w:t>
            </w:r>
          </w:p>
          <w:p w14:paraId="769DBFFE"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Sử dụng được một số dụng cụ đo (trong nội dung môn Khoa học tự nhiên 7).</w:t>
            </w:r>
          </w:p>
          <w:p w14:paraId="1CDB5955"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rPr>
              <w:t>Vận dụng</w:t>
            </w:r>
          </w:p>
          <w:p w14:paraId="25FEC535"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color w:val="FF0000"/>
                <w:sz w:val="26"/>
                <w:szCs w:val="26"/>
              </w:rPr>
              <w:t>Làm được báo cáo, thuyết trình.</w:t>
            </w:r>
          </w:p>
        </w:tc>
      </w:tr>
      <w:tr w:rsidR="00980C52" w:rsidRPr="00980C52" w14:paraId="62142787" w14:textId="77777777" w:rsidTr="00980C52">
        <w:trPr>
          <w:trHeight w:val="281"/>
        </w:trPr>
        <w:tc>
          <w:tcPr>
            <w:tcW w:w="780" w:type="dxa"/>
          </w:tcPr>
          <w:p w14:paraId="6BE9DC8A"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05BE8DFA"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Nguyên tử. Nguyên tố hoá học</w:t>
            </w:r>
          </w:p>
        </w:tc>
        <w:tc>
          <w:tcPr>
            <w:tcW w:w="2730" w:type="dxa"/>
          </w:tcPr>
          <w:p w14:paraId="7A595C66" w14:textId="77777777" w:rsidR="002B12CA" w:rsidRPr="00980C52" w:rsidRDefault="002B12CA" w:rsidP="002B12CA">
            <w:pPr>
              <w:spacing w:before="40" w:after="40" w:line="312" w:lineRule="auto"/>
              <w:rPr>
                <w:rFonts w:ascii="Times New Roman" w:hAnsi="Times New Roman"/>
                <w:color w:val="FF0000"/>
                <w:spacing w:val="-8"/>
                <w:sz w:val="26"/>
                <w:szCs w:val="26"/>
                <w:lang w:val="vi-VN"/>
              </w:rPr>
            </w:pPr>
            <w:r w:rsidRPr="00980C52">
              <w:rPr>
                <w:rFonts w:ascii="Times New Roman" w:hAnsi="Times New Roman"/>
                <w:color w:val="FF0000"/>
                <w:sz w:val="26"/>
                <w:szCs w:val="26"/>
              </w:rPr>
              <w:t xml:space="preserve"> Nguyên tử. Nguyên tố hoá học</w:t>
            </w:r>
          </w:p>
        </w:tc>
        <w:tc>
          <w:tcPr>
            <w:tcW w:w="8610" w:type="dxa"/>
          </w:tcPr>
          <w:p w14:paraId="513AB82E"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Nhận biết</w:t>
            </w:r>
          </w:p>
          <w:p w14:paraId="54B891C1"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Trình bày được mô hình nguyên tử của Rutherford – Bohr (mô hình sắp xếp electron trong các lớp vỏ nguyên tử).</w:t>
            </w:r>
          </w:p>
          <w:p w14:paraId="47BC792C"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Nêu được khối lượng của một nguyên tử theo đơn vị quốc tế amu (đơn vị khối lượng nguyên tử).</w:t>
            </w:r>
          </w:p>
          <w:p w14:paraId="24816195"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Phát biểu được khái niệm về nguyên tố hoá học và kí hiệu nguyên tố hoá học.</w:t>
            </w:r>
          </w:p>
          <w:p w14:paraId="12894761"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Thông hiểu</w:t>
            </w:r>
          </w:p>
          <w:p w14:paraId="37841B32"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Viết được công thức hoá học và đọc được tên của 20 nguyên tố đầu tiên.</w:t>
            </w:r>
          </w:p>
        </w:tc>
      </w:tr>
      <w:tr w:rsidR="00980C52" w:rsidRPr="00980C52" w14:paraId="4000B59F" w14:textId="77777777" w:rsidTr="00980C52">
        <w:trPr>
          <w:trHeight w:val="152"/>
        </w:trPr>
        <w:tc>
          <w:tcPr>
            <w:tcW w:w="780" w:type="dxa"/>
          </w:tcPr>
          <w:p w14:paraId="3A3D4221"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5B1ECEE4"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Sơ lược về bảng tuần hoàn các nguyên tố hoá học</w:t>
            </w:r>
          </w:p>
          <w:p w14:paraId="47F3F80A"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757F7118"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xml:space="preserve"> Sơ lược về bảng tuần hoàn các nguyên tố hoá học</w:t>
            </w:r>
          </w:p>
          <w:p w14:paraId="3522A147" w14:textId="77777777" w:rsidR="002B12CA" w:rsidRPr="00980C52" w:rsidRDefault="002B12CA" w:rsidP="002B12CA">
            <w:pPr>
              <w:spacing w:before="40" w:after="40" w:line="312" w:lineRule="auto"/>
              <w:rPr>
                <w:rFonts w:ascii="Times New Roman" w:hAnsi="Times New Roman"/>
                <w:color w:val="FF0000"/>
                <w:spacing w:val="-8"/>
                <w:sz w:val="26"/>
                <w:szCs w:val="26"/>
                <w:lang w:val="vi-VN"/>
              </w:rPr>
            </w:pPr>
          </w:p>
        </w:tc>
        <w:tc>
          <w:tcPr>
            <w:tcW w:w="8610" w:type="dxa"/>
          </w:tcPr>
          <w:p w14:paraId="0C91E881"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Nhận biết</w:t>
            </w:r>
          </w:p>
          <w:p w14:paraId="549149D2"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Nêu được các nguyên tắc xây dựng bảng tuần hoàn các nguyên tố hoá học.</w:t>
            </w:r>
          </w:p>
          <w:p w14:paraId="64C9D687"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Mô tả được cấu tạo bảng tuần hoàn gồm: ô, nhóm, chu kì.</w:t>
            </w:r>
          </w:p>
          <w:p w14:paraId="2E37DFB2"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Thông hiểu</w:t>
            </w:r>
          </w:p>
          <w:p w14:paraId="308D83A9"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xml:space="preserve"> Sử dụng được bảng tuần hoàn để chỉ ra các nhóm nguyên tố/nguyên tố kim loại, các nhóm nguyên tố/nguyên tố phi kim, nhóm nguyên tố khí hiếm trong bảng tuần hoàn.</w:t>
            </w:r>
          </w:p>
        </w:tc>
      </w:tr>
      <w:tr w:rsidR="00980C52" w:rsidRPr="00980C52" w14:paraId="020BC1C4" w14:textId="77777777" w:rsidTr="00980C52">
        <w:trPr>
          <w:trHeight w:val="152"/>
        </w:trPr>
        <w:tc>
          <w:tcPr>
            <w:tcW w:w="780" w:type="dxa"/>
            <w:vMerge w:val="restart"/>
          </w:tcPr>
          <w:p w14:paraId="76447CAF"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vMerge w:val="restart"/>
          </w:tcPr>
          <w:p w14:paraId="3C70434E"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Phân tử</w:t>
            </w:r>
          </w:p>
        </w:tc>
        <w:tc>
          <w:tcPr>
            <w:tcW w:w="2730" w:type="dxa"/>
          </w:tcPr>
          <w:p w14:paraId="39D2D962" w14:textId="77777777" w:rsidR="002B12CA" w:rsidRPr="00980C52" w:rsidRDefault="002B12CA" w:rsidP="002B12CA">
            <w:pPr>
              <w:spacing w:before="40" w:after="40" w:line="312" w:lineRule="auto"/>
              <w:rPr>
                <w:rFonts w:ascii="Times New Roman" w:hAnsi="Times New Roman"/>
                <w:color w:val="FF0000"/>
                <w:spacing w:val="-8"/>
                <w:sz w:val="26"/>
                <w:szCs w:val="26"/>
                <w:lang w:val="vi-VN"/>
              </w:rPr>
            </w:pPr>
            <w:r w:rsidRPr="00980C52">
              <w:rPr>
                <w:rFonts w:ascii="Times New Roman" w:hAnsi="Times New Roman"/>
                <w:color w:val="FF0000"/>
                <w:sz w:val="26"/>
                <w:szCs w:val="26"/>
              </w:rPr>
              <w:t xml:space="preserve"> Phân tử; đơn chất; hợp chất</w:t>
            </w:r>
          </w:p>
        </w:tc>
        <w:tc>
          <w:tcPr>
            <w:tcW w:w="8610" w:type="dxa"/>
          </w:tcPr>
          <w:p w14:paraId="68EA5A78"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Nhận biết</w:t>
            </w:r>
          </w:p>
          <w:p w14:paraId="019D8D95"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xml:space="preserve"> Nêu được khái niệm phân tử, đơn chất, hợp chất. </w:t>
            </w:r>
          </w:p>
          <w:p w14:paraId="144D3465"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Thông hiểu</w:t>
            </w:r>
          </w:p>
          <w:p w14:paraId="70DFC10F"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Đưa ra được một số ví dụ về đơn chất và hợp chất.</w:t>
            </w:r>
          </w:p>
          <w:p w14:paraId="52FE54E5" w14:textId="77777777" w:rsidR="002B12CA" w:rsidRPr="00980C52" w:rsidRDefault="002B12CA" w:rsidP="002B12CA">
            <w:pPr>
              <w:tabs>
                <w:tab w:val="left" w:pos="316"/>
                <w:tab w:val="left" w:pos="425"/>
              </w:tabs>
              <w:autoSpaceDE w:val="0"/>
              <w:autoSpaceDN w:val="0"/>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Tính được khối lượng phân tử theo đơn vị amu.</w:t>
            </w:r>
          </w:p>
        </w:tc>
      </w:tr>
      <w:tr w:rsidR="00980C52" w:rsidRPr="00980C52" w14:paraId="7AD12D36" w14:textId="77777777" w:rsidTr="00980C52">
        <w:trPr>
          <w:trHeight w:val="152"/>
        </w:trPr>
        <w:tc>
          <w:tcPr>
            <w:tcW w:w="780" w:type="dxa"/>
            <w:vMerge/>
          </w:tcPr>
          <w:p w14:paraId="18153740"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vMerge/>
          </w:tcPr>
          <w:p w14:paraId="00F54AD4"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5D445073" w14:textId="77777777" w:rsidR="002B12CA" w:rsidRPr="00980C52" w:rsidRDefault="002B12CA" w:rsidP="002B12CA">
            <w:pPr>
              <w:spacing w:before="40" w:after="40" w:line="312" w:lineRule="auto"/>
              <w:rPr>
                <w:rFonts w:ascii="Times New Roman" w:hAnsi="Times New Roman"/>
                <w:color w:val="FF0000"/>
                <w:spacing w:val="-8"/>
                <w:sz w:val="26"/>
                <w:szCs w:val="26"/>
                <w:lang w:val="vi-VN"/>
              </w:rPr>
            </w:pPr>
            <w:r w:rsidRPr="00980C52">
              <w:rPr>
                <w:rFonts w:ascii="Times New Roman" w:hAnsi="Times New Roman"/>
                <w:color w:val="FF0000"/>
                <w:sz w:val="26"/>
                <w:szCs w:val="26"/>
              </w:rPr>
              <w:t xml:space="preserve"> Giới thiệu về liên kết hoá học (ion, cộng hoá trị)</w:t>
            </w:r>
          </w:p>
        </w:tc>
        <w:tc>
          <w:tcPr>
            <w:tcW w:w="8610" w:type="dxa"/>
          </w:tcPr>
          <w:p w14:paraId="20CF36C7"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Thông hiểu</w:t>
            </w:r>
          </w:p>
          <w:p w14:paraId="48753DEB"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980C52">
              <w:rPr>
                <w:rFonts w:ascii="Times New Roman" w:hAnsi="Times New Roman"/>
                <w:color w:val="FF0000"/>
                <w:sz w:val="26"/>
                <w:szCs w:val="26"/>
                <w:vertAlign w:val="subscript"/>
              </w:rPr>
              <w:t>2</w:t>
            </w:r>
            <w:r w:rsidRPr="00980C52">
              <w:rPr>
                <w:rFonts w:ascii="Times New Roman" w:hAnsi="Times New Roman"/>
                <w:color w:val="FF0000"/>
                <w:sz w:val="26"/>
                <w:szCs w:val="26"/>
              </w:rPr>
              <w:t>, Cl</w:t>
            </w:r>
            <w:r w:rsidRPr="00980C52">
              <w:rPr>
                <w:rFonts w:ascii="Times New Roman" w:hAnsi="Times New Roman"/>
                <w:color w:val="FF0000"/>
                <w:sz w:val="26"/>
                <w:szCs w:val="26"/>
                <w:vertAlign w:val="subscript"/>
              </w:rPr>
              <w:t>2</w:t>
            </w:r>
            <w:r w:rsidRPr="00980C52">
              <w:rPr>
                <w:rFonts w:ascii="Times New Roman" w:hAnsi="Times New Roman"/>
                <w:color w:val="FF0000"/>
                <w:sz w:val="26"/>
                <w:szCs w:val="26"/>
              </w:rPr>
              <w:t>, NH</w:t>
            </w:r>
            <w:r w:rsidRPr="00980C52">
              <w:rPr>
                <w:rFonts w:ascii="Times New Roman" w:hAnsi="Times New Roman"/>
                <w:color w:val="FF0000"/>
                <w:sz w:val="26"/>
                <w:szCs w:val="26"/>
                <w:vertAlign w:val="subscript"/>
              </w:rPr>
              <w:t>3</w:t>
            </w:r>
            <w:r w:rsidRPr="00980C52">
              <w:rPr>
                <w:rFonts w:ascii="Times New Roman" w:hAnsi="Times New Roman"/>
                <w:color w:val="FF0000"/>
                <w:sz w:val="26"/>
                <w:szCs w:val="26"/>
              </w:rPr>
              <w:t>, H</w:t>
            </w:r>
            <w:r w:rsidRPr="00980C52">
              <w:rPr>
                <w:rFonts w:ascii="Times New Roman" w:hAnsi="Times New Roman"/>
                <w:color w:val="FF0000"/>
                <w:sz w:val="26"/>
                <w:szCs w:val="26"/>
                <w:vertAlign w:val="subscript"/>
              </w:rPr>
              <w:t>2</w:t>
            </w:r>
            <w:r w:rsidRPr="00980C52">
              <w:rPr>
                <w:rFonts w:ascii="Times New Roman" w:hAnsi="Times New Roman"/>
                <w:color w:val="FF0000"/>
                <w:sz w:val="26"/>
                <w:szCs w:val="26"/>
              </w:rPr>
              <w:t>O, CO</w:t>
            </w:r>
            <w:r w:rsidRPr="00980C52">
              <w:rPr>
                <w:rFonts w:ascii="Times New Roman" w:hAnsi="Times New Roman"/>
                <w:color w:val="FF0000"/>
                <w:sz w:val="26"/>
                <w:szCs w:val="26"/>
                <w:vertAlign w:val="subscript"/>
              </w:rPr>
              <w:t>2</w:t>
            </w:r>
            <w:r w:rsidRPr="00980C52">
              <w:rPr>
                <w:rFonts w:ascii="Times New Roman" w:hAnsi="Times New Roman"/>
                <w:color w:val="FF0000"/>
                <w:sz w:val="26"/>
                <w:szCs w:val="26"/>
              </w:rPr>
              <w:t>, N</w:t>
            </w:r>
            <w:r w:rsidRPr="00980C52">
              <w:rPr>
                <w:rFonts w:ascii="Times New Roman" w:hAnsi="Times New Roman"/>
                <w:color w:val="FF0000"/>
                <w:sz w:val="26"/>
                <w:szCs w:val="26"/>
                <w:vertAlign w:val="subscript"/>
              </w:rPr>
              <w:t>2</w:t>
            </w:r>
            <w:r w:rsidRPr="00980C52">
              <w:rPr>
                <w:rFonts w:ascii="Times New Roman" w:hAnsi="Times New Roman"/>
                <w:color w:val="FF0000"/>
                <w:sz w:val="26"/>
                <w:szCs w:val="26"/>
              </w:rPr>
              <w:t>,…</w:t>
            </w:r>
            <w:r w:rsidRPr="00980C52">
              <w:rPr>
                <w:rFonts w:ascii="Times New Roman" w:hAnsi="Times New Roman"/>
                <w:color w:val="FF0000"/>
                <w:sz w:val="26"/>
                <w:szCs w:val="26"/>
                <w:vertAlign w:val="subscript"/>
              </w:rPr>
              <w:t>.</w:t>
            </w:r>
            <w:r w:rsidRPr="00980C52">
              <w:rPr>
                <w:rFonts w:ascii="Times New Roman" w:hAnsi="Times New Roman"/>
                <w:color w:val="FF0000"/>
                <w:sz w:val="26"/>
                <w:szCs w:val="26"/>
              </w:rPr>
              <w:t>).</w:t>
            </w:r>
          </w:p>
          <w:p w14:paraId="54D5411A"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142F6F65"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Chỉ ra được sự khác nhau về một số tính chất của chất ion và chất cộng hoá trị.</w:t>
            </w:r>
          </w:p>
        </w:tc>
      </w:tr>
      <w:tr w:rsidR="00980C52" w:rsidRPr="00980C52" w14:paraId="2B871878" w14:textId="77777777" w:rsidTr="00980C52">
        <w:trPr>
          <w:trHeight w:val="152"/>
        </w:trPr>
        <w:tc>
          <w:tcPr>
            <w:tcW w:w="780" w:type="dxa"/>
            <w:vMerge/>
          </w:tcPr>
          <w:p w14:paraId="45C0614F"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vMerge/>
          </w:tcPr>
          <w:p w14:paraId="0061F4BC"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48F68C64" w14:textId="77777777" w:rsidR="002B12CA" w:rsidRPr="00980C52" w:rsidRDefault="002B12CA" w:rsidP="002B12CA">
            <w:pPr>
              <w:spacing w:before="40" w:after="40" w:line="312" w:lineRule="auto"/>
              <w:rPr>
                <w:rFonts w:ascii="Times New Roman" w:hAnsi="Times New Roman"/>
                <w:color w:val="FF0000"/>
                <w:spacing w:val="-8"/>
                <w:sz w:val="26"/>
                <w:szCs w:val="26"/>
                <w:lang w:val="vi-VN"/>
              </w:rPr>
            </w:pPr>
            <w:r w:rsidRPr="00980C52">
              <w:rPr>
                <w:rFonts w:ascii="Times New Roman" w:hAnsi="Times New Roman"/>
                <w:b/>
                <w:color w:val="FF0000"/>
                <w:sz w:val="26"/>
                <w:szCs w:val="26"/>
              </w:rPr>
              <w:t xml:space="preserve"> </w:t>
            </w:r>
            <w:r w:rsidRPr="00980C52">
              <w:rPr>
                <w:rFonts w:ascii="Times New Roman" w:hAnsi="Times New Roman"/>
                <w:color w:val="FF0000"/>
                <w:sz w:val="26"/>
                <w:szCs w:val="26"/>
              </w:rPr>
              <w:t>Hoá trị; công thức hoá học</w:t>
            </w:r>
          </w:p>
        </w:tc>
        <w:tc>
          <w:tcPr>
            <w:tcW w:w="8610" w:type="dxa"/>
          </w:tcPr>
          <w:p w14:paraId="3574A5BB"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Nhận biết</w:t>
            </w:r>
          </w:p>
          <w:p w14:paraId="5706D125" w14:textId="77777777" w:rsidR="002B12CA" w:rsidRPr="00980C52" w:rsidRDefault="002B12CA" w:rsidP="002B12CA">
            <w:pPr>
              <w:spacing w:before="40" w:after="40" w:line="312" w:lineRule="auto"/>
              <w:rPr>
                <w:rFonts w:ascii="Times New Roman" w:hAnsi="Times New Roman"/>
                <w:color w:val="FF0000"/>
                <w:spacing w:val="-4"/>
                <w:sz w:val="26"/>
                <w:szCs w:val="26"/>
              </w:rPr>
            </w:pPr>
            <w:r w:rsidRPr="00980C52">
              <w:rPr>
                <w:rFonts w:ascii="Times New Roman" w:hAnsi="Times New Roman"/>
                <w:color w:val="FF0000"/>
                <w:sz w:val="26"/>
                <w:szCs w:val="26"/>
              </w:rPr>
              <w:t xml:space="preserve">– </w:t>
            </w:r>
            <w:r w:rsidRPr="00980C52">
              <w:rPr>
                <w:rFonts w:ascii="Times New Roman" w:hAnsi="Times New Roman"/>
                <w:color w:val="FF0000"/>
                <w:spacing w:val="-4"/>
                <w:sz w:val="26"/>
                <w:szCs w:val="26"/>
              </w:rPr>
              <w:t>Trình bày được khái niệm về hoá trị (cho chất cộng hoá trị). Cách viết công thức hoá học.</w:t>
            </w:r>
          </w:p>
          <w:p w14:paraId="3B926CF5"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xml:space="preserve">– Nêu được mối liên hệ giữa hoá trị của nguyên tố với công thức hoá học. </w:t>
            </w:r>
          </w:p>
          <w:p w14:paraId="7B6AB7C9"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Thông hiểu</w:t>
            </w:r>
          </w:p>
          <w:p w14:paraId="4819907B"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Viết được công thức hoá học của một số chất và hợp chất đơn giản thông dụng.</w:t>
            </w:r>
          </w:p>
          <w:p w14:paraId="17C89F45" w14:textId="77777777" w:rsidR="002B12CA" w:rsidRPr="00980C52" w:rsidRDefault="002B12CA" w:rsidP="002B12CA">
            <w:pPr>
              <w:spacing w:before="40" w:after="40" w:line="312" w:lineRule="auto"/>
              <w:rPr>
                <w:rFonts w:ascii="Times New Roman" w:hAnsi="Times New Roman"/>
                <w:color w:val="FF0000"/>
                <w:spacing w:val="-4"/>
                <w:sz w:val="26"/>
                <w:szCs w:val="26"/>
              </w:rPr>
            </w:pPr>
            <w:r w:rsidRPr="00980C52">
              <w:rPr>
                <w:rFonts w:ascii="Times New Roman" w:hAnsi="Times New Roman"/>
                <w:color w:val="FF0000"/>
                <w:sz w:val="26"/>
                <w:szCs w:val="26"/>
              </w:rPr>
              <w:t xml:space="preserve">– </w:t>
            </w:r>
            <w:r w:rsidRPr="00980C52">
              <w:rPr>
                <w:rFonts w:ascii="Times New Roman" w:hAnsi="Times New Roman"/>
                <w:color w:val="FF0000"/>
                <w:spacing w:val="-4"/>
                <w:sz w:val="26"/>
                <w:szCs w:val="26"/>
              </w:rPr>
              <w:t>Tính được phần trăm (%) nguyên tố trong hợp chất khi biết công thức hoá học của hợp chất.</w:t>
            </w:r>
          </w:p>
          <w:p w14:paraId="0692D2B7" w14:textId="77777777" w:rsidR="002B12CA" w:rsidRPr="00980C52" w:rsidRDefault="002B12CA" w:rsidP="002B12CA">
            <w:pPr>
              <w:spacing w:before="40" w:after="40" w:line="312" w:lineRule="auto"/>
              <w:rPr>
                <w:rFonts w:ascii="Times New Roman" w:hAnsi="Times New Roman"/>
                <w:b/>
                <w:color w:val="FF0000"/>
                <w:spacing w:val="-4"/>
                <w:sz w:val="26"/>
                <w:szCs w:val="26"/>
              </w:rPr>
            </w:pPr>
            <w:r w:rsidRPr="00980C52">
              <w:rPr>
                <w:rFonts w:ascii="Times New Roman" w:hAnsi="Times New Roman"/>
                <w:b/>
                <w:color w:val="FF0000"/>
                <w:spacing w:val="-4"/>
                <w:sz w:val="26"/>
                <w:szCs w:val="26"/>
              </w:rPr>
              <w:lastRenderedPageBreak/>
              <w:t>Vận dụng</w:t>
            </w:r>
          </w:p>
          <w:p w14:paraId="49AA763F"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Xác định được công thức hoá học của hợp chất dựa vào phần trăm (%) nguyên tố và khối lượng phân tử.</w:t>
            </w:r>
          </w:p>
        </w:tc>
      </w:tr>
      <w:tr w:rsidR="00980C52" w:rsidRPr="00980C52" w14:paraId="75228A80" w14:textId="77777777" w:rsidTr="00980C52">
        <w:trPr>
          <w:trHeight w:val="152"/>
        </w:trPr>
        <w:tc>
          <w:tcPr>
            <w:tcW w:w="780" w:type="dxa"/>
          </w:tcPr>
          <w:p w14:paraId="78C2754D"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571B16A3"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Vật sống</w:t>
            </w:r>
          </w:p>
        </w:tc>
        <w:tc>
          <w:tcPr>
            <w:tcW w:w="2730" w:type="dxa"/>
          </w:tcPr>
          <w:p w14:paraId="45405B3C"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8610" w:type="dxa"/>
          </w:tcPr>
          <w:p w14:paraId="50F8D57A" w14:textId="77777777" w:rsidR="002B12CA" w:rsidRPr="00980C52" w:rsidRDefault="002B12CA" w:rsidP="002B12CA">
            <w:pPr>
              <w:spacing w:before="40" w:after="40" w:line="312" w:lineRule="auto"/>
              <w:rPr>
                <w:rFonts w:ascii="Times New Roman" w:hAnsi="Times New Roman"/>
                <w:b/>
                <w:color w:val="FF0000"/>
                <w:sz w:val="26"/>
                <w:szCs w:val="26"/>
              </w:rPr>
            </w:pPr>
          </w:p>
        </w:tc>
      </w:tr>
      <w:tr w:rsidR="00980C52" w:rsidRPr="00980C52" w14:paraId="28C66854" w14:textId="77777777" w:rsidTr="00980C52">
        <w:trPr>
          <w:trHeight w:val="1795"/>
        </w:trPr>
        <w:tc>
          <w:tcPr>
            <w:tcW w:w="780" w:type="dxa"/>
          </w:tcPr>
          <w:p w14:paraId="492840E4"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284E565A"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bCs/>
                <w:color w:val="FF0000"/>
                <w:sz w:val="26"/>
                <w:szCs w:val="26"/>
              </w:rPr>
              <w:t>Trao đổi chất và chuyển hoá năng lượng ở sinh vật</w:t>
            </w:r>
          </w:p>
        </w:tc>
        <w:tc>
          <w:tcPr>
            <w:tcW w:w="2730" w:type="dxa"/>
          </w:tcPr>
          <w:p w14:paraId="60538745"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Khái quát trao đổi chất và chuyển hoá năng lượng</w:t>
            </w:r>
          </w:p>
          <w:p w14:paraId="7F795454"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color w:val="FF0000"/>
                <w:sz w:val="26"/>
                <w:szCs w:val="26"/>
              </w:rPr>
              <w:t xml:space="preserve">+ Vai trò trao đổi chất và chuyển hoá năng lượng </w:t>
            </w:r>
          </w:p>
        </w:tc>
        <w:tc>
          <w:tcPr>
            <w:tcW w:w="8610" w:type="dxa"/>
          </w:tcPr>
          <w:p w14:paraId="6CA51ACA"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w:t>
            </w:r>
          </w:p>
          <w:p w14:paraId="1501B664"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Phát biểu được khái niệm trao đổi chất và chuyển hoá năng lượng.</w:t>
            </w:r>
          </w:p>
          <w:p w14:paraId="7DBEC94E"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Nêu được vai trò trao đổi chất và chuyển hoá năng lượng trong cơ thể.</w:t>
            </w:r>
          </w:p>
          <w:p w14:paraId="1B3DB145" w14:textId="77777777" w:rsidR="002B12CA" w:rsidRPr="00980C52" w:rsidRDefault="002B12CA" w:rsidP="002B12CA">
            <w:pPr>
              <w:spacing w:before="40" w:after="40" w:line="312" w:lineRule="auto"/>
              <w:rPr>
                <w:rFonts w:ascii="Times New Roman" w:hAnsi="Times New Roman"/>
                <w:b/>
                <w:color w:val="FF0000"/>
                <w:sz w:val="26"/>
                <w:szCs w:val="26"/>
              </w:rPr>
            </w:pPr>
          </w:p>
        </w:tc>
      </w:tr>
      <w:tr w:rsidR="00980C52" w:rsidRPr="00980C52" w14:paraId="07F0E409" w14:textId="77777777" w:rsidTr="00980C52">
        <w:trPr>
          <w:trHeight w:val="152"/>
        </w:trPr>
        <w:tc>
          <w:tcPr>
            <w:tcW w:w="780" w:type="dxa"/>
          </w:tcPr>
          <w:p w14:paraId="5E9D2433"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4D828F85"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24C8B6BD"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Khái quát trao đổi chất và chuyển hoá năng lượng</w:t>
            </w:r>
          </w:p>
          <w:p w14:paraId="431726D5"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Chuyển hoá năng lượng ở tế bào</w:t>
            </w:r>
          </w:p>
          <w:p w14:paraId="6A399FBB" w14:textId="77777777" w:rsidR="002B12CA" w:rsidRPr="00980C52"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FF0000"/>
                <w:sz w:val="26"/>
                <w:szCs w:val="26"/>
              </w:rPr>
            </w:pPr>
            <w:r w:rsidRPr="00980C52">
              <w:rPr>
                <w:rFonts w:ascii="Times New Roman" w:hAnsi="Times New Roman"/>
                <w:color w:val="FF0000"/>
                <w:sz w:val="26"/>
                <w:szCs w:val="26"/>
              </w:rPr>
              <w:t xml:space="preserve">Quang hợp </w:t>
            </w:r>
          </w:p>
          <w:p w14:paraId="3FB1A76B" w14:textId="77777777" w:rsidR="002B12CA" w:rsidRPr="00980C52"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FF0000"/>
                <w:sz w:val="26"/>
                <w:szCs w:val="26"/>
              </w:rPr>
            </w:pPr>
            <w:r w:rsidRPr="00980C52">
              <w:rPr>
                <w:rFonts w:ascii="Times New Roman" w:hAnsi="Times New Roman"/>
                <w:color w:val="FF0000"/>
                <w:sz w:val="26"/>
                <w:szCs w:val="26"/>
              </w:rPr>
              <w:t>Hô hấp ở tế bào</w:t>
            </w:r>
          </w:p>
          <w:p w14:paraId="1D708F96"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p w14:paraId="02412D8F" w14:textId="77777777" w:rsidR="002B12CA" w:rsidRPr="00980C52" w:rsidRDefault="002B12CA" w:rsidP="002B12CA">
            <w:pPr>
              <w:spacing w:before="40" w:after="40" w:line="312" w:lineRule="auto"/>
              <w:jc w:val="both"/>
              <w:rPr>
                <w:rFonts w:ascii="Times New Roman" w:hAnsi="Times New Roman"/>
                <w:color w:val="FF0000"/>
                <w:sz w:val="26"/>
                <w:szCs w:val="26"/>
              </w:rPr>
            </w:pPr>
          </w:p>
        </w:tc>
        <w:tc>
          <w:tcPr>
            <w:tcW w:w="8610" w:type="dxa"/>
          </w:tcPr>
          <w:p w14:paraId="197D860B"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w:t>
            </w:r>
          </w:p>
          <w:p w14:paraId="7F8C0539"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xml:space="preserve">– </w:t>
            </w:r>
            <w:r w:rsidRPr="00980C52">
              <w:rPr>
                <w:rFonts w:ascii="Times New Roman" w:eastAsia="Arial" w:hAnsi="Times New Roman"/>
                <w:color w:val="FF0000"/>
                <w:sz w:val="26"/>
                <w:szCs w:val="26"/>
                <w:lang w:val="vi-VN"/>
              </w:rPr>
              <w:t>Nêu được một số yếu tố chủ yếu ảnh hưởng đến quang hợp, hô hấp tế bào.</w:t>
            </w:r>
          </w:p>
          <w:p w14:paraId="39B15983"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b/>
                <w:color w:val="FF0000"/>
                <w:sz w:val="26"/>
                <w:szCs w:val="26"/>
                <w:lang w:val="vi-VN"/>
              </w:rPr>
              <w:t>Thông hiểu:</w:t>
            </w:r>
          </w:p>
          <w:p w14:paraId="63C3CF87" w14:textId="77777777" w:rsidR="002B12CA" w:rsidRPr="00980C52" w:rsidRDefault="002B12CA" w:rsidP="002B12CA">
            <w:pPr>
              <w:spacing w:before="40" w:after="40" w:line="312" w:lineRule="auto"/>
              <w:jc w:val="both"/>
              <w:rPr>
                <w:rFonts w:ascii="Times New Roman" w:eastAsia="Arial" w:hAnsi="Times New Roman"/>
                <w:color w:val="FF0000"/>
                <w:sz w:val="26"/>
                <w:szCs w:val="26"/>
                <w:lang w:val="vi-VN"/>
              </w:rPr>
            </w:pPr>
            <w:r w:rsidRPr="00980C52">
              <w:rPr>
                <w:rFonts w:ascii="Times New Roman" w:hAnsi="Times New Roman"/>
                <w:color w:val="FF0000"/>
                <w:sz w:val="26"/>
                <w:szCs w:val="26"/>
              </w:rPr>
              <w:t xml:space="preserve">– </w:t>
            </w:r>
            <w:r w:rsidRPr="00980C52">
              <w:rPr>
                <w:rFonts w:ascii="Times New Roman" w:eastAsia="Arial" w:hAnsi="Times New Roman"/>
                <w:color w:val="FF0000"/>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69FD5F2F" w14:textId="77777777" w:rsidR="002B12CA" w:rsidRPr="00980C52" w:rsidRDefault="002B12CA" w:rsidP="002B12CA">
            <w:pPr>
              <w:spacing w:before="40" w:after="40" w:line="312" w:lineRule="auto"/>
              <w:jc w:val="both"/>
              <w:rPr>
                <w:rFonts w:ascii="Times New Roman" w:eastAsia="Arial" w:hAnsi="Times New Roman"/>
                <w:color w:val="FF0000"/>
                <w:sz w:val="26"/>
                <w:szCs w:val="26"/>
                <w:lang w:val="vi-VN"/>
              </w:rPr>
            </w:pPr>
            <w:r w:rsidRPr="00980C52">
              <w:rPr>
                <w:rFonts w:ascii="Times New Roman" w:hAnsi="Times New Roman"/>
                <w:color w:val="FF0000"/>
                <w:sz w:val="26"/>
                <w:szCs w:val="26"/>
              </w:rPr>
              <w:t xml:space="preserve">– </w:t>
            </w:r>
            <w:r w:rsidRPr="00980C52">
              <w:rPr>
                <w:rFonts w:ascii="Times New Roman" w:eastAsia="Arial" w:hAnsi="Times New Roman"/>
                <w:color w:val="FF0000"/>
                <w:sz w:val="26"/>
                <w:szCs w:val="26"/>
                <w:lang w:val="vi-VN"/>
              </w:rPr>
              <w:t>Mô tả được một cách tổng quát quá trình hô hấp ở tế bào (ở thực vật và động vật): Nêu được khái niệm; viết được phương trình hô hấp dạng chữ</w:t>
            </w:r>
            <w:r w:rsidRPr="00980C52">
              <w:rPr>
                <w:rFonts w:ascii="Times New Roman" w:eastAsia="Arial" w:hAnsi="Times New Roman"/>
                <w:color w:val="FF0000"/>
                <w:sz w:val="26"/>
                <w:szCs w:val="26"/>
              </w:rPr>
              <w:t>;</w:t>
            </w:r>
            <w:r w:rsidRPr="00980C52">
              <w:rPr>
                <w:rFonts w:ascii="Times New Roman" w:eastAsia="Arial" w:hAnsi="Times New Roman"/>
                <w:color w:val="FF0000"/>
                <w:sz w:val="26"/>
                <w:szCs w:val="26"/>
                <w:lang w:val="vi-VN"/>
              </w:rPr>
              <w:t xml:space="preserve"> thể hiện </w:t>
            </w:r>
            <w:r w:rsidRPr="00980C52">
              <w:rPr>
                <w:rFonts w:ascii="Times New Roman" w:eastAsia="Arial" w:hAnsi="Times New Roman"/>
                <w:color w:val="FF0000"/>
                <w:sz w:val="26"/>
                <w:szCs w:val="26"/>
              </w:rPr>
              <w:t xml:space="preserve">được </w:t>
            </w:r>
            <w:r w:rsidRPr="00980C52">
              <w:rPr>
                <w:rFonts w:ascii="Times New Roman" w:eastAsia="Arial" w:hAnsi="Times New Roman"/>
                <w:color w:val="FF0000"/>
                <w:sz w:val="26"/>
                <w:szCs w:val="26"/>
                <w:lang w:val="vi-VN"/>
              </w:rPr>
              <w:t>hai chiều tổng hợp và phân giải.</w:t>
            </w:r>
          </w:p>
          <w:p w14:paraId="3839728E"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b/>
                <w:color w:val="FF0000"/>
                <w:sz w:val="26"/>
                <w:szCs w:val="26"/>
              </w:rPr>
              <w:t xml:space="preserve">Vận dụng: </w:t>
            </w:r>
          </w:p>
          <w:p w14:paraId="0EEC7B52" w14:textId="77777777" w:rsidR="002B12CA" w:rsidRPr="00980C52" w:rsidRDefault="002B12CA" w:rsidP="002B12CA">
            <w:pPr>
              <w:spacing w:before="40" w:after="40" w:line="312" w:lineRule="auto"/>
              <w:jc w:val="both"/>
              <w:rPr>
                <w:rFonts w:ascii="Times New Roman" w:eastAsia="Arial" w:hAnsi="Times New Roman"/>
                <w:color w:val="FF0000"/>
                <w:sz w:val="26"/>
                <w:szCs w:val="26"/>
                <w:lang w:val="vi-VN"/>
              </w:rPr>
            </w:pPr>
            <w:r w:rsidRPr="00980C52">
              <w:rPr>
                <w:rFonts w:ascii="Times New Roman" w:hAnsi="Times New Roman"/>
                <w:color w:val="FF0000"/>
                <w:sz w:val="26"/>
                <w:szCs w:val="26"/>
              </w:rPr>
              <w:t xml:space="preserve">– </w:t>
            </w:r>
            <w:r w:rsidRPr="00980C52">
              <w:rPr>
                <w:rFonts w:ascii="Times New Roman" w:eastAsia="Arial" w:hAnsi="Times New Roman"/>
                <w:color w:val="FF0000"/>
                <w:sz w:val="26"/>
                <w:szCs w:val="26"/>
                <w:lang w:val="vi-VN"/>
              </w:rPr>
              <w:t>Vận dụng hiểu biết về quang hợp để giải thích được ý nghĩa thực tiễn của việc trồng và bảo vệ cây xanh.</w:t>
            </w:r>
          </w:p>
          <w:p w14:paraId="2143A214" w14:textId="77777777" w:rsidR="002B12CA" w:rsidRPr="00980C52" w:rsidRDefault="002B12CA" w:rsidP="002B12CA">
            <w:pPr>
              <w:spacing w:before="40" w:after="40" w:line="312" w:lineRule="auto"/>
              <w:jc w:val="both"/>
              <w:rPr>
                <w:rFonts w:ascii="Times New Roman" w:eastAsia="Arial" w:hAnsi="Times New Roman"/>
                <w:color w:val="FF0000"/>
                <w:sz w:val="26"/>
                <w:szCs w:val="26"/>
                <w:lang w:val="vi-VN"/>
              </w:rPr>
            </w:pPr>
            <w:r w:rsidRPr="00980C52">
              <w:rPr>
                <w:rFonts w:ascii="Times New Roman" w:hAnsi="Times New Roman"/>
                <w:color w:val="FF0000"/>
                <w:sz w:val="26"/>
                <w:szCs w:val="26"/>
              </w:rPr>
              <w:lastRenderedPageBreak/>
              <w:t xml:space="preserve">– </w:t>
            </w:r>
            <w:r w:rsidRPr="00980C52">
              <w:rPr>
                <w:rFonts w:ascii="Times New Roman" w:eastAsia="Arial" w:hAnsi="Times New Roman"/>
                <w:color w:val="FF0000"/>
                <w:sz w:val="26"/>
                <w:szCs w:val="26"/>
                <w:lang w:val="vi-VN"/>
              </w:rPr>
              <w:t>Nêu được một số vận dụng hiểu biết về hô hấp tế bào trong thực tiễn (ví dụ: bảo quản hạt cần phơi khô,...).</w:t>
            </w:r>
          </w:p>
          <w:p w14:paraId="3AAD8FF7"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b/>
                <w:color w:val="FF0000"/>
                <w:sz w:val="26"/>
                <w:szCs w:val="26"/>
              </w:rPr>
              <w:t>Vận dụng cao:</w:t>
            </w:r>
          </w:p>
          <w:p w14:paraId="2F78C123" w14:textId="77777777" w:rsidR="002B12CA" w:rsidRPr="00980C52" w:rsidRDefault="002B12CA" w:rsidP="002B12CA">
            <w:pPr>
              <w:spacing w:before="40" w:after="40" w:line="312" w:lineRule="auto"/>
              <w:jc w:val="both"/>
              <w:rPr>
                <w:rFonts w:ascii="Times New Roman" w:eastAsia="Arial" w:hAnsi="Times New Roman"/>
                <w:color w:val="FF0000"/>
                <w:sz w:val="26"/>
                <w:szCs w:val="26"/>
                <w:lang w:val="vi-VN"/>
              </w:rPr>
            </w:pPr>
            <w:r w:rsidRPr="00980C52">
              <w:rPr>
                <w:rFonts w:ascii="Times New Roman" w:hAnsi="Times New Roman"/>
                <w:color w:val="FF0000"/>
                <w:sz w:val="26"/>
                <w:szCs w:val="26"/>
              </w:rPr>
              <w:t xml:space="preserve">– </w:t>
            </w:r>
            <w:r w:rsidRPr="00980C52">
              <w:rPr>
                <w:rFonts w:ascii="Times New Roman" w:eastAsia="Arial" w:hAnsi="Times New Roman"/>
                <w:color w:val="FF0000"/>
                <w:sz w:val="26"/>
                <w:szCs w:val="26"/>
                <w:lang w:val="vi-VN"/>
              </w:rPr>
              <w:t>Tiến hành được thí nghiệm chứng minh quang hợp ở cây xanh.</w:t>
            </w:r>
          </w:p>
          <w:p w14:paraId="46961D5A"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 xml:space="preserve">– </w:t>
            </w:r>
            <w:r w:rsidRPr="00980C52">
              <w:rPr>
                <w:rFonts w:ascii="Times New Roman" w:eastAsia="Arial" w:hAnsi="Times New Roman"/>
                <w:color w:val="FF0000"/>
                <w:sz w:val="26"/>
                <w:szCs w:val="26"/>
                <w:lang w:val="vi-VN"/>
              </w:rPr>
              <w:t>Tiến hành được thí nghiệm về hô hấp tế bào ở thực vật thông qua sự nảy mầm của hạt.</w:t>
            </w:r>
          </w:p>
        </w:tc>
      </w:tr>
      <w:tr w:rsidR="00980C52" w:rsidRPr="00980C52" w14:paraId="1AFEE166" w14:textId="77777777" w:rsidTr="00980C52">
        <w:trPr>
          <w:trHeight w:val="152"/>
        </w:trPr>
        <w:tc>
          <w:tcPr>
            <w:tcW w:w="780" w:type="dxa"/>
          </w:tcPr>
          <w:p w14:paraId="3F68D4AF"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33B405E2"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1C526D72"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Trao đổi chất và chuyển hoá năng lượng</w:t>
            </w:r>
          </w:p>
          <w:p w14:paraId="213D66B0"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b/>
                <w:color w:val="FF0000"/>
                <w:sz w:val="26"/>
                <w:szCs w:val="26"/>
              </w:rPr>
              <w:t xml:space="preserve">+ </w:t>
            </w:r>
            <w:r w:rsidRPr="00980C52">
              <w:rPr>
                <w:rFonts w:ascii="Times New Roman" w:hAnsi="Times New Roman"/>
                <w:color w:val="FF0000"/>
                <w:sz w:val="26"/>
                <w:szCs w:val="26"/>
              </w:rPr>
              <w:t>Trao đổi khí</w:t>
            </w:r>
          </w:p>
          <w:p w14:paraId="4B993139" w14:textId="77777777" w:rsidR="002B12CA" w:rsidRPr="00980C52" w:rsidRDefault="002B12CA" w:rsidP="002B12CA">
            <w:pPr>
              <w:spacing w:before="40" w:after="40" w:line="312" w:lineRule="auto"/>
              <w:jc w:val="both"/>
              <w:rPr>
                <w:rFonts w:ascii="Times New Roman" w:hAnsi="Times New Roman"/>
                <w:color w:val="FF0000"/>
                <w:sz w:val="26"/>
                <w:szCs w:val="26"/>
              </w:rPr>
            </w:pPr>
          </w:p>
        </w:tc>
        <w:tc>
          <w:tcPr>
            <w:tcW w:w="8610" w:type="dxa"/>
          </w:tcPr>
          <w:p w14:paraId="4F0235E4"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w:t>
            </w:r>
          </w:p>
          <w:p w14:paraId="22DA5208"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color w:val="FF0000"/>
                <w:sz w:val="26"/>
                <w:szCs w:val="26"/>
              </w:rPr>
              <w:t>– Sử dụng hình ảnh để mô tả được quá trình trao đổi khí qua khí khổng của lá.</w:t>
            </w:r>
          </w:p>
          <w:p w14:paraId="2C89CD75"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Dựa vào hình vẽ mô tả được cấu tạo của khí khổng, nêu được chức năng của khí khổng.</w:t>
            </w:r>
          </w:p>
          <w:p w14:paraId="3D9BBF18"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 Dựa vào sơ đồ khái quát mô tả được con đường đi của khí qua các cơ quan của hệ hô hấp ở động vật (ví dụ ở người)</w:t>
            </w:r>
          </w:p>
        </w:tc>
      </w:tr>
      <w:tr w:rsidR="00980C52" w:rsidRPr="00980C52" w14:paraId="656002DC" w14:textId="77777777" w:rsidTr="00980C52">
        <w:trPr>
          <w:trHeight w:val="152"/>
        </w:trPr>
        <w:tc>
          <w:tcPr>
            <w:tcW w:w="780" w:type="dxa"/>
          </w:tcPr>
          <w:p w14:paraId="3F19CC30"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5BBB27E0"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35F59F6E"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b/>
                <w:color w:val="FF0000"/>
                <w:sz w:val="26"/>
                <w:szCs w:val="26"/>
              </w:rPr>
              <w:t xml:space="preserve">+ </w:t>
            </w:r>
            <w:r w:rsidRPr="00980C52">
              <w:rPr>
                <w:rFonts w:ascii="Times New Roman" w:hAnsi="Times New Roman"/>
                <w:color w:val="FF0000"/>
                <w:sz w:val="26"/>
                <w:szCs w:val="26"/>
              </w:rPr>
              <w:t>Trao đổi nước và các chất dinh dưỡng ở sinh vật</w:t>
            </w:r>
          </w:p>
          <w:p w14:paraId="2AF21DBF"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p w14:paraId="256BF99C"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p>
          <w:p w14:paraId="3A53AB9E"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36EB8CFD"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w:t>
            </w:r>
          </w:p>
          <w:p w14:paraId="058C8F6B"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vai trò của nước và các chất dinh dưỡng đối với cơ thể sinh vật.</w:t>
            </w:r>
          </w:p>
          <w:p w14:paraId="7C66B69D"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vai trò thoát hơi nước ở lá và hoạt động đóng, mở khí khổng trong quá trình thoát hơi nước;</w:t>
            </w:r>
          </w:p>
          <w:p w14:paraId="0B788E76"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một số yếu tố chủ yếu ảnh hưởng đến trao đổi nước và các chất dinh dưỡng ở thực vật;</w:t>
            </w:r>
          </w:p>
          <w:p w14:paraId="2AFE0E39"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w:t>
            </w:r>
          </w:p>
          <w:p w14:paraId="6F7473E0"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Dựa vào sơ đồ (hoặc mô hình) nêu được thành phần hoá học và cấu trúc, tính chất của nước.</w:t>
            </w:r>
          </w:p>
          <w:p w14:paraId="618E4A0A"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Mô tả được quá trình trao đổi nước và các chất dinh dưỡng, lấy được ví dụ ở thực vật và động vật, cụ thể:</w:t>
            </w:r>
          </w:p>
          <w:p w14:paraId="2ABB509A"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lastRenderedPageBreak/>
              <w:t>+ Dựa vào sơ đồ đơn giản mô tả được con đường hấp thụ, vận chuyển nước và khoáng của cây từ môi trường ngoài vào miền lông hút, vào rễ, lên thân cây và lá cây;</w:t>
            </w:r>
          </w:p>
          <w:p w14:paraId="6F0FFE28"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Dựa vào sơ đồ, hình ảnh, phân biệt được sự vận chuyển các chất trong mạch gỗ từ rễ lên lá cây (dòng đi lên) và từ lá xuống các cơ quan trong mạch rây (dòng đi xuống).</w:t>
            </w:r>
          </w:p>
          <w:p w14:paraId="5396390B"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Trình bày được con đường trao đổi nước và nhu cầu sử dụng nước ở động vật (lấy ví dụ ở người);</w:t>
            </w:r>
          </w:p>
          <w:p w14:paraId="45174638"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Dựa vào sơ đồ khái quát (hoặc mô hình, tranh ảnh, học liệu điện tử) mô tả được con đường thu nhận và tiêu hoá thức ăn trong ống tiêu hoá ở động vật (đại diện ở người);</w:t>
            </w:r>
          </w:p>
          <w:p w14:paraId="28EDA96A"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Mô tả được quá trình vận chuyển các chất ở động vật (thông qua quan sát tranh, ảnh, mô hình, học liệu điện tử), lấy ví dụ cụ thể ở hai vòng tuần hoàn ở người.</w:t>
            </w:r>
          </w:p>
          <w:p w14:paraId="4088FD88" w14:textId="77777777" w:rsidR="002B12CA" w:rsidRPr="00980C52" w:rsidRDefault="002B12CA" w:rsidP="002B12CA">
            <w:pPr>
              <w:spacing w:before="40" w:after="40" w:line="312" w:lineRule="auto"/>
              <w:jc w:val="both"/>
              <w:rPr>
                <w:rFonts w:ascii="Times New Roman" w:hAnsi="Times New Roman"/>
                <w:b/>
                <w:bCs/>
                <w:color w:val="FF0000"/>
                <w:sz w:val="26"/>
                <w:szCs w:val="26"/>
              </w:rPr>
            </w:pPr>
            <w:r w:rsidRPr="00980C52">
              <w:rPr>
                <w:rFonts w:ascii="Times New Roman" w:hAnsi="Times New Roman"/>
                <w:b/>
                <w:bCs/>
                <w:color w:val="FF0000"/>
                <w:sz w:val="26"/>
                <w:szCs w:val="26"/>
              </w:rPr>
              <w:t>Vận dụng:</w:t>
            </w:r>
          </w:p>
          <w:p w14:paraId="627322D2"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xml:space="preserve">– Tiến hành được thí nghiệm chứng minh thân vận chuyển nước và lá </w:t>
            </w:r>
          </w:p>
          <w:p w14:paraId="760BB903"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Vận dụng được những hiểu biết về trao đổi chất và chuyển hoá năng lượng ở thực vật vào thực tiễn (ví dụ giải thích việc tưới nước và bón phân hợp lí cho cây).</w:t>
            </w:r>
          </w:p>
          <w:p w14:paraId="3AC5A96B"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b/>
                <w:color w:val="FF0000"/>
                <w:sz w:val="26"/>
                <w:szCs w:val="26"/>
              </w:rPr>
              <w:t>Vận dụng cao:</w:t>
            </w:r>
          </w:p>
          <w:p w14:paraId="4C013521"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Vận dụng được những hiểu biết về trao đổi chất và chuyển hoá năng lượng ở động vật vào thực tiễn (ví dụ về dinh dưỡng và vệ sinh ăn uống, ...).</w:t>
            </w:r>
          </w:p>
        </w:tc>
      </w:tr>
      <w:tr w:rsidR="00980C52" w:rsidRPr="00980C52" w14:paraId="2FAAC2B7" w14:textId="77777777" w:rsidTr="00980C52">
        <w:trPr>
          <w:trHeight w:val="152"/>
        </w:trPr>
        <w:tc>
          <w:tcPr>
            <w:tcW w:w="780" w:type="dxa"/>
          </w:tcPr>
          <w:p w14:paraId="2F5AA3E4"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434E1FDE" w14:textId="77777777" w:rsidR="002B12CA" w:rsidRPr="00980C52" w:rsidRDefault="002B12CA" w:rsidP="002B12CA">
            <w:pPr>
              <w:spacing w:before="40" w:after="40" w:line="312" w:lineRule="auto"/>
              <w:rPr>
                <w:rFonts w:ascii="Times New Roman" w:hAnsi="Times New Roman"/>
                <w:b/>
                <w:bCs/>
                <w:color w:val="FF0000"/>
                <w:sz w:val="26"/>
                <w:szCs w:val="26"/>
              </w:rPr>
            </w:pPr>
            <w:r w:rsidRPr="00980C52">
              <w:rPr>
                <w:rFonts w:ascii="Times New Roman" w:hAnsi="Times New Roman"/>
                <w:b/>
                <w:color w:val="FF0000"/>
                <w:sz w:val="26"/>
                <w:szCs w:val="26"/>
              </w:rPr>
              <w:t xml:space="preserve">Vật sống </w:t>
            </w:r>
          </w:p>
        </w:tc>
        <w:tc>
          <w:tcPr>
            <w:tcW w:w="2730" w:type="dxa"/>
          </w:tcPr>
          <w:p w14:paraId="272970C6"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p>
        </w:tc>
        <w:tc>
          <w:tcPr>
            <w:tcW w:w="8610" w:type="dxa"/>
          </w:tcPr>
          <w:p w14:paraId="7BD82FB2"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p>
        </w:tc>
      </w:tr>
      <w:tr w:rsidR="00980C52" w:rsidRPr="00980C52" w14:paraId="0D7D6A9B" w14:textId="77777777" w:rsidTr="00980C52">
        <w:trPr>
          <w:trHeight w:val="152"/>
        </w:trPr>
        <w:tc>
          <w:tcPr>
            <w:tcW w:w="780" w:type="dxa"/>
          </w:tcPr>
          <w:p w14:paraId="44FCB47B"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2DA4AFE5"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bCs/>
                <w:color w:val="FF0000"/>
                <w:sz w:val="26"/>
                <w:szCs w:val="26"/>
              </w:rPr>
              <w:t>Cảm ứng ở sinh vật</w:t>
            </w:r>
          </w:p>
        </w:tc>
        <w:tc>
          <w:tcPr>
            <w:tcW w:w="2730" w:type="dxa"/>
          </w:tcPr>
          <w:p w14:paraId="21FCBC89"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pacing w:val="-8"/>
                <w:sz w:val="26"/>
                <w:szCs w:val="26"/>
              </w:rPr>
              <w:t xml:space="preserve">- </w:t>
            </w:r>
            <w:r w:rsidRPr="00980C52">
              <w:rPr>
                <w:rFonts w:ascii="Times New Roman" w:hAnsi="Times New Roman"/>
                <w:color w:val="FF0000"/>
                <w:sz w:val="26"/>
                <w:szCs w:val="26"/>
              </w:rPr>
              <w:t>Khái niệm cảm ứng</w:t>
            </w:r>
          </w:p>
          <w:p w14:paraId="77D98D29"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Cảm ứng ở thực vật</w:t>
            </w:r>
          </w:p>
          <w:p w14:paraId="70096357"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Cảm ứng ở động vật</w:t>
            </w:r>
          </w:p>
          <w:p w14:paraId="3334EDC7"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lastRenderedPageBreak/>
              <w:t>- Tập tính ở động vật: khái niệm, ví dụ minh hoạ</w:t>
            </w:r>
          </w:p>
          <w:p w14:paraId="1092B7CC"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color w:val="FF0000"/>
                <w:sz w:val="26"/>
                <w:szCs w:val="26"/>
              </w:rPr>
              <w:t>- Vai trò cảm ứng đối với sinh vật</w:t>
            </w:r>
          </w:p>
        </w:tc>
        <w:tc>
          <w:tcPr>
            <w:tcW w:w="8610" w:type="dxa"/>
          </w:tcPr>
          <w:p w14:paraId="67A1D20B"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lastRenderedPageBreak/>
              <w:t>Nhận biết</w:t>
            </w:r>
            <w:r w:rsidRPr="00980C52">
              <w:rPr>
                <w:rFonts w:ascii="Times New Roman" w:hAnsi="Times New Roman"/>
                <w:b/>
                <w:color w:val="FF0000"/>
                <w:sz w:val="26"/>
                <w:szCs w:val="26"/>
              </w:rPr>
              <w:t>:</w:t>
            </w:r>
          </w:p>
          <w:p w14:paraId="4603CE08"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xml:space="preserve">– Phát biểu được khái niệm cảm ứng ở sinh vật. </w:t>
            </w:r>
          </w:p>
          <w:p w14:paraId="1B03E12D"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vai trò cảm ứng đối với sinh vật.</w:t>
            </w:r>
          </w:p>
          <w:p w14:paraId="7EE22DC5"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lastRenderedPageBreak/>
              <w:t xml:space="preserve">– Phát biểu được khái niệm tập tính ở động vật; </w:t>
            </w:r>
          </w:p>
          <w:p w14:paraId="4602E822"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vai trò của tập tính đối với động vật.</w:t>
            </w:r>
          </w:p>
          <w:p w14:paraId="78904D12"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w:t>
            </w:r>
          </w:p>
          <w:p w14:paraId="52E99AE2"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Trình bày được cách làm thí nghiệm chứng minh tính cảm ứng ở thực vật (ví dụ hướng sáng, hướng nước, hướng tiếp xúc).</w:t>
            </w:r>
          </w:p>
          <w:p w14:paraId="66E7A6F1"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b/>
                <w:color w:val="FF0000"/>
                <w:sz w:val="26"/>
                <w:szCs w:val="26"/>
              </w:rPr>
              <w:t>Vận dụng:</w:t>
            </w:r>
          </w:p>
          <w:p w14:paraId="5FFC5965"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Lấy được ví dụ về các hiện tượng cảm ứng ở sinh vật (ở thực vật và động vật).</w:t>
            </w:r>
          </w:p>
          <w:p w14:paraId="6EFE5C78"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Lấy được ví dụ minh hoạ về tập tính ở động vật.</w:t>
            </w:r>
          </w:p>
          <w:p w14:paraId="2F2E4D33"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Vận dụng được các kiến thức cảm ứng vào giải thích một số hiện tượng trong thực tiễn (ví dụ trong học tập, chăn nuôi, trồng trọt).</w:t>
            </w:r>
          </w:p>
          <w:p w14:paraId="1E545CB2"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rPr>
              <w:t>Vận dụng cao:</w:t>
            </w:r>
          </w:p>
          <w:p w14:paraId="2574D0DD"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Thực hành: quan sát, ghi chép và trình bày được kết quả quan sát một số tập tính của động vật.</w:t>
            </w:r>
          </w:p>
        </w:tc>
      </w:tr>
      <w:tr w:rsidR="00980C52" w:rsidRPr="00980C52" w14:paraId="08FEB435" w14:textId="77777777" w:rsidTr="00980C52">
        <w:trPr>
          <w:trHeight w:val="152"/>
        </w:trPr>
        <w:tc>
          <w:tcPr>
            <w:tcW w:w="780" w:type="dxa"/>
          </w:tcPr>
          <w:p w14:paraId="1F6F7841"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12651515" w14:textId="77777777" w:rsidR="002B12CA" w:rsidRPr="00980C52" w:rsidRDefault="002B12CA" w:rsidP="002B12CA">
            <w:pPr>
              <w:spacing w:before="40" w:after="40" w:line="312" w:lineRule="auto"/>
              <w:rPr>
                <w:rFonts w:ascii="Times New Roman" w:hAnsi="Times New Roman"/>
                <w:b/>
                <w:bCs/>
                <w:color w:val="FF0000"/>
                <w:sz w:val="26"/>
                <w:szCs w:val="26"/>
              </w:rPr>
            </w:pPr>
            <w:r w:rsidRPr="00980C52">
              <w:rPr>
                <w:rFonts w:ascii="Times New Roman" w:hAnsi="Times New Roman"/>
                <w:b/>
                <w:bCs/>
                <w:color w:val="FF0000"/>
                <w:sz w:val="26"/>
                <w:szCs w:val="26"/>
              </w:rPr>
              <w:t>Sinh trưởng và phát triển ở sinh vật</w:t>
            </w:r>
          </w:p>
        </w:tc>
        <w:tc>
          <w:tcPr>
            <w:tcW w:w="2730" w:type="dxa"/>
          </w:tcPr>
          <w:p w14:paraId="4AE67456" w14:textId="77777777" w:rsidR="002B12CA" w:rsidRPr="00980C52" w:rsidRDefault="002B12CA" w:rsidP="002B12CA">
            <w:pPr>
              <w:spacing w:before="40" w:after="40" w:line="312" w:lineRule="auto"/>
              <w:jc w:val="both"/>
              <w:rPr>
                <w:rFonts w:ascii="Times New Roman" w:hAnsi="Times New Roman"/>
                <w:color w:val="FF0000"/>
                <w:spacing w:val="-8"/>
                <w:sz w:val="26"/>
                <w:szCs w:val="26"/>
              </w:rPr>
            </w:pPr>
            <w:r w:rsidRPr="00980C52">
              <w:rPr>
                <w:rFonts w:ascii="Times New Roman" w:hAnsi="Times New Roman"/>
                <w:color w:val="FF0000"/>
                <w:sz w:val="26"/>
                <w:szCs w:val="26"/>
              </w:rPr>
              <w:t>Khái niệm sinh trưởng và phát triển</w:t>
            </w:r>
          </w:p>
        </w:tc>
        <w:tc>
          <w:tcPr>
            <w:tcW w:w="8610" w:type="dxa"/>
          </w:tcPr>
          <w:p w14:paraId="0609D971"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w:t>
            </w:r>
          </w:p>
          <w:p w14:paraId="42E7817E" w14:textId="77777777" w:rsidR="002B12CA" w:rsidRPr="00980C52" w:rsidRDefault="002B12CA" w:rsidP="002B12CA">
            <w:pPr>
              <w:spacing w:before="40" w:after="40" w:line="312" w:lineRule="auto"/>
              <w:jc w:val="both"/>
              <w:rPr>
                <w:rFonts w:ascii="Times New Roman" w:hAnsi="Times New Roman"/>
                <w:bCs/>
                <w:color w:val="FF0000"/>
                <w:sz w:val="26"/>
                <w:szCs w:val="26"/>
              </w:rPr>
            </w:pPr>
            <w:r w:rsidRPr="00980C52">
              <w:rPr>
                <w:rFonts w:ascii="Times New Roman" w:hAnsi="Times New Roman"/>
                <w:color w:val="FF0000"/>
                <w:sz w:val="26"/>
                <w:szCs w:val="26"/>
              </w:rPr>
              <w:t>Phát biểu được khái niệm sinh trưởng và phát triển ở sinh vật.</w:t>
            </w:r>
          </w:p>
          <w:p w14:paraId="465F9684"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w:t>
            </w:r>
            <w:bookmarkStart w:id="1" w:name="_GoBack"/>
            <w:bookmarkEnd w:id="1"/>
          </w:p>
          <w:p w14:paraId="5C1E1454"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Nêu được mối quan hệ giữa sinh trưởng và phát triển.</w:t>
            </w:r>
          </w:p>
        </w:tc>
      </w:tr>
      <w:tr w:rsidR="00980C52" w:rsidRPr="00980C52" w14:paraId="5DD059F8" w14:textId="77777777" w:rsidTr="00980C52">
        <w:trPr>
          <w:trHeight w:val="152"/>
        </w:trPr>
        <w:tc>
          <w:tcPr>
            <w:tcW w:w="780" w:type="dxa"/>
          </w:tcPr>
          <w:p w14:paraId="2E5418FE"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6B4F838A"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647638F8"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Cơ chế sinh trưởng ở thực vật và động vật</w:t>
            </w:r>
          </w:p>
        </w:tc>
        <w:tc>
          <w:tcPr>
            <w:tcW w:w="8610" w:type="dxa"/>
          </w:tcPr>
          <w:p w14:paraId="26747B68"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w:t>
            </w:r>
          </w:p>
          <w:p w14:paraId="5DAEFB2D"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w:t>
            </w:r>
          </w:p>
          <w:p w14:paraId="1CE6E89B"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Chỉ ra được mô phân sinh trên sơ đồ cắt ngang thân cây Hai lá mầm và trình bày được chức năng của mô phân sinh làm cây lớn lên.</w:t>
            </w:r>
          </w:p>
          <w:p w14:paraId="6176546E"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b/>
                <w:color w:val="FF0000"/>
                <w:sz w:val="26"/>
                <w:szCs w:val="26"/>
              </w:rPr>
              <w:t>Vận dụng:</w:t>
            </w:r>
          </w:p>
          <w:p w14:paraId="1391DCCD"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Tiến hành được thí nghiệm chứng minh cây có sự sinh trưởng.</w:t>
            </w:r>
          </w:p>
        </w:tc>
      </w:tr>
      <w:tr w:rsidR="00980C52" w:rsidRPr="00980C52" w14:paraId="26557E23" w14:textId="77777777" w:rsidTr="00980C52">
        <w:trPr>
          <w:trHeight w:val="152"/>
        </w:trPr>
        <w:tc>
          <w:tcPr>
            <w:tcW w:w="780" w:type="dxa"/>
          </w:tcPr>
          <w:p w14:paraId="1D187376"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4E122CB7"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2A4A40D3"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xml:space="preserve">Các giai đoạn sinh trưởng và phát triển ở sinh vật </w:t>
            </w:r>
          </w:p>
          <w:p w14:paraId="7DA5980B" w14:textId="77777777" w:rsidR="002B12CA" w:rsidRPr="00980C52" w:rsidRDefault="002B12CA" w:rsidP="002B12CA">
            <w:pPr>
              <w:spacing w:before="40" w:after="40" w:line="312" w:lineRule="auto"/>
              <w:jc w:val="both"/>
              <w:rPr>
                <w:rFonts w:ascii="Times New Roman" w:hAnsi="Times New Roman"/>
                <w:color w:val="FF0000"/>
                <w:sz w:val="26"/>
                <w:szCs w:val="26"/>
              </w:rPr>
            </w:pPr>
          </w:p>
        </w:tc>
        <w:tc>
          <w:tcPr>
            <w:tcW w:w="8610" w:type="dxa"/>
          </w:tcPr>
          <w:p w14:paraId="54C6E371"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w:t>
            </w:r>
          </w:p>
          <w:p w14:paraId="6D105338"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 Dựa vào hình vẽ vòng đời của một sinh vật (một ví dụ về thực vật và một ví dụ về động vật), trình bày được các giai đoạn sinh trưởng và phát triển của sinh vật đó.</w:t>
            </w:r>
          </w:p>
        </w:tc>
      </w:tr>
      <w:tr w:rsidR="00980C52" w:rsidRPr="00980C52" w14:paraId="6BC90D44" w14:textId="77777777" w:rsidTr="00980C52">
        <w:trPr>
          <w:trHeight w:val="152"/>
        </w:trPr>
        <w:tc>
          <w:tcPr>
            <w:tcW w:w="780" w:type="dxa"/>
          </w:tcPr>
          <w:p w14:paraId="38D4C2AE"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553D6F5E"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30E6410A"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Các nhân tố ảnh hưởng</w:t>
            </w:r>
          </w:p>
        </w:tc>
        <w:tc>
          <w:tcPr>
            <w:tcW w:w="8610" w:type="dxa"/>
          </w:tcPr>
          <w:p w14:paraId="0C59F8F3"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w:t>
            </w:r>
          </w:p>
          <w:p w14:paraId="72B02D5C"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Nêu được các nhân tố chủ yếu ảnh hưởng đến sinh trưởng và phát triển của sinh vật (nhân tố nhiệt độ, ánh sáng, nước, dinh dưỡng).</w:t>
            </w:r>
          </w:p>
        </w:tc>
      </w:tr>
      <w:tr w:rsidR="00980C52" w:rsidRPr="00980C52" w14:paraId="4F207BB8" w14:textId="77777777" w:rsidTr="00980C52">
        <w:trPr>
          <w:trHeight w:val="152"/>
        </w:trPr>
        <w:tc>
          <w:tcPr>
            <w:tcW w:w="780" w:type="dxa"/>
          </w:tcPr>
          <w:p w14:paraId="1B0EEACF"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2652B97A"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4EA25297"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Điều hoà sinh trưởng và các phương pháp điều khiển sinh trưởng, phát triển</w:t>
            </w:r>
          </w:p>
        </w:tc>
        <w:tc>
          <w:tcPr>
            <w:tcW w:w="8610" w:type="dxa"/>
          </w:tcPr>
          <w:p w14:paraId="44473975"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w:t>
            </w:r>
          </w:p>
          <w:p w14:paraId="7B7405BB"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2D0CDB09"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rPr>
              <w:t>Vận dụng:</w:t>
            </w:r>
          </w:p>
          <w:p w14:paraId="613BA4BC"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Thực hành quan sát và mô tả được sự sinh trưởng, phát triển ở một số thực vật, động vật.</w:t>
            </w:r>
          </w:p>
          <w:p w14:paraId="482BB08A"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r>
      <w:tr w:rsidR="00980C52" w:rsidRPr="00980C52" w14:paraId="11E67729" w14:textId="77777777" w:rsidTr="00980C52">
        <w:trPr>
          <w:trHeight w:val="152"/>
        </w:trPr>
        <w:tc>
          <w:tcPr>
            <w:tcW w:w="780" w:type="dxa"/>
          </w:tcPr>
          <w:p w14:paraId="2C3716AA"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586D42E9" w14:textId="77777777" w:rsidR="002B12CA" w:rsidRPr="00980C52" w:rsidRDefault="002B12CA" w:rsidP="002B12CA">
            <w:pPr>
              <w:spacing w:before="40" w:after="40" w:line="312" w:lineRule="auto"/>
              <w:rPr>
                <w:rFonts w:ascii="Times New Roman" w:hAnsi="Times New Roman"/>
                <w:b/>
                <w:bCs/>
                <w:color w:val="FF0000"/>
                <w:sz w:val="26"/>
                <w:szCs w:val="26"/>
              </w:rPr>
            </w:pPr>
            <w:r w:rsidRPr="00980C52">
              <w:rPr>
                <w:rFonts w:ascii="Times New Roman" w:hAnsi="Times New Roman"/>
                <w:b/>
                <w:bCs/>
                <w:color w:val="FF0000"/>
                <w:sz w:val="26"/>
                <w:szCs w:val="26"/>
              </w:rPr>
              <w:t>Sinh sản ở sinh vật</w:t>
            </w:r>
          </w:p>
        </w:tc>
        <w:tc>
          <w:tcPr>
            <w:tcW w:w="2730" w:type="dxa"/>
          </w:tcPr>
          <w:p w14:paraId="72ACC599"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Khái niệm sinh sản ở sinh vật</w:t>
            </w:r>
          </w:p>
        </w:tc>
        <w:tc>
          <w:tcPr>
            <w:tcW w:w="8610" w:type="dxa"/>
          </w:tcPr>
          <w:p w14:paraId="6925806E"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w:t>
            </w:r>
          </w:p>
          <w:p w14:paraId="5EBCF3EB"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Phát biểu được khái niệm sinh sản ở sinh vật.</w:t>
            </w:r>
          </w:p>
        </w:tc>
      </w:tr>
      <w:tr w:rsidR="00980C52" w:rsidRPr="00980C52" w14:paraId="39E7E7B9" w14:textId="77777777" w:rsidTr="00980C52">
        <w:trPr>
          <w:trHeight w:val="152"/>
        </w:trPr>
        <w:tc>
          <w:tcPr>
            <w:tcW w:w="780" w:type="dxa"/>
          </w:tcPr>
          <w:p w14:paraId="51760BE0"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38B2821E"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33368866"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 xml:space="preserve">Sinh sản vô tính  </w:t>
            </w:r>
          </w:p>
        </w:tc>
        <w:tc>
          <w:tcPr>
            <w:tcW w:w="8610" w:type="dxa"/>
          </w:tcPr>
          <w:p w14:paraId="4E1B802E"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 xml:space="preserve">: </w:t>
            </w:r>
          </w:p>
          <w:p w14:paraId="1011375C"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khái niệm sinh sản vô tính ở sinh vật.</w:t>
            </w:r>
          </w:p>
          <w:p w14:paraId="7F85854E"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color w:val="FF0000"/>
                <w:sz w:val="26"/>
                <w:szCs w:val="26"/>
              </w:rPr>
              <w:t>– Nêu được vai trò của sinh sản vô tính trong thực tiễn.</w:t>
            </w:r>
          </w:p>
          <w:p w14:paraId="40580D14"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w:t>
            </w:r>
          </w:p>
          <w:p w14:paraId="0CFA88F8"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lastRenderedPageBreak/>
              <w:t>– Dựa vào hình ảnh hoặc mẫu vật, phân biệt được các hình thức sinh sản sinh dưỡng ở thực vật. Lấy được ví dụ minh hoạ.</w:t>
            </w:r>
          </w:p>
          <w:p w14:paraId="02653743"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Dựa vào hình ảnh, phân biệt được các hình thức sinh sản vô tính ở động vật. Lấy được ví dụ minh hoạ.</w:t>
            </w:r>
          </w:p>
          <w:p w14:paraId="0005BC6B"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b/>
                <w:color w:val="FF0000"/>
                <w:sz w:val="26"/>
                <w:szCs w:val="26"/>
              </w:rPr>
              <w:t>Vận dụng:</w:t>
            </w:r>
          </w:p>
          <w:p w14:paraId="7719F564"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Trình bày được các ứng dụng của sinh sản vô tính vào thực tiễn (nhân giống vô tính cây, nuôi cấy mô).</w:t>
            </w:r>
          </w:p>
        </w:tc>
      </w:tr>
      <w:tr w:rsidR="00980C52" w:rsidRPr="00980C52" w14:paraId="131098C0" w14:textId="77777777" w:rsidTr="00980C52">
        <w:trPr>
          <w:trHeight w:val="152"/>
        </w:trPr>
        <w:tc>
          <w:tcPr>
            <w:tcW w:w="780" w:type="dxa"/>
          </w:tcPr>
          <w:p w14:paraId="10B16A91"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015205A9"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42AFD4B9"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Sinh sản hữu tính</w:t>
            </w:r>
          </w:p>
        </w:tc>
        <w:tc>
          <w:tcPr>
            <w:tcW w:w="8610" w:type="dxa"/>
          </w:tcPr>
          <w:p w14:paraId="6E809D1D"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 xml:space="preserve">: </w:t>
            </w:r>
          </w:p>
          <w:p w14:paraId="57185A05"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color w:val="FF0000"/>
                <w:sz w:val="26"/>
                <w:szCs w:val="26"/>
              </w:rPr>
              <w:t xml:space="preserve">– Nêu được khái niệm sinh sản hữu tính ở sinh vật. </w:t>
            </w:r>
          </w:p>
          <w:p w14:paraId="5C424EA7"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vai trò của sinh sản hữu tính.</w:t>
            </w:r>
          </w:p>
          <w:p w14:paraId="76D03887"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Thông hiểu</w:t>
            </w:r>
            <w:r w:rsidRPr="00980C52">
              <w:rPr>
                <w:rFonts w:ascii="Times New Roman" w:hAnsi="Times New Roman"/>
                <w:b/>
                <w:color w:val="FF0000"/>
                <w:sz w:val="26"/>
                <w:szCs w:val="26"/>
              </w:rPr>
              <w:t xml:space="preserve">: </w:t>
            </w:r>
          </w:p>
          <w:p w14:paraId="2D158768"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Phân biệt được sinh sản vô tính và sinh sản hữu tính.</w:t>
            </w:r>
          </w:p>
          <w:p w14:paraId="2DF87E12"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Dựa vào sơ đồ mô tả được quá trình sinh sản hữu tính ở thực vật:</w:t>
            </w:r>
          </w:p>
          <w:p w14:paraId="3109317C"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Mô tả được các bộ phận của hoa lưỡng tính, phân biệt với hoa đơn tính.</w:t>
            </w:r>
          </w:p>
          <w:p w14:paraId="48BC3DAF"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Mô tả được thụ phấn; thụ tinh và lớn lên của quả.</w:t>
            </w:r>
          </w:p>
          <w:p w14:paraId="78974208"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Dựa vào sơ đồ (hoặc hình ảnh) mô tả được khái quát quá trình sinh sản hữu tính ở động vật (lấy ví dụ ở động vật đẻ con và đẻ trứng).</w:t>
            </w:r>
          </w:p>
          <w:p w14:paraId="5DCD167B"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b/>
                <w:color w:val="FF0000"/>
                <w:sz w:val="26"/>
                <w:szCs w:val="26"/>
              </w:rPr>
              <w:t>Vận dụng:</w:t>
            </w:r>
          </w:p>
          <w:p w14:paraId="1FE443FA"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Nêu được một số ứng dụng của sinh sản hữu tính trong thực tiễn.</w:t>
            </w:r>
          </w:p>
        </w:tc>
      </w:tr>
      <w:tr w:rsidR="00980C52" w:rsidRPr="00980C52" w14:paraId="30F0F96B" w14:textId="77777777" w:rsidTr="00980C52">
        <w:trPr>
          <w:trHeight w:val="152"/>
        </w:trPr>
        <w:tc>
          <w:tcPr>
            <w:tcW w:w="780" w:type="dxa"/>
          </w:tcPr>
          <w:p w14:paraId="7EC0C9CC"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450AA553"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447531B3"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Các yếu tố ảnh hưởng đến sinh sản ở sinh vật</w:t>
            </w:r>
          </w:p>
        </w:tc>
        <w:tc>
          <w:tcPr>
            <w:tcW w:w="8610" w:type="dxa"/>
          </w:tcPr>
          <w:p w14:paraId="5F0083FB"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w:t>
            </w:r>
          </w:p>
          <w:p w14:paraId="31D419DD"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Nêu được một số yếu tố ảnh hưởng đến sinh sản ở sinh vật</w:t>
            </w:r>
          </w:p>
        </w:tc>
      </w:tr>
      <w:tr w:rsidR="00980C52" w:rsidRPr="00980C52" w14:paraId="2AD773B8" w14:textId="77777777" w:rsidTr="00980C52">
        <w:trPr>
          <w:trHeight w:val="152"/>
        </w:trPr>
        <w:tc>
          <w:tcPr>
            <w:tcW w:w="780" w:type="dxa"/>
          </w:tcPr>
          <w:p w14:paraId="279D5850"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5A51B1C1" w14:textId="77777777" w:rsidR="002B12CA" w:rsidRPr="00980C52" w:rsidRDefault="002B12CA" w:rsidP="002B12CA">
            <w:pPr>
              <w:spacing w:before="40" w:after="40" w:line="312" w:lineRule="auto"/>
              <w:rPr>
                <w:rFonts w:ascii="Times New Roman" w:hAnsi="Times New Roman"/>
                <w:b/>
                <w:bCs/>
                <w:color w:val="FF0000"/>
                <w:sz w:val="26"/>
                <w:szCs w:val="26"/>
              </w:rPr>
            </w:pPr>
          </w:p>
        </w:tc>
        <w:tc>
          <w:tcPr>
            <w:tcW w:w="2730" w:type="dxa"/>
          </w:tcPr>
          <w:p w14:paraId="0B1D17E7"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Điều hoà, điều khiển sinh sản ở sinh vật</w:t>
            </w:r>
          </w:p>
        </w:tc>
        <w:tc>
          <w:tcPr>
            <w:tcW w:w="8610" w:type="dxa"/>
          </w:tcPr>
          <w:p w14:paraId="762AA3C6"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lang w:val="vi-VN"/>
              </w:rPr>
              <w:t>Nhận biết</w:t>
            </w:r>
            <w:r w:rsidRPr="00980C52">
              <w:rPr>
                <w:rFonts w:ascii="Times New Roman" w:hAnsi="Times New Roman"/>
                <w:b/>
                <w:color w:val="FF0000"/>
                <w:sz w:val="26"/>
                <w:szCs w:val="26"/>
              </w:rPr>
              <w:t>:</w:t>
            </w:r>
          </w:p>
          <w:p w14:paraId="5CD9DF3C" w14:textId="77777777" w:rsidR="002B12CA" w:rsidRPr="00980C52" w:rsidRDefault="002B12CA" w:rsidP="002B12CA">
            <w:pPr>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một số yếu tố ảnh hưởng đến điều hoà, điều khiển sinh sản ở sinh vật.</w:t>
            </w:r>
          </w:p>
          <w:p w14:paraId="2D55E7D3"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b/>
                <w:color w:val="FF0000"/>
                <w:sz w:val="26"/>
                <w:szCs w:val="26"/>
              </w:rPr>
              <w:lastRenderedPageBreak/>
              <w:t xml:space="preserve">Vận dụng: </w:t>
            </w:r>
          </w:p>
          <w:p w14:paraId="53AB5A20"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Giải thích được vì sao phải bảo vệ một số loài côn trùng thụ phấn cho cây.</w:t>
            </w:r>
          </w:p>
          <w:p w14:paraId="6FAD5A9C" w14:textId="77777777" w:rsidR="002B12CA" w:rsidRPr="00980C52" w:rsidRDefault="002B12CA" w:rsidP="002B12CA">
            <w:pPr>
              <w:spacing w:before="40" w:after="40" w:line="312" w:lineRule="auto"/>
              <w:contextualSpacing/>
              <w:jc w:val="both"/>
              <w:rPr>
                <w:rFonts w:ascii="Times New Roman" w:hAnsi="Times New Roman"/>
                <w:b/>
                <w:color w:val="FF0000"/>
                <w:sz w:val="26"/>
                <w:szCs w:val="26"/>
              </w:rPr>
            </w:pPr>
            <w:r w:rsidRPr="00980C52">
              <w:rPr>
                <w:rFonts w:ascii="Times New Roman" w:hAnsi="Times New Roman"/>
                <w:b/>
                <w:color w:val="FF0000"/>
                <w:sz w:val="26"/>
                <w:szCs w:val="26"/>
              </w:rPr>
              <w:t>Vận dụng cao:</w:t>
            </w:r>
          </w:p>
          <w:p w14:paraId="6879FC78"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 xml:space="preserve">Vận dụng được những hiểu biết về sinh sản hữu tính trong thực tiễn đời sống và chăn nuôi (thụ phấn nhân tạo, điều khiển số con, giới tính). </w:t>
            </w:r>
          </w:p>
        </w:tc>
      </w:tr>
      <w:tr w:rsidR="00980C52" w:rsidRPr="00980C52" w14:paraId="3C77E1C6" w14:textId="77777777" w:rsidTr="00980C52">
        <w:trPr>
          <w:trHeight w:val="152"/>
        </w:trPr>
        <w:tc>
          <w:tcPr>
            <w:tcW w:w="780" w:type="dxa"/>
          </w:tcPr>
          <w:p w14:paraId="267F1171"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73CCED58" w14:textId="77777777" w:rsidR="002B12CA" w:rsidRPr="00980C52" w:rsidRDefault="002B12CA" w:rsidP="002B12CA">
            <w:pPr>
              <w:spacing w:before="40" w:after="40" w:line="312" w:lineRule="auto"/>
              <w:rPr>
                <w:rFonts w:ascii="Times New Roman" w:hAnsi="Times New Roman"/>
                <w:b/>
                <w:bCs/>
                <w:color w:val="FF0000"/>
                <w:sz w:val="26"/>
                <w:szCs w:val="26"/>
              </w:rPr>
            </w:pPr>
            <w:r w:rsidRPr="00980C52">
              <w:rPr>
                <w:rFonts w:ascii="Times New Roman" w:hAnsi="Times New Roman"/>
                <w:b/>
                <w:bCs/>
                <w:color w:val="FF0000"/>
                <w:sz w:val="26"/>
                <w:szCs w:val="26"/>
              </w:rPr>
              <w:t>Cơ thể sinh vật là một thể thống nhất</w:t>
            </w:r>
          </w:p>
        </w:tc>
        <w:tc>
          <w:tcPr>
            <w:tcW w:w="2730" w:type="dxa"/>
          </w:tcPr>
          <w:p w14:paraId="17BA4C3F"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610BC95A"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b/>
                <w:color w:val="FF0000"/>
                <w:sz w:val="26"/>
                <w:szCs w:val="26"/>
              </w:rPr>
              <w:t>Vận dụng cao:</w:t>
            </w:r>
          </w:p>
          <w:p w14:paraId="1C3871F1" w14:textId="77777777" w:rsidR="002B12CA" w:rsidRPr="00980C52" w:rsidRDefault="002B12CA" w:rsidP="002B12CA">
            <w:pPr>
              <w:spacing w:before="40" w:after="40" w:line="312" w:lineRule="auto"/>
              <w:jc w:val="both"/>
              <w:rPr>
                <w:rFonts w:ascii="Times New Roman" w:hAnsi="Times New Roman"/>
                <w:b/>
                <w:color w:val="FF0000"/>
                <w:sz w:val="26"/>
                <w:szCs w:val="26"/>
                <w:lang w:val="vi-VN"/>
              </w:rPr>
            </w:pPr>
            <w:r w:rsidRPr="00980C52">
              <w:rPr>
                <w:rFonts w:ascii="Times New Roman" w:hAnsi="Times New Roman"/>
                <w:color w:val="FF0000"/>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r>
      <w:tr w:rsidR="00980C52" w:rsidRPr="00980C52" w14:paraId="331CB6CF" w14:textId="77777777" w:rsidTr="00980C52">
        <w:trPr>
          <w:trHeight w:val="152"/>
        </w:trPr>
        <w:tc>
          <w:tcPr>
            <w:tcW w:w="780" w:type="dxa"/>
          </w:tcPr>
          <w:p w14:paraId="5E1D3DBF"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22D6B9E8" w14:textId="77777777" w:rsidR="002B12CA" w:rsidRPr="00980C52" w:rsidRDefault="002B12CA" w:rsidP="002B12CA">
            <w:pPr>
              <w:spacing w:before="40" w:after="40" w:line="312" w:lineRule="auto"/>
              <w:rPr>
                <w:rFonts w:ascii="Times New Roman" w:hAnsi="Times New Roman"/>
                <w:b/>
                <w:bCs/>
                <w:color w:val="FF0000"/>
                <w:sz w:val="26"/>
                <w:szCs w:val="26"/>
              </w:rPr>
            </w:pPr>
            <w:r w:rsidRPr="00980C52">
              <w:rPr>
                <w:rFonts w:ascii="Times New Roman" w:hAnsi="Times New Roman"/>
                <w:b/>
                <w:bCs/>
                <w:color w:val="FF0000"/>
                <w:sz w:val="26"/>
                <w:szCs w:val="26"/>
              </w:rPr>
              <w:t>Năng lượng và sự biến đổi</w:t>
            </w:r>
          </w:p>
        </w:tc>
        <w:tc>
          <w:tcPr>
            <w:tcW w:w="2730" w:type="dxa"/>
          </w:tcPr>
          <w:p w14:paraId="22A6B3E1"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704F73DC" w14:textId="77777777" w:rsidR="002B12CA" w:rsidRPr="00980C52" w:rsidRDefault="002B12CA" w:rsidP="002B12CA">
            <w:pPr>
              <w:spacing w:before="40" w:after="40" w:line="312" w:lineRule="auto"/>
              <w:jc w:val="both"/>
              <w:rPr>
                <w:rFonts w:ascii="Times New Roman" w:hAnsi="Times New Roman"/>
                <w:b/>
                <w:color w:val="FF0000"/>
                <w:sz w:val="26"/>
                <w:szCs w:val="26"/>
              </w:rPr>
            </w:pPr>
          </w:p>
        </w:tc>
      </w:tr>
      <w:tr w:rsidR="00980C52" w:rsidRPr="00980C52" w14:paraId="494B507D" w14:textId="77777777" w:rsidTr="00980C52">
        <w:trPr>
          <w:trHeight w:val="152"/>
        </w:trPr>
        <w:tc>
          <w:tcPr>
            <w:tcW w:w="780" w:type="dxa"/>
          </w:tcPr>
          <w:p w14:paraId="6F9DEEA6"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18D95323" w14:textId="77777777" w:rsidR="002B12CA" w:rsidRPr="00980C52" w:rsidRDefault="002B12CA" w:rsidP="002B12CA">
            <w:pPr>
              <w:spacing w:before="40" w:after="40" w:line="312" w:lineRule="auto"/>
              <w:rPr>
                <w:rFonts w:ascii="Times New Roman" w:hAnsi="Times New Roman"/>
                <w:b/>
                <w:bCs/>
                <w:color w:val="FF0000"/>
                <w:sz w:val="26"/>
                <w:szCs w:val="26"/>
              </w:rPr>
            </w:pPr>
            <w:r w:rsidRPr="00980C52">
              <w:rPr>
                <w:rFonts w:ascii="Times New Roman" w:hAnsi="Times New Roman"/>
                <w:b/>
                <w:color w:val="FF0000"/>
                <w:sz w:val="26"/>
                <w:szCs w:val="26"/>
              </w:rPr>
              <w:t>Tốc độ</w:t>
            </w:r>
          </w:p>
        </w:tc>
        <w:tc>
          <w:tcPr>
            <w:tcW w:w="2730" w:type="dxa"/>
          </w:tcPr>
          <w:p w14:paraId="645730DE"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1. Tốc độ chuyển động</w:t>
            </w:r>
          </w:p>
          <w:p w14:paraId="7FFA959A"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4B4A36CC"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lang w:val="vi-VN" w:eastAsia="vi-VN" w:bidi="vi-VN"/>
              </w:rPr>
              <w:t>Nhận</w:t>
            </w:r>
            <w:r w:rsidRPr="00980C52">
              <w:rPr>
                <w:rFonts w:ascii="Times New Roman" w:hAnsi="Times New Roman"/>
                <w:b/>
                <w:i/>
                <w:color w:val="FF0000"/>
                <w:sz w:val="26"/>
                <w:szCs w:val="26"/>
              </w:rPr>
              <w:t xml:space="preserve"> biết</w:t>
            </w:r>
          </w:p>
          <w:p w14:paraId="792501B4"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lang w:val="nl-NL"/>
              </w:rPr>
            </w:pPr>
            <w:r w:rsidRPr="00980C52">
              <w:rPr>
                <w:rFonts w:ascii="Times New Roman" w:hAnsi="Times New Roman"/>
                <w:color w:val="FF0000"/>
                <w:sz w:val="26"/>
                <w:szCs w:val="26"/>
              </w:rPr>
              <w:t xml:space="preserve">- </w:t>
            </w:r>
            <w:r w:rsidRPr="00980C52">
              <w:rPr>
                <w:rFonts w:ascii="Times New Roman" w:hAnsi="Times New Roman"/>
                <w:color w:val="FF0000"/>
                <w:sz w:val="26"/>
                <w:szCs w:val="26"/>
                <w:lang w:val="vi-VN" w:eastAsia="vi-VN" w:bidi="vi-VN"/>
              </w:rPr>
              <w:t xml:space="preserve">Nêu </w:t>
            </w:r>
            <w:r w:rsidRPr="00980C52">
              <w:rPr>
                <w:rFonts w:ascii="Times New Roman" w:hAnsi="Times New Roman"/>
                <w:color w:val="FF0000"/>
                <w:sz w:val="26"/>
                <w:szCs w:val="26"/>
              </w:rPr>
              <w:t>được</w:t>
            </w:r>
            <w:r w:rsidRPr="00980C52">
              <w:rPr>
                <w:rFonts w:ascii="Times New Roman" w:hAnsi="Times New Roman"/>
                <w:color w:val="FF0000"/>
                <w:sz w:val="26"/>
                <w:szCs w:val="26"/>
                <w:lang w:val="vi-VN" w:eastAsia="vi-VN" w:bidi="vi-VN"/>
              </w:rPr>
              <w:t xml:space="preserve"> ý nghĩa vật lí của tốc độ</w:t>
            </w:r>
            <w:r w:rsidRPr="00980C52">
              <w:rPr>
                <w:rFonts w:ascii="Times New Roman" w:hAnsi="Times New Roman"/>
                <w:color w:val="FF0000"/>
                <w:sz w:val="26"/>
                <w:szCs w:val="26"/>
                <w:lang w:eastAsia="vi-VN" w:bidi="vi-VN"/>
              </w:rPr>
              <w:t>.</w:t>
            </w:r>
          </w:p>
          <w:p w14:paraId="1BBF4F2D"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lang w:val="nl-NL"/>
              </w:rPr>
              <w:t xml:space="preserve">- </w:t>
            </w:r>
            <w:r w:rsidRPr="00980C52">
              <w:rPr>
                <w:rFonts w:ascii="Times New Roman" w:hAnsi="Times New Roman"/>
                <w:color w:val="FF0000"/>
                <w:sz w:val="26"/>
                <w:szCs w:val="26"/>
                <w:lang w:val="vi-VN" w:eastAsia="vi-VN" w:bidi="vi-VN"/>
              </w:rPr>
              <w:t>Liệt kê được một số đơn vị đo tốc độ thường dùng.</w:t>
            </w:r>
          </w:p>
          <w:p w14:paraId="154D43B2"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Thông hiểu</w:t>
            </w:r>
          </w:p>
          <w:p w14:paraId="502ACF0B"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Tốc độ = quãng đường vật đi/thời gian đi quãng đường đó.</w:t>
            </w:r>
          </w:p>
          <w:p w14:paraId="1555A87F"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122DDF44"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Xác định được tốc độ qua quãng đường vật đi được trong khoảng thời gian tương ứng.</w:t>
            </w:r>
          </w:p>
          <w:p w14:paraId="04DADFFD"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 cao</w:t>
            </w:r>
          </w:p>
          <w:p w14:paraId="5BCFADCC" w14:textId="77777777" w:rsidR="002B12CA" w:rsidRPr="00980C52" w:rsidRDefault="002B12CA" w:rsidP="002B12CA">
            <w:pPr>
              <w:spacing w:before="40" w:after="40" w:line="312" w:lineRule="auto"/>
              <w:jc w:val="both"/>
              <w:rPr>
                <w:rFonts w:ascii="Times New Roman" w:hAnsi="Times New Roman"/>
                <w:b/>
                <w:color w:val="FF0000"/>
                <w:sz w:val="26"/>
                <w:szCs w:val="26"/>
              </w:rPr>
            </w:pPr>
            <w:r w:rsidRPr="00980C52">
              <w:rPr>
                <w:rFonts w:ascii="Times New Roman" w:hAnsi="Times New Roman"/>
                <w:color w:val="FF0000"/>
                <w:sz w:val="26"/>
                <w:szCs w:val="26"/>
              </w:rPr>
              <w:t>Xác định được tốc độ trung bình qua quãng đường vật đi được trong khoảng thời gian tương ứng.</w:t>
            </w:r>
          </w:p>
        </w:tc>
      </w:tr>
      <w:tr w:rsidR="00980C52" w:rsidRPr="00980C52" w14:paraId="0F4A46C3" w14:textId="77777777" w:rsidTr="00980C52">
        <w:trPr>
          <w:trHeight w:val="152"/>
        </w:trPr>
        <w:tc>
          <w:tcPr>
            <w:tcW w:w="780" w:type="dxa"/>
          </w:tcPr>
          <w:p w14:paraId="695B9C08"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7A7DC9D3"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46B4AB92"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2. Đo tốc độ</w:t>
            </w:r>
          </w:p>
          <w:p w14:paraId="1C26ED10" w14:textId="77777777" w:rsidR="002B12CA" w:rsidRPr="00980C52" w:rsidRDefault="002B12CA" w:rsidP="002B12CA">
            <w:pPr>
              <w:spacing w:before="40" w:after="40" w:line="312" w:lineRule="auto"/>
              <w:rPr>
                <w:rFonts w:ascii="Times New Roman" w:hAnsi="Times New Roman"/>
                <w:color w:val="FF0000"/>
                <w:sz w:val="26"/>
                <w:szCs w:val="26"/>
              </w:rPr>
            </w:pPr>
          </w:p>
          <w:p w14:paraId="1C613D4E"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59799F8B"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lastRenderedPageBreak/>
              <w:t>Thông hiểu</w:t>
            </w:r>
          </w:p>
          <w:p w14:paraId="29EA78E8"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lang w:eastAsia="vi-VN" w:bidi="vi-VN"/>
              </w:rPr>
              <w:lastRenderedPageBreak/>
              <w:t xml:space="preserve">- </w:t>
            </w:r>
            <w:r w:rsidRPr="00980C52">
              <w:rPr>
                <w:rFonts w:ascii="Times New Roman" w:hAnsi="Times New Roman"/>
                <w:color w:val="FF0000"/>
                <w:sz w:val="26"/>
                <w:szCs w:val="26"/>
                <w:lang w:val="vi-VN" w:eastAsia="vi-VN" w:bidi="vi-VN"/>
              </w:rPr>
              <w:t xml:space="preserve">Mô tả được </w:t>
            </w:r>
            <w:r w:rsidRPr="00980C52">
              <w:rPr>
                <w:rFonts w:ascii="Times New Roman" w:hAnsi="Times New Roman"/>
                <w:color w:val="FF0000"/>
                <w:sz w:val="26"/>
                <w:szCs w:val="26"/>
              </w:rPr>
              <w:t>sơ</w:t>
            </w:r>
            <w:r w:rsidRPr="00980C52">
              <w:rPr>
                <w:rFonts w:ascii="Times New Roman" w:hAnsi="Times New Roman"/>
                <w:color w:val="FF0000"/>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32D14DB"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1385CE5B"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lang w:val="vi-VN" w:eastAsia="vi-VN" w:bidi="vi-VN"/>
              </w:rPr>
            </w:pPr>
            <w:r w:rsidRPr="00980C52">
              <w:rPr>
                <w:rFonts w:ascii="Times New Roman" w:hAnsi="Times New Roman"/>
                <w:color w:val="FF0000"/>
                <w:sz w:val="26"/>
                <w:szCs w:val="26"/>
                <w:lang w:eastAsia="vi-VN" w:bidi="vi-VN"/>
              </w:rPr>
              <w:t xml:space="preserve">- </w:t>
            </w:r>
            <w:r w:rsidRPr="00980C52">
              <w:rPr>
                <w:rFonts w:ascii="Times New Roman" w:hAnsi="Times New Roman"/>
                <w:color w:val="FF0000"/>
                <w:sz w:val="26"/>
                <w:szCs w:val="26"/>
                <w:lang w:val="vi-VN" w:eastAsia="vi-VN" w:bidi="vi-VN"/>
              </w:rPr>
              <w:t>Dựa vào tranh ảnh (hoặc học liệu điện tử) thảo luận để nêu được ảnh hưởng của tốc độ trong an toàn giao thông.</w:t>
            </w:r>
          </w:p>
        </w:tc>
      </w:tr>
      <w:tr w:rsidR="00980C52" w:rsidRPr="00980C52" w14:paraId="02E14A2F" w14:textId="77777777" w:rsidTr="00980C52">
        <w:trPr>
          <w:trHeight w:val="152"/>
        </w:trPr>
        <w:tc>
          <w:tcPr>
            <w:tcW w:w="780" w:type="dxa"/>
          </w:tcPr>
          <w:p w14:paraId="2F89682E"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456E6F2C"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38ABC93F"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3. Đồ thị quãng đường – thời gian</w:t>
            </w:r>
          </w:p>
          <w:p w14:paraId="31543CB2" w14:textId="77777777" w:rsidR="002B12CA" w:rsidRPr="00980C52" w:rsidRDefault="002B12CA" w:rsidP="002B12CA">
            <w:pPr>
              <w:spacing w:before="40" w:after="40" w:line="312" w:lineRule="auto"/>
              <w:rPr>
                <w:rFonts w:ascii="Times New Roman" w:hAnsi="Times New Roman"/>
                <w:color w:val="FF0000"/>
                <w:sz w:val="26"/>
                <w:szCs w:val="26"/>
              </w:rPr>
            </w:pPr>
          </w:p>
          <w:p w14:paraId="07A94518"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03CC67B0"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Thông hiểu</w:t>
            </w:r>
          </w:p>
          <w:p w14:paraId="53B286BB"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lang w:eastAsia="vi-VN" w:bidi="vi-VN"/>
              </w:rPr>
              <w:t xml:space="preserve">- </w:t>
            </w:r>
            <w:r w:rsidRPr="00980C52">
              <w:rPr>
                <w:rFonts w:ascii="Times New Roman" w:hAnsi="Times New Roman"/>
                <w:color w:val="FF0000"/>
                <w:sz w:val="26"/>
                <w:szCs w:val="26"/>
                <w:lang w:val="vi-VN" w:eastAsia="vi-VN" w:bidi="vi-VN"/>
              </w:rPr>
              <w:t xml:space="preserve">Vẽ được </w:t>
            </w:r>
            <w:r w:rsidRPr="00980C52">
              <w:rPr>
                <w:rFonts w:ascii="Times New Roman" w:hAnsi="Times New Roman"/>
                <w:color w:val="FF0000"/>
                <w:sz w:val="26"/>
                <w:szCs w:val="26"/>
              </w:rPr>
              <w:t>đồ</w:t>
            </w:r>
            <w:r w:rsidRPr="00980C52">
              <w:rPr>
                <w:rFonts w:ascii="Times New Roman" w:hAnsi="Times New Roman"/>
                <w:color w:val="FF0000"/>
                <w:sz w:val="26"/>
                <w:szCs w:val="26"/>
                <w:lang w:val="vi-VN" w:eastAsia="vi-VN" w:bidi="vi-VN"/>
              </w:rPr>
              <w:t xml:space="preserve"> thị quãng đường – thời gian cho chuyển động thẳng.</w:t>
            </w:r>
          </w:p>
          <w:p w14:paraId="02E78BD4"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07EBF9F8"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lang w:eastAsia="vi-VN" w:bidi="vi-VN"/>
              </w:rPr>
              <w:t xml:space="preserve">- </w:t>
            </w:r>
            <w:r w:rsidRPr="00980C52">
              <w:rPr>
                <w:rFonts w:ascii="Times New Roman" w:hAnsi="Times New Roman"/>
                <w:color w:val="FF0000"/>
                <w:sz w:val="26"/>
                <w:szCs w:val="26"/>
                <w:lang w:val="vi-VN" w:eastAsia="vi-VN" w:bidi="vi-VN"/>
              </w:rPr>
              <w:t>Từ đồ thị quãng đường – thời gian cho trước, tìm được quãng đường vật đi (hoặc tốc độ, hay thời gian chuyển động của vật).</w:t>
            </w:r>
          </w:p>
        </w:tc>
      </w:tr>
      <w:tr w:rsidR="00980C52" w:rsidRPr="00980C52" w14:paraId="033BD1DC" w14:textId="77777777" w:rsidTr="00980C52">
        <w:trPr>
          <w:trHeight w:val="152"/>
        </w:trPr>
        <w:tc>
          <w:tcPr>
            <w:tcW w:w="780" w:type="dxa"/>
          </w:tcPr>
          <w:p w14:paraId="17E7A231"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2C45F412"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Âm thanh</w:t>
            </w:r>
          </w:p>
        </w:tc>
        <w:tc>
          <w:tcPr>
            <w:tcW w:w="2730" w:type="dxa"/>
          </w:tcPr>
          <w:p w14:paraId="12B117F0"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1. Mô tả sóng âm</w:t>
            </w:r>
          </w:p>
          <w:p w14:paraId="2EEFFD1F"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47CE6B2C"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Nhận biết</w:t>
            </w:r>
          </w:p>
          <w:p w14:paraId="54F259D0"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đơn vị của tần số là hertz (kí hiệu là Hz).</w:t>
            </w:r>
          </w:p>
          <w:p w14:paraId="706C70CD"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Thông hiểu</w:t>
            </w:r>
          </w:p>
          <w:p w14:paraId="0B306C6D"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Mô tả được các bước tiến hành thí nghiệm tạo sóng âm (như gảy đàn, gõ vào thanh kim loại,...).</w:t>
            </w:r>
          </w:p>
          <w:p w14:paraId="5BBC4020"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Giải thích được sự truyền sóng âm trong không khí.</w:t>
            </w:r>
          </w:p>
          <w:p w14:paraId="5FF5041C"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55AB8302" w14:textId="77777777" w:rsidR="002B12CA" w:rsidRPr="00980C52" w:rsidRDefault="002B12CA" w:rsidP="002B12CA">
            <w:pPr>
              <w:spacing w:before="40" w:after="40" w:line="312" w:lineRule="auto"/>
              <w:rPr>
                <w:rFonts w:ascii="Times New Roman" w:hAnsi="Times New Roman"/>
                <w:color w:val="FF0000"/>
                <w:sz w:val="26"/>
                <w:szCs w:val="26"/>
              </w:rPr>
            </w:pPr>
            <w:r w:rsidRPr="00980C52">
              <w:rPr>
                <w:rFonts w:ascii="Times New Roman" w:hAnsi="Times New Roman"/>
                <w:color w:val="FF0000"/>
                <w:sz w:val="26"/>
                <w:szCs w:val="26"/>
              </w:rPr>
              <w:t>- Thực hiện thí nghiệm tạo sóng âm (như gảy đàn, gõ vào thanh kim loại,...) để chứng tỏ được sóng âm có thể truyền được trong chất rắn, lỏng, khí.</w:t>
            </w:r>
          </w:p>
          <w:p w14:paraId="2FCDBF97"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Từ hình ảnh hoặc đồ thị xác định được biên độ và tần số sóng âm.</w:t>
            </w:r>
          </w:p>
        </w:tc>
      </w:tr>
      <w:tr w:rsidR="00980C52" w:rsidRPr="00980C52" w14:paraId="0B38134D" w14:textId="77777777" w:rsidTr="00980C52">
        <w:trPr>
          <w:trHeight w:val="152"/>
        </w:trPr>
        <w:tc>
          <w:tcPr>
            <w:tcW w:w="780" w:type="dxa"/>
          </w:tcPr>
          <w:p w14:paraId="28EE9BC5"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64DAACE8"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3428370B"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2. Độ to và độ cao của âm</w:t>
            </w:r>
          </w:p>
          <w:p w14:paraId="05D47705" w14:textId="77777777" w:rsidR="002B12CA" w:rsidRPr="00980C52" w:rsidRDefault="002B12CA" w:rsidP="002B12CA">
            <w:pPr>
              <w:spacing w:before="40" w:after="40" w:line="312" w:lineRule="auto"/>
              <w:rPr>
                <w:rFonts w:ascii="Times New Roman" w:hAnsi="Times New Roman"/>
                <w:color w:val="FF0000"/>
                <w:sz w:val="26"/>
                <w:szCs w:val="26"/>
              </w:rPr>
            </w:pPr>
          </w:p>
          <w:p w14:paraId="42E69C03" w14:textId="77777777" w:rsidR="002B12CA" w:rsidRPr="00980C52" w:rsidRDefault="002B12CA" w:rsidP="002B12CA">
            <w:pPr>
              <w:spacing w:before="40" w:after="40" w:line="312" w:lineRule="auto"/>
              <w:rPr>
                <w:rFonts w:ascii="Times New Roman" w:hAnsi="Times New Roman"/>
                <w:color w:val="FF0000"/>
                <w:sz w:val="26"/>
                <w:szCs w:val="26"/>
              </w:rPr>
            </w:pPr>
          </w:p>
          <w:p w14:paraId="23FBE47A" w14:textId="77777777" w:rsidR="002B12CA" w:rsidRPr="00980C52" w:rsidRDefault="002B12CA" w:rsidP="002B12CA">
            <w:pPr>
              <w:spacing w:before="40" w:after="40" w:line="312" w:lineRule="auto"/>
              <w:rPr>
                <w:rFonts w:ascii="Times New Roman" w:hAnsi="Times New Roman"/>
                <w:color w:val="FF0000"/>
                <w:sz w:val="26"/>
                <w:szCs w:val="26"/>
              </w:rPr>
            </w:pPr>
          </w:p>
          <w:p w14:paraId="1178D771"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63EDC997"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lastRenderedPageBreak/>
              <w:t>Nhận biết</w:t>
            </w:r>
          </w:p>
          <w:p w14:paraId="345B80E5"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sự liên quan của độ to của âm với biên độ âm.</w:t>
            </w:r>
          </w:p>
          <w:p w14:paraId="356C9F45"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lastRenderedPageBreak/>
              <w:t>Vận dụng</w:t>
            </w:r>
          </w:p>
          <w:p w14:paraId="2326D7E2"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Sử dụng nhạc cụ (hoặc học liệu điện tử, dao động kí) chứng tỏ được độ cao của âm có liên hệ với tần số âm.</w:t>
            </w:r>
          </w:p>
          <w:p w14:paraId="2434CD53"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 cao</w:t>
            </w:r>
          </w:p>
          <w:p w14:paraId="18B5A2ED"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Thiết kế được một nhạc cụ bằng các vật liệu phù hợp sao cho có đầy đủ các nốt trong một quãng tám (</w:t>
            </w:r>
            <w:r w:rsidRPr="00980C52">
              <w:rPr>
                <w:rFonts w:ascii="Times New Roman" w:hAnsi="Times New Roman"/>
                <w:i/>
                <w:color w:val="FF0000"/>
                <w:sz w:val="26"/>
                <w:szCs w:val="26"/>
              </w:rPr>
              <w:t>ứng với các nốt: đồ, rê, mi, pha, son, la, si, đố)</w:t>
            </w:r>
            <w:r w:rsidRPr="00980C52">
              <w:rPr>
                <w:rFonts w:ascii="Times New Roman" w:hAnsi="Times New Roman"/>
                <w:color w:val="FF0000"/>
                <w:sz w:val="26"/>
                <w:szCs w:val="26"/>
              </w:rPr>
              <w:t xml:space="preserve"> và sử dụng nhạc cụ này để biểu diễn một bài nhạc đơn giản.</w:t>
            </w:r>
          </w:p>
        </w:tc>
      </w:tr>
      <w:tr w:rsidR="00980C52" w:rsidRPr="00980C52" w14:paraId="7A5D0AA9" w14:textId="77777777" w:rsidTr="00980C52">
        <w:trPr>
          <w:trHeight w:val="152"/>
        </w:trPr>
        <w:tc>
          <w:tcPr>
            <w:tcW w:w="780" w:type="dxa"/>
          </w:tcPr>
          <w:p w14:paraId="0149231B"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6DD463C6"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0804A024"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3. Phản xạ âm</w:t>
            </w:r>
          </w:p>
          <w:p w14:paraId="348031D0"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3503BCE6"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Nhận biết</w:t>
            </w:r>
          </w:p>
          <w:p w14:paraId="6B729034"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lang w:val="nl-NL"/>
              </w:rPr>
            </w:pPr>
            <w:r w:rsidRPr="00980C52">
              <w:rPr>
                <w:rFonts w:ascii="Times New Roman" w:hAnsi="Times New Roman"/>
                <w:color w:val="FF0000"/>
                <w:sz w:val="26"/>
                <w:szCs w:val="26"/>
              </w:rPr>
              <w:t>- Lấy được ví dụ về vật phản xạ âm tốt, vật phản xạ âm kém.</w:t>
            </w:r>
          </w:p>
          <w:p w14:paraId="25131420"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Thông hiểu</w:t>
            </w:r>
          </w:p>
          <w:p w14:paraId="67F7E591"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Giải thích được một số hiện tượng đơn giản thường gặp trong thực tế về sóng âm.</w:t>
            </w:r>
          </w:p>
          <w:p w14:paraId="2C2ED2A1"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1B5333FF"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lang w:val="nl-NL"/>
              </w:rPr>
              <w:t xml:space="preserve">- </w:t>
            </w:r>
            <w:r w:rsidRPr="00980C52">
              <w:rPr>
                <w:rFonts w:ascii="Times New Roman" w:hAnsi="Times New Roman"/>
                <w:color w:val="FF0000"/>
                <w:sz w:val="26"/>
                <w:szCs w:val="26"/>
              </w:rPr>
              <w:t>Đề xuất được phương án đơn giản để hạn chế tiếng ồn ảnh hưởng đến sức khoẻ.</w:t>
            </w:r>
          </w:p>
          <w:p w14:paraId="61FE7861"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p>
        </w:tc>
      </w:tr>
      <w:tr w:rsidR="00980C52" w:rsidRPr="00980C52" w14:paraId="14C7A35E" w14:textId="77777777" w:rsidTr="00980C52">
        <w:trPr>
          <w:trHeight w:val="152"/>
        </w:trPr>
        <w:tc>
          <w:tcPr>
            <w:tcW w:w="780" w:type="dxa"/>
          </w:tcPr>
          <w:p w14:paraId="5E6EE509"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5F557CFC"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Ánh sáng</w:t>
            </w:r>
          </w:p>
        </w:tc>
        <w:tc>
          <w:tcPr>
            <w:tcW w:w="2730" w:type="dxa"/>
          </w:tcPr>
          <w:p w14:paraId="6DA8ACE8"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1. Sự truyền ánh sáng</w:t>
            </w:r>
          </w:p>
          <w:p w14:paraId="7AFE268E" w14:textId="77777777" w:rsidR="002B12CA" w:rsidRPr="00980C52" w:rsidRDefault="002B12CA" w:rsidP="002B12CA">
            <w:pPr>
              <w:spacing w:before="40" w:after="40" w:line="312" w:lineRule="auto"/>
              <w:rPr>
                <w:rFonts w:ascii="Times New Roman" w:hAnsi="Times New Roman"/>
                <w:color w:val="FF0000"/>
                <w:sz w:val="26"/>
                <w:szCs w:val="26"/>
              </w:rPr>
            </w:pPr>
          </w:p>
          <w:p w14:paraId="031A138B" w14:textId="77777777" w:rsidR="002B12CA" w:rsidRPr="00980C52" w:rsidRDefault="002B12CA" w:rsidP="002B12CA">
            <w:pPr>
              <w:spacing w:before="40" w:after="40" w:line="312" w:lineRule="auto"/>
              <w:rPr>
                <w:rFonts w:ascii="Times New Roman" w:hAnsi="Times New Roman"/>
                <w:color w:val="FF0000"/>
                <w:sz w:val="26"/>
                <w:szCs w:val="26"/>
              </w:rPr>
            </w:pPr>
          </w:p>
          <w:p w14:paraId="1A6C7C03" w14:textId="77777777" w:rsidR="002B12CA" w:rsidRPr="00980C52" w:rsidRDefault="002B12CA" w:rsidP="002B12CA">
            <w:pPr>
              <w:spacing w:before="40" w:after="40" w:line="312" w:lineRule="auto"/>
              <w:rPr>
                <w:rFonts w:ascii="Times New Roman" w:hAnsi="Times New Roman"/>
                <w:color w:val="FF0000"/>
                <w:sz w:val="26"/>
                <w:szCs w:val="26"/>
              </w:rPr>
            </w:pPr>
          </w:p>
          <w:p w14:paraId="4EDE41A1"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3F88935B"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Nhận biết</w:t>
            </w:r>
          </w:p>
          <w:p w14:paraId="7589EA0A"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lang w:val="nl-NL"/>
              </w:rPr>
              <w:t xml:space="preserve">- </w:t>
            </w:r>
            <w:r w:rsidRPr="00980C52">
              <w:rPr>
                <w:rFonts w:ascii="Times New Roman" w:hAnsi="Times New Roman"/>
                <w:color w:val="FF0000"/>
                <w:sz w:val="26"/>
                <w:szCs w:val="26"/>
              </w:rPr>
              <w:t>Nêu được ánh sáng là một dạng của năng lượng.</w:t>
            </w:r>
          </w:p>
          <w:p w14:paraId="46E4759F"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Thông hiểu</w:t>
            </w:r>
          </w:p>
          <w:p w14:paraId="4581357E"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Mô tả được các bước tiến hành thí nghiệm thu được năng lượng ánh sáng.</w:t>
            </w:r>
          </w:p>
          <w:p w14:paraId="08EE0FB9"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Mô tả được các bước tiến hành thí nghiệm tạo ra được mô hình tia sáng bằng một chùm sáng hẹp song song.</w:t>
            </w:r>
          </w:p>
          <w:p w14:paraId="2FDDE3BB"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6E764743"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Thực hiện được thí nghiệm thu được năng lượng ánh sáng.</w:t>
            </w:r>
          </w:p>
          <w:p w14:paraId="4A98B65F"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lastRenderedPageBreak/>
              <w:t>- Thực hiện được thí nghiệm tạo ra được mô hình tia sáng bằng một chùm sáng hẹp song song.</w:t>
            </w:r>
          </w:p>
          <w:p w14:paraId="5F993D0A"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Vẽ được hình biểu diễn vùng tối do nguồn sáng rộng và vùng tối do nguồn sáng hẹp.</w:t>
            </w:r>
          </w:p>
        </w:tc>
      </w:tr>
      <w:tr w:rsidR="00980C52" w:rsidRPr="00980C52" w14:paraId="01F71028" w14:textId="77777777" w:rsidTr="00980C52">
        <w:trPr>
          <w:trHeight w:val="152"/>
        </w:trPr>
        <w:tc>
          <w:tcPr>
            <w:tcW w:w="780" w:type="dxa"/>
          </w:tcPr>
          <w:p w14:paraId="49D314DB"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41D3E8E1"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7999D8FA"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2. Sự phản xạ ánh sáng</w:t>
            </w:r>
          </w:p>
          <w:p w14:paraId="1E25D579"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2C7B571A"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Nhận biết</w:t>
            </w:r>
          </w:p>
          <w:p w14:paraId="12C9599D"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lang w:val="nl-NL"/>
              </w:rPr>
            </w:pPr>
            <w:r w:rsidRPr="00980C52">
              <w:rPr>
                <w:rFonts w:ascii="Times New Roman" w:hAnsi="Times New Roman"/>
                <w:color w:val="FF0000"/>
                <w:sz w:val="26"/>
                <w:szCs w:val="26"/>
                <w:lang w:val="nl-NL"/>
              </w:rPr>
              <w:t xml:space="preserve">- </w:t>
            </w:r>
            <w:r w:rsidRPr="00980C52">
              <w:rPr>
                <w:rFonts w:ascii="Times New Roman" w:hAnsi="Times New Roman"/>
                <w:color w:val="FF0000"/>
                <w:sz w:val="26"/>
                <w:szCs w:val="26"/>
              </w:rPr>
              <w:t>Nêu được các khái niệm: tia sáng tới, tia sáng phản xạ, pháp tuyến, góc tới, góc phản xạ, mặt phẳng tới, ảnh.</w:t>
            </w:r>
          </w:p>
          <w:p w14:paraId="517F955B"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lang w:val="nl-NL"/>
              </w:rPr>
              <w:t>- Phát biểu được nội dung định luật phản xạ ánh sáng.</w:t>
            </w:r>
          </w:p>
          <w:p w14:paraId="26919C2D"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Thông hiểu</w:t>
            </w:r>
          </w:p>
          <w:p w14:paraId="3B213534"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Phân biệt được phản xạ và phản xạ khuếch tán.</w:t>
            </w:r>
          </w:p>
          <w:p w14:paraId="0402D0FA"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7B17CC6D"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Vẽ được hình biểu diễn định luật phản xạ ánh sáng.</w:t>
            </w:r>
          </w:p>
          <w:p w14:paraId="5B0A67FC"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Thực hiện được thí nghiệm rút ra định luật phản xạ ánh sáng.</w:t>
            </w:r>
          </w:p>
          <w:p w14:paraId="39440816"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Vận dụng được định luật phản xạ ánh sáng trong một số trường hợp đơn giản.</w:t>
            </w:r>
          </w:p>
        </w:tc>
      </w:tr>
      <w:tr w:rsidR="00980C52" w:rsidRPr="00980C52" w14:paraId="245700A7" w14:textId="77777777" w:rsidTr="00980C52">
        <w:trPr>
          <w:trHeight w:val="152"/>
        </w:trPr>
        <w:tc>
          <w:tcPr>
            <w:tcW w:w="780" w:type="dxa"/>
          </w:tcPr>
          <w:p w14:paraId="7E33920A"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1B767CBA"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2B9BB620"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3. Ảnh của vật tạo bởi gương phẳng</w:t>
            </w:r>
          </w:p>
          <w:p w14:paraId="0FA6B934" w14:textId="77777777" w:rsidR="002B12CA" w:rsidRPr="00980C52" w:rsidRDefault="002B12CA" w:rsidP="002B12CA">
            <w:pPr>
              <w:spacing w:before="40" w:after="40" w:line="312" w:lineRule="auto"/>
              <w:rPr>
                <w:rFonts w:ascii="Times New Roman" w:hAnsi="Times New Roman"/>
                <w:color w:val="FF0000"/>
                <w:sz w:val="26"/>
                <w:szCs w:val="26"/>
              </w:rPr>
            </w:pPr>
          </w:p>
          <w:p w14:paraId="0A1BAFA0"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632D3549"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Nhận biết</w:t>
            </w:r>
          </w:p>
          <w:p w14:paraId="58621925"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tính chất ảnh của vật qua gương phẳng.</w:t>
            </w:r>
          </w:p>
          <w:p w14:paraId="466B824C"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25727FFE"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lang w:val="nl-NL"/>
              </w:rPr>
              <w:t xml:space="preserve">- </w:t>
            </w:r>
            <w:r w:rsidRPr="00980C52">
              <w:rPr>
                <w:rFonts w:ascii="Times New Roman" w:hAnsi="Times New Roman"/>
                <w:color w:val="FF0000"/>
                <w:sz w:val="26"/>
                <w:szCs w:val="26"/>
              </w:rPr>
              <w:t>Dựng được ảnh của một vật tạo bởi gương phẳng.</w:t>
            </w:r>
          </w:p>
          <w:p w14:paraId="34A4F9B5"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 cao</w:t>
            </w:r>
          </w:p>
          <w:p w14:paraId="380C64B4"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lang w:val="nl-NL"/>
              </w:rPr>
              <w:t xml:space="preserve">- </w:t>
            </w:r>
            <w:r w:rsidRPr="00980C52">
              <w:rPr>
                <w:rFonts w:ascii="Times New Roman" w:hAnsi="Times New Roman"/>
                <w:color w:val="FF0000"/>
                <w:sz w:val="26"/>
                <w:szCs w:val="26"/>
              </w:rPr>
              <w:t>Dựng được ảnh của một hình bất kỳ tạo bởi gương phẳng.</w:t>
            </w:r>
          </w:p>
          <w:p w14:paraId="4E801FF6"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Thiết kế và chế tạo được sản phẩm đơn giản ứng dụng định luật phản xạ ánh sáng và tính chất ảnh của vật tạo bởi gương phẳng (như kính tiềm vọng, kính vạn hoa,…)</w:t>
            </w:r>
          </w:p>
        </w:tc>
      </w:tr>
      <w:tr w:rsidR="00980C52" w:rsidRPr="00980C52" w14:paraId="0AB7B764" w14:textId="77777777" w:rsidTr="00980C52">
        <w:trPr>
          <w:trHeight w:val="152"/>
        </w:trPr>
        <w:tc>
          <w:tcPr>
            <w:tcW w:w="780" w:type="dxa"/>
          </w:tcPr>
          <w:p w14:paraId="38C0C9CE"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570AB415" w14:textId="77777777" w:rsidR="002B12CA" w:rsidRPr="00980C52" w:rsidRDefault="002B12CA" w:rsidP="002B12CA">
            <w:pPr>
              <w:spacing w:before="40" w:after="40" w:line="312" w:lineRule="auto"/>
              <w:rPr>
                <w:rFonts w:ascii="Times New Roman" w:hAnsi="Times New Roman"/>
                <w:b/>
                <w:color w:val="FF0000"/>
                <w:sz w:val="26"/>
                <w:szCs w:val="26"/>
              </w:rPr>
            </w:pPr>
            <w:r w:rsidRPr="00980C52">
              <w:rPr>
                <w:rFonts w:ascii="Times New Roman" w:hAnsi="Times New Roman"/>
                <w:b/>
                <w:color w:val="FF0000"/>
                <w:sz w:val="26"/>
                <w:szCs w:val="26"/>
              </w:rPr>
              <w:t>Từ</w:t>
            </w:r>
          </w:p>
        </w:tc>
        <w:tc>
          <w:tcPr>
            <w:tcW w:w="2730" w:type="dxa"/>
          </w:tcPr>
          <w:p w14:paraId="50AB7813"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1. Nam châm</w:t>
            </w:r>
          </w:p>
          <w:p w14:paraId="5D2A40B3" w14:textId="77777777" w:rsidR="002B12CA" w:rsidRPr="00980C52" w:rsidRDefault="002B12CA" w:rsidP="002B12CA">
            <w:pPr>
              <w:spacing w:before="40" w:after="40" w:line="312" w:lineRule="auto"/>
              <w:rPr>
                <w:rFonts w:ascii="Times New Roman" w:hAnsi="Times New Roman"/>
                <w:color w:val="FF0000"/>
                <w:sz w:val="26"/>
                <w:szCs w:val="26"/>
              </w:rPr>
            </w:pPr>
          </w:p>
          <w:p w14:paraId="3900FE07"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761E14B4"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Nhận biết</w:t>
            </w:r>
          </w:p>
          <w:p w14:paraId="7B0D2623"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Xác định được cực Bắc và cực Nam của một thanh nam châm.</w:t>
            </w:r>
          </w:p>
          <w:p w14:paraId="427D0A85"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xml:space="preserve">- </w:t>
            </w:r>
            <w:r w:rsidRPr="00980C52">
              <w:rPr>
                <w:rFonts w:ascii="Times New Roman" w:hAnsi="Times New Roman"/>
                <w:color w:val="FF0000"/>
                <w:sz w:val="26"/>
                <w:szCs w:val="26"/>
                <w:lang w:val="nl-NL"/>
              </w:rPr>
              <w:t>Nêu được sự tương tác giữa các từ cực của hai nam châm.</w:t>
            </w:r>
          </w:p>
          <w:p w14:paraId="52096941"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Thông hiểu</w:t>
            </w:r>
          </w:p>
          <w:p w14:paraId="4E17D3C1"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lang w:val="nl-NL"/>
              </w:rPr>
            </w:pPr>
            <w:r w:rsidRPr="00980C52">
              <w:rPr>
                <w:rFonts w:ascii="Times New Roman" w:hAnsi="Times New Roman"/>
                <w:color w:val="FF0000"/>
                <w:sz w:val="26"/>
                <w:szCs w:val="26"/>
                <w:lang w:val="nl-NL"/>
              </w:rPr>
              <w:t>- Mô tả được hiện tượng chứng tỏ nam châm vĩnh cửu có từ tính.</w:t>
            </w:r>
          </w:p>
          <w:p w14:paraId="03237799"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lang w:val="nl-NL"/>
              </w:rPr>
              <w:t>- Mô tả đư</w:t>
            </w:r>
            <w:r w:rsidRPr="00980C52">
              <w:rPr>
                <w:rFonts w:ascii="Times New Roman" w:hAnsi="Times New Roman"/>
                <w:color w:val="FF0000"/>
                <w:sz w:val="26"/>
                <w:szCs w:val="26"/>
                <w:lang w:val="nl-NL"/>
              </w:rPr>
              <w:softHyphen/>
              <w:t>ợc cấu tạo và hoạt động của la bàn.</w:t>
            </w:r>
          </w:p>
          <w:p w14:paraId="02AFCBF4"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2D2FF8EE"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Tiến hành thí nghiệm để nêu được:</w:t>
            </w:r>
          </w:p>
          <w:p w14:paraId="246D9029"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Tác dụng của nam châm đến các vật liệu khác nhau;</w:t>
            </w:r>
          </w:p>
          <w:p w14:paraId="1A402E98"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Sự định hướng của thanh nam châm (kim nam châm).</w:t>
            </w:r>
          </w:p>
          <w:p w14:paraId="2B482B73"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Sử dụng la bàn để tìm được hướng địa lí.</w:t>
            </w:r>
          </w:p>
        </w:tc>
      </w:tr>
      <w:tr w:rsidR="00980C52" w:rsidRPr="00980C52" w14:paraId="1A4CF205" w14:textId="77777777" w:rsidTr="00980C52">
        <w:trPr>
          <w:trHeight w:val="152"/>
        </w:trPr>
        <w:tc>
          <w:tcPr>
            <w:tcW w:w="780" w:type="dxa"/>
          </w:tcPr>
          <w:p w14:paraId="45033E49"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287950E3"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5120CA30"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2. Từ trường</w:t>
            </w:r>
          </w:p>
          <w:p w14:paraId="71F97657" w14:textId="77777777" w:rsidR="002B12CA" w:rsidRPr="00980C52" w:rsidRDefault="002B12CA" w:rsidP="002B12CA">
            <w:pPr>
              <w:spacing w:before="40" w:after="40" w:line="312" w:lineRule="auto"/>
              <w:rPr>
                <w:rFonts w:ascii="Times New Roman" w:hAnsi="Times New Roman"/>
                <w:color w:val="FF0000"/>
                <w:sz w:val="26"/>
                <w:szCs w:val="26"/>
              </w:rPr>
            </w:pPr>
          </w:p>
          <w:p w14:paraId="0A3DDED2"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0299D178"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Nhận biết</w:t>
            </w:r>
          </w:p>
          <w:p w14:paraId="62059E64"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vùng không gian bao quanh một nam châm (hoặc dây dẫn mang dòng điện), mà vật liệu có tính chất từ đặt trong nó chịu tác dụng lực từ, được gọi là từ trường.</w:t>
            </w:r>
          </w:p>
          <w:p w14:paraId="0C9A4C35"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Nêu được khái niệm từ phổ và tạo được từ phổ bằng mạt sắt và nam châm.</w:t>
            </w:r>
          </w:p>
          <w:p w14:paraId="166A4A9F"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Nêu được khái niệm đường sức từ.</w:t>
            </w:r>
          </w:p>
          <w:p w14:paraId="06BD868A"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2FDF0844"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lang w:val="nl-NL"/>
              </w:rPr>
              <w:t xml:space="preserve">- </w:t>
            </w:r>
            <w:r w:rsidRPr="00980C52">
              <w:rPr>
                <w:rFonts w:ascii="Times New Roman" w:hAnsi="Times New Roman"/>
                <w:color w:val="FF0000"/>
                <w:sz w:val="26"/>
                <w:szCs w:val="26"/>
              </w:rPr>
              <w:t>Vẽ được đường sức từ quanh một thanh nam châm.</w:t>
            </w:r>
          </w:p>
        </w:tc>
      </w:tr>
      <w:tr w:rsidR="00980C52" w:rsidRPr="00980C52" w14:paraId="4A4FF620" w14:textId="77777777" w:rsidTr="00980C52">
        <w:trPr>
          <w:trHeight w:val="152"/>
        </w:trPr>
        <w:tc>
          <w:tcPr>
            <w:tcW w:w="780" w:type="dxa"/>
          </w:tcPr>
          <w:p w14:paraId="14ED7113"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7417B5C6"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4CA55EE5"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3. Từ trường Trái Đất</w:t>
            </w:r>
          </w:p>
          <w:p w14:paraId="7F365BAB" w14:textId="77777777" w:rsidR="002B12CA" w:rsidRPr="00980C52" w:rsidRDefault="002B12CA" w:rsidP="002B12CA">
            <w:pPr>
              <w:spacing w:before="40" w:after="40" w:line="312" w:lineRule="auto"/>
              <w:rPr>
                <w:rFonts w:ascii="Times New Roman" w:hAnsi="Times New Roman"/>
                <w:color w:val="FF0000"/>
                <w:sz w:val="26"/>
                <w:szCs w:val="26"/>
              </w:rPr>
            </w:pPr>
          </w:p>
          <w:p w14:paraId="63679F36"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p>
        </w:tc>
        <w:tc>
          <w:tcPr>
            <w:tcW w:w="8610" w:type="dxa"/>
          </w:tcPr>
          <w:p w14:paraId="1953D0A2"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Nhận biết</w:t>
            </w:r>
          </w:p>
          <w:p w14:paraId="3F778D8D"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Dựa vào ảnh (hoặc hình vẽ, đoạn phim khoa học) khẳng định được Trái Đất có từ trường.</w:t>
            </w:r>
          </w:p>
          <w:p w14:paraId="687E24A0"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Nêu được cực Bắc địa từ và cực Bắc địa lí không trùng nhau.</w:t>
            </w:r>
          </w:p>
        </w:tc>
      </w:tr>
      <w:tr w:rsidR="00980C52" w:rsidRPr="00980C52" w14:paraId="2978CDD5" w14:textId="77777777" w:rsidTr="00980C52">
        <w:trPr>
          <w:trHeight w:val="152"/>
        </w:trPr>
        <w:tc>
          <w:tcPr>
            <w:tcW w:w="780" w:type="dxa"/>
          </w:tcPr>
          <w:p w14:paraId="78A207F5" w14:textId="77777777" w:rsidR="002B12CA" w:rsidRPr="00980C52" w:rsidRDefault="002B12CA" w:rsidP="002B12CA">
            <w:pPr>
              <w:pStyle w:val="ListParagraph"/>
              <w:numPr>
                <w:ilvl w:val="0"/>
                <w:numId w:val="16"/>
              </w:numPr>
              <w:spacing w:before="40" w:after="40" w:line="312" w:lineRule="auto"/>
              <w:jc w:val="center"/>
              <w:rPr>
                <w:rFonts w:ascii="Times New Roman" w:hAnsi="Times New Roman"/>
                <w:color w:val="FF0000"/>
                <w:spacing w:val="-8"/>
                <w:sz w:val="26"/>
                <w:szCs w:val="26"/>
              </w:rPr>
            </w:pPr>
          </w:p>
        </w:tc>
        <w:tc>
          <w:tcPr>
            <w:tcW w:w="2197" w:type="dxa"/>
          </w:tcPr>
          <w:p w14:paraId="7B183624" w14:textId="77777777" w:rsidR="002B12CA" w:rsidRPr="00980C52" w:rsidRDefault="002B12CA" w:rsidP="002B12CA">
            <w:pPr>
              <w:spacing w:before="40" w:after="40" w:line="312" w:lineRule="auto"/>
              <w:rPr>
                <w:rFonts w:ascii="Times New Roman" w:hAnsi="Times New Roman"/>
                <w:b/>
                <w:color w:val="FF0000"/>
                <w:sz w:val="26"/>
                <w:szCs w:val="26"/>
              </w:rPr>
            </w:pPr>
          </w:p>
        </w:tc>
        <w:tc>
          <w:tcPr>
            <w:tcW w:w="2730" w:type="dxa"/>
          </w:tcPr>
          <w:p w14:paraId="6AE1F1E5" w14:textId="77777777" w:rsidR="002B12CA" w:rsidRPr="00980C52" w:rsidRDefault="002B12CA" w:rsidP="002B12CA">
            <w:pPr>
              <w:spacing w:before="40" w:after="40" w:line="312" w:lineRule="auto"/>
              <w:contextualSpacing/>
              <w:jc w:val="both"/>
              <w:rPr>
                <w:rFonts w:ascii="Times New Roman" w:hAnsi="Times New Roman"/>
                <w:color w:val="FF0000"/>
                <w:sz w:val="26"/>
                <w:szCs w:val="26"/>
              </w:rPr>
            </w:pPr>
            <w:r w:rsidRPr="00980C52">
              <w:rPr>
                <w:rFonts w:ascii="Times New Roman" w:hAnsi="Times New Roman"/>
                <w:color w:val="FF0000"/>
                <w:sz w:val="26"/>
                <w:szCs w:val="26"/>
              </w:rPr>
              <w:t>4. Nam châm điện</w:t>
            </w:r>
          </w:p>
        </w:tc>
        <w:tc>
          <w:tcPr>
            <w:tcW w:w="8610" w:type="dxa"/>
          </w:tcPr>
          <w:p w14:paraId="7909D0E7"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w:t>
            </w:r>
          </w:p>
          <w:p w14:paraId="08A031B8" w14:textId="77777777" w:rsidR="002B12CA" w:rsidRPr="00980C52" w:rsidRDefault="002B12CA" w:rsidP="002B12CA">
            <w:pPr>
              <w:tabs>
                <w:tab w:val="left" w:pos="6405"/>
              </w:tabs>
              <w:spacing w:before="40" w:after="40" w:line="312" w:lineRule="auto"/>
              <w:jc w:val="both"/>
              <w:rPr>
                <w:rFonts w:ascii="Times New Roman" w:hAnsi="Times New Roman"/>
                <w:color w:val="FF0000"/>
                <w:sz w:val="26"/>
                <w:szCs w:val="26"/>
              </w:rPr>
            </w:pPr>
            <w:r w:rsidRPr="00980C52">
              <w:rPr>
                <w:rFonts w:ascii="Times New Roman" w:hAnsi="Times New Roman"/>
                <w:color w:val="FF0000"/>
                <w:sz w:val="26"/>
                <w:szCs w:val="26"/>
              </w:rPr>
              <w:t>- Chế tạo được nam châm điện đơn giản và làm thay đổi được từ trường của nó bằng thay đổi dòng điện.</w:t>
            </w:r>
          </w:p>
          <w:p w14:paraId="04A026CE"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b/>
                <w:i/>
                <w:color w:val="FF0000"/>
                <w:sz w:val="26"/>
                <w:szCs w:val="26"/>
              </w:rPr>
              <w:t>Vận dụng cao</w:t>
            </w:r>
          </w:p>
          <w:p w14:paraId="0EFD60D7" w14:textId="77777777" w:rsidR="002B12CA" w:rsidRPr="00980C52" w:rsidRDefault="002B12CA" w:rsidP="002B12CA">
            <w:pPr>
              <w:tabs>
                <w:tab w:val="left" w:pos="6405"/>
              </w:tabs>
              <w:spacing w:before="40" w:after="40" w:line="312" w:lineRule="auto"/>
              <w:jc w:val="both"/>
              <w:rPr>
                <w:rFonts w:ascii="Times New Roman" w:hAnsi="Times New Roman"/>
                <w:b/>
                <w:i/>
                <w:color w:val="FF0000"/>
                <w:sz w:val="26"/>
                <w:szCs w:val="26"/>
              </w:rPr>
            </w:pPr>
            <w:r w:rsidRPr="00980C52">
              <w:rPr>
                <w:rFonts w:ascii="Times New Roman" w:hAnsi="Times New Roman"/>
                <w:color w:val="FF0000"/>
                <w:sz w:val="26"/>
                <w:szCs w:val="26"/>
              </w:rPr>
              <w:t>- Thiết kế và chế tạo được sản phẩm đơn giản ứng dụng nam châm điện (như xe thu gom đinh sắt, xe cần cẩu dùng nam châm điện, máy sưởi mini, …)</w:t>
            </w:r>
          </w:p>
        </w:tc>
      </w:tr>
    </w:tbl>
    <w:p w14:paraId="1A7D20EC" w14:textId="77777777" w:rsidR="002B12CA" w:rsidRPr="00817970" w:rsidRDefault="002B12CA" w:rsidP="002B12CA">
      <w:pPr>
        <w:spacing w:before="40" w:after="40" w:line="312" w:lineRule="auto"/>
        <w:rPr>
          <w:rFonts w:cs="Times New Roman"/>
          <w:color w:val="000000" w:themeColor="text1"/>
          <w:sz w:val="26"/>
          <w:szCs w:val="26"/>
        </w:rPr>
      </w:pPr>
    </w:p>
    <w:p w14:paraId="4D64CE95" w14:textId="77777777" w:rsidR="002B12CA" w:rsidRPr="00817970" w:rsidRDefault="002B12CA" w:rsidP="002B12CA">
      <w:pPr>
        <w:spacing w:before="40" w:after="40" w:line="312" w:lineRule="auto"/>
        <w:rPr>
          <w:rFonts w:cs="Times New Roman"/>
          <w:b/>
          <w:color w:val="000000" w:themeColor="text1"/>
          <w:sz w:val="26"/>
          <w:szCs w:val="26"/>
        </w:rPr>
      </w:pPr>
    </w:p>
    <w:p w14:paraId="2F560398" w14:textId="77777777" w:rsidR="002B12CA" w:rsidRPr="00817970" w:rsidRDefault="002B12CA" w:rsidP="002B12CA">
      <w:pPr>
        <w:widowControl w:val="0"/>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8</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1B787312" w14:textId="77777777" w:rsidTr="00980C52">
        <w:trPr>
          <w:trHeight w:val="336"/>
          <w:tblHeader/>
        </w:trPr>
        <w:tc>
          <w:tcPr>
            <w:tcW w:w="780" w:type="dxa"/>
            <w:vAlign w:val="center"/>
          </w:tcPr>
          <w:p w14:paraId="11D4B36A" w14:textId="77777777" w:rsidR="002B12CA" w:rsidRPr="00817970" w:rsidRDefault="002B12CA" w:rsidP="002B12CA">
            <w:pPr>
              <w:widowControl w:val="0"/>
              <w:spacing w:before="40" w:after="40" w:line="312" w:lineRule="auto"/>
              <w:ind w:left="113"/>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27F3B124"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4ADF7E6E"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vAlign w:val="center"/>
          </w:tcPr>
          <w:p w14:paraId="7B021F51"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191955D9" w14:textId="77777777" w:rsidTr="00980C52">
        <w:trPr>
          <w:trHeight w:val="336"/>
        </w:trPr>
        <w:tc>
          <w:tcPr>
            <w:tcW w:w="780" w:type="dxa"/>
            <w:vAlign w:val="center"/>
          </w:tcPr>
          <w:p w14:paraId="76E32AC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03EC880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242A704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0B22D699"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rPr>
            </w:pPr>
            <w:r w:rsidRPr="00817970">
              <w:rPr>
                <w:rFonts w:ascii="Times New Roman" w:hAnsi="Times New Roman"/>
                <w:b/>
                <w:color w:val="000000" w:themeColor="text1"/>
                <w:sz w:val="26"/>
                <w:szCs w:val="26"/>
              </w:rPr>
              <w:t>Mở đầu</w:t>
            </w:r>
          </w:p>
        </w:tc>
        <w:tc>
          <w:tcPr>
            <w:tcW w:w="2730" w:type="dxa"/>
            <w:vAlign w:val="center"/>
          </w:tcPr>
          <w:p w14:paraId="528F6DE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pacing w:val="-8"/>
                <w:sz w:val="26"/>
                <w:szCs w:val="26"/>
              </w:rPr>
              <w:t>Mở đầu</w:t>
            </w:r>
          </w:p>
        </w:tc>
        <w:tc>
          <w:tcPr>
            <w:tcW w:w="8610" w:type="dxa"/>
            <w:vAlign w:val="center"/>
          </w:tcPr>
          <w:p w14:paraId="6377BA8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033B29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môn Khoa học tự nhiên 8. </w:t>
            </w:r>
          </w:p>
          <w:p w14:paraId="0FA0D70B"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quy tắc sử dụng hoá chất an toàn (chủ yếu những hoá chất trong môn Khoa học tự nhiên 8).</w:t>
            </w:r>
          </w:p>
          <w:p w14:paraId="286686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Nhận biết được các thiết bị điện trong môn Khoa học tự nhiên 8.  </w:t>
            </w:r>
          </w:p>
          <w:p w14:paraId="002FD06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559979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*Trình bày được cách sử dụng điện an toàn.</w:t>
            </w:r>
          </w:p>
        </w:tc>
      </w:tr>
      <w:tr w:rsidR="002B12CA" w:rsidRPr="00817970" w14:paraId="350B991C" w14:textId="77777777" w:rsidTr="00980C52">
        <w:trPr>
          <w:trHeight w:val="336"/>
        </w:trPr>
        <w:tc>
          <w:tcPr>
            <w:tcW w:w="780" w:type="dxa"/>
            <w:vMerge w:val="restart"/>
            <w:vAlign w:val="center"/>
          </w:tcPr>
          <w:p w14:paraId="7BFF2D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077FFA9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Phản ứng hoá học</w:t>
            </w:r>
          </w:p>
        </w:tc>
        <w:tc>
          <w:tcPr>
            <w:tcW w:w="2730" w:type="dxa"/>
          </w:tcPr>
          <w:p w14:paraId="53BD0390"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Biến đổi vật lí và biến đổi hoá học </w:t>
            </w:r>
          </w:p>
        </w:tc>
        <w:tc>
          <w:tcPr>
            <w:tcW w:w="8610" w:type="dxa"/>
          </w:tcPr>
          <w:p w14:paraId="153E989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D6F795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sự biến đổi vật lí, biến đổi hoá học.</w:t>
            </w:r>
          </w:p>
          <w:p w14:paraId="588F052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1C671E2"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Phân biệt được sự biến đổi vật lí, biến đổi hoá học. Đưa ra được ví dụ về sự biến đổi vật lí và sự biến đổi hoá học.</w:t>
            </w:r>
          </w:p>
        </w:tc>
      </w:tr>
      <w:tr w:rsidR="002B12CA" w:rsidRPr="00817970" w14:paraId="001DD7CF" w14:textId="77777777" w:rsidTr="00980C52">
        <w:trPr>
          <w:trHeight w:val="336"/>
        </w:trPr>
        <w:tc>
          <w:tcPr>
            <w:tcW w:w="780" w:type="dxa"/>
            <w:vMerge/>
            <w:vAlign w:val="center"/>
          </w:tcPr>
          <w:p w14:paraId="18FD8EE2"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525F3810"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9F68DF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Phản ứng hoá học</w:t>
            </w:r>
          </w:p>
        </w:tc>
        <w:tc>
          <w:tcPr>
            <w:tcW w:w="8610" w:type="dxa"/>
          </w:tcPr>
          <w:p w14:paraId="72B1E40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2D858E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phản ứng hoá học, chất đầu và sản phẩm.</w:t>
            </w:r>
          </w:p>
          <w:p w14:paraId="77A93FB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sắp xếp khác nhau của các nguyên tử trong phân tử chất đầu và sản phẩm</w:t>
            </w:r>
          </w:p>
          <w:p w14:paraId="32FDC870"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4CFF47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về sự biến đổi vật lí và biến đổi hoá học.</w:t>
            </w:r>
          </w:p>
          <w:p w14:paraId="7873735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dấu hiệu chứng tỏ có phản ứng hoá học xảy ra.</w:t>
            </w:r>
          </w:p>
        </w:tc>
      </w:tr>
      <w:tr w:rsidR="002B12CA" w:rsidRPr="00817970" w14:paraId="44A8E830" w14:textId="77777777" w:rsidTr="00980C52">
        <w:trPr>
          <w:trHeight w:val="336"/>
        </w:trPr>
        <w:tc>
          <w:tcPr>
            <w:tcW w:w="780" w:type="dxa"/>
            <w:vMerge/>
            <w:vAlign w:val="center"/>
          </w:tcPr>
          <w:p w14:paraId="13ECE10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1810E81"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4F16279C"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Năng lượng trong các phản ứng hoá học </w:t>
            </w:r>
          </w:p>
        </w:tc>
        <w:tc>
          <w:tcPr>
            <w:tcW w:w="8610" w:type="dxa"/>
          </w:tcPr>
          <w:p w14:paraId="1FFA794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70B55A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phản ứng toả nhiệt, thu nhiệt.</w:t>
            </w:r>
          </w:p>
          <w:p w14:paraId="38E11493" w14:textId="77777777" w:rsidR="002B12CA" w:rsidRPr="00817970" w:rsidRDefault="002B12CA" w:rsidP="002B12CA">
            <w:pPr>
              <w:widowControl w:val="0"/>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T</w:t>
            </w:r>
            <w:r w:rsidRPr="00817970">
              <w:rPr>
                <w:rFonts w:ascii="Times New Roman" w:hAnsi="Times New Roman"/>
                <w:color w:val="000000" w:themeColor="text1"/>
                <w:spacing w:val="-4"/>
                <w:sz w:val="26"/>
                <w:szCs w:val="26"/>
              </w:rPr>
              <w:t>rình bày được các ứng dụng phổ biến của phản ứng toả nhiệt (đốt cháy than, xăng, dầu).</w:t>
            </w:r>
          </w:p>
          <w:p w14:paraId="2DDF1462"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621DCA4B"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Đưa ra được ví dụ minh hoạ về phản ứng toả nhiệt, thu nhiệt.</w:t>
            </w:r>
          </w:p>
          <w:p w14:paraId="2BE67F28"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r>
      <w:tr w:rsidR="002B12CA" w:rsidRPr="00817970" w14:paraId="388A36ED" w14:textId="77777777" w:rsidTr="00980C52">
        <w:trPr>
          <w:trHeight w:val="336"/>
        </w:trPr>
        <w:tc>
          <w:tcPr>
            <w:tcW w:w="780" w:type="dxa"/>
            <w:vMerge/>
            <w:vAlign w:val="center"/>
          </w:tcPr>
          <w:p w14:paraId="1EE05E4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08E297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8D9288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Định luật bảo toàn khối lượng</w:t>
            </w:r>
          </w:p>
        </w:tc>
        <w:tc>
          <w:tcPr>
            <w:tcW w:w="8610" w:type="dxa"/>
          </w:tcPr>
          <w:p w14:paraId="0DF561C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9B587E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định luật bảo toàn khối lượng.</w:t>
            </w:r>
          </w:p>
          <w:p w14:paraId="642B9C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83230E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để chứng minh: Trong phản ứng hoá học, khối lượng được bảo toàn.</w:t>
            </w:r>
          </w:p>
        </w:tc>
      </w:tr>
      <w:tr w:rsidR="002B12CA" w:rsidRPr="00817970" w14:paraId="427A923B" w14:textId="77777777" w:rsidTr="00980C52">
        <w:trPr>
          <w:trHeight w:val="336"/>
        </w:trPr>
        <w:tc>
          <w:tcPr>
            <w:tcW w:w="780" w:type="dxa"/>
            <w:vMerge/>
            <w:vAlign w:val="center"/>
          </w:tcPr>
          <w:p w14:paraId="296A006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29F701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199C5DC1"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Phương trình hoá học</w:t>
            </w:r>
          </w:p>
        </w:tc>
        <w:tc>
          <w:tcPr>
            <w:tcW w:w="8610" w:type="dxa"/>
          </w:tcPr>
          <w:p w14:paraId="1EC5737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7EB07C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phương trình hoá học và các bước lập phương trình hoá học.</w:t>
            </w:r>
          </w:p>
          <w:p w14:paraId="2E96209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ý nghĩa của phương trình hoá học.</w:t>
            </w:r>
          </w:p>
          <w:p w14:paraId="506CABF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40D6F7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Lập được sơ đồ phản ứng hoá học dạng chữ và phương trình hoá học (dùng công thức hoá học) của một số phản ứng hoá học cụ thể.</w:t>
            </w:r>
          </w:p>
        </w:tc>
      </w:tr>
      <w:tr w:rsidR="002B12CA" w:rsidRPr="00817970" w14:paraId="3B488291" w14:textId="77777777" w:rsidTr="00980C52">
        <w:trPr>
          <w:trHeight w:val="336"/>
        </w:trPr>
        <w:tc>
          <w:tcPr>
            <w:tcW w:w="780" w:type="dxa"/>
            <w:vMerge/>
            <w:vAlign w:val="center"/>
          </w:tcPr>
          <w:p w14:paraId="7348C5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9CC2C83"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8D4861E"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Mol và tỉ khối của chất khí</w:t>
            </w:r>
          </w:p>
        </w:tc>
        <w:tc>
          <w:tcPr>
            <w:tcW w:w="8610" w:type="dxa"/>
          </w:tcPr>
          <w:p w14:paraId="4C29EF4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FCD9A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 xml:space="preserve">Nêu được khái niệm về mol (nguyên tử, phân tử). </w:t>
            </w:r>
          </w:p>
          <w:p w14:paraId="0DB8E87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Nêu được khái niệm tỉ khối, </w:t>
            </w:r>
            <w:r w:rsidRPr="00817970">
              <w:rPr>
                <w:rFonts w:ascii="Times New Roman" w:hAnsi="Times New Roman"/>
                <w:color w:val="000000" w:themeColor="text1"/>
                <w:sz w:val="26"/>
                <w:szCs w:val="26"/>
                <w:lang w:val="de-DE"/>
              </w:rPr>
              <w:t>viết được công thức tính tỉ khối của chất khí.</w:t>
            </w:r>
          </w:p>
          <w:p w14:paraId="09BBF5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Nêu được khái niệm thể tích mol của chất khí ở áp suất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0AD2878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9A5304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lang w:val="de-DE"/>
              </w:rPr>
            </w:pPr>
            <w:r w:rsidRPr="00817970">
              <w:rPr>
                <w:rFonts w:ascii="Times New Roman" w:hAnsi="Times New Roman"/>
                <w:color w:val="000000" w:themeColor="text1"/>
                <w:sz w:val="26"/>
                <w:szCs w:val="26"/>
              </w:rPr>
              <w:t xml:space="preserve">– Tính được </w:t>
            </w:r>
            <w:r w:rsidRPr="00817970">
              <w:rPr>
                <w:rFonts w:ascii="Times New Roman" w:hAnsi="Times New Roman"/>
                <w:color w:val="000000" w:themeColor="text1"/>
                <w:sz w:val="26"/>
                <w:szCs w:val="26"/>
                <w:lang w:val="de-DE"/>
              </w:rPr>
              <w:t xml:space="preserve">khối lượng mol (M); </w:t>
            </w:r>
            <w:r w:rsidRPr="00817970">
              <w:rPr>
                <w:rFonts w:ascii="Times New Roman" w:hAnsi="Times New Roman"/>
                <w:color w:val="000000" w:themeColor="text1"/>
                <w:sz w:val="26"/>
                <w:szCs w:val="26"/>
              </w:rPr>
              <w:t>Chuyển đổi được giữa số mol (n) và khối lượng (m)</w:t>
            </w:r>
          </w:p>
          <w:p w14:paraId="6139505B"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pacing w:val="-6"/>
                <w:sz w:val="26"/>
                <w:szCs w:val="26"/>
                <w:lang w:val="de-DE"/>
              </w:rPr>
              <w:t>So sánh được chất khí này nặng hay nhẹ hơn chất khí khác dựa vào công thức tính tỉ khối.</w:t>
            </w:r>
          </w:p>
          <w:p w14:paraId="6ECCA0F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 xml:space="preserve">Sử dụng được công thức </w:t>
            </w:r>
            <w:r w:rsidRPr="00817970">
              <w:rPr>
                <w:rFonts w:ascii="Times New Roman" w:eastAsiaTheme="minorHAnsi" w:hAnsi="Times New Roman" w:cstheme="minorBidi"/>
                <w:noProof/>
                <w:color w:val="000000" w:themeColor="text1"/>
                <w:position w:val="-28"/>
                <w:sz w:val="26"/>
                <w:szCs w:val="26"/>
              </w:rPr>
              <w:object w:dxaOrig="2400" w:dyaOrig="660" w14:anchorId="26525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pt" o:ole="">
                  <v:imagedata r:id="rId8" o:title=""/>
                </v:shape>
                <o:OLEObject Type="Embed" ProgID="Equation.DSMT4" ShapeID="_x0000_i1025" DrawAspect="Content" ObjectID="_1724762240" r:id="rId9"/>
              </w:object>
            </w:r>
            <w:r w:rsidRPr="00817970">
              <w:rPr>
                <w:rFonts w:ascii="Times New Roman" w:hAnsi="Times New Roman"/>
                <w:color w:val="000000" w:themeColor="text1"/>
                <w:sz w:val="26"/>
                <w:szCs w:val="26"/>
              </w:rPr>
              <w:t xml:space="preserve"> để chuyển đổi giữa số mol và thể tích chất khí ở điều kiện chuẩn: áp suất 1 bar ở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 xml:space="preserve">C. </w:t>
            </w:r>
          </w:p>
        </w:tc>
      </w:tr>
      <w:tr w:rsidR="002B12CA" w:rsidRPr="00817970" w14:paraId="45554049" w14:textId="77777777" w:rsidTr="00980C52">
        <w:trPr>
          <w:trHeight w:val="336"/>
        </w:trPr>
        <w:tc>
          <w:tcPr>
            <w:tcW w:w="780" w:type="dxa"/>
            <w:vMerge/>
            <w:vAlign w:val="center"/>
          </w:tcPr>
          <w:p w14:paraId="67C5D64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BBB622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lang w:val="de-DE"/>
              </w:rPr>
            </w:pPr>
          </w:p>
        </w:tc>
        <w:tc>
          <w:tcPr>
            <w:tcW w:w="2730" w:type="dxa"/>
          </w:tcPr>
          <w:p w14:paraId="4EB22B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lang w:val="de-DE"/>
              </w:rPr>
              <w:t xml:space="preserve"> Tính theo phương trình hoá học</w:t>
            </w:r>
          </w:p>
        </w:tc>
        <w:tc>
          <w:tcPr>
            <w:tcW w:w="8610" w:type="dxa"/>
          </w:tcPr>
          <w:p w14:paraId="242DF94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12C082D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 xml:space="preserve"> Nêu được khái niệm hiệu suất của phản ứng  </w:t>
            </w:r>
          </w:p>
          <w:p w14:paraId="7E684379" w14:textId="77777777" w:rsidR="002B12CA" w:rsidRPr="00817970" w:rsidRDefault="002B12CA" w:rsidP="002B12CA">
            <w:pPr>
              <w:widowControl w:val="0"/>
              <w:tabs>
                <w:tab w:val="left" w:pos="993"/>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Vận dụng</w:t>
            </w:r>
          </w:p>
          <w:p w14:paraId="00F18334" w14:textId="77777777" w:rsidR="002B12CA" w:rsidRPr="00817970" w:rsidRDefault="002B12CA" w:rsidP="002B12CA">
            <w:pPr>
              <w:widowControl w:val="0"/>
              <w:tabs>
                <w:tab w:val="left" w:pos="993"/>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Tính được lượng chất trong phương trình hóa học theo số mol, khối lượng hoặc thể tích ở điều kiện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4C431A5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Tính được hiệu suất của một phản ứng dựa vào lượng sản phẩm thu được theo lí thuyết và lượng sản phẩm thu được theo thực tế.</w:t>
            </w:r>
          </w:p>
        </w:tc>
      </w:tr>
      <w:tr w:rsidR="002B12CA" w:rsidRPr="00817970" w14:paraId="0DCBF8FF" w14:textId="77777777" w:rsidTr="00980C52">
        <w:trPr>
          <w:trHeight w:val="336"/>
        </w:trPr>
        <w:tc>
          <w:tcPr>
            <w:tcW w:w="780" w:type="dxa"/>
            <w:vMerge/>
            <w:vAlign w:val="center"/>
          </w:tcPr>
          <w:p w14:paraId="729011EC"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C0C900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8FE6224"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Nồng độ dung dịch</w:t>
            </w:r>
          </w:p>
        </w:tc>
        <w:tc>
          <w:tcPr>
            <w:tcW w:w="8610" w:type="dxa"/>
          </w:tcPr>
          <w:p w14:paraId="4207D3B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415329F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dung dịch là hỗn hợp lỏng đồng nhất của các chất đã tan trong nhau.</w:t>
            </w:r>
          </w:p>
          <w:p w14:paraId="2E7DD1E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định nghĩa độ tan của một chất trong nước, nồng độ phần trăm, nồng độ mol.</w:t>
            </w:r>
          </w:p>
          <w:p w14:paraId="2BEB723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288E71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Tính được độ tan, nồng độ phần trăm; nồng độ mol theo công thức.</w:t>
            </w:r>
          </w:p>
          <w:p w14:paraId="5916520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8555C8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pha một dung dịch theo một nồng độ cho trước.</w:t>
            </w:r>
          </w:p>
        </w:tc>
      </w:tr>
      <w:tr w:rsidR="002B12CA" w:rsidRPr="00817970" w14:paraId="63A5E184" w14:textId="77777777" w:rsidTr="00980C52">
        <w:trPr>
          <w:trHeight w:val="3392"/>
        </w:trPr>
        <w:tc>
          <w:tcPr>
            <w:tcW w:w="780" w:type="dxa"/>
            <w:vAlign w:val="center"/>
          </w:tcPr>
          <w:p w14:paraId="651C00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7E4AA70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Tốc độ phản ứng và chất xúc tác</w:t>
            </w:r>
          </w:p>
          <w:p w14:paraId="10F7850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2B809C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Tốc độ phản ứng và chất xúc tác</w:t>
            </w:r>
          </w:p>
          <w:p w14:paraId="695C112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c>
          <w:tcPr>
            <w:tcW w:w="8610" w:type="dxa"/>
          </w:tcPr>
          <w:p w14:paraId="0C09DFC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1DBB0E2"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8"/>
                <w:sz w:val="26"/>
                <w:szCs w:val="26"/>
              </w:rPr>
              <w:t>Nêu được khái niệm về tốc độ phản ứng (chỉ mức độ nhanh hay chậm của phản ứng hoá học).</w:t>
            </w:r>
          </w:p>
          <w:p w14:paraId="141DC0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Nêu được khái niệm về chất xúc tác.</w:t>
            </w:r>
          </w:p>
          <w:p w14:paraId="5461109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AC6B08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một số yếu tố ảnh hưởng đến tốc độ phản ứng và nêu được một số ứng dụng thực tế.</w:t>
            </w:r>
          </w:p>
          <w:p w14:paraId="236ED09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w:t>
            </w:r>
          </w:p>
          <w:p w14:paraId="6D44BE0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và quan sát thực tiễn:</w:t>
            </w:r>
          </w:p>
          <w:p w14:paraId="013B84A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So sánh được tốc độ một số phản ứng hoá học;</w:t>
            </w:r>
          </w:p>
          <w:p w14:paraId="635C368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yếu tố làm thay đổi tốc độ phản ứng.</w:t>
            </w:r>
          </w:p>
        </w:tc>
      </w:tr>
      <w:tr w:rsidR="002B12CA" w:rsidRPr="00817970" w14:paraId="1669E84E" w14:textId="77777777" w:rsidTr="00980C52">
        <w:trPr>
          <w:trHeight w:val="336"/>
        </w:trPr>
        <w:tc>
          <w:tcPr>
            <w:tcW w:w="780" w:type="dxa"/>
            <w:vMerge w:val="restart"/>
            <w:vAlign w:val="center"/>
          </w:tcPr>
          <w:p w14:paraId="6DC97A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657C52EB"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Acid – base – ph – oxide –muối</w:t>
            </w:r>
          </w:p>
        </w:tc>
        <w:tc>
          <w:tcPr>
            <w:tcW w:w="2730" w:type="dxa"/>
          </w:tcPr>
          <w:p w14:paraId="6D85F65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Acid (axit)</w:t>
            </w:r>
          </w:p>
        </w:tc>
        <w:tc>
          <w:tcPr>
            <w:tcW w:w="8610" w:type="dxa"/>
          </w:tcPr>
          <w:p w14:paraId="4748097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31A044B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acid (tạo ra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6C781D0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một số acid thông dụng (HCl,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SO</w:t>
            </w:r>
            <w:r w:rsidRPr="00817970">
              <w:rPr>
                <w:rFonts w:ascii="Times New Roman" w:hAnsi="Times New Roman"/>
                <w:color w:val="000000" w:themeColor="text1"/>
                <w:sz w:val="26"/>
                <w:szCs w:val="26"/>
                <w:vertAlign w:val="subscript"/>
              </w:rPr>
              <w:t>4</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lastRenderedPageBreak/>
              <w:t>CH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COOH).</w:t>
            </w:r>
          </w:p>
          <w:p w14:paraId="56FF8B5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4922A3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Tiến hành </w:t>
            </w:r>
            <w:r w:rsidRPr="00817970">
              <w:rPr>
                <w:rFonts w:ascii="Times New Roman" w:hAnsi="Times New Roman"/>
                <w:color w:val="000000" w:themeColor="text1"/>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2B12CA" w:rsidRPr="00817970" w14:paraId="0BD525DF" w14:textId="77777777" w:rsidTr="00980C52">
        <w:trPr>
          <w:trHeight w:val="336"/>
        </w:trPr>
        <w:tc>
          <w:tcPr>
            <w:tcW w:w="780" w:type="dxa"/>
            <w:vMerge/>
            <w:vAlign w:val="center"/>
          </w:tcPr>
          <w:p w14:paraId="7801C2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769E746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7E469A9"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Base (bazơ)</w:t>
            </w:r>
          </w:p>
        </w:tc>
        <w:tc>
          <w:tcPr>
            <w:tcW w:w="8610" w:type="dxa"/>
          </w:tcPr>
          <w:p w14:paraId="50B654EE"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DE514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base (tạo ra ion OH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585C4E0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kiềm là các hydroxide tan tốt trong nước.</w:t>
            </w:r>
          </w:p>
          <w:p w14:paraId="682AFE2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464BED6"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lang w:val="de-DE"/>
              </w:rPr>
              <w:t>Tra được bảng tính tan để biết một hydroxide cụ thể thuộc loại kiềm hoặc base không tan.</w:t>
            </w:r>
          </w:p>
          <w:p w14:paraId="37F9F91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2B12CA" w:rsidRPr="00817970" w14:paraId="3362C66D" w14:textId="77777777" w:rsidTr="00980C52">
        <w:trPr>
          <w:trHeight w:val="336"/>
        </w:trPr>
        <w:tc>
          <w:tcPr>
            <w:tcW w:w="780" w:type="dxa"/>
            <w:vMerge/>
            <w:vAlign w:val="center"/>
          </w:tcPr>
          <w:p w14:paraId="0B1A98E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669AFC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6F899D3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Thang đo pH</w:t>
            </w:r>
          </w:p>
        </w:tc>
        <w:tc>
          <w:tcPr>
            <w:tcW w:w="8610" w:type="dxa"/>
          </w:tcPr>
          <w:p w14:paraId="0D622A98" w14:textId="77777777" w:rsidR="002B12CA" w:rsidRPr="00817970" w:rsidRDefault="002B12CA" w:rsidP="002B12CA">
            <w:pPr>
              <w:widowControl w:val="0"/>
              <w:tabs>
                <w:tab w:val="left" w:pos="432"/>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0A08BF65"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Nêu được thang pH, sử dụng pH để đánh giá độ acid - base của dung dịch.</w:t>
            </w:r>
          </w:p>
          <w:p w14:paraId="0CA345AF" w14:textId="77777777" w:rsidR="002B12CA" w:rsidRPr="00817970" w:rsidRDefault="002B12CA" w:rsidP="002B12CA">
            <w:pPr>
              <w:widowControl w:val="0"/>
              <w:tabs>
                <w:tab w:val="left" w:pos="432"/>
              </w:tabs>
              <w:spacing w:before="40" w:after="40" w:line="312" w:lineRule="auto"/>
              <w:rPr>
                <w:rFonts w:ascii="Times New Roman" w:hAnsi="Times New Roman"/>
                <w:b/>
                <w:bCs/>
                <w:iCs/>
                <w:color w:val="000000" w:themeColor="text1"/>
                <w:sz w:val="26"/>
                <w:szCs w:val="26"/>
              </w:rPr>
            </w:pPr>
            <w:r w:rsidRPr="00817970">
              <w:rPr>
                <w:rFonts w:ascii="Times New Roman" w:hAnsi="Times New Roman"/>
                <w:b/>
                <w:bCs/>
                <w:iCs/>
                <w:color w:val="000000" w:themeColor="text1"/>
                <w:sz w:val="26"/>
                <w:szCs w:val="26"/>
              </w:rPr>
              <w:t>Thông hiểu</w:t>
            </w:r>
          </w:p>
          <w:p w14:paraId="6EB502B1"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iCs/>
                <w:color w:val="000000" w:themeColor="text1"/>
                <w:sz w:val="26"/>
                <w:szCs w:val="26"/>
              </w:rPr>
              <w:t>được một số thí nghiệm đo pH (bằng giấy chỉ thị) một số loại thực phẩm (đồ uống, hoa quả,...).</w:t>
            </w:r>
          </w:p>
          <w:p w14:paraId="31354261" w14:textId="77777777" w:rsidR="002B12CA" w:rsidRPr="00817970" w:rsidRDefault="002B12CA" w:rsidP="002B12CA">
            <w:pPr>
              <w:widowControl w:val="0"/>
              <w:tabs>
                <w:tab w:val="left" w:pos="432"/>
              </w:tabs>
              <w:spacing w:before="40" w:after="40" w:line="312" w:lineRule="auto"/>
              <w:rPr>
                <w:rFonts w:ascii="Times New Roman" w:hAnsi="Times New Roman"/>
                <w:b/>
                <w:iCs/>
                <w:color w:val="000000" w:themeColor="text1"/>
                <w:sz w:val="26"/>
                <w:szCs w:val="26"/>
              </w:rPr>
            </w:pPr>
            <w:r w:rsidRPr="00817970">
              <w:rPr>
                <w:rFonts w:ascii="Times New Roman" w:hAnsi="Times New Roman"/>
                <w:b/>
                <w:iCs/>
                <w:color w:val="000000" w:themeColor="text1"/>
                <w:sz w:val="26"/>
                <w:szCs w:val="26"/>
              </w:rPr>
              <w:t>Vận dụng</w:t>
            </w:r>
          </w:p>
          <w:p w14:paraId="6340434D"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Liên hệ được pH trong dạ dày, trong máu, trong nước mưa, đất.</w:t>
            </w:r>
          </w:p>
        </w:tc>
      </w:tr>
      <w:tr w:rsidR="002B12CA" w:rsidRPr="00817970" w14:paraId="7F0C3E2C" w14:textId="77777777" w:rsidTr="00980C52">
        <w:trPr>
          <w:trHeight w:val="336"/>
        </w:trPr>
        <w:tc>
          <w:tcPr>
            <w:tcW w:w="780" w:type="dxa"/>
            <w:vMerge/>
            <w:vAlign w:val="center"/>
          </w:tcPr>
          <w:p w14:paraId="6F631B3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816E73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1B1F118"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Oxide (oxit)</w:t>
            </w:r>
          </w:p>
        </w:tc>
        <w:tc>
          <w:tcPr>
            <w:tcW w:w="8610" w:type="dxa"/>
          </w:tcPr>
          <w:p w14:paraId="127AE8B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03E2A1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khái niệm oxide là hợp chất của oxygen với một nguyên tố khác.</w:t>
            </w:r>
          </w:p>
          <w:p w14:paraId="3BE09E8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bookmarkStart w:id="2" w:name="OLE_LINK1"/>
            <w:bookmarkStart w:id="3" w:name="OLE_LINK2"/>
            <w:bookmarkStart w:id="4" w:name="OLE_LINK3"/>
            <w:r w:rsidRPr="00817970">
              <w:rPr>
                <w:rFonts w:ascii="Times New Roman" w:hAnsi="Times New Roman"/>
                <w:b/>
                <w:bCs/>
                <w:color w:val="000000" w:themeColor="text1"/>
                <w:sz w:val="26"/>
                <w:szCs w:val="26"/>
              </w:rPr>
              <w:t>Thông hiểu</w:t>
            </w:r>
          </w:p>
          <w:p w14:paraId="332D638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bookmarkEnd w:id="2"/>
            <w:bookmarkEnd w:id="3"/>
            <w:bookmarkEnd w:id="4"/>
            <w:r w:rsidRPr="00817970">
              <w:rPr>
                <w:rFonts w:ascii="Times New Roman" w:hAnsi="Times New Roman"/>
                <w:color w:val="000000" w:themeColor="text1"/>
                <w:sz w:val="26"/>
                <w:szCs w:val="26"/>
              </w:rPr>
              <w:t>- Viết được phương trình hoá học tạo oxide từ kim loại/phi kim với oxygen.</w:t>
            </w:r>
          </w:p>
          <w:p w14:paraId="6F50E3E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Phân loại được các oxide theo khả năng phản ứng với acid/base (oxide acid, oxide base, oxide lưỡng tính, oxide trung tính).</w:t>
            </w:r>
          </w:p>
          <w:p w14:paraId="0D43D9EE"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2B12CA" w:rsidRPr="00817970" w14:paraId="1ED149FF" w14:textId="77777777" w:rsidTr="00980C52">
        <w:trPr>
          <w:trHeight w:val="336"/>
        </w:trPr>
        <w:tc>
          <w:tcPr>
            <w:tcW w:w="780" w:type="dxa"/>
            <w:vMerge/>
            <w:vAlign w:val="center"/>
          </w:tcPr>
          <w:p w14:paraId="13BA1F7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655C6E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3BCB8B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Muối</w:t>
            </w:r>
          </w:p>
        </w:tc>
        <w:tc>
          <w:tcPr>
            <w:tcW w:w="8610" w:type="dxa"/>
          </w:tcPr>
          <w:p w14:paraId="7A06A5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C1A912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muối (các muối thông thường là hợp chất được hình thành từ sự thay thế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 xml:space="preserve"> của acid bởi ion kim loại hoặc ion </w:t>
            </w:r>
            <w:r w:rsidRPr="00817970">
              <w:rPr>
                <w:rFonts w:ascii="Times New Roman" w:eastAsiaTheme="minorHAnsi" w:hAnsi="Times New Roman" w:cstheme="minorBidi"/>
                <w:noProof/>
                <w:color w:val="000000" w:themeColor="text1"/>
                <w:position w:val="-12"/>
                <w:sz w:val="26"/>
                <w:szCs w:val="26"/>
              </w:rPr>
              <w:object w:dxaOrig="780" w:dyaOrig="420" w14:anchorId="3F26C00B">
                <v:shape id="_x0000_i1026" type="#_x0000_t75" style="width:39pt;height:20.25pt" o:ole="">
                  <v:imagedata r:id="rId10" o:title=""/>
                </v:shape>
                <o:OLEObject Type="Embed" ProgID="Equation.DSMT4" ShapeID="_x0000_i1026" DrawAspect="Content" ObjectID="_1724762241" r:id="rId11"/>
              </w:object>
            </w:r>
            <w:r w:rsidRPr="00817970">
              <w:rPr>
                <w:rFonts w:ascii="Times New Roman" w:hAnsi="Times New Roman"/>
                <w:color w:val="000000" w:themeColor="text1"/>
                <w:sz w:val="26"/>
                <w:szCs w:val="26"/>
              </w:rPr>
              <w:t xml:space="preserve"> </w:t>
            </w:r>
          </w:p>
          <w:p w14:paraId="523F98D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muối tan và muối không tan từ bảng tính tan.</w:t>
            </w:r>
          </w:p>
          <w:p w14:paraId="6CD7BDA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B92D2E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Đọc được tên một số loại muối thông dụng.</w:t>
            </w:r>
          </w:p>
          <w:p w14:paraId="3AB1ED3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phương pháp điều chế muối.</w:t>
            </w:r>
          </w:p>
          <w:p w14:paraId="56E636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mối quan hệ giữa acid, base, oxide và muối; rút ra được kết luận về tính chất hoá học của acid, base, oxide.</w:t>
            </w:r>
          </w:p>
          <w:p w14:paraId="58B7D0C7"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2B12CA" w:rsidRPr="00817970" w14:paraId="627B3E29" w14:textId="77777777" w:rsidTr="00980C52">
        <w:trPr>
          <w:trHeight w:val="336"/>
        </w:trPr>
        <w:tc>
          <w:tcPr>
            <w:tcW w:w="780" w:type="dxa"/>
            <w:vAlign w:val="center"/>
          </w:tcPr>
          <w:p w14:paraId="5E107E1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39C26358"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Phân bón hoá học</w:t>
            </w:r>
          </w:p>
        </w:tc>
        <w:tc>
          <w:tcPr>
            <w:tcW w:w="2730" w:type="dxa"/>
          </w:tcPr>
          <w:p w14:paraId="7169EDC6"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Phân bón hoá học</w:t>
            </w:r>
          </w:p>
        </w:tc>
        <w:tc>
          <w:tcPr>
            <w:tcW w:w="8610" w:type="dxa"/>
          </w:tcPr>
          <w:p w14:paraId="07D3B7B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03BF22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của phân bón (một trong những nguồn bổ sung một số </w:t>
            </w:r>
            <w:r w:rsidRPr="00817970">
              <w:rPr>
                <w:rFonts w:ascii="Times New Roman" w:hAnsi="Times New Roman"/>
                <w:color w:val="000000" w:themeColor="text1"/>
                <w:sz w:val="26"/>
                <w:szCs w:val="26"/>
              </w:rPr>
              <w:lastRenderedPageBreak/>
              <w:t>nguyên tố: đa lượng, trung lượng, vi lượng dưới dạng vô cơ và hữu cơ) cho đất, cây trồng.</w:t>
            </w:r>
          </w:p>
          <w:p w14:paraId="76C664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thành phần và tác dụng cơ bản của một số loại phân bón hoá học đối với cây trồng (phân đạm, phân lân, phân kali, phân N–P–K).</w:t>
            </w:r>
          </w:p>
          <w:p w14:paraId="33FC90F8"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B52567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ảnh hưởng của việc sử dụng phân bón hoá học (không đúng cách, không đúng liều lượng) đến môi trường của đất, nước và sức khoẻ của con người.</w:t>
            </w:r>
          </w:p>
          <w:p w14:paraId="20CC85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 cao</w:t>
            </w:r>
          </w:p>
          <w:p w14:paraId="611AF6CF"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Đề xuất được biện pháp giảm thiểu ô nhiễm của phân bón.</w:t>
            </w:r>
          </w:p>
        </w:tc>
      </w:tr>
      <w:tr w:rsidR="002B12CA" w:rsidRPr="00817970" w14:paraId="4F10BADC" w14:textId="77777777" w:rsidTr="00980C52">
        <w:trPr>
          <w:trHeight w:val="336"/>
        </w:trPr>
        <w:tc>
          <w:tcPr>
            <w:tcW w:w="780" w:type="dxa"/>
          </w:tcPr>
          <w:p w14:paraId="2D0C985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573E101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học cơ thể người</w:t>
            </w:r>
          </w:p>
        </w:tc>
        <w:tc>
          <w:tcPr>
            <w:tcW w:w="2730" w:type="dxa"/>
          </w:tcPr>
          <w:p w14:paraId="02FBEFD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p>
        </w:tc>
        <w:tc>
          <w:tcPr>
            <w:tcW w:w="8610" w:type="dxa"/>
          </w:tcPr>
          <w:p w14:paraId="162CC86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p>
        </w:tc>
      </w:tr>
      <w:tr w:rsidR="002B12CA" w:rsidRPr="00817970" w14:paraId="4BDCCD98" w14:textId="77777777" w:rsidTr="00980C52">
        <w:trPr>
          <w:trHeight w:val="336"/>
        </w:trPr>
        <w:tc>
          <w:tcPr>
            <w:tcW w:w="780" w:type="dxa"/>
          </w:tcPr>
          <w:p w14:paraId="4FDD778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E3FDF5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Khái quát về cơ thể người  </w:t>
            </w:r>
          </w:p>
        </w:tc>
        <w:tc>
          <w:tcPr>
            <w:tcW w:w="2730" w:type="dxa"/>
            <w:vAlign w:val="center"/>
          </w:tcPr>
          <w:p w14:paraId="73690B1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 xml:space="preserve">Các cơ quan và hệ cơ quan trong cơ thể người  </w:t>
            </w:r>
          </w:p>
        </w:tc>
        <w:tc>
          <w:tcPr>
            <w:tcW w:w="8610" w:type="dxa"/>
          </w:tcPr>
          <w:p w14:paraId="1FDC3C04"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5EF72F4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Nêu được tên và vai trò chính của các cơ quan và hệ cơ quan trong cơ thể người.</w:t>
            </w:r>
          </w:p>
        </w:tc>
      </w:tr>
      <w:tr w:rsidR="002B12CA" w:rsidRPr="00817970" w14:paraId="1BABD783" w14:textId="77777777" w:rsidTr="00980C52">
        <w:trPr>
          <w:trHeight w:val="336"/>
        </w:trPr>
        <w:tc>
          <w:tcPr>
            <w:tcW w:w="780" w:type="dxa"/>
          </w:tcPr>
          <w:p w14:paraId="70C8192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77A04A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Hệ vận động ở người  </w:t>
            </w:r>
          </w:p>
        </w:tc>
        <w:tc>
          <w:tcPr>
            <w:tcW w:w="2730" w:type="dxa"/>
            <w:vAlign w:val="center"/>
          </w:tcPr>
          <w:p w14:paraId="2F121F1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vận động (hệ cơ xương)</w:t>
            </w:r>
          </w:p>
        </w:tc>
        <w:tc>
          <w:tcPr>
            <w:tcW w:w="8610" w:type="dxa"/>
          </w:tcPr>
          <w:p w14:paraId="6540733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7490594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chức năng của hệ vận động ở người.</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0BE966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Dựa vào sơ đồ (hoặc hình vẽ):</w:t>
            </w:r>
          </w:p>
          <w:p w14:paraId="0A9D7099"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sơ lược các cơ quan của hệ vận động.</w:t>
            </w:r>
            <w:r w:rsidRPr="00817970">
              <w:rPr>
                <w:rFonts w:ascii="Times New Roman" w:hAnsi="Times New Roman"/>
                <w:color w:val="000000" w:themeColor="text1"/>
                <w:sz w:val="26"/>
                <w:szCs w:val="26"/>
              </w:rPr>
              <w:br/>
              <w:t>– Phân tích được sự phù hợp giữa cấu tạo với chức năng của hệ vận động.</w:t>
            </w:r>
          </w:p>
          <w:p w14:paraId="54F55C5F"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w:t>
            </w:r>
            <w:r w:rsidRPr="00817970">
              <w:rPr>
                <w:rFonts w:ascii="Times New Roman" w:hAnsi="Times New Roman"/>
                <w:color w:val="000000" w:themeColor="text1"/>
                <w:sz w:val="26"/>
                <w:szCs w:val="26"/>
              </w:rPr>
              <w:t xml:space="preserve"> </w:t>
            </w:r>
          </w:p>
          <w:p w14:paraId="63E58A9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Vận dụng được hiểu biết về lực và thành phần hoá học của xương để giải thích sự co cơ, khả năng chịu tải của xương.</w:t>
            </w:r>
          </w:p>
          <w:p w14:paraId="7802BA23"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Liên hệ được kiến thức đòn bẩy vào hệ vận động.</w:t>
            </w:r>
          </w:p>
        </w:tc>
      </w:tr>
      <w:tr w:rsidR="002B12CA" w:rsidRPr="00817970" w14:paraId="619D0285" w14:textId="77777777" w:rsidTr="00980C52">
        <w:trPr>
          <w:trHeight w:val="336"/>
        </w:trPr>
        <w:tc>
          <w:tcPr>
            <w:tcW w:w="780" w:type="dxa"/>
          </w:tcPr>
          <w:p w14:paraId="2A778DB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7855AA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1F2E3EC"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vận động</w:t>
            </w:r>
          </w:p>
        </w:tc>
        <w:tc>
          <w:tcPr>
            <w:tcW w:w="8610" w:type="dxa"/>
          </w:tcPr>
          <w:p w14:paraId="3E1EC43A"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3D5AC9B3"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tác hại của bệnh loãng xương.</w:t>
            </w:r>
          </w:p>
          <w:p w14:paraId="5EF8AFB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biện pháp bảo vệ các cơ quan của hệ vận động và cách phòng chống các bệnh, tật. </w:t>
            </w:r>
          </w:p>
          <w:p w14:paraId="0579071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0F111B5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tật liên quan đến hệ vận động và một số bệnh về sức khoẻ học đường liên quan hệ vận động (ví dụ: cong vẹo cột sống). </w:t>
            </w:r>
          </w:p>
          <w:p w14:paraId="1E530F0F"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7375713C"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Thực hành: Thực hiện được sơ cứu và băng bó khi người khác bị gãy xương; </w:t>
            </w:r>
          </w:p>
          <w:p w14:paraId="7B86133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Tìm hiểu được tình hình mắc các bệnh về hệ vận động trong trường học và khu dân cư. </w:t>
            </w:r>
          </w:p>
        </w:tc>
      </w:tr>
      <w:tr w:rsidR="002B12CA" w:rsidRPr="00817970" w14:paraId="5F57BEC9" w14:textId="77777777" w:rsidTr="00980C52">
        <w:trPr>
          <w:trHeight w:val="336"/>
        </w:trPr>
        <w:tc>
          <w:tcPr>
            <w:tcW w:w="780" w:type="dxa"/>
          </w:tcPr>
          <w:p w14:paraId="5F768FCA"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627732A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11DF8E6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Vai trò của tập thể dục, thể thao</w:t>
            </w:r>
          </w:p>
          <w:p w14:paraId="48660B49"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p>
        </w:tc>
        <w:tc>
          <w:tcPr>
            <w:tcW w:w="8610" w:type="dxa"/>
          </w:tcPr>
          <w:p w14:paraId="0DCBC684"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5D8B6502"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của tập thể dục, thể thao.</w:t>
            </w:r>
          </w:p>
          <w:p w14:paraId="47AEDA4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9F822B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2B12CA" w:rsidRPr="00817970" w14:paraId="425F6F97" w14:textId="77777777" w:rsidTr="00980C52">
        <w:trPr>
          <w:trHeight w:val="336"/>
        </w:trPr>
        <w:tc>
          <w:tcPr>
            <w:tcW w:w="780" w:type="dxa"/>
          </w:tcPr>
          <w:p w14:paraId="443F00B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00BEC5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4776AE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Sức khoẻ học đường</w:t>
            </w:r>
          </w:p>
          <w:p w14:paraId="144BEAF8"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3F81EC88" w14:textId="77777777" w:rsidR="002B12CA" w:rsidRPr="00817970" w:rsidRDefault="002B12CA" w:rsidP="002B12CA">
            <w:pPr>
              <w:tabs>
                <w:tab w:val="left" w:pos="206"/>
              </w:tabs>
              <w:spacing w:before="40" w:after="40" w:line="312" w:lineRule="auto"/>
              <w:contextualSpacing/>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765BFF5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vận động và các bệnh học đường để bảo vệ bản thân và tuyên truyền, giúp đỡ cho người khác. </w:t>
            </w:r>
          </w:p>
        </w:tc>
      </w:tr>
      <w:tr w:rsidR="002B12CA" w:rsidRPr="00817970" w14:paraId="49BFDD85" w14:textId="77777777" w:rsidTr="00980C52">
        <w:trPr>
          <w:trHeight w:val="336"/>
        </w:trPr>
        <w:tc>
          <w:tcPr>
            <w:tcW w:w="780" w:type="dxa"/>
          </w:tcPr>
          <w:p w14:paraId="6248D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046DD7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Dinh dưỡng và tiêu hoá ở người  </w:t>
            </w:r>
          </w:p>
        </w:tc>
        <w:tc>
          <w:tcPr>
            <w:tcW w:w="2730" w:type="dxa"/>
            <w:vAlign w:val="center"/>
          </w:tcPr>
          <w:p w14:paraId="59AB31C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hệ tiêu hoá </w:t>
            </w:r>
          </w:p>
        </w:tc>
        <w:tc>
          <w:tcPr>
            <w:tcW w:w="8610" w:type="dxa"/>
          </w:tcPr>
          <w:p w14:paraId="17A0F8A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156F1CD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hệ tiêu hoá.</w:t>
            </w:r>
          </w:p>
          <w:p w14:paraId="62B16014"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color w:val="000000" w:themeColor="text1"/>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817970">
              <w:rPr>
                <w:rFonts w:ascii="Times New Roman" w:hAnsi="Times New Roman"/>
                <w:b/>
                <w:color w:val="000000" w:themeColor="text1"/>
                <w:sz w:val="26"/>
                <w:szCs w:val="26"/>
              </w:rPr>
              <w:t xml:space="preserve"> </w:t>
            </w:r>
          </w:p>
        </w:tc>
      </w:tr>
      <w:tr w:rsidR="002B12CA" w:rsidRPr="00817970" w14:paraId="324EEA6F" w14:textId="77777777" w:rsidTr="00980C52">
        <w:trPr>
          <w:trHeight w:val="336"/>
        </w:trPr>
        <w:tc>
          <w:tcPr>
            <w:tcW w:w="780" w:type="dxa"/>
          </w:tcPr>
          <w:p w14:paraId="60A213A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4D7D8EF"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7AA33AC"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Chế độ dinh dưỡng của con người</w:t>
            </w:r>
          </w:p>
        </w:tc>
        <w:tc>
          <w:tcPr>
            <w:tcW w:w="8610" w:type="dxa"/>
          </w:tcPr>
          <w:p w14:paraId="478D281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D472B8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dinh dưỡng, chất dinh dưỡng. </w:t>
            </w:r>
          </w:p>
          <w:p w14:paraId="7E5DD6F2"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mối quan hệ giữa tiêu hoá và dinh dưỡng.</w:t>
            </w:r>
          </w:p>
          <w:p w14:paraId="710BFA3F"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nguyên tắc lập khẩu phần thức</w:t>
            </w:r>
            <w:r w:rsidRPr="00817970">
              <w:rPr>
                <w:rFonts w:ascii="Times New Roman" w:hAnsi="Times New Roman"/>
                <w:color w:val="000000" w:themeColor="text1"/>
                <w:sz w:val="26"/>
                <w:szCs w:val="26"/>
                <w:lang w:val="vi-VN"/>
              </w:rPr>
              <w:t xml:space="preserve"> ăn</w:t>
            </w:r>
            <w:r w:rsidRPr="00817970">
              <w:rPr>
                <w:rFonts w:ascii="Times New Roman" w:hAnsi="Times New Roman"/>
                <w:color w:val="000000" w:themeColor="text1"/>
                <w:sz w:val="26"/>
                <w:szCs w:val="26"/>
              </w:rPr>
              <w:t xml:space="preserve"> cho con người.</w:t>
            </w:r>
          </w:p>
          <w:p w14:paraId="738C384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558ADB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chế độ dinh dưỡng của con người ở các độ tuổi. </w:t>
            </w:r>
          </w:p>
          <w:p w14:paraId="160D84A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FA5AF9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Thực hành xây dựng được chế độ dinh dưỡng cho bản thân và những người trong gia đình. </w:t>
            </w:r>
          </w:p>
        </w:tc>
      </w:tr>
      <w:tr w:rsidR="002B12CA" w:rsidRPr="00817970" w14:paraId="2A302F0B" w14:textId="77777777" w:rsidTr="00980C52">
        <w:trPr>
          <w:trHeight w:val="336"/>
        </w:trPr>
        <w:tc>
          <w:tcPr>
            <w:tcW w:w="780" w:type="dxa"/>
          </w:tcPr>
          <w:p w14:paraId="18847A5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D56498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24F856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Bảo vệ hệ tiêu hoá </w:t>
            </w:r>
          </w:p>
          <w:p w14:paraId="1FBE881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B774D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AD845A8"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bệnh về đường tiêu hoá và cách phòng và chống (bệnh răng, miệng; bệnh dạ dày; bệnh đường ruột, ...). </w:t>
            </w:r>
          </w:p>
          <w:p w14:paraId="35F5328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AA0E9A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dinh dưỡng và tiêu hoá để phòng và chống các bệnh về tiêu hoá cho bản thân và gia đình. </w:t>
            </w:r>
          </w:p>
        </w:tc>
      </w:tr>
      <w:tr w:rsidR="002B12CA" w:rsidRPr="00817970" w14:paraId="168EF14B" w14:textId="77777777" w:rsidTr="00980C52">
        <w:trPr>
          <w:trHeight w:val="336"/>
        </w:trPr>
        <w:tc>
          <w:tcPr>
            <w:tcW w:w="780" w:type="dxa"/>
          </w:tcPr>
          <w:p w14:paraId="158973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513041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5591DD2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An toàn vệ sinh thực phẩm</w:t>
            </w:r>
          </w:p>
        </w:tc>
        <w:tc>
          <w:tcPr>
            <w:tcW w:w="8610" w:type="dxa"/>
          </w:tcPr>
          <w:p w14:paraId="57DDC40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71B56C5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an toàn thực phẩm</w:t>
            </w:r>
          </w:p>
          <w:p w14:paraId="58097FB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Kể được tên một số loại thực phẩm dễ bị mất an toàn vệ sinh thực phẩm do sinh vật, hoá chất, bảo quản, chế biến; </w:t>
            </w:r>
          </w:p>
          <w:p w14:paraId="7F74BDE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Kể được tên một số hoá chất (độc tố), cách chế biến, cách bảo quản gây mất an toàn vệ sinh thực phẩm; </w:t>
            </w:r>
          </w:p>
          <w:p w14:paraId="3CA5685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0A1629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nguyên nhân chủ yếu gây ngộ độc thực phẩm. Lấy được ví dụ minh hoạ. </w:t>
            </w:r>
          </w:p>
          <w:p w14:paraId="3A4F4A0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điều cần biết về vệ sinh thực phẩm.</w:t>
            </w:r>
          </w:p>
          <w:p w14:paraId="0ED7402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bảo quản, chế biến thực phẩm an toàn</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p>
          <w:p w14:paraId="72C5546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do mất vệ sinh an toàn thực phẩm và cách phòng và chống các bệnh này. </w:t>
            </w:r>
          </w:p>
          <w:p w14:paraId="17433E99"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09C524F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an toàn vệ sinh thực phẩm để đề xuất các biện pháp lựa chọn, bảo quản, chế biến, chế độ ăn uống an toàn cho bản thân và gia đình</w:t>
            </w:r>
            <w:r w:rsidRPr="00817970">
              <w:rPr>
                <w:rFonts w:ascii="Times New Roman" w:hAnsi="Times New Roman"/>
                <w:color w:val="000000" w:themeColor="text1"/>
                <w:sz w:val="26"/>
                <w:szCs w:val="26"/>
                <w:lang w:val="vi-VN"/>
              </w:rPr>
              <w:t>.</w:t>
            </w:r>
          </w:p>
          <w:p w14:paraId="6B27BFBD"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Đọc và hiểu được ý nghĩa của các thông tin ghi trên nhãn hiệu bao bì thực phẩm và biết cách sử dụng thực phẩm đó một cách phù hợp.</w:t>
            </w:r>
          </w:p>
          <w:p w14:paraId="6EF3B5B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2B12CA" w:rsidRPr="00817970" w14:paraId="2B432620" w14:textId="77777777" w:rsidTr="00980C52">
        <w:trPr>
          <w:trHeight w:val="336"/>
        </w:trPr>
        <w:tc>
          <w:tcPr>
            <w:tcW w:w="780" w:type="dxa"/>
          </w:tcPr>
          <w:p w14:paraId="04CB8C9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FDC1A4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Máu và hệ tuần hoàn của cơ thể người</w:t>
            </w:r>
            <w:r w:rsidRPr="00817970">
              <w:rPr>
                <w:rFonts w:ascii="Times New Roman" w:hAnsi="Times New Roman"/>
                <w:color w:val="000000" w:themeColor="text1"/>
                <w:sz w:val="26"/>
                <w:szCs w:val="26"/>
              </w:rPr>
              <w:t xml:space="preserve"> </w:t>
            </w:r>
          </w:p>
        </w:tc>
        <w:tc>
          <w:tcPr>
            <w:tcW w:w="2730" w:type="dxa"/>
            <w:vAlign w:val="center"/>
          </w:tcPr>
          <w:p w14:paraId="09E8BE7C"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máu và hệ tuần hoàn </w:t>
            </w:r>
          </w:p>
          <w:p w14:paraId="40E0405D"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611F4C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E8F4C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chức năng của máu và hệ tuần hoàn. </w:t>
            </w:r>
          </w:p>
          <w:p w14:paraId="69023DE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nhóm máu. </w:t>
            </w:r>
          </w:p>
          <w:p w14:paraId="160D535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 thành phần của máu và chức năng của mỗi thành phần (hồng cầu, bạch cầu, tiểu cầu, huyết tương).</w:t>
            </w:r>
          </w:p>
          <w:p w14:paraId="1843A9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6D3B623"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mô hình (hoặc hình vẽ, sơ đồ khái quát) hệ tuần hoàn ở người, kể tên được các cơ quan của hệ tuần hoàn. </w:t>
            </w:r>
          </w:p>
          <w:p w14:paraId="32FF4DEF"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chức năng của mỗi cơ quan và sự phối hợp các cơ quan thể hiện chức năng của cả hệ tuần hoàn.</w:t>
            </w:r>
          </w:p>
          <w:p w14:paraId="075D8EF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Phân tích được vai trò của việc hiểu biết về nhóm máu trong thực tiễn (ví dụ trong cấp cứu phải truyền máu</w:t>
            </w:r>
            <w:r w:rsidRPr="00817970">
              <w:rPr>
                <w:rFonts w:ascii="Times New Roman" w:hAnsi="Times New Roman"/>
                <w:color w:val="000000" w:themeColor="text1"/>
                <w:sz w:val="26"/>
                <w:szCs w:val="26"/>
                <w:lang w:val="vi-VN"/>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Nêu được ý nghĩa của truyền máu, cho máu và tuyên truyền cho người khác cùng tham gia phong trào hiến máu nhân đạo.</w:t>
            </w:r>
          </w:p>
        </w:tc>
      </w:tr>
      <w:tr w:rsidR="002B12CA" w:rsidRPr="00817970" w14:paraId="0713D3B5" w14:textId="77777777" w:rsidTr="00980C52">
        <w:trPr>
          <w:trHeight w:val="336"/>
        </w:trPr>
        <w:tc>
          <w:tcPr>
            <w:tcW w:w="780" w:type="dxa"/>
          </w:tcPr>
          <w:p w14:paraId="4A1A658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1B5C5F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57820A4"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Bảo vệ hệ tuần hoàn và một số bệnh phổ biến về máu và hệ tuần hoàn </w:t>
            </w:r>
          </w:p>
          <w:p w14:paraId="4C892F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45E7D91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A800B7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một số bệnh về máu, tim mạch và cách phòng chống các bệnh đó. </w:t>
            </w:r>
          </w:p>
          <w:p w14:paraId="4D44B25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F7A92D6"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máu và tuần hoàn để bảo vệ bản thân và gia đình. </w:t>
            </w:r>
          </w:p>
          <w:p w14:paraId="7C6016C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Thực hiện được các bước đo huyết áp.</w:t>
            </w:r>
          </w:p>
          <w:p w14:paraId="0D568D8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C7F9D80"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hiện được tình huống giả định cấp cứu người bị chảy máu, tai biến, đột quỵ; băng bó vết thương khi bị chảy nhiều máu.</w:t>
            </w:r>
          </w:p>
          <w:p w14:paraId="56CA193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cao huyết áp, tiểu đường tại địa phương. </w:t>
            </w:r>
          </w:p>
          <w:p w14:paraId="2235DAB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phong trào hiến máu nhân đạo ở địa phương.</w:t>
            </w:r>
          </w:p>
        </w:tc>
      </w:tr>
      <w:tr w:rsidR="002B12CA" w:rsidRPr="00817970" w14:paraId="696CBC16" w14:textId="77777777" w:rsidTr="00980C52">
        <w:trPr>
          <w:trHeight w:val="336"/>
        </w:trPr>
        <w:tc>
          <w:tcPr>
            <w:tcW w:w="780" w:type="dxa"/>
          </w:tcPr>
          <w:p w14:paraId="1EAD6F9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7E9ECD7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D3D57BA"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Miễn dịch: kháng nguyên, </w:t>
            </w:r>
          </w:p>
          <w:p w14:paraId="255B3A0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lastRenderedPageBreak/>
              <w:t xml:space="preserve">kháng thể; vaccine  </w:t>
            </w:r>
          </w:p>
        </w:tc>
        <w:tc>
          <w:tcPr>
            <w:tcW w:w="8610" w:type="dxa"/>
          </w:tcPr>
          <w:p w14:paraId="37CE3F5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E60BEC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miễn dịch, kháng nguyên, kháng thể. </w:t>
            </w:r>
          </w:p>
          <w:p w14:paraId="6084A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vai trò vaccine (vacxin) và vai trò của tiêm vaccine trong việc phòng bệnh. </w:t>
            </w:r>
          </w:p>
          <w:p w14:paraId="5B52558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0A8372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sơ đồ, trình bày được cơ chế miễn dịch trong cơ thể người. </w:t>
            </w:r>
          </w:p>
          <w:p w14:paraId="5058602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 Giải thích được vì sao con người sống trong môi trường có nhiều vi khuẩn có hại nhưng vẫn có thể sống khoẻ mạnh.  </w:t>
            </w:r>
          </w:p>
        </w:tc>
      </w:tr>
      <w:tr w:rsidR="002B12CA" w:rsidRPr="00817970" w14:paraId="7C13A7DB" w14:textId="77777777" w:rsidTr="00980C52">
        <w:trPr>
          <w:trHeight w:val="336"/>
        </w:trPr>
        <w:tc>
          <w:tcPr>
            <w:tcW w:w="780" w:type="dxa"/>
            <w:vAlign w:val="center"/>
          </w:tcPr>
          <w:p w14:paraId="0B78851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99688D1"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 xml:space="preserve">Hệ hô hấp ở người </w:t>
            </w:r>
          </w:p>
          <w:p w14:paraId="0F0B7C0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46A160DF"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hô hấp</w:t>
            </w:r>
          </w:p>
        </w:tc>
        <w:tc>
          <w:tcPr>
            <w:tcW w:w="8610" w:type="dxa"/>
          </w:tcPr>
          <w:p w14:paraId="380E266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1E4EE28"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chức năng của hệ hô hấp. </w:t>
            </w:r>
          </w:p>
          <w:p w14:paraId="16911D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82ED8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mỗi cơ quan và sự phối hợp các cơ quan thể hiện chức năng của cả hệ hô hấp.</w:t>
            </w:r>
          </w:p>
          <w:p w14:paraId="1825C56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Quan sát mô hình (hoặc hình vẽ, sơ đồ khái quát) hệ hô hấp ở người, kể tên được các cơ quan của hệ hô hấp.</w:t>
            </w:r>
          </w:p>
        </w:tc>
      </w:tr>
      <w:tr w:rsidR="002B12CA" w:rsidRPr="00817970" w14:paraId="06FFE925" w14:textId="77777777" w:rsidTr="00980C52">
        <w:trPr>
          <w:trHeight w:val="336"/>
        </w:trPr>
        <w:tc>
          <w:tcPr>
            <w:tcW w:w="780" w:type="dxa"/>
          </w:tcPr>
          <w:p w14:paraId="191B84C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FC1A8D3"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53767B05"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hô hấp</w:t>
            </w:r>
          </w:p>
        </w:tc>
        <w:tc>
          <w:tcPr>
            <w:tcW w:w="8610" w:type="dxa"/>
          </w:tcPr>
          <w:p w14:paraId="035A5CE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AA43C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bệnh về phổi, đường hô hấp và cách phòng tránh. </w:t>
            </w:r>
          </w:p>
          <w:p w14:paraId="6AF74F42"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CA87DA1"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vai trò của việc chống ô nhiễm không khí liên quan đến các bệnh về hô hấp.</w:t>
            </w:r>
          </w:p>
          <w:p w14:paraId="56E85DA2"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B5CE905"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Vận dụng được hiểu biết về hô hấp để bảo vệ bản thân và gia đình.</w:t>
            </w:r>
          </w:p>
          <w:p w14:paraId="26641E2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69E4FCD4"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Thực hiện được tình huống giả định hô hấp nhân tạo, cấp cứu người đuối nước.</w:t>
            </w:r>
          </w:p>
          <w:p w14:paraId="10C4423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Tranh luận trong nhóm và đưa ra được quan điểm nên hay không nên hút thuốc lá và kinh doanh thuốc lá. </w:t>
            </w:r>
          </w:p>
          <w:p w14:paraId="542DBCE1"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–Thiết kế được áp phích tuyên truyền không hút thuốc lá.</w:t>
            </w:r>
          </w:p>
          <w:p w14:paraId="79B3EFB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Điều tra được một số bệnh về đường hô hấp trong trường học hoặc tại địa phương, nêu được nguyên nhân và cách phòng tránh.</w:t>
            </w:r>
          </w:p>
        </w:tc>
      </w:tr>
      <w:tr w:rsidR="002B12CA" w:rsidRPr="00817970" w14:paraId="47E8F7A8" w14:textId="77777777" w:rsidTr="00980C52">
        <w:trPr>
          <w:trHeight w:val="336"/>
        </w:trPr>
        <w:tc>
          <w:tcPr>
            <w:tcW w:w="780" w:type="dxa"/>
            <w:vAlign w:val="center"/>
          </w:tcPr>
          <w:p w14:paraId="229FE39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AEC008F"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bài tiết ở người</w:t>
            </w:r>
          </w:p>
        </w:tc>
        <w:tc>
          <w:tcPr>
            <w:tcW w:w="2730" w:type="dxa"/>
            <w:vAlign w:val="center"/>
          </w:tcPr>
          <w:p w14:paraId="7ADE57D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Các cơ quan và chức năng của hệ bài tiết</w:t>
            </w:r>
          </w:p>
        </w:tc>
        <w:tc>
          <w:tcPr>
            <w:tcW w:w="8610" w:type="dxa"/>
          </w:tcPr>
          <w:p w14:paraId="3EDC067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9F07107"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bài tiết. </w:t>
            </w:r>
          </w:p>
          <w:p w14:paraId="382CC7B3"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Dựa vào hình ảnh sơ lược, kể tên được các bộ phận chủ yếu của thận.</w:t>
            </w:r>
          </w:p>
          <w:p w14:paraId="28F5F3A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E91D88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hình ảnh hay mô hình, kể tên được các cơ quan của hệ bài tiết nước tiểu. </w:t>
            </w:r>
          </w:p>
          <w:p w14:paraId="3C2DE64D"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một số bệnh về hệ bài tiết. Trình bày cách phòng chống các bệnh về hệ bài tiết.</w:t>
            </w:r>
          </w:p>
        </w:tc>
      </w:tr>
      <w:tr w:rsidR="002B12CA" w:rsidRPr="00817970" w14:paraId="17583453" w14:textId="77777777" w:rsidTr="00980C52">
        <w:trPr>
          <w:trHeight w:val="336"/>
        </w:trPr>
        <w:tc>
          <w:tcPr>
            <w:tcW w:w="780" w:type="dxa"/>
          </w:tcPr>
          <w:p w14:paraId="4F71C0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9E53CA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A54E4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bài tiết</w:t>
            </w:r>
          </w:p>
        </w:tc>
        <w:tc>
          <w:tcPr>
            <w:tcW w:w="8610" w:type="dxa"/>
          </w:tcPr>
          <w:p w14:paraId="35CE084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3C20F5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bài tiết để bảo vệ sức khoẻ. </w:t>
            </w:r>
          </w:p>
          <w:p w14:paraId="576E319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71E37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một số thành tựu ghép thận, chạy thận nhân tạo.</w:t>
            </w:r>
          </w:p>
          <w:p w14:paraId="61305C7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về thận như sỏi thận, viêm thận,... trong trường học hoặc tại địa phương. </w:t>
            </w:r>
          </w:p>
        </w:tc>
      </w:tr>
      <w:tr w:rsidR="002B12CA" w:rsidRPr="00817970" w14:paraId="665DAAF2" w14:textId="77777777" w:rsidTr="00980C52">
        <w:trPr>
          <w:trHeight w:val="336"/>
        </w:trPr>
        <w:tc>
          <w:tcPr>
            <w:tcW w:w="780" w:type="dxa"/>
            <w:vAlign w:val="center"/>
          </w:tcPr>
          <w:p w14:paraId="2DDC0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D1D7D2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Điều hoà môi trường trong của cơ thể</w:t>
            </w:r>
          </w:p>
        </w:tc>
        <w:tc>
          <w:tcPr>
            <w:tcW w:w="2730" w:type="dxa"/>
            <w:vAlign w:val="center"/>
          </w:tcPr>
          <w:p w14:paraId="1F5767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môi trường trong của cơ thể </w:t>
            </w:r>
          </w:p>
        </w:tc>
        <w:tc>
          <w:tcPr>
            <w:tcW w:w="8610" w:type="dxa"/>
          </w:tcPr>
          <w:p w14:paraId="772229D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4AB3002"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khái niệm môi trường trong của cơ thể. </w:t>
            </w:r>
          </w:p>
        </w:tc>
      </w:tr>
      <w:tr w:rsidR="002B12CA" w:rsidRPr="00817970" w14:paraId="77A4EC5D" w14:textId="77777777" w:rsidTr="00980C52">
        <w:trPr>
          <w:trHeight w:val="336"/>
        </w:trPr>
        <w:tc>
          <w:tcPr>
            <w:tcW w:w="780" w:type="dxa"/>
            <w:vAlign w:val="center"/>
          </w:tcPr>
          <w:p w14:paraId="3273E73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7B33DB"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88115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Duy trì sự ổn định môi trường trong của cơ thể  </w:t>
            </w:r>
          </w:p>
        </w:tc>
        <w:tc>
          <w:tcPr>
            <w:tcW w:w="8610" w:type="dxa"/>
          </w:tcPr>
          <w:p w14:paraId="1B21B6A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7768C3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cân bằng môi trường trong. </w:t>
            </w:r>
          </w:p>
          <w:p w14:paraId="0913F95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của sự duy trì ổn định môi trường trong của cơ thể (ví dụ nồng độ glucose, nồng độ muối trong máu, urea, uric acid, pH). </w:t>
            </w:r>
          </w:p>
          <w:p w14:paraId="5E50C1B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B23634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Đọc và hiểu được thông tin một ví dụ cụ thể về kết quả xét nghiệm nồng độ đường và uric acid trong máu.</w:t>
            </w:r>
          </w:p>
        </w:tc>
      </w:tr>
      <w:tr w:rsidR="002B12CA" w:rsidRPr="00817970" w14:paraId="2D14FF0E" w14:textId="77777777" w:rsidTr="00980C52">
        <w:trPr>
          <w:trHeight w:val="336"/>
        </w:trPr>
        <w:tc>
          <w:tcPr>
            <w:tcW w:w="780" w:type="dxa"/>
            <w:vAlign w:val="center"/>
          </w:tcPr>
          <w:p w14:paraId="0D0CADD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3A76B75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thần kinh và các quan ở người</w:t>
            </w:r>
          </w:p>
        </w:tc>
        <w:tc>
          <w:tcPr>
            <w:tcW w:w="2730" w:type="dxa"/>
            <w:vAlign w:val="center"/>
          </w:tcPr>
          <w:p w14:paraId="7764B6C8"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thần kinh và các giác quan</w:t>
            </w:r>
          </w:p>
        </w:tc>
        <w:tc>
          <w:tcPr>
            <w:tcW w:w="8610" w:type="dxa"/>
          </w:tcPr>
          <w:p w14:paraId="6DC5149C"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B48B8D"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thần kinh và các giác quan. </w:t>
            </w:r>
          </w:p>
          <w:p w14:paraId="755A62D5"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chức năng của các giác quan thị giác và thính giác.</w:t>
            </w:r>
          </w:p>
          <w:p w14:paraId="278E7194"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kể tên được hai bộ phận của hệ thần kinh là bộ phận trung ương (não, tuỷ sống) và bộ phận ngoại biên (các dây thần kinh, hạch thần kinh). </w:t>
            </w:r>
          </w:p>
          <w:p w14:paraId="1EA7F9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2801CEA1" w14:textId="77777777" w:rsidTr="00980C52">
        <w:trPr>
          <w:trHeight w:val="336"/>
        </w:trPr>
        <w:tc>
          <w:tcPr>
            <w:tcW w:w="780" w:type="dxa"/>
          </w:tcPr>
          <w:p w14:paraId="1989996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ECDB0D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40543ED"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thần kinh và các giác quan </w:t>
            </w:r>
          </w:p>
        </w:tc>
        <w:tc>
          <w:tcPr>
            <w:tcW w:w="8610" w:type="dxa"/>
          </w:tcPr>
          <w:p w14:paraId="190BBA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7200C32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tác hại của các chất gây nghiện đối với hệ thần kinh. </w:t>
            </w:r>
          </w:p>
          <w:p w14:paraId="224BD3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1EEC37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bệnh về hệ thần kinh và cách phòng các bệnh đó.</w:t>
            </w:r>
          </w:p>
          <w:p w14:paraId="4FCEAF4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một số bệnh về thị giác và thính giác và cách phòng</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chống các bệnh đó</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(ví dụ: bệnh về mắt: bệnh đau mắt đỏ, ...; tật về mắt: cận thị, viễn thị, ...). </w:t>
            </w:r>
          </w:p>
          <w:p w14:paraId="4728512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hình ảnh hay sơ đồ, kể tên được các bộ phận của mắt và sơ đồ đơn giản quá trình thu nhận ánh sáng.</w:t>
            </w:r>
          </w:p>
          <w:p w14:paraId="70BEFF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hay sơ đồ, kể tên được các bộ phận của tai ngoài, tai giữa, tai trong và sơ đồ đơn giản quá trình thu nhận âm thanh. </w:t>
            </w:r>
          </w:p>
          <w:p w14:paraId="6A53BE53"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9B96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Liên hệ được kiến thức truyền ánh sáng trong thu nhận ánh sáng ở mắt. </w:t>
            </w:r>
          </w:p>
          <w:p w14:paraId="47FBF56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Liên hệ được cơ chế truyền âm thanh trong thu nhận âm thanh ở tai.</w:t>
            </w:r>
          </w:p>
        </w:tc>
      </w:tr>
      <w:tr w:rsidR="002B12CA" w:rsidRPr="00817970" w14:paraId="0F9EB5D9" w14:textId="77777777" w:rsidTr="00980C52">
        <w:trPr>
          <w:trHeight w:val="336"/>
        </w:trPr>
        <w:tc>
          <w:tcPr>
            <w:tcW w:w="780" w:type="dxa"/>
          </w:tcPr>
          <w:p w14:paraId="6860AD0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FDB151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C5505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Sức khoẻ học đường có liên quan tới hệ thần kinh và các giác quan</w:t>
            </w:r>
          </w:p>
        </w:tc>
        <w:tc>
          <w:tcPr>
            <w:tcW w:w="8610" w:type="dxa"/>
          </w:tcPr>
          <w:p w14:paraId="16A75DBE"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DC3F08E"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Không sử dụng các chất gây nghiện và tuyên truyền hiểu biết cho người khác.</w:t>
            </w:r>
          </w:p>
          <w:p w14:paraId="50F049B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các giác quan để bảo vệ bản thân và người thân trong gia đình</w:t>
            </w:r>
            <w:r w:rsidRPr="00817970">
              <w:rPr>
                <w:rFonts w:ascii="Times New Roman" w:hAnsi="Times New Roman"/>
                <w:color w:val="000000" w:themeColor="text1"/>
                <w:sz w:val="26"/>
                <w:szCs w:val="26"/>
                <w:lang w:val="vi-VN"/>
              </w:rPr>
              <w:t>.</w:t>
            </w:r>
          </w:p>
          <w:p w14:paraId="2D48819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51A059B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Tìm hiểu được các bệnh và tật về mắt trong trường học (cận thị, viễn thị,...), tuyên truyền chăm sóc và bảo vệ đôi mắt. </w:t>
            </w:r>
          </w:p>
        </w:tc>
      </w:tr>
      <w:tr w:rsidR="002B12CA" w:rsidRPr="00817970" w14:paraId="18D4C1CE" w14:textId="77777777" w:rsidTr="00980C52">
        <w:trPr>
          <w:trHeight w:val="336"/>
        </w:trPr>
        <w:tc>
          <w:tcPr>
            <w:tcW w:w="780" w:type="dxa"/>
            <w:vAlign w:val="center"/>
          </w:tcPr>
          <w:p w14:paraId="56B2F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B94778E"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nội tiết ở người</w:t>
            </w:r>
          </w:p>
        </w:tc>
        <w:tc>
          <w:tcPr>
            <w:tcW w:w="2730" w:type="dxa"/>
            <w:vAlign w:val="center"/>
          </w:tcPr>
          <w:p w14:paraId="79BB3BF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của các tuyến nội tiết</w:t>
            </w:r>
          </w:p>
        </w:tc>
        <w:tc>
          <w:tcPr>
            <w:tcW w:w="8610" w:type="dxa"/>
          </w:tcPr>
          <w:p w14:paraId="1EF8EB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E667CE0"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Kể được tên các tuyến nội tiết.</w:t>
            </w:r>
          </w:p>
          <w:p w14:paraId="4CD169CD"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các tuyến nội tiết.</w:t>
            </w:r>
          </w:p>
        </w:tc>
      </w:tr>
      <w:tr w:rsidR="002B12CA" w:rsidRPr="00817970" w14:paraId="3BB3023E" w14:textId="77777777" w:rsidTr="00980C52">
        <w:trPr>
          <w:trHeight w:val="336"/>
        </w:trPr>
        <w:tc>
          <w:tcPr>
            <w:tcW w:w="780" w:type="dxa"/>
            <w:vAlign w:val="center"/>
          </w:tcPr>
          <w:p w14:paraId="351BB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360736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6372C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nội tiết </w:t>
            </w:r>
          </w:p>
          <w:p w14:paraId="2DB4EEAC"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113500F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97304A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Nêu được một số bệnh liên quan đến hệ nội tiết (tiểu đường, bướu cổ do thiếu iodine,...)</w:t>
            </w:r>
            <w:r w:rsidRPr="00817970">
              <w:rPr>
                <w:rFonts w:ascii="Times New Roman" w:hAnsi="Times New Roman"/>
                <w:color w:val="000000" w:themeColor="text1"/>
                <w:sz w:val="26"/>
                <w:szCs w:val="26"/>
                <w:lang w:val="vi-VN"/>
              </w:rPr>
              <w:t>.</w:t>
            </w:r>
          </w:p>
          <w:p w14:paraId="0C87783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1B396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cách phòng chống các  bệnh liên quan đến hệ nội tiết.</w:t>
            </w:r>
          </w:p>
          <w:p w14:paraId="6377294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 xml:space="preserve">Vận dụng: </w:t>
            </w:r>
          </w:p>
          <w:p w14:paraId="6D781782" w14:textId="77777777" w:rsidR="002B12CA" w:rsidRPr="00817970" w:rsidRDefault="002B12CA" w:rsidP="002B12CA">
            <w:pPr>
              <w:pStyle w:val="ListParagraph"/>
              <w:numPr>
                <w:ilvl w:val="0"/>
                <w:numId w:val="20"/>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các tuyến nội tiết để bảo vệ sức khoẻ bản thân và người thân trong gia đình. </w:t>
            </w:r>
          </w:p>
          <w:p w14:paraId="332ABA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093B1C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Tìm hiểu được các bệnh nội tiết ở địa phương (ví dụ bệnh tiểu đường, bướu cổ).  </w:t>
            </w:r>
          </w:p>
        </w:tc>
      </w:tr>
      <w:tr w:rsidR="002B12CA" w:rsidRPr="00817970" w14:paraId="09D846BB" w14:textId="77777777" w:rsidTr="00980C52">
        <w:trPr>
          <w:trHeight w:val="336"/>
        </w:trPr>
        <w:tc>
          <w:tcPr>
            <w:tcW w:w="780" w:type="dxa"/>
            <w:vAlign w:val="center"/>
          </w:tcPr>
          <w:p w14:paraId="5D69DFB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1B82521"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Da và điều hoà thân nhiệt ở người</w:t>
            </w:r>
          </w:p>
        </w:tc>
        <w:tc>
          <w:tcPr>
            <w:tcW w:w="2730" w:type="dxa"/>
            <w:vAlign w:val="center"/>
          </w:tcPr>
          <w:p w14:paraId="50753E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và cấu tạo da người </w:t>
            </w:r>
          </w:p>
          <w:p w14:paraId="3CFBDF1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5A968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F11D16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cấu tạo sơ lược của da. </w:t>
            </w:r>
          </w:p>
          <w:p w14:paraId="199BD21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chức năng của da. </w:t>
            </w:r>
          </w:p>
        </w:tc>
      </w:tr>
      <w:tr w:rsidR="002B12CA" w:rsidRPr="00817970" w14:paraId="3BE06924" w14:textId="77777777" w:rsidTr="00980C52">
        <w:trPr>
          <w:trHeight w:val="336"/>
        </w:trPr>
        <w:tc>
          <w:tcPr>
            <w:tcW w:w="780" w:type="dxa"/>
            <w:vAlign w:val="center"/>
          </w:tcPr>
          <w:p w14:paraId="491E1D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50EA8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42584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Chăm sóc và bảo vệ da </w:t>
            </w:r>
          </w:p>
          <w:p w14:paraId="76421CD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15A78F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6DE9EF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về da và các biện pháp chăm sóc, bảo vệ và làm đẹp da an toàn. </w:t>
            </w:r>
          </w:p>
          <w:p w14:paraId="0585A61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7341FFA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da để chăm sóc da, trang điểm an toàn cho da. </w:t>
            </w:r>
          </w:p>
          <w:p w14:paraId="45F952B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08E7981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Tìm hiểu được các bệnh về da trong trường học hoặc trong khu dân cư. </w:t>
            </w:r>
          </w:p>
          <w:p w14:paraId="37C2812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Tìm hiểu được một số thành tựu ghép da trong y học.</w:t>
            </w:r>
          </w:p>
        </w:tc>
      </w:tr>
      <w:tr w:rsidR="002B12CA" w:rsidRPr="00817970" w14:paraId="0ABBB173" w14:textId="77777777" w:rsidTr="00980C52">
        <w:trPr>
          <w:trHeight w:val="336"/>
        </w:trPr>
        <w:tc>
          <w:tcPr>
            <w:tcW w:w="780" w:type="dxa"/>
            <w:vAlign w:val="center"/>
          </w:tcPr>
          <w:p w14:paraId="2B2E4C9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A3E0844"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8CFDB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Thân nhiệt </w:t>
            </w:r>
          </w:p>
          <w:p w14:paraId="4920582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8E1CAC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92DC1A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thân nhiệt.</w:t>
            </w:r>
          </w:p>
          <w:p w14:paraId="3B6B4A3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và cơ chế duy trì thân nhiệt ổn định ở người. </w:t>
            </w:r>
          </w:p>
          <w:p w14:paraId="1E0BB17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vai trò của da và hệ thần kinh trong điều hoà thân nhiệt. </w:t>
            </w:r>
          </w:p>
          <w:p w14:paraId="41A421FC"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biện pháp chống cảm lạnh, cảm nóng. </w:t>
            </w:r>
          </w:p>
          <w:p w14:paraId="50B88EC5"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ý nghĩa của việc đo thân nhiệt.</w:t>
            </w:r>
          </w:p>
          <w:p w14:paraId="534A0DA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AFBBE8D" w14:textId="77777777" w:rsidR="002B12CA" w:rsidRPr="00817970" w:rsidRDefault="002B12CA" w:rsidP="002B12CA">
            <w:pPr>
              <w:numPr>
                <w:ilvl w:val="0"/>
                <w:numId w:val="18"/>
              </w:num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Trình bày được một số phương pháp chống nóng, lạnh cho cơ thể. </w:t>
            </w:r>
          </w:p>
          <w:p w14:paraId="06CA081C"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0FA5C85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pacing w:val="-4"/>
                <w:sz w:val="26"/>
                <w:szCs w:val="26"/>
                <w:lang w:val="vi-VN"/>
              </w:rPr>
            </w:pPr>
            <w:r w:rsidRPr="00817970">
              <w:rPr>
                <w:rFonts w:ascii="Times New Roman" w:hAnsi="Times New Roman"/>
                <w:color w:val="000000" w:themeColor="text1"/>
                <w:sz w:val="26"/>
                <w:szCs w:val="26"/>
              </w:rPr>
              <w:t>Thực hành được cách đo thân nhiệt.</w:t>
            </w:r>
          </w:p>
          <w:p w14:paraId="66031428" w14:textId="77777777" w:rsidR="002B12CA" w:rsidRPr="00817970" w:rsidRDefault="002B12CA" w:rsidP="002B12CA">
            <w:pPr>
              <w:pStyle w:val="ListParagraph"/>
              <w:tabs>
                <w:tab w:val="left" w:pos="206"/>
              </w:tabs>
              <w:spacing w:before="40" w:after="40" w:line="312" w:lineRule="auto"/>
              <w:ind w:left="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1F2933F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Thực hiện được tình huống giả định cấp cứu khi cảm nóng hoặc lạnh. </w:t>
            </w:r>
          </w:p>
        </w:tc>
      </w:tr>
      <w:tr w:rsidR="002B12CA" w:rsidRPr="00817970" w14:paraId="12E60211" w14:textId="77777777" w:rsidTr="00980C52">
        <w:trPr>
          <w:trHeight w:val="336"/>
        </w:trPr>
        <w:tc>
          <w:tcPr>
            <w:tcW w:w="780" w:type="dxa"/>
            <w:vAlign w:val="center"/>
          </w:tcPr>
          <w:p w14:paraId="5D93420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558B15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sản</w:t>
            </w:r>
          </w:p>
          <w:p w14:paraId="6697B27D"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64A750A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cấu tạo của hệ sinh dục</w:t>
            </w:r>
          </w:p>
        </w:tc>
        <w:tc>
          <w:tcPr>
            <w:tcW w:w="8610" w:type="dxa"/>
          </w:tcPr>
          <w:p w14:paraId="01CD2DE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37676CC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chức năng của hệ sinh dục. </w:t>
            </w:r>
          </w:p>
          <w:p w14:paraId="15C426E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u w:val="single"/>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Kể tên được các cơ quan sinh dục nam và nữ. </w:t>
            </w:r>
          </w:p>
          <w:p w14:paraId="2114F6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3C439DD9"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chức năng của các cơ quan sinh dục nam và nữ. </w:t>
            </w:r>
          </w:p>
          <w:p w14:paraId="090B55C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hiện tượng kinh nguyệt. </w:t>
            </w:r>
          </w:p>
        </w:tc>
      </w:tr>
      <w:tr w:rsidR="002B12CA" w:rsidRPr="00817970" w14:paraId="56288320" w14:textId="77777777" w:rsidTr="00980C52">
        <w:trPr>
          <w:trHeight w:val="336"/>
        </w:trPr>
        <w:tc>
          <w:tcPr>
            <w:tcW w:w="780" w:type="dxa"/>
            <w:vAlign w:val="center"/>
          </w:tcPr>
          <w:p w14:paraId="1CEA13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AE9C17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4B114E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2. Bảo vệ hệ sinh dục và Bảo vệ sức khoẻ sinh sản.</w:t>
            </w:r>
          </w:p>
        </w:tc>
        <w:tc>
          <w:tcPr>
            <w:tcW w:w="8610" w:type="dxa"/>
          </w:tcPr>
          <w:p w14:paraId="287CC8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tc>
      </w:tr>
      <w:tr w:rsidR="002B12CA" w:rsidRPr="00817970" w14:paraId="2B68BFDD" w14:textId="77777777" w:rsidTr="00980C52">
        <w:trPr>
          <w:trHeight w:val="336"/>
        </w:trPr>
        <w:tc>
          <w:tcPr>
            <w:tcW w:w="780" w:type="dxa"/>
          </w:tcPr>
          <w:p w14:paraId="6B3B51E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DC18DE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56E2E0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EE8FBE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Kể tên được một số bệnh lây truyền qua đường sinh dục (bệnh HIV/AIDS, giang mai, lậu,...). </w:t>
            </w:r>
          </w:p>
          <w:p w14:paraId="5B1528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và các biện pháp bảo vệ sức khoẻ sinh sản vị thành niên.</w:t>
            </w:r>
          </w:p>
          <w:p w14:paraId="55BB126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4BE4C0C"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cách phòng tránh thai. </w:t>
            </w:r>
          </w:p>
          <w:p w14:paraId="13780C2E"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thụ tinh và thụ thai.</w:t>
            </w:r>
          </w:p>
          <w:p w14:paraId="7F77ED71"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xml:space="preserve">Trình bày được cách phòng chống các bệnh lây truyền qua đường sinh dục (bệnh HIV/AIDS, giang mai, lậu,...). </w:t>
            </w:r>
          </w:p>
          <w:p w14:paraId="36DCF2C0"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5597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sinh sản để bảo vệ sức khoẻ bản thân. </w:t>
            </w:r>
          </w:p>
          <w:p w14:paraId="65064E4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3DF642A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Điều tra được sự hiểu biết của học sinh trong trường về sức khoẻ sinh sản vị thành niên (an toàn tình dục).</w:t>
            </w:r>
          </w:p>
        </w:tc>
      </w:tr>
      <w:tr w:rsidR="002B12CA" w:rsidRPr="00817970" w14:paraId="629F8BE7" w14:textId="77777777" w:rsidTr="00980C52">
        <w:trPr>
          <w:trHeight w:val="336"/>
        </w:trPr>
        <w:tc>
          <w:tcPr>
            <w:tcW w:w="780" w:type="dxa"/>
          </w:tcPr>
          <w:p w14:paraId="6C95530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79F3A4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Môi trường và các nhân tố sinh thái</w:t>
            </w:r>
          </w:p>
        </w:tc>
        <w:tc>
          <w:tcPr>
            <w:tcW w:w="2730" w:type="dxa"/>
            <w:vAlign w:val="center"/>
          </w:tcPr>
          <w:p w14:paraId="728B0CF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7CED11"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p>
        </w:tc>
      </w:tr>
      <w:tr w:rsidR="002B12CA" w:rsidRPr="00817970" w14:paraId="43E3F2C5" w14:textId="77777777" w:rsidTr="00980C52">
        <w:trPr>
          <w:trHeight w:val="336"/>
        </w:trPr>
        <w:tc>
          <w:tcPr>
            <w:tcW w:w="780" w:type="dxa"/>
            <w:vAlign w:val="center"/>
          </w:tcPr>
          <w:p w14:paraId="1DC6F7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7520603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7617B9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w:t>
            </w:r>
          </w:p>
          <w:p w14:paraId="0736506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9B86FB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43A1AA1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khái niệm môi trường sống của sinh vật</w:t>
            </w:r>
          </w:p>
          <w:p w14:paraId="2C066D6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D9FBB5F"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2B12CA" w:rsidRPr="00817970" w14:paraId="43124BB8" w14:textId="77777777" w:rsidTr="00980C52">
        <w:trPr>
          <w:trHeight w:val="336"/>
        </w:trPr>
        <w:tc>
          <w:tcPr>
            <w:tcW w:w="780" w:type="dxa"/>
            <w:vAlign w:val="center"/>
          </w:tcPr>
          <w:p w14:paraId="1AE53F71"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67BF9DA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0FF41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Nhân tố sinh thái vô sinh, hữu sinh</w:t>
            </w:r>
          </w:p>
        </w:tc>
        <w:tc>
          <w:tcPr>
            <w:tcW w:w="8610" w:type="dxa"/>
          </w:tcPr>
          <w:p w14:paraId="28133FA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57E308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nhân tố sinh thái. </w:t>
            </w:r>
          </w:p>
          <w:p w14:paraId="551887B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91BDED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sơ lược khái niệm về giới hạn sinh thái, lấy được ví dụ minh hoạ. </w:t>
            </w:r>
          </w:p>
          <w:p w14:paraId="2D4174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2B12CA" w:rsidRPr="00817970" w14:paraId="50F122E0" w14:textId="77777777" w:rsidTr="00980C52">
        <w:trPr>
          <w:trHeight w:val="336"/>
        </w:trPr>
        <w:tc>
          <w:tcPr>
            <w:tcW w:w="780" w:type="dxa"/>
          </w:tcPr>
          <w:p w14:paraId="2FEFB13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96EE0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sinh thái</w:t>
            </w:r>
          </w:p>
        </w:tc>
        <w:tc>
          <w:tcPr>
            <w:tcW w:w="2730" w:type="dxa"/>
            <w:vAlign w:val="center"/>
          </w:tcPr>
          <w:p w14:paraId="4DAE282F"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D487D0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5109C0D9" w14:textId="77777777" w:rsidTr="00980C52">
        <w:trPr>
          <w:trHeight w:val="336"/>
        </w:trPr>
        <w:tc>
          <w:tcPr>
            <w:tcW w:w="780" w:type="dxa"/>
          </w:tcPr>
          <w:p w14:paraId="4DD3C11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FA387C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F9C401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Quần thể; </w:t>
            </w:r>
          </w:p>
          <w:p w14:paraId="3852D286"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5C632C4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3A78D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quần thể sinh vật.</w:t>
            </w:r>
          </w:p>
          <w:p w14:paraId="2DDBB21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các đặc trưng cơ bản của quần thể (đặc trưng về số lượng, giới tính, lứa tuổi, phân bố).</w:t>
            </w:r>
          </w:p>
          <w:p w14:paraId="604D2D25"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BC9D52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minh hoạ cho các đặc trưng cơ bản của quần thể (đặc trưng về số lượng, giới tính, lứa tuổi, phân bố). </w:t>
            </w:r>
          </w:p>
          <w:p w14:paraId="59025A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4A52440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Đề xuất được một số biện pháp bảo vệ quần thể.</w:t>
            </w:r>
          </w:p>
        </w:tc>
      </w:tr>
      <w:tr w:rsidR="002B12CA" w:rsidRPr="00817970" w14:paraId="6D74E80C" w14:textId="77777777" w:rsidTr="00980C52">
        <w:trPr>
          <w:trHeight w:val="336"/>
        </w:trPr>
        <w:tc>
          <w:tcPr>
            <w:tcW w:w="780" w:type="dxa"/>
          </w:tcPr>
          <w:p w14:paraId="7E38370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DA3B42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C420C77"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Quần xã;</w:t>
            </w:r>
          </w:p>
        </w:tc>
        <w:tc>
          <w:tcPr>
            <w:tcW w:w="8610" w:type="dxa"/>
          </w:tcPr>
          <w:p w14:paraId="2CE4E6B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47461E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Phát biểu được khái niệm quần xã sinh vật</w:t>
            </w:r>
            <w:r w:rsidRPr="00817970">
              <w:rPr>
                <w:rFonts w:ascii="Times New Roman" w:hAnsi="Times New Roman"/>
                <w:color w:val="000000" w:themeColor="text1"/>
                <w:sz w:val="26"/>
                <w:szCs w:val="26"/>
                <w:lang w:val="vi-VN"/>
              </w:rPr>
              <w:t>.</w:t>
            </w:r>
          </w:p>
          <w:p w14:paraId="5FDDEB0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14:paraId="5F8E909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B4E906D" w14:textId="77777777" w:rsidR="002B12CA" w:rsidRPr="00817970" w:rsidRDefault="002B12CA" w:rsidP="002B12CA">
            <w:pPr>
              <w:pStyle w:val="ListParagraph"/>
              <w:numPr>
                <w:ilvl w:val="0"/>
                <w:numId w:val="21"/>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Lấy được ví dụ minh hoạ các đặc trưng của quần xã..</w:t>
            </w:r>
          </w:p>
          <w:p w14:paraId="1007AB0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139B22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Cs/>
                <w:color w:val="000000" w:themeColor="text1"/>
                <w:sz w:val="26"/>
                <w:szCs w:val="26"/>
              </w:rPr>
              <w:t>Đề xuất</w:t>
            </w:r>
            <w:r w:rsidRPr="00817970">
              <w:rPr>
                <w:rFonts w:ascii="Times New Roman" w:hAnsi="Times New Roman"/>
                <w:color w:val="000000" w:themeColor="text1"/>
                <w:sz w:val="26"/>
                <w:szCs w:val="26"/>
              </w:rPr>
              <w:t xml:space="preserve"> được một số biện pháp bảo vệ đa dạng sinh học trong quần xã.</w:t>
            </w:r>
          </w:p>
        </w:tc>
      </w:tr>
      <w:tr w:rsidR="002B12CA" w:rsidRPr="00817970" w14:paraId="18F191AD" w14:textId="77777777" w:rsidTr="00980C52">
        <w:trPr>
          <w:trHeight w:val="336"/>
        </w:trPr>
        <w:tc>
          <w:tcPr>
            <w:tcW w:w="780" w:type="dxa"/>
          </w:tcPr>
          <w:p w14:paraId="38F6F8B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5AF5A2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323027A"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3. Hệ sinh thái</w:t>
            </w:r>
          </w:p>
        </w:tc>
        <w:tc>
          <w:tcPr>
            <w:tcW w:w="8610" w:type="dxa"/>
          </w:tcPr>
          <w:p w14:paraId="5123010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6EB22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hệ sinh thái. </w:t>
            </w:r>
          </w:p>
          <w:p w14:paraId="45A830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050B4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chuỗi, lưới thức ăn; sinh vật sản xuất, sinh vật tiêu thụ, sinh vật phân giải, tháp sinh thái.</w:t>
            </w:r>
          </w:p>
          <w:p w14:paraId="131C74B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p w14:paraId="45B678E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các kiểu hệ sinh thái (hệ sinh thái trên cạn, hệ sinh thái nước mặn, hệ sinh thái nước ngọt).</w:t>
            </w:r>
          </w:p>
          <w:p w14:paraId="044A243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chuỗi thức ăn, lưới thức ăn trong quần xã. </w:t>
            </w:r>
          </w:p>
          <w:p w14:paraId="2B5D39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sơ đồ vòng tuần hoàn của các chất trong hệ sinh thái, trình bày được khái quát quá trình trao đổi chất và chuyển hoá năng lượng trong hệ sinh thái.</w:t>
            </w:r>
          </w:p>
          <w:p w14:paraId="328476B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ECC26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hành: điều tra được thành phần quần xã sinh vật trong một hệ sinh thái.</w:t>
            </w:r>
          </w:p>
        </w:tc>
      </w:tr>
      <w:tr w:rsidR="002B12CA" w:rsidRPr="00817970" w14:paraId="0BE0D813" w14:textId="77777777" w:rsidTr="00980C52">
        <w:trPr>
          <w:trHeight w:val="336"/>
        </w:trPr>
        <w:tc>
          <w:tcPr>
            <w:tcW w:w="780" w:type="dxa"/>
          </w:tcPr>
          <w:p w14:paraId="066E686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4A6EC2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2BDDC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4. Sinh quyển</w:t>
            </w:r>
          </w:p>
        </w:tc>
        <w:tc>
          <w:tcPr>
            <w:tcW w:w="8610" w:type="dxa"/>
          </w:tcPr>
          <w:p w14:paraId="68C3AF6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62D88A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Nêu được khái niệm sinh quyển. </w:t>
            </w:r>
          </w:p>
        </w:tc>
      </w:tr>
      <w:tr w:rsidR="002B12CA" w:rsidRPr="00817970" w14:paraId="38F74E19" w14:textId="77777777" w:rsidTr="00980C52">
        <w:trPr>
          <w:trHeight w:val="336"/>
        </w:trPr>
        <w:tc>
          <w:tcPr>
            <w:tcW w:w="780" w:type="dxa"/>
          </w:tcPr>
          <w:p w14:paraId="4BCDFD1C"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873FB7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Cân bằng tự nhiên</w:t>
            </w:r>
          </w:p>
        </w:tc>
        <w:tc>
          <w:tcPr>
            <w:tcW w:w="2730" w:type="dxa"/>
            <w:vAlign w:val="center"/>
          </w:tcPr>
          <w:p w14:paraId="54827AA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2CA7B5D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4F8E41C9" w14:textId="77777777" w:rsidTr="00980C52">
        <w:trPr>
          <w:trHeight w:val="336"/>
        </w:trPr>
        <w:tc>
          <w:tcPr>
            <w:tcW w:w="780" w:type="dxa"/>
          </w:tcPr>
          <w:p w14:paraId="027BE4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60876B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DBFF2D2" w14:textId="77777777" w:rsidR="002B12CA" w:rsidRPr="00817970" w:rsidRDefault="002B12CA" w:rsidP="002B12CA">
            <w:pPr>
              <w:spacing w:before="40" w:after="40" w:line="312" w:lineRule="auto"/>
              <w:ind w:right="26"/>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nguyên nhân gây mất cân bằng tự nhiên </w:t>
            </w:r>
          </w:p>
          <w:p w14:paraId="77D3620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03650E4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6E24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Nêu được khái niệm cân bằng tự nhiên. </w:t>
            </w:r>
          </w:p>
          <w:p w14:paraId="429A009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16177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Trình bày được các nguyên nhân gây mất cân bằng tự nhiên.</w:t>
            </w:r>
          </w:p>
        </w:tc>
      </w:tr>
      <w:tr w:rsidR="002B12CA" w:rsidRPr="00817970" w14:paraId="18A94724" w14:textId="77777777" w:rsidTr="00980C52">
        <w:trPr>
          <w:trHeight w:val="336"/>
        </w:trPr>
        <w:tc>
          <w:tcPr>
            <w:tcW w:w="780" w:type="dxa"/>
          </w:tcPr>
          <w:p w14:paraId="1F7E9FE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7C9194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8DB0FF5"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Biện pháp duy trì cân bằng tự nhiên</w:t>
            </w:r>
          </w:p>
        </w:tc>
        <w:tc>
          <w:tcPr>
            <w:tcW w:w="8610" w:type="dxa"/>
          </w:tcPr>
          <w:p w14:paraId="670004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6A8E6C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Phân tích được một số biện pháp bảo vệ, duy trì cân bằng tự nhiên.</w:t>
            </w:r>
          </w:p>
        </w:tc>
      </w:tr>
      <w:tr w:rsidR="002B12CA" w:rsidRPr="00817970" w14:paraId="33520CC4" w14:textId="77777777" w:rsidTr="00980C52">
        <w:trPr>
          <w:trHeight w:val="336"/>
        </w:trPr>
        <w:tc>
          <w:tcPr>
            <w:tcW w:w="780" w:type="dxa"/>
          </w:tcPr>
          <w:p w14:paraId="311AFF6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3C5E02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Bảo vệ môi trường</w:t>
            </w:r>
          </w:p>
        </w:tc>
        <w:tc>
          <w:tcPr>
            <w:tcW w:w="2730" w:type="dxa"/>
            <w:vAlign w:val="center"/>
          </w:tcPr>
          <w:p w14:paraId="0934ECB2"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4E6928E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03BB2AC8" w14:textId="77777777" w:rsidTr="00980C52">
        <w:trPr>
          <w:trHeight w:val="336"/>
        </w:trPr>
        <w:tc>
          <w:tcPr>
            <w:tcW w:w="780" w:type="dxa"/>
          </w:tcPr>
          <w:p w14:paraId="6DC08A8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E902A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BC5C8F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1. Tác động của con người đối với môi trường </w:t>
            </w:r>
          </w:p>
          <w:p w14:paraId="7DBBA02A"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21FC75C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D400DC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động của con người đối với môi trường qua các thời kì phát triển xã hội; vai trò của con người trong bảo vệ và cải tạo môi trường tự nhiên.</w:t>
            </w:r>
          </w:p>
          <w:p w14:paraId="4D5CFF4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tác động của con người làm suy thoái môi trường tự nhiên; </w:t>
            </w:r>
          </w:p>
        </w:tc>
      </w:tr>
      <w:tr w:rsidR="002B12CA" w:rsidRPr="00817970" w14:paraId="7F8B8C6F" w14:textId="77777777" w:rsidTr="00980C52">
        <w:trPr>
          <w:trHeight w:val="336"/>
        </w:trPr>
        <w:tc>
          <w:tcPr>
            <w:tcW w:w="780" w:type="dxa"/>
          </w:tcPr>
          <w:p w14:paraId="3E64ED2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0EB01B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2AD3EF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2. Ô nhiễm môi trường </w:t>
            </w:r>
          </w:p>
          <w:p w14:paraId="1B565FA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9F76A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F97FCB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ô nhiễm môi trường</w:t>
            </w:r>
          </w:p>
          <w:p w14:paraId="54C627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0E86C3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2B12CA" w:rsidRPr="00817970" w14:paraId="5B7AC7A0" w14:textId="77777777" w:rsidTr="00980C52">
        <w:trPr>
          <w:trHeight w:val="336"/>
        </w:trPr>
        <w:tc>
          <w:tcPr>
            <w:tcW w:w="780" w:type="dxa"/>
          </w:tcPr>
          <w:p w14:paraId="2797691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6A7B7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B42230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3. Biến đổi khí hậu </w:t>
            </w:r>
          </w:p>
          <w:p w14:paraId="5345FC2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EE6A09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0AB541D"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khái quát về biến đổi khí hậu.</w:t>
            </w:r>
          </w:p>
          <w:p w14:paraId="37C6AA2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một số biện pháp chủ yếu nhằm thích ứng với biến đổi khí hậu. </w:t>
            </w:r>
          </w:p>
        </w:tc>
      </w:tr>
      <w:tr w:rsidR="002B12CA" w:rsidRPr="00817970" w14:paraId="0489A8D2" w14:textId="77777777" w:rsidTr="00980C52">
        <w:trPr>
          <w:trHeight w:val="336"/>
        </w:trPr>
        <w:tc>
          <w:tcPr>
            <w:tcW w:w="780" w:type="dxa"/>
          </w:tcPr>
          <w:p w14:paraId="10493213"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312BA6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086B1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4. Gìn giữ thiên nhiên </w:t>
            </w:r>
          </w:p>
        </w:tc>
        <w:tc>
          <w:tcPr>
            <w:tcW w:w="8610" w:type="dxa"/>
          </w:tcPr>
          <w:p w14:paraId="2A64B2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4127E7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sự cần thiết phải bảo vệ động vật hoang dã, nhất là những loài có nguy cơ bị tuyệt chủng cần được bảo vệ theo Công ước quốc tế về buôn bán </w:t>
            </w:r>
            <w:r w:rsidRPr="00817970">
              <w:rPr>
                <w:rFonts w:ascii="Times New Roman" w:hAnsi="Times New Roman"/>
                <w:color w:val="000000" w:themeColor="text1"/>
                <w:sz w:val="26"/>
                <w:szCs w:val="26"/>
              </w:rPr>
              <w:lastRenderedPageBreak/>
              <w:t xml:space="preserve">các loài động, thực vật hoang dã (CITES) (ví dụ như các loài voi, tê giác, hổ, sếu đầu đỏ và các loài linh trưởng,…). </w:t>
            </w:r>
          </w:p>
        </w:tc>
      </w:tr>
      <w:tr w:rsidR="002B12CA" w:rsidRPr="00817970" w14:paraId="5B0044DC" w14:textId="77777777" w:rsidTr="00980C52">
        <w:trPr>
          <w:trHeight w:val="336"/>
        </w:trPr>
        <w:tc>
          <w:tcPr>
            <w:tcW w:w="780" w:type="dxa"/>
          </w:tcPr>
          <w:p w14:paraId="301E25D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F9E0FE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D5F61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5. Hạn chế ô nhiễm môi trường</w:t>
            </w:r>
          </w:p>
        </w:tc>
        <w:tc>
          <w:tcPr>
            <w:tcW w:w="8610" w:type="dxa"/>
          </w:tcPr>
          <w:p w14:paraId="544F18B6"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973F314"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Trình bày được biện pháp hạn chế ô nhiễm môi trường.</w:t>
            </w:r>
          </w:p>
          <w:p w14:paraId="704134D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095B9A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Điều tra được hiện trạng ô nhiễm môi trường ở địa phương.  </w:t>
            </w:r>
          </w:p>
        </w:tc>
      </w:tr>
      <w:tr w:rsidR="002B12CA" w:rsidRPr="00817970" w14:paraId="090C833B" w14:textId="77777777" w:rsidTr="00980C52">
        <w:trPr>
          <w:trHeight w:val="336"/>
        </w:trPr>
        <w:tc>
          <w:tcPr>
            <w:tcW w:w="780" w:type="dxa"/>
          </w:tcPr>
          <w:p w14:paraId="345E9C2A"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2C99D4D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248737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7260DD08"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p>
        </w:tc>
      </w:tr>
      <w:tr w:rsidR="002B12CA" w:rsidRPr="00817970" w14:paraId="76C40D26" w14:textId="77777777" w:rsidTr="00980C52">
        <w:trPr>
          <w:trHeight w:val="336"/>
        </w:trPr>
        <w:tc>
          <w:tcPr>
            <w:tcW w:w="780" w:type="dxa"/>
          </w:tcPr>
          <w:p w14:paraId="401323B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94DB63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Khối lượng riêng và áp suất</w:t>
            </w:r>
          </w:p>
        </w:tc>
        <w:tc>
          <w:tcPr>
            <w:tcW w:w="2730" w:type="dxa"/>
          </w:tcPr>
          <w:p w14:paraId="75541F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1.</w:t>
            </w:r>
            <w:r w:rsidRPr="00817970">
              <w:rPr>
                <w:rFonts w:ascii="Times New Roman" w:hAnsi="Times New Roman"/>
                <w:bCs/>
                <w:color w:val="000000" w:themeColor="text1"/>
                <w:sz w:val="26"/>
                <w:szCs w:val="26"/>
                <w:lang w:val="vi-VN"/>
              </w:rPr>
              <w:t xml:space="preserve"> Khái niệm khối lượng riêng</w:t>
            </w:r>
          </w:p>
          <w:p w14:paraId="373D7205"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2. Đo khối lượng riêng</w:t>
            </w:r>
          </w:p>
          <w:p w14:paraId="4B4BEDC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AEDBB7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D3DABB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định nghĩa khối lượng riêng.</w:t>
            </w:r>
          </w:p>
          <w:p w14:paraId="51F112AC"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rPr>
            </w:pPr>
            <w:r w:rsidRPr="00817970">
              <w:rPr>
                <w:rFonts w:ascii="Times New Roman" w:hAnsi="Times New Roman"/>
                <w:color w:val="000000" w:themeColor="text1"/>
                <w:sz w:val="26"/>
                <w:szCs w:val="26"/>
              </w:rPr>
              <w:t>- Kể tên được một số đơn vị khối lượng riêng của một cất: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g/cm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w:t>
            </w:r>
          </w:p>
          <w:p w14:paraId="28663B1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4F666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công thức: D = m/V; trong đó d là khối lượng riêng của một chất, đơn vị là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m là khối lượng của vật [kg]; V là thể tích của vật [m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w:t>
            </w:r>
          </w:p>
          <w:p w14:paraId="2BD4B6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14:paraId="1A6C14B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F639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14:paraId="6A310CC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Tiến hành được</w:t>
            </w:r>
            <w:r w:rsidRPr="00817970">
              <w:rPr>
                <w:rFonts w:ascii="Times New Roman" w:hAnsi="Times New Roman"/>
                <w:color w:val="000000" w:themeColor="text1"/>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817970">
              <w:rPr>
                <w:rFonts w:ascii="Times New Roman" w:hAnsi="Times New Roman"/>
                <w:color w:val="000000" w:themeColor="text1"/>
                <w:sz w:val="26"/>
                <w:szCs w:val="26"/>
              </w:rPr>
              <w:t xml:space="preserve"> nào đó</w:t>
            </w:r>
            <w:r w:rsidRPr="00817970">
              <w:rPr>
                <w:rFonts w:ascii="Times New Roman" w:hAnsi="Times New Roman"/>
                <w:color w:val="000000" w:themeColor="text1"/>
                <w:sz w:val="26"/>
                <w:szCs w:val="26"/>
                <w:lang w:val="vi-VN"/>
              </w:rPr>
              <w:t>.</w:t>
            </w:r>
          </w:p>
        </w:tc>
      </w:tr>
      <w:tr w:rsidR="002B12CA" w:rsidRPr="00817970" w14:paraId="25741F07" w14:textId="77777777" w:rsidTr="00980C52">
        <w:trPr>
          <w:trHeight w:val="336"/>
        </w:trPr>
        <w:tc>
          <w:tcPr>
            <w:tcW w:w="780" w:type="dxa"/>
          </w:tcPr>
          <w:p w14:paraId="5A39695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8BC05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5DD1B8"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3. Áp suất trên một bề mặt</w:t>
            </w:r>
          </w:p>
          <w:p w14:paraId="65436811"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4. Tăng, giảm áp suất</w:t>
            </w:r>
          </w:p>
          <w:p w14:paraId="65FC477D" w14:textId="77777777" w:rsidR="002B12CA" w:rsidRPr="00817970" w:rsidRDefault="002B12CA" w:rsidP="002B12CA">
            <w:pPr>
              <w:spacing w:before="40" w:after="40" w:line="312" w:lineRule="auto"/>
              <w:rPr>
                <w:rFonts w:ascii="Times New Roman" w:hAnsi="Times New Roman"/>
                <w:bCs/>
                <w:color w:val="000000" w:themeColor="text1"/>
                <w:sz w:val="26"/>
                <w:szCs w:val="26"/>
              </w:rPr>
            </w:pPr>
          </w:p>
        </w:tc>
        <w:tc>
          <w:tcPr>
            <w:tcW w:w="8610" w:type="dxa"/>
          </w:tcPr>
          <w:p w14:paraId="1A4F75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54E44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về áp suất.</w:t>
            </w:r>
          </w:p>
          <w:p w14:paraId="56B3C69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đơn vị đo áp suất: N/m</w:t>
            </w:r>
            <w:r w:rsidRPr="00817970">
              <w:rPr>
                <w:rFonts w:ascii="Times New Roman" w:hAnsi="Times New Roman"/>
                <w:color w:val="000000" w:themeColor="text1"/>
                <w:sz w:val="26"/>
                <w:szCs w:val="26"/>
                <w:vertAlign w:val="superscript"/>
              </w:rPr>
              <w:t>2</w:t>
            </w:r>
            <w:r w:rsidRPr="00817970">
              <w:rPr>
                <w:rFonts w:ascii="Times New Roman" w:hAnsi="Times New Roman"/>
                <w:color w:val="000000" w:themeColor="text1"/>
                <w:sz w:val="26"/>
                <w:szCs w:val="26"/>
              </w:rPr>
              <w:t>; Pascan (Pa)</w:t>
            </w:r>
          </w:p>
          <w:p w14:paraId="49D7856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C265AE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1679FB2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thực tế về vật có áp suất lớn và vật áp suất nhỏ.</w:t>
            </w:r>
          </w:p>
          <w:p w14:paraId="60A4D9A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2F3F281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4F1282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529E7CC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5255D2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Thiết kế mô hình phao bơi từ những dụng cụ thông dụng bỏ đi</w:t>
            </w:r>
          </w:p>
        </w:tc>
      </w:tr>
      <w:tr w:rsidR="002B12CA" w:rsidRPr="00817970" w14:paraId="2B9C33C2" w14:textId="77777777" w:rsidTr="00980C52">
        <w:trPr>
          <w:trHeight w:val="336"/>
        </w:trPr>
        <w:tc>
          <w:tcPr>
            <w:tcW w:w="780" w:type="dxa"/>
          </w:tcPr>
          <w:p w14:paraId="72D7124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E60E1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B7FEA4"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5. Áp suất trong chất lỏng</w:t>
            </w:r>
          </w:p>
          <w:p w14:paraId="68B0DBCD"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6. Áp suất trong chất khí</w:t>
            </w:r>
          </w:p>
        </w:tc>
        <w:tc>
          <w:tcPr>
            <w:tcW w:w="8610" w:type="dxa"/>
          </w:tcPr>
          <w:p w14:paraId="63ED3BF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231DB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tồn tại của áp suất chất lỏng.</w:t>
            </w:r>
          </w:p>
          <w:p w14:paraId="213705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về sự tồn tại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56E4EA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không khí (khí quyển) có áp suất.</w:t>
            </w:r>
          </w:p>
          <w:p w14:paraId="26FF30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Mô tả được hiện tượng bất thường trong tai khi con người thay đổi độ cao so với mặt đất</w:t>
            </w:r>
            <w:r w:rsidRPr="00817970">
              <w:rPr>
                <w:rFonts w:ascii="Times New Roman" w:hAnsi="Times New Roman"/>
                <w:color w:val="000000" w:themeColor="text1"/>
                <w:sz w:val="26"/>
                <w:szCs w:val="26"/>
                <w:lang w:val="vi-VN"/>
              </w:rPr>
              <w:t>.</w:t>
            </w:r>
          </w:p>
          <w:p w14:paraId="26EF96C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77800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chỉ ra được áp suất chất lỏng tác dụng lên mọi phương của vật chứa nó.</w:t>
            </w:r>
          </w:p>
          <w:p w14:paraId="1378119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0047C7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CC771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áp suất chất lỏng phụ thuộc vào độ cao của cột chất lỏng. </w:t>
            </w:r>
          </w:p>
          <w:p w14:paraId="6A6CAAD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tại sao con người chỉ lặn xuống nước ở một độ sâu nhất định.</w:t>
            </w:r>
          </w:p>
          <w:p w14:paraId="65E2B73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p>
          <w:p w14:paraId="459CCE1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được phương án chứng minh được áp suất chất lỏng phụ thuộc vào độ cao của cột chất lỏng.</w:t>
            </w:r>
          </w:p>
        </w:tc>
      </w:tr>
      <w:tr w:rsidR="002B12CA" w:rsidRPr="00817970" w14:paraId="008F254C" w14:textId="77777777" w:rsidTr="00980C52">
        <w:trPr>
          <w:trHeight w:val="336"/>
        </w:trPr>
        <w:tc>
          <w:tcPr>
            <w:tcW w:w="780" w:type="dxa"/>
          </w:tcPr>
          <w:p w14:paraId="227A71A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E677EF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37DCAE0"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7. Áp suất khí quyển</w:t>
            </w:r>
          </w:p>
        </w:tc>
        <w:tc>
          <w:tcPr>
            <w:tcW w:w="8610" w:type="dxa"/>
          </w:tcPr>
          <w:p w14:paraId="3BDCDFB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7F88D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B232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chứng minh được áp suất khí quyển tác dụng theo mọi phương.</w:t>
            </w:r>
          </w:p>
          <w:p w14:paraId="45536B8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C51663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hiện tượng bất thường khi con người thay đổi độ cao so với mặt đất.</w:t>
            </w:r>
          </w:p>
          <w:p w14:paraId="49CB716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ứng dụng của áp suất không khí để phục vụ trong khoa học kĩ thuật và đời sống.</w:t>
            </w:r>
          </w:p>
          <w:p w14:paraId="1CCB18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676A4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Mô tả phương án thiết kế một vật dụng để sử dụng trong sinh hoạt có ứng dụng áp suất khí quyển.</w:t>
            </w:r>
          </w:p>
        </w:tc>
      </w:tr>
      <w:tr w:rsidR="002B12CA" w:rsidRPr="00817970" w14:paraId="5BBCD734" w14:textId="77777777" w:rsidTr="00980C52">
        <w:trPr>
          <w:trHeight w:val="336"/>
        </w:trPr>
        <w:tc>
          <w:tcPr>
            <w:tcW w:w="780" w:type="dxa"/>
          </w:tcPr>
          <w:p w14:paraId="0E96887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FDE50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Tác dụng làm quay của lực</w:t>
            </w:r>
          </w:p>
        </w:tc>
        <w:tc>
          <w:tcPr>
            <w:tcW w:w="2730" w:type="dxa"/>
          </w:tcPr>
          <w:p w14:paraId="0A47C11B"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Lực có thể làm quay vật</w:t>
            </w:r>
          </w:p>
        </w:tc>
        <w:tc>
          <w:tcPr>
            <w:tcW w:w="8610" w:type="dxa"/>
          </w:tcPr>
          <w:p w14:paraId="7DC7E12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1585C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chuyển động quay của một vật rắn quanh một trục cố định.</w:t>
            </w:r>
          </w:p>
          <w:p w14:paraId="6CBA4A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1BBCE2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đặc điểm của ngẫu lực.</w:t>
            </w:r>
          </w:p>
          <w:p w14:paraId="5CE07E1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cách vặn ốc,  </w:t>
            </w:r>
          </w:p>
          <w:p w14:paraId="2B5317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DB836E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14:paraId="0F1E18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AD19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để uốn một thanh kim loại hình trụ nhỏ thành hình chữ O, L, U hoặc một vật dụng bất kì để sử dụng trong sinh hoạt.</w:t>
            </w:r>
          </w:p>
        </w:tc>
      </w:tr>
      <w:tr w:rsidR="002B12CA" w:rsidRPr="00817970" w14:paraId="24D290D5" w14:textId="77777777" w:rsidTr="00980C52">
        <w:trPr>
          <w:trHeight w:val="336"/>
        </w:trPr>
        <w:tc>
          <w:tcPr>
            <w:tcW w:w="780" w:type="dxa"/>
          </w:tcPr>
          <w:p w14:paraId="7698DC0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3EC9B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0CD805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fr-FR"/>
              </w:rPr>
              <w:t>2. Đòn bẩy và moment lực</w:t>
            </w:r>
          </w:p>
        </w:tc>
        <w:tc>
          <w:tcPr>
            <w:tcW w:w="8610" w:type="dxa"/>
          </w:tcPr>
          <w:p w14:paraId="26C27EE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E8B14D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cấu tạo của đòn bẩy.</w:t>
            </w:r>
          </w:p>
          <w:p w14:paraId="08AB9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khi sử dụng đòn bẩy sẽ làm thay đổi lực tác dụng lên vật.</w:t>
            </w:r>
          </w:p>
          <w:p w14:paraId="39506B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D47F1AD" w14:textId="77777777" w:rsidR="002B12CA" w:rsidRPr="00817970" w:rsidRDefault="002B12CA" w:rsidP="002B12CA">
            <w:pPr>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2C0F709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tác dụng làm quay của lực lên một vật quanh một điểm hoặc một trục được đặc trưng bằng moment lực.</w:t>
            </w:r>
          </w:p>
          <w:p w14:paraId="675FE6B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6521DB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Sử dụng đòn bẩy để giải quyết được một số vấn đề thực tiễn.</w:t>
            </w:r>
          </w:p>
          <w:p w14:paraId="5EFC4C4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082DD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một vật dụng sinh hoạt cá nhân có sử dụng nguyên tắc đòn bẩy.</w:t>
            </w:r>
          </w:p>
        </w:tc>
      </w:tr>
      <w:tr w:rsidR="002B12CA" w:rsidRPr="00817970" w14:paraId="6CBF2CAC" w14:textId="77777777" w:rsidTr="00980C52">
        <w:trPr>
          <w:trHeight w:val="336"/>
        </w:trPr>
        <w:tc>
          <w:tcPr>
            <w:tcW w:w="780" w:type="dxa"/>
          </w:tcPr>
          <w:p w14:paraId="3D0AF0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A8172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Điện</w:t>
            </w:r>
          </w:p>
        </w:tc>
        <w:tc>
          <w:tcPr>
            <w:tcW w:w="2730" w:type="dxa"/>
          </w:tcPr>
          <w:p w14:paraId="368D6413" w14:textId="77777777" w:rsidR="002B12CA" w:rsidRPr="00817970" w:rsidRDefault="002B12CA" w:rsidP="002B12CA">
            <w:pPr>
              <w:spacing w:before="40" w:after="40" w:line="312" w:lineRule="auto"/>
              <w:rPr>
                <w:rFonts w:ascii="Times New Roman" w:hAnsi="Times New Roman"/>
                <w:bCs/>
                <w:color w:val="000000" w:themeColor="text1"/>
                <w:sz w:val="26"/>
                <w:szCs w:val="26"/>
                <w:lang w:val="fr-FR"/>
              </w:rPr>
            </w:pPr>
            <w:r w:rsidRPr="00817970">
              <w:rPr>
                <w:rFonts w:ascii="Times New Roman" w:hAnsi="Times New Roman"/>
                <w:bCs/>
                <w:color w:val="000000" w:themeColor="text1"/>
                <w:sz w:val="26"/>
                <w:szCs w:val="26"/>
                <w:lang w:val="vi-VN"/>
              </w:rPr>
              <w:t>1. Hiện tượng nhiễm điện</w:t>
            </w:r>
          </w:p>
        </w:tc>
        <w:tc>
          <w:tcPr>
            <w:tcW w:w="8610" w:type="dxa"/>
          </w:tcPr>
          <w:p w14:paraId="6945011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748E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hiện tượng nhiễm điện.</w:t>
            </w:r>
          </w:p>
          <w:p w14:paraId="6222184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1094E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cách làm một vật bị nhiễm điện.</w:t>
            </w:r>
          </w:p>
          <w:p w14:paraId="6D0629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Giải thích được sơ lược nguyên nhân một vật cách điện nhiễm điện </w:t>
            </w:r>
            <w:r w:rsidRPr="00817970">
              <w:rPr>
                <w:rFonts w:ascii="Times New Roman" w:hAnsi="Times New Roman"/>
                <w:color w:val="000000" w:themeColor="text1"/>
                <w:sz w:val="26"/>
                <w:szCs w:val="26"/>
              </w:rPr>
              <w:t xml:space="preserve">do </w:t>
            </w:r>
            <w:r w:rsidRPr="00817970">
              <w:rPr>
                <w:rFonts w:ascii="Times New Roman" w:hAnsi="Times New Roman"/>
                <w:color w:val="000000" w:themeColor="text1"/>
                <w:sz w:val="26"/>
                <w:szCs w:val="26"/>
                <w:lang w:val="vi-VN"/>
              </w:rPr>
              <w:t>cọ xát.</w:t>
            </w:r>
          </w:p>
          <w:p w14:paraId="206520E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vật nhiễm điện chỉ có thể nhiễm một trong hai loại điện tích.</w:t>
            </w:r>
          </w:p>
          <w:p w14:paraId="62ACC5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91993A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Giải thích được một vài hiện tượng thực tế liên quan đến sự nhiễm điện do cọ xát.</w:t>
            </w:r>
          </w:p>
          <w:p w14:paraId="054168F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64D7F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phản ứng liên kết ion để giải thích cơ chế vật nghiễm điện.</w:t>
            </w:r>
          </w:p>
        </w:tc>
      </w:tr>
      <w:tr w:rsidR="002B12CA" w:rsidRPr="00817970" w14:paraId="79601DCE" w14:textId="77777777" w:rsidTr="00980C52">
        <w:trPr>
          <w:trHeight w:val="336"/>
        </w:trPr>
        <w:tc>
          <w:tcPr>
            <w:tcW w:w="780" w:type="dxa"/>
          </w:tcPr>
          <w:p w14:paraId="7D21B6E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173601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239280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2. </w:t>
            </w:r>
            <w:r w:rsidRPr="00817970">
              <w:rPr>
                <w:rFonts w:ascii="Times New Roman" w:hAnsi="Times New Roman"/>
                <w:bCs/>
                <w:color w:val="000000" w:themeColor="text1"/>
                <w:sz w:val="26"/>
                <w:szCs w:val="26"/>
              </w:rPr>
              <w:t>Nguồn điện</w:t>
            </w:r>
          </w:p>
        </w:tc>
        <w:tc>
          <w:tcPr>
            <w:tcW w:w="8610" w:type="dxa"/>
          </w:tcPr>
          <w:p w14:paraId="35C20C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07405B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kí hiệu nguồn điện.</w:t>
            </w:r>
          </w:p>
          <w:p w14:paraId="2E0D689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nguồn điện có khả năng cung cấp năng lượng điện</w:t>
            </w:r>
            <w:r w:rsidRPr="00817970">
              <w:rPr>
                <w:rFonts w:ascii="Times New Roman" w:hAnsi="Times New Roman"/>
                <w:color w:val="000000" w:themeColor="text1"/>
                <w:sz w:val="26"/>
                <w:szCs w:val="26"/>
              </w:rPr>
              <w:t>.</w:t>
            </w:r>
          </w:p>
          <w:p w14:paraId="537190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nguồn điện trong thực tế.</w:t>
            </w:r>
          </w:p>
          <w:p w14:paraId="46BC2C2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BF5E0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Nguồn điện 1 chiều luôn có 2 cực (âm, dương) cố định.</w:t>
            </w:r>
          </w:p>
          <w:p w14:paraId="62BFF67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Nguồn điện xoay chiều đổi cực liên tục.</w:t>
            </w:r>
          </w:p>
        </w:tc>
      </w:tr>
      <w:tr w:rsidR="002B12CA" w:rsidRPr="00817970" w14:paraId="23237DE7" w14:textId="77777777" w:rsidTr="00980C52">
        <w:trPr>
          <w:trHeight w:val="336"/>
        </w:trPr>
        <w:tc>
          <w:tcPr>
            <w:tcW w:w="780" w:type="dxa"/>
          </w:tcPr>
          <w:p w14:paraId="7764667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BBBC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A2EAED6"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 xml:space="preserve">3. </w:t>
            </w:r>
            <w:r w:rsidRPr="00817970">
              <w:rPr>
                <w:rFonts w:ascii="Times New Roman" w:hAnsi="Times New Roman"/>
                <w:bCs/>
                <w:color w:val="000000" w:themeColor="text1"/>
                <w:sz w:val="26"/>
                <w:szCs w:val="26"/>
              </w:rPr>
              <w:t xml:space="preserve">Dòng điện </w:t>
            </w:r>
          </w:p>
          <w:p w14:paraId="6BF633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4.</w:t>
            </w: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Tác dụng của dòng điện</w:t>
            </w:r>
          </w:p>
        </w:tc>
        <w:tc>
          <w:tcPr>
            <w:tcW w:w="8610" w:type="dxa"/>
          </w:tcPr>
          <w:p w14:paraId="5F16A4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2B3DFF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nghĩa về dòng điện.</w:t>
            </w:r>
          </w:p>
          <w:p w14:paraId="49A49ED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điện và vật liệu không dẫn điện.</w:t>
            </w:r>
          </w:p>
          <w:p w14:paraId="4B6D6A5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dòng điện có tác dụng: </w:t>
            </w:r>
            <w:r w:rsidRPr="00817970">
              <w:rPr>
                <w:rFonts w:ascii="Times New Roman" w:hAnsi="Times New Roman"/>
                <w:color w:val="000000" w:themeColor="text1"/>
                <w:sz w:val="26"/>
                <w:szCs w:val="26"/>
                <w:lang w:val="vi-VN"/>
              </w:rPr>
              <w:t>nhiệt, phát sáng, hoá học, sinh lí</w:t>
            </w:r>
            <w:r w:rsidRPr="00817970">
              <w:rPr>
                <w:rFonts w:ascii="Times New Roman" w:hAnsi="Times New Roman"/>
                <w:color w:val="000000" w:themeColor="text1"/>
                <w:sz w:val="26"/>
                <w:szCs w:val="26"/>
              </w:rPr>
              <w:t>.</w:t>
            </w:r>
          </w:p>
          <w:p w14:paraId="3F95F8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7A999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nhân vật dẫn điện, vật không dẫn điện.</w:t>
            </w:r>
          </w:p>
          <w:p w14:paraId="3562663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nhiệt của dòng điện. </w:t>
            </w:r>
          </w:p>
          <w:p w14:paraId="1AF7D5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phát sáng của dòng điện. </w:t>
            </w:r>
          </w:p>
          <w:p w14:paraId="30D784D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hóa học của dòng điện. </w:t>
            </w:r>
          </w:p>
          <w:p w14:paraId="570F59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sinh lí của dòng điện. </w:t>
            </w:r>
          </w:p>
          <w:p w14:paraId="02E210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5A1DDC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các ví dụ trong thực tế về tác dụng của dòng điện và giải thích.</w:t>
            </w:r>
          </w:p>
          <w:p w14:paraId="1DC696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667B4C1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r>
      <w:tr w:rsidR="002B12CA" w:rsidRPr="00817970" w14:paraId="164CF401" w14:textId="77777777" w:rsidTr="00980C52">
        <w:trPr>
          <w:trHeight w:val="336"/>
        </w:trPr>
        <w:tc>
          <w:tcPr>
            <w:tcW w:w="780" w:type="dxa"/>
          </w:tcPr>
          <w:p w14:paraId="23A1D57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28637A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212C9B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5. Đo cường độ dòng điện. Đo hiệu điện thế</w:t>
            </w:r>
          </w:p>
        </w:tc>
        <w:tc>
          <w:tcPr>
            <w:tcW w:w="8610" w:type="dxa"/>
          </w:tcPr>
          <w:p w14:paraId="65D0E0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4BD2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đơn vị cường độ dòng điện</w:t>
            </w:r>
            <w:r w:rsidRPr="00817970">
              <w:rPr>
                <w:rFonts w:ascii="Times New Roman" w:hAnsi="Times New Roman"/>
                <w:color w:val="000000" w:themeColor="text1"/>
                <w:sz w:val="26"/>
                <w:szCs w:val="26"/>
              </w:rPr>
              <w:t>.</w:t>
            </w:r>
          </w:p>
          <w:p w14:paraId="0CD209B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trên hình vẽ.</w:t>
            </w:r>
          </w:p>
          <w:p w14:paraId="70CC43D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Nêu được đơn vị đo hiệu điện thế.</w:t>
            </w:r>
          </w:p>
          <w:p w14:paraId="67547B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vôn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 xml:space="preserve">vôn kế </w:t>
            </w:r>
            <w:r w:rsidRPr="00817970">
              <w:rPr>
                <w:rFonts w:ascii="Times New Roman" w:hAnsi="Times New Roman"/>
                <w:color w:val="000000" w:themeColor="text1"/>
                <w:sz w:val="26"/>
                <w:szCs w:val="26"/>
              </w:rPr>
              <w:t>trên hình vẽ.</w:t>
            </w:r>
          </w:p>
          <w:p w14:paraId="2F2343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điện trở (biến trở) kí hiệu của điện trở (biến trở).</w:t>
            </w:r>
          </w:p>
          <w:p w14:paraId="76CF877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28D8A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Vẽ được mạch điện đơn giản gồm: nguồn điện,</w:t>
            </w:r>
            <w:r w:rsidRPr="00817970">
              <w:rPr>
                <w:rFonts w:ascii="Times New Roman" w:hAnsi="Times New Roman"/>
                <w:color w:val="000000" w:themeColor="text1"/>
                <w:sz w:val="26"/>
                <w:szCs w:val="26"/>
                <w:lang w:val="vi-VN"/>
              </w:rPr>
              <w:t xml:space="preserve"> điện trở (biến trở), ampe kế</w:t>
            </w:r>
            <w:r w:rsidRPr="00817970">
              <w:rPr>
                <w:rFonts w:ascii="Times New Roman" w:hAnsi="Times New Roman"/>
                <w:color w:val="000000" w:themeColor="text1"/>
                <w:sz w:val="26"/>
                <w:szCs w:val="26"/>
              </w:rPr>
              <w:t>.</w:t>
            </w:r>
          </w:p>
          <w:p w14:paraId="5B022EC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Vẽ được mạch điện đơn giản gồm: nguồn điện,</w:t>
            </w:r>
            <w:r w:rsidRPr="00817970">
              <w:rPr>
                <w:rFonts w:ascii="Times New Roman" w:hAnsi="Times New Roman"/>
                <w:color w:val="000000" w:themeColor="text1"/>
                <w:sz w:val="26"/>
                <w:szCs w:val="26"/>
                <w:lang w:val="vi-VN"/>
              </w:rPr>
              <w:t xml:space="preserve"> điện trở (biến trở), </w:t>
            </w:r>
            <w:r w:rsidRPr="00817970">
              <w:rPr>
                <w:rFonts w:ascii="Times New Roman" w:hAnsi="Times New Roman"/>
                <w:color w:val="000000" w:themeColor="text1"/>
                <w:sz w:val="26"/>
                <w:szCs w:val="26"/>
              </w:rPr>
              <w:t>vôn kế.</w:t>
            </w:r>
          </w:p>
          <w:p w14:paraId="7DC8B6E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Mắc được mạch điện đơn giản khi cho trước các thiết bị.</w:t>
            </w:r>
          </w:p>
          <w:p w14:paraId="181E4B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D448B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29A7B6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14:paraId="221D2E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81E57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817970">
              <w:rPr>
                <w:rFonts w:ascii="Times New Roman" w:hAnsi="Times New Roman"/>
                <w:color w:val="000000" w:themeColor="text1"/>
                <w:sz w:val="26"/>
                <w:szCs w:val="26"/>
                <w:vertAlign w:val="subscript"/>
              </w:rPr>
              <w:t xml:space="preserve">1 </w:t>
            </w:r>
            <w:r w:rsidRPr="00817970">
              <w:rPr>
                <w:rFonts w:ascii="Times New Roman" w:hAnsi="Times New Roman"/>
                <w:color w:val="000000" w:themeColor="text1"/>
                <w:sz w:val="26"/>
                <w:szCs w:val="26"/>
              </w:rPr>
              <w:t>//R</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)nt R</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w:t>
            </w:r>
          </w:p>
        </w:tc>
      </w:tr>
      <w:tr w:rsidR="002B12CA" w:rsidRPr="00817970" w14:paraId="69E24CFA" w14:textId="77777777" w:rsidTr="00980C52">
        <w:trPr>
          <w:trHeight w:val="336"/>
        </w:trPr>
        <w:tc>
          <w:tcPr>
            <w:tcW w:w="780" w:type="dxa"/>
          </w:tcPr>
          <w:p w14:paraId="213981D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635CBE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8DD01E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6. Mạch điện đơn giản</w:t>
            </w:r>
          </w:p>
        </w:tc>
        <w:tc>
          <w:tcPr>
            <w:tcW w:w="8610" w:type="dxa"/>
          </w:tcPr>
          <w:p w14:paraId="619E438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F9222C9"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Nhận biết</w:t>
            </w:r>
            <w:r w:rsidRPr="00817970">
              <w:rPr>
                <w:rFonts w:ascii="Times New Roman" w:hAnsi="Times New Roman"/>
                <w:color w:val="000000" w:themeColor="text1"/>
                <w:sz w:val="26"/>
                <w:szCs w:val="26"/>
                <w:lang w:val="vi-VN"/>
              </w:rPr>
              <w:t xml:space="preserve"> kí hiệu mô tả: </w:t>
            </w:r>
            <w:r w:rsidRPr="00817970">
              <w:rPr>
                <w:rFonts w:ascii="Times New Roman" w:hAnsi="Times New Roman"/>
                <w:color w:val="000000" w:themeColor="text1"/>
                <w:sz w:val="26"/>
                <w:szCs w:val="26"/>
              </w:rPr>
              <w:t xml:space="preserve">nguồn điện, </w:t>
            </w:r>
            <w:r w:rsidRPr="00817970">
              <w:rPr>
                <w:rFonts w:ascii="Times New Roman" w:hAnsi="Times New Roman"/>
                <w:color w:val="000000" w:themeColor="text1"/>
                <w:sz w:val="26"/>
                <w:szCs w:val="26"/>
                <w:lang w:val="vi-VN"/>
              </w:rPr>
              <w:t>điện trở, biến trở, chuông, ampe kế, vôn kế,</w:t>
            </w:r>
            <w:r w:rsidRPr="00817970">
              <w:rPr>
                <w:rFonts w:ascii="Times New Roman" w:hAnsi="Times New Roman"/>
                <w:color w:val="000000" w:themeColor="text1"/>
                <w:sz w:val="26"/>
                <w:szCs w:val="26"/>
              </w:rPr>
              <w:t xml:space="preserve"> cầu chì,</w:t>
            </w:r>
            <w:r w:rsidRPr="00817970">
              <w:rPr>
                <w:rFonts w:ascii="Times New Roman" w:hAnsi="Times New Roman"/>
                <w:color w:val="000000" w:themeColor="text1"/>
                <w:sz w:val="26"/>
                <w:szCs w:val="26"/>
                <w:lang w:val="vi-VN"/>
              </w:rPr>
              <w:t xml:space="preserve"> đi ốt và đi ốt phát quang.</w:t>
            </w:r>
          </w:p>
          <w:p w14:paraId="744D331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ADCA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mạch điện theo mô tả cách mắc.</w:t>
            </w:r>
          </w:p>
          <w:p w14:paraId="363BA61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Mô tả được sơ lược công dụng của cầu chì (</w:t>
            </w:r>
            <w:r w:rsidRPr="00817970">
              <w:rPr>
                <w:rFonts w:ascii="Times New Roman" w:hAnsi="Times New Roman"/>
                <w:color w:val="000000" w:themeColor="text1"/>
                <w:sz w:val="26"/>
                <w:szCs w:val="26"/>
              </w:rPr>
              <w:t xml:space="preserve">hoặc: </w:t>
            </w:r>
            <w:r w:rsidRPr="00817970">
              <w:rPr>
                <w:rFonts w:ascii="Times New Roman" w:hAnsi="Times New Roman"/>
                <w:color w:val="000000" w:themeColor="text1"/>
                <w:sz w:val="26"/>
                <w:szCs w:val="26"/>
                <w:lang w:val="vi-VN"/>
              </w:rPr>
              <w:t>rơ le, cầu dao tự động, chuông điện</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w:t>
            </w:r>
          </w:p>
          <w:p w14:paraId="2960A3A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7B7397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cường độ dòng điện của đoạn mạch gồm ba điện trở mắc nối tiếp (hoặc đoạn mạch gồm ba điện trở mắc song song)</w:t>
            </w:r>
          </w:p>
          <w:p w14:paraId="1C8D0AC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Xác định được hiệu điện thế của đoạn mạch gồm ba điện trở mắc nối tiếp (hoặc đoạn mạch gồm ba điện trở mắc song song).</w:t>
            </w:r>
          </w:p>
        </w:tc>
      </w:tr>
      <w:tr w:rsidR="002B12CA" w:rsidRPr="00817970" w14:paraId="7CF567EC" w14:textId="77777777" w:rsidTr="00980C52">
        <w:trPr>
          <w:trHeight w:val="336"/>
        </w:trPr>
        <w:tc>
          <w:tcPr>
            <w:tcW w:w="780" w:type="dxa"/>
          </w:tcPr>
          <w:p w14:paraId="29AFFBDF"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F5E66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Nhiệt</w:t>
            </w:r>
          </w:p>
        </w:tc>
        <w:tc>
          <w:tcPr>
            <w:tcW w:w="2730" w:type="dxa"/>
          </w:tcPr>
          <w:p w14:paraId="439B1A5F"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Năng lượng nhiệt</w:t>
            </w:r>
            <w:r w:rsidRPr="00817970">
              <w:rPr>
                <w:rFonts w:ascii="Times New Roman" w:hAnsi="Times New Roman"/>
                <w:bCs/>
                <w:color w:val="000000" w:themeColor="text1"/>
                <w:sz w:val="26"/>
                <w:szCs w:val="26"/>
              </w:rPr>
              <w:t>.</w:t>
            </w:r>
          </w:p>
          <w:p w14:paraId="304F7C1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74574B9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53FB377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678BD42D"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2. Đo năng lượng nhiệt</w:t>
            </w:r>
          </w:p>
        </w:tc>
        <w:tc>
          <w:tcPr>
            <w:tcW w:w="8610" w:type="dxa"/>
          </w:tcPr>
          <w:p w14:paraId="7A57BD8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30ED5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khái niệm năng lượng nhiệt</w:t>
            </w:r>
            <w:r w:rsidRPr="00817970">
              <w:rPr>
                <w:rFonts w:ascii="Times New Roman" w:hAnsi="Times New Roman"/>
                <w:color w:val="000000" w:themeColor="text1"/>
                <w:sz w:val="26"/>
                <w:szCs w:val="26"/>
              </w:rPr>
              <w:t>.</w:t>
            </w:r>
          </w:p>
          <w:p w14:paraId="3B23AFFB" w14:textId="77777777" w:rsidR="002B12CA" w:rsidRPr="00817970" w:rsidRDefault="002B12CA" w:rsidP="002B12CA">
            <w:pPr>
              <w:spacing w:before="40" w:after="40" w:line="312" w:lineRule="auto"/>
              <w:rPr>
                <w:rFonts w:ascii="Times New Roman" w:hAnsi="Times New Roman"/>
                <w:color w:val="000000" w:themeColor="text1"/>
                <w:sz w:val="26"/>
                <w:szCs w:val="26"/>
                <w:lang w:val="pt-BR"/>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lang w:val="pt-BR"/>
              </w:rPr>
              <w:t>khái niệm nội</w:t>
            </w:r>
            <w:r w:rsidRPr="00817970">
              <w:rPr>
                <w:rFonts w:ascii="Times New Roman" w:hAnsi="Times New Roman"/>
                <w:color w:val="000000" w:themeColor="text1"/>
                <w:sz w:val="26"/>
                <w:szCs w:val="26"/>
                <w:lang w:val="vi-VN"/>
              </w:rPr>
              <w:t xml:space="preserve"> năng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w:t>
            </w:r>
          </w:p>
          <w:p w14:paraId="632312A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38EEAF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pt-BR"/>
              </w:rPr>
              <w:t>Nêu được, k</w:t>
            </w:r>
            <w:r w:rsidRPr="00817970">
              <w:rPr>
                <w:rFonts w:ascii="Times New Roman" w:hAnsi="Times New Roman"/>
                <w:color w:val="000000" w:themeColor="text1"/>
                <w:sz w:val="26"/>
                <w:szCs w:val="26"/>
                <w:lang w:val="vi-VN"/>
              </w:rPr>
              <w:t>hi một vật được làm nóng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các phân tử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chuyển động nhanh hơn</w:t>
            </w:r>
            <w:r w:rsidRPr="00817970">
              <w:rPr>
                <w:rFonts w:ascii="Times New Roman" w:hAnsi="Times New Roman"/>
                <w:color w:val="000000" w:themeColor="text1"/>
                <w:sz w:val="26"/>
                <w:szCs w:val="26"/>
                <w:lang w:val="pt-BR"/>
              </w:rPr>
              <w:t xml:space="preserve"> và </w:t>
            </w:r>
            <w:r w:rsidRPr="00817970">
              <w:rPr>
                <w:rFonts w:ascii="Times New Roman" w:hAnsi="Times New Roman"/>
                <w:color w:val="000000" w:themeColor="text1"/>
                <w:sz w:val="26"/>
                <w:szCs w:val="26"/>
                <w:lang w:val="vi-VN"/>
              </w:rPr>
              <w:t xml:space="preserve">nội năng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tăng.</w:t>
            </w:r>
            <w:r w:rsidRPr="00817970">
              <w:rPr>
                <w:rFonts w:ascii="Times New Roman" w:hAnsi="Times New Roman"/>
                <w:color w:val="000000" w:themeColor="text1"/>
                <w:sz w:val="26"/>
                <w:szCs w:val="26"/>
              </w:rPr>
              <w:t xml:space="preserve"> Cho ví dụ. </w:t>
            </w:r>
          </w:p>
          <w:p w14:paraId="2CD96B0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BEB25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ví dụ trong thực tế trong các trường hợp làm tăng nội năng của vật hoặc làm giảm nội năng của vật giảm.</w:t>
            </w:r>
          </w:p>
          <w:p w14:paraId="76F8A70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Giải thích</w:t>
            </w:r>
            <w:r w:rsidRPr="00817970">
              <w:rPr>
                <w:rFonts w:ascii="Times New Roman" w:hAnsi="Times New Roman"/>
                <w:color w:val="000000" w:themeColor="text1"/>
                <w:sz w:val="26"/>
                <w:szCs w:val="26"/>
                <w:lang w:val="vi-VN"/>
              </w:rPr>
              <w:t xml:space="preserve"> được sơ lược sự truyền năng lượng trong hiệu ứng nhà kính.</w:t>
            </w:r>
          </w:p>
          <w:p w14:paraId="3C2CB2C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9D434A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một số hậu quả do hiệu ứng nhà kính gây ra.</w:t>
            </w:r>
          </w:p>
        </w:tc>
      </w:tr>
      <w:tr w:rsidR="002B12CA" w:rsidRPr="00817970" w14:paraId="7CE2221B" w14:textId="77777777" w:rsidTr="00980C52">
        <w:trPr>
          <w:trHeight w:val="336"/>
        </w:trPr>
        <w:tc>
          <w:tcPr>
            <w:tcW w:w="780" w:type="dxa"/>
          </w:tcPr>
          <w:p w14:paraId="6DA0C6D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BF8F48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8CACC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3. Dẫn nhiệt, đối lưu, bức xạ nhiệt</w:t>
            </w:r>
          </w:p>
        </w:tc>
        <w:tc>
          <w:tcPr>
            <w:tcW w:w="8610" w:type="dxa"/>
          </w:tcPr>
          <w:p w14:paraId="070D2C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6C16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ba cách truyền nhiệt.</w:t>
            </w:r>
          </w:p>
          <w:p w14:paraId="10A411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Lấy được ví dụ về hiện tượng dẫn nhiệt</w:t>
            </w:r>
            <w:r w:rsidRPr="00817970">
              <w:rPr>
                <w:rFonts w:ascii="Times New Roman" w:hAnsi="Times New Roman"/>
                <w:color w:val="000000" w:themeColor="text1"/>
                <w:sz w:val="26"/>
                <w:szCs w:val="26"/>
              </w:rPr>
              <w:t>.</w:t>
            </w:r>
          </w:p>
          <w:p w14:paraId="013BBDA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đối lưu</w:t>
            </w:r>
            <w:r w:rsidRPr="00817970">
              <w:rPr>
                <w:rFonts w:ascii="Times New Roman" w:hAnsi="Times New Roman"/>
                <w:color w:val="000000" w:themeColor="text1"/>
                <w:sz w:val="26"/>
                <w:szCs w:val="26"/>
              </w:rPr>
              <w:t>.</w:t>
            </w:r>
          </w:p>
          <w:p w14:paraId="6BE6D24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bức xạ nhiệt</w:t>
            </w:r>
            <w:r w:rsidRPr="00817970">
              <w:rPr>
                <w:rFonts w:ascii="Times New Roman" w:hAnsi="Times New Roman"/>
                <w:color w:val="000000" w:themeColor="text1"/>
                <w:sz w:val="26"/>
                <w:szCs w:val="26"/>
              </w:rPr>
              <w:t>.</w:t>
            </w:r>
          </w:p>
          <w:p w14:paraId="111EEE1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6AA132E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dẫn nhiệt</w:t>
            </w:r>
            <w:r w:rsidRPr="00817970">
              <w:rPr>
                <w:rFonts w:ascii="Times New Roman" w:hAnsi="Times New Roman"/>
                <w:color w:val="000000" w:themeColor="text1"/>
                <w:sz w:val="26"/>
                <w:szCs w:val="26"/>
                <w:lang w:val="vi-VN"/>
              </w:rPr>
              <w:t>.</w:t>
            </w:r>
          </w:p>
          <w:p w14:paraId="452A07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đối lưu.</w:t>
            </w:r>
          </w:p>
          <w:p w14:paraId="78680BB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bức xạ nhiệt.</w:t>
            </w:r>
          </w:p>
          <w:p w14:paraId="4A9547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E6427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dẫn nhiệt.</w:t>
            </w:r>
          </w:p>
          <w:p w14:paraId="2B9188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đối lưu.</w:t>
            </w:r>
          </w:p>
          <w:p w14:paraId="093187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bức xạ nhiệt.</w:t>
            </w:r>
          </w:p>
          <w:p w14:paraId="4C2575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2725C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Trình bày ý tưởng khai thác nguồn năng lượng nhiệt trong nhiên để phục vụ trong sinh hoạt gia đình. </w:t>
            </w:r>
          </w:p>
        </w:tc>
      </w:tr>
      <w:tr w:rsidR="002B12CA" w:rsidRPr="00817970" w14:paraId="2F364CBB" w14:textId="77777777" w:rsidTr="00980C52">
        <w:trPr>
          <w:trHeight w:val="336"/>
        </w:trPr>
        <w:tc>
          <w:tcPr>
            <w:tcW w:w="780" w:type="dxa"/>
          </w:tcPr>
          <w:p w14:paraId="0A43509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37737D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A56F5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4. Sự nở vì nhiệt</w:t>
            </w:r>
          </w:p>
        </w:tc>
        <w:tc>
          <w:tcPr>
            <w:tcW w:w="8610" w:type="dxa"/>
          </w:tcPr>
          <w:p w14:paraId="28AE61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E180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cách nhiệt kém.</w:t>
            </w:r>
          </w:p>
          <w:p w14:paraId="1A17B1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nhiệt tốt.</w:t>
            </w:r>
          </w:p>
          <w:p w14:paraId="1A1105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A0408C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Phân tích được một số ví dụ về công dụng của vật dẫn nhiệt tốt. </w:t>
            </w:r>
          </w:p>
          <w:p w14:paraId="27D2670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Phân tích được một số ví dụ về công dụng của vật cách nhiệt tốt.</w:t>
            </w:r>
          </w:p>
          <w:p w14:paraId="4DC861F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B6357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Giải thích được ứng dụng của vật liệu cách nhiệt tốt được sử dụng trong kĩ thuật và đời sống.</w:t>
            </w:r>
          </w:p>
          <w:p w14:paraId="4D2B9B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ứng dụng của vật liệu dẫn nhiệt tốt được sử dụng trong kĩ thuật và đời sống. </w:t>
            </w:r>
          </w:p>
          <w:p w14:paraId="1CE824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một số ứng dụng của sự nở vì nhiệt trong kĩ thuật và đời sống. </w:t>
            </w:r>
          </w:p>
          <w:p w14:paraId="10C0C61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E7D125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khai thác hoặc hạn chế nguồn năng lượng nhiệt trong nhiên để phục vụ trong sinh hoạt gia đình.</w:t>
            </w:r>
          </w:p>
        </w:tc>
      </w:tr>
    </w:tbl>
    <w:p w14:paraId="512A7EB2" w14:textId="77777777" w:rsidR="002B12CA" w:rsidRPr="00817970" w:rsidRDefault="002B12CA" w:rsidP="002B12CA">
      <w:pPr>
        <w:widowControl w:val="0"/>
        <w:spacing w:before="40" w:after="40" w:line="312" w:lineRule="auto"/>
        <w:rPr>
          <w:rFonts w:cs="Times New Roman"/>
          <w:color w:val="000000" w:themeColor="text1"/>
          <w:sz w:val="26"/>
          <w:szCs w:val="26"/>
        </w:rPr>
      </w:pPr>
    </w:p>
    <w:p w14:paraId="664B478E" w14:textId="77777777" w:rsidR="002B12CA" w:rsidRPr="00817970" w:rsidRDefault="002B12CA" w:rsidP="002B12CA">
      <w:pPr>
        <w:spacing w:before="40" w:after="40" w:line="312" w:lineRule="auto"/>
        <w:rPr>
          <w:rFonts w:cs="Times New Roman"/>
          <w:b/>
          <w:color w:val="000000" w:themeColor="text1"/>
          <w:sz w:val="26"/>
          <w:szCs w:val="26"/>
        </w:rPr>
      </w:pPr>
    </w:p>
    <w:p w14:paraId="71050B11" w14:textId="77777777" w:rsidR="002B12CA" w:rsidRPr="00817970" w:rsidRDefault="002B12CA" w:rsidP="002B12CA">
      <w:pPr>
        <w:spacing w:before="40" w:after="40" w:line="312" w:lineRule="auto"/>
        <w:rPr>
          <w:rFonts w:cs="Times New Roman"/>
          <w:b/>
          <w:color w:val="000000" w:themeColor="text1"/>
          <w:sz w:val="26"/>
          <w:szCs w:val="26"/>
        </w:rPr>
      </w:pPr>
    </w:p>
    <w:p w14:paraId="69868E5F"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9</w:t>
      </w:r>
    </w:p>
    <w:tbl>
      <w:tblPr>
        <w:tblStyle w:val="TableGrid"/>
        <w:tblW w:w="14246" w:type="dxa"/>
        <w:tblInd w:w="108" w:type="dxa"/>
        <w:tblLayout w:type="fixed"/>
        <w:tblLook w:val="04A0" w:firstRow="1" w:lastRow="0" w:firstColumn="1" w:lastColumn="0" w:noHBand="0" w:noVBand="1"/>
      </w:tblPr>
      <w:tblGrid>
        <w:gridCol w:w="780"/>
        <w:gridCol w:w="2197"/>
        <w:gridCol w:w="2730"/>
        <w:gridCol w:w="8539"/>
      </w:tblGrid>
      <w:tr w:rsidR="002B12CA" w:rsidRPr="00817970" w14:paraId="10CF856F" w14:textId="77777777" w:rsidTr="00980C52">
        <w:trPr>
          <w:trHeight w:val="774"/>
        </w:trPr>
        <w:tc>
          <w:tcPr>
            <w:tcW w:w="780" w:type="dxa"/>
            <w:vAlign w:val="center"/>
          </w:tcPr>
          <w:p w14:paraId="6A10D4CF" w14:textId="77777777" w:rsidR="002B12CA" w:rsidRPr="00817970" w:rsidRDefault="002B12CA" w:rsidP="002B12CA">
            <w:pPr>
              <w:spacing w:before="40" w:after="40" w:line="312" w:lineRule="auto"/>
              <w:ind w:left="112"/>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vAlign w:val="center"/>
          </w:tcPr>
          <w:p w14:paraId="22C10489"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61D7AE7F"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539" w:type="dxa"/>
            <w:vAlign w:val="center"/>
          </w:tcPr>
          <w:p w14:paraId="2A4E16D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5DE4B4B9" w14:textId="77777777" w:rsidTr="00980C52">
        <w:trPr>
          <w:trHeight w:val="281"/>
        </w:trPr>
        <w:tc>
          <w:tcPr>
            <w:tcW w:w="780" w:type="dxa"/>
          </w:tcPr>
          <w:p w14:paraId="043EBDC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604507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1E8ED9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Mở đầu </w:t>
            </w:r>
          </w:p>
        </w:tc>
        <w:tc>
          <w:tcPr>
            <w:tcW w:w="8539" w:type="dxa"/>
          </w:tcPr>
          <w:p w14:paraId="6931D3D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7993D5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dạy học môn Khoa học tự nhiên 9.</w:t>
            </w:r>
          </w:p>
          <w:p w14:paraId="0CD3291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BDB51B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Trình bày được các bước viết và trình bày báo cáo.</w:t>
            </w:r>
          </w:p>
          <w:p w14:paraId="47D97E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DDB374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Làm được bài thuyết trình một vấn đề khoa học.</w:t>
            </w:r>
          </w:p>
        </w:tc>
      </w:tr>
      <w:tr w:rsidR="002B12CA" w:rsidRPr="00817970" w14:paraId="2F8FB492" w14:textId="77777777" w:rsidTr="00980C52">
        <w:trPr>
          <w:trHeight w:val="281"/>
        </w:trPr>
        <w:tc>
          <w:tcPr>
            <w:tcW w:w="780" w:type="dxa"/>
            <w:vMerge w:val="restart"/>
          </w:tcPr>
          <w:p w14:paraId="29F608E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Align w:val="center"/>
          </w:tcPr>
          <w:p w14:paraId="5EBF7A4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Kim loại</w:t>
            </w:r>
          </w:p>
        </w:tc>
        <w:tc>
          <w:tcPr>
            <w:tcW w:w="2730" w:type="dxa"/>
          </w:tcPr>
          <w:p w14:paraId="72C1D34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Tính chất chung của kim loại</w:t>
            </w:r>
          </w:p>
          <w:p w14:paraId="10D2FF19"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09910D7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CBE6E97"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it-IT"/>
              </w:rPr>
              <w:t>Nêu được tính chất vật lí của kim loại.</w:t>
            </w:r>
          </w:p>
          <w:p w14:paraId="50A560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385897E"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64F8959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it-IT"/>
              </w:rPr>
              <w:t>– Mô tả được một số khác biệt về tính chất giữa các kim loại thông dụng (nhôm, sắt, vàng...).</w:t>
            </w:r>
          </w:p>
        </w:tc>
      </w:tr>
      <w:tr w:rsidR="002B12CA" w:rsidRPr="00817970" w14:paraId="359B8AE2" w14:textId="77777777" w:rsidTr="00980C52">
        <w:trPr>
          <w:trHeight w:val="152"/>
        </w:trPr>
        <w:tc>
          <w:tcPr>
            <w:tcW w:w="780" w:type="dxa"/>
            <w:vMerge/>
          </w:tcPr>
          <w:p w14:paraId="370F226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5AA7895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84C596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Dãy hoạt động hoá học</w:t>
            </w:r>
          </w:p>
          <w:p w14:paraId="540E578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454095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9BD0FE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dãy hoạt động hoá học (K, Na, Ca, Mg, Al, Zn, Fe, Pb, H, Cu, Ag, Au).</w:t>
            </w:r>
          </w:p>
          <w:p w14:paraId="4518237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ý nghĩa của dãy hoạt động hoá học.</w:t>
            </w:r>
          </w:p>
          <w:p w14:paraId="4A15E44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4E2386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hoặc mô tả được thí nghiệm (qua hình vẽ hoặc học liệu điện tử thí nghiệm) khi cho kim loại tiếp xúc với nước, hydrochloric acid…</w:t>
            </w:r>
          </w:p>
        </w:tc>
      </w:tr>
      <w:tr w:rsidR="002B12CA" w:rsidRPr="00817970" w14:paraId="4BA6D7CF" w14:textId="77777777" w:rsidTr="00980C52">
        <w:trPr>
          <w:trHeight w:val="152"/>
        </w:trPr>
        <w:tc>
          <w:tcPr>
            <w:tcW w:w="780" w:type="dxa"/>
            <w:vMerge/>
          </w:tcPr>
          <w:p w14:paraId="2B2BDF6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4D269AC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5D0CCA1D"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Tách kim loại và việc sử dụng hợp kim </w:t>
            </w:r>
          </w:p>
        </w:tc>
        <w:tc>
          <w:tcPr>
            <w:tcW w:w="8539" w:type="dxa"/>
          </w:tcPr>
          <w:p w14:paraId="4EB2A41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64E9D6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phương pháp tách kim loại theo mức độ hoạt động hoá học của chúng.</w:t>
            </w:r>
          </w:p>
          <w:p w14:paraId="00F8C94B"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Nêu được khái niệm hợp kim.</w:t>
            </w:r>
          </w:p>
          <w:p w14:paraId="634EEC0E"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thành phần, tính chất đặc trưng của một số hợp kim phổ biến, quan trọng, hiện đại.</w:t>
            </w:r>
          </w:p>
          <w:p w14:paraId="65C2BC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C8BFB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quá trình tách một số kim loại có nhiều ứng dụng, như:</w:t>
            </w:r>
          </w:p>
          <w:p w14:paraId="026EF24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Tách sắt ra khỏi iron (III) oxide (sắt(III) oxit) bởi carbon oxide (oxit cacbon);</w:t>
            </w:r>
          </w:p>
          <w:p w14:paraId="75511C6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Tách nhôm ra khỏi aluminium oxide (nhôm oxit) bởi phản ứng điện phân;</w:t>
            </w:r>
          </w:p>
          <w:p w14:paraId="43BB855E"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Tách kẽm khỏi zinc sulfide (kẽm sunfua) bởi oxygen và carbon (than)</w:t>
            </w:r>
          </w:p>
          <w:p w14:paraId="0BF851ED"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Giải thích vì sao trong một số trường hợp thực tiễn, kim loại được sử dụng dưới dạng hợp kim;</w:t>
            </w:r>
          </w:p>
          <w:p w14:paraId="506B9E5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các giai đoạn cơ bản sản xuất gang và thép trong lò cao từ nguồn quặng chứa iron (III) oxide.</w:t>
            </w:r>
          </w:p>
        </w:tc>
      </w:tr>
      <w:tr w:rsidR="002B12CA" w:rsidRPr="00817970" w14:paraId="77B2ACFE" w14:textId="77777777" w:rsidTr="00980C52">
        <w:trPr>
          <w:trHeight w:val="152"/>
        </w:trPr>
        <w:tc>
          <w:tcPr>
            <w:tcW w:w="780" w:type="dxa"/>
          </w:tcPr>
          <w:p w14:paraId="5AB1F6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4549A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Sự khác nhau cơ bản giữa phi kim và kim loại</w:t>
            </w:r>
          </w:p>
        </w:tc>
        <w:tc>
          <w:tcPr>
            <w:tcW w:w="2730" w:type="dxa"/>
          </w:tcPr>
          <w:p w14:paraId="1526FC1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Sự khác nhau cơ bản giữa phi kim và kim loại</w:t>
            </w:r>
          </w:p>
        </w:tc>
        <w:tc>
          <w:tcPr>
            <w:tcW w:w="8539" w:type="dxa"/>
          </w:tcPr>
          <w:p w14:paraId="13A193D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B23D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ứng dụng của một số đơn chất phi kim thiết thực trong cuộc sống (than, lưu huỳnh, khí chlorine…).</w:t>
            </w:r>
          </w:p>
          <w:p w14:paraId="28F8F9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295CBA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r>
      <w:tr w:rsidR="002B12CA" w:rsidRPr="00817970" w14:paraId="394D0C62" w14:textId="77777777" w:rsidTr="00980C52">
        <w:trPr>
          <w:trHeight w:val="152"/>
        </w:trPr>
        <w:tc>
          <w:tcPr>
            <w:tcW w:w="780" w:type="dxa"/>
            <w:vMerge w:val="restart"/>
          </w:tcPr>
          <w:p w14:paraId="1CA378B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465A1836" w14:textId="77777777" w:rsidR="002B12CA" w:rsidRPr="00817970" w:rsidRDefault="002B12CA" w:rsidP="002B12CA">
            <w:pPr>
              <w:spacing w:before="40" w:after="40" w:line="312" w:lineRule="auto"/>
              <w:rPr>
                <w:rFonts w:ascii="Times New Roman" w:hAnsi="Times New Roman"/>
                <w:b/>
                <w:color w:val="000000" w:themeColor="text1"/>
                <w:sz w:val="26"/>
                <w:szCs w:val="26"/>
              </w:rPr>
            </w:pPr>
          </w:p>
          <w:p w14:paraId="095F976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Khai thác tài nguyên từ vỏ trái đất</w:t>
            </w:r>
          </w:p>
          <w:p w14:paraId="333FFE58"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c>
          <w:tcPr>
            <w:tcW w:w="2730" w:type="dxa"/>
          </w:tcPr>
          <w:p w14:paraId="390D4B17"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p w14:paraId="4E067205"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Sơ lược về hoá học vỏ Trái Đất và khai thác tài nguyên từ vỏ Trái Đất</w:t>
            </w:r>
          </w:p>
        </w:tc>
        <w:tc>
          <w:tcPr>
            <w:tcW w:w="8539" w:type="dxa"/>
          </w:tcPr>
          <w:p w14:paraId="6850FA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59EC5D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hàm lượng các nguyên tố hoá học chủ yếu trong vỏ Trái Đất.</w:t>
            </w:r>
          </w:p>
          <w:p w14:paraId="3719BF7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D2648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loại được các dạng chất chủ yếu trong vỏ Trái Đất (oxide, muối, …).</w:t>
            </w:r>
          </w:p>
          <w:p w14:paraId="2F67B9B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r>
      <w:tr w:rsidR="002B12CA" w:rsidRPr="00817970" w14:paraId="1F04DE49" w14:textId="77777777" w:rsidTr="00980C52">
        <w:trPr>
          <w:trHeight w:val="152"/>
        </w:trPr>
        <w:tc>
          <w:tcPr>
            <w:tcW w:w="780" w:type="dxa"/>
            <w:vMerge/>
          </w:tcPr>
          <w:p w14:paraId="5BE0D01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5A9BB6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22B83CC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Khai thác đá vôi</w:t>
            </w:r>
          </w:p>
        </w:tc>
        <w:tc>
          <w:tcPr>
            <w:tcW w:w="8539" w:type="dxa"/>
          </w:tcPr>
          <w:p w14:paraId="10FFB50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CD052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r>
      <w:tr w:rsidR="002B12CA" w:rsidRPr="00817970" w14:paraId="1C974B52" w14:textId="77777777" w:rsidTr="00980C52">
        <w:trPr>
          <w:trHeight w:val="152"/>
        </w:trPr>
        <w:tc>
          <w:tcPr>
            <w:tcW w:w="780" w:type="dxa"/>
            <w:vMerge/>
          </w:tcPr>
          <w:p w14:paraId="18D05443"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0B3D5B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4BEF94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Công nghiệp silicate</w:t>
            </w:r>
          </w:p>
          <w:p w14:paraId="4111D15C"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6399926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59388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quan trọng của silicon (silic) và hợp chất của silicon.</w:t>
            </w:r>
          </w:p>
          <w:p w14:paraId="57DF47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sơ lược ngành công nghiệp silicate.</w:t>
            </w:r>
          </w:p>
          <w:p w14:paraId="2BBF7A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BD6701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Mô tả được các công đoạn chính sản xuất đồ gốm, thuỷ tinh, xi măng.</w:t>
            </w:r>
          </w:p>
        </w:tc>
      </w:tr>
      <w:tr w:rsidR="002B12CA" w:rsidRPr="00817970" w14:paraId="516E7E27" w14:textId="77777777" w:rsidTr="00980C52">
        <w:trPr>
          <w:trHeight w:val="152"/>
        </w:trPr>
        <w:tc>
          <w:tcPr>
            <w:tcW w:w="780" w:type="dxa"/>
            <w:vMerge/>
          </w:tcPr>
          <w:p w14:paraId="733153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4657268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86E78B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Khai thác nhiên liệu hoá thạch</w:t>
            </w:r>
          </w:p>
          <w:p w14:paraId="611AC71F"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5B55CFA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60BCF8D"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nhiên liệu hoá thạch.</w:t>
            </w:r>
          </w:p>
          <w:p w14:paraId="0E260933"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giải pháp hạn chế việc sử dụng nhiên liệu hoá thạch</w:t>
            </w:r>
          </w:p>
          <w:p w14:paraId="643BAD1C" w14:textId="77777777" w:rsidR="002B12CA" w:rsidRPr="00817970" w:rsidRDefault="002B12CA" w:rsidP="002B12CA">
            <w:pPr>
              <w:tabs>
                <w:tab w:val="left" w:pos="249"/>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06D053A"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lợi ích của việc sử dụng nhiên liệu hoá thạch và thực trạng của việc khai thác nhiên liệu hoá thạch hiện nay.</w:t>
            </w:r>
          </w:p>
        </w:tc>
      </w:tr>
      <w:tr w:rsidR="002B12CA" w:rsidRPr="00817970" w14:paraId="18C80004" w14:textId="77777777" w:rsidTr="00980C52">
        <w:trPr>
          <w:trHeight w:val="152"/>
        </w:trPr>
        <w:tc>
          <w:tcPr>
            <w:tcW w:w="780" w:type="dxa"/>
            <w:vMerge/>
          </w:tcPr>
          <w:p w14:paraId="16EA703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ADFC3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5693BD1"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Nguồn carbon. Chu trình carbon và sự ấm lên toàn cầu</w:t>
            </w:r>
          </w:p>
        </w:tc>
        <w:tc>
          <w:tcPr>
            <w:tcW w:w="8539" w:type="dxa"/>
          </w:tcPr>
          <w:p w14:paraId="21288E8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F197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dạng tồn tại phổ biến của nguyên tố carbon trong tự nhiên (than, kim cương, carbon dioxide, các muối carbonate, các hợp chất hữu cơ).</w:t>
            </w:r>
          </w:p>
          <w:p w14:paraId="6E5F589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nguồn gốc tự nhiên và nguồn gốc nhân tạo của methane (metan).</w:t>
            </w:r>
          </w:p>
          <w:p w14:paraId="5AD650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khí carbon dioxide và methane là nguyên nhân chính gây hiệu ứng nhà kính, sự ấm lên toàn cầu.</w:t>
            </w:r>
          </w:p>
          <w:p w14:paraId="6AD663A4" w14:textId="77777777" w:rsidR="002B12CA" w:rsidRPr="00817970" w:rsidRDefault="002B12CA" w:rsidP="002B12CA">
            <w:pPr>
              <w:spacing w:before="40" w:after="40" w:line="312" w:lineRule="auto"/>
              <w:jc w:val="both"/>
              <w:rPr>
                <w:rFonts w:ascii="Times New Roman" w:eastAsia="SimSun" w:hAnsi="Times New Roman"/>
                <w:color w:val="000000" w:themeColor="text1"/>
                <w:sz w:val="26"/>
                <w:szCs w:val="26"/>
              </w:rPr>
            </w:pPr>
            <w:r w:rsidRPr="00817970">
              <w:rPr>
                <w:rFonts w:ascii="Times New Roman" w:hAnsi="Times New Roman"/>
                <w:color w:val="000000" w:themeColor="text1"/>
                <w:sz w:val="26"/>
                <w:szCs w:val="26"/>
              </w:rPr>
              <w:t>– Nêu được được một số biện pháp giảm lượng khí thải carbon dioxide ở trong nước và ở phạm vi toàn cầu.</w:t>
            </w:r>
          </w:p>
          <w:p w14:paraId="3DB972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0E6D76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sản phẩm và sự phát năng lượng từ quá trình đốt cháy than, các hợp chất hữu cơ; chu trình carbon trong tự nhiên và vai trò của carbon dioxide trong chu trình đó.</w:t>
            </w:r>
          </w:p>
          <w:p w14:paraId="18589139" w14:textId="77777777" w:rsidR="002B12CA" w:rsidRPr="00817970" w:rsidRDefault="002B12CA" w:rsidP="002B12CA">
            <w:pPr>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r>
      <w:tr w:rsidR="002B12CA" w:rsidRPr="00817970" w14:paraId="7B910AC0" w14:textId="77777777" w:rsidTr="00980C52">
        <w:trPr>
          <w:trHeight w:val="152"/>
        </w:trPr>
        <w:tc>
          <w:tcPr>
            <w:tcW w:w="780" w:type="dxa"/>
          </w:tcPr>
          <w:p w14:paraId="4BB557CB"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06F5E56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Giới thiệu về chất hữu cơ</w:t>
            </w:r>
          </w:p>
          <w:p w14:paraId="226DA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33519A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Giới thiệu về chất hữu cơ</w:t>
            </w:r>
          </w:p>
          <w:p w14:paraId="0725DB8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8539" w:type="dxa"/>
          </w:tcPr>
          <w:p w14:paraId="5262DAC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56FC1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hợp chất hữu cơ, hoá học hữu cơ. </w:t>
            </w:r>
          </w:p>
          <w:p w14:paraId="1B6DE0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công thức phân tử, công thức cấu tạo và ý nghĩa của nó; đặc điểm cấu tạo hợp chất hữu cơ.</w:t>
            </w:r>
          </w:p>
          <w:p w14:paraId="61551EC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sự phân loại sơ bộ hợp chất hữu cơ gồm hydrocarbon (hiđrocacbon) và dẫn xuất của hydrocarbon.</w:t>
            </w:r>
          </w:p>
          <w:p w14:paraId="198B05D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56B2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Phân biệt được chất vô cơ hay hữu cơ theo công thức phân tử.</w:t>
            </w:r>
          </w:p>
        </w:tc>
      </w:tr>
      <w:tr w:rsidR="002B12CA" w:rsidRPr="00817970" w14:paraId="0A306595" w14:textId="77777777" w:rsidTr="00980C52">
        <w:trPr>
          <w:trHeight w:val="152"/>
        </w:trPr>
        <w:tc>
          <w:tcPr>
            <w:tcW w:w="780" w:type="dxa"/>
            <w:vMerge w:val="restart"/>
          </w:tcPr>
          <w:p w14:paraId="06565F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3A943C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Hydrocarbon (hiđrocacbon) và nguồn nhiên liệu</w:t>
            </w:r>
          </w:p>
        </w:tc>
        <w:tc>
          <w:tcPr>
            <w:tcW w:w="2730" w:type="dxa"/>
          </w:tcPr>
          <w:p w14:paraId="63D5BE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Hydrocarbon. Alkane (ankan)</w:t>
            </w:r>
          </w:p>
        </w:tc>
        <w:tc>
          <w:tcPr>
            <w:tcW w:w="8539" w:type="dxa"/>
          </w:tcPr>
          <w:p w14:paraId="19E7DC0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EF1997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hydrocarbon, alkane.</w:t>
            </w:r>
          </w:p>
          <w:p w14:paraId="45995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làm nhiên liệu của alkane trong thực tiễn.</w:t>
            </w:r>
          </w:p>
          <w:p w14:paraId="262B1D6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F133222" w14:textId="77777777" w:rsidR="002B12CA" w:rsidRPr="00817970" w:rsidRDefault="002B12CA" w:rsidP="002B12CA">
            <w:pPr>
              <w:spacing w:before="40" w:after="40" w:line="312" w:lineRule="auto"/>
              <w:jc w:val="both"/>
              <w:rPr>
                <w:rFonts w:ascii="Times New Roman" w:hAnsi="Times New Roman"/>
                <w:color w:val="000000" w:themeColor="text1"/>
                <w:spacing w:val="-14"/>
                <w:sz w:val="26"/>
                <w:szCs w:val="26"/>
              </w:rPr>
            </w:pPr>
            <w:r w:rsidRPr="00817970">
              <w:rPr>
                <w:rFonts w:ascii="Times New Roman" w:hAnsi="Times New Roman"/>
                <w:color w:val="000000" w:themeColor="text1"/>
                <w:spacing w:val="-14"/>
                <w:sz w:val="26"/>
                <w:szCs w:val="26"/>
              </w:rPr>
              <w:t>– Viết được công thức cấu tạo và gọi tên được một số alkane (ankan) đơn giản và thông dụng (C1 – C4).</w:t>
            </w:r>
          </w:p>
          <w:p w14:paraId="7E7734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phương trình hoá học phản ứng đốt cháy của butane.</w:t>
            </w:r>
          </w:p>
          <w:p w14:paraId="3E136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học liệu điện tử) thí nghiệm đốt cháy butane từ đó rút ra được tính chất hoá học cơ bản của alkane.</w:t>
            </w:r>
          </w:p>
        </w:tc>
      </w:tr>
      <w:tr w:rsidR="002B12CA" w:rsidRPr="00817970" w14:paraId="2FA64841" w14:textId="77777777" w:rsidTr="00980C52">
        <w:trPr>
          <w:trHeight w:val="152"/>
        </w:trPr>
        <w:tc>
          <w:tcPr>
            <w:tcW w:w="780" w:type="dxa"/>
            <w:vMerge/>
          </w:tcPr>
          <w:p w14:paraId="7DB5B10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E5591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3AA26B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Alkene (Anken)</w:t>
            </w:r>
          </w:p>
          <w:p w14:paraId="619B2A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8A7D3D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9779B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Nêu</w:t>
            </w:r>
            <w:r w:rsidRPr="00817970">
              <w:rPr>
                <w:rFonts w:ascii="Times New Roman" w:hAnsi="Times New Roman"/>
                <w:color w:val="000000" w:themeColor="text1"/>
                <w:sz w:val="26"/>
                <w:szCs w:val="26"/>
              </w:rPr>
              <w:t xml:space="preserve"> được khái niệm về alkene.</w:t>
            </w:r>
          </w:p>
          <w:p w14:paraId="7C8807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w:t>
            </w:r>
            <w:r w:rsidRPr="00817970">
              <w:rPr>
                <w:rFonts w:ascii="Times New Roman" w:hAnsi="Times New Roman"/>
                <w:color w:val="000000" w:themeColor="text1"/>
                <w:sz w:val="26"/>
                <w:szCs w:val="26"/>
              </w:rPr>
              <w:t>êu được tính chất vật lí của ethylene.</w:t>
            </w:r>
          </w:p>
          <w:p w14:paraId="098730DF"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ethylene: tổng hợp ethylic alcohol, tổng hợp nhựa polyethylene (PE).</w:t>
            </w:r>
          </w:p>
          <w:p w14:paraId="226A9C6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FFCB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xml:space="preserve">– Viết được công thức cấu tạo </w:t>
            </w:r>
            <w:r w:rsidRPr="00817970">
              <w:rPr>
                <w:rFonts w:ascii="Times New Roman" w:hAnsi="Times New Roman"/>
                <w:color w:val="000000" w:themeColor="text1"/>
                <w:sz w:val="26"/>
                <w:szCs w:val="26"/>
              </w:rPr>
              <w:t>của ethylene.</w:t>
            </w:r>
          </w:p>
          <w:p w14:paraId="661CA5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ethylene (phản ứng cháy, phản ứng làm mất màu nước bromine (nước brom), phản ứng trùng hợp. Viết được các phương trình hoá học xảy ra.</w:t>
            </w:r>
          </w:p>
          <w:p w14:paraId="740CF1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T</w:t>
            </w:r>
            <w:r w:rsidRPr="00817970">
              <w:rPr>
                <w:rFonts w:ascii="Times New Roman" w:hAnsi="Times New Roman"/>
                <w:color w:val="000000" w:themeColor="text1"/>
                <w:sz w:val="26"/>
                <w:szCs w:val="26"/>
                <w:lang w:val="vi-VN"/>
              </w:rPr>
              <w:t xml:space="preserve">iến hành </w:t>
            </w:r>
            <w:r w:rsidRPr="00817970">
              <w:rPr>
                <w:rFonts w:ascii="Times New Roman" w:hAnsi="Times New Roman"/>
                <w:color w:val="000000" w:themeColor="text1"/>
                <w:sz w:val="26"/>
                <w:szCs w:val="26"/>
              </w:rPr>
              <w:t>được thí nghiệm (hoặc quan sát thí nghiệm) của ethylene: phản ứng đốt cháy, phản ứng làm mất màu nước bromine, quan sát và giải thích được tính chất hoá học cơ bản của alkene.</w:t>
            </w:r>
          </w:p>
        </w:tc>
      </w:tr>
      <w:tr w:rsidR="002B12CA" w:rsidRPr="00817970" w14:paraId="6301E089" w14:textId="77777777" w:rsidTr="00980C52">
        <w:trPr>
          <w:trHeight w:val="152"/>
        </w:trPr>
        <w:tc>
          <w:tcPr>
            <w:tcW w:w="780" w:type="dxa"/>
            <w:vMerge/>
          </w:tcPr>
          <w:p w14:paraId="192EB1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2F572F2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EB7BF8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Nguồn nhiên liệu</w:t>
            </w:r>
          </w:p>
        </w:tc>
        <w:tc>
          <w:tcPr>
            <w:tcW w:w="8539" w:type="dxa"/>
          </w:tcPr>
          <w:p w14:paraId="2A3AB2B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E81F08"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khái niệm, thành phần, trạng thái tự nhiên của dầu mỏ, khí thiên nhiên và khí mỏ dầu.</w:t>
            </w:r>
          </w:p>
          <w:p w14:paraId="6BFB40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nhiên liệu, các dạng nhiên liệu phổ biến (rắn, lỏng, khí).</w:t>
            </w:r>
          </w:p>
          <w:p w14:paraId="20F8DD8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657B07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D192A4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976F0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color w:val="000000" w:themeColor="text1"/>
                <w:sz w:val="26"/>
                <w:szCs w:val="26"/>
                <w:lang w:val="it-IT"/>
              </w:rPr>
              <w:t xml:space="preserve">Trình bày được cách sử dụng nhiên liệu (gas, dầu hỏa, than...), từ đó có </w:t>
            </w:r>
            <w:r w:rsidRPr="00817970">
              <w:rPr>
                <w:rFonts w:ascii="Times New Roman" w:hAnsi="Times New Roman"/>
                <w:color w:val="000000" w:themeColor="text1"/>
                <w:sz w:val="26"/>
                <w:szCs w:val="26"/>
              </w:rPr>
              <w:t>cách ứng xử thích hợp đối với việc sử dụng nhiên liệu (gas, xăng, dầu hỏa, than…) trong cuộc sống.</w:t>
            </w:r>
          </w:p>
        </w:tc>
      </w:tr>
      <w:tr w:rsidR="002B12CA" w:rsidRPr="00817970" w14:paraId="2FEC4CEF" w14:textId="77777777" w:rsidTr="00980C52">
        <w:trPr>
          <w:trHeight w:val="152"/>
        </w:trPr>
        <w:tc>
          <w:tcPr>
            <w:tcW w:w="780" w:type="dxa"/>
            <w:vMerge w:val="restart"/>
          </w:tcPr>
          <w:p w14:paraId="5A0FDAC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D492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Ethylic alcohol (ancol etylic) và acetic acid (axit axetic)</w:t>
            </w:r>
          </w:p>
        </w:tc>
        <w:tc>
          <w:tcPr>
            <w:tcW w:w="2730" w:type="dxa"/>
          </w:tcPr>
          <w:p w14:paraId="69F2B79E"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Ethylic alcohol</w:t>
            </w:r>
          </w:p>
        </w:tc>
        <w:tc>
          <w:tcPr>
            <w:tcW w:w="8539" w:type="dxa"/>
          </w:tcPr>
          <w:p w14:paraId="1F7B27C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2B1CF0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và ý nghĩa của độ cồn.</w:t>
            </w:r>
          </w:p>
          <w:p w14:paraId="0A6092F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ứng dụng của ethylic alcohol (dung môi, nhiên liệu,…).</w:t>
            </w:r>
          </w:p>
          <w:p w14:paraId="35F3E4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hại của việc lạm dụng rượu bia.</w:t>
            </w:r>
          </w:p>
          <w:p w14:paraId="688D295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mẫu vật hoặc hình ảnh, trình bày được một số tính chất vật lí của ethylic alcohol: trạng thái, màu sắc, mùi vị, tính tan, khối lượng riêng, nhiệt độ sôi.</w:t>
            </w:r>
          </w:p>
          <w:p w14:paraId="0A78C39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5F4DD9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công thức phân tử, công thức cấu tạo và nêu được đặc điểm cấu tạo của ethylic alcohol.</w:t>
            </w:r>
          </w:p>
          <w:p w14:paraId="2DE599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ethylic alcohol: phản ứng cháy, phản ứng với natri. Viết được các phương trình hoá học xảy ra.</w:t>
            </w:r>
          </w:p>
          <w:p w14:paraId="5C4D5D8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F08CEA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ethylic alcohol từ tinh bột và từ ethylene.</w:t>
            </w:r>
          </w:p>
        </w:tc>
      </w:tr>
      <w:tr w:rsidR="002B12CA" w:rsidRPr="00817970" w14:paraId="33A574B5" w14:textId="77777777" w:rsidTr="00980C52">
        <w:trPr>
          <w:trHeight w:val="152"/>
        </w:trPr>
        <w:tc>
          <w:tcPr>
            <w:tcW w:w="780" w:type="dxa"/>
            <w:vMerge/>
          </w:tcPr>
          <w:p w14:paraId="1750411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CDF02F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282EE7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Acetic acid</w:t>
            </w:r>
          </w:p>
        </w:tc>
        <w:tc>
          <w:tcPr>
            <w:tcW w:w="8539" w:type="dxa"/>
          </w:tcPr>
          <w:p w14:paraId="44023D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511040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ester và phản ứng ester hoá.</w:t>
            </w:r>
          </w:p>
          <w:p w14:paraId="18D54B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acetic acid (làm nguyên liệu, làm giấm).</w:t>
            </w:r>
          </w:p>
          <w:p w14:paraId="49B2D39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mẫu vật hoặc hình ảnh, trình bày được một số tính chất vật lí của acetic acid: trạng thái, màu sắc, mùi vị, tính tan, khối lượng riêng, nhiệt độ sôi.</w:t>
            </w:r>
          </w:p>
          <w:p w14:paraId="6C6D4A6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37CC7B3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mô hình hoặc hình vẽ, viết được công thức phân tử, công thức cấu tạo; nêu được đặc điểm cấu tạo của acid acetic.</w:t>
            </w:r>
          </w:p>
          <w:p w14:paraId="3A9F6ACF"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pacing w:val="-8"/>
                <w:sz w:val="26"/>
                <w:szCs w:val="26"/>
                <w:lang w:val="vi-VN"/>
              </w:rPr>
              <w:t>T</w:t>
            </w:r>
            <w:r w:rsidRPr="00817970">
              <w:rPr>
                <w:rFonts w:ascii="Times New Roman" w:hAnsi="Times New Roman"/>
                <w:color w:val="000000" w:themeColor="text1"/>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10D156C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49FAC0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acetic acid bằng cách lên men ethylic alcohol, v</w:t>
            </w:r>
            <w:r w:rsidRPr="00817970">
              <w:rPr>
                <w:rFonts w:ascii="Times New Roman" w:hAnsi="Times New Roman"/>
                <w:color w:val="000000" w:themeColor="text1"/>
                <w:spacing w:val="-8"/>
                <w:sz w:val="26"/>
                <w:szCs w:val="26"/>
              </w:rPr>
              <w:t>iết được các phương trình hoá học xảy ra.</w:t>
            </w:r>
          </w:p>
        </w:tc>
      </w:tr>
      <w:tr w:rsidR="002B12CA" w:rsidRPr="00817970" w14:paraId="0E2F7AAC" w14:textId="77777777" w:rsidTr="00980C52">
        <w:trPr>
          <w:trHeight w:val="152"/>
        </w:trPr>
        <w:tc>
          <w:tcPr>
            <w:tcW w:w="780" w:type="dxa"/>
            <w:vMerge w:val="restart"/>
          </w:tcPr>
          <w:p w14:paraId="6D7B0504"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37C4C5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Lipid (lipit) –carbohydrate (cacbohiđrat) – protein</w:t>
            </w:r>
          </w:p>
        </w:tc>
        <w:tc>
          <w:tcPr>
            <w:tcW w:w="2730" w:type="dxa"/>
          </w:tcPr>
          <w:p w14:paraId="7288553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Lipid (lipid) và chất béo</w:t>
            </w:r>
          </w:p>
        </w:tc>
        <w:tc>
          <w:tcPr>
            <w:tcW w:w="8539" w:type="dxa"/>
          </w:tcPr>
          <w:p w14:paraId="733A8CC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3882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lipid, khái niệm chất béo, trạng thái thiên nhiên, công thức tổng quát của chất béo đơn giản là (R</w:t>
            </w:r>
            <w:r w:rsidRPr="00817970">
              <w:rPr>
                <w:rFonts w:ascii="Times New Roman" w:hAnsi="Times New Roman"/>
                <w:bCs/>
                <w:color w:val="000000" w:themeColor="text1"/>
                <w:sz w:val="26"/>
                <w:szCs w:val="26"/>
              </w:rPr>
              <w:t>–</w:t>
            </w:r>
            <w:r w:rsidRPr="00817970">
              <w:rPr>
                <w:rFonts w:ascii="Times New Roman" w:hAnsi="Times New Roman"/>
                <w:color w:val="000000" w:themeColor="text1"/>
                <w:sz w:val="26"/>
                <w:szCs w:val="26"/>
              </w:rPr>
              <w:t>COO)</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H</w:t>
            </w:r>
            <w:r w:rsidRPr="00817970">
              <w:rPr>
                <w:rFonts w:ascii="Times New Roman" w:hAnsi="Times New Roman"/>
                <w:color w:val="000000" w:themeColor="text1"/>
                <w:sz w:val="26"/>
                <w:szCs w:val="26"/>
                <w:vertAlign w:val="subscript"/>
              </w:rPr>
              <w:t>5</w:t>
            </w:r>
            <w:r w:rsidRPr="00817970">
              <w:rPr>
                <w:rFonts w:ascii="Times New Roman" w:hAnsi="Times New Roman"/>
                <w:color w:val="000000" w:themeColor="text1"/>
                <w:sz w:val="26"/>
                <w:szCs w:val="26"/>
              </w:rPr>
              <w:t>, đặc điểm cấu tạo.</w:t>
            </w:r>
          </w:p>
          <w:p w14:paraId="1AFAA1A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của chất béo (trạng thái, tính tan).</w:t>
            </w:r>
          </w:p>
          <w:p w14:paraId="1C179BD2" w14:textId="77777777" w:rsidR="002B12CA" w:rsidRPr="00817970" w:rsidRDefault="002B12CA" w:rsidP="002B12CA">
            <w:pPr>
              <w:widowControl w:val="0"/>
              <w:numPr>
                <w:ilvl w:val="0"/>
                <w:numId w:val="12"/>
              </w:numPr>
              <w:tabs>
                <w:tab w:val="left" w:pos="315"/>
              </w:tabs>
              <w:autoSpaceDE w:val="0"/>
              <w:autoSpaceDN w:val="0"/>
              <w:spacing w:before="40" w:after="40" w:line="312" w:lineRule="auto"/>
              <w:ind w:left="0" w:firstLine="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vai trò của lipid tham gia vào cấu tạo tế bào và tích lũy năng lượng trong cơ thể.</w:t>
            </w:r>
          </w:p>
          <w:p w14:paraId="50C184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chất béo.</w:t>
            </w:r>
          </w:p>
          <w:p w14:paraId="2AF9B29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44C2F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tính chất hoá học (phản ứng xà phòng hoá), viết được phương trình hoá học xảy ra.</w:t>
            </w:r>
          </w:p>
          <w:p w14:paraId="10F93AF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458653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Đề xuất biện pháp sử dụng chất béo cho phù hợp trong việc ăn uống hàng ngày để có cơ thể khoẻ mạnh, tránh được bệnh béo phì.</w:t>
            </w:r>
          </w:p>
        </w:tc>
      </w:tr>
      <w:tr w:rsidR="002B12CA" w:rsidRPr="00817970" w14:paraId="7856C8D6" w14:textId="77777777" w:rsidTr="00980C52">
        <w:trPr>
          <w:trHeight w:val="152"/>
        </w:trPr>
        <w:tc>
          <w:tcPr>
            <w:tcW w:w="780" w:type="dxa"/>
            <w:vMerge/>
          </w:tcPr>
          <w:p w14:paraId="4E81D8D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668D7CB"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b/>
                <w:color w:val="000000" w:themeColor="text1"/>
                <w:spacing w:val="-4"/>
                <w:sz w:val="26"/>
                <w:szCs w:val="26"/>
              </w:rPr>
            </w:pPr>
          </w:p>
        </w:tc>
        <w:tc>
          <w:tcPr>
            <w:tcW w:w="2730" w:type="dxa"/>
          </w:tcPr>
          <w:p w14:paraId="5F2B7437"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pacing w:val="-4"/>
                <w:sz w:val="26"/>
                <w:szCs w:val="26"/>
              </w:rPr>
              <w:t>Carbohydrate</w:t>
            </w:r>
            <w:r w:rsidRPr="00817970">
              <w:rPr>
                <w:rFonts w:ascii="Times New Roman" w:hAnsi="Times New Roman"/>
                <w:color w:val="000000" w:themeColor="text1"/>
                <w:spacing w:val="-4"/>
                <w:sz w:val="26"/>
                <w:szCs w:val="26"/>
                <w:lang w:val="vi-VN"/>
              </w:rPr>
              <w:t xml:space="preserve"> </w:t>
            </w:r>
            <w:r w:rsidRPr="00817970">
              <w:rPr>
                <w:rFonts w:ascii="Times New Roman" w:hAnsi="Times New Roman"/>
                <w:color w:val="000000" w:themeColor="text1"/>
                <w:spacing w:val="-4"/>
                <w:sz w:val="26"/>
                <w:szCs w:val="26"/>
              </w:rPr>
              <w:t>(cacbohiđrat).</w:t>
            </w:r>
          </w:p>
          <w:p w14:paraId="21164A48"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Glucose (glucozơ) và saccharose (saccarozơ).</w:t>
            </w:r>
          </w:p>
        </w:tc>
        <w:tc>
          <w:tcPr>
            <w:tcW w:w="8539" w:type="dxa"/>
          </w:tcPr>
          <w:p w14:paraId="6F2C800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376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thành phần nguyên tố, công thức chung của carbohydrate.</w:t>
            </w:r>
          </w:p>
          <w:p w14:paraId="7CF6ED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công thức phân tử, trạng thái tự nhiên, tính chất vật lí (trạng thái, màu sắc, mùi, vị, tính tan, khối lượng riêng) của glucose và saccharose.</w:t>
            </w:r>
          </w:p>
          <w:p w14:paraId="2814C11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và ứng dụng của glucose (chất dinh dưỡng quan trọng của nguời và động vật) và của saccharose (nguyên liệu quan trọng trong công nghiệp thực phẩm). </w:t>
            </w:r>
          </w:p>
          <w:p w14:paraId="3F40D34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4F6BDB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78D8C4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thí nghiệm (hoặc quan sát thí nghiệm) phản ứng tráng bạc của glucose.</w:t>
            </w:r>
          </w:p>
          <w:p w14:paraId="2EEFF8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72491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các loại thực phẩm giàu saccharose và hoa quả giàu glucose. </w:t>
            </w:r>
          </w:p>
          <w:p w14:paraId="60DC23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Ý thức được tầm quan trọng của việc sử dụng hợp lí saccharose. </w:t>
            </w:r>
          </w:p>
        </w:tc>
      </w:tr>
      <w:tr w:rsidR="002B12CA" w:rsidRPr="00817970" w14:paraId="55D09B87" w14:textId="77777777" w:rsidTr="00980C52">
        <w:trPr>
          <w:trHeight w:val="152"/>
        </w:trPr>
        <w:tc>
          <w:tcPr>
            <w:tcW w:w="780" w:type="dxa"/>
            <w:vMerge/>
          </w:tcPr>
          <w:p w14:paraId="3463B79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0882E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3706346"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Tinh bột và cellulose (xenlulozơ)</w:t>
            </w:r>
          </w:p>
        </w:tc>
        <w:tc>
          <w:tcPr>
            <w:tcW w:w="8539" w:type="dxa"/>
          </w:tcPr>
          <w:p w14:paraId="799D37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5B269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trạng thái tự nhiên, tính chất vật lí của tinh bột và cellulose. </w:t>
            </w:r>
          </w:p>
          <w:p w14:paraId="06E38B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sự tạo thành tinh bột, cellulose trong cây xanh.</w:t>
            </w:r>
          </w:p>
          <w:p w14:paraId="6279EC3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68AE2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tinh bột và cellulose trong đời sống và sản xuất, sự tạo thành tinh bột, cellulose và vai trò của chúng trong cây xanh.</w:t>
            </w:r>
          </w:p>
          <w:p w14:paraId="1CEE38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EB3C2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506F5D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653C8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10"/>
                <w:sz w:val="26"/>
                <w:szCs w:val="26"/>
              </w:rPr>
              <w:t>Nhận biết được các loại lương thực, thực phẩm giàu tinh bột và biết cách sử dụng hợp lí tinh bột.</w:t>
            </w:r>
          </w:p>
        </w:tc>
      </w:tr>
      <w:tr w:rsidR="002B12CA" w:rsidRPr="00817970" w14:paraId="556E5B82" w14:textId="77777777" w:rsidTr="00980C52">
        <w:trPr>
          <w:trHeight w:val="152"/>
        </w:trPr>
        <w:tc>
          <w:tcPr>
            <w:tcW w:w="780" w:type="dxa"/>
            <w:vMerge/>
          </w:tcPr>
          <w:p w14:paraId="3EEB6DA0"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8D955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4C3991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Protein</w:t>
            </w:r>
          </w:p>
        </w:tc>
        <w:tc>
          <w:tcPr>
            <w:tcW w:w="8539" w:type="dxa"/>
          </w:tcPr>
          <w:p w14:paraId="0ED5796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E9E265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đặc điểm cấu tạo phân tử (do nhiều amino acid tạo nên, liên kết peptit) và khối lượng phân tử của protein.</w:t>
            </w:r>
          </w:p>
          <w:p w14:paraId="04311E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protein đối với cơ thể con người.</w:t>
            </w:r>
          </w:p>
          <w:p w14:paraId="6B77D12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A08D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205BA6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(hoặc quan sát qua video) thí nghiệm của protein: bị đông tụ khi có tác dụng của HCl, nhiệt độ, dễ bị phân huỷ khi đun nóng mạnh.</w:t>
            </w:r>
          </w:p>
          <w:p w14:paraId="76FCA5B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protein (len lông cừu, tơ tằm) với chất khác (tơ nylon).</w:t>
            </w:r>
          </w:p>
        </w:tc>
      </w:tr>
      <w:tr w:rsidR="002B12CA" w:rsidRPr="00817970" w14:paraId="667CEBA5" w14:textId="77777777" w:rsidTr="00980C52">
        <w:trPr>
          <w:trHeight w:val="152"/>
        </w:trPr>
        <w:tc>
          <w:tcPr>
            <w:tcW w:w="780" w:type="dxa"/>
          </w:tcPr>
          <w:p w14:paraId="05B9782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7430F3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Polymer (polime)</w:t>
            </w:r>
          </w:p>
          <w:p w14:paraId="22AA85E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02E06E4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Polymer (polime)</w:t>
            </w:r>
          </w:p>
        </w:tc>
        <w:tc>
          <w:tcPr>
            <w:tcW w:w="8539" w:type="dxa"/>
          </w:tcPr>
          <w:p w14:paraId="76F34E7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F161FA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polymer, monomer, mắt xích…, cấu tạo, phân loại polymer (polymer thiên nhiên và polymer tổng hợp).</w:t>
            </w:r>
          </w:p>
          <w:p w14:paraId="3EC9DE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chung của polymer (trạng thái, khả năng tan).</w:t>
            </w:r>
          </w:p>
          <w:p w14:paraId="6165016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khái niệm chất dẻo, tơ, cao su, vật liệu composite và cách sử dụng, bảo quản một số vật dụng làm bằng chất dẻo, tơ, cao su trong gia đình an toàn, hiệu quả.</w:t>
            </w:r>
          </w:p>
          <w:p w14:paraId="7AF4E32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T</w:t>
            </w:r>
            <w:r w:rsidRPr="00817970">
              <w:rPr>
                <w:rFonts w:ascii="Times New Roman" w:hAnsi="Times New Roman"/>
                <w:color w:val="000000" w:themeColor="text1"/>
                <w:sz w:val="26"/>
                <w:szCs w:val="26"/>
              </w:rPr>
              <w:t xml:space="preserve">rình bày được ứng dụng của polyethylene. </w:t>
            </w:r>
          </w:p>
          <w:p w14:paraId="1FBA40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75214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Viết được các phương trình hoá học của phản ứng điều chế PE, PP từ các monomer.</w:t>
            </w:r>
          </w:p>
          <w:p w14:paraId="32E4D44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FAFCD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r>
      <w:tr w:rsidR="002B12CA" w:rsidRPr="00817970" w14:paraId="222D5EAE" w14:textId="77777777" w:rsidTr="00980C52">
        <w:trPr>
          <w:trHeight w:val="152"/>
        </w:trPr>
        <w:tc>
          <w:tcPr>
            <w:tcW w:w="780" w:type="dxa"/>
          </w:tcPr>
          <w:p w14:paraId="6169094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5950D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eastAsia="Calibri" w:hAnsi="Times New Roman"/>
                <w:b/>
                <w:color w:val="000000" w:themeColor="text1"/>
                <w:sz w:val="26"/>
                <w:szCs w:val="26"/>
              </w:rPr>
              <w:t>Hiện tượng di truyền</w:t>
            </w:r>
          </w:p>
        </w:tc>
        <w:tc>
          <w:tcPr>
            <w:tcW w:w="2730" w:type="dxa"/>
          </w:tcPr>
          <w:p w14:paraId="1234EB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32C365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r>
      <w:tr w:rsidR="002B12CA" w:rsidRPr="00817970" w14:paraId="7E0F04B5" w14:textId="77777777" w:rsidTr="00980C52">
        <w:trPr>
          <w:trHeight w:val="152"/>
        </w:trPr>
        <w:tc>
          <w:tcPr>
            <w:tcW w:w="780" w:type="dxa"/>
          </w:tcPr>
          <w:p w14:paraId="4196001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28E6C1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CD674B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Khái niệm di truyền, biến dị</w:t>
            </w:r>
          </w:p>
        </w:tc>
        <w:tc>
          <w:tcPr>
            <w:tcW w:w="8539" w:type="dxa"/>
          </w:tcPr>
          <w:p w14:paraId="6A497F8D"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20AF3E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khái niệm di truyền, khái niệm biến dị.</w:t>
            </w:r>
          </w:p>
        </w:tc>
      </w:tr>
      <w:tr w:rsidR="002B12CA" w:rsidRPr="00817970" w14:paraId="17FACE48" w14:textId="77777777" w:rsidTr="00980C52">
        <w:trPr>
          <w:trHeight w:val="152"/>
        </w:trPr>
        <w:tc>
          <w:tcPr>
            <w:tcW w:w="780" w:type="dxa"/>
          </w:tcPr>
          <w:p w14:paraId="21348D7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22DAE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359CB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Gene</w:t>
            </w:r>
          </w:p>
          <w:p w14:paraId="5FCB45E5" w14:textId="77777777" w:rsidR="002B12CA" w:rsidRPr="00817970" w:rsidRDefault="002B12CA" w:rsidP="002B12CA">
            <w:pPr>
              <w:spacing w:before="40" w:after="40" w:line="312" w:lineRule="auto"/>
              <w:jc w:val="both"/>
              <w:rPr>
                <w:rFonts w:ascii="Times New Roman" w:eastAsia="Calibri" w:hAnsi="Times New Roman"/>
                <w:b/>
                <w:bCs/>
                <w:color w:val="000000" w:themeColor="text1"/>
                <w:spacing w:val="-8"/>
                <w:sz w:val="26"/>
                <w:szCs w:val="26"/>
              </w:rPr>
            </w:pPr>
          </w:p>
        </w:tc>
        <w:tc>
          <w:tcPr>
            <w:tcW w:w="8539" w:type="dxa"/>
          </w:tcPr>
          <w:p w14:paraId="14453B6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3F05D1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gene quy định di truyền và biến dị ở sinh vật.</w:t>
            </w:r>
          </w:p>
          <w:p w14:paraId="5D47480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Thông hiểu: </w:t>
            </w:r>
          </w:p>
          <w:p w14:paraId="12A32623"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 xml:space="preserve">Giải thích được vì sao </w:t>
            </w:r>
            <w:r w:rsidRPr="00817970">
              <w:rPr>
                <w:rFonts w:ascii="Times New Roman" w:hAnsi="Times New Roman"/>
                <w:color w:val="000000" w:themeColor="text1"/>
                <w:sz w:val="26"/>
                <w:szCs w:val="26"/>
              </w:rPr>
              <w:t>gene được xem là trung tâm của di truyền học.</w:t>
            </w:r>
          </w:p>
        </w:tc>
      </w:tr>
      <w:tr w:rsidR="002B12CA" w:rsidRPr="00817970" w14:paraId="730B00C7" w14:textId="77777777" w:rsidTr="00980C52">
        <w:trPr>
          <w:trHeight w:val="152"/>
        </w:trPr>
        <w:tc>
          <w:tcPr>
            <w:tcW w:w="780" w:type="dxa"/>
          </w:tcPr>
          <w:p w14:paraId="0BC8512A"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EDE63C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Mendel và khái niệm nhân tố di truyền (gene)</w:t>
            </w:r>
          </w:p>
        </w:tc>
        <w:tc>
          <w:tcPr>
            <w:tcW w:w="2730" w:type="dxa"/>
            <w:vAlign w:val="center"/>
          </w:tcPr>
          <w:p w14:paraId="54A72AA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C1D171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4862BC73" w14:textId="77777777" w:rsidTr="00980C52">
        <w:trPr>
          <w:trHeight w:val="152"/>
        </w:trPr>
        <w:tc>
          <w:tcPr>
            <w:tcW w:w="780" w:type="dxa"/>
          </w:tcPr>
          <w:p w14:paraId="0829BA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3D40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392B9D1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Phương pháp nghiên cứu di truyền của Mendel</w:t>
            </w:r>
          </w:p>
        </w:tc>
        <w:tc>
          <w:tcPr>
            <w:tcW w:w="8539" w:type="dxa"/>
          </w:tcPr>
          <w:p w14:paraId="5936D7DE" w14:textId="77777777" w:rsidR="002B12CA" w:rsidRPr="00817970" w:rsidRDefault="002B12CA" w:rsidP="002B12CA">
            <w:pPr>
              <w:spacing w:before="40" w:after="40" w:line="312" w:lineRule="auto"/>
              <w:contextualSpacing/>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 xml:space="preserve">Nhận biết: </w:t>
            </w:r>
            <w:r w:rsidRPr="00817970">
              <w:rPr>
                <w:rFonts w:ascii="Times New Roman" w:hAnsi="Times New Roman"/>
                <w:color w:val="000000" w:themeColor="text1"/>
                <w:sz w:val="26"/>
                <w:szCs w:val="26"/>
              </w:rPr>
              <w:t xml:space="preserve"> </w:t>
            </w:r>
          </w:p>
          <w:p w14:paraId="28044F4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ý tưởng của Mendel là cơ sở cho những nghiên cứu về nhân tố di truyền (gene).</w:t>
            </w:r>
          </w:p>
        </w:tc>
      </w:tr>
      <w:tr w:rsidR="002B12CA" w:rsidRPr="00817970" w14:paraId="7A429B34" w14:textId="77777777" w:rsidTr="00980C52">
        <w:trPr>
          <w:trHeight w:val="152"/>
        </w:trPr>
        <w:tc>
          <w:tcPr>
            <w:tcW w:w="780" w:type="dxa"/>
          </w:tcPr>
          <w:p w14:paraId="0EE4573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F22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DD592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2. Thuật ngữ, kí hiệu </w:t>
            </w:r>
          </w:p>
        </w:tc>
        <w:tc>
          <w:tcPr>
            <w:tcW w:w="8539" w:type="dxa"/>
          </w:tcPr>
          <w:p w14:paraId="1FB1078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6579A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06580849"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Phân biệt, sử dụng được một số kí hiệu trong nghiên cứu di truyền học (P, F</w:t>
            </w:r>
            <w:r w:rsidRPr="00817970">
              <w:rPr>
                <w:rFonts w:ascii="Times New Roman" w:hAnsi="Times New Roman"/>
                <w:color w:val="000000" w:themeColor="text1"/>
                <w:sz w:val="26"/>
                <w:szCs w:val="26"/>
                <w:vertAlign w:val="subscript"/>
              </w:rPr>
              <w:t>1</w:t>
            </w:r>
            <w:r w:rsidRPr="00817970">
              <w:rPr>
                <w:rFonts w:ascii="Times New Roman" w:hAnsi="Times New Roman"/>
                <w:color w:val="000000" w:themeColor="text1"/>
                <w:sz w:val="26"/>
                <w:szCs w:val="26"/>
              </w:rPr>
              <w:t>, F</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w:t>
            </w:r>
          </w:p>
        </w:tc>
      </w:tr>
      <w:tr w:rsidR="002B12CA" w:rsidRPr="00817970" w14:paraId="0EEDBCA0" w14:textId="77777777" w:rsidTr="00980C52">
        <w:trPr>
          <w:trHeight w:val="152"/>
        </w:trPr>
        <w:tc>
          <w:tcPr>
            <w:tcW w:w="780" w:type="dxa"/>
          </w:tcPr>
          <w:p w14:paraId="68490D0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586B2F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B8CA89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Lai 1 cặp tính trạng </w:t>
            </w:r>
          </w:p>
          <w:p w14:paraId="4E2D64A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3E7C324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3DA21AD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Dựa vào công thức lai 1 cặp tính trạng và kết quả lai trong thí nghiệm của Mendel, phát biểu được quy luật phân li, </w:t>
            </w:r>
            <w:r w:rsidRPr="00817970">
              <w:rPr>
                <w:rFonts w:ascii="Times New Roman" w:eastAsia="Calibri" w:hAnsi="Times New Roman"/>
                <w:color w:val="000000" w:themeColor="text1"/>
                <w:sz w:val="26"/>
                <w:szCs w:val="26"/>
              </w:rPr>
              <w:t>g</w:t>
            </w:r>
            <w:r w:rsidRPr="00817970">
              <w:rPr>
                <w:rFonts w:ascii="Times New Roman" w:hAnsi="Times New Roman"/>
                <w:color w:val="000000" w:themeColor="text1"/>
                <w:sz w:val="26"/>
                <w:szCs w:val="26"/>
              </w:rPr>
              <w:t>iải thích được kết quả thí nghiệm theo Mendel.</w:t>
            </w:r>
            <w:r w:rsidRPr="00817970">
              <w:rPr>
                <w:rFonts w:ascii="Times New Roman" w:hAnsi="Times New Roman"/>
                <w:color w:val="000000" w:themeColor="text1"/>
                <w:sz w:val="26"/>
                <w:szCs w:val="26"/>
              </w:rPr>
              <w:br/>
              <w:t>–  Trình bày được thí nghiệm lai phân tích. Nêu được vai trò của phép lai phân tích.</w:t>
            </w:r>
          </w:p>
        </w:tc>
      </w:tr>
      <w:tr w:rsidR="002B12CA" w:rsidRPr="00817970" w14:paraId="021ACF6F" w14:textId="77777777" w:rsidTr="00980C52">
        <w:trPr>
          <w:trHeight w:val="152"/>
        </w:trPr>
        <w:tc>
          <w:tcPr>
            <w:tcW w:w="780" w:type="dxa"/>
          </w:tcPr>
          <w:p w14:paraId="5169F0E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4BE99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34E3D7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Lai 2 cặp tính trạng</w:t>
            </w:r>
          </w:p>
        </w:tc>
        <w:tc>
          <w:tcPr>
            <w:tcW w:w="8539" w:type="dxa"/>
          </w:tcPr>
          <w:p w14:paraId="2B99141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2AA4749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r>
      <w:tr w:rsidR="002B12CA" w:rsidRPr="00817970" w14:paraId="1DA480CD" w14:textId="77777777" w:rsidTr="00980C52">
        <w:trPr>
          <w:trHeight w:val="152"/>
        </w:trPr>
        <w:tc>
          <w:tcPr>
            <w:tcW w:w="780" w:type="dxa"/>
          </w:tcPr>
          <w:p w14:paraId="599476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8DD1F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Từ gene đến protein</w:t>
            </w:r>
          </w:p>
        </w:tc>
        <w:tc>
          <w:tcPr>
            <w:tcW w:w="2730" w:type="dxa"/>
            <w:vAlign w:val="center"/>
          </w:tcPr>
          <w:p w14:paraId="6EBCA4B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608760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610CB3A" w14:textId="77777777" w:rsidTr="00980C52">
        <w:trPr>
          <w:trHeight w:val="152"/>
        </w:trPr>
        <w:tc>
          <w:tcPr>
            <w:tcW w:w="780" w:type="dxa"/>
          </w:tcPr>
          <w:p w14:paraId="4AEDE9E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433FE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79B50A9E" w14:textId="77777777" w:rsidR="002B12CA" w:rsidRPr="00817970" w:rsidRDefault="002B12CA" w:rsidP="002B12CA">
            <w:pPr>
              <w:pStyle w:val="ListParagraph"/>
              <w:numPr>
                <w:ilvl w:val="0"/>
                <w:numId w:val="32"/>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Bản chất hoá học của gene </w:t>
            </w:r>
          </w:p>
          <w:p w14:paraId="316539DF"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369FE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lastRenderedPageBreak/>
              <w:t xml:space="preserve">Nhận biết: </w:t>
            </w:r>
          </w:p>
          <w:p w14:paraId="6449AA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khái niệm nucleic acid, kể tên được các loại nucleic acid: DNA (Deoxyribonucleic acid) và RNA (Ribonucleic acid).</w:t>
            </w:r>
            <w:r w:rsidRPr="00817970">
              <w:rPr>
                <w:rFonts w:ascii="Times New Roman" w:hAnsi="Times New Roman"/>
                <w:color w:val="000000" w:themeColor="text1"/>
                <w:sz w:val="26"/>
                <w:szCs w:val="26"/>
              </w:rPr>
              <w:br/>
              <w:t>– Nêu được chức năng của DNA trong việc lưu giữ, bảo quản, truyền đạt thông tin di truyền.</w:t>
            </w:r>
          </w:p>
          <w:p w14:paraId="7919A8B1" w14:textId="77777777" w:rsidR="002B12CA" w:rsidRPr="00817970" w:rsidRDefault="002B12CA" w:rsidP="002B12CA">
            <w:pPr>
              <w:spacing w:before="40" w:after="40" w:line="312" w:lineRule="auto"/>
              <w:contextualSpacing/>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khái niệm gene.</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86998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Thông qua hình ảnh, mô tả được DNA có cấu trúc xoắn kép, gồm các đơn phân là 4 loại nucleotide, các nucleotide liên kết giữa 2 mạch theo nguyên tắc bổ sung.</w:t>
            </w:r>
            <w:r w:rsidRPr="00817970">
              <w:rPr>
                <w:rFonts w:ascii="Times New Roman" w:hAnsi="Times New Roman"/>
                <w:color w:val="000000" w:themeColor="text1"/>
                <w:sz w:val="26"/>
                <w:szCs w:val="26"/>
              </w:rPr>
              <w:br/>
              <w:t>– Giải thích được vì sao chỉ từ 4 loại nucleotide nhưng tạo ra được sự đa dạng của phân tử DNA.</w:t>
            </w:r>
          </w:p>
        </w:tc>
      </w:tr>
      <w:tr w:rsidR="002B12CA" w:rsidRPr="00817970" w14:paraId="17E0034A" w14:textId="77777777" w:rsidTr="00980C52">
        <w:trPr>
          <w:trHeight w:val="152"/>
        </w:trPr>
        <w:tc>
          <w:tcPr>
            <w:tcW w:w="780" w:type="dxa"/>
          </w:tcPr>
          <w:p w14:paraId="3D51442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1AFEB4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4E1C03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Đột biến gene </w:t>
            </w:r>
          </w:p>
          <w:p w14:paraId="6398958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AD9D8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2805DE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sơ lược về tính đặc trưng cá thể của hệ gene và một số ứng dụng của phân tích DNA trong xác định huyết thống, truy tìm tội phạm,…</w:t>
            </w:r>
          </w:p>
          <w:p w14:paraId="419FC42E"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eastAsia="Calibri" w:hAnsi="Times New Roman"/>
                <w:color w:val="000000" w:themeColor="text1"/>
                <w:sz w:val="26"/>
                <w:szCs w:val="26"/>
              </w:rPr>
              <w:t xml:space="preserve">Phát biểu được khái niệm đột biến gene. Lấy được ví dụ minh hoạ. </w:t>
            </w:r>
          </w:p>
          <w:p w14:paraId="2936016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gene.</w:t>
            </w:r>
          </w:p>
        </w:tc>
      </w:tr>
      <w:tr w:rsidR="002B12CA" w:rsidRPr="00817970" w14:paraId="4AD654BF" w14:textId="77777777" w:rsidTr="00980C52">
        <w:trPr>
          <w:trHeight w:val="152"/>
        </w:trPr>
        <w:tc>
          <w:tcPr>
            <w:tcW w:w="780" w:type="dxa"/>
          </w:tcPr>
          <w:p w14:paraId="07EAFC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F628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A7CA1D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3. Quá trình tái bản DNA</w:t>
            </w:r>
          </w:p>
          <w:p w14:paraId="4A5ACD0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877E69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b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r>
      <w:tr w:rsidR="002B12CA" w:rsidRPr="00817970" w14:paraId="00546EF6" w14:textId="77777777" w:rsidTr="00980C52">
        <w:trPr>
          <w:trHeight w:val="152"/>
        </w:trPr>
        <w:tc>
          <w:tcPr>
            <w:tcW w:w="780" w:type="dxa"/>
          </w:tcPr>
          <w:p w14:paraId="1B7E03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C48A1A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96E74E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4. Quá trình phiên mã </w:t>
            </w:r>
          </w:p>
          <w:p w14:paraId="3D86ED8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7C53FFD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D8A5E6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lastRenderedPageBreak/>
              <w:t>– Dựa vào sơ đồ, hình ảnh quá trình phiên mã, nêu được khái niệm phiên mã.</w:t>
            </w:r>
            <w:r w:rsidRPr="00817970">
              <w:rPr>
                <w:rFonts w:ascii="Times New Roman" w:hAnsi="Times New Roman"/>
                <w:color w:val="000000" w:themeColor="text1"/>
                <w:sz w:val="26"/>
                <w:szCs w:val="26"/>
              </w:rPr>
              <w:br/>
              <w:t>– Trình bày được RNA có cấu trúc 1 mạch, chứa 4 loại ribonucleotide.</w:t>
            </w:r>
            <w:r w:rsidRPr="00817970">
              <w:rPr>
                <w:rFonts w:ascii="Times New Roman" w:hAnsi="Times New Roman"/>
                <w:color w:val="000000" w:themeColor="text1"/>
                <w:sz w:val="26"/>
                <w:szCs w:val="26"/>
              </w:rPr>
              <w:br/>
              <w:t>– Phân biệt được các loại RNA dựa vào chức năng.</w:t>
            </w:r>
          </w:p>
        </w:tc>
      </w:tr>
      <w:tr w:rsidR="002B12CA" w:rsidRPr="00817970" w14:paraId="5FF60EE6" w14:textId="77777777" w:rsidTr="00980C52">
        <w:trPr>
          <w:trHeight w:val="152"/>
        </w:trPr>
        <w:tc>
          <w:tcPr>
            <w:tcW w:w="780" w:type="dxa"/>
          </w:tcPr>
          <w:p w14:paraId="4231892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167FA23"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CF3C57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5. Quá trình dịch mã </w:t>
            </w:r>
          </w:p>
          <w:p w14:paraId="7EEB3B4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214DD7F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4263E83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mã di truyền</w:t>
            </w:r>
          </w:p>
          <w:p w14:paraId="0DCF6D2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99A4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hoặc hình ảnh quá trình dịch mã, nêu được khái niệm dịch mã.</w:t>
            </w:r>
            <w:r w:rsidRPr="00817970">
              <w:rPr>
                <w:rFonts w:ascii="Times New Roman" w:hAnsi="Times New Roman"/>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r>
      <w:tr w:rsidR="002B12CA" w:rsidRPr="00817970" w14:paraId="349C0690" w14:textId="77777777" w:rsidTr="00980C52">
        <w:trPr>
          <w:trHeight w:val="152"/>
        </w:trPr>
        <w:tc>
          <w:tcPr>
            <w:tcW w:w="780" w:type="dxa"/>
          </w:tcPr>
          <w:p w14:paraId="7DA669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43B1AF7"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A865C7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color w:val="000000" w:themeColor="text1"/>
                <w:sz w:val="26"/>
                <w:szCs w:val="26"/>
              </w:rPr>
              <w:t>6. Từ gene đến tính trạng</w:t>
            </w:r>
          </w:p>
        </w:tc>
        <w:tc>
          <w:tcPr>
            <w:tcW w:w="8539" w:type="dxa"/>
          </w:tcPr>
          <w:p w14:paraId="2F95CF8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147D5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nêu được mối quan hệ giữa DNA – RNA – protein – tính trạng thông qua phiên mã, dịch mã và ý nghĩa di truyền của mối quan hệ này.</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 xml:space="preserve">Vận dụng: </w:t>
            </w:r>
          </w:p>
          <w:p w14:paraId="5BD9263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Vận dụng kiến thức “từ gene đến tính trạng”, giải thích được cơ sở của sự đa dạng về tính trạng của các loài.</w:t>
            </w:r>
          </w:p>
        </w:tc>
      </w:tr>
      <w:tr w:rsidR="002B12CA" w:rsidRPr="00817970" w14:paraId="2BC22689" w14:textId="77777777" w:rsidTr="00980C52">
        <w:trPr>
          <w:trHeight w:val="152"/>
        </w:trPr>
        <w:tc>
          <w:tcPr>
            <w:tcW w:w="780" w:type="dxa"/>
          </w:tcPr>
          <w:p w14:paraId="60B4A27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CC8CAF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Nhiễm sắc thể</w:t>
            </w:r>
          </w:p>
        </w:tc>
        <w:tc>
          <w:tcPr>
            <w:tcW w:w="2730" w:type="dxa"/>
            <w:vAlign w:val="center"/>
          </w:tcPr>
          <w:p w14:paraId="0E1FB15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8539" w:type="dxa"/>
          </w:tcPr>
          <w:p w14:paraId="70E211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29E3D26" w14:textId="77777777" w:rsidTr="00980C52">
        <w:trPr>
          <w:trHeight w:val="152"/>
        </w:trPr>
        <w:tc>
          <w:tcPr>
            <w:tcW w:w="780" w:type="dxa"/>
          </w:tcPr>
          <w:p w14:paraId="524D1D5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36AE4E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6DC2D09"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nhiễm sắc thể </w:t>
            </w:r>
          </w:p>
        </w:tc>
        <w:tc>
          <w:tcPr>
            <w:tcW w:w="8539" w:type="dxa"/>
          </w:tcPr>
          <w:p w14:paraId="27B8984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6FB58A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 Nêu được khái niệm nhiễm sắc thể. </w:t>
            </w:r>
          </w:p>
        </w:tc>
      </w:tr>
      <w:tr w:rsidR="002B12CA" w:rsidRPr="00817970" w14:paraId="10C7C048" w14:textId="77777777" w:rsidTr="00980C52">
        <w:trPr>
          <w:trHeight w:val="152"/>
        </w:trPr>
        <w:tc>
          <w:tcPr>
            <w:tcW w:w="780" w:type="dxa"/>
          </w:tcPr>
          <w:p w14:paraId="2B9C991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1A91F3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01EFBA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Cấu trúc nhiễm sắc thể </w:t>
            </w:r>
          </w:p>
          <w:p w14:paraId="7FA9603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FDC94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C3E304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hình dạng nhiễm sắc thể thông qua hình vẽ nhiễm sắc thể ở kì giữa với tâm động, các cánh.</w:t>
            </w:r>
            <w:r w:rsidRPr="00817970">
              <w:rPr>
                <w:rFonts w:ascii="Times New Roman" w:hAnsi="Times New Roman"/>
                <w:color w:val="000000" w:themeColor="text1"/>
                <w:sz w:val="26"/>
                <w:szCs w:val="26"/>
              </w:rPr>
              <w:br/>
              <w:t>– Dựa vào hình ảnh (hoặc mô hình, học liệu điện tử) mô tả được cấu trúc nhiễm sắc thể có lõi là DNA và cách sắp xếp của gene trên nhiễm sắc thể.</w:t>
            </w:r>
          </w:p>
          <w:p w14:paraId="28CE636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lastRenderedPageBreak/>
              <w:t xml:space="preserve">Vận dụng: </w:t>
            </w:r>
            <w:r w:rsidRPr="00817970">
              <w:rPr>
                <w:rFonts w:ascii="Times New Roman" w:hAnsi="Times New Roman"/>
                <w:color w:val="000000" w:themeColor="text1"/>
                <w:sz w:val="26"/>
                <w:szCs w:val="26"/>
              </w:rPr>
              <w:br/>
              <w:t>– Quan sát được tiêu bản nhiễm sắc thể dưới kính hiển vi.</w:t>
            </w:r>
          </w:p>
        </w:tc>
      </w:tr>
      <w:tr w:rsidR="002B12CA" w:rsidRPr="00817970" w14:paraId="4F6EE6E1" w14:textId="77777777" w:rsidTr="00980C52">
        <w:trPr>
          <w:trHeight w:val="152"/>
        </w:trPr>
        <w:tc>
          <w:tcPr>
            <w:tcW w:w="780" w:type="dxa"/>
          </w:tcPr>
          <w:p w14:paraId="5A28528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7F33D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988F29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Đặc trưng bộ nhiễm sắc thể</w:t>
            </w:r>
          </w:p>
        </w:tc>
        <w:tc>
          <w:tcPr>
            <w:tcW w:w="8539" w:type="dxa"/>
          </w:tcPr>
          <w:p w14:paraId="05CE68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A8585E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Lấy được ví dụ chứng minh mỗi loài có bộ nhiễm sắc thể đặc trưng.</w:t>
            </w:r>
          </w:p>
        </w:tc>
      </w:tr>
      <w:tr w:rsidR="002B12CA" w:rsidRPr="00817970" w14:paraId="1F6E517D" w14:textId="77777777" w:rsidTr="00980C52">
        <w:trPr>
          <w:trHeight w:val="152"/>
        </w:trPr>
        <w:tc>
          <w:tcPr>
            <w:tcW w:w="780" w:type="dxa"/>
          </w:tcPr>
          <w:p w14:paraId="6C9C182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B57AF3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EAA8F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Bộ nhiễm sắc thể: lưỡng bội, đơn bội  </w:t>
            </w:r>
          </w:p>
        </w:tc>
        <w:tc>
          <w:tcPr>
            <w:tcW w:w="8539" w:type="dxa"/>
          </w:tcPr>
          <w:p w14:paraId="1E6155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711C2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Phân biệt được bộ nhiễm sắc thể lưỡng bội, đơn bội. Lấy được ví dụ minh hoạ.</w:t>
            </w:r>
          </w:p>
        </w:tc>
      </w:tr>
      <w:tr w:rsidR="002B12CA" w:rsidRPr="00817970" w14:paraId="71AB05CD" w14:textId="77777777" w:rsidTr="00980C52">
        <w:trPr>
          <w:trHeight w:val="152"/>
        </w:trPr>
        <w:tc>
          <w:tcPr>
            <w:tcW w:w="780" w:type="dxa"/>
          </w:tcPr>
          <w:p w14:paraId="6638E5C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D3D41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7B62A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Đột biến nhiễm sắc thể</w:t>
            </w:r>
          </w:p>
        </w:tc>
        <w:tc>
          <w:tcPr>
            <w:tcW w:w="8539" w:type="dxa"/>
          </w:tcPr>
          <w:p w14:paraId="548539C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60734B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đột biến nhiễm sắc thể. Lấy được ví dụ minh hoạ. </w:t>
            </w:r>
          </w:p>
          <w:p w14:paraId="2D7EB9C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nhiễm sắc thể.</w:t>
            </w:r>
          </w:p>
        </w:tc>
      </w:tr>
      <w:tr w:rsidR="002B12CA" w:rsidRPr="00817970" w14:paraId="285B320A" w14:textId="77777777" w:rsidTr="00980C52">
        <w:trPr>
          <w:trHeight w:val="152"/>
        </w:trPr>
        <w:tc>
          <w:tcPr>
            <w:tcW w:w="780" w:type="dxa"/>
          </w:tcPr>
          <w:p w14:paraId="490A6D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613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z w:val="26"/>
                <w:szCs w:val="26"/>
              </w:rPr>
              <w:t>Di truyền nhiễm sắc thể</w:t>
            </w:r>
          </w:p>
        </w:tc>
        <w:tc>
          <w:tcPr>
            <w:tcW w:w="2730" w:type="dxa"/>
            <w:vAlign w:val="center"/>
          </w:tcPr>
          <w:p w14:paraId="3FC6E94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4CEFD8C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FD3E119" w14:textId="77777777" w:rsidTr="00980C52">
        <w:trPr>
          <w:trHeight w:val="152"/>
        </w:trPr>
        <w:tc>
          <w:tcPr>
            <w:tcW w:w="780" w:type="dxa"/>
          </w:tcPr>
          <w:p w14:paraId="4D9B7F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8590D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C124120" w14:textId="77777777" w:rsidR="002B12CA" w:rsidRPr="00817970" w:rsidRDefault="002B12CA" w:rsidP="002B12CA">
            <w:pPr>
              <w:pStyle w:val="ListParagraph"/>
              <w:numPr>
                <w:ilvl w:val="0"/>
                <w:numId w:val="33"/>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Nguyên phân </w:t>
            </w:r>
          </w:p>
          <w:p w14:paraId="43594B3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p w14:paraId="53A7F1C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CF2FC8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40CE27A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nguyên phân nêu được khái niệm nguyên phân.</w:t>
            </w:r>
          </w:p>
        </w:tc>
      </w:tr>
      <w:tr w:rsidR="002B12CA" w:rsidRPr="00817970" w14:paraId="648D06F3" w14:textId="77777777" w:rsidTr="00980C52">
        <w:trPr>
          <w:trHeight w:val="152"/>
        </w:trPr>
        <w:tc>
          <w:tcPr>
            <w:tcW w:w="780" w:type="dxa"/>
          </w:tcPr>
          <w:p w14:paraId="3E6F551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02071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07BBB26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Giảm phân </w:t>
            </w:r>
          </w:p>
          <w:p w14:paraId="46B6D6F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6227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38AF0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giảm phân nêu được khái niệm giảm phân.</w:t>
            </w:r>
          </w:p>
          <w:p w14:paraId="2439EAA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cơ chế biến dị tổ hợp thông qua sơ đồ đơn giản về quá trình giảm phân và thụ tinh (minh hoạ bằng sơ đồ lai 2 cặp gene).</w:t>
            </w:r>
          </w:p>
          <w:p w14:paraId="5CEC7F7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nguyên phân và giảm phân; nêu được ý nghĩa của nguyên phân, giảm phân trong di truyền và mối quan hệ giữa hai quá trình này trong sinh sản hữu tính.</w:t>
            </w:r>
          </w:p>
          <w:p w14:paraId="77E377F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nhiễm sắc thể vừa là vật chất mang thông tin di truyền vừa là đơn vị truyền đạt vật chất di truyền qua các thế hệ tế bào và cơ thể.</w:t>
            </w:r>
          </w:p>
          <w:p w14:paraId="6C7DEFE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w:t>
            </w:r>
          </w:p>
          <w:p w14:paraId="366890F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các ứng dụng và lấy được ví dụ của nguyên phân và giảm phân trong thực tiễn.</w:t>
            </w:r>
          </w:p>
        </w:tc>
      </w:tr>
      <w:tr w:rsidR="002B12CA" w:rsidRPr="00817970" w14:paraId="1366A7A7" w14:textId="77777777" w:rsidTr="00980C52">
        <w:trPr>
          <w:trHeight w:val="152"/>
        </w:trPr>
        <w:tc>
          <w:tcPr>
            <w:tcW w:w="780" w:type="dxa"/>
          </w:tcPr>
          <w:p w14:paraId="1150883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86B46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FC452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Cơ chế xác định giới tính </w:t>
            </w:r>
          </w:p>
          <w:p w14:paraId="4991520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6703B90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14DEBC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khái niệm nhiễm sắc thể giới tính và nhiễm sắc thể thường.</w:t>
            </w:r>
          </w:p>
          <w:p w14:paraId="3FE5FAB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74D1102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cơ chế xác định giới tính. Nêu được một số yếu tố ảnh hưởng đến sự phân hoá giới tính.</w:t>
            </w:r>
          </w:p>
        </w:tc>
      </w:tr>
      <w:tr w:rsidR="002B12CA" w:rsidRPr="00817970" w14:paraId="22842B86" w14:textId="77777777" w:rsidTr="00980C52">
        <w:trPr>
          <w:trHeight w:val="152"/>
        </w:trPr>
        <w:tc>
          <w:tcPr>
            <w:tcW w:w="780" w:type="dxa"/>
          </w:tcPr>
          <w:p w14:paraId="643A7DB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2F5E3B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E2CF41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Di truyền liên kết</w:t>
            </w:r>
          </w:p>
        </w:tc>
        <w:tc>
          <w:tcPr>
            <w:tcW w:w="8539" w:type="dxa"/>
          </w:tcPr>
          <w:p w14:paraId="3D9BDF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1FE6B5F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sơ đồ phép lai trình bày được khái niệm di truyền liên kết và phân biệt với quy luật phân li độc lập. </w:t>
            </w:r>
          </w:p>
          <w:p w14:paraId="70DE7D9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Nêu được một số ứng dụng về di truyền liên kết trong thực tiễn.</w:t>
            </w:r>
          </w:p>
        </w:tc>
      </w:tr>
      <w:tr w:rsidR="002B12CA" w:rsidRPr="00817970" w14:paraId="3F57E822" w14:textId="77777777" w:rsidTr="00980C52">
        <w:trPr>
          <w:trHeight w:val="152"/>
        </w:trPr>
        <w:tc>
          <w:tcPr>
            <w:tcW w:w="780" w:type="dxa"/>
          </w:tcPr>
          <w:p w14:paraId="4386734B"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801E64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Di truyền học với con người</w:t>
            </w:r>
          </w:p>
        </w:tc>
        <w:tc>
          <w:tcPr>
            <w:tcW w:w="2730" w:type="dxa"/>
            <w:vAlign w:val="center"/>
          </w:tcPr>
          <w:p w14:paraId="1BEB159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4A7403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48ECE53D" w14:textId="77777777" w:rsidTr="00980C52">
        <w:trPr>
          <w:trHeight w:val="152"/>
        </w:trPr>
        <w:tc>
          <w:tcPr>
            <w:tcW w:w="780" w:type="dxa"/>
          </w:tcPr>
          <w:p w14:paraId="2A712BE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2AD342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9B7693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Tính trạng ở người </w:t>
            </w:r>
          </w:p>
        </w:tc>
        <w:tc>
          <w:tcPr>
            <w:tcW w:w="8539" w:type="dxa"/>
          </w:tcPr>
          <w:p w14:paraId="6C4CCF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59CDD83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một số ví dụ về tính trạng ở người.</w:t>
            </w:r>
          </w:p>
        </w:tc>
      </w:tr>
      <w:tr w:rsidR="002B12CA" w:rsidRPr="00817970" w14:paraId="4618AEA6" w14:textId="77777777" w:rsidTr="00980C52">
        <w:trPr>
          <w:trHeight w:val="152"/>
        </w:trPr>
        <w:tc>
          <w:tcPr>
            <w:tcW w:w="780" w:type="dxa"/>
          </w:tcPr>
          <w:p w14:paraId="4323298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6FD0E1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251341D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Bệnh và tật di truyền ở người </w:t>
            </w:r>
          </w:p>
          <w:p w14:paraId="6ED247C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4194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8496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bệnh và tật di truyền ở người.</w:t>
            </w:r>
          </w:p>
          <w:p w14:paraId="228D93B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hội chứng và bệnh di truyền ở người (Down (Đao), Turner (Tơcnơ), bệnh câm điếc bẩm sinh, bạch tạng).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C688CC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một số tác nhân gây bệnh di truyền như: các chất phóng xạ từ các vụ nổ, thử vũ khí hạt nhân, hoá chất do công nghiệp, thuốc trừ sâu, diệt cỏ.</w:t>
            </w:r>
          </w:p>
          <w:p w14:paraId="41EE6C97"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Dựa vào ảnh (hoặc học liệu điện tử) kể tên được một số tật di truyền ở người </w:t>
            </w:r>
            <w:r w:rsidRPr="00817970">
              <w:rPr>
                <w:rFonts w:ascii="Times New Roman" w:eastAsia="Calibri" w:hAnsi="Times New Roman"/>
                <w:color w:val="000000" w:themeColor="text1"/>
                <w:sz w:val="26"/>
                <w:szCs w:val="26"/>
              </w:rPr>
              <w:t>(hở khe môi, hàm; dính ngón tay).</w:t>
            </w:r>
          </w:p>
          <w:p w14:paraId="72C8A7B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16D6B63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Tìm hiểu được một số bệnh di truyền ở địa phương.</w:t>
            </w:r>
          </w:p>
        </w:tc>
      </w:tr>
      <w:tr w:rsidR="002B12CA" w:rsidRPr="00817970" w14:paraId="517F16DA" w14:textId="77777777" w:rsidTr="00980C52">
        <w:trPr>
          <w:trHeight w:val="152"/>
        </w:trPr>
        <w:tc>
          <w:tcPr>
            <w:tcW w:w="780" w:type="dxa"/>
          </w:tcPr>
          <w:p w14:paraId="3BF0F44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5D7A60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D082AE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Di truyền học với hôn nhân  </w:t>
            </w:r>
          </w:p>
        </w:tc>
        <w:tc>
          <w:tcPr>
            <w:tcW w:w="8539" w:type="dxa"/>
          </w:tcPr>
          <w:p w14:paraId="1D630F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7C55853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di truyền học với hôn nhân.</w:t>
            </w:r>
          </w:p>
          <w:p w14:paraId="77E3D31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ý nghĩa của việc cấm kết hôn gần huyết thống.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7A26D4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quan điểm về lựa chọn giới tính trong sinh sản ở người. </w:t>
            </w:r>
          </w:p>
          <w:p w14:paraId="3EB0522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0D4CAC6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tuổi kết hôn ở địa phương.</w:t>
            </w:r>
          </w:p>
        </w:tc>
      </w:tr>
      <w:tr w:rsidR="002B12CA" w:rsidRPr="00817970" w14:paraId="38768817" w14:textId="77777777" w:rsidTr="00980C52">
        <w:trPr>
          <w:trHeight w:val="152"/>
        </w:trPr>
        <w:tc>
          <w:tcPr>
            <w:tcW w:w="780" w:type="dxa"/>
          </w:tcPr>
          <w:p w14:paraId="139C99D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9C59AA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Ứng dụng công nghệ di truyền vào đời sống</w:t>
            </w:r>
          </w:p>
        </w:tc>
        <w:tc>
          <w:tcPr>
            <w:tcW w:w="2730" w:type="dxa"/>
            <w:vAlign w:val="center"/>
          </w:tcPr>
          <w:p w14:paraId="2CC9D2B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5A5107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380A2DFE" w14:textId="77777777" w:rsidTr="00980C52">
        <w:trPr>
          <w:trHeight w:val="152"/>
        </w:trPr>
        <w:tc>
          <w:tcPr>
            <w:tcW w:w="780" w:type="dxa"/>
          </w:tcPr>
          <w:p w14:paraId="364FBDC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30A34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0F4E423" w14:textId="77777777" w:rsidR="002B12CA" w:rsidRPr="00817970" w:rsidRDefault="002B12CA" w:rsidP="002B12CA">
            <w:pPr>
              <w:pStyle w:val="ListParagraph"/>
              <w:numPr>
                <w:ilvl w:val="0"/>
                <w:numId w:val="34"/>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Ứng dụng công nghệ di truyền </w:t>
            </w:r>
          </w:p>
          <w:p w14:paraId="2DE0EA8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89238C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C97F35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công nghệ di truyền trong y học, pháp y, làm sạch môi trường, nông nghiệp, an toàn sinh học.</w:t>
            </w:r>
          </w:p>
          <w:p w14:paraId="3C5E54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09EBD9A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một số sản phẩm ứng dụng công nghệ di truyền tại địa phương.</w:t>
            </w:r>
          </w:p>
        </w:tc>
      </w:tr>
      <w:tr w:rsidR="002B12CA" w:rsidRPr="00817970" w14:paraId="05D632F1" w14:textId="77777777" w:rsidTr="00980C52">
        <w:trPr>
          <w:trHeight w:val="152"/>
        </w:trPr>
        <w:tc>
          <w:tcPr>
            <w:tcW w:w="780" w:type="dxa"/>
          </w:tcPr>
          <w:p w14:paraId="79933D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0BC2A2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DA91D4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Đạo đức sinh học</w:t>
            </w:r>
          </w:p>
          <w:p w14:paraId="0BD4750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09B21C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lastRenderedPageBreak/>
              <w:t>Thông hiểu:</w:t>
            </w:r>
          </w:p>
          <w:p w14:paraId="0A6CAA8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lastRenderedPageBreak/>
              <w:t>– Nêu được một số vấn đề về đạo đức sinh học trong nghiên cứu và ứng dụng công nghệ di truyền.</w:t>
            </w:r>
          </w:p>
        </w:tc>
      </w:tr>
      <w:tr w:rsidR="002B12CA" w:rsidRPr="00817970" w14:paraId="30A704F1" w14:textId="77777777" w:rsidTr="00980C52">
        <w:trPr>
          <w:trHeight w:val="152"/>
        </w:trPr>
        <w:tc>
          <w:tcPr>
            <w:tcW w:w="780" w:type="dxa"/>
          </w:tcPr>
          <w:p w14:paraId="056D08B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2F5158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Tiến hoá</w:t>
            </w:r>
          </w:p>
        </w:tc>
        <w:tc>
          <w:tcPr>
            <w:tcW w:w="2730" w:type="dxa"/>
            <w:vAlign w:val="center"/>
          </w:tcPr>
          <w:p w14:paraId="4F48825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BBDE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1B7A85D6" w14:textId="77777777" w:rsidTr="00980C52">
        <w:trPr>
          <w:trHeight w:val="152"/>
        </w:trPr>
        <w:tc>
          <w:tcPr>
            <w:tcW w:w="780" w:type="dxa"/>
          </w:tcPr>
          <w:p w14:paraId="127552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E5983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380C8AE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tiến hoá </w:t>
            </w:r>
          </w:p>
        </w:tc>
        <w:tc>
          <w:tcPr>
            <w:tcW w:w="8539" w:type="dxa"/>
          </w:tcPr>
          <w:p w14:paraId="5439D0D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490D3A1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tiến hoá.</w:t>
            </w:r>
          </w:p>
        </w:tc>
      </w:tr>
      <w:tr w:rsidR="002B12CA" w:rsidRPr="00817970" w14:paraId="0A305E5E" w14:textId="77777777" w:rsidTr="00980C52">
        <w:trPr>
          <w:trHeight w:val="152"/>
        </w:trPr>
        <w:tc>
          <w:tcPr>
            <w:tcW w:w="780" w:type="dxa"/>
          </w:tcPr>
          <w:p w14:paraId="466D116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423C4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50FDDD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Chọn lọc tự nhiên </w:t>
            </w:r>
          </w:p>
          <w:p w14:paraId="0CBE5DB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E1E22C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6529EC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chọn lọc tự nhiên. </w:t>
            </w:r>
          </w:p>
          <w:p w14:paraId="146FA9F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AD8CCA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các hình ảnh hoặc sơ đồ, mô tả được quá trình chọn lọc tự nhiên.</w:t>
            </w:r>
            <w:r w:rsidRPr="00817970">
              <w:rPr>
                <w:rFonts w:ascii="Times New Roman" w:hAnsi="Times New Roman"/>
                <w:color w:val="000000" w:themeColor="text1"/>
                <w:sz w:val="26"/>
                <w:szCs w:val="26"/>
              </w:rPr>
              <w:br/>
              <w:t>– Thông qua phân tích các ví dụ về tiến hoá thích nghi, chứng minh được vai trò của chọn lọc tự nhiên đối với sự hình thành đặc điểm thích nghi và đa dạng của sinh vật.</w:t>
            </w:r>
          </w:p>
        </w:tc>
      </w:tr>
      <w:tr w:rsidR="002B12CA" w:rsidRPr="00817970" w14:paraId="6CCAD90D" w14:textId="77777777" w:rsidTr="00980C52">
        <w:trPr>
          <w:trHeight w:val="152"/>
        </w:trPr>
        <w:tc>
          <w:tcPr>
            <w:tcW w:w="780" w:type="dxa"/>
          </w:tcPr>
          <w:p w14:paraId="7CA0EFF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523FE2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0D9E30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Chọn lọc nhân tạo </w:t>
            </w:r>
          </w:p>
          <w:p w14:paraId="11E75A9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38BEF0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5A5EEAD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chọn lọc nhân tạo.</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0665070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r>
      <w:tr w:rsidR="002B12CA" w:rsidRPr="00817970" w14:paraId="485025D5" w14:textId="77777777" w:rsidTr="00980C52">
        <w:trPr>
          <w:trHeight w:val="152"/>
        </w:trPr>
        <w:tc>
          <w:tcPr>
            <w:tcW w:w="780" w:type="dxa"/>
          </w:tcPr>
          <w:p w14:paraId="3CF5B53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3501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17AF62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Cơ chế tiến hoá </w:t>
            </w:r>
          </w:p>
          <w:p w14:paraId="2542626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7EC6E0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E91982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quan điểm của Lamark về cơ chế tiến hoá.</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287BAC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quan điểm của Darwin về cơ chế tiến hoá.</w:t>
            </w:r>
          </w:p>
          <w:p w14:paraId="4C14781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lastRenderedPageBreak/>
              <w:t>– Trình bày được một số luận điểm về tiến hoá theo quan niệm của thuyết tiến hoá tổng hợp hiện đại (cụ thể: nguồn biến dị di truyền của quần thể, các nhân tố tiến hoá, cơ chế tiến hoá lớn).</w:t>
            </w:r>
          </w:p>
        </w:tc>
      </w:tr>
      <w:tr w:rsidR="002B12CA" w:rsidRPr="00817970" w14:paraId="1217CEC5" w14:textId="77777777" w:rsidTr="00980C52">
        <w:trPr>
          <w:trHeight w:val="152"/>
        </w:trPr>
        <w:tc>
          <w:tcPr>
            <w:tcW w:w="780" w:type="dxa"/>
          </w:tcPr>
          <w:p w14:paraId="45C8328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47FA5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tcPr>
          <w:p w14:paraId="605C32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 xml:space="preserve">Sự phát sinh và phát triển sự sống trên Trái Đất </w:t>
            </w:r>
          </w:p>
          <w:p w14:paraId="4BFEB0C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04CFE1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60478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48D0C25"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sơ đồ, trình bày được khái quát sự hình thành loài người.</w:t>
            </w:r>
          </w:p>
        </w:tc>
      </w:tr>
      <w:tr w:rsidR="002B12CA" w:rsidRPr="00817970" w14:paraId="1E21CFD3" w14:textId="77777777" w:rsidTr="00980C52">
        <w:trPr>
          <w:trHeight w:val="152"/>
        </w:trPr>
        <w:tc>
          <w:tcPr>
            <w:tcW w:w="780" w:type="dxa"/>
          </w:tcPr>
          <w:p w14:paraId="3664218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A67EAB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t>Năng lượng và sự biến đổi</w:t>
            </w:r>
          </w:p>
        </w:tc>
        <w:tc>
          <w:tcPr>
            <w:tcW w:w="2730" w:type="dxa"/>
          </w:tcPr>
          <w:p w14:paraId="3FA4A68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A9480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32DD887" w14:textId="77777777" w:rsidTr="00980C52">
        <w:trPr>
          <w:trHeight w:val="152"/>
        </w:trPr>
        <w:tc>
          <w:tcPr>
            <w:tcW w:w="780" w:type="dxa"/>
          </w:tcPr>
          <w:p w14:paraId="122E841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8DD67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lang w:bidi="vi-VN"/>
              </w:rPr>
              <w:t>Năng lượng cơ học</w:t>
            </w:r>
          </w:p>
        </w:tc>
        <w:tc>
          <w:tcPr>
            <w:tcW w:w="2730" w:type="dxa"/>
          </w:tcPr>
          <w:p w14:paraId="6569A650" w14:textId="77777777" w:rsidR="002B12CA" w:rsidRPr="00817970" w:rsidRDefault="002B12CA" w:rsidP="002B12CA">
            <w:pPr>
              <w:pStyle w:val="ListParagraph"/>
              <w:numPr>
                <w:ilvl w:val="0"/>
                <w:numId w:val="35"/>
              </w:num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Động năng và thế năng</w:t>
            </w:r>
          </w:p>
          <w:p w14:paraId="211E3A6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FB37E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p>
          <w:p w14:paraId="4407C7DE"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98B56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17AD33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động năng của vật.</w:t>
            </w:r>
          </w:p>
          <w:p w14:paraId="1004C529"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220C7E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thế năng của vật ở gần mặt đất.</w:t>
            </w:r>
          </w:p>
          <w:p w14:paraId="546F0D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3768BF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Vận dụng công thức tính động năng để xác định các đại lượng còn lại trong công thức khi đã biết trước 2 đại lượng.</w:t>
            </w:r>
          </w:p>
          <w:p w14:paraId="35E4BCD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lang w:val="vi-VN"/>
              </w:rPr>
              <w:t>- Vận dụng công thức tính thế năng để xác định các đại lượng còn lại trong công thức khi đã biết trước 2 đại lượng.</w:t>
            </w:r>
          </w:p>
        </w:tc>
      </w:tr>
      <w:tr w:rsidR="002B12CA" w:rsidRPr="00817970" w14:paraId="647B78DD" w14:textId="77777777" w:rsidTr="00980C52">
        <w:trPr>
          <w:trHeight w:val="152"/>
        </w:trPr>
        <w:tc>
          <w:tcPr>
            <w:tcW w:w="780" w:type="dxa"/>
          </w:tcPr>
          <w:p w14:paraId="30D88B0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E59AF01"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519BAD0D" w14:textId="77777777" w:rsidR="002B12CA" w:rsidRPr="00817970" w:rsidRDefault="002B12CA" w:rsidP="002B12CA">
            <w:pPr>
              <w:pStyle w:val="Other0"/>
              <w:shd w:val="clear" w:color="auto" w:fill="auto"/>
              <w:tabs>
                <w:tab w:val="left" w:pos="22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2. Cơ năng</w:t>
            </w:r>
          </w:p>
          <w:p w14:paraId="5C4AB6F2"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5938FB"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rPr>
            </w:pPr>
          </w:p>
        </w:tc>
        <w:tc>
          <w:tcPr>
            <w:tcW w:w="8539" w:type="dxa"/>
          </w:tcPr>
          <w:p w14:paraId="2EEBD19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7D3A675"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cơ năng là tổng động năng và thế năng của vật.</w:t>
            </w:r>
          </w:p>
          <w:p w14:paraId="7DA596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999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Vận dụng khái niệm cơ năng phân tích được sự chuyển hoá năng lượng trong một số trường hợp đơn giản.</w:t>
            </w:r>
          </w:p>
          <w:p w14:paraId="2440574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5361A81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kiến thức “Định luật bảo toàn và chuyển hóa năng lượng”, chế tạo các vật dụng </w:t>
            </w:r>
            <w:r w:rsidRPr="00817970">
              <w:rPr>
                <w:rFonts w:ascii="Times New Roman" w:hAnsi="Times New Roman"/>
                <w:color w:val="000000" w:themeColor="text1"/>
                <w:sz w:val="26"/>
                <w:szCs w:val="26"/>
              </w:rPr>
              <w:t xml:space="preserve">đơn giản </w:t>
            </w:r>
            <w:r w:rsidRPr="00817970">
              <w:rPr>
                <w:rFonts w:ascii="Times New Roman" w:hAnsi="Times New Roman"/>
                <w:color w:val="000000" w:themeColor="text1"/>
                <w:sz w:val="26"/>
                <w:szCs w:val="26"/>
                <w:lang w:val="vi-VN"/>
              </w:rPr>
              <w:t>phục vụ cho đời sống. Ví dụ: mô hình máy phát điện gió, mô hình nhà máy thủy điện…</w:t>
            </w:r>
          </w:p>
        </w:tc>
      </w:tr>
      <w:tr w:rsidR="002B12CA" w:rsidRPr="00817970" w14:paraId="595EEB8E" w14:textId="77777777" w:rsidTr="00980C52">
        <w:trPr>
          <w:trHeight w:val="152"/>
        </w:trPr>
        <w:tc>
          <w:tcPr>
            <w:tcW w:w="780" w:type="dxa"/>
          </w:tcPr>
          <w:p w14:paraId="6FD89AB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33B0F"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6DEDA8A8"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Công và công suất</w:t>
            </w:r>
            <w:r w:rsidRPr="00817970">
              <w:rPr>
                <w:rFonts w:ascii="Times New Roman" w:hAnsi="Times New Roman"/>
                <w:color w:val="000000" w:themeColor="text1"/>
                <w:sz w:val="26"/>
                <w:szCs w:val="26"/>
                <w:lang w:val="vi-VN"/>
              </w:rPr>
              <w:t xml:space="preserve"> </w:t>
            </w:r>
          </w:p>
          <w:p w14:paraId="516C18AF"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3AFBE1E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C15CC61"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Liệt kê được một số đơn vị thường dùng đo công và công suất.</w:t>
            </w:r>
          </w:p>
          <w:p w14:paraId="1B4E9C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31CF0194"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p>
          <w:p w14:paraId="6D7C48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01EFF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công và công suất trong một số trường hợp đơn giản:</w:t>
            </w:r>
          </w:p>
          <w:p w14:paraId="695F843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6"/>
                <w:sz w:val="26"/>
                <w:szCs w:val="26"/>
                <w:lang w:val="nl-NL"/>
              </w:rPr>
              <w:object w:dxaOrig="740" w:dyaOrig="279" w14:anchorId="4CA234F8">
                <v:shape id="_x0000_i1027" type="#_x0000_t75" style="width:36.75pt;height:12.75pt" o:ole="">
                  <v:imagedata r:id="rId12" o:title=""/>
                </v:shape>
                <o:OLEObject Type="Embed" ProgID="Equation.DSMT4" ShapeID="_x0000_i1027" DrawAspect="Content" ObjectID="_1724762242" r:id="rId13"/>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105FEF4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24"/>
                <w:sz w:val="26"/>
                <w:szCs w:val="26"/>
                <w:lang w:val="nl-NL"/>
              </w:rPr>
              <w:object w:dxaOrig="700" w:dyaOrig="620" w14:anchorId="05D6F92C">
                <v:shape id="_x0000_i1028" type="#_x0000_t75" style="width:35.25pt;height:30.75pt" o:ole="">
                  <v:imagedata r:id="rId14" o:title=""/>
                </v:shape>
                <o:OLEObject Type="Embed" ProgID="Equation.DSMT4" ShapeID="_x0000_i1028" DrawAspect="Content" ObjectID="_1724762243" r:id="rId15"/>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4B6B1A3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66DA466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 xml:space="preserve">Tính được công và công suất </w:t>
            </w:r>
            <w:r w:rsidRPr="00817970">
              <w:rPr>
                <w:rFonts w:ascii="Times New Roman" w:hAnsi="Times New Roman"/>
                <w:color w:val="000000" w:themeColor="text1"/>
                <w:sz w:val="26"/>
                <w:szCs w:val="26"/>
                <w:lang w:eastAsia="vi-VN" w:bidi="vi-VN"/>
              </w:rPr>
              <w:t xml:space="preserve">của </w:t>
            </w:r>
            <w:r w:rsidRPr="00817970">
              <w:rPr>
                <w:rFonts w:ascii="Times New Roman" w:hAnsi="Times New Roman"/>
                <w:color w:val="000000" w:themeColor="text1"/>
                <w:sz w:val="26"/>
                <w:szCs w:val="26"/>
                <w:lang w:val="vi-VN" w:eastAsia="vi-VN" w:bidi="vi-VN"/>
              </w:rPr>
              <w:t>một số trường hợp</w:t>
            </w:r>
            <w:r w:rsidRPr="00817970">
              <w:rPr>
                <w:rFonts w:ascii="Times New Roman" w:hAnsi="Times New Roman"/>
                <w:color w:val="000000" w:themeColor="text1"/>
                <w:sz w:val="26"/>
                <w:szCs w:val="26"/>
                <w:lang w:eastAsia="vi-VN" w:bidi="vi-VN"/>
              </w:rPr>
              <w:t xml:space="preserve"> trong thực tế đời sống</w:t>
            </w:r>
          </w:p>
          <w:p w14:paraId="5ECC297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r>
      <w:tr w:rsidR="002B12CA" w:rsidRPr="00817970" w14:paraId="1CDBEDB8" w14:textId="77777777" w:rsidTr="00980C52">
        <w:trPr>
          <w:trHeight w:val="152"/>
        </w:trPr>
        <w:tc>
          <w:tcPr>
            <w:tcW w:w="780" w:type="dxa"/>
          </w:tcPr>
          <w:p w14:paraId="297F8B1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06D4E8"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r w:rsidRPr="00817970">
              <w:rPr>
                <w:rFonts w:ascii="Times New Roman" w:hAnsi="Times New Roman"/>
                <w:b/>
                <w:bCs/>
                <w:color w:val="000000" w:themeColor="text1"/>
                <w:sz w:val="26"/>
                <w:szCs w:val="26"/>
                <w:lang w:val="vi-VN" w:eastAsia="vi-VN" w:bidi="vi-VN"/>
              </w:rPr>
              <w:t>Ánh sáng</w:t>
            </w:r>
          </w:p>
        </w:tc>
        <w:tc>
          <w:tcPr>
            <w:tcW w:w="2730" w:type="dxa"/>
          </w:tcPr>
          <w:p w14:paraId="2A2297EF" w14:textId="77777777" w:rsidR="002B12CA" w:rsidRPr="00817970" w:rsidRDefault="002B12CA" w:rsidP="002B12CA">
            <w:pPr>
              <w:pStyle w:val="Other0"/>
              <w:numPr>
                <w:ilvl w:val="0"/>
                <w:numId w:val="36"/>
              </w:numPr>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Sự khúc xạ</w:t>
            </w:r>
          </w:p>
          <w:p w14:paraId="0C2B628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76F7915"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0A8502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Nhận biết</w:t>
            </w:r>
          </w:p>
          <w:p w14:paraId="2BC2B8D3"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Nêu được chiết suất có giá trị bằng tỉ số tốc độ ánh sáng trong không khí (hoặc chân không) với tốc độ ánh sáng trong môi trường.</w:t>
            </w:r>
          </w:p>
          <w:p w14:paraId="6839446D"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Phát biểu được định luật khúc xạ ánh sáng.</w:t>
            </w:r>
          </w:p>
          <w:p w14:paraId="7802F84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24FB2D69" w14:textId="77777777" w:rsidR="002B12CA" w:rsidRPr="00817970" w:rsidRDefault="002B12CA" w:rsidP="002B12CA">
            <w:pPr>
              <w:pStyle w:val="Other0"/>
              <w:numPr>
                <w:ilvl w:val="0"/>
                <w:numId w:val="24"/>
              </w:numPr>
              <w:shd w:val="clear" w:color="auto" w:fill="auto"/>
              <w:tabs>
                <w:tab w:val="left" w:pos="230"/>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5309CD6A" w14:textId="77777777" w:rsidR="002B12CA" w:rsidRPr="00817970" w:rsidRDefault="002B12CA" w:rsidP="002B12CA">
            <w:pPr>
              <w:pStyle w:val="Other0"/>
              <w:shd w:val="clear" w:color="auto" w:fill="auto"/>
              <w:tabs>
                <w:tab w:val="left" w:pos="230"/>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Thực hiện được thí nghiệm để rút ra định luật khúc xạ ánh sáng.</w:t>
            </w:r>
          </w:p>
          <w:p w14:paraId="3A1A452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Vận dụng được biểu thức n = sini / sinr trong một số trường hợp đơn giản.</w:t>
            </w:r>
          </w:p>
        </w:tc>
      </w:tr>
      <w:tr w:rsidR="002B12CA" w:rsidRPr="00817970" w14:paraId="65688C4D" w14:textId="77777777" w:rsidTr="00980C52">
        <w:trPr>
          <w:trHeight w:val="152"/>
        </w:trPr>
        <w:tc>
          <w:tcPr>
            <w:tcW w:w="780" w:type="dxa"/>
          </w:tcPr>
          <w:p w14:paraId="3C3B6BA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E9EE91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41622E37"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Lăng kính – Sự tán sắc</w:t>
            </w:r>
            <w:r w:rsidRPr="00817970">
              <w:rPr>
                <w:rFonts w:ascii="Times New Roman" w:hAnsi="Times New Roman"/>
                <w:color w:val="000000" w:themeColor="text1"/>
                <w:sz w:val="26"/>
                <w:szCs w:val="26"/>
                <w:lang w:val="vi-VN"/>
              </w:rPr>
              <w:t xml:space="preserve"> – </w:t>
            </w:r>
            <w:r w:rsidRPr="00817970">
              <w:rPr>
                <w:rFonts w:ascii="Times New Roman" w:hAnsi="Times New Roman"/>
                <w:color w:val="000000" w:themeColor="text1"/>
                <w:sz w:val="26"/>
                <w:szCs w:val="26"/>
                <w:lang w:val="vi-VN" w:eastAsia="vi-VN" w:bidi="vi-VN"/>
              </w:rPr>
              <w:t>Màu sắc</w:t>
            </w:r>
          </w:p>
          <w:p w14:paraId="6E93D9A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11EE8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FF88B7A"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D0BD0B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953C198"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2D36C37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8F50DD0"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w:t>
            </w:r>
            <w:r w:rsidRPr="00817970">
              <w:rPr>
                <w:rFonts w:ascii="Times New Roman" w:hAnsi="Times New Roman"/>
                <w:color w:val="000000" w:themeColor="text1"/>
                <w:sz w:val="26"/>
                <w:szCs w:val="26"/>
                <w:lang w:val="vi-VN" w:eastAsia="vi-VN" w:bidi="vi-VN"/>
              </w:rPr>
              <w:t>êu được khái niệm về ánh sáng màu.</w:t>
            </w:r>
          </w:p>
          <w:p w14:paraId="5C1FA1C7" w14:textId="77777777" w:rsidR="002B12CA" w:rsidRPr="00817970" w:rsidRDefault="002B12CA" w:rsidP="002B12CA">
            <w:pPr>
              <w:pStyle w:val="Other0"/>
              <w:numPr>
                <w:ilvl w:val="0"/>
                <w:numId w:val="25"/>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màu sắc của một vật được nhìn thấy phụ thuộc vào màu sắc của ánh sáng bị vật đó hấp thụ và phản xạ.</w:t>
            </w:r>
          </w:p>
          <w:p w14:paraId="448E387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F1A1484"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Vẽ được sơ đồ đường truyền của tia sáng qua lăng kính.</w:t>
            </w:r>
          </w:p>
          <w:p w14:paraId="4691BE28"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Giải thích được một cách định tính sự tán sắc ánh sáng Mặt Trời qua lăng kính.</w:t>
            </w:r>
          </w:p>
          <w:p w14:paraId="6038D2D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EFD0819" w14:textId="77777777" w:rsidR="002B12CA" w:rsidRPr="00817970" w:rsidRDefault="002B12CA" w:rsidP="002B12CA">
            <w:pPr>
              <w:pStyle w:val="Other0"/>
              <w:numPr>
                <w:ilvl w:val="0"/>
                <w:numId w:val="25"/>
              </w:numPr>
              <w:shd w:val="clear" w:color="auto" w:fill="auto"/>
              <w:tabs>
                <w:tab w:val="left" w:pos="22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với lăng kính tạo được quang phổ của ánh sáng trắng qua lăng kính.</w:t>
            </w:r>
          </w:p>
          <w:p w14:paraId="4C2C95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r>
      <w:tr w:rsidR="002B12CA" w:rsidRPr="00817970" w14:paraId="0DD5D1EE" w14:textId="77777777" w:rsidTr="00980C52">
        <w:trPr>
          <w:trHeight w:val="152"/>
        </w:trPr>
        <w:tc>
          <w:tcPr>
            <w:tcW w:w="780" w:type="dxa"/>
          </w:tcPr>
          <w:p w14:paraId="76DB644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A3C14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A39A803"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Sự phản xạ toàn phần</w:t>
            </w:r>
          </w:p>
          <w:p w14:paraId="10EF6D49"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C40361A"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566860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Vận dụng</w:t>
            </w:r>
          </w:p>
          <w:p w14:paraId="7D3FA62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Thực hiện thí nghiệm để rút ra được điều kiện xảy ra phản xạ toàn phần và xác định được góc tới hạn</w:t>
            </w:r>
          </w:p>
        </w:tc>
      </w:tr>
      <w:tr w:rsidR="002B12CA" w:rsidRPr="00817970" w14:paraId="3302241F" w14:textId="77777777" w:rsidTr="00980C52">
        <w:trPr>
          <w:trHeight w:val="152"/>
        </w:trPr>
        <w:tc>
          <w:tcPr>
            <w:tcW w:w="780" w:type="dxa"/>
          </w:tcPr>
          <w:p w14:paraId="5EE34DE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31A5B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8AE1EEF"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4. Thấu kính</w:t>
            </w:r>
          </w:p>
          <w:p w14:paraId="4AE5BA6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6A2CB365"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FEB0973"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06D65F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9286804"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các khái niệm: quang tâm, trục chính, tiêu điểm chính và tiêu cự của thấu kính.</w:t>
            </w:r>
          </w:p>
          <w:p w14:paraId="4E2B4D46"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hội tụ.</w:t>
            </w:r>
          </w:p>
          <w:p w14:paraId="6E405EE1"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Nhận biết được thấu kính phân kì.</w:t>
            </w:r>
          </w:p>
          <w:p w14:paraId="3684BF85"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phân kì.</w:t>
            </w:r>
          </w:p>
          <w:p w14:paraId="1DB42C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427AC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lí hoạt động của thấu kính bằng việc sử dụng sự khúc xạ của một số các lăng kính nhỏ.</w:t>
            </w:r>
          </w:p>
          <w:p w14:paraId="210C10E0"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Mô tả được đường truyền của tia sáng đặc biệt qua thấu kính hội tụ.</w:t>
            </w:r>
          </w:p>
          <w:p w14:paraId="66F037D7"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289B2479"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62D308F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50C428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Tiến hành thí nghiệm rút ra được đường đi một số tia sáng qua thấu kính (tia qua quang tâm, tia song song quang trục chính).</w:t>
            </w:r>
          </w:p>
          <w:p w14:paraId="5261EBFF" w14:textId="77777777" w:rsidR="002B12CA" w:rsidRPr="00817970" w:rsidRDefault="002B12CA" w:rsidP="002B12CA">
            <w:pPr>
              <w:pStyle w:val="Other0"/>
              <w:numPr>
                <w:ilvl w:val="0"/>
                <w:numId w:val="23"/>
              </w:numPr>
              <w:shd w:val="clear" w:color="auto" w:fill="auto"/>
              <w:tabs>
                <w:tab w:val="left" w:pos="240"/>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11A768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ảnh qua thấu kính.</w:t>
            </w:r>
          </w:p>
          <w:p w14:paraId="5E52B9AA"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Vẽ được sơ đồ tỉ lệ để giải các bài tập đơn giản về thấu kính hội tụ</w:t>
            </w:r>
          </w:p>
          <w:p w14:paraId="26A99C61"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Đo được tiêu cự của thấu kính hội tụ bằng dụng cụ thực hành.</w:t>
            </w:r>
          </w:p>
          <w:p w14:paraId="53E1051C"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7A8DF52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lastRenderedPageBreak/>
              <w:t>Giải bài tập nâng cao về thấu kính hội tụ: VD: dịch chuyển thấu kính, ghép thấu kính</w:t>
            </w:r>
          </w:p>
        </w:tc>
      </w:tr>
      <w:tr w:rsidR="002B12CA" w:rsidRPr="00817970" w14:paraId="6B74D5EC" w14:textId="77777777" w:rsidTr="00980C52">
        <w:trPr>
          <w:trHeight w:val="152"/>
        </w:trPr>
        <w:tc>
          <w:tcPr>
            <w:tcW w:w="780" w:type="dxa"/>
          </w:tcPr>
          <w:p w14:paraId="74307C0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312C5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0240D81E"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5. Kính lúp</w:t>
            </w:r>
          </w:p>
          <w:p w14:paraId="0CAFAC6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A75AA0E"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1F09A79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06FC8B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t>- Mô tả được cấu tạo và sử dụng được kính lúp.</w:t>
            </w:r>
          </w:p>
        </w:tc>
      </w:tr>
      <w:tr w:rsidR="002B12CA" w:rsidRPr="00817970" w14:paraId="13B43A8E" w14:textId="77777777" w:rsidTr="00980C52">
        <w:trPr>
          <w:trHeight w:val="152"/>
        </w:trPr>
        <w:tc>
          <w:tcPr>
            <w:tcW w:w="780" w:type="dxa"/>
          </w:tcPr>
          <w:p w14:paraId="7C3FA1B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BC15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color w:val="000000" w:themeColor="text1"/>
                <w:sz w:val="26"/>
                <w:szCs w:val="26"/>
              </w:rPr>
              <w:t>Điện</w:t>
            </w:r>
          </w:p>
        </w:tc>
        <w:tc>
          <w:tcPr>
            <w:tcW w:w="2730" w:type="dxa"/>
          </w:tcPr>
          <w:p w14:paraId="19A635E7" w14:textId="77777777" w:rsidR="002B12CA" w:rsidRPr="00817970" w:rsidRDefault="002B12CA" w:rsidP="002B12CA">
            <w:pPr>
              <w:pStyle w:val="Other0"/>
              <w:numPr>
                <w:ilvl w:val="0"/>
                <w:numId w:val="37"/>
              </w:numPr>
              <w:shd w:val="clear" w:color="auto" w:fill="auto"/>
              <w:tabs>
                <w:tab w:val="left" w:pos="216"/>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Điện trở</w:t>
            </w:r>
          </w:p>
          <w:p w14:paraId="186E90F9"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p>
        </w:tc>
        <w:tc>
          <w:tcPr>
            <w:tcW w:w="8539" w:type="dxa"/>
          </w:tcPr>
          <w:p w14:paraId="64BC60D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9DB3341" w14:textId="77777777" w:rsidR="002B12CA" w:rsidRPr="00817970" w:rsidRDefault="002B12CA" w:rsidP="002B12CA">
            <w:pPr>
              <w:pStyle w:val="Other0"/>
              <w:shd w:val="clear" w:color="auto" w:fill="auto"/>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94A0BB8"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Nêu </w:t>
            </w:r>
            <w:r w:rsidRPr="00817970">
              <w:rPr>
                <w:rFonts w:ascii="Times New Roman" w:hAnsi="Times New Roman"/>
                <w:color w:val="000000" w:themeColor="text1"/>
                <w:sz w:val="26"/>
                <w:szCs w:val="26"/>
              </w:rPr>
              <w:t>được điện trở có tác dụng cản trở dòng điện trong mạch.</w:t>
            </w:r>
          </w:p>
          <w:p w14:paraId="08B07A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754AB149" w14:textId="77777777" w:rsidR="002B12CA" w:rsidRPr="00817970" w:rsidRDefault="002B12CA" w:rsidP="002B12CA">
            <w:pPr>
              <w:pStyle w:val="Other0"/>
              <w:numPr>
                <w:ilvl w:val="0"/>
                <w:numId w:val="26"/>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đơn giản để nêu được điện trở có tác dụng cản trở dòng điện trong mạch.</w:t>
            </w:r>
          </w:p>
          <w:p w14:paraId="4D80212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785854D" w14:textId="77777777" w:rsidR="002B12CA" w:rsidRPr="00817970" w:rsidRDefault="002B12CA" w:rsidP="002B12CA">
            <w:pPr>
              <w:spacing w:before="40" w:after="40" w:line="312" w:lineRule="auto"/>
              <w:rPr>
                <w:rFonts w:ascii="Times New Roman" w:hAnsi="Times New Roman"/>
                <w:color w:val="000000" w:themeColor="text1"/>
                <w:sz w:val="26"/>
                <w:szCs w:val="26"/>
                <w:lang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Sử dụng công thức đã cho để tính được điện trở của một đoạn dây dẫn</w:t>
            </w:r>
          </w:p>
          <w:p w14:paraId="6857BF86" w14:textId="77777777" w:rsidR="002B12CA" w:rsidRPr="00817970" w:rsidRDefault="002B12CA" w:rsidP="002B12CA">
            <w:pPr>
              <w:spacing w:before="40" w:after="40" w:line="312" w:lineRule="auto"/>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095B6EB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Vận dụng công thức tính điện trở để giải một số bài tập nâng cao</w:t>
            </w:r>
          </w:p>
        </w:tc>
      </w:tr>
      <w:tr w:rsidR="002B12CA" w:rsidRPr="00817970" w14:paraId="13AA91C9" w14:textId="77777777" w:rsidTr="00980C52">
        <w:trPr>
          <w:trHeight w:val="152"/>
        </w:trPr>
        <w:tc>
          <w:tcPr>
            <w:tcW w:w="780" w:type="dxa"/>
          </w:tcPr>
          <w:p w14:paraId="043710A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F86EA4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5D67931"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Định luật Ohm</w:t>
            </w:r>
          </w:p>
        </w:tc>
        <w:tc>
          <w:tcPr>
            <w:tcW w:w="8539" w:type="dxa"/>
          </w:tcPr>
          <w:p w14:paraId="0FF406A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FAFCA79"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Phát biểu được định luật Ôm đối với đoạn mạch có điện trở.</w:t>
            </w:r>
          </w:p>
          <w:p w14:paraId="35F7585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w:t>
            </w:r>
            <w:r w:rsidRPr="00817970">
              <w:rPr>
                <w:rFonts w:ascii="Times New Roman" w:hAnsi="Times New Roman"/>
                <w:color w:val="000000" w:themeColor="text1"/>
                <w:sz w:val="26"/>
                <w:szCs w:val="26"/>
                <w:lang w:val="vi-VN"/>
              </w:rPr>
              <w:t xml:space="preserve"> được công thức định luật Ohm: I=U/R; </w:t>
            </w:r>
            <w:r w:rsidRPr="00817970">
              <w:rPr>
                <w:rFonts w:ascii="Times New Roman" w:hAnsi="Times New Roman"/>
                <w:color w:val="000000" w:themeColor="text1"/>
                <w:sz w:val="26"/>
                <w:szCs w:val="26"/>
              </w:rPr>
              <w:t xml:space="preserve">Nêu </w:t>
            </w:r>
            <w:r w:rsidRPr="00817970">
              <w:rPr>
                <w:rFonts w:ascii="Times New Roman" w:hAnsi="Times New Roman"/>
                <w:color w:val="000000" w:themeColor="text1"/>
                <w:sz w:val="26"/>
                <w:szCs w:val="26"/>
                <w:lang w:val="vi-VN"/>
              </w:rPr>
              <w:t>ý nghĩa và đơn vị các đại lượng</w:t>
            </w:r>
            <w:r w:rsidRPr="00817970">
              <w:rPr>
                <w:rFonts w:ascii="Times New Roman" w:hAnsi="Times New Roman"/>
                <w:color w:val="000000" w:themeColor="text1"/>
                <w:sz w:val="26"/>
                <w:szCs w:val="26"/>
              </w:rPr>
              <w:t xml:space="preserve"> trong công thức</w:t>
            </w:r>
            <w:r w:rsidRPr="00817970">
              <w:rPr>
                <w:rFonts w:ascii="Times New Roman" w:hAnsi="Times New Roman"/>
                <w:color w:val="000000" w:themeColor="text1"/>
                <w:sz w:val="26"/>
                <w:szCs w:val="26"/>
                <w:lang w:val="vi-VN"/>
              </w:rPr>
              <w:t>.</w:t>
            </w:r>
          </w:p>
          <w:p w14:paraId="6D0456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A6C9C07"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r>
      <w:tr w:rsidR="002B12CA" w:rsidRPr="00817970" w14:paraId="45907849" w14:textId="77777777" w:rsidTr="00980C52">
        <w:trPr>
          <w:trHeight w:val="152"/>
        </w:trPr>
        <w:tc>
          <w:tcPr>
            <w:tcW w:w="780" w:type="dxa"/>
          </w:tcPr>
          <w:p w14:paraId="11A78C5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E86B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4225E5"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Đoạn mạch một chiều mắc nối tiếp, mắc song song</w:t>
            </w:r>
          </w:p>
        </w:tc>
        <w:tc>
          <w:tcPr>
            <w:tcW w:w="8539" w:type="dxa"/>
          </w:tcPr>
          <w:p w14:paraId="47B483C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32F5A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nối tiếp:</w:t>
            </w:r>
          </w:p>
          <w:p w14:paraId="7AAEF29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249D06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song song:</w:t>
            </w:r>
          </w:p>
          <w:p w14:paraId="3701359F"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4472E47C" w14:textId="77777777" w:rsidR="002B12CA" w:rsidRPr="00817970" w:rsidRDefault="002B12CA" w:rsidP="002B12CA">
            <w:pPr>
              <w:spacing w:before="40" w:after="40" w:line="312" w:lineRule="auto"/>
              <w:rPr>
                <w:rFonts w:ascii="Times New Roman" w:hAnsi="Times New Roman"/>
                <w:color w:val="000000" w:themeColor="text1"/>
                <w:sz w:val="26"/>
                <w:szCs w:val="26"/>
                <w:vertAlign w:val="subscript"/>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nối tiếp</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 xml:space="preserve">tđ </w:t>
            </w:r>
            <w:r w:rsidRPr="00817970">
              <w:rPr>
                <w:rFonts w:ascii="Times New Roman" w:hAnsi="Times New Roman"/>
                <w:color w:val="000000" w:themeColor="text1"/>
                <w:sz w:val="26"/>
                <w:szCs w:val="26"/>
                <w:lang w:val="nl-NL"/>
              </w:rPr>
              <w:t>=</w:t>
            </w:r>
            <w:r w:rsidRPr="00817970">
              <w:rPr>
                <w:rFonts w:ascii="Times New Roman" w:hAnsi="Times New Roman"/>
                <w:color w:val="000000" w:themeColor="text1"/>
                <w:sz w:val="26"/>
                <w:szCs w:val="26"/>
                <w:vertAlign w:val="subscript"/>
                <w:lang w:val="nl-NL"/>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1</w:t>
            </w:r>
            <w:r w:rsidRPr="00817970">
              <w:rPr>
                <w:rFonts w:ascii="Times New Roman" w:hAnsi="Times New Roman"/>
                <w:color w:val="000000" w:themeColor="text1"/>
                <w:sz w:val="26"/>
                <w:szCs w:val="26"/>
                <w:lang w:val="nl-NL"/>
              </w:rPr>
              <w:t xml:space="preserve"> + R</w:t>
            </w:r>
            <w:r w:rsidRPr="00817970">
              <w:rPr>
                <w:rFonts w:ascii="Times New Roman" w:hAnsi="Times New Roman"/>
                <w:color w:val="000000" w:themeColor="text1"/>
                <w:sz w:val="26"/>
                <w:szCs w:val="26"/>
                <w:vertAlign w:val="subscript"/>
                <w:lang w:val="nl-NL"/>
              </w:rPr>
              <w:t>2</w:t>
            </w:r>
          </w:p>
          <w:p w14:paraId="06B44D1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song song</w:t>
            </w:r>
            <w:r w:rsidRPr="00817970">
              <w:rPr>
                <w:rFonts w:ascii="Times New Roman" w:hAnsi="Times New Roman"/>
                <w:color w:val="000000" w:themeColor="text1"/>
                <w:sz w:val="26"/>
                <w:szCs w:val="26"/>
                <w:lang w:val="vi-VN"/>
              </w:rPr>
              <w:t xml:space="preserve">: </w:t>
            </w:r>
            <w:r w:rsidRPr="00817970">
              <w:rPr>
                <w:rFonts w:ascii="Times New Roman" w:eastAsiaTheme="minorHAnsi" w:hAnsi="Times New Roman" w:cstheme="minorBidi"/>
                <w:bCs/>
                <w:color w:val="000000" w:themeColor="text1"/>
                <w:position w:val="-30"/>
                <w:sz w:val="26"/>
                <w:szCs w:val="26"/>
                <w:lang w:val="nl-NL"/>
              </w:rPr>
              <w:object w:dxaOrig="1579" w:dyaOrig="680" w14:anchorId="2321AFC1">
                <v:shape id="_x0000_i1029" type="#_x0000_t75" style="width:78.75pt;height:33.75pt" o:ole="">
                  <v:imagedata r:id="rId16" o:title=""/>
                </v:shape>
                <o:OLEObject Type="Embed" ProgID="Equation.DSMT4" ShapeID="_x0000_i1029" DrawAspect="Content" ObjectID="_1724762244" r:id="rId17"/>
              </w:object>
            </w:r>
          </w:p>
          <w:p w14:paraId="4DFDBE8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A83E93D"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nối tiếp</w:t>
            </w:r>
            <w:r w:rsidRPr="00817970">
              <w:rPr>
                <w:rFonts w:ascii="Times New Roman" w:hAnsi="Times New Roman"/>
                <w:color w:val="000000" w:themeColor="text1"/>
                <w:sz w:val="26"/>
                <w:szCs w:val="26"/>
              </w:rPr>
              <w:t>.</w:t>
            </w:r>
          </w:p>
          <w:p w14:paraId="51977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song song.</w:t>
            </w:r>
          </w:p>
          <w:p w14:paraId="3BBAA9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2FA2070"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0BB156B"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eastAsia="vi-VN" w:bidi="vi-VN"/>
              </w:rPr>
              <w:t xml:space="preserve">Sử dụng công thức đã cho để tính được điện trở tương đương của đoạn </w:t>
            </w:r>
            <w:r w:rsidRPr="00817970">
              <w:rPr>
                <w:rFonts w:ascii="Times New Roman" w:hAnsi="Times New Roman"/>
                <w:color w:val="000000" w:themeColor="text1"/>
                <w:sz w:val="26"/>
                <w:szCs w:val="26"/>
                <w:lang w:eastAsia="vi-VN" w:bidi="vi-VN"/>
              </w:rPr>
              <w:lastRenderedPageBreak/>
              <w:t>mạch một chiều mắc nối tiếp, mắc song song trong một số trường hợp đơn giản.</w:t>
            </w:r>
          </w:p>
          <w:p w14:paraId="34319493"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Tính được cường độ dòng điện trong đoạn mạch một chiều mắc nối tiếp, mắc song song, trong một số trường hợp đơn giản.</w:t>
            </w:r>
          </w:p>
          <w:p w14:paraId="6D1D88B1"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2111DE7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Tính được điện trở tương đương và cường độ dòng điện trong đoạn mạch hỗn hợp</w:t>
            </w:r>
          </w:p>
        </w:tc>
      </w:tr>
      <w:tr w:rsidR="002B12CA" w:rsidRPr="00817970" w14:paraId="2B8ACD47" w14:textId="77777777" w:rsidTr="00980C52">
        <w:trPr>
          <w:trHeight w:val="152"/>
        </w:trPr>
        <w:tc>
          <w:tcPr>
            <w:tcW w:w="780" w:type="dxa"/>
          </w:tcPr>
          <w:p w14:paraId="5263686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AAA0A9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8663440"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4. Năng lượng của dòng điện và công suất điện</w:t>
            </w:r>
          </w:p>
        </w:tc>
        <w:tc>
          <w:tcPr>
            <w:tcW w:w="8539" w:type="dxa"/>
          </w:tcPr>
          <w:p w14:paraId="03EF67D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26EC4C6" w14:textId="77777777" w:rsidR="002B12CA" w:rsidRPr="00817970" w:rsidRDefault="002B12CA" w:rsidP="002B12CA">
            <w:pPr>
              <w:pStyle w:val="Other0"/>
              <w:numPr>
                <w:ilvl w:val="0"/>
                <w:numId w:val="28"/>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công suất điện định mức của dụng cụ điện (công suất mà dụng cụ tiêu thụ khi hoạt động bình thường).</w:t>
            </w:r>
          </w:p>
          <w:p w14:paraId="3E7F9F78" w14:textId="77777777" w:rsidR="002B12CA" w:rsidRPr="00817970" w:rsidRDefault="002B12CA" w:rsidP="002B12CA">
            <w:pPr>
              <w:pStyle w:val="Other0"/>
              <w:numPr>
                <w:ilvl w:val="0"/>
                <w:numId w:val="28"/>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Lấy ví dụ để chứng tỏ được dòng điện có năng lượng.</w:t>
            </w:r>
          </w:p>
          <w:p w14:paraId="411599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4B3A9E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năng lượng của dòng điện và công suất điện trong trường hợp đơn giản.</w:t>
            </w:r>
          </w:p>
        </w:tc>
      </w:tr>
      <w:tr w:rsidR="002B12CA" w:rsidRPr="00817970" w14:paraId="15A3D447" w14:textId="77777777" w:rsidTr="00980C52">
        <w:trPr>
          <w:trHeight w:val="152"/>
        </w:trPr>
        <w:tc>
          <w:tcPr>
            <w:tcW w:w="780" w:type="dxa"/>
          </w:tcPr>
          <w:p w14:paraId="06F1F117"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BAC01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lang w:val="vi-VN" w:eastAsia="vi-VN" w:bidi="vi-VN"/>
              </w:rPr>
              <w:t>Điện từ</w:t>
            </w:r>
          </w:p>
        </w:tc>
        <w:tc>
          <w:tcPr>
            <w:tcW w:w="2730" w:type="dxa"/>
          </w:tcPr>
          <w:p w14:paraId="39683029"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1. Cảm ứng điện từ</w:t>
            </w:r>
          </w:p>
        </w:tc>
        <w:tc>
          <w:tcPr>
            <w:tcW w:w="8539" w:type="dxa"/>
          </w:tcPr>
          <w:p w14:paraId="6D0C6DC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0DB95A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Biết rằng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p w14:paraId="5308E9F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805128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Thực hiện thí nghiệm để rút ra được: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tc>
      </w:tr>
      <w:tr w:rsidR="002B12CA" w:rsidRPr="00817970" w14:paraId="3B63000E" w14:textId="77777777" w:rsidTr="00980C52">
        <w:trPr>
          <w:trHeight w:val="152"/>
        </w:trPr>
        <w:tc>
          <w:tcPr>
            <w:tcW w:w="780" w:type="dxa"/>
          </w:tcPr>
          <w:p w14:paraId="4913737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41ADF8"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14BBC1BD" w14:textId="77777777" w:rsidR="002B12CA" w:rsidRPr="00817970" w:rsidRDefault="002B12CA" w:rsidP="002B12CA">
            <w:pPr>
              <w:pStyle w:val="Other0"/>
              <w:shd w:val="clear" w:color="auto" w:fill="auto"/>
              <w:tabs>
                <w:tab w:val="left" w:pos="206"/>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2. Nguyên tắc tạo ra dòng điện xoay chiều</w:t>
            </w:r>
          </w:p>
          <w:p w14:paraId="02041D72"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p>
        </w:tc>
        <w:tc>
          <w:tcPr>
            <w:tcW w:w="8539" w:type="dxa"/>
          </w:tcPr>
          <w:p w14:paraId="72EA513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23A8AAB"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Nêu được khái niệm của dòng điện xoay chiều.</w:t>
            </w:r>
          </w:p>
          <w:p w14:paraId="3AE68AE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Nêu được nguyên tắc tạo ra dòng điện xoay chiều (dòng điện luân phiên đổi chiều)</w:t>
            </w:r>
          </w:p>
          <w:p w14:paraId="396A9B8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dấu hiệu chính để phân biệt dòng điện xoay chiều với dòng điện một chiều.</w:t>
            </w:r>
          </w:p>
          <w:p w14:paraId="49DD4FF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A51092C"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 Thực hiện thí nghiệm để nêu được nguyên tắc tạo ra dòng điện xoay chiều (dòng điện luân phiên đổi chiều).</w:t>
            </w:r>
          </w:p>
          <w:p w14:paraId="21D9CC6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3B83691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Vận dụng nguyên tắc tạo ra dòng điện xoay chiều để chế tạo được máy phát điện mini, vận hành và giải thích nguyên tắt hoạt động của nó.</w:t>
            </w:r>
          </w:p>
        </w:tc>
      </w:tr>
      <w:tr w:rsidR="002B12CA" w:rsidRPr="00817970" w14:paraId="63889218" w14:textId="77777777" w:rsidTr="00980C52">
        <w:trPr>
          <w:trHeight w:val="152"/>
        </w:trPr>
        <w:tc>
          <w:tcPr>
            <w:tcW w:w="780" w:type="dxa"/>
          </w:tcPr>
          <w:p w14:paraId="6005E01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73C03B"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5FA26F6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Tác dụng của dòng điện xoay chiều</w:t>
            </w:r>
          </w:p>
        </w:tc>
        <w:tc>
          <w:tcPr>
            <w:tcW w:w="8539" w:type="dxa"/>
          </w:tcPr>
          <w:p w14:paraId="75987F5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659D39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Nêu được các tác dụng của dòng điện xoay chiều.</w:t>
            </w:r>
          </w:p>
          <w:p w14:paraId="6F164CE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590EAB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Lấy được ví dụ chứng tỏ dòng điện xoay chiều có tác dụng nhiệt, phát sáng, tác dụng từ, tác dụng sinh lí</w:t>
            </w:r>
          </w:p>
        </w:tc>
      </w:tr>
      <w:tr w:rsidR="002B12CA" w:rsidRPr="00817970" w14:paraId="7C6172AD" w14:textId="77777777" w:rsidTr="00980C52">
        <w:trPr>
          <w:trHeight w:val="152"/>
        </w:trPr>
        <w:tc>
          <w:tcPr>
            <w:tcW w:w="780" w:type="dxa"/>
          </w:tcPr>
          <w:p w14:paraId="09597DF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942E92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bCs/>
                <w:color w:val="000000" w:themeColor="text1"/>
                <w:sz w:val="26"/>
                <w:szCs w:val="26"/>
                <w:lang w:val="vi-VN" w:eastAsia="vi-VN" w:bidi="vi-VN"/>
              </w:rPr>
              <w:t>Năng lượng với cuộc sống</w:t>
            </w:r>
          </w:p>
        </w:tc>
        <w:tc>
          <w:tcPr>
            <w:tcW w:w="2730" w:type="dxa"/>
          </w:tcPr>
          <w:p w14:paraId="26F7C81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1. Vòng năng lượng trên Trái</w:t>
            </w: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Đất</w:t>
            </w:r>
          </w:p>
        </w:tc>
        <w:tc>
          <w:tcPr>
            <w:tcW w:w="8539" w:type="dxa"/>
          </w:tcPr>
          <w:p w14:paraId="0AC3564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02D08475"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Nhận biết được các dạng năng lượng trên Trái đất.</w:t>
            </w:r>
          </w:p>
          <w:p w14:paraId="1476409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799A5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M</w:t>
            </w:r>
            <w:r w:rsidRPr="00817970">
              <w:rPr>
                <w:rFonts w:ascii="Times New Roman" w:hAnsi="Times New Roman"/>
                <w:color w:val="000000" w:themeColor="text1"/>
                <w:sz w:val="26"/>
                <w:szCs w:val="26"/>
                <w:lang w:val="vi-VN" w:eastAsia="vi-VN" w:bidi="vi-VN"/>
              </w:rPr>
              <w:t>ô tả vòng năng lượng trên Trái Đất để rút ra được: năng lượng của Trái Đất đến từ Mặt Trời.</w:t>
            </w:r>
          </w:p>
        </w:tc>
      </w:tr>
      <w:tr w:rsidR="002B12CA" w:rsidRPr="00817970" w14:paraId="1997B17F" w14:textId="77777777" w:rsidTr="00980C52">
        <w:trPr>
          <w:trHeight w:val="152"/>
        </w:trPr>
        <w:tc>
          <w:tcPr>
            <w:tcW w:w="780" w:type="dxa"/>
          </w:tcPr>
          <w:p w14:paraId="417948D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4EB380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2ED1C7BA"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Năng lượng hoá thạch</w:t>
            </w:r>
          </w:p>
        </w:tc>
        <w:tc>
          <w:tcPr>
            <w:tcW w:w="8539" w:type="dxa"/>
          </w:tcPr>
          <w:p w14:paraId="40E7FA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E771368" w14:textId="77777777" w:rsidR="002B12CA" w:rsidRPr="00817970" w:rsidRDefault="002B12CA" w:rsidP="002B12CA">
            <w:pPr>
              <w:pStyle w:val="Other0"/>
              <w:numPr>
                <w:ilvl w:val="0"/>
                <w:numId w:val="29"/>
              </w:numPr>
              <w:shd w:val="clear" w:color="auto" w:fill="auto"/>
              <w:tabs>
                <w:tab w:val="left" w:pos="20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năng lượng hoá thạch.</w:t>
            </w:r>
          </w:p>
          <w:p w14:paraId="5930472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C27BE14" w14:textId="77777777" w:rsidR="002B12CA" w:rsidRPr="00817970" w:rsidRDefault="002B12CA" w:rsidP="002B12CA">
            <w:pPr>
              <w:pStyle w:val="Other0"/>
              <w:numPr>
                <w:ilvl w:val="0"/>
                <w:numId w:val="29"/>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Lấy được ví dụ chứng tỏ việc đốt cháy các nhiên liệu hoá thạch có thể gây ô nhiễm môi trường.</w:t>
            </w:r>
          </w:p>
          <w:p w14:paraId="0BB3BD3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96F9A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chỉ ra được giá nhiên liệu phụ thuộc vào chi phí khai thác nó</w:t>
            </w:r>
          </w:p>
        </w:tc>
      </w:tr>
      <w:tr w:rsidR="002B12CA" w:rsidRPr="00817970" w14:paraId="438E2A72" w14:textId="77777777" w:rsidTr="00980C52">
        <w:trPr>
          <w:trHeight w:val="152"/>
        </w:trPr>
        <w:tc>
          <w:tcPr>
            <w:tcW w:w="780" w:type="dxa"/>
          </w:tcPr>
          <w:p w14:paraId="6B81137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D50D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585335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Năng lượng tái tạo</w:t>
            </w:r>
          </w:p>
        </w:tc>
        <w:tc>
          <w:tcPr>
            <w:tcW w:w="8539" w:type="dxa"/>
          </w:tcPr>
          <w:p w14:paraId="12105BF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8A3E86C" w14:textId="77777777" w:rsidR="002B12CA" w:rsidRPr="00817970" w:rsidRDefault="002B12CA" w:rsidP="002B12CA">
            <w:pPr>
              <w:pStyle w:val="Other0"/>
              <w:numPr>
                <w:ilvl w:val="0"/>
                <w:numId w:val="30"/>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63182FB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31EBF12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nêu được một số biện pháp sử dụng hiệu quả năng lượng và bảo vệ môi trường.</w:t>
            </w:r>
          </w:p>
        </w:tc>
      </w:tr>
    </w:tbl>
    <w:p w14:paraId="178C992A" w14:textId="417102E2" w:rsidR="002B12CA" w:rsidRPr="00817970" w:rsidRDefault="002B12CA" w:rsidP="002B12CA">
      <w:pPr>
        <w:spacing w:before="40" w:after="40" w:line="312" w:lineRule="auto"/>
        <w:ind w:firstLine="426"/>
        <w:jc w:val="center"/>
        <w:rPr>
          <w:rFonts w:cs="Times New Roman"/>
          <w:color w:val="000000" w:themeColor="text1"/>
          <w:sz w:val="26"/>
          <w:szCs w:val="26"/>
        </w:rPr>
      </w:pPr>
      <w:r w:rsidRPr="00817970">
        <w:rPr>
          <w:rFonts w:cs="Times New Roman"/>
          <w:b/>
          <w:color w:val="000000" w:themeColor="text1"/>
          <w:sz w:val="26"/>
          <w:szCs w:val="26"/>
        </w:rPr>
        <w:t>----------</w:t>
      </w:r>
    </w:p>
    <w:sectPr w:rsidR="002B12CA" w:rsidRPr="00817970" w:rsidSect="002B12CA">
      <w:footerReference w:type="default" r:id="rId18"/>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EB7C" w14:textId="77777777" w:rsidR="00264433" w:rsidRDefault="00264433" w:rsidP="00D07AD1">
      <w:pPr>
        <w:spacing w:after="0" w:line="240" w:lineRule="auto"/>
      </w:pPr>
      <w:r>
        <w:separator/>
      </w:r>
    </w:p>
  </w:endnote>
  <w:endnote w:type="continuationSeparator" w:id="0">
    <w:p w14:paraId="5559B2AF" w14:textId="77777777" w:rsidR="00264433" w:rsidRDefault="00264433"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32BC6F7B" w:rsidR="00980C52" w:rsidRPr="002B12CA" w:rsidRDefault="00980C52">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EE1533">
          <w:rPr>
            <w:rFonts w:ascii="Times New Roman" w:hAnsi="Times New Roman"/>
            <w:noProof/>
            <w:sz w:val="26"/>
            <w:szCs w:val="26"/>
          </w:rPr>
          <w:t>32</w:t>
        </w:r>
        <w:r w:rsidRPr="002B12CA">
          <w:rPr>
            <w:rFonts w:ascii="Times New Roman" w:hAnsi="Times New Roman"/>
            <w:noProof/>
            <w:sz w:val="26"/>
            <w:szCs w:val="26"/>
          </w:rPr>
          <w:fldChar w:fldCharType="end"/>
        </w:r>
      </w:p>
    </w:sdtContent>
  </w:sdt>
  <w:p w14:paraId="0F373BDB" w14:textId="77777777" w:rsidR="00980C52" w:rsidRPr="002B12CA" w:rsidRDefault="00980C52">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9BB32" w14:textId="77777777" w:rsidR="00264433" w:rsidRDefault="00264433" w:rsidP="00D07AD1">
      <w:pPr>
        <w:spacing w:after="0" w:line="240" w:lineRule="auto"/>
      </w:pPr>
      <w:r>
        <w:separator/>
      </w:r>
    </w:p>
  </w:footnote>
  <w:footnote w:type="continuationSeparator" w:id="0">
    <w:p w14:paraId="0ED8BFEF" w14:textId="77777777" w:rsidR="00264433" w:rsidRDefault="00264433"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1"/>
  </w:num>
  <w:num w:numId="4">
    <w:abstractNumId w:val="3"/>
  </w:num>
  <w:num w:numId="5">
    <w:abstractNumId w:val="18"/>
  </w:num>
  <w:num w:numId="6">
    <w:abstractNumId w:val="5"/>
  </w:num>
  <w:num w:numId="7">
    <w:abstractNumId w:val="17"/>
  </w:num>
  <w:num w:numId="8">
    <w:abstractNumId w:val="36"/>
  </w:num>
  <w:num w:numId="9">
    <w:abstractNumId w:val="35"/>
  </w:num>
  <w:num w:numId="10">
    <w:abstractNumId w:val="10"/>
  </w:num>
  <w:num w:numId="11">
    <w:abstractNumId w:val="8"/>
  </w:num>
  <w:num w:numId="12">
    <w:abstractNumId w:val="2"/>
  </w:num>
  <w:num w:numId="13">
    <w:abstractNumId w:val="30"/>
  </w:num>
  <w:num w:numId="14">
    <w:abstractNumId w:val="25"/>
  </w:num>
  <w:num w:numId="15">
    <w:abstractNumId w:val="19"/>
  </w:num>
  <w:num w:numId="16">
    <w:abstractNumId w:val="9"/>
  </w:num>
  <w:num w:numId="17">
    <w:abstractNumId w:val="15"/>
  </w:num>
  <w:num w:numId="18">
    <w:abstractNumId w:val="33"/>
  </w:num>
  <w:num w:numId="19">
    <w:abstractNumId w:val="32"/>
  </w:num>
  <w:num w:numId="20">
    <w:abstractNumId w:val="20"/>
  </w:num>
  <w:num w:numId="21">
    <w:abstractNumId w:val="31"/>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29"/>
  </w:num>
  <w:num w:numId="32">
    <w:abstractNumId w:val="28"/>
  </w:num>
  <w:num w:numId="33">
    <w:abstractNumId w:val="13"/>
  </w:num>
  <w:num w:numId="34">
    <w:abstractNumId w:val="27"/>
  </w:num>
  <w:num w:numId="35">
    <w:abstractNumId w:val="1"/>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D1"/>
    <w:rsid w:val="000B0D1E"/>
    <w:rsid w:val="000F484F"/>
    <w:rsid w:val="00264433"/>
    <w:rsid w:val="002B12CA"/>
    <w:rsid w:val="003C6988"/>
    <w:rsid w:val="00407AB1"/>
    <w:rsid w:val="00527EB1"/>
    <w:rsid w:val="00613714"/>
    <w:rsid w:val="007738CA"/>
    <w:rsid w:val="007A25BA"/>
    <w:rsid w:val="007A5581"/>
    <w:rsid w:val="00817970"/>
    <w:rsid w:val="00835724"/>
    <w:rsid w:val="00870063"/>
    <w:rsid w:val="00980C52"/>
    <w:rsid w:val="00BE5D95"/>
    <w:rsid w:val="00C80FEB"/>
    <w:rsid w:val="00C83EE7"/>
    <w:rsid w:val="00D07AD1"/>
    <w:rsid w:val="00DF2AEF"/>
    <w:rsid w:val="00E5252C"/>
    <w:rsid w:val="00E5739B"/>
    <w:rsid w:val="00EE1533"/>
    <w:rsid w:val="00F7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chartTrackingRefBased/>
  <w15:docId w15:val="{B48AFB5C-29C7-4EAD-A8DD-1E15E68D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8FCCB-D7B1-43B3-864D-88A6263C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14239</Words>
  <Characters>81164</Characters>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2022-04-14T01:57:00Z</dcterms:created>
  <dcterms:modified xsi:type="dcterms:W3CDTF">2022-09-15T08:51:00Z</dcterms:modified>
</cp:coreProperties>
</file>