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DDF2" w14:textId="77777777" w:rsidR="0065779E" w:rsidRPr="0065779E" w:rsidRDefault="000F2D20" w:rsidP="0065779E">
      <w:pPr>
        <w:spacing w:before="0" w:after="0"/>
        <w:jc w:val="center"/>
        <w:rPr>
          <w:rFonts w:cs="Times New Roman"/>
          <w:b/>
          <w:sz w:val="24"/>
        </w:rPr>
      </w:pPr>
      <w:r w:rsidRPr="0065779E">
        <w:rPr>
          <w:rFonts w:cs="Times New Roman"/>
          <w:b/>
          <w:sz w:val="24"/>
        </w:rPr>
        <w:t>Bài</w:t>
      </w:r>
      <w:r w:rsidR="0065779E" w:rsidRPr="0065779E">
        <w:rPr>
          <w:rFonts w:cs="Times New Roman"/>
          <w:b/>
          <w:sz w:val="24"/>
        </w:rPr>
        <w:t xml:space="preserve"> </w:t>
      </w:r>
      <w:r w:rsidR="0065779E" w:rsidRPr="0065779E">
        <w:rPr>
          <w:rFonts w:cs="Times New Roman"/>
          <w:b/>
          <w:color w:val="0000FF"/>
          <w:sz w:val="24"/>
        </w:rPr>
        <w:t xml:space="preserve">17. </w:t>
      </w:r>
      <w:r w:rsidRPr="0065779E">
        <w:rPr>
          <w:rFonts w:cs="Times New Roman"/>
          <w:b/>
          <w:sz w:val="24"/>
        </w:rPr>
        <w:t>PHENOL</w:t>
      </w:r>
    </w:p>
    <w:p w14:paraId="6B3040B0" w14:textId="77777777" w:rsidR="0065779E" w:rsidRPr="0065779E" w:rsidRDefault="0065779E" w:rsidP="0065779E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1: </w:t>
      </w:r>
      <w:r w:rsidR="000F2D20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là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chứa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vòng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benzene,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công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thức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cấu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tạo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0F2D20" w:rsidRPr="0065779E">
        <w:rPr>
          <w:rFonts w:cs="Times New Roman"/>
          <w:sz w:val="24"/>
        </w:rPr>
        <w:t>là</w:t>
      </w:r>
    </w:p>
    <w:p w14:paraId="352E8D7C" w14:textId="77777777" w:rsidR="0065779E" w:rsidRPr="0065779E" w:rsidRDefault="0065779E" w:rsidP="00887D78">
      <w:pPr>
        <w:tabs>
          <w:tab w:val="left" w:pos="2976"/>
          <w:tab w:val="left" w:pos="5386"/>
          <w:tab w:val="left" w:pos="7795"/>
        </w:tabs>
        <w:spacing w:before="0" w:after="0"/>
        <w:ind w:left="284"/>
        <w:rPr>
          <w:rFonts w:cs="Times New Roman"/>
          <w:sz w:val="24"/>
        </w:rPr>
      </w:pPr>
      <w:r w:rsidRPr="00C70278">
        <w:rPr>
          <w:rFonts w:cs="Times New Roman"/>
          <w:b/>
          <w:color w:val="0000FF"/>
          <w:sz w:val="24"/>
          <w:u w:val="single"/>
        </w:rPr>
        <w:t>A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0F2D20" w:rsidRPr="0065779E">
        <w:rPr>
          <w:rFonts w:cs="Times New Roman"/>
          <w:noProof/>
          <w:sz w:val="24"/>
        </w:rPr>
        <w:drawing>
          <wp:inline distT="0" distB="0" distL="0" distR="0" wp14:anchorId="68AF2BB0" wp14:editId="232BE956">
            <wp:extent cx="470635" cy="75111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41" cy="7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B434A" w:rsidRPr="0065779E">
        <w:rPr>
          <w:rFonts w:cs="Times New Roman"/>
          <w:noProof/>
          <w:sz w:val="24"/>
        </w:rPr>
        <w:drawing>
          <wp:inline distT="0" distB="0" distL="0" distR="0" wp14:anchorId="66A35F62" wp14:editId="248F15F5">
            <wp:extent cx="40884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179" cy="7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B434A" w:rsidRPr="0065779E">
        <w:rPr>
          <w:rFonts w:cs="Times New Roman"/>
          <w:noProof/>
          <w:sz w:val="24"/>
        </w:rPr>
        <w:drawing>
          <wp:inline distT="0" distB="0" distL="0" distR="0" wp14:anchorId="204A2C4D" wp14:editId="589246B6">
            <wp:extent cx="570441" cy="69668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79" cy="7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B434A" w:rsidRPr="0065779E">
        <w:rPr>
          <w:rFonts w:cs="Times New Roman"/>
          <w:noProof/>
          <w:sz w:val="24"/>
        </w:rPr>
        <w:drawing>
          <wp:inline distT="0" distB="0" distL="0" distR="0" wp14:anchorId="7EAF8B8E" wp14:editId="2F89C5D1">
            <wp:extent cx="540705" cy="8218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73" cy="83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</w:p>
    <w:p w14:paraId="55F6971A" w14:textId="77777777" w:rsidR="0065779E" w:rsidRPr="0065779E" w:rsidRDefault="0065779E" w:rsidP="00C7027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2: </w:t>
      </w:r>
      <w:r w:rsidR="007B434A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đặc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điểm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cấu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tạo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phenol,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cặp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electron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trên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nguyên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tử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oxygen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bị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hút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một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phần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vào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hệ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thống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vòng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benzene,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làm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giàu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mật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độ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electron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ở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các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vị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trí</w:t>
      </w:r>
    </w:p>
    <w:p w14:paraId="700F9E1A" w14:textId="77777777" w:rsidR="0065779E" w:rsidRPr="0065779E" w:rsidRDefault="0065779E" w:rsidP="006577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B434A" w:rsidRPr="0065779E">
        <w:rPr>
          <w:rFonts w:cs="Times New Roman"/>
          <w:sz w:val="24"/>
        </w:rPr>
        <w:t>ortho,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meta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B434A" w:rsidRPr="0065779E">
        <w:rPr>
          <w:rFonts w:cs="Times New Roman"/>
          <w:sz w:val="24"/>
        </w:rPr>
        <w:t>meta,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para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B434A" w:rsidRPr="0065779E">
        <w:rPr>
          <w:rFonts w:cs="Times New Roman"/>
          <w:sz w:val="24"/>
        </w:rPr>
        <w:t>ortho,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meta,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para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C70278">
        <w:rPr>
          <w:rFonts w:cs="Times New Roman"/>
          <w:b/>
          <w:color w:val="0000FF"/>
          <w:sz w:val="24"/>
          <w:u w:val="single"/>
        </w:rPr>
        <w:t>D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B434A" w:rsidRPr="0065779E">
        <w:rPr>
          <w:rFonts w:cs="Times New Roman"/>
          <w:sz w:val="24"/>
        </w:rPr>
        <w:t>ortho,</w:t>
      </w:r>
      <w:r w:rsidRPr="0065779E">
        <w:rPr>
          <w:rFonts w:cs="Times New Roman"/>
          <w:sz w:val="24"/>
        </w:rPr>
        <w:t xml:space="preserve"> </w:t>
      </w:r>
      <w:r w:rsidR="007B434A" w:rsidRPr="0065779E">
        <w:rPr>
          <w:rFonts w:cs="Times New Roman"/>
          <w:sz w:val="24"/>
        </w:rPr>
        <w:t>para</w:t>
      </w:r>
      <w:r w:rsidRPr="0065779E">
        <w:rPr>
          <w:rFonts w:cs="Times New Roman"/>
          <w:sz w:val="24"/>
        </w:rPr>
        <w:t>.</w:t>
      </w:r>
    </w:p>
    <w:p w14:paraId="22314D99" w14:textId="77777777" w:rsidR="0065779E" w:rsidRPr="0065779E" w:rsidRDefault="0065779E" w:rsidP="00C7027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3: </w:t>
      </w:r>
      <w:r w:rsidR="001C701A" w:rsidRPr="0065779E">
        <w:rPr>
          <w:rFonts w:cs="Times New Roman"/>
          <w:sz w:val="24"/>
        </w:rPr>
        <w:t>ở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điều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kiện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thường,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tồn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tại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ở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thể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rắn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là</w:t>
      </w:r>
    </w:p>
    <w:p w14:paraId="587AADB0" w14:textId="77777777" w:rsidR="0065779E" w:rsidRPr="0065779E" w:rsidRDefault="0065779E" w:rsidP="00C70278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ethanol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 xml:space="preserve">B. </w:t>
      </w:r>
      <w:r w:rsidR="001C701A" w:rsidRPr="0065779E">
        <w:rPr>
          <w:rFonts w:cs="Times New Roman"/>
          <w:sz w:val="24"/>
        </w:rPr>
        <w:t>benzene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C70278">
        <w:rPr>
          <w:rFonts w:cs="Times New Roman"/>
          <w:b/>
          <w:color w:val="0000FF"/>
          <w:sz w:val="24"/>
          <w:u w:val="single"/>
        </w:rPr>
        <w:t>C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>.</w:t>
      </w:r>
      <w:r w:rsidR="00C70278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toluene</w:t>
      </w:r>
      <w:r w:rsidRPr="0065779E">
        <w:rPr>
          <w:rFonts w:cs="Times New Roman"/>
          <w:sz w:val="24"/>
        </w:rPr>
        <w:t>.</w:t>
      </w:r>
    </w:p>
    <w:p w14:paraId="7566213C" w14:textId="77777777" w:rsidR="0065779E" w:rsidRPr="0065779E" w:rsidRDefault="0065779E" w:rsidP="00C7027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4: </w:t>
      </w:r>
      <w:r w:rsidR="001C701A" w:rsidRPr="0065779E">
        <w:rPr>
          <w:rFonts w:cs="Times New Roman"/>
          <w:sz w:val="24"/>
        </w:rPr>
        <w:t>Phát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biểu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nào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sau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đây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không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đúng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khi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nói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về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tính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phenol?</w:t>
      </w:r>
    </w:p>
    <w:p w14:paraId="6A15F501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là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rắn,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không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màu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hoặc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màu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hồng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nhạt</w:t>
      </w:r>
      <w:r w:rsidRPr="0065779E">
        <w:rPr>
          <w:rFonts w:cs="Times New Roman"/>
          <w:sz w:val="24"/>
        </w:rPr>
        <w:t>.</w:t>
      </w:r>
    </w:p>
    <w:p w14:paraId="67650B17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gây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bỏng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khi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tiếp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xúc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với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da,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gây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ngộ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độc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qua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đường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miệng</w:t>
      </w:r>
      <w:r w:rsidRPr="0065779E">
        <w:rPr>
          <w:rFonts w:cs="Times New Roman"/>
          <w:sz w:val="24"/>
        </w:rPr>
        <w:t>.</w:t>
      </w:r>
    </w:p>
    <w:p w14:paraId="2A67687E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C70278">
        <w:rPr>
          <w:rFonts w:cs="Times New Roman"/>
          <w:b/>
          <w:color w:val="0000FF"/>
          <w:sz w:val="24"/>
          <w:u w:val="single"/>
        </w:rPr>
        <w:t>C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không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tan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nước,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nhưng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tan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ethanol</w:t>
      </w:r>
      <w:r w:rsidRPr="0065779E">
        <w:rPr>
          <w:rFonts w:cs="Times New Roman"/>
          <w:sz w:val="24"/>
        </w:rPr>
        <w:t>.</w:t>
      </w:r>
    </w:p>
    <w:p w14:paraId="5C207C45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tính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acid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mạnh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hơn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ethanol</w:t>
      </w:r>
      <w:r w:rsidRPr="0065779E">
        <w:rPr>
          <w:rFonts w:cs="Times New Roman"/>
          <w:sz w:val="24"/>
        </w:rPr>
        <w:t>.</w:t>
      </w:r>
    </w:p>
    <w:p w14:paraId="654C3C61" w14:textId="77777777" w:rsidR="0065779E" w:rsidRPr="0065779E" w:rsidRDefault="0065779E" w:rsidP="00C7027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5: </w:t>
      </w:r>
      <w:r w:rsidR="00B62EF4" w:rsidRPr="0065779E">
        <w:rPr>
          <w:rFonts w:cs="Times New Roman"/>
          <w:sz w:val="24"/>
        </w:rPr>
        <w:t>Chất,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dịch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tác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dụng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với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sinh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ra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khí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là</w:t>
      </w:r>
    </w:p>
    <w:p w14:paraId="38B542DC" w14:textId="77777777" w:rsidR="0065779E" w:rsidRPr="0065779E" w:rsidRDefault="0065779E" w:rsidP="006577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dịch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KOH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dịch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K</w:t>
      </w:r>
      <w:r w:rsidR="00B62EF4" w:rsidRPr="00C70278">
        <w:rPr>
          <w:rFonts w:cs="Times New Roman"/>
          <w:sz w:val="24"/>
          <w:vertAlign w:val="subscript"/>
        </w:rPr>
        <w:t>2</w:t>
      </w:r>
      <w:r w:rsidR="00B62EF4" w:rsidRPr="0065779E">
        <w:rPr>
          <w:rFonts w:cs="Times New Roman"/>
          <w:sz w:val="24"/>
        </w:rPr>
        <w:t>CO</w:t>
      </w:r>
      <w:r w:rsidR="00B62EF4" w:rsidRPr="00C70278">
        <w:rPr>
          <w:rFonts w:cs="Times New Roman"/>
          <w:sz w:val="24"/>
          <w:vertAlign w:val="subscript"/>
        </w:rPr>
        <w:t>3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C70278">
        <w:rPr>
          <w:rFonts w:cs="Times New Roman"/>
          <w:b/>
          <w:color w:val="0000FF"/>
          <w:sz w:val="24"/>
          <w:u w:val="single"/>
        </w:rPr>
        <w:t>C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kim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loại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Na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kim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loại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Ag</w:t>
      </w:r>
      <w:r w:rsidRPr="0065779E">
        <w:rPr>
          <w:rFonts w:cs="Times New Roman"/>
          <w:sz w:val="24"/>
        </w:rPr>
        <w:t>.</w:t>
      </w:r>
    </w:p>
    <w:p w14:paraId="1CD2C1CC" w14:textId="77777777" w:rsidR="0065779E" w:rsidRPr="0065779E" w:rsidRDefault="0065779E" w:rsidP="00C7027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6: </w:t>
      </w:r>
      <w:r w:rsidR="00B62EF4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phẩm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tạo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thành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kết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tủa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khi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cho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tác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dụng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với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nào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sau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đây?</w:t>
      </w:r>
    </w:p>
    <w:p w14:paraId="5C617AB6" w14:textId="77777777" w:rsidR="0065779E" w:rsidRPr="0065779E" w:rsidRDefault="0065779E" w:rsidP="006577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dịch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NaOH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C70278">
        <w:rPr>
          <w:rFonts w:cs="Times New Roman"/>
          <w:b/>
          <w:color w:val="0000FF"/>
          <w:sz w:val="24"/>
          <w:u w:val="single"/>
        </w:rPr>
        <w:t>B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Nước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bromine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Quỳ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tím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62EF4" w:rsidRPr="0065779E">
        <w:rPr>
          <w:rFonts w:cs="Times New Roman"/>
          <w:sz w:val="24"/>
        </w:rPr>
        <w:t>Phenolphthalein</w:t>
      </w:r>
      <w:r w:rsidRPr="0065779E">
        <w:rPr>
          <w:rFonts w:cs="Times New Roman"/>
          <w:sz w:val="24"/>
        </w:rPr>
        <w:t>.</w:t>
      </w:r>
    </w:p>
    <w:p w14:paraId="22AD7C86" w14:textId="77777777" w:rsidR="0065779E" w:rsidRPr="0065779E" w:rsidRDefault="0065779E" w:rsidP="00C7027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7: </w:t>
      </w:r>
      <w:r w:rsidR="00E40360" w:rsidRPr="0065779E">
        <w:rPr>
          <w:rFonts w:cs="Times New Roman"/>
          <w:sz w:val="24"/>
        </w:rPr>
        <w:t>Trường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nào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sau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đây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không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xảy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ra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phản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ứng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hoá</w:t>
      </w:r>
      <w:r w:rsidRPr="0065779E">
        <w:rPr>
          <w:rFonts w:cs="Times New Roman"/>
          <w:sz w:val="24"/>
        </w:rPr>
        <w:t xml:space="preserve"> </w:t>
      </w:r>
      <w:r w:rsidR="00E40360" w:rsidRPr="0065779E">
        <w:rPr>
          <w:rFonts w:cs="Times New Roman"/>
          <w:sz w:val="24"/>
        </w:rPr>
        <w:t>học?</w:t>
      </w:r>
    </w:p>
    <w:p w14:paraId="748EE370" w14:textId="77777777" w:rsidR="0065779E" w:rsidRPr="0065779E" w:rsidRDefault="0065779E" w:rsidP="00887D78">
      <w:pPr>
        <w:tabs>
          <w:tab w:val="left" w:pos="2976"/>
          <w:tab w:val="left" w:pos="5386"/>
          <w:tab w:val="left" w:pos="7795"/>
        </w:tabs>
        <w:spacing w:before="0" w:after="0"/>
        <w:ind w:left="284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E40360" w:rsidRPr="0065779E">
        <w:rPr>
          <w:rFonts w:cs="Times New Roman"/>
          <w:noProof/>
          <w:sz w:val="24"/>
        </w:rPr>
        <w:drawing>
          <wp:inline distT="0" distB="0" distL="0" distR="0" wp14:anchorId="5376A6E3" wp14:editId="09ED22A4">
            <wp:extent cx="813253" cy="718457"/>
            <wp:effectExtent l="0" t="0" r="635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839" cy="73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40360" w:rsidRPr="0065779E">
        <w:rPr>
          <w:rFonts w:cs="Times New Roman"/>
          <w:noProof/>
          <w:sz w:val="24"/>
        </w:rPr>
        <w:drawing>
          <wp:inline distT="0" distB="0" distL="0" distR="0" wp14:anchorId="6956AEB0" wp14:editId="3D789039">
            <wp:extent cx="925286" cy="840688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218" cy="85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D3B29" w:rsidRPr="0065779E">
        <w:rPr>
          <w:rFonts w:cs="Times New Roman"/>
          <w:noProof/>
          <w:sz w:val="24"/>
        </w:rPr>
        <w:drawing>
          <wp:inline distT="0" distB="0" distL="0" distR="0" wp14:anchorId="55419EF7" wp14:editId="517C55C7">
            <wp:extent cx="876300" cy="84925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3403" cy="86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E06A58">
        <w:rPr>
          <w:rFonts w:cs="Times New Roman"/>
          <w:b/>
          <w:color w:val="0000FF"/>
          <w:sz w:val="24"/>
          <w:u w:val="single"/>
        </w:rPr>
        <w:t>D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D3B29" w:rsidRPr="0065779E">
        <w:rPr>
          <w:rFonts w:cs="Times New Roman"/>
          <w:noProof/>
          <w:sz w:val="24"/>
        </w:rPr>
        <w:drawing>
          <wp:inline distT="0" distB="0" distL="0" distR="0" wp14:anchorId="29F38A49" wp14:editId="7F0CE7EF">
            <wp:extent cx="812800" cy="86124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6640" cy="8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79E">
        <w:rPr>
          <w:rFonts w:cs="Times New Roman"/>
          <w:sz w:val="24"/>
        </w:rPr>
        <w:t>.</w:t>
      </w:r>
    </w:p>
    <w:p w14:paraId="28B839D3" w14:textId="77777777" w:rsidR="0065779E" w:rsidRPr="0065779E" w:rsidRDefault="0065779E" w:rsidP="00E06A5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8: </w:t>
      </w:r>
      <w:r w:rsidR="00B62EF4" w:rsidRPr="0065779E">
        <w:rPr>
          <w:rFonts w:cs="Times New Roman"/>
          <w:sz w:val="24"/>
        </w:rPr>
        <w:t>Để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nhận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biết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2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lỏng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ethanol,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thể</w:t>
      </w:r>
      <w:r w:rsidRPr="0065779E">
        <w:rPr>
          <w:rFonts w:cs="Times New Roman"/>
          <w:sz w:val="24"/>
        </w:rPr>
        <w:t xml:space="preserve"> </w:t>
      </w:r>
      <w:r w:rsidR="00B62EF4" w:rsidRPr="0065779E">
        <w:rPr>
          <w:rFonts w:cs="Times New Roman"/>
          <w:sz w:val="24"/>
        </w:rPr>
        <w:t>dùng</w:t>
      </w:r>
    </w:p>
    <w:p w14:paraId="3E8F0A20" w14:textId="77777777" w:rsidR="0065779E" w:rsidRPr="0065779E" w:rsidRDefault="0065779E" w:rsidP="006577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06A58">
        <w:rPr>
          <w:rFonts w:cs="Times New Roman"/>
          <w:b/>
          <w:color w:val="0000FF"/>
          <w:sz w:val="24"/>
          <w:u w:val="single"/>
        </w:rPr>
        <w:t>A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dịch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Br</w:t>
      </w:r>
      <w:r w:rsidR="001C701A" w:rsidRPr="0065779E">
        <w:rPr>
          <w:rFonts w:cs="Times New Roman"/>
          <w:sz w:val="24"/>
          <w:vertAlign w:val="subscript"/>
        </w:rPr>
        <w:t>2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quỳ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tím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kim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loại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Na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dị</w:t>
      </w:r>
      <w:r w:rsidR="00673CD4" w:rsidRPr="0065779E">
        <w:rPr>
          <w:rFonts w:cs="Times New Roman"/>
          <w:sz w:val="24"/>
        </w:rPr>
        <w:t>ch</w:t>
      </w:r>
      <w:r w:rsidRPr="0065779E">
        <w:rPr>
          <w:rFonts w:cs="Times New Roman"/>
          <w:sz w:val="24"/>
        </w:rPr>
        <w:t xml:space="preserve"> </w:t>
      </w:r>
      <w:r w:rsidR="00673CD4" w:rsidRPr="0065779E">
        <w:rPr>
          <w:rFonts w:cs="Times New Roman"/>
          <w:sz w:val="24"/>
        </w:rPr>
        <w:t>NaOH</w:t>
      </w:r>
      <w:r w:rsidRPr="0065779E">
        <w:rPr>
          <w:rFonts w:cs="Times New Roman"/>
          <w:sz w:val="24"/>
        </w:rPr>
        <w:t>.</w:t>
      </w:r>
    </w:p>
    <w:p w14:paraId="1084497E" w14:textId="77777777" w:rsidR="0065779E" w:rsidRPr="0065779E" w:rsidRDefault="0065779E" w:rsidP="00E06A5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9: </w:t>
      </w:r>
      <w:r w:rsidR="001D06A3" w:rsidRPr="0065779E">
        <w:rPr>
          <w:rFonts w:cs="Times New Roman"/>
          <w:sz w:val="24"/>
        </w:rPr>
        <w:t>Keo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dán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formaldehyde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(PF)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độ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kết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dính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cao,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chịu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nhiệt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nước,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thường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dùng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để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ép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gỗ,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dán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gỗ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xây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dựng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(gỗ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coppha)</w:t>
      </w:r>
      <w:r w:rsidRPr="0065779E">
        <w:rPr>
          <w:rFonts w:cs="Times New Roman"/>
          <w:sz w:val="24"/>
        </w:rPr>
        <w:t xml:space="preserve">. </w:t>
      </w:r>
      <w:r w:rsidR="001D06A3" w:rsidRPr="0065779E">
        <w:rPr>
          <w:rFonts w:cs="Times New Roman"/>
          <w:sz w:val="24"/>
        </w:rPr>
        <w:t>PF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là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phẩm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phản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ứng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trùng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ngưng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giữa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formaldehyde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(H-CHO)</w:t>
      </w:r>
      <w:r w:rsidRPr="0065779E">
        <w:rPr>
          <w:rFonts w:cs="Times New Roman"/>
          <w:sz w:val="24"/>
        </w:rPr>
        <w:t xml:space="preserve"> </w:t>
      </w:r>
      <w:r w:rsidR="001D06A3" w:rsidRPr="0065779E">
        <w:rPr>
          <w:rFonts w:cs="Times New Roman"/>
          <w:sz w:val="24"/>
        </w:rPr>
        <w:t>với</w:t>
      </w:r>
    </w:p>
    <w:p w14:paraId="3E040E69" w14:textId="77777777" w:rsidR="0065779E" w:rsidRPr="0065779E" w:rsidRDefault="0065779E" w:rsidP="0065779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73CD4" w:rsidRPr="0065779E">
        <w:rPr>
          <w:rFonts w:cs="Times New Roman"/>
          <w:sz w:val="24"/>
        </w:rPr>
        <w:t>ethanol</w:t>
      </w:r>
      <w:r w:rsidRPr="0065779E">
        <w:rPr>
          <w:rFonts w:cs="Times New Roman"/>
          <w:sz w:val="24"/>
        </w:rPr>
        <w:t xml:space="preserve"> </w:t>
      </w:r>
      <w:r w:rsidR="00673CD4" w:rsidRPr="0065779E">
        <w:rPr>
          <w:rFonts w:cs="Times New Roman"/>
          <w:sz w:val="24"/>
        </w:rPr>
        <w:t>(C</w:t>
      </w:r>
      <w:r w:rsidR="00673CD4" w:rsidRPr="0065779E">
        <w:rPr>
          <w:rFonts w:cs="Times New Roman"/>
          <w:sz w:val="24"/>
          <w:vertAlign w:val="subscript"/>
        </w:rPr>
        <w:t>2</w:t>
      </w:r>
      <w:r w:rsidR="00673CD4" w:rsidRPr="0065779E">
        <w:rPr>
          <w:rFonts w:cs="Times New Roman"/>
          <w:sz w:val="24"/>
        </w:rPr>
        <w:t>H</w:t>
      </w:r>
      <w:r w:rsidR="00673CD4" w:rsidRPr="0065779E">
        <w:rPr>
          <w:rFonts w:cs="Times New Roman"/>
          <w:sz w:val="24"/>
          <w:vertAlign w:val="subscript"/>
        </w:rPr>
        <w:t>5</w:t>
      </w:r>
      <w:r w:rsidR="00673CD4" w:rsidRPr="0065779E">
        <w:rPr>
          <w:rFonts w:cs="Times New Roman"/>
          <w:sz w:val="24"/>
        </w:rPr>
        <w:t>OH)</w:t>
      </w:r>
      <w:r w:rsidRPr="0065779E">
        <w:rPr>
          <w:rFonts w:cs="Times New Roman"/>
          <w:sz w:val="24"/>
        </w:rPr>
        <w:tab/>
      </w:r>
      <w:r w:rsidRPr="00E06A58">
        <w:rPr>
          <w:rFonts w:cs="Times New Roman"/>
          <w:b/>
          <w:color w:val="0000FF"/>
          <w:sz w:val="24"/>
          <w:u w:val="single"/>
        </w:rPr>
        <w:t>B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C701A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1C701A" w:rsidRPr="0065779E">
        <w:rPr>
          <w:rFonts w:cs="Times New Roman"/>
          <w:sz w:val="24"/>
        </w:rPr>
        <w:t>(C</w:t>
      </w:r>
      <w:r w:rsidR="001C701A" w:rsidRPr="0065779E">
        <w:rPr>
          <w:rFonts w:cs="Times New Roman"/>
          <w:sz w:val="24"/>
          <w:vertAlign w:val="subscript"/>
        </w:rPr>
        <w:t>6</w:t>
      </w:r>
      <w:r w:rsidR="001C701A" w:rsidRPr="0065779E">
        <w:rPr>
          <w:rFonts w:cs="Times New Roman"/>
          <w:sz w:val="24"/>
        </w:rPr>
        <w:t>H</w:t>
      </w:r>
      <w:r w:rsidR="001C701A" w:rsidRPr="0065779E">
        <w:rPr>
          <w:rFonts w:cs="Times New Roman"/>
          <w:sz w:val="24"/>
          <w:vertAlign w:val="subscript"/>
        </w:rPr>
        <w:t>5</w:t>
      </w:r>
      <w:r w:rsidR="001C701A" w:rsidRPr="0065779E">
        <w:rPr>
          <w:rFonts w:cs="Times New Roman"/>
          <w:sz w:val="24"/>
        </w:rPr>
        <w:t>OH</w:t>
      </w:r>
      <w:r w:rsidR="00673CD4" w:rsidRPr="0065779E">
        <w:rPr>
          <w:rFonts w:cs="Times New Roman"/>
          <w:sz w:val="24"/>
        </w:rPr>
        <w:t>)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673CD4" w:rsidRPr="0065779E">
        <w:rPr>
          <w:rFonts w:cs="Times New Roman"/>
          <w:sz w:val="24"/>
        </w:rPr>
        <w:t>benzene</w:t>
      </w:r>
      <w:r w:rsidRPr="0065779E">
        <w:rPr>
          <w:rFonts w:cs="Times New Roman"/>
          <w:sz w:val="24"/>
        </w:rPr>
        <w:t xml:space="preserve"> </w:t>
      </w:r>
      <w:r w:rsidR="00673CD4" w:rsidRPr="0065779E">
        <w:rPr>
          <w:rFonts w:cs="Times New Roman"/>
          <w:sz w:val="24"/>
        </w:rPr>
        <w:t>(C</w:t>
      </w:r>
      <w:r w:rsidR="00673CD4" w:rsidRPr="0065779E">
        <w:rPr>
          <w:rFonts w:cs="Times New Roman"/>
          <w:sz w:val="24"/>
          <w:vertAlign w:val="subscript"/>
        </w:rPr>
        <w:t>6</w:t>
      </w:r>
      <w:r w:rsidR="00673CD4" w:rsidRPr="0065779E">
        <w:rPr>
          <w:rFonts w:cs="Times New Roman"/>
          <w:sz w:val="24"/>
        </w:rPr>
        <w:t>H</w:t>
      </w:r>
      <w:r w:rsidR="00673CD4" w:rsidRPr="0065779E">
        <w:rPr>
          <w:rFonts w:cs="Times New Roman"/>
          <w:sz w:val="24"/>
          <w:vertAlign w:val="subscript"/>
        </w:rPr>
        <w:t>6</w:t>
      </w:r>
      <w:r w:rsidR="00673CD4" w:rsidRPr="0065779E">
        <w:rPr>
          <w:rFonts w:cs="Times New Roman"/>
          <w:sz w:val="24"/>
        </w:rPr>
        <w:t>)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673CD4" w:rsidRPr="0065779E">
        <w:rPr>
          <w:rFonts w:cs="Times New Roman"/>
          <w:sz w:val="24"/>
        </w:rPr>
        <w:t>toluene</w:t>
      </w:r>
      <w:r w:rsidRPr="0065779E">
        <w:rPr>
          <w:rFonts w:cs="Times New Roman"/>
          <w:sz w:val="24"/>
        </w:rPr>
        <w:t xml:space="preserve"> </w:t>
      </w:r>
      <w:r w:rsidR="00673CD4" w:rsidRPr="0065779E">
        <w:rPr>
          <w:rFonts w:cs="Times New Roman"/>
          <w:sz w:val="24"/>
        </w:rPr>
        <w:t>(C</w:t>
      </w:r>
      <w:r w:rsidR="00673CD4" w:rsidRPr="0065779E">
        <w:rPr>
          <w:rFonts w:cs="Times New Roman"/>
          <w:sz w:val="24"/>
          <w:vertAlign w:val="subscript"/>
        </w:rPr>
        <w:t>6</w:t>
      </w:r>
      <w:r w:rsidR="00673CD4" w:rsidRPr="0065779E">
        <w:rPr>
          <w:rFonts w:cs="Times New Roman"/>
          <w:sz w:val="24"/>
        </w:rPr>
        <w:t>H</w:t>
      </w:r>
      <w:r w:rsidR="00673CD4" w:rsidRPr="0065779E">
        <w:rPr>
          <w:rFonts w:cs="Times New Roman"/>
          <w:sz w:val="24"/>
          <w:vertAlign w:val="subscript"/>
        </w:rPr>
        <w:t>5</w:t>
      </w:r>
      <w:r w:rsidR="00673CD4" w:rsidRPr="0065779E">
        <w:rPr>
          <w:rFonts w:cs="Times New Roman"/>
          <w:sz w:val="24"/>
        </w:rPr>
        <w:t>CH</w:t>
      </w:r>
      <w:r w:rsidR="00673CD4" w:rsidRPr="0065779E">
        <w:rPr>
          <w:rFonts w:cs="Times New Roman"/>
          <w:sz w:val="24"/>
          <w:vertAlign w:val="subscript"/>
        </w:rPr>
        <w:t>3</w:t>
      </w:r>
      <w:r w:rsidR="00673CD4" w:rsidRPr="0065779E">
        <w:rPr>
          <w:rFonts w:cs="Times New Roman"/>
          <w:sz w:val="24"/>
        </w:rPr>
        <w:t>)</w:t>
      </w:r>
      <w:r w:rsidRPr="0065779E">
        <w:rPr>
          <w:rFonts w:cs="Times New Roman"/>
          <w:sz w:val="24"/>
        </w:rPr>
        <w:t>.</w:t>
      </w:r>
    </w:p>
    <w:p w14:paraId="3CA9AF5B" w14:textId="77777777" w:rsidR="0065779E" w:rsidRPr="0065779E" w:rsidRDefault="0065779E" w:rsidP="00E06A5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10: </w:t>
      </w:r>
      <w:r w:rsidR="007D3B29" w:rsidRPr="0065779E">
        <w:rPr>
          <w:rFonts w:cs="Times New Roman"/>
          <w:sz w:val="24"/>
        </w:rPr>
        <w:t>Liều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lượng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tính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toán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phù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một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số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như:</w:t>
      </w:r>
      <w:r w:rsidR="00E06A58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4-hexylresorcino</w:t>
      </w:r>
      <w:r w:rsidR="002705A6" w:rsidRPr="0065779E">
        <w:rPr>
          <w:rFonts w:cs="Times New Roman"/>
          <w:sz w:val="24"/>
        </w:rPr>
        <w:t>l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dùng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thuốc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giảm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ho,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trị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nám;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butyl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paraben</w:t>
      </w:r>
      <w:r w:rsidR="00E06A58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(HO-C</w:t>
      </w:r>
      <w:r w:rsidR="007D3B29" w:rsidRPr="0065779E">
        <w:rPr>
          <w:rFonts w:cs="Times New Roman"/>
          <w:sz w:val="24"/>
          <w:vertAlign w:val="subscript"/>
        </w:rPr>
        <w:t>6</w:t>
      </w:r>
      <w:r w:rsidR="007D3B29" w:rsidRPr="0065779E">
        <w:rPr>
          <w:rFonts w:cs="Times New Roman"/>
          <w:sz w:val="24"/>
        </w:rPr>
        <w:t>H</w:t>
      </w:r>
      <w:r w:rsidR="007D3B29" w:rsidRPr="0065779E">
        <w:rPr>
          <w:rFonts w:cs="Times New Roman"/>
          <w:sz w:val="24"/>
          <w:vertAlign w:val="subscript"/>
        </w:rPr>
        <w:t>4</w:t>
      </w:r>
      <w:r w:rsidR="007D3B29" w:rsidRPr="0065779E">
        <w:rPr>
          <w:rFonts w:cs="Times New Roman"/>
          <w:sz w:val="24"/>
        </w:rPr>
        <w:t>-COO[CH</w:t>
      </w:r>
      <w:r w:rsidR="007D3B29" w:rsidRPr="0065779E">
        <w:rPr>
          <w:rFonts w:cs="Times New Roman"/>
          <w:sz w:val="24"/>
          <w:vertAlign w:val="subscript"/>
        </w:rPr>
        <w:t>2</w:t>
      </w:r>
      <w:r w:rsidR="007D3B29" w:rsidRPr="0065779E">
        <w:rPr>
          <w:rFonts w:cs="Times New Roman"/>
          <w:sz w:val="24"/>
        </w:rPr>
        <w:t>]</w:t>
      </w:r>
      <w:r w:rsidR="007D3B29" w:rsidRPr="0065779E">
        <w:rPr>
          <w:rFonts w:cs="Times New Roman"/>
          <w:sz w:val="24"/>
          <w:vertAlign w:val="subscript"/>
        </w:rPr>
        <w:t>3</w:t>
      </w:r>
      <w:r w:rsidR="007D3B29" w:rsidRPr="0065779E">
        <w:rPr>
          <w:rFonts w:cs="Times New Roman"/>
          <w:sz w:val="24"/>
        </w:rPr>
        <w:t>CH</w:t>
      </w:r>
      <w:r w:rsidR="007D3B29" w:rsidRPr="0065779E">
        <w:rPr>
          <w:rFonts w:cs="Times New Roman"/>
          <w:sz w:val="24"/>
          <w:vertAlign w:val="subscript"/>
        </w:rPr>
        <w:t>3</w:t>
      </w:r>
      <w:r w:rsidR="007D3B29" w:rsidRPr="0065779E">
        <w:rPr>
          <w:rFonts w:cs="Times New Roman"/>
          <w:sz w:val="24"/>
        </w:rPr>
        <w:t>),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BHA,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BHT,</w:t>
      </w:r>
      <w:r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ứng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dụng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làm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7D3B29" w:rsidRPr="0065779E">
        <w:rPr>
          <w:rFonts w:cs="Times New Roman"/>
          <w:sz w:val="24"/>
        </w:rPr>
        <w:t>bảo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quản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chế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biến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thực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phẩm,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mĩ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phẩm,</w:t>
      </w:r>
      <w:r w:rsidRPr="0065779E">
        <w:rPr>
          <w:rFonts w:cs="Times New Roman"/>
          <w:sz w:val="24"/>
        </w:rPr>
        <w:t xml:space="preserve"> </w:t>
      </w:r>
      <w:r w:rsidR="00B92C26" w:rsidRPr="0065779E">
        <w:rPr>
          <w:rFonts w:cs="Times New Roman"/>
          <w:sz w:val="24"/>
        </w:rPr>
        <w:t>dược</w:t>
      </w:r>
      <w:r w:rsidRPr="0065779E">
        <w:rPr>
          <w:rFonts w:cs="Times New Roman"/>
          <w:sz w:val="24"/>
        </w:rPr>
        <w:t xml:space="preserve"> </w:t>
      </w:r>
      <w:r w:rsidR="00B92C26" w:rsidRPr="0065779E">
        <w:rPr>
          <w:rFonts w:cs="Times New Roman"/>
          <w:sz w:val="24"/>
        </w:rPr>
        <w:t>phẩm</w:t>
      </w:r>
      <w:r w:rsidRPr="0065779E">
        <w:rPr>
          <w:rFonts w:cs="Times New Roman"/>
          <w:sz w:val="24"/>
        </w:rPr>
        <w:t xml:space="preserve">. </w:t>
      </w:r>
      <w:r w:rsidR="00B92C26" w:rsidRPr="0065779E">
        <w:rPr>
          <w:rFonts w:cs="Times New Roman"/>
          <w:sz w:val="24"/>
        </w:rPr>
        <w:t>Vì</w:t>
      </w:r>
      <w:r w:rsidRPr="0065779E">
        <w:rPr>
          <w:rFonts w:cs="Times New Roman"/>
          <w:sz w:val="24"/>
        </w:rPr>
        <w:t xml:space="preserve"> </w:t>
      </w:r>
      <w:r w:rsidR="00B92C26" w:rsidRPr="0065779E">
        <w:rPr>
          <w:rFonts w:cs="Times New Roman"/>
          <w:sz w:val="24"/>
        </w:rPr>
        <w:t>đặc</w:t>
      </w:r>
      <w:r w:rsidRPr="0065779E">
        <w:rPr>
          <w:rFonts w:cs="Times New Roman"/>
          <w:sz w:val="24"/>
        </w:rPr>
        <w:t xml:space="preserve"> </w:t>
      </w:r>
      <w:r w:rsidR="00B92C26" w:rsidRPr="0065779E">
        <w:rPr>
          <w:rFonts w:cs="Times New Roman"/>
          <w:sz w:val="24"/>
        </w:rPr>
        <w:t>điểm</w:t>
      </w:r>
      <w:r w:rsidRPr="0065779E">
        <w:rPr>
          <w:rFonts w:cs="Times New Roman"/>
          <w:sz w:val="24"/>
        </w:rPr>
        <w:t xml:space="preserve"> </w:t>
      </w:r>
      <w:r w:rsidR="00B92C26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các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này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là</w:t>
      </w:r>
    </w:p>
    <w:p w14:paraId="54B90E66" w14:textId="77777777" w:rsidR="0065779E" w:rsidRPr="0065779E" w:rsidRDefault="0065779E" w:rsidP="006577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E06A58">
        <w:rPr>
          <w:rFonts w:cs="Times New Roman"/>
          <w:b/>
          <w:color w:val="0000FF"/>
          <w:sz w:val="24"/>
          <w:u w:val="single"/>
        </w:rPr>
        <w:t>A</w:t>
      </w:r>
      <w:r w:rsidRPr="0065779E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705A6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hoạt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tính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sinh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học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705A6" w:rsidRPr="0065779E">
        <w:rPr>
          <w:rFonts w:cs="Times New Roman"/>
          <w:sz w:val="24"/>
        </w:rPr>
        <w:t>chi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phí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thấp</w:t>
      </w:r>
      <w:r w:rsidRPr="0065779E">
        <w:rPr>
          <w:rFonts w:cs="Times New Roman"/>
          <w:sz w:val="24"/>
        </w:rPr>
        <w:t>.</w:t>
      </w:r>
    </w:p>
    <w:p w14:paraId="5A6A3ED0" w14:textId="77777777" w:rsidR="0065779E" w:rsidRPr="0065779E" w:rsidRDefault="0065779E" w:rsidP="0065779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705A6" w:rsidRPr="0065779E">
        <w:rPr>
          <w:rFonts w:cs="Times New Roman"/>
          <w:sz w:val="24"/>
        </w:rPr>
        <w:t>dễ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bảo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quản</w:t>
      </w:r>
      <w:r w:rsidRPr="0065779E">
        <w:rPr>
          <w:rFonts w:cs="Times New Roman"/>
          <w:sz w:val="24"/>
        </w:rPr>
        <w:t>.</w:t>
      </w:r>
      <w:r w:rsidRPr="0065779E">
        <w:rPr>
          <w:rFonts w:cs="Times New Roman"/>
          <w:sz w:val="24"/>
        </w:rPr>
        <w:tab/>
      </w:r>
      <w:r w:rsidRPr="0065779E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705A6" w:rsidRPr="0065779E">
        <w:rPr>
          <w:rFonts w:cs="Times New Roman"/>
          <w:sz w:val="24"/>
        </w:rPr>
        <w:t>không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gây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độc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nếu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dùng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dư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liều</w:t>
      </w:r>
      <w:r w:rsidRPr="0065779E">
        <w:rPr>
          <w:rFonts w:cs="Times New Roman"/>
          <w:sz w:val="24"/>
        </w:rPr>
        <w:t xml:space="preserve"> </w:t>
      </w:r>
      <w:r w:rsidR="002705A6" w:rsidRPr="0065779E">
        <w:rPr>
          <w:rFonts w:cs="Times New Roman"/>
          <w:sz w:val="24"/>
        </w:rPr>
        <w:t>lượng</w:t>
      </w:r>
      <w:r w:rsidRPr="0065779E">
        <w:rPr>
          <w:rFonts w:cs="Times New Roman"/>
          <w:sz w:val="24"/>
        </w:rPr>
        <w:t>.</w:t>
      </w:r>
    </w:p>
    <w:p w14:paraId="38F890A6" w14:textId="77777777" w:rsidR="0065779E" w:rsidRPr="0065779E" w:rsidRDefault="0065779E" w:rsidP="00E06A58">
      <w:pPr>
        <w:spacing w:before="0" w:after="0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11: </w:t>
      </w:r>
      <w:r w:rsidR="00BC451D" w:rsidRPr="0065779E">
        <w:rPr>
          <w:rFonts w:cs="Times New Roman"/>
          <w:sz w:val="24"/>
        </w:rPr>
        <w:t>Xác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nhận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đúng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hoặc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sai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cho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các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phát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biểu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về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đặc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điểm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tính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>.</w:t>
      </w:r>
    </w:p>
    <w:p w14:paraId="32D1F70A" w14:textId="77777777" w:rsidR="0065779E" w:rsidRPr="0065779E" w:rsidRDefault="00BC451D" w:rsidP="00887D78">
      <w:pPr>
        <w:spacing w:before="0" w:after="0"/>
        <w:ind w:left="284"/>
        <w:jc w:val="center"/>
        <w:rPr>
          <w:rFonts w:cs="Times New Roman"/>
          <w:sz w:val="24"/>
        </w:rPr>
      </w:pPr>
      <w:r w:rsidRPr="0065779E">
        <w:rPr>
          <w:rFonts w:cs="Times New Roman"/>
          <w:noProof/>
          <w:sz w:val="24"/>
        </w:rPr>
        <w:drawing>
          <wp:inline distT="0" distB="0" distL="0" distR="0" wp14:anchorId="2D2ABEBA" wp14:editId="5BE3A5A2">
            <wp:extent cx="4804938" cy="267788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1042" cy="2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F0018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lastRenderedPageBreak/>
        <w:t xml:space="preserve">Câu 12: </w:t>
      </w:r>
      <w:r w:rsidR="00BC451D" w:rsidRPr="0065779E">
        <w:rPr>
          <w:rFonts w:cs="Times New Roman"/>
          <w:sz w:val="24"/>
        </w:rPr>
        <w:t>So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sánh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nhiệt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độ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nóng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chảy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3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phenol,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hydroquinone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(4-hydroxyphenol)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resorcinol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(</w:t>
      </w:r>
      <w:r w:rsidR="00BC451D" w:rsidRPr="0065779E">
        <w:rPr>
          <w:rFonts w:cs="Times New Roman"/>
          <w:sz w:val="24"/>
        </w:rPr>
        <w:t>3-hydroxyphenol)</w:t>
      </w:r>
      <w:r w:rsidRPr="0065779E">
        <w:rPr>
          <w:rFonts w:cs="Times New Roman"/>
          <w:sz w:val="24"/>
        </w:rPr>
        <w:t xml:space="preserve">. </w:t>
      </w:r>
      <w:r w:rsidR="00BC451D" w:rsidRPr="0065779E">
        <w:rPr>
          <w:rFonts w:cs="Times New Roman"/>
          <w:sz w:val="24"/>
        </w:rPr>
        <w:t>Giải</w:t>
      </w:r>
      <w:r w:rsidRPr="0065779E">
        <w:rPr>
          <w:rFonts w:cs="Times New Roman"/>
          <w:sz w:val="24"/>
        </w:rPr>
        <w:t xml:space="preserve"> </w:t>
      </w:r>
      <w:r w:rsidR="00BC451D" w:rsidRPr="0065779E">
        <w:rPr>
          <w:rFonts w:cs="Times New Roman"/>
          <w:sz w:val="24"/>
        </w:rPr>
        <w:t>thích</w:t>
      </w:r>
      <w:r w:rsidRPr="0065779E">
        <w:rPr>
          <w:rFonts w:cs="Times New Roman"/>
          <w:sz w:val="24"/>
        </w:rPr>
        <w:t>.</w:t>
      </w:r>
    </w:p>
    <w:p w14:paraId="40B35ACE" w14:textId="77777777" w:rsidR="0065779E" w:rsidRPr="0065779E" w:rsidRDefault="001863F0" w:rsidP="00887D78">
      <w:pPr>
        <w:spacing w:before="0" w:after="0"/>
        <w:ind w:left="284"/>
        <w:jc w:val="center"/>
        <w:rPr>
          <w:rFonts w:cs="Times New Roman"/>
          <w:sz w:val="24"/>
        </w:rPr>
      </w:pPr>
      <w:r w:rsidRPr="0065779E">
        <w:rPr>
          <w:rFonts w:cs="Times New Roman"/>
          <w:noProof/>
          <w:sz w:val="24"/>
        </w:rPr>
        <w:drawing>
          <wp:inline distT="0" distB="0" distL="0" distR="0" wp14:anchorId="47561D4E" wp14:editId="4DAF10ED">
            <wp:extent cx="3831772" cy="13161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8579" cy="133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729E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13: </w:t>
      </w:r>
      <w:r w:rsidR="001863F0" w:rsidRPr="0065779E">
        <w:rPr>
          <w:rFonts w:cs="Times New Roman"/>
          <w:sz w:val="24"/>
        </w:rPr>
        <w:t>Trang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thí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nghiệm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với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nước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Br2,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thu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phẩm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hữu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cơ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2,4,6-tribromophenol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(kết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tủa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màu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trắng)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đạt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gần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100%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không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thu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các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phẩm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thế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bromo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khác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ở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các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vị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trí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còn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lại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. </w:t>
      </w:r>
      <w:r w:rsidR="001863F0" w:rsidRPr="0065779E">
        <w:rPr>
          <w:rFonts w:cs="Times New Roman"/>
          <w:sz w:val="24"/>
        </w:rPr>
        <w:t>Giải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thích</w:t>
      </w:r>
      <w:r w:rsidRPr="0065779E">
        <w:rPr>
          <w:rFonts w:cs="Times New Roman"/>
          <w:sz w:val="24"/>
        </w:rPr>
        <w:t xml:space="preserve">. </w:t>
      </w:r>
      <w:r w:rsidR="001863F0" w:rsidRPr="0065779E">
        <w:rPr>
          <w:rFonts w:cs="Times New Roman"/>
          <w:sz w:val="24"/>
        </w:rPr>
        <w:t>Cho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sơ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đồ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minh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hoạ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như</w:t>
      </w:r>
      <w:r w:rsidRPr="0065779E">
        <w:rPr>
          <w:rFonts w:cs="Times New Roman"/>
          <w:sz w:val="24"/>
        </w:rPr>
        <w:t xml:space="preserve"> </w:t>
      </w:r>
      <w:r w:rsidR="001863F0" w:rsidRPr="0065779E">
        <w:rPr>
          <w:rFonts w:cs="Times New Roman"/>
          <w:sz w:val="24"/>
        </w:rPr>
        <w:t>sau:</w:t>
      </w:r>
    </w:p>
    <w:p w14:paraId="54CCF2CF" w14:textId="77777777" w:rsidR="0065779E" w:rsidRPr="0065779E" w:rsidRDefault="001863F0" w:rsidP="00887D78">
      <w:pPr>
        <w:spacing w:before="0" w:after="0"/>
        <w:ind w:left="284"/>
        <w:jc w:val="center"/>
        <w:rPr>
          <w:rFonts w:cs="Times New Roman"/>
          <w:sz w:val="24"/>
        </w:rPr>
      </w:pPr>
      <w:r w:rsidRPr="0065779E">
        <w:rPr>
          <w:rFonts w:cs="Times New Roman"/>
          <w:noProof/>
          <w:sz w:val="24"/>
        </w:rPr>
        <w:drawing>
          <wp:inline distT="0" distB="0" distL="0" distR="0" wp14:anchorId="50293AE6" wp14:editId="58C56B7C">
            <wp:extent cx="3793672" cy="14465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99"/>
                    <a:stretch/>
                  </pic:blipFill>
                  <pic:spPr bwMode="auto">
                    <a:xfrm>
                      <a:off x="0" y="0"/>
                      <a:ext cx="3845484" cy="1466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BE01D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14: </w:t>
      </w:r>
      <w:r w:rsidR="00F2563C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công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nghiệp,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ngoài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phương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pháp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điều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chế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từ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cumene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hoặc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từ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nhựa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than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đá,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người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ta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còn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thực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hiện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điều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chế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bằng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phản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ứng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thuỷ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phân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dẫn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xuất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chlorobenzene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với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dịch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NaOH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đặc,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ở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nhiệt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độ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350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°C,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áp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suất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cao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(quy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trình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Dow),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phẩm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hữu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cơ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là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muối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sodium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phenolate,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acid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hoá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bằng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dung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dị</w:t>
      </w:r>
      <w:r w:rsidR="004A18F1" w:rsidRPr="0065779E">
        <w:rPr>
          <w:rFonts w:cs="Times New Roman"/>
          <w:sz w:val="24"/>
        </w:rPr>
        <w:t>ch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HCl</w:t>
      </w:r>
      <w:r w:rsidR="00F2563C" w:rsidRPr="0065779E">
        <w:rPr>
          <w:rFonts w:cs="Times New Roman"/>
          <w:sz w:val="24"/>
        </w:rPr>
        <w:t>,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thu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>.</w:t>
      </w:r>
    </w:p>
    <w:p w14:paraId="7221AE78" w14:textId="77777777" w:rsidR="0065779E" w:rsidRPr="0065779E" w:rsidRDefault="00F2563C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sz w:val="24"/>
        </w:rPr>
        <w:t>a)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Viết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phương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trình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hoá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học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của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các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phản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ứng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xảy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ra</w:t>
      </w:r>
      <w:r w:rsidR="0065779E" w:rsidRPr="0065779E">
        <w:rPr>
          <w:rFonts w:cs="Times New Roman"/>
          <w:sz w:val="24"/>
        </w:rPr>
        <w:t>.</w:t>
      </w:r>
    </w:p>
    <w:p w14:paraId="112F2E0E" w14:textId="77777777" w:rsidR="0065779E" w:rsidRPr="0065779E" w:rsidRDefault="00F2563C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sz w:val="24"/>
        </w:rPr>
        <w:t>b)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Tại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sao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khi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thuỷ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phân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chlorobenzene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không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tạo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thành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sản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phẩm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trực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tiếp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phenol,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mà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tạo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thành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sodium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phenolate?</w:t>
      </w:r>
    </w:p>
    <w:p w14:paraId="5A067752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15: </w:t>
      </w:r>
      <w:r w:rsidR="00F2563C" w:rsidRPr="0065779E">
        <w:rPr>
          <w:rFonts w:cs="Times New Roman"/>
          <w:sz w:val="24"/>
        </w:rPr>
        <w:t>Hằng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số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phân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li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acid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Ka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một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số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thể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hiện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bảng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dưới</w:t>
      </w:r>
      <w:r w:rsidRPr="0065779E">
        <w:rPr>
          <w:rFonts w:cs="Times New Roman"/>
          <w:sz w:val="24"/>
        </w:rPr>
        <w:t xml:space="preserve"> </w:t>
      </w:r>
      <w:r w:rsidR="00F2563C" w:rsidRPr="0065779E">
        <w:rPr>
          <w:rFonts w:cs="Times New Roman"/>
          <w:sz w:val="24"/>
        </w:rPr>
        <w:t>đây:</w:t>
      </w:r>
    </w:p>
    <w:p w14:paraId="451C7362" w14:textId="77777777" w:rsidR="0065779E" w:rsidRPr="0065779E" w:rsidRDefault="004A18F1" w:rsidP="00887D78">
      <w:pPr>
        <w:spacing w:before="0" w:after="0"/>
        <w:ind w:left="284"/>
        <w:jc w:val="center"/>
        <w:rPr>
          <w:rFonts w:cs="Times New Roman"/>
          <w:sz w:val="24"/>
        </w:rPr>
      </w:pPr>
      <w:r w:rsidRPr="0065779E">
        <w:rPr>
          <w:rFonts w:cs="Times New Roman"/>
          <w:noProof/>
          <w:sz w:val="24"/>
        </w:rPr>
        <w:drawing>
          <wp:inline distT="0" distB="0" distL="0" distR="0" wp14:anchorId="28B95D66" wp14:editId="6A40D45D">
            <wp:extent cx="4778829" cy="3861116"/>
            <wp:effectExtent l="0" t="0" r="317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592"/>
                    <a:stretch/>
                  </pic:blipFill>
                  <pic:spPr bwMode="auto">
                    <a:xfrm>
                      <a:off x="0" y="0"/>
                      <a:ext cx="4786463" cy="386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35456" w14:textId="77777777" w:rsidR="0065779E" w:rsidRPr="0065779E" w:rsidRDefault="004A18F1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sz w:val="24"/>
        </w:rPr>
        <w:t>a)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Sắp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xếp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theo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thứ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tự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giảm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dần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tính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acid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của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các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hợp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chất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</w:t>
      </w:r>
      <w:r w:rsidR="0065779E" w:rsidRPr="0065779E">
        <w:rPr>
          <w:rFonts w:cs="Times New Roman"/>
          <w:sz w:val="24"/>
        </w:rPr>
        <w:t>.</w:t>
      </w:r>
    </w:p>
    <w:p w14:paraId="1C474A00" w14:textId="77777777" w:rsidR="0065779E" w:rsidRPr="0065779E" w:rsidRDefault="004A18F1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sz w:val="24"/>
        </w:rPr>
        <w:t>b)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Trong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các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chất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trên,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chất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nào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tác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dụng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được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với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Na</w:t>
      </w:r>
      <w:r w:rsidRPr="0065779E">
        <w:rPr>
          <w:rFonts w:cs="Times New Roman"/>
          <w:sz w:val="24"/>
          <w:vertAlign w:val="subscript"/>
        </w:rPr>
        <w:t>2</w:t>
      </w:r>
      <w:r w:rsidRPr="0065779E">
        <w:rPr>
          <w:rFonts w:cs="Times New Roman"/>
          <w:sz w:val="24"/>
        </w:rPr>
        <w:t>CO</w:t>
      </w:r>
      <w:r w:rsidRPr="0065779E">
        <w:rPr>
          <w:rFonts w:cs="Times New Roman"/>
          <w:sz w:val="24"/>
          <w:vertAlign w:val="subscript"/>
        </w:rPr>
        <w:t>3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sinh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ra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khí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CO</w:t>
      </w:r>
      <w:r w:rsidRPr="0065779E">
        <w:rPr>
          <w:rFonts w:cs="Times New Roman"/>
          <w:sz w:val="24"/>
          <w:vertAlign w:val="subscript"/>
        </w:rPr>
        <w:t>2</w:t>
      </w:r>
      <w:r w:rsidRPr="0065779E">
        <w:rPr>
          <w:rFonts w:cs="Times New Roman"/>
          <w:sz w:val="24"/>
        </w:rPr>
        <w:t>?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Giải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thích</w:t>
      </w:r>
      <w:r w:rsidR="0065779E" w:rsidRPr="0065779E">
        <w:rPr>
          <w:rFonts w:cs="Times New Roman"/>
          <w:sz w:val="24"/>
        </w:rPr>
        <w:t>.</w:t>
      </w:r>
    </w:p>
    <w:p w14:paraId="75EEA50F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16: </w:t>
      </w:r>
      <w:r w:rsidR="004A18F1" w:rsidRPr="0065779E">
        <w:rPr>
          <w:rFonts w:cs="Times New Roman"/>
          <w:sz w:val="24"/>
        </w:rPr>
        <w:t>Nhựa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than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đá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hay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hắc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ín,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là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lỏng,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sánh,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sẫm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màu;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là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phẩm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phụ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tách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ra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quá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trình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luyện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than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cốc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khí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than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từ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than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đá</w:t>
      </w:r>
      <w:r w:rsidRPr="0065779E">
        <w:rPr>
          <w:rFonts w:cs="Times New Roman"/>
          <w:sz w:val="24"/>
        </w:rPr>
        <w:t xml:space="preserve">. </w:t>
      </w:r>
      <w:r w:rsidR="004A18F1" w:rsidRPr="0065779E">
        <w:rPr>
          <w:rFonts w:cs="Times New Roman"/>
          <w:sz w:val="24"/>
        </w:rPr>
        <w:t>Hiện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nay,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nhiều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phương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pháp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để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tách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ra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khỏi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nhựa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lastRenderedPageBreak/>
        <w:t>than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đá,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dựa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vào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tính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acid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hoặc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tính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phân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cực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của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hoặc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dựa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vào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nhiệt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độ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nóng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chảy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khác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nhau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giữa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các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chất,</w:t>
      </w:r>
      <w:r>
        <w:rPr>
          <w:rFonts w:cs="Times New Roman"/>
          <w:b/>
          <w:color w:val="0000FF"/>
          <w:sz w:val="24"/>
        </w:rPr>
        <w:t>.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thành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phần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nhựa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than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đá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khoảng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33,67%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phenol,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26,74%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cresol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(o,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m,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p-CH</w:t>
      </w:r>
      <w:r w:rsidR="004A18F1" w:rsidRPr="0065779E">
        <w:rPr>
          <w:rFonts w:cs="Times New Roman"/>
          <w:sz w:val="24"/>
          <w:vertAlign w:val="subscript"/>
        </w:rPr>
        <w:t>3</w:t>
      </w:r>
      <w:r w:rsidR="004A18F1" w:rsidRPr="0065779E">
        <w:rPr>
          <w:rFonts w:cs="Times New Roman"/>
          <w:sz w:val="24"/>
        </w:rPr>
        <w:t>C</w:t>
      </w:r>
      <w:r w:rsidR="004A18F1" w:rsidRPr="0065779E">
        <w:rPr>
          <w:rFonts w:cs="Times New Roman"/>
          <w:sz w:val="24"/>
          <w:vertAlign w:val="subscript"/>
        </w:rPr>
        <w:t>6</w:t>
      </w:r>
      <w:r w:rsidR="004A18F1" w:rsidRPr="0065779E">
        <w:rPr>
          <w:rFonts w:cs="Times New Roman"/>
          <w:sz w:val="24"/>
        </w:rPr>
        <w:t>H</w:t>
      </w:r>
      <w:r w:rsidR="004A18F1" w:rsidRPr="0065779E">
        <w:rPr>
          <w:rFonts w:cs="Times New Roman"/>
          <w:sz w:val="24"/>
          <w:vertAlign w:val="subscript"/>
        </w:rPr>
        <w:t>4</w:t>
      </w:r>
      <w:r w:rsidR="004A18F1" w:rsidRPr="0065779E">
        <w:rPr>
          <w:rFonts w:cs="Times New Roman"/>
          <w:sz w:val="24"/>
        </w:rPr>
        <w:t>-OH)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về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khối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lượng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một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số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hợp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có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giá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trị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khác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như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xylenol,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catechol,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resocinol,</w:t>
      </w:r>
      <w:r>
        <w:rPr>
          <w:rFonts w:cs="Times New Roman"/>
          <w:b/>
          <w:color w:val="0000FF"/>
          <w:sz w:val="24"/>
        </w:rPr>
        <w:t>.</w:t>
      </w:r>
    </w:p>
    <w:p w14:paraId="5F3F2017" w14:textId="77777777" w:rsidR="0065779E" w:rsidRPr="0065779E" w:rsidRDefault="004A18F1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sz w:val="24"/>
        </w:rPr>
        <w:t>Dựa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vào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đặc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điểm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và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tính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chất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của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(tính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acid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và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phân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cực),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dùng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sơ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đồ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biểu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diễn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sơ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lược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cách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chiết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tách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các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từ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nhựa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than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đá</w:t>
      </w:r>
      <w:r w:rsidR="0065779E" w:rsidRPr="0065779E">
        <w:rPr>
          <w:rFonts w:cs="Times New Roman"/>
          <w:sz w:val="24"/>
        </w:rPr>
        <w:t>.</w:t>
      </w:r>
    </w:p>
    <w:p w14:paraId="13BF0513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b/>
          <w:color w:val="0000FF"/>
          <w:sz w:val="24"/>
        </w:rPr>
        <w:t xml:space="preserve">Câu 17: </w:t>
      </w:r>
      <w:r w:rsidR="004A18F1" w:rsidRPr="0065779E">
        <w:rPr>
          <w:rFonts w:cs="Times New Roman"/>
          <w:sz w:val="24"/>
        </w:rPr>
        <w:t>Thị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trường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tiêu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thụ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trên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toàn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thế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giới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khoảng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11,37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triệu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tấn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trong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năm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2021,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dự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kiến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sẽ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tăng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lên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14,07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triệu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tấn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vào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năm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2029</w:t>
      </w:r>
      <w:r w:rsidRPr="0065779E">
        <w:rPr>
          <w:rFonts w:cs="Times New Roman"/>
          <w:sz w:val="24"/>
        </w:rPr>
        <w:t xml:space="preserve">. </w:t>
      </w:r>
      <w:r w:rsidR="004A18F1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sử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dụng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để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xuất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nhiều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loại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hoá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như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bisphenol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A,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nhựa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phenolformaldehyde,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picric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acid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và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các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chất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khác</w:t>
      </w:r>
      <w:r w:rsidRPr="0065779E">
        <w:rPr>
          <w:rFonts w:cs="Times New Roman"/>
          <w:sz w:val="24"/>
        </w:rPr>
        <w:t xml:space="preserve">. </w:t>
      </w:r>
      <w:r w:rsidR="004A18F1" w:rsidRPr="0065779E">
        <w:rPr>
          <w:rFonts w:cs="Times New Roman"/>
          <w:sz w:val="24"/>
        </w:rPr>
        <w:t>Khoảng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90%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lượng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phenol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được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sản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xuất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từ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cumene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(bằng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phương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pháp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cumene,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chu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trình</w:t>
      </w:r>
      <w:r w:rsidRPr="0065779E">
        <w:rPr>
          <w:rFonts w:cs="Times New Roman"/>
          <w:sz w:val="24"/>
        </w:rPr>
        <w:t xml:space="preserve"> </w:t>
      </w:r>
      <w:r w:rsidR="004A18F1" w:rsidRPr="0065779E">
        <w:rPr>
          <w:rFonts w:cs="Times New Roman"/>
          <w:sz w:val="24"/>
        </w:rPr>
        <w:t>cumene,</w:t>
      </w:r>
      <w:r>
        <w:rPr>
          <w:rFonts w:cs="Times New Roman"/>
          <w:sz w:val="24"/>
        </w:rPr>
        <w:t>.</w:t>
      </w:r>
      <w:r w:rsidR="004A18F1" w:rsidRPr="0065779E">
        <w:rPr>
          <w:rFonts w:cs="Times New Roman"/>
          <w:sz w:val="24"/>
        </w:rPr>
        <w:t>)</w:t>
      </w:r>
      <w:r w:rsidRPr="0065779E">
        <w:rPr>
          <w:rFonts w:cs="Times New Roman"/>
          <w:sz w:val="24"/>
        </w:rPr>
        <w:t>.</w:t>
      </w:r>
    </w:p>
    <w:p w14:paraId="223260E7" w14:textId="77777777" w:rsidR="0065779E" w:rsidRPr="0065779E" w:rsidRDefault="004A18F1" w:rsidP="0065779E">
      <w:pPr>
        <w:spacing w:before="0" w:after="0"/>
        <w:ind w:left="284"/>
        <w:jc w:val="both"/>
        <w:rPr>
          <w:rFonts w:cs="Times New Roman"/>
          <w:sz w:val="24"/>
        </w:rPr>
      </w:pPr>
      <w:r w:rsidRPr="0065779E">
        <w:rPr>
          <w:rFonts w:cs="Times New Roman"/>
          <w:sz w:val="24"/>
        </w:rPr>
        <w:t>Để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cung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cấp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đủ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sản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lượng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tiêu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thụ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của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trong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năm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2021,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khối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lượng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cumene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đã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dùng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để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sản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xuất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là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bao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nhiêu?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(Chỉ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tính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trên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lượng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đã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tiêu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thụ,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không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bao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gồm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lượng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cumene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thực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tế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sản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xuất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phenol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chưa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tiêu</w:t>
      </w:r>
      <w:r w:rsidR="0065779E" w:rsidRPr="0065779E">
        <w:rPr>
          <w:rFonts w:cs="Times New Roman"/>
          <w:sz w:val="24"/>
        </w:rPr>
        <w:t xml:space="preserve"> </w:t>
      </w:r>
      <w:r w:rsidRPr="0065779E">
        <w:rPr>
          <w:rFonts w:cs="Times New Roman"/>
          <w:sz w:val="24"/>
        </w:rPr>
        <w:t>thụ)</w:t>
      </w:r>
      <w:r w:rsidR="0065779E" w:rsidRPr="0065779E">
        <w:rPr>
          <w:rFonts w:cs="Times New Roman"/>
          <w:sz w:val="24"/>
        </w:rPr>
        <w:t>.</w:t>
      </w:r>
    </w:p>
    <w:p w14:paraId="01BC3DD6" w14:textId="77777777" w:rsidR="0065779E" w:rsidRPr="0065779E" w:rsidRDefault="000652DB" w:rsidP="00887D78">
      <w:pPr>
        <w:spacing w:before="0" w:after="0"/>
        <w:ind w:left="284"/>
        <w:jc w:val="center"/>
        <w:rPr>
          <w:rFonts w:cs="Times New Roman"/>
          <w:sz w:val="24"/>
        </w:rPr>
      </w:pPr>
      <w:r w:rsidRPr="0065779E">
        <w:rPr>
          <w:rFonts w:cs="Times New Roman"/>
          <w:noProof/>
          <w:sz w:val="24"/>
        </w:rPr>
        <w:drawing>
          <wp:inline distT="0" distB="0" distL="0" distR="0" wp14:anchorId="541FEA78" wp14:editId="6772F301">
            <wp:extent cx="3445329" cy="2295007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9209" cy="229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CEBE6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78129006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7B2C333B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69B664C7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15451A5C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1710FCC3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4498F337" w14:textId="77777777" w:rsidR="00EF5815" w:rsidRPr="00EF5815" w:rsidRDefault="00EF5815" w:rsidP="00EF5815">
      <w:pPr>
        <w:spacing w:before="0" w:after="0"/>
        <w:ind w:left="284"/>
        <w:jc w:val="both"/>
        <w:rPr>
          <w:rFonts w:cs="Times New Roman"/>
          <w:sz w:val="24"/>
        </w:rPr>
      </w:pPr>
      <w:r w:rsidRPr="00EF5815">
        <w:rPr>
          <w:rFonts w:cs="Times New Roman"/>
          <w:sz w:val="24"/>
        </w:rPr>
        <w:t>Tài liệu được chia sẻ bởi Website VnTeach.Com</w:t>
      </w:r>
    </w:p>
    <w:p w14:paraId="3AB75D06" w14:textId="77777777" w:rsidR="00EF5815" w:rsidRPr="00EF5815" w:rsidRDefault="00EF5815" w:rsidP="00EF5815">
      <w:pPr>
        <w:spacing w:before="0" w:after="0"/>
        <w:ind w:left="284"/>
        <w:jc w:val="both"/>
        <w:rPr>
          <w:rFonts w:cs="Times New Roman"/>
          <w:sz w:val="24"/>
        </w:rPr>
      </w:pPr>
      <w:r w:rsidRPr="00EF5815">
        <w:rPr>
          <w:rFonts w:cs="Times New Roman"/>
          <w:sz w:val="24"/>
        </w:rPr>
        <w:t>https://www.vnteach.com</w:t>
      </w:r>
    </w:p>
    <w:p w14:paraId="27787311" w14:textId="77777777" w:rsidR="00EF5815" w:rsidRPr="00EF5815" w:rsidRDefault="00EF5815" w:rsidP="00EF5815">
      <w:pPr>
        <w:spacing w:before="0" w:after="0"/>
        <w:ind w:left="284"/>
        <w:jc w:val="both"/>
        <w:rPr>
          <w:rFonts w:cs="Times New Roman"/>
          <w:sz w:val="24"/>
        </w:rPr>
      </w:pPr>
      <w:r w:rsidRPr="00EF5815">
        <w:rPr>
          <w:rFonts w:cs="Times New Roman"/>
          <w:sz w:val="24"/>
        </w:rPr>
        <w:t>Một sản phẩm của cộng đồng facebook Thư Viện VnTeach.Com</w:t>
      </w:r>
    </w:p>
    <w:p w14:paraId="52E31C61" w14:textId="77777777" w:rsidR="00EF5815" w:rsidRPr="00EF5815" w:rsidRDefault="00EF5815" w:rsidP="00EF5815">
      <w:pPr>
        <w:spacing w:before="0" w:after="0"/>
        <w:ind w:left="284"/>
        <w:jc w:val="both"/>
        <w:rPr>
          <w:rFonts w:cs="Times New Roman"/>
          <w:sz w:val="24"/>
        </w:rPr>
      </w:pPr>
      <w:r w:rsidRPr="00EF5815">
        <w:rPr>
          <w:rFonts w:cs="Times New Roman"/>
          <w:sz w:val="24"/>
        </w:rPr>
        <w:t>https://www.facebook.com/groups/vnteach/</w:t>
      </w:r>
    </w:p>
    <w:p w14:paraId="01BD874E" w14:textId="6DC4A0D5" w:rsidR="0065779E" w:rsidRPr="0065779E" w:rsidRDefault="00EF5815" w:rsidP="00EF5815">
      <w:pPr>
        <w:spacing w:before="0" w:after="0"/>
        <w:ind w:left="284"/>
        <w:jc w:val="both"/>
        <w:rPr>
          <w:rFonts w:cs="Times New Roman"/>
          <w:sz w:val="24"/>
        </w:rPr>
      </w:pPr>
      <w:r w:rsidRPr="00EF5815">
        <w:rPr>
          <w:rFonts w:cs="Times New Roman"/>
          <w:sz w:val="24"/>
        </w:rPr>
        <w:t>https://www.facebook.com/groups/thuvienvnteach/</w:t>
      </w:r>
    </w:p>
    <w:p w14:paraId="5EFC733B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15DD8B9C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6F419CBC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4326D9EC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448315DD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73EAA509" w14:textId="77777777" w:rsidR="0065779E" w:rsidRPr="0065779E" w:rsidRDefault="0065779E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p w14:paraId="0BCA3DBD" w14:textId="77777777" w:rsidR="007B434A" w:rsidRPr="0065779E" w:rsidRDefault="007B434A" w:rsidP="0065779E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7B434A" w:rsidRPr="0065779E" w:rsidSect="0065779E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20"/>
    <w:rsid w:val="000652DB"/>
    <w:rsid w:val="000F2D20"/>
    <w:rsid w:val="00105F31"/>
    <w:rsid w:val="0010727E"/>
    <w:rsid w:val="00150513"/>
    <w:rsid w:val="001863F0"/>
    <w:rsid w:val="001C701A"/>
    <w:rsid w:val="001D06A3"/>
    <w:rsid w:val="002705A6"/>
    <w:rsid w:val="00345C98"/>
    <w:rsid w:val="00396FA8"/>
    <w:rsid w:val="004A18F1"/>
    <w:rsid w:val="00644FA5"/>
    <w:rsid w:val="0065779E"/>
    <w:rsid w:val="00673CD4"/>
    <w:rsid w:val="007B434A"/>
    <w:rsid w:val="007D3B29"/>
    <w:rsid w:val="00887D78"/>
    <w:rsid w:val="00A862F7"/>
    <w:rsid w:val="00AB37AA"/>
    <w:rsid w:val="00AF589A"/>
    <w:rsid w:val="00B62EF4"/>
    <w:rsid w:val="00B92C26"/>
    <w:rsid w:val="00BC451D"/>
    <w:rsid w:val="00C70278"/>
    <w:rsid w:val="00C96CB4"/>
    <w:rsid w:val="00CA3C3C"/>
    <w:rsid w:val="00E06A58"/>
    <w:rsid w:val="00E40360"/>
    <w:rsid w:val="00E47D64"/>
    <w:rsid w:val="00EF5815"/>
    <w:rsid w:val="00F256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DDCA"/>
  <w15:chartTrackingRefBased/>
  <w15:docId w15:val="{80FF0795-7766-4898-A977-3F2E8F8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2023-08-24T12:09:00Z</dcterms:created>
  <dcterms:modified xsi:type="dcterms:W3CDTF">2023-08-30T08:42:00Z</dcterms:modified>
</cp:coreProperties>
</file>