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C7DF" w14:textId="2C7D4865" w:rsidR="00551FC3" w:rsidRPr="00884BEF" w:rsidRDefault="00400DAC" w:rsidP="00884BEF">
      <w:pPr>
        <w:spacing w:after="0" w:line="276" w:lineRule="auto"/>
        <w:jc w:val="center"/>
        <w:rPr>
          <w:rFonts w:ascii="Times New Roman" w:hAnsi="Times New Roman" w:cs="Times New Roman"/>
          <w:b/>
          <w:bCs/>
          <w:color w:val="0000FF"/>
          <w:sz w:val="32"/>
          <w:szCs w:val="32"/>
        </w:rPr>
      </w:pPr>
      <w:r w:rsidRPr="00884BEF">
        <w:rPr>
          <w:rFonts w:ascii="Times New Roman" w:hAnsi="Times New Roman" w:cs="Times New Roman"/>
          <w:b/>
          <w:bCs/>
          <w:color w:val="0000FF"/>
          <w:sz w:val="32"/>
          <w:szCs w:val="32"/>
        </w:rPr>
        <w:t>Chuyên đề 1: PHÂN BÓN</w:t>
      </w:r>
    </w:p>
    <w:p w14:paraId="40AC41E8" w14:textId="5A213C81" w:rsidR="00400DAC" w:rsidRPr="00884BEF" w:rsidRDefault="00400DAC" w:rsidP="00884BEF">
      <w:pPr>
        <w:spacing w:after="0" w:line="276" w:lineRule="auto"/>
        <w:jc w:val="center"/>
        <w:rPr>
          <w:rFonts w:ascii="Times New Roman" w:hAnsi="Times New Roman" w:cs="Times New Roman"/>
          <w:b/>
          <w:bCs/>
          <w:color w:val="0000FF"/>
          <w:sz w:val="32"/>
          <w:szCs w:val="32"/>
        </w:rPr>
      </w:pPr>
      <w:r w:rsidRPr="00884BEF">
        <w:rPr>
          <w:rFonts w:ascii="Times New Roman" w:hAnsi="Times New Roman" w:cs="Times New Roman"/>
          <w:b/>
          <w:bCs/>
          <w:color w:val="0000FF"/>
          <w:sz w:val="32"/>
          <w:szCs w:val="32"/>
        </w:rPr>
        <w:t>Bài 1: GIỚI THIỆU CHUNG VỀ PHÂN BÓN</w:t>
      </w:r>
    </w:p>
    <w:p w14:paraId="6DD4605B" w14:textId="5E0FCBD8" w:rsidR="00400DAC" w:rsidRPr="00884BEF" w:rsidRDefault="00400DAC" w:rsidP="00884BEF">
      <w:pPr>
        <w:spacing w:after="0" w:line="276" w:lineRule="auto"/>
        <w:jc w:val="both"/>
        <w:rPr>
          <w:rFonts w:ascii="Times New Roman" w:hAnsi="Times New Roman" w:cs="Times New Roman"/>
          <w:b/>
          <w:bCs/>
          <w:color w:val="FF0000"/>
          <w:sz w:val="26"/>
          <w:szCs w:val="26"/>
        </w:rPr>
      </w:pPr>
      <w:r w:rsidRPr="00884BEF">
        <w:rPr>
          <w:rFonts w:ascii="Times New Roman" w:hAnsi="Times New Roman" w:cs="Times New Roman"/>
          <w:b/>
          <w:bCs/>
          <w:color w:val="FF0000"/>
          <w:sz w:val="26"/>
          <w:szCs w:val="26"/>
        </w:rPr>
        <w:t>I. Giới thiệu về phân bón</w:t>
      </w:r>
    </w:p>
    <w:p w14:paraId="2DB02E9C" w14:textId="59D83BDB" w:rsidR="00400DAC" w:rsidRPr="00884BEF" w:rsidRDefault="00400DAC" w:rsidP="00884BEF">
      <w:pPr>
        <w:spacing w:after="0" w:line="276" w:lineRule="auto"/>
        <w:jc w:val="both"/>
        <w:rPr>
          <w:rFonts w:ascii="Times New Roman" w:hAnsi="Times New Roman" w:cs="Times New Roman"/>
          <w:b/>
          <w:bCs/>
          <w:color w:val="FF0000"/>
          <w:sz w:val="26"/>
          <w:szCs w:val="26"/>
        </w:rPr>
      </w:pPr>
      <w:r w:rsidRPr="00884BEF">
        <w:rPr>
          <w:rFonts w:ascii="Times New Roman" w:hAnsi="Times New Roman" w:cs="Times New Roman"/>
          <w:b/>
          <w:bCs/>
          <w:color w:val="FF0000"/>
          <w:sz w:val="26"/>
          <w:szCs w:val="26"/>
        </w:rPr>
        <w:t>1. Khái niệm và phân loại</w:t>
      </w:r>
    </w:p>
    <w:p w14:paraId="44E099F9" w14:textId="77777777" w:rsidR="005C1EAE" w:rsidRPr="00884BEF" w:rsidRDefault="005C1EAE" w:rsidP="00884BEF">
      <w:pPr>
        <w:spacing w:after="0" w:line="276" w:lineRule="auto"/>
        <w:jc w:val="both"/>
        <w:rPr>
          <w:rFonts w:ascii="Times New Roman" w:hAnsi="Times New Roman" w:cs="Times New Roman"/>
          <w:b/>
          <w:bCs/>
          <w:color w:val="FF0000"/>
          <w:sz w:val="24"/>
          <w:szCs w:val="24"/>
        </w:rPr>
      </w:pPr>
      <w:r w:rsidRPr="00884BEF">
        <w:rPr>
          <w:rFonts w:ascii="Times New Roman" w:hAnsi="Times New Roman" w:cs="Times New Roman"/>
          <w:b/>
          <w:bCs/>
          <w:color w:val="FF0000"/>
          <w:sz w:val="24"/>
          <w:szCs w:val="24"/>
        </w:rPr>
        <w:t>a. Khái niệm</w:t>
      </w:r>
    </w:p>
    <w:p w14:paraId="63101CBB" w14:textId="42AB8824" w:rsidR="00400DAC" w:rsidRPr="002020F8" w:rsidRDefault="00400DAC" w:rsidP="00884BEF">
      <w:pPr>
        <w:spacing w:after="0" w:line="276" w:lineRule="auto"/>
        <w:jc w:val="both"/>
        <w:rPr>
          <w:rFonts w:ascii="Times New Roman" w:hAnsi="Times New Roman" w:cs="Times New Roman"/>
          <w:sz w:val="24"/>
          <w:szCs w:val="24"/>
        </w:rPr>
      </w:pPr>
      <w:r w:rsidRPr="00884BEF">
        <w:rPr>
          <w:rFonts w:ascii="Times New Roman" w:hAnsi="Times New Roman" w:cs="Times New Roman"/>
          <w:b/>
          <w:bCs/>
          <w:sz w:val="24"/>
          <w:szCs w:val="24"/>
        </w:rPr>
        <w:t>Phân bón</w:t>
      </w:r>
      <w:r w:rsidRPr="002020F8">
        <w:rPr>
          <w:rFonts w:ascii="Times New Roman" w:hAnsi="Times New Roman" w:cs="Times New Roman"/>
          <w:sz w:val="24"/>
          <w:szCs w:val="24"/>
        </w:rPr>
        <w:t xml:space="preserve"> là sản phẩm có chức năng </w:t>
      </w:r>
      <w:r w:rsidR="005C1EAE">
        <w:rPr>
          <w:rFonts w:ascii="Times New Roman" w:hAnsi="Times New Roman" w:cs="Times New Roman"/>
          <w:sz w:val="24"/>
          <w:szCs w:val="24"/>
        </w:rPr>
        <w:t>…………………</w:t>
      </w:r>
      <w:r w:rsidRPr="002020F8">
        <w:rPr>
          <w:rFonts w:ascii="Times New Roman" w:hAnsi="Times New Roman" w:cs="Times New Roman"/>
          <w:sz w:val="24"/>
          <w:szCs w:val="24"/>
        </w:rPr>
        <w:t xml:space="preserve"> cho cây trồng hoặc có tác dụng cải tạo đất.</w:t>
      </w:r>
    </w:p>
    <w:p w14:paraId="7C2B2911" w14:textId="77777777" w:rsidR="00400DAC" w:rsidRPr="00884BEF" w:rsidRDefault="00400DAC" w:rsidP="00884BEF">
      <w:pPr>
        <w:spacing w:after="0" w:line="276" w:lineRule="auto"/>
        <w:jc w:val="both"/>
        <w:rPr>
          <w:rFonts w:ascii="Times New Roman" w:hAnsi="Times New Roman" w:cs="Times New Roman"/>
          <w:b/>
          <w:color w:val="FF0000"/>
          <w:sz w:val="24"/>
          <w:szCs w:val="24"/>
        </w:rPr>
      </w:pPr>
      <w:r w:rsidRPr="00884BEF">
        <w:rPr>
          <w:rFonts w:ascii="Times New Roman" w:hAnsi="Times New Roman" w:cs="Times New Roman"/>
          <w:b/>
          <w:color w:val="FF0000"/>
          <w:sz w:val="24"/>
          <w:szCs w:val="24"/>
        </w:rPr>
        <w:t xml:space="preserve">b. Phân loại </w:t>
      </w:r>
    </w:p>
    <w:p w14:paraId="1ED36A0A" w14:textId="65738503" w:rsidR="00400DAC"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400DAC" w:rsidRPr="005C1EAE">
        <w:rPr>
          <w:rFonts w:ascii="Times New Roman" w:hAnsi="Times New Roman" w:cs="Times New Roman"/>
          <w:bCs/>
          <w:sz w:val="24"/>
          <w:szCs w:val="24"/>
        </w:rPr>
        <w:t xml:space="preserve"> Dựa vào các chất dinh dưỡng thiết yếu cho </w:t>
      </w:r>
      <w:r>
        <w:rPr>
          <w:rFonts w:ascii="Times New Roman" w:hAnsi="Times New Roman" w:cs="Times New Roman"/>
          <w:bCs/>
          <w:sz w:val="24"/>
          <w:szCs w:val="24"/>
        </w:rPr>
        <w:t>…………….</w:t>
      </w:r>
      <w:r w:rsidR="00400DAC" w:rsidRPr="005C1EAE">
        <w:rPr>
          <w:rFonts w:ascii="Times New Roman" w:hAnsi="Times New Roman" w:cs="Times New Roman"/>
          <w:bCs/>
          <w:sz w:val="24"/>
          <w:szCs w:val="24"/>
        </w:rPr>
        <w:t xml:space="preserve"> và </w:t>
      </w:r>
      <w:r>
        <w:rPr>
          <w:rFonts w:ascii="Times New Roman" w:hAnsi="Times New Roman" w:cs="Times New Roman"/>
          <w:bCs/>
          <w:sz w:val="24"/>
          <w:szCs w:val="24"/>
        </w:rPr>
        <w:t xml:space="preserve">………. </w:t>
      </w:r>
      <w:r w:rsidR="00400DAC" w:rsidRPr="005C1EAE">
        <w:rPr>
          <w:rFonts w:ascii="Times New Roman" w:hAnsi="Times New Roman" w:cs="Times New Roman"/>
          <w:bCs/>
          <w:sz w:val="24"/>
          <w:szCs w:val="24"/>
        </w:rPr>
        <w:t>của cây trồng</w:t>
      </w:r>
      <w:r>
        <w:rPr>
          <w:rFonts w:ascii="Times New Roman" w:hAnsi="Times New Roman" w:cs="Times New Roman"/>
          <w:bCs/>
          <w:sz w:val="24"/>
          <w:szCs w:val="24"/>
        </w:rPr>
        <w:t xml:space="preserve"> được phân loại theo ………………………. trong cây.</w:t>
      </w:r>
    </w:p>
    <w:p w14:paraId="61793AF5" w14:textId="733635FE" w:rsidR="005C1EAE" w:rsidRP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 là nhóm các nguyên tố chiếm khối lượng tương đối lớn trong thành phần chất khô thực vật (&gt; 1000 mg/kg). Nhóm nguyên tố này gồm: ……., ………….., ………….</w:t>
      </w:r>
    </w:p>
    <w:p w14:paraId="27D0D026" w14:textId="5AA32BD4" w:rsid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 là nhóm các nguyên tố chiếm khối lượng vừa phải trong thành phần chất khô thực vật ( 100 - 1000 mg/kg). Nhóm nguyên tố này gồm: ……., ………….., ……………</w:t>
      </w:r>
    </w:p>
    <w:p w14:paraId="4AAB43B2" w14:textId="2E35DFBB" w:rsid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 là nhóm các nguyên tố chiếm khối lượng rất nhỏ trong thành phần chất khô thực vật (&lt; 100 mg/kg). Nhóm nguyên tố này gồm: ……., ………….., …………., ……………., ……………, …</w:t>
      </w:r>
      <w:r w:rsidR="00884BEF">
        <w:rPr>
          <w:rFonts w:ascii="Times New Roman" w:hAnsi="Times New Roman" w:cs="Times New Roman"/>
          <w:bCs/>
          <w:sz w:val="24"/>
          <w:szCs w:val="24"/>
        </w:rPr>
        <w:t>……….</w:t>
      </w:r>
    </w:p>
    <w:p w14:paraId="6795C9C5" w14:textId="20266FD5" w:rsid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w:t>
      </w:r>
      <w:r w:rsidRPr="002020F8">
        <w:rPr>
          <w:rFonts w:ascii="Times New Roman" w:hAnsi="Times New Roman" w:cs="Times New Roman"/>
          <w:b/>
          <w:sz w:val="24"/>
          <w:szCs w:val="24"/>
        </w:rPr>
        <w:t xml:space="preserve"> </w:t>
      </w:r>
      <w:r w:rsidRPr="005C1EAE">
        <w:rPr>
          <w:rFonts w:ascii="Times New Roman" w:hAnsi="Times New Roman" w:cs="Times New Roman"/>
          <w:bCs/>
          <w:sz w:val="24"/>
          <w:szCs w:val="24"/>
        </w:rPr>
        <w:t>Dựa vào nguồn gốc tạo thàn</w:t>
      </w:r>
      <w:r>
        <w:rPr>
          <w:rFonts w:ascii="Times New Roman" w:hAnsi="Times New Roman" w:cs="Times New Roman"/>
          <w:bCs/>
          <w:sz w:val="24"/>
          <w:szCs w:val="24"/>
        </w:rPr>
        <w:t>h, phân bón được chia thành hai loại chính: ………………………… và ……………………………</w:t>
      </w:r>
    </w:p>
    <w:p w14:paraId="2FADF8F0" w14:textId="21DBAA97" w:rsid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A1566">
        <w:rPr>
          <w:rFonts w:ascii="Times New Roman" w:hAnsi="Times New Roman" w:cs="Times New Roman"/>
          <w:b/>
          <w:sz w:val="24"/>
          <w:szCs w:val="24"/>
        </w:rPr>
        <w:t>Phân bón vô cơ</w:t>
      </w:r>
      <w:r>
        <w:rPr>
          <w:rFonts w:ascii="Times New Roman" w:hAnsi="Times New Roman" w:cs="Times New Roman"/>
          <w:bCs/>
          <w:sz w:val="24"/>
          <w:szCs w:val="24"/>
        </w:rPr>
        <w:t xml:space="preserve"> có nguồn góc từ những sản phẩm hóa học vô cơ chứa các …………… cần thiết cho cây trồng, được sản xuất theo quy trình công nghiệp.</w:t>
      </w:r>
    </w:p>
    <w:p w14:paraId="545316F2" w14:textId="358BB65E" w:rsidR="005C1EAE" w:rsidRDefault="005C1EAE" w:rsidP="00884BE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A1566">
        <w:rPr>
          <w:rFonts w:ascii="Times New Roman" w:hAnsi="Times New Roman" w:cs="Times New Roman"/>
          <w:b/>
          <w:sz w:val="24"/>
          <w:szCs w:val="24"/>
        </w:rPr>
        <w:t>Phân bón hữu cơ</w:t>
      </w:r>
      <w:r>
        <w:rPr>
          <w:rFonts w:ascii="Times New Roman" w:hAnsi="Times New Roman" w:cs="Times New Roman"/>
          <w:bCs/>
          <w:sz w:val="24"/>
          <w:szCs w:val="24"/>
        </w:rPr>
        <w:t xml:space="preserve"> có nguồn gốc từ những ……………………, các chất thải hữu cơ được ………….</w:t>
      </w:r>
      <w:r w:rsidR="00611F8A">
        <w:rPr>
          <w:rFonts w:ascii="Times New Roman" w:hAnsi="Times New Roman" w:cs="Times New Roman"/>
          <w:bCs/>
          <w:sz w:val="24"/>
          <w:szCs w:val="24"/>
        </w:rPr>
        <w:t>, …………., ……………. và có thể bổ sung thêm khoáng chất.</w:t>
      </w:r>
    </w:p>
    <w:p w14:paraId="65C3FE52" w14:textId="73EDFB41" w:rsidR="00DA1566" w:rsidRPr="002020F8" w:rsidRDefault="00DA1566" w:rsidP="00DA1566">
      <w:pPr>
        <w:spacing w:after="0" w:line="276" w:lineRule="auto"/>
        <w:jc w:val="center"/>
        <w:rPr>
          <w:rFonts w:ascii="Times New Roman" w:hAnsi="Times New Roman" w:cs="Times New Roman"/>
          <w:b/>
          <w:sz w:val="24"/>
          <w:szCs w:val="24"/>
        </w:rPr>
      </w:pPr>
      <w:r>
        <w:rPr>
          <w:noProof/>
        </w:rPr>
        <w:drawing>
          <wp:inline distT="0" distB="0" distL="0" distR="0" wp14:anchorId="0BCCE46D" wp14:editId="315F0A73">
            <wp:extent cx="3003452" cy="222088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5110" cy="2229507"/>
                    </a:xfrm>
                    <a:prstGeom prst="rect">
                      <a:avLst/>
                    </a:prstGeom>
                  </pic:spPr>
                </pic:pic>
              </a:graphicData>
            </a:graphic>
          </wp:inline>
        </w:drawing>
      </w:r>
    </w:p>
    <w:p w14:paraId="36533B6E" w14:textId="77777777" w:rsidR="00400DAC"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2. Vai trò của phân bón</w:t>
      </w:r>
      <w:r w:rsidRPr="00884BEF">
        <w:rPr>
          <w:rFonts w:ascii="Times New Roman" w:hAnsi="Times New Roman" w:cs="Times New Roman"/>
          <w:color w:val="FF0000"/>
          <w:sz w:val="24"/>
          <w:szCs w:val="24"/>
        </w:rPr>
        <w:t xml:space="preserve">: </w:t>
      </w:r>
    </w:p>
    <w:p w14:paraId="321BC999" w14:textId="77777777"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sz w:val="24"/>
          <w:szCs w:val="24"/>
        </w:rPr>
        <w:t xml:space="preserve">- Giúp cải tạo đất (làm tăng độ phì nhiêu của đất) </w:t>
      </w:r>
    </w:p>
    <w:p w14:paraId="6F11B5DD" w14:textId="77777777"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sz w:val="24"/>
          <w:szCs w:val="24"/>
        </w:rPr>
        <w:t>- Bổ sung chất dinh dưỡng để cây trồng phát triển tốt.</w:t>
      </w:r>
    </w:p>
    <w:p w14:paraId="157AE3D6" w14:textId="0E8C7BB1"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sz w:val="24"/>
          <w:szCs w:val="24"/>
        </w:rPr>
        <w:t xml:space="preserve">Nguồn nguyên tố dinh dưỡng phổ biến nhất trong phân bón là </w:t>
      </w:r>
      <w:r w:rsidR="00611F8A">
        <w:rPr>
          <w:rFonts w:ascii="Times New Roman" w:hAnsi="Times New Roman" w:cs="Times New Roman"/>
          <w:sz w:val="24"/>
          <w:szCs w:val="24"/>
        </w:rPr>
        <w:t>………….</w:t>
      </w:r>
      <w:r w:rsidRPr="002020F8">
        <w:rPr>
          <w:rFonts w:ascii="Times New Roman" w:hAnsi="Times New Roman" w:cs="Times New Roman"/>
          <w:sz w:val="24"/>
          <w:szCs w:val="24"/>
        </w:rPr>
        <w:t>.</w:t>
      </w:r>
    </w:p>
    <w:p w14:paraId="268348A8" w14:textId="4FCD16ED"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b/>
          <w:sz w:val="24"/>
          <w:szCs w:val="24"/>
        </w:rPr>
        <w:t>Phân đạm</w:t>
      </w:r>
      <w:r w:rsidRPr="002020F8">
        <w:rPr>
          <w:rFonts w:ascii="Times New Roman" w:hAnsi="Times New Roman" w:cs="Times New Roman"/>
          <w:sz w:val="24"/>
          <w:szCs w:val="24"/>
        </w:rPr>
        <w:t xml:space="preserve"> cung cấp nguyên tố </w:t>
      </w:r>
      <w:r w:rsidR="00611F8A">
        <w:rPr>
          <w:rFonts w:ascii="Times New Roman" w:hAnsi="Times New Roman" w:cs="Times New Roman"/>
          <w:sz w:val="24"/>
          <w:szCs w:val="24"/>
        </w:rPr>
        <w:t xml:space="preserve">…….., là nguyên tố có trong thành phần của các ………, ……….., ………….., …………, ………… của thực vật. Phân đạm </w:t>
      </w:r>
      <w:r w:rsidRPr="002020F8">
        <w:rPr>
          <w:rFonts w:ascii="Times New Roman" w:hAnsi="Times New Roman" w:cs="Times New Roman"/>
          <w:sz w:val="24"/>
          <w:szCs w:val="24"/>
        </w:rPr>
        <w:t>thúc đẩy quá trình tăng trưởng của cây, đẻ nhánh khỏe, ra lá nhiều, tăng khả năng quang hợp... =&gt; tăng năng suất cây trồng.</w:t>
      </w:r>
    </w:p>
    <w:p w14:paraId="15872C8D" w14:textId="2EA7107B"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b/>
          <w:sz w:val="24"/>
          <w:szCs w:val="24"/>
        </w:rPr>
        <w:t>Phân lân</w:t>
      </w:r>
      <w:r w:rsidRPr="002020F8">
        <w:rPr>
          <w:rFonts w:ascii="Times New Roman" w:hAnsi="Times New Roman" w:cs="Times New Roman"/>
          <w:sz w:val="24"/>
          <w:szCs w:val="24"/>
        </w:rPr>
        <w:t xml:space="preserve"> cung cấp nguyên tố </w:t>
      </w:r>
      <w:r w:rsidR="00611F8A">
        <w:rPr>
          <w:rFonts w:ascii="Times New Roman" w:hAnsi="Times New Roman" w:cs="Times New Roman"/>
          <w:sz w:val="24"/>
          <w:szCs w:val="24"/>
        </w:rPr>
        <w:t>……..</w:t>
      </w:r>
      <w:r w:rsidRPr="002020F8">
        <w:rPr>
          <w:rFonts w:ascii="Times New Roman" w:hAnsi="Times New Roman" w:cs="Times New Roman"/>
          <w:sz w:val="24"/>
          <w:szCs w:val="24"/>
        </w:rPr>
        <w:t>, cần cho quá trình kiến tạo nên hoạt chất hình thành mầm hoa, đẻ nhánh, phân cành, đậu quả và phát triển bộ rễ; giúp cây chống được lạnh, nóng; chịu được môi trường chua, kiềm.</w:t>
      </w:r>
    </w:p>
    <w:p w14:paraId="7DC4D6B0" w14:textId="129607C6"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b/>
          <w:sz w:val="24"/>
          <w:szCs w:val="24"/>
        </w:rPr>
        <w:t>Phân kali</w:t>
      </w:r>
      <w:r w:rsidRPr="002020F8">
        <w:rPr>
          <w:rFonts w:ascii="Times New Roman" w:hAnsi="Times New Roman" w:cs="Times New Roman"/>
          <w:sz w:val="24"/>
          <w:szCs w:val="24"/>
        </w:rPr>
        <w:t xml:space="preserve"> cung cấp nguyên tố </w:t>
      </w:r>
      <w:r w:rsidR="00611F8A">
        <w:rPr>
          <w:rFonts w:ascii="Times New Roman" w:hAnsi="Times New Roman" w:cs="Times New Roman"/>
          <w:sz w:val="24"/>
          <w:szCs w:val="24"/>
        </w:rPr>
        <w:t>……….</w:t>
      </w:r>
      <w:r w:rsidRPr="002020F8">
        <w:rPr>
          <w:rFonts w:ascii="Times New Roman" w:hAnsi="Times New Roman" w:cs="Times New Roman"/>
          <w:sz w:val="24"/>
          <w:szCs w:val="24"/>
        </w:rPr>
        <w:t>, giúp thúc đẩy quá trình quang hợp; là yếu tố dinh dưỡng quan trọng đối với cây lấy củ, lấy đường; làm tăng khả năng hút nước của bộ rễ, tăng sức chịu hạn, chịu rét, chống chịu sâu bệnh.</w:t>
      </w:r>
    </w:p>
    <w:p w14:paraId="036D2A5B" w14:textId="56143CF5" w:rsidR="00400DAC" w:rsidRPr="002020F8"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b/>
          <w:sz w:val="24"/>
          <w:szCs w:val="24"/>
        </w:rPr>
        <w:t>Phân bón vi lượng</w:t>
      </w:r>
      <w:r w:rsidRPr="002020F8">
        <w:rPr>
          <w:rFonts w:ascii="Times New Roman" w:hAnsi="Times New Roman" w:cs="Times New Roman"/>
          <w:sz w:val="24"/>
          <w:szCs w:val="24"/>
        </w:rPr>
        <w:t xml:space="preserve"> chứa các </w:t>
      </w:r>
      <w:r w:rsidR="00611F8A">
        <w:rPr>
          <w:rFonts w:ascii="Times New Roman" w:hAnsi="Times New Roman" w:cs="Times New Roman"/>
          <w:sz w:val="24"/>
          <w:szCs w:val="24"/>
        </w:rPr>
        <w:t>……………….</w:t>
      </w:r>
      <w:r w:rsidRPr="002020F8">
        <w:rPr>
          <w:rFonts w:ascii="Times New Roman" w:hAnsi="Times New Roman" w:cs="Times New Roman"/>
          <w:sz w:val="24"/>
          <w:szCs w:val="24"/>
        </w:rPr>
        <w:t xml:space="preserve"> cần thiết cho sự sinh trưởng của cây trồng.</w:t>
      </w:r>
    </w:p>
    <w:p w14:paraId="2419FD6D" w14:textId="77777777" w:rsidR="00DC679E" w:rsidRDefault="00DC679E" w:rsidP="00884BEF">
      <w:pPr>
        <w:spacing w:after="0" w:line="0" w:lineRule="atLeast"/>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lastRenderedPageBreak/>
        <w:t>? Vận dụng 1:</w:t>
      </w:r>
      <w:r w:rsidRPr="00294111">
        <w:rPr>
          <w:rFonts w:ascii="Times New Roman" w:hAnsi="Times New Roman" w:cs="Times New Roman"/>
          <w:b/>
          <w:color w:val="0070C0"/>
          <w:sz w:val="24"/>
          <w:szCs w:val="24"/>
          <w:lang w:val="vi-VN"/>
        </w:rPr>
        <w:t xml:space="preserve"> </w:t>
      </w:r>
    </w:p>
    <w:p w14:paraId="141C0436" w14:textId="77777777" w:rsidR="00DC679E" w:rsidRDefault="00DC679E" w:rsidP="00884BEF">
      <w:pPr>
        <w:spacing w:after="0" w:line="0" w:lineRule="atLeast"/>
        <w:rPr>
          <w:rFonts w:ascii="Times New Roman" w:hAnsi="Times New Roman" w:cs="Times New Roman"/>
          <w:sz w:val="24"/>
          <w:szCs w:val="24"/>
        </w:rPr>
      </w:pPr>
      <w:r w:rsidRPr="00294111">
        <w:rPr>
          <w:rFonts w:ascii="Times New Roman" w:hAnsi="Times New Roman" w:cs="Times New Roman"/>
          <w:b/>
          <w:color w:val="0070C0"/>
          <w:sz w:val="24"/>
          <w:szCs w:val="24"/>
          <w:lang w:val="vi-VN"/>
        </w:rPr>
        <w:t xml:space="preserve"> </w:t>
      </w:r>
      <w:r w:rsidRPr="00611F8A">
        <w:rPr>
          <w:rFonts w:ascii="Times New Roman" w:hAnsi="Times New Roman" w:cs="Times New Roman"/>
          <w:bCs/>
          <w:color w:val="000000" w:themeColor="text1"/>
          <w:sz w:val="24"/>
          <w:szCs w:val="24"/>
        </w:rPr>
        <w:t>a.</w:t>
      </w:r>
      <w:r w:rsidRPr="00611F8A">
        <w:rPr>
          <w:rFonts w:ascii="Times New Roman" w:hAnsi="Times New Roman" w:cs="Times New Roman"/>
          <w:b/>
          <w:color w:val="000000" w:themeColor="text1"/>
          <w:sz w:val="24"/>
          <w:szCs w:val="24"/>
          <w:lang w:val="vi-VN"/>
        </w:rPr>
        <w:t xml:space="preserve"> </w:t>
      </w:r>
      <w:r w:rsidRPr="00611F8A">
        <w:rPr>
          <w:rFonts w:ascii="Times New Roman" w:hAnsi="Times New Roman" w:cs="Times New Roman"/>
          <w:color w:val="000000" w:themeColor="text1"/>
          <w:sz w:val="24"/>
          <w:szCs w:val="24"/>
        </w:rPr>
        <w:t xml:space="preserve">Phân </w:t>
      </w:r>
      <w:r>
        <w:rPr>
          <w:rFonts w:ascii="Times New Roman" w:hAnsi="Times New Roman" w:cs="Times New Roman"/>
          <w:sz w:val="24"/>
          <w:szCs w:val="24"/>
        </w:rPr>
        <w:t>bón có vai trò gì đối với đất và cây trồng?</w:t>
      </w:r>
    </w:p>
    <w:p w14:paraId="11DA3548" w14:textId="77777777" w:rsidR="00DC679E" w:rsidRDefault="00DC679E" w:rsidP="00884BEF">
      <w:pPr>
        <w:spacing w:after="0" w:line="0" w:lineRule="atLeast"/>
        <w:rPr>
          <w:rFonts w:ascii="Times New Roman" w:hAnsi="Times New Roman" w:cs="Times New Roman"/>
          <w:sz w:val="24"/>
          <w:szCs w:val="24"/>
        </w:rPr>
      </w:pPr>
      <w:r w:rsidRPr="00294111">
        <w:rPr>
          <w:rFonts w:ascii="Times New Roman" w:hAnsi="Times New Roman" w:cs="Times New Roman"/>
          <w:sz w:val="24"/>
          <w:szCs w:val="24"/>
          <w:lang w:val="vi-VN"/>
        </w:rPr>
        <w:t xml:space="preserve"> </w:t>
      </w:r>
      <w:r>
        <w:rPr>
          <w:rFonts w:ascii="Times New Roman" w:hAnsi="Times New Roman" w:cs="Times New Roman"/>
          <w:sz w:val="24"/>
          <w:szCs w:val="24"/>
        </w:rPr>
        <w:t>b. Nguyên tố nào sau đây không phải là nguyên tố dinh dưỡng thiết yếu cho cây trồng?</w:t>
      </w:r>
    </w:p>
    <w:p w14:paraId="7B3ABE54" w14:textId="77777777" w:rsidR="00DC679E" w:rsidRPr="00611F8A" w:rsidRDefault="00DC679E" w:rsidP="00884BEF">
      <w:pPr>
        <w:tabs>
          <w:tab w:val="left" w:pos="180"/>
          <w:tab w:val="left" w:pos="2520"/>
          <w:tab w:val="left" w:pos="5310"/>
          <w:tab w:val="left" w:pos="8100"/>
          <w:tab w:val="left" w:pos="8640"/>
        </w:tabs>
        <w:spacing w:after="0" w:line="0" w:lineRule="atLeast"/>
        <w:rPr>
          <w:rFonts w:ascii="Times New Roman" w:hAnsi="Times New Roman" w:cs="Times New Roman"/>
          <w:sz w:val="24"/>
          <w:szCs w:val="24"/>
        </w:rPr>
      </w:pPr>
      <w:r>
        <w:rPr>
          <w:rFonts w:ascii="Times New Roman" w:hAnsi="Times New Roman" w:cs="Times New Roman"/>
          <w:sz w:val="24"/>
          <w:szCs w:val="24"/>
        </w:rPr>
        <w:tab/>
        <w:t>A. Nitrogen.</w:t>
      </w:r>
      <w:r>
        <w:rPr>
          <w:rFonts w:ascii="Times New Roman" w:hAnsi="Times New Roman" w:cs="Times New Roman"/>
          <w:sz w:val="24"/>
          <w:szCs w:val="24"/>
        </w:rPr>
        <w:tab/>
        <w:t>B. Platinum.</w:t>
      </w:r>
      <w:r>
        <w:rPr>
          <w:rFonts w:ascii="Times New Roman" w:hAnsi="Times New Roman" w:cs="Times New Roman"/>
          <w:sz w:val="24"/>
          <w:szCs w:val="24"/>
        </w:rPr>
        <w:tab/>
        <w:t>C. Phosphorus.</w:t>
      </w:r>
      <w:r>
        <w:rPr>
          <w:rFonts w:ascii="Times New Roman" w:hAnsi="Times New Roman" w:cs="Times New Roman"/>
          <w:sz w:val="24"/>
          <w:szCs w:val="24"/>
        </w:rPr>
        <w:tab/>
        <w:t>D. Kali.</w:t>
      </w:r>
    </w:p>
    <w:tbl>
      <w:tblPr>
        <w:tblStyle w:val="TableGrid"/>
        <w:tblW w:w="0" w:type="auto"/>
        <w:tblLook w:val="04A0" w:firstRow="1" w:lastRow="0" w:firstColumn="1" w:lastColumn="0" w:noHBand="0" w:noVBand="1"/>
      </w:tblPr>
      <w:tblGrid>
        <w:gridCol w:w="10790"/>
      </w:tblGrid>
      <w:tr w:rsidR="00DC679E" w:rsidRPr="00294111" w14:paraId="75469542" w14:textId="77777777" w:rsidTr="00572C60">
        <w:tc>
          <w:tcPr>
            <w:tcW w:w="10250" w:type="dxa"/>
          </w:tcPr>
          <w:p w14:paraId="17A49F0B" w14:textId="77777777" w:rsidR="00DC679E" w:rsidRPr="00294111" w:rsidRDefault="00DC679E" w:rsidP="00884BEF">
            <w:pPr>
              <w:spacing w:line="0" w:lineRule="atLeast"/>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p>
          <w:p w14:paraId="21762CA9" w14:textId="77777777" w:rsidR="00DC679E" w:rsidRDefault="00DC679E" w:rsidP="00884BEF">
            <w:pPr>
              <w:spacing w:line="0" w:lineRule="atLeast"/>
              <w:rPr>
                <w:rFonts w:ascii="Times New Roman" w:hAnsi="Times New Roman" w:cs="Times New Roman"/>
                <w:sz w:val="24"/>
                <w:szCs w:val="24"/>
                <w:lang w:val="vi-VN"/>
              </w:rPr>
            </w:pPr>
          </w:p>
          <w:p w14:paraId="4D9C03B2" w14:textId="2F76FE82" w:rsidR="00DC679E" w:rsidRPr="00294111" w:rsidRDefault="00DC679E" w:rsidP="00884BEF">
            <w:pPr>
              <w:spacing w:line="0" w:lineRule="atLeast"/>
              <w:rPr>
                <w:rFonts w:ascii="Times New Roman" w:hAnsi="Times New Roman" w:cs="Times New Roman"/>
                <w:sz w:val="24"/>
                <w:szCs w:val="24"/>
                <w:u w:val="single"/>
                <w:lang w:val="vi-VN"/>
              </w:rPr>
            </w:pPr>
            <w:r>
              <w:rPr>
                <w:rFonts w:ascii="Times New Roman" w:hAnsi="Times New Roman" w:cs="Times New Roman"/>
                <w:sz w:val="24"/>
                <w:szCs w:val="24"/>
                <w:lang w:val="vi-VN"/>
              </w:rPr>
              <w:t>..................................................................................................................................................................................................................................................................................................................................................................................................................................................................................................................</w:t>
            </w:r>
            <w:r w:rsidR="00F540D3">
              <w:rPr>
                <w:rFonts w:ascii="Times New Roman" w:hAnsi="Times New Roman" w:cs="Times New Roman"/>
                <w:sz w:val="24"/>
                <w:szCs w:val="24"/>
              </w:rPr>
              <w:t>...........................</w:t>
            </w:r>
            <w:r>
              <w:rPr>
                <w:rFonts w:ascii="Times New Roman" w:hAnsi="Times New Roman" w:cs="Times New Roman"/>
                <w:sz w:val="24"/>
                <w:szCs w:val="24"/>
                <w:lang w:val="vi-VN"/>
              </w:rPr>
              <w:t>...</w:t>
            </w:r>
          </w:p>
        </w:tc>
      </w:tr>
    </w:tbl>
    <w:p w14:paraId="0DFEA7D3" w14:textId="77777777" w:rsidR="00400DAC"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3. Nhu cầu phân bón của cây trồng ở các thời kì phát triển</w:t>
      </w:r>
    </w:p>
    <w:p w14:paraId="7D78F70E" w14:textId="77777777" w:rsidR="00400DAC" w:rsidRDefault="00400DAC" w:rsidP="00884BEF">
      <w:pPr>
        <w:spacing w:after="0" w:line="276" w:lineRule="auto"/>
        <w:jc w:val="both"/>
        <w:rPr>
          <w:rFonts w:ascii="Times New Roman" w:hAnsi="Times New Roman" w:cs="Times New Roman"/>
          <w:sz w:val="24"/>
          <w:szCs w:val="24"/>
        </w:rPr>
      </w:pPr>
      <w:r w:rsidRPr="002020F8">
        <w:rPr>
          <w:rFonts w:ascii="Times New Roman" w:hAnsi="Times New Roman" w:cs="Times New Roman"/>
          <w:sz w:val="24"/>
          <w:szCs w:val="24"/>
        </w:rPr>
        <w:t>Mỗi loại cây trồng có nhu cầu dinh dưỡng khác nhau đối với từng giai đoạn phát triển =&gt; bổ sung các nguyên tố dinh dưỡng với liều lượng phù hợp, bón theo từng thời kì sinh trưởng của cây trồng và từng loại đất.</w:t>
      </w:r>
    </w:p>
    <w:p w14:paraId="033D626A" w14:textId="3F798621" w:rsidR="00DC679E" w:rsidRDefault="00DC679E" w:rsidP="00884BEF">
      <w:pPr>
        <w:spacing w:after="0" w:line="0" w:lineRule="atLeast"/>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t xml:space="preserve">? Vận dụng </w:t>
      </w:r>
      <w:r>
        <w:rPr>
          <w:rFonts w:ascii="Times New Roman" w:hAnsi="Times New Roman" w:cs="Times New Roman"/>
          <w:b/>
          <w:color w:val="0070C0"/>
          <w:sz w:val="24"/>
          <w:szCs w:val="24"/>
          <w:u w:val="single"/>
        </w:rPr>
        <w:t>2</w:t>
      </w:r>
      <w:r w:rsidRPr="00294111">
        <w:rPr>
          <w:rFonts w:ascii="Times New Roman" w:hAnsi="Times New Roman" w:cs="Times New Roman"/>
          <w:b/>
          <w:color w:val="0070C0"/>
          <w:sz w:val="24"/>
          <w:szCs w:val="24"/>
          <w:u w:val="single"/>
          <w:lang w:val="vi-VN"/>
        </w:rPr>
        <w:t>:</w:t>
      </w:r>
      <w:r w:rsidRPr="00294111">
        <w:rPr>
          <w:rFonts w:ascii="Times New Roman" w:hAnsi="Times New Roman" w:cs="Times New Roman"/>
          <w:b/>
          <w:color w:val="0070C0"/>
          <w:sz w:val="24"/>
          <w:szCs w:val="24"/>
          <w:lang w:val="vi-VN"/>
        </w:rPr>
        <w:t xml:space="preserve"> </w:t>
      </w:r>
    </w:p>
    <w:p w14:paraId="4833E4E8" w14:textId="750759A7" w:rsidR="00DC679E" w:rsidRDefault="00DC679E" w:rsidP="00884BEF">
      <w:pPr>
        <w:tabs>
          <w:tab w:val="left" w:pos="180"/>
          <w:tab w:val="left" w:pos="2520"/>
          <w:tab w:val="left" w:pos="5310"/>
          <w:tab w:val="left" w:pos="8100"/>
          <w:tab w:val="left" w:pos="8640"/>
        </w:tabs>
        <w:spacing w:after="0" w:line="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Hãy tìm hiểu về một loaị cây được trồng phổ biến ở địa phương em và cho biết:</w:t>
      </w:r>
    </w:p>
    <w:p w14:paraId="7EFC8F2E" w14:textId="2156E06F" w:rsidR="00DC679E" w:rsidRDefault="00DC679E" w:rsidP="00884BEF">
      <w:pPr>
        <w:tabs>
          <w:tab w:val="left" w:pos="180"/>
          <w:tab w:val="left" w:pos="2520"/>
          <w:tab w:val="left" w:pos="5310"/>
          <w:tab w:val="left" w:pos="8100"/>
          <w:tab w:val="left" w:pos="8640"/>
        </w:tabs>
        <w:spacing w:after="0" w:line="0" w:lineRule="atLeast"/>
        <w:rPr>
          <w:rFonts w:ascii="Times New Roman" w:hAnsi="Times New Roman" w:cs="Times New Roman"/>
          <w:sz w:val="24"/>
          <w:szCs w:val="24"/>
        </w:rPr>
      </w:pPr>
      <w:r>
        <w:rPr>
          <w:rFonts w:ascii="Times New Roman" w:hAnsi="Times New Roman" w:cs="Times New Roman"/>
          <w:sz w:val="24"/>
          <w:szCs w:val="24"/>
        </w:rPr>
        <w:t>a. Các giai đoạn phát triển của cây từ khi gieo hạt đến khi thu hoạch.</w:t>
      </w:r>
    </w:p>
    <w:p w14:paraId="4526102C" w14:textId="040A5E1E" w:rsidR="00DC679E" w:rsidRDefault="00DC679E" w:rsidP="00884BEF">
      <w:pPr>
        <w:tabs>
          <w:tab w:val="left" w:pos="180"/>
          <w:tab w:val="left" w:pos="2520"/>
          <w:tab w:val="left" w:pos="5310"/>
          <w:tab w:val="left" w:pos="8100"/>
          <w:tab w:val="left" w:pos="8640"/>
        </w:tabs>
        <w:spacing w:after="0" w:line="0" w:lineRule="atLeast"/>
        <w:rPr>
          <w:rFonts w:ascii="Times New Roman" w:hAnsi="Times New Roman" w:cs="Times New Roman"/>
          <w:sz w:val="24"/>
          <w:szCs w:val="24"/>
        </w:rPr>
      </w:pPr>
      <w:r>
        <w:rPr>
          <w:rFonts w:ascii="Times New Roman" w:hAnsi="Times New Roman" w:cs="Times New Roman"/>
          <w:sz w:val="24"/>
          <w:szCs w:val="24"/>
        </w:rPr>
        <w:t>b. Nhu cầu về các loại phân bón trong từng giai đoạn phát triển của cây đảm bảo năng suất cao.</w:t>
      </w:r>
    </w:p>
    <w:p w14:paraId="74A63D27" w14:textId="742536FC" w:rsidR="00DC679E" w:rsidRPr="00611F8A" w:rsidRDefault="00DC679E" w:rsidP="00884BEF">
      <w:pPr>
        <w:tabs>
          <w:tab w:val="left" w:pos="180"/>
          <w:tab w:val="left" w:pos="2520"/>
          <w:tab w:val="left" w:pos="5310"/>
          <w:tab w:val="left" w:pos="8100"/>
          <w:tab w:val="left" w:pos="864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2. Hãy quan sát một số nhãn trên vỏ bao bì đựng phân bón và cho biết thành phần các chất có trong loại phân bón này. Tìm hiểu và cho biết loại phân bón này được sử dụng như thế nào đối với cây trồng đặc thù ở địa phương em.</w:t>
      </w:r>
    </w:p>
    <w:tbl>
      <w:tblPr>
        <w:tblStyle w:val="TableGrid"/>
        <w:tblW w:w="0" w:type="auto"/>
        <w:tblLook w:val="04A0" w:firstRow="1" w:lastRow="0" w:firstColumn="1" w:lastColumn="0" w:noHBand="0" w:noVBand="1"/>
      </w:tblPr>
      <w:tblGrid>
        <w:gridCol w:w="10790"/>
      </w:tblGrid>
      <w:tr w:rsidR="00DC679E" w:rsidRPr="00294111" w14:paraId="3905EFC6" w14:textId="77777777" w:rsidTr="00572C60">
        <w:tc>
          <w:tcPr>
            <w:tcW w:w="10250" w:type="dxa"/>
          </w:tcPr>
          <w:p w14:paraId="09E160F7" w14:textId="77777777" w:rsidR="00DC679E" w:rsidRPr="00294111" w:rsidRDefault="00DC679E" w:rsidP="00884BEF">
            <w:pPr>
              <w:spacing w:line="0" w:lineRule="atLeast"/>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p>
          <w:p w14:paraId="26519E8D" w14:textId="77777777" w:rsidR="00DC679E" w:rsidRDefault="00DC679E" w:rsidP="00884BEF">
            <w:pPr>
              <w:spacing w:line="0" w:lineRule="atLeast"/>
              <w:rPr>
                <w:rFonts w:ascii="Times New Roman" w:hAnsi="Times New Roman" w:cs="Times New Roman"/>
                <w:sz w:val="24"/>
                <w:szCs w:val="24"/>
                <w:lang w:val="vi-VN"/>
              </w:rPr>
            </w:pPr>
          </w:p>
          <w:p w14:paraId="243C5141" w14:textId="525F3446" w:rsidR="00DC679E" w:rsidRPr="00294111" w:rsidRDefault="00DC679E" w:rsidP="00884BEF">
            <w:pPr>
              <w:spacing w:line="0" w:lineRule="atLeast"/>
              <w:rPr>
                <w:rFonts w:ascii="Times New Roman" w:hAnsi="Times New Roman" w:cs="Times New Roman"/>
                <w:sz w:val="24"/>
                <w:szCs w:val="24"/>
                <w:u w:val="single"/>
                <w:lang w:val="vi-VN"/>
              </w:rPr>
            </w:pPr>
            <w:r>
              <w:rPr>
                <w:rFonts w:ascii="Times New Roman" w:hAnsi="Times New Roman" w:cs="Times New Roman"/>
                <w:sz w:val="24"/>
                <w:szCs w:val="24"/>
                <w:lang w:val="vi-VN"/>
              </w:rPr>
              <w:t>....................................................................................................................................................................................................................................................................................................................................................................................................................................................................................................................</w:t>
            </w:r>
            <w:r w:rsidR="00F540D3">
              <w:rPr>
                <w:rFonts w:ascii="Times New Roman" w:hAnsi="Times New Roman" w:cs="Times New Roman"/>
                <w:sz w:val="24"/>
                <w:szCs w:val="24"/>
              </w:rPr>
              <w:t>...........................</w:t>
            </w:r>
            <w:r>
              <w:rPr>
                <w:rFonts w:ascii="Times New Roman" w:hAnsi="Times New Roman" w:cs="Times New Roman"/>
                <w:sz w:val="24"/>
                <w:szCs w:val="24"/>
                <w:lang w:val="vi-VN"/>
              </w:rPr>
              <w:t>.</w:t>
            </w:r>
          </w:p>
        </w:tc>
      </w:tr>
    </w:tbl>
    <w:p w14:paraId="24AAD723" w14:textId="77777777" w:rsidR="00400DAC" w:rsidRPr="00884BEF" w:rsidRDefault="00400DAC" w:rsidP="00884BEF">
      <w:pPr>
        <w:spacing w:after="0" w:line="276" w:lineRule="auto"/>
        <w:jc w:val="both"/>
        <w:rPr>
          <w:rFonts w:ascii="Times New Roman" w:hAnsi="Times New Roman" w:cs="Times New Roman"/>
          <w:b/>
          <w:color w:val="FF0000"/>
          <w:sz w:val="24"/>
          <w:szCs w:val="24"/>
        </w:rPr>
      </w:pPr>
      <w:r w:rsidRPr="00884BEF">
        <w:rPr>
          <w:rFonts w:ascii="Times New Roman" w:hAnsi="Times New Roman" w:cs="Times New Roman"/>
          <w:b/>
          <w:color w:val="FF0000"/>
          <w:sz w:val="24"/>
          <w:szCs w:val="24"/>
        </w:rPr>
        <w:t>II. MỘT SỐ PHÂN BÓN THÔNG DỤNG Ở VIỆT NAM</w:t>
      </w:r>
    </w:p>
    <w:p w14:paraId="34943988" w14:textId="77777777" w:rsidR="00884BEF" w:rsidRPr="00884BEF" w:rsidRDefault="00400DAC" w:rsidP="00884BEF">
      <w:pPr>
        <w:spacing w:after="0" w:line="276" w:lineRule="auto"/>
        <w:jc w:val="both"/>
        <w:rPr>
          <w:rFonts w:ascii="Times New Roman" w:hAnsi="Times New Roman" w:cs="Times New Roman"/>
          <w:b/>
          <w:color w:val="FF0000"/>
          <w:sz w:val="24"/>
          <w:szCs w:val="24"/>
        </w:rPr>
      </w:pPr>
      <w:r w:rsidRPr="00884BEF">
        <w:rPr>
          <w:rFonts w:ascii="Times New Roman" w:hAnsi="Times New Roman" w:cs="Times New Roman"/>
          <w:b/>
          <w:color w:val="FF0000"/>
          <w:sz w:val="24"/>
          <w:szCs w:val="24"/>
        </w:rPr>
        <w:t>1. Phân đạm</w:t>
      </w:r>
    </w:p>
    <w:p w14:paraId="490C27B7" w14:textId="08BDBE60" w:rsidR="00400DAC" w:rsidRPr="002020F8" w:rsidRDefault="00884BEF" w:rsidP="00884BEF">
      <w:pPr>
        <w:spacing w:after="0" w:line="276" w:lineRule="auto"/>
        <w:jc w:val="both"/>
        <w:rPr>
          <w:rFonts w:ascii="Times New Roman" w:hAnsi="Times New Roman" w:cs="Times New Roman"/>
          <w:sz w:val="24"/>
          <w:szCs w:val="24"/>
        </w:rPr>
      </w:pPr>
      <w:r w:rsidRPr="00884BEF">
        <w:rPr>
          <w:rFonts w:ascii="Times New Roman" w:hAnsi="Times New Roman" w:cs="Times New Roman"/>
          <w:b/>
          <w:sz w:val="24"/>
          <w:szCs w:val="24"/>
        </w:rPr>
        <w:t>Phân đạm</w:t>
      </w:r>
      <w:r w:rsidR="00400DAC" w:rsidRPr="002020F8">
        <w:rPr>
          <w:rFonts w:ascii="Times New Roman" w:hAnsi="Times New Roman" w:cs="Times New Roman"/>
          <w:sz w:val="24"/>
          <w:szCs w:val="24"/>
        </w:rPr>
        <w:t xml:space="preserve"> cung cấp </w:t>
      </w:r>
      <w:r>
        <w:rPr>
          <w:rFonts w:ascii="Times New Roman" w:hAnsi="Times New Roman" w:cs="Times New Roman"/>
          <w:sz w:val="24"/>
          <w:szCs w:val="24"/>
        </w:rPr>
        <w:t xml:space="preserve">cho cây trồng </w:t>
      </w:r>
      <w:r w:rsidR="00400DAC" w:rsidRPr="002020F8">
        <w:rPr>
          <w:rFonts w:ascii="Times New Roman" w:hAnsi="Times New Roman" w:cs="Times New Roman"/>
          <w:sz w:val="24"/>
          <w:szCs w:val="24"/>
        </w:rPr>
        <w:t xml:space="preserve">nguyên tố dinh dưỡng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dưới dạng </w:t>
      </w:r>
      <w:r>
        <w:rPr>
          <w:rFonts w:ascii="Times New Roman" w:hAnsi="Times New Roman" w:cs="Times New Roman"/>
          <w:sz w:val="24"/>
          <w:szCs w:val="24"/>
        </w:rPr>
        <w:t>……………, ……………</w:t>
      </w:r>
      <w:r w:rsidR="00400DAC" w:rsidRPr="002020F8">
        <w:rPr>
          <w:rFonts w:ascii="Times New Roman" w:hAnsi="Times New Roman" w:cs="Times New Roman"/>
          <w:sz w:val="24"/>
          <w:szCs w:val="24"/>
        </w:rPr>
        <w:t xml:space="preserve">. </w:t>
      </w:r>
      <w:r>
        <w:rPr>
          <w:rFonts w:ascii="Times New Roman" w:hAnsi="Times New Roman" w:cs="Times New Roman"/>
          <w:sz w:val="24"/>
          <w:szCs w:val="24"/>
        </w:rPr>
        <w:t>Phân đạm đ</w:t>
      </w:r>
      <w:r w:rsidR="00400DAC" w:rsidRPr="002020F8">
        <w:rPr>
          <w:rFonts w:ascii="Times New Roman" w:hAnsi="Times New Roman" w:cs="Times New Roman"/>
          <w:sz w:val="24"/>
          <w:szCs w:val="24"/>
        </w:rPr>
        <w:t xml:space="preserve">ược sử dụng ở dạng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và </w:t>
      </w:r>
      <w:r>
        <w:rPr>
          <w:rFonts w:ascii="Times New Roman" w:hAnsi="Times New Roman" w:cs="Times New Roman"/>
          <w:sz w:val="24"/>
          <w:szCs w:val="24"/>
        </w:rPr>
        <w:t>…………….</w:t>
      </w:r>
      <w:r w:rsidR="00400DAC" w:rsidRPr="002020F8">
        <w:rPr>
          <w:rFonts w:ascii="Times New Roman" w:hAnsi="Times New Roman" w:cs="Times New Roman"/>
          <w:sz w:val="24"/>
          <w:szCs w:val="24"/>
        </w:rPr>
        <w:t>.</w:t>
      </w:r>
    </w:p>
    <w:p w14:paraId="2CD7617B" w14:textId="77777777" w:rsidR="00884BEF"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2. Phân lân</w:t>
      </w:r>
      <w:r w:rsidRPr="00884BEF">
        <w:rPr>
          <w:rFonts w:ascii="Times New Roman" w:hAnsi="Times New Roman" w:cs="Times New Roman"/>
          <w:color w:val="FF0000"/>
          <w:sz w:val="24"/>
          <w:szCs w:val="24"/>
        </w:rPr>
        <w:t xml:space="preserve"> </w:t>
      </w:r>
    </w:p>
    <w:p w14:paraId="725C74B0" w14:textId="6627F87E" w:rsidR="00400DAC" w:rsidRPr="002020F8" w:rsidRDefault="00884BEF" w:rsidP="00884BEF">
      <w:pPr>
        <w:spacing w:after="0" w:line="276" w:lineRule="auto"/>
        <w:jc w:val="both"/>
        <w:rPr>
          <w:rFonts w:ascii="Times New Roman" w:hAnsi="Times New Roman" w:cs="Times New Roman"/>
          <w:sz w:val="24"/>
          <w:szCs w:val="24"/>
        </w:rPr>
      </w:pPr>
      <w:r w:rsidRPr="00884BEF">
        <w:rPr>
          <w:rFonts w:ascii="Times New Roman" w:hAnsi="Times New Roman" w:cs="Times New Roman"/>
          <w:b/>
          <w:bCs/>
          <w:sz w:val="24"/>
          <w:szCs w:val="24"/>
        </w:rPr>
        <w:t>Phân lân</w:t>
      </w:r>
      <w:r>
        <w:rPr>
          <w:rFonts w:ascii="Times New Roman" w:hAnsi="Times New Roman" w:cs="Times New Roman"/>
          <w:sz w:val="24"/>
          <w:szCs w:val="24"/>
        </w:rPr>
        <w:t xml:space="preserve"> </w:t>
      </w:r>
      <w:r w:rsidR="00400DAC" w:rsidRPr="002020F8">
        <w:rPr>
          <w:rFonts w:ascii="Times New Roman" w:hAnsi="Times New Roman" w:cs="Times New Roman"/>
          <w:sz w:val="24"/>
          <w:szCs w:val="24"/>
        </w:rPr>
        <w:t xml:space="preserve">cung cấp nguyên tố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dưới dạng</w:t>
      </w:r>
      <w:r>
        <w:rPr>
          <w:rFonts w:ascii="Times New Roman" w:hAnsi="Times New Roman" w:cs="Times New Roman"/>
          <w:sz w:val="24"/>
          <w:szCs w:val="24"/>
        </w:rPr>
        <w:t xml:space="preserve"> …………………</w:t>
      </w:r>
      <w:r w:rsidR="00400DAC" w:rsidRPr="002020F8">
        <w:rPr>
          <w:rFonts w:ascii="Times New Roman" w:hAnsi="Times New Roman" w:cs="Times New Roman"/>
          <w:sz w:val="24"/>
          <w:szCs w:val="24"/>
        </w:rPr>
        <w:t>Là yếu tố quan trọng thúc đẩy quá trình sinh trưởng, phát triển của cây.</w:t>
      </w:r>
    </w:p>
    <w:p w14:paraId="6B6B39C1" w14:textId="77777777" w:rsidR="00884BEF"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3. Phân kali</w:t>
      </w:r>
      <w:r w:rsidRPr="00884BEF">
        <w:rPr>
          <w:rFonts w:ascii="Times New Roman" w:hAnsi="Times New Roman" w:cs="Times New Roman"/>
          <w:color w:val="FF0000"/>
          <w:sz w:val="24"/>
          <w:szCs w:val="24"/>
        </w:rPr>
        <w:t xml:space="preserve"> </w:t>
      </w:r>
    </w:p>
    <w:p w14:paraId="5FF582A4" w14:textId="3BC15CFA" w:rsidR="00400DAC" w:rsidRPr="002020F8" w:rsidRDefault="00884BEF" w:rsidP="00884BEF">
      <w:pPr>
        <w:spacing w:after="0" w:line="276" w:lineRule="auto"/>
        <w:jc w:val="both"/>
        <w:rPr>
          <w:rFonts w:ascii="Times New Roman" w:hAnsi="Times New Roman" w:cs="Times New Roman"/>
          <w:sz w:val="24"/>
          <w:szCs w:val="24"/>
        </w:rPr>
      </w:pPr>
      <w:r w:rsidRPr="00884BEF">
        <w:rPr>
          <w:rFonts w:ascii="Times New Roman" w:hAnsi="Times New Roman" w:cs="Times New Roman"/>
          <w:b/>
          <w:bCs/>
          <w:sz w:val="24"/>
          <w:szCs w:val="24"/>
        </w:rPr>
        <w:t>Phân kali</w:t>
      </w:r>
      <w:r>
        <w:rPr>
          <w:rFonts w:ascii="Times New Roman" w:hAnsi="Times New Roman" w:cs="Times New Roman"/>
          <w:sz w:val="24"/>
          <w:szCs w:val="24"/>
        </w:rPr>
        <w:t xml:space="preserve"> </w:t>
      </w:r>
      <w:r w:rsidR="00400DAC" w:rsidRPr="002020F8">
        <w:rPr>
          <w:rFonts w:ascii="Times New Roman" w:hAnsi="Times New Roman" w:cs="Times New Roman"/>
          <w:sz w:val="24"/>
          <w:szCs w:val="24"/>
        </w:rPr>
        <w:t xml:space="preserve">chứa nguyên tố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Được dùng để bón thúc; những cây mẫn cảm với K cần bón lót trước khi trồng bằng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(khoáng chất chứa KCl và NaCl).</w:t>
      </w:r>
    </w:p>
    <w:p w14:paraId="44F066B8" w14:textId="77777777" w:rsidR="00884BEF"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4. Phân hỗn hợp NPK</w:t>
      </w:r>
      <w:r w:rsidRPr="00884BEF">
        <w:rPr>
          <w:rFonts w:ascii="Times New Roman" w:hAnsi="Times New Roman" w:cs="Times New Roman"/>
          <w:color w:val="FF0000"/>
          <w:sz w:val="24"/>
          <w:szCs w:val="24"/>
        </w:rPr>
        <w:t xml:space="preserve"> </w:t>
      </w:r>
    </w:p>
    <w:p w14:paraId="68A1AD69" w14:textId="0B700FC7" w:rsidR="00400DAC" w:rsidRPr="002020F8" w:rsidRDefault="00884BEF" w:rsidP="00884BEF">
      <w:pPr>
        <w:spacing w:after="0" w:line="276" w:lineRule="auto"/>
        <w:jc w:val="both"/>
        <w:rPr>
          <w:rFonts w:ascii="Times New Roman" w:hAnsi="Times New Roman" w:cs="Times New Roman"/>
          <w:sz w:val="24"/>
          <w:szCs w:val="24"/>
        </w:rPr>
      </w:pPr>
      <w:r w:rsidRPr="00884BEF">
        <w:rPr>
          <w:rFonts w:ascii="Times New Roman" w:hAnsi="Times New Roman" w:cs="Times New Roman"/>
          <w:b/>
          <w:bCs/>
          <w:color w:val="000000" w:themeColor="text1"/>
          <w:sz w:val="24"/>
          <w:szCs w:val="24"/>
        </w:rPr>
        <w:t>Phân hỗn hợp NPK</w:t>
      </w:r>
      <w:r w:rsidRPr="00884BEF">
        <w:rPr>
          <w:rFonts w:ascii="Times New Roman" w:hAnsi="Times New Roman" w:cs="Times New Roman"/>
          <w:color w:val="000000" w:themeColor="text1"/>
          <w:sz w:val="24"/>
          <w:szCs w:val="24"/>
        </w:rPr>
        <w:t xml:space="preserve"> </w:t>
      </w:r>
      <w:r w:rsidR="00400DAC" w:rsidRPr="002020F8">
        <w:rPr>
          <w:rFonts w:ascii="Times New Roman" w:hAnsi="Times New Roman" w:cs="Times New Roman"/>
          <w:sz w:val="24"/>
          <w:szCs w:val="24"/>
        </w:rPr>
        <w:t xml:space="preserve">cung cấp cả 3 nguyên tố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được chế biến phù hợp với từng loại đất, từng thời kì bón phân, từng loại cây trồng. Được sản xuất bằng cách tạo ra bùn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được thêm vào trước khi tạo hạt hoặc bón lót.</w:t>
      </w:r>
    </w:p>
    <w:p w14:paraId="2E8C44B5" w14:textId="77777777" w:rsidR="00884BEF" w:rsidRPr="00884BEF" w:rsidRDefault="00400DAC" w:rsidP="00884BEF">
      <w:pPr>
        <w:spacing w:after="0" w:line="276" w:lineRule="auto"/>
        <w:jc w:val="both"/>
        <w:rPr>
          <w:rFonts w:ascii="Times New Roman" w:hAnsi="Times New Roman" w:cs="Times New Roman"/>
          <w:color w:val="FF0000"/>
          <w:sz w:val="24"/>
          <w:szCs w:val="24"/>
        </w:rPr>
      </w:pPr>
      <w:r w:rsidRPr="00884BEF">
        <w:rPr>
          <w:rFonts w:ascii="Times New Roman" w:hAnsi="Times New Roman" w:cs="Times New Roman"/>
          <w:b/>
          <w:color w:val="FF0000"/>
          <w:sz w:val="24"/>
          <w:szCs w:val="24"/>
        </w:rPr>
        <w:t>5. Phân bón hữu cơ</w:t>
      </w:r>
      <w:r w:rsidRPr="00884BEF">
        <w:rPr>
          <w:rFonts w:ascii="Times New Roman" w:hAnsi="Times New Roman" w:cs="Times New Roman"/>
          <w:color w:val="FF0000"/>
          <w:sz w:val="24"/>
          <w:szCs w:val="24"/>
        </w:rPr>
        <w:t xml:space="preserve"> </w:t>
      </w:r>
    </w:p>
    <w:p w14:paraId="1D867B33" w14:textId="73E33DFF" w:rsidR="00400DAC" w:rsidRPr="002020F8" w:rsidRDefault="00884BEF" w:rsidP="00884BEF">
      <w:pPr>
        <w:spacing w:after="0" w:line="276" w:lineRule="auto"/>
        <w:jc w:val="both"/>
        <w:rPr>
          <w:rFonts w:ascii="Times New Roman" w:hAnsi="Times New Roman" w:cs="Times New Roman"/>
          <w:sz w:val="24"/>
          <w:szCs w:val="24"/>
          <w:lang w:val="fr-FR"/>
        </w:rPr>
      </w:pPr>
      <w:r w:rsidRPr="00884BEF">
        <w:rPr>
          <w:rFonts w:ascii="Times New Roman" w:hAnsi="Times New Roman" w:cs="Times New Roman"/>
          <w:b/>
          <w:bCs/>
          <w:sz w:val="24"/>
          <w:szCs w:val="24"/>
        </w:rPr>
        <w:t>Phân bón hữu cơ</w:t>
      </w:r>
      <w:r>
        <w:rPr>
          <w:rFonts w:ascii="Times New Roman" w:hAnsi="Times New Roman" w:cs="Times New Roman"/>
          <w:sz w:val="24"/>
          <w:szCs w:val="24"/>
        </w:rPr>
        <w:t xml:space="preserve"> </w:t>
      </w:r>
      <w:r w:rsidR="00400DAC" w:rsidRPr="002020F8">
        <w:rPr>
          <w:rFonts w:ascii="Times New Roman" w:hAnsi="Times New Roman" w:cs="Times New Roman"/>
          <w:sz w:val="24"/>
          <w:szCs w:val="24"/>
        </w:rPr>
        <w:t xml:space="preserve">có các hợp chất hữu cơ chứa các chất dinh dưỡng cần thiết cho cây trồng. Gồm: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và </w:t>
      </w:r>
      <w:r>
        <w:rPr>
          <w:rFonts w:ascii="Times New Roman" w:hAnsi="Times New Roman" w:cs="Times New Roman"/>
          <w:sz w:val="24"/>
          <w:szCs w:val="24"/>
        </w:rPr>
        <w:t>………………………….</w:t>
      </w:r>
      <w:r w:rsidR="00400DAC" w:rsidRPr="002020F8">
        <w:rPr>
          <w:rFonts w:ascii="Times New Roman" w:hAnsi="Times New Roman" w:cs="Times New Roman"/>
          <w:sz w:val="24"/>
          <w:szCs w:val="24"/>
        </w:rPr>
        <w:t xml:space="preserve">. </w:t>
      </w:r>
    </w:p>
    <w:p w14:paraId="7EAE1028" w14:textId="2A6F7285" w:rsidR="00884BEF" w:rsidRPr="00884BEF" w:rsidRDefault="00884BEF" w:rsidP="00884BEF">
      <w:pPr>
        <w:spacing w:after="0" w:line="0" w:lineRule="atLeast"/>
        <w:rPr>
          <w:rFonts w:ascii="Times New Roman" w:hAnsi="Times New Roman" w:cs="Times New Roman"/>
          <w:bCs/>
          <w:color w:val="0070C0"/>
          <w:sz w:val="24"/>
          <w:szCs w:val="24"/>
        </w:rPr>
      </w:pPr>
      <w:r w:rsidRPr="00294111">
        <w:rPr>
          <w:rFonts w:ascii="Times New Roman" w:hAnsi="Times New Roman" w:cs="Times New Roman"/>
          <w:b/>
          <w:color w:val="0070C0"/>
          <w:sz w:val="24"/>
          <w:szCs w:val="24"/>
          <w:u w:val="single"/>
          <w:lang w:val="vi-VN"/>
        </w:rPr>
        <w:t xml:space="preserve">? Vận dụng </w:t>
      </w:r>
      <w:r>
        <w:rPr>
          <w:rFonts w:ascii="Times New Roman" w:hAnsi="Times New Roman" w:cs="Times New Roman"/>
          <w:b/>
          <w:color w:val="0070C0"/>
          <w:sz w:val="24"/>
          <w:szCs w:val="24"/>
          <w:u w:val="single"/>
        </w:rPr>
        <w:t>3</w:t>
      </w:r>
      <w:r w:rsidRPr="00294111">
        <w:rPr>
          <w:rFonts w:ascii="Times New Roman" w:hAnsi="Times New Roman" w:cs="Times New Roman"/>
          <w:b/>
          <w:color w:val="0070C0"/>
          <w:sz w:val="24"/>
          <w:szCs w:val="24"/>
          <w:u w:val="single"/>
          <w:lang w:val="vi-VN"/>
        </w:rPr>
        <w:t>:</w:t>
      </w:r>
      <w:r w:rsidRPr="00294111">
        <w:rPr>
          <w:rFonts w:ascii="Times New Roman" w:hAnsi="Times New Roman" w:cs="Times New Roman"/>
          <w:b/>
          <w:color w:val="0070C0"/>
          <w:sz w:val="24"/>
          <w:szCs w:val="24"/>
          <w:lang w:val="vi-VN"/>
        </w:rPr>
        <w:t xml:space="preserve"> </w:t>
      </w:r>
      <w:r w:rsidRPr="00884BEF">
        <w:rPr>
          <w:rFonts w:ascii="Times New Roman" w:hAnsi="Times New Roman" w:cs="Times New Roman"/>
          <w:bCs/>
          <w:color w:val="000000" w:themeColor="text1"/>
          <w:sz w:val="24"/>
          <w:szCs w:val="24"/>
        </w:rPr>
        <w:t>Ở Việt Nam có một số phân bón NPK sau: NPK 30 – 10 – 10, NPK 20 – 20 – 15, … Hãy cho biết ý nghĩa của các con số này.</w:t>
      </w:r>
    </w:p>
    <w:tbl>
      <w:tblPr>
        <w:tblStyle w:val="TableGrid"/>
        <w:tblW w:w="0" w:type="auto"/>
        <w:tblLook w:val="04A0" w:firstRow="1" w:lastRow="0" w:firstColumn="1" w:lastColumn="0" w:noHBand="0" w:noVBand="1"/>
      </w:tblPr>
      <w:tblGrid>
        <w:gridCol w:w="10790"/>
      </w:tblGrid>
      <w:tr w:rsidR="00884BEF" w:rsidRPr="00294111" w14:paraId="460CAE2F" w14:textId="77777777" w:rsidTr="00572C60">
        <w:tc>
          <w:tcPr>
            <w:tcW w:w="10250" w:type="dxa"/>
          </w:tcPr>
          <w:p w14:paraId="76AEC298" w14:textId="77777777" w:rsidR="00884BEF" w:rsidRPr="00294111" w:rsidRDefault="00884BEF" w:rsidP="00884BEF">
            <w:pPr>
              <w:spacing w:line="0" w:lineRule="atLeast"/>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p>
          <w:p w14:paraId="296C28FF" w14:textId="77777777" w:rsidR="00884BEF" w:rsidRDefault="00884BEF" w:rsidP="00884BEF">
            <w:pPr>
              <w:spacing w:line="0" w:lineRule="atLeast"/>
              <w:rPr>
                <w:rFonts w:ascii="Times New Roman" w:hAnsi="Times New Roman" w:cs="Times New Roman"/>
                <w:sz w:val="24"/>
                <w:szCs w:val="24"/>
                <w:lang w:val="vi-VN"/>
              </w:rPr>
            </w:pPr>
          </w:p>
          <w:p w14:paraId="356D8824" w14:textId="1771BCBF" w:rsidR="00884BEF" w:rsidRPr="00F540D3" w:rsidRDefault="00884BEF" w:rsidP="00884BEF">
            <w:pPr>
              <w:spacing w:line="0" w:lineRule="atLeast"/>
              <w:rPr>
                <w:rFonts w:ascii="Times New Roman" w:hAnsi="Times New Roman" w:cs="Times New Roman"/>
                <w:sz w:val="24"/>
                <w:szCs w:val="24"/>
                <w:u w:val="single"/>
              </w:rPr>
            </w:pPr>
            <w:r>
              <w:rPr>
                <w:rFonts w:ascii="Times New Roman" w:hAnsi="Times New Roman" w:cs="Times New Roman"/>
                <w:sz w:val="24"/>
                <w:szCs w:val="24"/>
                <w:lang w:val="vi-VN"/>
              </w:rPr>
              <w:t>.....................................................................................................................................................................................................................................................................................................................................................................................................................................................................................................................</w:t>
            </w:r>
            <w:r w:rsidR="00F540D3">
              <w:rPr>
                <w:rFonts w:ascii="Times New Roman" w:hAnsi="Times New Roman" w:cs="Times New Roman"/>
                <w:sz w:val="24"/>
                <w:szCs w:val="24"/>
              </w:rPr>
              <w:t>...........................</w:t>
            </w:r>
          </w:p>
        </w:tc>
      </w:tr>
    </w:tbl>
    <w:p w14:paraId="7966FED0" w14:textId="77777777" w:rsidR="00400DAC" w:rsidRPr="00400DAC" w:rsidRDefault="00400DAC" w:rsidP="00884BEF">
      <w:pPr>
        <w:spacing w:after="0" w:line="276" w:lineRule="auto"/>
        <w:jc w:val="both"/>
        <w:rPr>
          <w:rFonts w:ascii="Times New Roman" w:hAnsi="Times New Roman" w:cs="Times New Roman"/>
          <w:b/>
          <w:bCs/>
          <w:color w:val="000000" w:themeColor="text1"/>
          <w:sz w:val="26"/>
          <w:szCs w:val="26"/>
        </w:rPr>
      </w:pPr>
    </w:p>
    <w:sectPr w:rsidR="00400DAC" w:rsidRPr="00400DAC" w:rsidSect="00884B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AC"/>
    <w:rsid w:val="00400DAC"/>
    <w:rsid w:val="00551FC3"/>
    <w:rsid w:val="005C1EAE"/>
    <w:rsid w:val="00611F8A"/>
    <w:rsid w:val="00884BEF"/>
    <w:rsid w:val="00CE1A91"/>
    <w:rsid w:val="00DA1566"/>
    <w:rsid w:val="00DC679E"/>
    <w:rsid w:val="00E67CE1"/>
    <w:rsid w:val="00F540D3"/>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B57D"/>
  <w15:chartTrackingRefBased/>
  <w15:docId w15:val="{4FB55019-3D88-464A-A5FE-AD409E1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F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2023-04-23T09:15:00Z</dcterms:created>
  <dcterms:modified xsi:type="dcterms:W3CDTF">2023-04-23T09:15:00Z</dcterms:modified>
</cp:coreProperties>
</file>