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856D" w14:textId="31EBBBF4" w:rsidR="007D7117" w:rsidRPr="001C263E" w:rsidRDefault="007D7117" w:rsidP="007D7117">
      <w:pPr>
        <w:spacing w:after="0"/>
        <w:rPr>
          <w:rFonts w:cs="Times New Roman"/>
        </w:rPr>
      </w:pPr>
      <w:r w:rsidRPr="001C263E">
        <w:rPr>
          <w:rFonts w:cs="Times New Roman"/>
        </w:rPr>
        <w:t xml:space="preserve">Tuần: </w:t>
      </w:r>
      <w:r>
        <w:rPr>
          <w:rFonts w:cs="Times New Roman"/>
        </w:rPr>
        <w:t>10</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 xml:space="preserve">Ngày soạn: </w:t>
      </w:r>
      <w:r>
        <w:rPr>
          <w:rFonts w:cs="Times New Roman"/>
        </w:rPr>
        <w:t>0</w:t>
      </w:r>
      <w:r>
        <w:rPr>
          <w:rFonts w:cs="Times New Roman"/>
        </w:rPr>
        <w:t>6</w:t>
      </w:r>
      <w:r w:rsidRPr="001C263E">
        <w:rPr>
          <w:rFonts w:cs="Times New Roman"/>
        </w:rPr>
        <w:t>/1</w:t>
      </w:r>
      <w:r>
        <w:rPr>
          <w:rFonts w:cs="Times New Roman"/>
        </w:rPr>
        <w:t>1</w:t>
      </w:r>
      <w:r w:rsidRPr="001C263E">
        <w:rPr>
          <w:rFonts w:cs="Times New Roman"/>
        </w:rPr>
        <w:t>/2022</w:t>
      </w:r>
    </w:p>
    <w:p w14:paraId="7013721F" w14:textId="06792599" w:rsidR="007D7117" w:rsidRPr="001C263E" w:rsidRDefault="007D7117" w:rsidP="007D7117">
      <w:pPr>
        <w:spacing w:after="0"/>
        <w:rPr>
          <w:rFonts w:cs="Times New Roman"/>
        </w:rPr>
      </w:pPr>
      <w:r w:rsidRPr="001C263E">
        <w:rPr>
          <w:rFonts w:cs="Times New Roman"/>
        </w:rPr>
        <w:t xml:space="preserve">Tiết: </w:t>
      </w:r>
      <w:r>
        <w:rPr>
          <w:rFonts w:cs="Times New Roman"/>
        </w:rPr>
        <w:t>20</w:t>
      </w:r>
      <w:r w:rsidRPr="001C263E">
        <w:rPr>
          <w:rFonts w:cs="Times New Roman"/>
        </w:rPr>
        <w:t xml:space="preserve"> </w:t>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r>
      <w:r w:rsidRPr="001C263E">
        <w:rPr>
          <w:rFonts w:cs="Times New Roman"/>
        </w:rPr>
        <w:tab/>
        <w:t>Ngày dạy: 0</w:t>
      </w:r>
      <w:r>
        <w:rPr>
          <w:rFonts w:cs="Times New Roman"/>
        </w:rPr>
        <w:t>8</w:t>
      </w:r>
      <w:r w:rsidRPr="001C263E">
        <w:rPr>
          <w:rFonts w:cs="Times New Roman"/>
        </w:rPr>
        <w:t>/11/2022</w:t>
      </w:r>
    </w:p>
    <w:p w14:paraId="02C7629B" w14:textId="77777777" w:rsidR="00B760E5" w:rsidRPr="0032298B" w:rsidRDefault="00B760E5" w:rsidP="00B760E5">
      <w:pPr>
        <w:spacing w:after="0" w:line="240" w:lineRule="auto"/>
        <w:jc w:val="center"/>
        <w:rPr>
          <w:szCs w:val="28"/>
        </w:rPr>
      </w:pPr>
      <w:r w:rsidRPr="0032298B">
        <w:rPr>
          <w:b/>
          <w:bCs/>
          <w:szCs w:val="28"/>
        </w:rPr>
        <w:t>LUYỆN TẬP CHUNG</w:t>
      </w:r>
    </w:p>
    <w:p w14:paraId="361E9187" w14:textId="77777777" w:rsidR="00B760E5" w:rsidRPr="0032298B" w:rsidRDefault="00B760E5" w:rsidP="00B760E5">
      <w:pPr>
        <w:spacing w:after="0" w:line="240" w:lineRule="auto"/>
        <w:jc w:val="both"/>
        <w:rPr>
          <w:b/>
          <w:bCs/>
          <w:szCs w:val="28"/>
        </w:rPr>
      </w:pPr>
    </w:p>
    <w:p w14:paraId="4DC1AAE1" w14:textId="77777777" w:rsidR="00B760E5" w:rsidRPr="0032298B" w:rsidRDefault="00B760E5" w:rsidP="00B760E5">
      <w:pPr>
        <w:spacing w:after="0" w:line="240" w:lineRule="auto"/>
        <w:jc w:val="both"/>
        <w:rPr>
          <w:b/>
          <w:bCs/>
          <w:szCs w:val="28"/>
        </w:rPr>
      </w:pPr>
      <w:r w:rsidRPr="0032298B">
        <w:rPr>
          <w:b/>
          <w:bCs/>
          <w:szCs w:val="28"/>
        </w:rPr>
        <w:t xml:space="preserve">I. MỤC TIÊU </w:t>
      </w:r>
      <w:r w:rsidRPr="0032298B">
        <w:rPr>
          <w:b/>
          <w:bCs/>
          <w:vanish/>
          <w:sz w:val="2"/>
          <w:szCs w:val="28"/>
        </w:rPr>
        <w:t>WCD644</w:t>
      </w:r>
    </w:p>
    <w:p w14:paraId="19C56B7B" w14:textId="77777777" w:rsidR="00B760E5" w:rsidRPr="0032298B" w:rsidRDefault="00B760E5" w:rsidP="00B760E5">
      <w:pPr>
        <w:spacing w:after="0" w:line="240" w:lineRule="auto"/>
        <w:jc w:val="both"/>
        <w:rPr>
          <w:b/>
          <w:bCs/>
          <w:szCs w:val="28"/>
        </w:rPr>
      </w:pPr>
      <w:r w:rsidRPr="0032298B">
        <w:rPr>
          <w:b/>
          <w:bCs/>
          <w:szCs w:val="28"/>
        </w:rPr>
        <w:t>1. Về kiến thức: </w:t>
      </w:r>
    </w:p>
    <w:p w14:paraId="45B91D2F" w14:textId="77777777" w:rsidR="00B760E5" w:rsidRPr="0032298B" w:rsidRDefault="00B760E5" w:rsidP="00B760E5">
      <w:pPr>
        <w:spacing w:after="0" w:line="240" w:lineRule="auto"/>
        <w:jc w:val="both"/>
        <w:rPr>
          <w:rFonts w:eastAsia="Calibri"/>
          <w:szCs w:val="28"/>
        </w:rPr>
      </w:pPr>
      <w:r w:rsidRPr="0032298B">
        <w:rPr>
          <w:rFonts w:eastAsia="Calibri"/>
          <w:szCs w:val="28"/>
        </w:rPr>
        <w:t>- Củng cố các kiến thức về hai trường hợp bằng nhau cạnh – góc – cạnh và góc – cạnh – góc của hai tam giác.</w:t>
      </w:r>
    </w:p>
    <w:p w14:paraId="69A16332" w14:textId="77777777" w:rsidR="00B760E5" w:rsidRPr="0032298B" w:rsidRDefault="00B760E5" w:rsidP="00B760E5">
      <w:pPr>
        <w:spacing w:after="0" w:line="240" w:lineRule="auto"/>
        <w:jc w:val="both"/>
        <w:rPr>
          <w:szCs w:val="28"/>
        </w:rPr>
      </w:pPr>
      <w:r w:rsidRPr="0032298B">
        <w:rPr>
          <w:b/>
          <w:bCs/>
          <w:szCs w:val="28"/>
        </w:rPr>
        <w:t>2. Về năng lực: </w:t>
      </w:r>
    </w:p>
    <w:p w14:paraId="6F676E2C" w14:textId="77777777" w:rsidR="00B760E5" w:rsidRPr="0032298B" w:rsidRDefault="00B760E5" w:rsidP="00B760E5">
      <w:pPr>
        <w:tabs>
          <w:tab w:val="left" w:pos="7169"/>
        </w:tabs>
        <w:spacing w:after="0" w:line="240" w:lineRule="auto"/>
        <w:jc w:val="both"/>
        <w:rPr>
          <w:b/>
          <w:szCs w:val="28"/>
          <w:lang w:val="nl-NL"/>
        </w:rPr>
      </w:pPr>
      <w:r w:rsidRPr="0032298B">
        <w:rPr>
          <w:b/>
          <w:szCs w:val="28"/>
          <w:lang w:val="nl-NL"/>
        </w:rPr>
        <w:t>* Năng lực riêng:</w:t>
      </w:r>
    </w:p>
    <w:p w14:paraId="6DFA753C" w14:textId="77777777" w:rsidR="00B760E5" w:rsidRPr="0032298B" w:rsidRDefault="00B760E5" w:rsidP="00B760E5">
      <w:pPr>
        <w:spacing w:after="0" w:line="240" w:lineRule="auto"/>
        <w:jc w:val="both"/>
        <w:rPr>
          <w:rFonts w:eastAsia="Calibri"/>
          <w:szCs w:val="28"/>
        </w:rPr>
      </w:pPr>
      <w:r w:rsidRPr="0032298B">
        <w:rPr>
          <w:rFonts w:eastAsia="Calibri"/>
          <w:lang w:val="nl-NL"/>
        </w:rPr>
        <w:t xml:space="preserve">- Chứng minh được hai tam giác bằng nhau theo trường hợp </w:t>
      </w:r>
      <w:r w:rsidRPr="0032298B">
        <w:rPr>
          <w:rFonts w:eastAsia="Calibri"/>
          <w:szCs w:val="28"/>
        </w:rPr>
        <w:t>cạnh – góc – cạnh và góc – cạnh – góc.</w:t>
      </w:r>
    </w:p>
    <w:p w14:paraId="3C706453" w14:textId="77777777" w:rsidR="00B760E5" w:rsidRPr="0032298B" w:rsidRDefault="00B760E5" w:rsidP="00B760E5">
      <w:pPr>
        <w:spacing w:after="0" w:line="240" w:lineRule="auto"/>
        <w:jc w:val="both"/>
        <w:rPr>
          <w:szCs w:val="28"/>
          <w:lang w:val="nl-NL"/>
        </w:rPr>
      </w:pPr>
      <w:r w:rsidRPr="0032298B">
        <w:rPr>
          <w:rFonts w:eastAsia="Calibri"/>
          <w:szCs w:val="28"/>
        </w:rPr>
        <w:t>- Lập luận và chứng minh hình học trong những trường hợp đơn giản.</w:t>
      </w:r>
    </w:p>
    <w:p w14:paraId="3EC5A2CA" w14:textId="77777777" w:rsidR="00B760E5" w:rsidRPr="0032298B" w:rsidRDefault="00B760E5" w:rsidP="00B760E5">
      <w:pPr>
        <w:tabs>
          <w:tab w:val="left" w:pos="7169"/>
        </w:tabs>
        <w:spacing w:after="0" w:line="240" w:lineRule="auto"/>
        <w:jc w:val="both"/>
        <w:rPr>
          <w:szCs w:val="28"/>
          <w:lang w:val="nl-NL"/>
        </w:rPr>
      </w:pPr>
      <w:r w:rsidRPr="0032298B">
        <w:rPr>
          <w:b/>
          <w:szCs w:val="28"/>
          <w:lang w:val="nl-NL"/>
        </w:rPr>
        <w:t xml:space="preserve">* Năng lực chung: </w:t>
      </w:r>
      <w:r w:rsidRPr="0032298B">
        <w:rPr>
          <w:szCs w:val="28"/>
          <w:lang w:val="nl-NL"/>
        </w:rPr>
        <w:t>Năng lực mô hình hóa toán học, năng lực tư duy và lập luận toán học; năng lực giao tiếp toán học; năng lực giải quyết vấn đề toán học, năng lực tư duy sáng tạo, năng lực hợp tác.</w:t>
      </w:r>
    </w:p>
    <w:p w14:paraId="3F02E2AB" w14:textId="77777777" w:rsidR="00B760E5" w:rsidRPr="0032298B" w:rsidRDefault="00B760E5" w:rsidP="00B760E5">
      <w:pPr>
        <w:spacing w:after="0" w:line="240" w:lineRule="auto"/>
        <w:jc w:val="both"/>
        <w:rPr>
          <w:szCs w:val="28"/>
        </w:rPr>
      </w:pPr>
      <w:r w:rsidRPr="0032298B">
        <w:rPr>
          <w:b/>
          <w:bCs/>
          <w:szCs w:val="28"/>
        </w:rPr>
        <w:t>3. Về phẩm chất: </w:t>
      </w:r>
    </w:p>
    <w:p w14:paraId="6CBE984E" w14:textId="77777777" w:rsidR="00B760E5" w:rsidRPr="0032298B" w:rsidRDefault="00B760E5" w:rsidP="00B760E5">
      <w:pPr>
        <w:spacing w:after="0" w:line="240" w:lineRule="auto"/>
        <w:jc w:val="both"/>
        <w:rPr>
          <w:szCs w:val="28"/>
        </w:rPr>
      </w:pPr>
      <w:r w:rsidRPr="0032298B">
        <w:rPr>
          <w:szCs w:val="28"/>
        </w:rPr>
        <w:t>- Chăm chỉ: thực hiện đầy đủ các hoạt động học tập một cách tự giác, tích cực.</w:t>
      </w:r>
    </w:p>
    <w:p w14:paraId="66E5CE89" w14:textId="77777777" w:rsidR="00B760E5" w:rsidRPr="0032298B" w:rsidRDefault="00B760E5" w:rsidP="00B760E5">
      <w:pPr>
        <w:spacing w:after="0" w:line="240" w:lineRule="auto"/>
        <w:jc w:val="both"/>
        <w:rPr>
          <w:szCs w:val="28"/>
        </w:rPr>
      </w:pPr>
      <w:r w:rsidRPr="0032298B">
        <w:rPr>
          <w:szCs w:val="28"/>
        </w:rPr>
        <w:t xml:space="preserve">- Trung thực: thật thà, thẳng thắn </w:t>
      </w:r>
      <w:r w:rsidRPr="0032298B">
        <w:rPr>
          <w:szCs w:val="28"/>
          <w:lang w:val="es-MX"/>
        </w:rPr>
        <w:t>trong báo cáo kết quả hoạt động cá nhân và theo nhóm, trong đánh giá và tự đánh giá.</w:t>
      </w:r>
    </w:p>
    <w:p w14:paraId="193154AF" w14:textId="77777777" w:rsidR="00B760E5" w:rsidRPr="0032298B" w:rsidRDefault="00B760E5" w:rsidP="00B760E5">
      <w:pPr>
        <w:spacing w:after="0" w:line="240" w:lineRule="auto"/>
        <w:jc w:val="both"/>
        <w:rPr>
          <w:szCs w:val="28"/>
        </w:rPr>
      </w:pPr>
      <w:r w:rsidRPr="0032298B">
        <w:rPr>
          <w:szCs w:val="28"/>
        </w:rPr>
        <w:t>- Trách nhiệm: hoàn thành đầy đủ, có chất lượng các nhiệm vụ học tập.</w:t>
      </w:r>
    </w:p>
    <w:p w14:paraId="148A7B2B" w14:textId="77777777" w:rsidR="00B760E5" w:rsidRPr="0032298B" w:rsidRDefault="00B760E5" w:rsidP="00B760E5">
      <w:pPr>
        <w:spacing w:after="0" w:line="240" w:lineRule="auto"/>
        <w:jc w:val="both"/>
        <w:rPr>
          <w:szCs w:val="28"/>
        </w:rPr>
      </w:pPr>
      <w:r w:rsidRPr="0032298B">
        <w:rPr>
          <w:b/>
          <w:bCs/>
          <w:szCs w:val="28"/>
        </w:rPr>
        <w:t>II. THIẾT BỊ DẠY HỌC VÀ HỌC LIỆU</w:t>
      </w:r>
    </w:p>
    <w:p w14:paraId="1FA3DFF0" w14:textId="77777777" w:rsidR="00B760E5" w:rsidRPr="0032298B" w:rsidRDefault="00B760E5" w:rsidP="00B760E5">
      <w:pPr>
        <w:spacing w:after="0" w:line="240" w:lineRule="auto"/>
        <w:jc w:val="both"/>
        <w:rPr>
          <w:szCs w:val="28"/>
        </w:rPr>
      </w:pPr>
      <w:r w:rsidRPr="0032298B">
        <w:rPr>
          <w:b/>
          <w:szCs w:val="28"/>
        </w:rPr>
        <w:t xml:space="preserve">1. Giáo viên: </w:t>
      </w:r>
      <w:r w:rsidRPr="0032298B">
        <w:rPr>
          <w:szCs w:val="28"/>
        </w:rPr>
        <w:t>SGK, kế hoạch bài dạy, thước thẳng, bảng phụ hoặc máy chiếu, bút dạ.</w:t>
      </w:r>
    </w:p>
    <w:p w14:paraId="6CD2C051" w14:textId="77777777" w:rsidR="00B760E5" w:rsidRPr="0032298B" w:rsidRDefault="00B760E5" w:rsidP="00B760E5">
      <w:pPr>
        <w:spacing w:after="0" w:line="240" w:lineRule="auto"/>
        <w:jc w:val="both"/>
        <w:rPr>
          <w:szCs w:val="28"/>
        </w:rPr>
      </w:pPr>
      <w:r w:rsidRPr="0032298B">
        <w:rPr>
          <w:b/>
          <w:szCs w:val="28"/>
        </w:rPr>
        <w:t xml:space="preserve">2. Học sinh: </w:t>
      </w:r>
      <w:r w:rsidRPr="0032298B">
        <w:rPr>
          <w:szCs w:val="28"/>
        </w:rPr>
        <w:t>SGK, thước thẳng,</w:t>
      </w:r>
      <w:r w:rsidRPr="0032298B">
        <w:rPr>
          <w:szCs w:val="28"/>
          <w:lang w:val="nl-NL"/>
        </w:rPr>
        <w:t xml:space="preserve"> đồ dùng học tập; giấy A4 theo tổ.</w:t>
      </w:r>
    </w:p>
    <w:p w14:paraId="6C28E43A" w14:textId="77777777" w:rsidR="00B760E5" w:rsidRPr="0032298B" w:rsidRDefault="00B760E5" w:rsidP="00B760E5">
      <w:pPr>
        <w:spacing w:after="0" w:line="240" w:lineRule="auto"/>
        <w:rPr>
          <w:b/>
          <w:szCs w:val="28"/>
          <w:lang w:val="nl-NL"/>
        </w:rPr>
      </w:pPr>
      <w:r w:rsidRPr="0032298B">
        <w:rPr>
          <w:b/>
          <w:szCs w:val="28"/>
          <w:lang w:val="nl-NL"/>
        </w:rPr>
        <w:t xml:space="preserve">III. TIẾN TRÌNH DẠY HỌC </w:t>
      </w:r>
    </w:p>
    <w:p w14:paraId="77C86833" w14:textId="77777777" w:rsidR="00B760E5" w:rsidRPr="0032298B" w:rsidRDefault="00B760E5" w:rsidP="00B760E5">
      <w:pPr>
        <w:spacing w:after="0" w:line="240" w:lineRule="auto"/>
        <w:rPr>
          <w:b/>
          <w:szCs w:val="28"/>
          <w:lang w:val="nl-NL"/>
        </w:rPr>
      </w:pPr>
      <w:r w:rsidRPr="0032298B">
        <w:rPr>
          <w:b/>
          <w:szCs w:val="28"/>
          <w:lang w:val="nl-NL"/>
        </w:rPr>
        <w:t>1. Hoạt động khởi động</w:t>
      </w:r>
      <w:r>
        <w:rPr>
          <w:b/>
          <w:szCs w:val="28"/>
          <w:lang w:val="nl-NL"/>
        </w:rPr>
        <w:t xml:space="preserve"> (5 phút)</w:t>
      </w:r>
    </w:p>
    <w:p w14:paraId="5E52525A" w14:textId="77777777" w:rsidR="00B760E5" w:rsidRPr="0032298B" w:rsidRDefault="00B760E5" w:rsidP="00B760E5">
      <w:pPr>
        <w:tabs>
          <w:tab w:val="left" w:pos="567"/>
          <w:tab w:val="left" w:pos="1134"/>
        </w:tabs>
        <w:spacing w:after="0" w:line="240" w:lineRule="auto"/>
        <w:rPr>
          <w:szCs w:val="28"/>
          <w:lang w:val="nl-NL"/>
        </w:rPr>
      </w:pPr>
      <w:r w:rsidRPr="0032298B">
        <w:rPr>
          <w:b/>
          <w:szCs w:val="28"/>
          <w:lang w:val="nl-NL"/>
        </w:rPr>
        <w:t>a) Mục tiêu:</w:t>
      </w:r>
      <w:r w:rsidRPr="0032298B">
        <w:rPr>
          <w:szCs w:val="28"/>
          <w:lang w:val="nl-NL"/>
        </w:rPr>
        <w:t xml:space="preserve"> Ôn tập kiến thức cần nhớ của Bài 14.</w:t>
      </w:r>
    </w:p>
    <w:p w14:paraId="172E4135" w14:textId="77777777" w:rsidR="00B760E5" w:rsidRPr="0032298B" w:rsidRDefault="00B760E5" w:rsidP="00B760E5">
      <w:pPr>
        <w:tabs>
          <w:tab w:val="left" w:pos="567"/>
          <w:tab w:val="left" w:pos="1134"/>
        </w:tabs>
        <w:spacing w:after="0" w:line="240" w:lineRule="auto"/>
        <w:rPr>
          <w:b/>
          <w:szCs w:val="28"/>
          <w:lang w:val="nl-NL"/>
        </w:rPr>
      </w:pPr>
      <w:r w:rsidRPr="0032298B">
        <w:rPr>
          <w:b/>
          <w:szCs w:val="28"/>
          <w:lang w:val="nl-NL"/>
        </w:rPr>
        <w:t xml:space="preserve">b) Nội dung: </w:t>
      </w:r>
      <w:r w:rsidRPr="0032298B">
        <w:rPr>
          <w:szCs w:val="28"/>
          <w:lang w:val="nl-NL"/>
        </w:rPr>
        <w:t xml:space="preserve">HS làm bài tập trắc nghiệm về hai trường hợp bằng nhau </w:t>
      </w:r>
      <w:r w:rsidRPr="0032298B">
        <w:rPr>
          <w:rFonts w:eastAsia="Calibri"/>
          <w:szCs w:val="28"/>
        </w:rPr>
        <w:t>cạnh – góc – cạnh và góc – cạnh – góc của hai tam giác.</w:t>
      </w:r>
    </w:p>
    <w:p w14:paraId="6488410E" w14:textId="77777777" w:rsidR="00B760E5" w:rsidRPr="0032298B" w:rsidRDefault="00B760E5" w:rsidP="00B760E5">
      <w:pPr>
        <w:tabs>
          <w:tab w:val="left" w:pos="567"/>
          <w:tab w:val="left" w:pos="1134"/>
        </w:tabs>
        <w:spacing w:after="0" w:line="240" w:lineRule="auto"/>
        <w:rPr>
          <w:bCs/>
          <w:szCs w:val="28"/>
          <w:lang w:val="nl-NL"/>
        </w:rPr>
      </w:pPr>
      <w:r w:rsidRPr="0032298B">
        <w:rPr>
          <w:b/>
          <w:szCs w:val="28"/>
          <w:lang w:val="nl-NL"/>
        </w:rPr>
        <w:t xml:space="preserve">c) Sản phẩm: </w:t>
      </w:r>
      <w:r w:rsidRPr="0032298B">
        <w:rPr>
          <w:bCs/>
          <w:szCs w:val="28"/>
          <w:lang w:val="nl-NL"/>
        </w:rPr>
        <w:t>Câu trả lời của HS</w:t>
      </w:r>
    </w:p>
    <w:p w14:paraId="5A3495C5" w14:textId="77777777" w:rsidR="00B760E5" w:rsidRPr="0032298B" w:rsidRDefault="00B760E5" w:rsidP="00B760E5">
      <w:pPr>
        <w:tabs>
          <w:tab w:val="left" w:pos="567"/>
          <w:tab w:val="left" w:pos="1134"/>
        </w:tabs>
        <w:spacing w:after="0" w:line="240" w:lineRule="auto"/>
        <w:rPr>
          <w:b/>
          <w:szCs w:val="28"/>
          <w:lang w:val="nl-NL"/>
        </w:rPr>
      </w:pPr>
      <w:r w:rsidRPr="0032298B">
        <w:rPr>
          <w:b/>
          <w:szCs w:val="28"/>
          <w:lang w:val="nl-NL"/>
        </w:rPr>
        <w:t xml:space="preserve">d) Tổ chức thực hiện: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693"/>
      </w:tblGrid>
      <w:tr w:rsidR="00B760E5" w:rsidRPr="0032298B" w14:paraId="673CA30B" w14:textId="77777777" w:rsidTr="00C927C2">
        <w:tc>
          <w:tcPr>
            <w:tcW w:w="7513" w:type="dxa"/>
            <w:shd w:val="clear" w:color="auto" w:fill="auto"/>
            <w:vAlign w:val="center"/>
          </w:tcPr>
          <w:p w14:paraId="2E627EAF" w14:textId="77777777" w:rsidR="00B760E5" w:rsidRPr="0032298B" w:rsidRDefault="00B760E5" w:rsidP="00C927C2">
            <w:pPr>
              <w:spacing w:after="0" w:line="240" w:lineRule="auto"/>
              <w:jc w:val="center"/>
              <w:rPr>
                <w:szCs w:val="28"/>
              </w:rPr>
            </w:pPr>
            <w:r w:rsidRPr="0032298B">
              <w:rPr>
                <w:b/>
                <w:bCs/>
                <w:szCs w:val="28"/>
              </w:rPr>
              <w:t>Hoạt động của GV và HS</w:t>
            </w:r>
          </w:p>
        </w:tc>
        <w:tc>
          <w:tcPr>
            <w:tcW w:w="2693" w:type="dxa"/>
            <w:shd w:val="clear" w:color="auto" w:fill="auto"/>
          </w:tcPr>
          <w:p w14:paraId="13A2CA6E" w14:textId="77777777" w:rsidR="00B760E5" w:rsidRPr="0032298B" w:rsidRDefault="00B760E5" w:rsidP="00C927C2">
            <w:pPr>
              <w:spacing w:after="0" w:line="240" w:lineRule="auto"/>
              <w:jc w:val="center"/>
              <w:rPr>
                <w:szCs w:val="28"/>
              </w:rPr>
            </w:pPr>
            <w:r w:rsidRPr="0032298B">
              <w:rPr>
                <w:b/>
                <w:bCs/>
                <w:szCs w:val="28"/>
              </w:rPr>
              <w:t>Dự kiến sản phẩm</w:t>
            </w:r>
          </w:p>
        </w:tc>
      </w:tr>
      <w:tr w:rsidR="00B760E5" w:rsidRPr="0032298B" w14:paraId="23A37C4D" w14:textId="77777777" w:rsidTr="00C927C2">
        <w:tc>
          <w:tcPr>
            <w:tcW w:w="7513" w:type="dxa"/>
            <w:shd w:val="clear" w:color="auto" w:fill="auto"/>
          </w:tcPr>
          <w:p w14:paraId="1C47C8F8" w14:textId="77777777" w:rsidR="00B760E5" w:rsidRPr="0032298B" w:rsidRDefault="00B760E5" w:rsidP="00C927C2">
            <w:pPr>
              <w:spacing w:after="0" w:line="240" w:lineRule="auto"/>
              <w:rPr>
                <w:szCs w:val="28"/>
                <w:lang w:val="nl-NL"/>
              </w:rPr>
            </w:pPr>
            <w:r w:rsidRPr="0032298B">
              <w:rPr>
                <w:b/>
                <w:szCs w:val="28"/>
                <w:lang w:val="nl-NL"/>
              </w:rPr>
              <w:t>* Bước 1: Chuyển giao nhiệm vụ:</w:t>
            </w:r>
            <w:r w:rsidRPr="0032298B">
              <w:rPr>
                <w:szCs w:val="28"/>
                <w:lang w:val="nl-NL"/>
              </w:rPr>
              <w:t xml:space="preserve"> </w:t>
            </w:r>
          </w:p>
          <w:p w14:paraId="08F5A21F" w14:textId="77777777" w:rsidR="00B760E5" w:rsidRPr="0032298B" w:rsidRDefault="00B760E5" w:rsidP="00C927C2">
            <w:pPr>
              <w:spacing w:after="0" w:line="240" w:lineRule="auto"/>
              <w:rPr>
                <w:szCs w:val="28"/>
                <w:lang w:val="nl-NL"/>
              </w:rPr>
            </w:pPr>
            <w:r w:rsidRPr="0032298B">
              <w:rPr>
                <w:szCs w:val="28"/>
                <w:lang w:val="nl-NL"/>
              </w:rPr>
              <w:t>- GV yêu cầu HS làm bài tập trắc nghiệm:</w:t>
            </w:r>
          </w:p>
          <w:p w14:paraId="52593270" w14:textId="77777777" w:rsidR="00B760E5" w:rsidRPr="0032298B" w:rsidRDefault="00B760E5" w:rsidP="00C927C2">
            <w:pPr>
              <w:spacing w:after="0" w:line="240" w:lineRule="auto"/>
              <w:rPr>
                <w:szCs w:val="28"/>
                <w:lang w:val="nl-NL"/>
              </w:rPr>
            </w:pPr>
            <w:r w:rsidRPr="0032298B">
              <w:rPr>
                <w:szCs w:val="28"/>
                <w:lang w:val="nl-NL"/>
              </w:rPr>
              <w:t>Chọn phương án trả lời đúng:</w:t>
            </w:r>
          </w:p>
          <w:p w14:paraId="42F0CED9" w14:textId="77777777" w:rsidR="00B760E5" w:rsidRPr="0032298B" w:rsidRDefault="00B760E5" w:rsidP="00C927C2">
            <w:pPr>
              <w:spacing w:after="0" w:line="240" w:lineRule="auto"/>
              <w:rPr>
                <w:szCs w:val="28"/>
                <w:lang w:val="nl-NL"/>
              </w:rPr>
            </w:pPr>
            <w:r w:rsidRPr="0032298B">
              <w:rPr>
                <w:szCs w:val="28"/>
                <w:u w:val="single"/>
                <w:lang w:val="nl-NL"/>
              </w:rPr>
              <w:t>Câu 1:</w:t>
            </w:r>
            <w:r w:rsidRPr="0032298B">
              <w:rPr>
                <w:szCs w:val="28"/>
                <w:lang w:val="nl-NL"/>
              </w:rPr>
              <w:t xml:space="preserve"> Trong các câu sau đây, câu nào </w:t>
            </w:r>
            <w:r w:rsidRPr="0032298B">
              <w:rPr>
                <w:b/>
                <w:bCs/>
                <w:i/>
                <w:iCs/>
                <w:szCs w:val="28"/>
                <w:lang w:val="nl-NL"/>
              </w:rPr>
              <w:t>sai</w:t>
            </w:r>
            <w:r w:rsidRPr="0032298B">
              <w:rPr>
                <w:szCs w:val="28"/>
                <w:lang w:val="nl-NL"/>
              </w:rPr>
              <w:t>?</w:t>
            </w:r>
          </w:p>
          <w:p w14:paraId="2B3C44B5" w14:textId="77777777" w:rsidR="00B760E5" w:rsidRPr="0032298B" w:rsidRDefault="00B760E5" w:rsidP="00C927C2">
            <w:pPr>
              <w:spacing w:after="0" w:line="240" w:lineRule="auto"/>
              <w:jc w:val="both"/>
              <w:rPr>
                <w:szCs w:val="28"/>
                <w:lang w:val="nl-NL"/>
              </w:rPr>
            </w:pPr>
            <w:r w:rsidRPr="0032298B">
              <w:rPr>
                <w:szCs w:val="28"/>
                <w:lang w:val="nl-NL"/>
              </w:rPr>
              <w:t>A. Hai tam giác có hai cặp cạnh tương ứng bằng nhau và cặp góc xen giữa hai cặp cạnh đó bằng nhau thì hai tam giác bằng nhau.</w:t>
            </w:r>
          </w:p>
          <w:p w14:paraId="4224A07B" w14:textId="77777777" w:rsidR="00B760E5" w:rsidRPr="0032298B" w:rsidRDefault="00B760E5" w:rsidP="00C927C2">
            <w:pPr>
              <w:spacing w:after="0" w:line="240" w:lineRule="auto"/>
              <w:jc w:val="both"/>
              <w:rPr>
                <w:szCs w:val="28"/>
                <w:lang w:val="nl-NL"/>
              </w:rPr>
            </w:pPr>
            <w:r w:rsidRPr="0032298B">
              <w:rPr>
                <w:szCs w:val="28"/>
                <w:lang w:val="nl-NL"/>
              </w:rPr>
              <w:t>B. Hai tam giác có một cặp cạnh tương ứng bằng nhau và hai cặp góc tương ứng cùng kề với cặp cạnh đó bằng nhau thì hai tam giác bằng nhau.</w:t>
            </w:r>
          </w:p>
          <w:p w14:paraId="122D6887" w14:textId="77777777" w:rsidR="00B760E5" w:rsidRPr="0032298B" w:rsidRDefault="00B760E5" w:rsidP="00C927C2">
            <w:pPr>
              <w:spacing w:after="0" w:line="240" w:lineRule="auto"/>
              <w:jc w:val="both"/>
              <w:rPr>
                <w:szCs w:val="28"/>
                <w:lang w:val="nl-NL"/>
              </w:rPr>
            </w:pPr>
            <w:r w:rsidRPr="0032298B">
              <w:rPr>
                <w:szCs w:val="28"/>
                <w:lang w:val="nl-NL"/>
              </w:rPr>
              <w:t>C. Hai tam giác bằng nhau có các cặp cạnh tương ứng bằng nhau và các cặp góc tương ứng bằng nhau.</w:t>
            </w:r>
          </w:p>
          <w:p w14:paraId="730FAE59" w14:textId="77777777" w:rsidR="00B760E5" w:rsidRPr="0032298B" w:rsidRDefault="00B760E5" w:rsidP="00C927C2">
            <w:pPr>
              <w:spacing w:after="0" w:line="240" w:lineRule="auto"/>
              <w:jc w:val="both"/>
              <w:rPr>
                <w:szCs w:val="28"/>
                <w:lang w:val="nl-NL"/>
              </w:rPr>
            </w:pPr>
            <w:r w:rsidRPr="0032298B">
              <w:rPr>
                <w:szCs w:val="28"/>
                <w:lang w:val="nl-NL"/>
              </w:rPr>
              <w:t>D. Hai tam giác có các cặp góc tương ứng bằng nhau thì bằng nhau.</w:t>
            </w:r>
          </w:p>
          <w:p w14:paraId="3BA08C16" w14:textId="77777777" w:rsidR="00B760E5" w:rsidRPr="0032298B" w:rsidRDefault="00B760E5" w:rsidP="00C927C2">
            <w:pPr>
              <w:spacing w:after="0" w:line="240" w:lineRule="auto"/>
              <w:jc w:val="both"/>
              <w:rPr>
                <w:szCs w:val="28"/>
                <w:lang w:val="nl-NL"/>
              </w:rPr>
            </w:pPr>
            <w:r w:rsidRPr="0032298B">
              <w:rPr>
                <w:szCs w:val="28"/>
                <w:u w:val="single"/>
                <w:lang w:val="nl-NL"/>
              </w:rPr>
              <w:lastRenderedPageBreak/>
              <w:t>Câu 2:</w:t>
            </w:r>
            <w:r w:rsidRPr="0032298B">
              <w:rPr>
                <w:szCs w:val="28"/>
                <w:lang w:val="nl-NL"/>
              </w:rPr>
              <w:t xml:space="preserve"> Cho hai tam giác ABC và DEF thoả mãn AB = DE, AC  DF, </w:t>
            </w:r>
            <m:oMath>
              <m:acc>
                <m:accPr>
                  <m:ctrlPr>
                    <w:rPr>
                      <w:rFonts w:ascii="Cambria Math" w:eastAsia="Calibri" w:hAnsi="Cambria Math"/>
                      <w:i/>
                      <w:szCs w:val="28"/>
                      <w:lang w:val="nl-NL"/>
                    </w:rPr>
                  </m:ctrlPr>
                </m:accPr>
                <m:e>
                  <m:r>
                    <w:rPr>
                      <w:rFonts w:ascii="Cambria Math" w:eastAsia="Calibri" w:hAnsi="Cambria Math"/>
                      <w:szCs w:val="28"/>
                      <w:lang w:val="nl-NL"/>
                    </w:rPr>
                    <m:t>ABC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DEF</m:t>
                  </m:r>
                </m:e>
              </m:acc>
            </m:oMath>
            <w:r w:rsidRPr="0032298B">
              <w:rPr>
                <w:szCs w:val="28"/>
                <w:lang w:val="nl-NL"/>
              </w:rPr>
              <w:t>. Khi đó:</w:t>
            </w:r>
          </w:p>
          <w:p w14:paraId="192AF64C" w14:textId="77777777" w:rsidR="00B760E5" w:rsidRPr="0032298B" w:rsidRDefault="00B760E5" w:rsidP="00C927C2">
            <w:pPr>
              <w:spacing w:after="0" w:line="240" w:lineRule="auto"/>
              <w:jc w:val="both"/>
              <w:rPr>
                <w:szCs w:val="28"/>
                <w:lang w:val="nl-NL"/>
              </w:rPr>
            </w:pPr>
            <w:r w:rsidRPr="0032298B">
              <w:rPr>
                <w:szCs w:val="28"/>
                <w:lang w:val="nl-NL"/>
              </w:rPr>
              <w:t xml:space="preserve">A. </w:t>
            </w:r>
            <w:r w:rsidRPr="0032298B">
              <w:rPr>
                <w:szCs w:val="28"/>
                <w:lang w:val="nl-NL"/>
              </w:rPr>
              <w:sym w:font="Symbol" w:char="F044"/>
            </w:r>
            <w:r w:rsidRPr="0032298B">
              <w:rPr>
                <w:szCs w:val="28"/>
                <w:lang w:val="nl-NL"/>
              </w:rPr>
              <w:t xml:space="preserve">ABC = </w:t>
            </w:r>
            <w:r w:rsidRPr="0032298B">
              <w:rPr>
                <w:szCs w:val="28"/>
                <w:lang w:val="nl-NL"/>
              </w:rPr>
              <w:sym w:font="Symbol" w:char="F044"/>
            </w:r>
            <w:r w:rsidRPr="0032298B">
              <w:rPr>
                <w:szCs w:val="28"/>
                <w:lang w:val="nl-NL"/>
              </w:rPr>
              <w:t xml:space="preserve">DFE                         B. </w:t>
            </w:r>
            <w:r w:rsidRPr="0032298B">
              <w:rPr>
                <w:szCs w:val="28"/>
                <w:lang w:val="nl-NL"/>
              </w:rPr>
              <w:sym w:font="Symbol" w:char="F044"/>
            </w:r>
            <w:r w:rsidRPr="0032298B">
              <w:rPr>
                <w:szCs w:val="28"/>
                <w:lang w:val="nl-NL"/>
              </w:rPr>
              <w:t xml:space="preserve">BAC = </w:t>
            </w:r>
            <w:r w:rsidRPr="0032298B">
              <w:rPr>
                <w:szCs w:val="28"/>
                <w:lang w:val="nl-NL"/>
              </w:rPr>
              <w:sym w:font="Symbol" w:char="F044"/>
            </w:r>
            <w:r w:rsidRPr="0032298B">
              <w:rPr>
                <w:szCs w:val="28"/>
                <w:lang w:val="nl-NL"/>
              </w:rPr>
              <w:t>DEF</w:t>
            </w:r>
          </w:p>
          <w:p w14:paraId="20376DF8" w14:textId="77777777" w:rsidR="00B760E5" w:rsidRPr="0032298B" w:rsidRDefault="00B760E5" w:rsidP="00C927C2">
            <w:pPr>
              <w:spacing w:after="0" w:line="240" w:lineRule="auto"/>
              <w:jc w:val="both"/>
              <w:rPr>
                <w:szCs w:val="28"/>
                <w:lang w:val="nl-NL"/>
              </w:rPr>
            </w:pPr>
            <w:r w:rsidRPr="0032298B">
              <w:rPr>
                <w:szCs w:val="28"/>
                <w:lang w:val="nl-NL"/>
              </w:rPr>
              <w:t xml:space="preserve">C. </w:t>
            </w:r>
            <w:r w:rsidRPr="0032298B">
              <w:rPr>
                <w:szCs w:val="28"/>
                <w:lang w:val="nl-NL"/>
              </w:rPr>
              <w:sym w:font="Symbol" w:char="F044"/>
            </w:r>
            <w:r w:rsidRPr="0032298B">
              <w:rPr>
                <w:szCs w:val="28"/>
                <w:lang w:val="nl-NL"/>
              </w:rPr>
              <w:t xml:space="preserve">ABC = </w:t>
            </w:r>
            <w:r w:rsidRPr="0032298B">
              <w:rPr>
                <w:szCs w:val="28"/>
                <w:lang w:val="nl-NL"/>
              </w:rPr>
              <w:sym w:font="Symbol" w:char="F044"/>
            </w:r>
            <w:r w:rsidRPr="0032298B">
              <w:rPr>
                <w:szCs w:val="28"/>
                <w:lang w:val="nl-NL"/>
              </w:rPr>
              <w:t xml:space="preserve">DEF                         D. </w:t>
            </w:r>
            <w:r w:rsidRPr="0032298B">
              <w:rPr>
                <w:szCs w:val="28"/>
                <w:lang w:val="nl-NL"/>
              </w:rPr>
              <w:sym w:font="Symbol" w:char="F044"/>
            </w:r>
            <w:r w:rsidRPr="0032298B">
              <w:rPr>
                <w:szCs w:val="28"/>
                <w:lang w:val="nl-NL"/>
              </w:rPr>
              <w:t xml:space="preserve">ACB = </w:t>
            </w:r>
            <w:r w:rsidRPr="0032298B">
              <w:rPr>
                <w:szCs w:val="28"/>
                <w:lang w:val="nl-NL"/>
              </w:rPr>
              <w:sym w:font="Symbol" w:char="F044"/>
            </w:r>
            <w:r w:rsidRPr="0032298B">
              <w:rPr>
                <w:szCs w:val="28"/>
                <w:lang w:val="nl-NL"/>
              </w:rPr>
              <w:t>EDF</w:t>
            </w:r>
          </w:p>
          <w:p w14:paraId="09828AF4" w14:textId="77777777" w:rsidR="00B760E5" w:rsidRPr="0032298B" w:rsidRDefault="00B760E5" w:rsidP="00C927C2">
            <w:pPr>
              <w:spacing w:after="0" w:line="240" w:lineRule="auto"/>
              <w:jc w:val="both"/>
              <w:rPr>
                <w:szCs w:val="28"/>
                <w:lang w:val="nl-NL"/>
              </w:rPr>
            </w:pPr>
            <w:r w:rsidRPr="0032298B">
              <w:rPr>
                <w:szCs w:val="28"/>
                <w:u w:val="single"/>
                <w:lang w:val="nl-NL"/>
              </w:rPr>
              <w:t>Câu 3:</w:t>
            </w:r>
            <w:r w:rsidRPr="0032298B">
              <w:rPr>
                <w:szCs w:val="28"/>
                <w:lang w:val="nl-NL"/>
              </w:rPr>
              <w:t xml:space="preserve"> Cho hai tam giác ABC và DEF có AC = DF, </w:t>
            </w:r>
            <m:oMath>
              <m:acc>
                <m:accPr>
                  <m:ctrlPr>
                    <w:rPr>
                      <w:rFonts w:ascii="Cambria Math" w:eastAsia="Calibri" w:hAnsi="Cambria Math"/>
                      <w:i/>
                      <w:szCs w:val="28"/>
                      <w:lang w:val="nl-NL"/>
                    </w:rPr>
                  </m:ctrlPr>
                </m:accPr>
                <m:e>
                  <m:r>
                    <w:rPr>
                      <w:rFonts w:ascii="Cambria Math" w:eastAsia="Calibri" w:hAnsi="Cambria Math"/>
                      <w:szCs w:val="28"/>
                      <w:lang w:val="nl-NL"/>
                    </w:rPr>
                    <m:t>BAC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EDF</m:t>
                  </m:r>
                </m:e>
              </m:acc>
            </m:oMath>
            <w:r w:rsidRPr="0032298B">
              <w:rPr>
                <w:szCs w:val="28"/>
                <w:lang w:val="nl-NL"/>
              </w:rPr>
              <w:t xml:space="preserve">. Cần bổ sung thêm yếu tố nào để </w:t>
            </w:r>
            <w:r w:rsidRPr="0032298B">
              <w:rPr>
                <w:szCs w:val="28"/>
                <w:lang w:val="nl-NL"/>
              </w:rPr>
              <w:sym w:font="Symbol" w:char="F044"/>
            </w:r>
            <w:r w:rsidRPr="0032298B">
              <w:rPr>
                <w:szCs w:val="28"/>
                <w:lang w:val="nl-NL"/>
              </w:rPr>
              <w:t xml:space="preserve">ABC = </w:t>
            </w:r>
            <w:r w:rsidRPr="0032298B">
              <w:rPr>
                <w:szCs w:val="28"/>
                <w:lang w:val="nl-NL"/>
              </w:rPr>
              <w:sym w:font="Symbol" w:char="F044"/>
            </w:r>
            <w:r w:rsidRPr="0032298B">
              <w:rPr>
                <w:szCs w:val="28"/>
                <w:lang w:val="nl-NL"/>
              </w:rPr>
              <w:t>DEF theo trường hợp góc – cạnh – góc?</w:t>
            </w:r>
          </w:p>
          <w:p w14:paraId="70196D88" w14:textId="77777777" w:rsidR="00B760E5" w:rsidRPr="0032298B" w:rsidRDefault="00B760E5" w:rsidP="00C927C2">
            <w:pPr>
              <w:spacing w:after="0" w:line="240" w:lineRule="auto"/>
              <w:jc w:val="both"/>
              <w:rPr>
                <w:szCs w:val="28"/>
                <w:lang w:val="nl-NL"/>
              </w:rPr>
            </w:pPr>
            <w:r w:rsidRPr="0032298B">
              <w:rPr>
                <w:szCs w:val="28"/>
                <w:lang w:val="nl-NL"/>
              </w:rPr>
              <w:t xml:space="preserve">A. AB = DE                                   B. </w:t>
            </w:r>
            <m:oMath>
              <m:acc>
                <m:accPr>
                  <m:ctrlPr>
                    <w:rPr>
                      <w:rFonts w:ascii="Cambria Math" w:eastAsia="Calibri" w:hAnsi="Cambria Math"/>
                      <w:i/>
                      <w:szCs w:val="28"/>
                      <w:lang w:val="nl-NL"/>
                    </w:rPr>
                  </m:ctrlPr>
                </m:accPr>
                <m:e>
                  <m:r>
                    <w:rPr>
                      <w:rFonts w:ascii="Cambria Math" w:eastAsia="Calibri" w:hAnsi="Cambria Math"/>
                      <w:szCs w:val="28"/>
                      <w:lang w:val="nl-NL"/>
                    </w:rPr>
                    <m:t>ABC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DEF</m:t>
                  </m:r>
                </m:e>
              </m:acc>
            </m:oMath>
          </w:p>
          <w:p w14:paraId="1A8BF1C5" w14:textId="77777777" w:rsidR="00B760E5" w:rsidRPr="0032298B" w:rsidRDefault="00B760E5" w:rsidP="00C927C2">
            <w:pPr>
              <w:spacing w:after="0" w:line="240" w:lineRule="auto"/>
              <w:jc w:val="both"/>
              <w:rPr>
                <w:szCs w:val="28"/>
                <w:lang w:val="nl-NL"/>
              </w:rPr>
            </w:pPr>
            <w:r w:rsidRPr="0032298B">
              <w:rPr>
                <w:szCs w:val="28"/>
                <w:lang w:val="nl-NL"/>
              </w:rPr>
              <w:t xml:space="preserve">C. </w:t>
            </w:r>
            <m:oMath>
              <m:acc>
                <m:accPr>
                  <m:ctrlPr>
                    <w:rPr>
                      <w:rFonts w:ascii="Cambria Math" w:eastAsia="Calibri" w:hAnsi="Cambria Math"/>
                      <w:i/>
                      <w:szCs w:val="28"/>
                      <w:lang w:val="nl-NL"/>
                    </w:rPr>
                  </m:ctrlPr>
                </m:accPr>
                <m:e>
                  <m:r>
                    <w:rPr>
                      <w:rFonts w:ascii="Cambria Math" w:eastAsia="Calibri" w:hAnsi="Cambria Math"/>
                      <w:szCs w:val="28"/>
                      <w:lang w:val="nl-NL"/>
                    </w:rPr>
                    <m:t>ACB</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DFE</m:t>
                  </m:r>
                </m:e>
              </m:acc>
            </m:oMath>
            <w:r w:rsidRPr="0032298B">
              <w:rPr>
                <w:szCs w:val="28"/>
                <w:lang w:val="nl-NL"/>
              </w:rPr>
              <w:t xml:space="preserve">                              D. BC = EF</w:t>
            </w:r>
          </w:p>
          <w:p w14:paraId="05C6D3AF" w14:textId="77777777" w:rsidR="00B760E5" w:rsidRPr="0032298B" w:rsidRDefault="00B760E5" w:rsidP="00C927C2">
            <w:pPr>
              <w:spacing w:after="0" w:line="240" w:lineRule="auto"/>
              <w:jc w:val="both"/>
              <w:rPr>
                <w:b/>
                <w:szCs w:val="28"/>
                <w:lang w:val="nl-NL"/>
              </w:rPr>
            </w:pPr>
            <w:r w:rsidRPr="0032298B">
              <w:rPr>
                <w:b/>
                <w:szCs w:val="28"/>
                <w:lang w:val="nl-NL"/>
              </w:rPr>
              <w:t>* Bước 2: Thực hiện nhiệm vụ:</w:t>
            </w:r>
          </w:p>
          <w:p w14:paraId="37B38E22" w14:textId="77777777" w:rsidR="00B760E5" w:rsidRPr="0032298B" w:rsidRDefault="00B760E5" w:rsidP="00C927C2">
            <w:pPr>
              <w:spacing w:after="0" w:line="240" w:lineRule="auto"/>
              <w:rPr>
                <w:szCs w:val="28"/>
                <w:lang w:val="nl-NL"/>
              </w:rPr>
            </w:pPr>
            <w:r w:rsidRPr="0032298B">
              <w:rPr>
                <w:szCs w:val="28"/>
                <w:lang w:val="nl-NL"/>
              </w:rPr>
              <w:t>- HS suy nghĩ tìm câu trả lời.</w:t>
            </w:r>
          </w:p>
          <w:p w14:paraId="7E60729C" w14:textId="77777777" w:rsidR="00B760E5" w:rsidRPr="0032298B" w:rsidRDefault="00B760E5" w:rsidP="00C927C2">
            <w:pPr>
              <w:spacing w:after="0" w:line="240" w:lineRule="auto"/>
              <w:rPr>
                <w:szCs w:val="28"/>
                <w:lang w:val="nl-NL"/>
              </w:rPr>
            </w:pPr>
            <w:r w:rsidRPr="0032298B">
              <w:rPr>
                <w:b/>
                <w:szCs w:val="28"/>
                <w:lang w:val="nl-NL"/>
              </w:rPr>
              <w:t xml:space="preserve">* Bước 3: Báo cáo, thảo luận: </w:t>
            </w:r>
          </w:p>
          <w:p w14:paraId="5519B6B8" w14:textId="77777777" w:rsidR="00B760E5" w:rsidRPr="0032298B" w:rsidRDefault="00B760E5" w:rsidP="00C927C2">
            <w:pPr>
              <w:spacing w:after="0" w:line="240" w:lineRule="auto"/>
              <w:jc w:val="both"/>
              <w:rPr>
                <w:bCs/>
                <w:szCs w:val="28"/>
                <w:lang w:val="nl-NL"/>
              </w:rPr>
            </w:pPr>
            <w:r w:rsidRPr="0032298B">
              <w:rPr>
                <w:bCs/>
                <w:szCs w:val="28"/>
                <w:lang w:val="nl-NL"/>
              </w:rPr>
              <w:t>- HS trả lời câu hỏi bằng hình thức giơ thẻ trắc nghiệm.</w:t>
            </w:r>
          </w:p>
          <w:p w14:paraId="568387FC" w14:textId="77777777" w:rsidR="00B760E5" w:rsidRPr="0032298B" w:rsidRDefault="00B760E5" w:rsidP="00C927C2">
            <w:pPr>
              <w:spacing w:after="0" w:line="240" w:lineRule="auto"/>
              <w:jc w:val="both"/>
              <w:rPr>
                <w:b/>
                <w:szCs w:val="28"/>
                <w:lang w:val="nl-NL"/>
              </w:rPr>
            </w:pPr>
            <w:r w:rsidRPr="0032298B">
              <w:rPr>
                <w:b/>
                <w:szCs w:val="28"/>
                <w:lang w:val="nl-NL"/>
              </w:rPr>
              <w:t>* Bước 4: Kết luận, nhận định:</w:t>
            </w:r>
          </w:p>
          <w:p w14:paraId="0F04B1E8" w14:textId="77777777" w:rsidR="00B760E5" w:rsidRPr="0032298B" w:rsidRDefault="00B760E5" w:rsidP="00C927C2">
            <w:pPr>
              <w:spacing w:after="0" w:line="240" w:lineRule="auto"/>
              <w:jc w:val="both"/>
              <w:rPr>
                <w:lang w:val="nl-NL"/>
              </w:rPr>
            </w:pPr>
            <w:r w:rsidRPr="0032298B">
              <w:rPr>
                <w:lang w:val="nl-NL"/>
              </w:rPr>
              <w:t>- GV đánh giá mức độ nắm kiến thức của HS về hai trường hợp bằng nhau.</w:t>
            </w:r>
          </w:p>
          <w:p w14:paraId="4229BF36" w14:textId="77777777" w:rsidR="00B760E5" w:rsidRPr="0032298B" w:rsidRDefault="00B760E5" w:rsidP="00C927C2">
            <w:pPr>
              <w:spacing w:after="0" w:line="240" w:lineRule="auto"/>
              <w:jc w:val="both"/>
              <w:rPr>
                <w:bCs/>
                <w:szCs w:val="28"/>
                <w:lang w:val="nl-NL"/>
              </w:rPr>
            </w:pPr>
            <w:r w:rsidRPr="0032298B">
              <w:rPr>
                <w:bCs/>
                <w:szCs w:val="28"/>
                <w:lang w:val="nl-NL"/>
              </w:rPr>
              <w:t xml:space="preserve">- GV chốt lại những điều cần chú ý khi chứng minh tam giác bằng nhau theo hai trường hợp </w:t>
            </w:r>
            <w:r w:rsidRPr="0032298B">
              <w:rPr>
                <w:rFonts w:eastAsia="Calibri"/>
                <w:szCs w:val="28"/>
              </w:rPr>
              <w:t>cạnh – góc – cạnh và góc – cạnh – góc</w:t>
            </w:r>
            <w:r w:rsidRPr="0032298B">
              <w:rPr>
                <w:szCs w:val="28"/>
              </w:rPr>
              <w:t>.</w:t>
            </w:r>
          </w:p>
        </w:tc>
        <w:tc>
          <w:tcPr>
            <w:tcW w:w="2693" w:type="dxa"/>
            <w:shd w:val="clear" w:color="auto" w:fill="auto"/>
          </w:tcPr>
          <w:p w14:paraId="569961B8" w14:textId="77777777" w:rsidR="00B760E5" w:rsidRPr="0032298B" w:rsidRDefault="00B760E5" w:rsidP="00C927C2">
            <w:pPr>
              <w:spacing w:after="0" w:line="240" w:lineRule="auto"/>
              <w:rPr>
                <w:szCs w:val="28"/>
                <w:lang w:val="nl-NL"/>
              </w:rPr>
            </w:pPr>
            <w:r w:rsidRPr="0032298B">
              <w:rPr>
                <w:szCs w:val="28"/>
                <w:lang w:val="nl-NL"/>
              </w:rPr>
              <w:lastRenderedPageBreak/>
              <w:t>Câu 1: D</w:t>
            </w:r>
          </w:p>
          <w:p w14:paraId="5546A749" w14:textId="77777777" w:rsidR="00B760E5" w:rsidRPr="0032298B" w:rsidRDefault="00B760E5" w:rsidP="00C927C2">
            <w:pPr>
              <w:spacing w:after="0" w:line="240" w:lineRule="auto"/>
              <w:rPr>
                <w:szCs w:val="28"/>
                <w:lang w:val="nl-NL"/>
              </w:rPr>
            </w:pPr>
          </w:p>
          <w:p w14:paraId="128C7463" w14:textId="77777777" w:rsidR="00B760E5" w:rsidRPr="0032298B" w:rsidRDefault="00B760E5" w:rsidP="00C927C2">
            <w:pPr>
              <w:spacing w:after="0" w:line="240" w:lineRule="auto"/>
              <w:rPr>
                <w:szCs w:val="28"/>
                <w:lang w:val="nl-NL"/>
              </w:rPr>
            </w:pPr>
            <w:r w:rsidRPr="0032298B">
              <w:rPr>
                <w:szCs w:val="28"/>
                <w:lang w:val="nl-NL"/>
              </w:rPr>
              <w:t>Câu 2: C</w:t>
            </w:r>
          </w:p>
          <w:p w14:paraId="3159BDC7" w14:textId="77777777" w:rsidR="00B760E5" w:rsidRPr="0032298B" w:rsidRDefault="00B760E5" w:rsidP="00C927C2">
            <w:pPr>
              <w:spacing w:after="0" w:line="240" w:lineRule="auto"/>
              <w:rPr>
                <w:szCs w:val="28"/>
                <w:lang w:val="nl-NL"/>
              </w:rPr>
            </w:pPr>
          </w:p>
          <w:p w14:paraId="5AD23D87" w14:textId="77777777" w:rsidR="00B760E5" w:rsidRPr="0032298B" w:rsidRDefault="00B760E5" w:rsidP="00C927C2">
            <w:pPr>
              <w:spacing w:after="0" w:line="240" w:lineRule="auto"/>
              <w:rPr>
                <w:szCs w:val="28"/>
                <w:lang w:val="nl-NL"/>
              </w:rPr>
            </w:pPr>
            <w:r w:rsidRPr="0032298B">
              <w:rPr>
                <w:szCs w:val="28"/>
                <w:lang w:val="nl-NL"/>
              </w:rPr>
              <w:t>Câu 3: C</w:t>
            </w:r>
          </w:p>
          <w:p w14:paraId="4E8F53C3" w14:textId="77777777" w:rsidR="00B760E5" w:rsidRPr="0032298B" w:rsidRDefault="00B760E5" w:rsidP="00C927C2">
            <w:pPr>
              <w:spacing w:after="0" w:line="240" w:lineRule="auto"/>
            </w:pPr>
          </w:p>
          <w:p w14:paraId="6B8D3302" w14:textId="77777777" w:rsidR="00B760E5" w:rsidRPr="0032298B" w:rsidRDefault="00B760E5" w:rsidP="00C927C2">
            <w:pPr>
              <w:spacing w:after="0" w:line="240" w:lineRule="auto"/>
            </w:pPr>
          </w:p>
          <w:p w14:paraId="22EAC565" w14:textId="77777777" w:rsidR="00B760E5" w:rsidRPr="0032298B" w:rsidRDefault="00B760E5" w:rsidP="00C927C2">
            <w:pPr>
              <w:spacing w:after="0" w:line="240" w:lineRule="auto"/>
              <w:jc w:val="both"/>
            </w:pPr>
          </w:p>
        </w:tc>
      </w:tr>
    </w:tbl>
    <w:p w14:paraId="51E449D3" w14:textId="77777777" w:rsidR="00B760E5" w:rsidRPr="0032298B" w:rsidRDefault="00B760E5" w:rsidP="00B760E5">
      <w:pPr>
        <w:tabs>
          <w:tab w:val="left" w:pos="567"/>
          <w:tab w:val="left" w:pos="1134"/>
        </w:tabs>
        <w:spacing w:after="0" w:line="240" w:lineRule="auto"/>
        <w:rPr>
          <w:b/>
          <w:szCs w:val="28"/>
          <w:lang w:val="nl-NL"/>
        </w:rPr>
      </w:pPr>
    </w:p>
    <w:p w14:paraId="3DF0F1CE" w14:textId="77777777" w:rsidR="00B760E5" w:rsidRPr="0032298B" w:rsidRDefault="00B760E5" w:rsidP="00B760E5">
      <w:pPr>
        <w:spacing w:after="0" w:line="240" w:lineRule="auto"/>
        <w:jc w:val="both"/>
        <w:rPr>
          <w:bCs/>
          <w:iCs/>
          <w:szCs w:val="28"/>
          <w:lang w:val="nl-NL"/>
        </w:rPr>
      </w:pPr>
      <w:r w:rsidRPr="0032298B">
        <w:rPr>
          <w:b/>
          <w:szCs w:val="28"/>
          <w:lang w:val="nl-NL"/>
        </w:rPr>
        <w:t>3. Hoạt động luyện tập</w:t>
      </w:r>
      <w:r>
        <w:rPr>
          <w:b/>
          <w:szCs w:val="28"/>
          <w:lang w:val="nl-NL"/>
        </w:rPr>
        <w:t xml:space="preserve"> (28 phút)</w:t>
      </w:r>
    </w:p>
    <w:p w14:paraId="5F79309E" w14:textId="77777777" w:rsidR="00B760E5" w:rsidRPr="0032298B" w:rsidRDefault="00B760E5" w:rsidP="00B760E5">
      <w:pPr>
        <w:tabs>
          <w:tab w:val="left" w:pos="567"/>
          <w:tab w:val="left" w:pos="1134"/>
        </w:tabs>
        <w:spacing w:after="0" w:line="240" w:lineRule="auto"/>
        <w:rPr>
          <w:szCs w:val="28"/>
          <w:lang w:val="nl-NL"/>
        </w:rPr>
      </w:pPr>
      <w:r w:rsidRPr="0032298B">
        <w:rPr>
          <w:b/>
          <w:szCs w:val="28"/>
          <w:lang w:val="nl-NL"/>
        </w:rPr>
        <w:t>a) Mục tiêu:</w:t>
      </w:r>
      <w:r w:rsidRPr="0032298B">
        <w:rPr>
          <w:szCs w:val="28"/>
          <w:lang w:val="nl-NL"/>
        </w:rPr>
        <w:t xml:space="preserve"> Học sinh vận dụng kiến thức về trường hợp cạnh – góc – cạnh và góc – cạnh – góc để chứng minh hai tam giác bằng nhau, từ đó tính độ dài cạnh, số đo góc chưa biết.</w:t>
      </w:r>
    </w:p>
    <w:p w14:paraId="474B13DC" w14:textId="77777777" w:rsidR="00B760E5" w:rsidRPr="0032298B" w:rsidRDefault="00B760E5" w:rsidP="00B760E5">
      <w:pPr>
        <w:tabs>
          <w:tab w:val="left" w:pos="567"/>
          <w:tab w:val="left" w:pos="1134"/>
        </w:tabs>
        <w:spacing w:after="0" w:line="240" w:lineRule="auto"/>
        <w:rPr>
          <w:b/>
          <w:szCs w:val="28"/>
          <w:lang w:val="nl-NL"/>
        </w:rPr>
      </w:pPr>
      <w:r w:rsidRPr="0032298B">
        <w:rPr>
          <w:b/>
          <w:szCs w:val="28"/>
          <w:lang w:val="nl-NL"/>
        </w:rPr>
        <w:t xml:space="preserve">b) Nội dung: </w:t>
      </w:r>
      <w:r w:rsidRPr="0032298B">
        <w:rPr>
          <w:szCs w:val="28"/>
          <w:lang w:val="nl-NL"/>
        </w:rPr>
        <w:t>HS làm các bài tập: Ví dụ trang 74 SGK, bài 4.16, 4.17.</w:t>
      </w:r>
    </w:p>
    <w:p w14:paraId="2645BF6E" w14:textId="77777777" w:rsidR="00B760E5" w:rsidRPr="0032298B" w:rsidRDefault="00B760E5" w:rsidP="00B760E5">
      <w:pPr>
        <w:tabs>
          <w:tab w:val="left" w:pos="567"/>
          <w:tab w:val="left" w:pos="1134"/>
        </w:tabs>
        <w:spacing w:after="0" w:line="240" w:lineRule="auto"/>
        <w:rPr>
          <w:szCs w:val="28"/>
          <w:lang w:val="nl-NL"/>
        </w:rPr>
      </w:pPr>
      <w:r w:rsidRPr="0032298B">
        <w:rPr>
          <w:b/>
          <w:szCs w:val="28"/>
          <w:lang w:val="nl-NL"/>
        </w:rPr>
        <w:t xml:space="preserve">c) Sản phẩm: </w:t>
      </w:r>
      <w:r w:rsidRPr="0032298B">
        <w:rPr>
          <w:szCs w:val="28"/>
          <w:lang w:val="nl-NL"/>
        </w:rPr>
        <w:t>Lời giải của HS.</w:t>
      </w:r>
    </w:p>
    <w:p w14:paraId="5CCDB700" w14:textId="77777777" w:rsidR="00B760E5" w:rsidRPr="0032298B" w:rsidRDefault="00B760E5" w:rsidP="00B760E5">
      <w:pPr>
        <w:tabs>
          <w:tab w:val="left" w:pos="567"/>
          <w:tab w:val="left" w:pos="1134"/>
        </w:tabs>
        <w:spacing w:after="0" w:line="240" w:lineRule="auto"/>
        <w:rPr>
          <w:b/>
          <w:szCs w:val="28"/>
          <w:lang w:val="nl-NL"/>
        </w:rPr>
      </w:pPr>
      <w:r w:rsidRPr="0032298B">
        <w:rPr>
          <w:b/>
          <w:szCs w:val="28"/>
          <w:lang w:val="nl-NL"/>
        </w:rPr>
        <w:t xml:space="preserve">d) Tổ chức thực hiện: </w:t>
      </w:r>
    </w:p>
    <w:p w14:paraId="5AF2653F" w14:textId="77777777" w:rsidR="00B760E5" w:rsidRPr="0032298B" w:rsidRDefault="00B760E5" w:rsidP="00B760E5">
      <w:pPr>
        <w:tabs>
          <w:tab w:val="left" w:pos="567"/>
          <w:tab w:val="left" w:pos="1134"/>
        </w:tabs>
        <w:spacing w:after="0" w:line="240" w:lineRule="auto"/>
        <w:rPr>
          <w:b/>
          <w:szCs w:val="28"/>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811"/>
      </w:tblGrid>
      <w:tr w:rsidR="00B760E5" w:rsidRPr="0032298B" w14:paraId="42AE7835" w14:textId="77777777" w:rsidTr="00C927C2">
        <w:tc>
          <w:tcPr>
            <w:tcW w:w="4395" w:type="dxa"/>
            <w:shd w:val="clear" w:color="auto" w:fill="auto"/>
            <w:vAlign w:val="center"/>
          </w:tcPr>
          <w:p w14:paraId="20231175" w14:textId="77777777" w:rsidR="00B760E5" w:rsidRPr="0032298B" w:rsidRDefault="00B760E5" w:rsidP="00C927C2">
            <w:pPr>
              <w:spacing w:after="0" w:line="240" w:lineRule="auto"/>
              <w:jc w:val="center"/>
              <w:rPr>
                <w:szCs w:val="28"/>
              </w:rPr>
            </w:pPr>
            <w:r w:rsidRPr="0032298B">
              <w:rPr>
                <w:b/>
                <w:bCs/>
                <w:szCs w:val="28"/>
              </w:rPr>
              <w:t>Hoạt động của GV và HS</w:t>
            </w:r>
          </w:p>
        </w:tc>
        <w:tc>
          <w:tcPr>
            <w:tcW w:w="5811" w:type="dxa"/>
            <w:shd w:val="clear" w:color="auto" w:fill="auto"/>
          </w:tcPr>
          <w:p w14:paraId="7C617ABC" w14:textId="77777777" w:rsidR="00B760E5" w:rsidRPr="0032298B" w:rsidRDefault="00B760E5" w:rsidP="00C927C2">
            <w:pPr>
              <w:spacing w:after="0" w:line="240" w:lineRule="auto"/>
              <w:jc w:val="center"/>
              <w:rPr>
                <w:szCs w:val="28"/>
              </w:rPr>
            </w:pPr>
            <w:r w:rsidRPr="0032298B">
              <w:rPr>
                <w:b/>
                <w:bCs/>
                <w:szCs w:val="28"/>
              </w:rPr>
              <w:t>Dự kiến sản phẩm</w:t>
            </w:r>
          </w:p>
        </w:tc>
      </w:tr>
      <w:tr w:rsidR="00B760E5" w:rsidRPr="0032298B" w14:paraId="72B17ECB" w14:textId="77777777" w:rsidTr="00C927C2">
        <w:tc>
          <w:tcPr>
            <w:tcW w:w="4395" w:type="dxa"/>
            <w:shd w:val="clear" w:color="auto" w:fill="auto"/>
          </w:tcPr>
          <w:p w14:paraId="3A46511C" w14:textId="77777777" w:rsidR="00B760E5" w:rsidRPr="0032298B" w:rsidRDefault="00B760E5" w:rsidP="00C927C2">
            <w:pPr>
              <w:spacing w:after="0" w:line="240" w:lineRule="auto"/>
              <w:rPr>
                <w:szCs w:val="28"/>
                <w:lang w:val="nl-NL"/>
              </w:rPr>
            </w:pPr>
            <w:r w:rsidRPr="0032298B">
              <w:rPr>
                <w:b/>
                <w:szCs w:val="28"/>
                <w:lang w:val="nl-NL"/>
              </w:rPr>
              <w:t>* Bước 1: Chuyển giao nhiệm vụ:</w:t>
            </w:r>
            <w:r w:rsidRPr="0032298B">
              <w:rPr>
                <w:szCs w:val="28"/>
                <w:lang w:val="nl-NL"/>
              </w:rPr>
              <w:t xml:space="preserve"> </w:t>
            </w:r>
          </w:p>
          <w:p w14:paraId="36A2806E" w14:textId="77777777" w:rsidR="00B760E5" w:rsidRPr="0032298B" w:rsidRDefault="00B760E5" w:rsidP="00C927C2">
            <w:pPr>
              <w:spacing w:after="0" w:line="240" w:lineRule="auto"/>
              <w:jc w:val="both"/>
              <w:rPr>
                <w:szCs w:val="28"/>
                <w:lang w:val="nl-NL"/>
              </w:rPr>
            </w:pPr>
            <w:r w:rsidRPr="0032298B">
              <w:rPr>
                <w:szCs w:val="28"/>
                <w:lang w:val="nl-NL"/>
              </w:rPr>
              <w:t>- GV yêu cầu HS tìm hiểu lời giải của Ví dụ trang 74 SGK.</w:t>
            </w:r>
          </w:p>
          <w:p w14:paraId="1325CCF6" w14:textId="77777777" w:rsidR="00B760E5" w:rsidRPr="0032298B" w:rsidRDefault="00B760E5" w:rsidP="00C927C2">
            <w:pPr>
              <w:spacing w:after="0" w:line="240" w:lineRule="auto"/>
              <w:jc w:val="both"/>
              <w:rPr>
                <w:szCs w:val="28"/>
                <w:lang w:val="nl-NL"/>
              </w:rPr>
            </w:pPr>
            <w:r w:rsidRPr="0032298B">
              <w:rPr>
                <w:bCs/>
                <w:szCs w:val="28"/>
                <w:lang w:val="nl-NL"/>
              </w:rPr>
              <w:t>- GV yêu cầu HS làm bài 4.16, 4.17 trang 74 SGK.</w:t>
            </w:r>
          </w:p>
          <w:p w14:paraId="2C34BA68" w14:textId="77777777" w:rsidR="00B760E5" w:rsidRPr="0032298B" w:rsidRDefault="00B760E5" w:rsidP="00C927C2">
            <w:pPr>
              <w:spacing w:after="0" w:line="240" w:lineRule="auto"/>
              <w:rPr>
                <w:b/>
                <w:szCs w:val="28"/>
                <w:lang w:val="nl-NL"/>
              </w:rPr>
            </w:pPr>
            <w:r w:rsidRPr="0032298B">
              <w:rPr>
                <w:b/>
                <w:szCs w:val="28"/>
                <w:lang w:val="nl-NL"/>
              </w:rPr>
              <w:t>* Bước 2: Thực hiện nhiệm vụ:</w:t>
            </w:r>
          </w:p>
          <w:p w14:paraId="7DDFF4BB" w14:textId="77777777" w:rsidR="00B760E5" w:rsidRPr="0032298B" w:rsidRDefault="00B760E5" w:rsidP="00C927C2">
            <w:pPr>
              <w:spacing w:after="0" w:line="240" w:lineRule="auto"/>
              <w:jc w:val="both"/>
              <w:rPr>
                <w:szCs w:val="28"/>
                <w:lang w:val="nl-NL"/>
              </w:rPr>
            </w:pPr>
            <w:r w:rsidRPr="0032298B">
              <w:rPr>
                <w:szCs w:val="28"/>
                <w:lang w:val="nl-NL"/>
              </w:rPr>
              <w:t>- HS đọc SGK, tìm hiểu lời giải của Ví dụ theo hình thức hoạt động cá nhân.</w:t>
            </w:r>
          </w:p>
          <w:p w14:paraId="13BC98AE" w14:textId="77777777" w:rsidR="00B760E5" w:rsidRPr="0032298B" w:rsidRDefault="00B760E5" w:rsidP="00C927C2">
            <w:pPr>
              <w:spacing w:after="0" w:line="240" w:lineRule="auto"/>
              <w:jc w:val="both"/>
              <w:rPr>
                <w:szCs w:val="28"/>
                <w:lang w:val="nl-NL"/>
              </w:rPr>
            </w:pPr>
            <w:r w:rsidRPr="0032298B">
              <w:rPr>
                <w:szCs w:val="28"/>
                <w:lang w:val="nl-NL"/>
              </w:rPr>
              <w:t>- HS hoạt động nhóm đôi để làm bài tập 4.16, 4.17</w:t>
            </w:r>
          </w:p>
          <w:p w14:paraId="453A10AB" w14:textId="77777777" w:rsidR="00B760E5" w:rsidRPr="0032298B" w:rsidRDefault="00B760E5" w:rsidP="00C927C2">
            <w:pPr>
              <w:spacing w:after="0" w:line="240" w:lineRule="auto"/>
              <w:jc w:val="both"/>
              <w:rPr>
                <w:szCs w:val="28"/>
                <w:lang w:val="nl-NL"/>
              </w:rPr>
            </w:pPr>
            <w:r w:rsidRPr="0032298B">
              <w:t>- GV: phân tích, quan sát và trợ giúp HS.</w:t>
            </w:r>
          </w:p>
          <w:p w14:paraId="5F9E5892" w14:textId="77777777" w:rsidR="00B760E5" w:rsidRPr="0032298B" w:rsidRDefault="00B760E5" w:rsidP="00C927C2">
            <w:pPr>
              <w:spacing w:after="0" w:line="240" w:lineRule="auto"/>
              <w:rPr>
                <w:szCs w:val="28"/>
                <w:lang w:val="nl-NL"/>
              </w:rPr>
            </w:pPr>
            <w:r w:rsidRPr="0032298B">
              <w:rPr>
                <w:b/>
                <w:szCs w:val="28"/>
                <w:lang w:val="nl-NL"/>
              </w:rPr>
              <w:t xml:space="preserve"> * Bước 3: Báo cáo, thảo luận: </w:t>
            </w:r>
          </w:p>
          <w:p w14:paraId="58B8BAD2" w14:textId="77777777" w:rsidR="00B760E5" w:rsidRPr="0032298B" w:rsidRDefault="00B760E5" w:rsidP="00C927C2">
            <w:pPr>
              <w:topLinePunct/>
              <w:spacing w:after="0" w:line="240" w:lineRule="auto"/>
              <w:jc w:val="both"/>
            </w:pPr>
            <w:r w:rsidRPr="0032298B">
              <w:t>- HS: thảo luận nhóm, giơ tay phát biểu, trình bày tại chỗ.</w:t>
            </w:r>
          </w:p>
          <w:p w14:paraId="41E3E5B4" w14:textId="77777777" w:rsidR="00B760E5" w:rsidRPr="0032298B" w:rsidRDefault="00B760E5" w:rsidP="00C927C2">
            <w:pPr>
              <w:spacing w:after="0" w:line="240" w:lineRule="auto"/>
              <w:jc w:val="both"/>
              <w:rPr>
                <w:bCs/>
                <w:szCs w:val="28"/>
                <w:lang w:val="nl-NL"/>
              </w:rPr>
            </w:pPr>
            <w:r w:rsidRPr="0032298B">
              <w:t>- Các nhóm nhận xét, bổ sung cho nhau.</w:t>
            </w:r>
          </w:p>
          <w:p w14:paraId="5EEFF4F1" w14:textId="77777777" w:rsidR="00B760E5" w:rsidRPr="0032298B" w:rsidRDefault="00B760E5" w:rsidP="00C927C2">
            <w:pPr>
              <w:spacing w:after="0" w:line="240" w:lineRule="auto"/>
              <w:jc w:val="both"/>
              <w:rPr>
                <w:b/>
                <w:szCs w:val="28"/>
                <w:lang w:val="nl-NL"/>
              </w:rPr>
            </w:pPr>
            <w:r w:rsidRPr="0032298B">
              <w:rPr>
                <w:b/>
                <w:szCs w:val="28"/>
                <w:lang w:val="nl-NL"/>
              </w:rPr>
              <w:t>* Bước 4: Kết luận, nhận định:</w:t>
            </w:r>
          </w:p>
          <w:p w14:paraId="3694B77D" w14:textId="77777777" w:rsidR="00B760E5" w:rsidRPr="0032298B" w:rsidRDefault="00B760E5" w:rsidP="00C927C2">
            <w:pPr>
              <w:spacing w:after="0" w:line="240" w:lineRule="auto"/>
              <w:jc w:val="both"/>
            </w:pPr>
            <w:r w:rsidRPr="0032298B">
              <w:t>- GV nhận xét, đánh giá quá trình học của HS.</w:t>
            </w:r>
          </w:p>
          <w:p w14:paraId="02500C82" w14:textId="77777777" w:rsidR="00B760E5" w:rsidRPr="0032298B" w:rsidRDefault="00B760E5" w:rsidP="00C927C2">
            <w:pPr>
              <w:spacing w:after="0" w:line="240" w:lineRule="auto"/>
              <w:jc w:val="both"/>
            </w:pPr>
            <w:r w:rsidRPr="0032298B">
              <w:lastRenderedPageBreak/>
              <w:t>- GV chốt kiến thức:</w:t>
            </w:r>
          </w:p>
          <w:p w14:paraId="53FC7F63" w14:textId="77777777" w:rsidR="00B760E5" w:rsidRPr="0032298B" w:rsidRDefault="00B760E5" w:rsidP="00C927C2">
            <w:pPr>
              <w:spacing w:after="0" w:line="240" w:lineRule="auto"/>
              <w:jc w:val="both"/>
              <w:rPr>
                <w:szCs w:val="28"/>
              </w:rPr>
            </w:pPr>
            <w:r w:rsidRPr="0032298B">
              <w:rPr>
                <w:szCs w:val="28"/>
              </w:rPr>
              <w:t>+ Những điều cần chú ý khi trình bày dạng bài chứng minh hai tam giác bằng nhau.</w:t>
            </w:r>
          </w:p>
          <w:p w14:paraId="18AFE099" w14:textId="77777777" w:rsidR="00B760E5" w:rsidRPr="0032298B" w:rsidRDefault="00B760E5" w:rsidP="00C927C2">
            <w:pPr>
              <w:spacing w:after="0" w:line="240" w:lineRule="auto"/>
              <w:jc w:val="both"/>
              <w:rPr>
                <w:szCs w:val="28"/>
              </w:rPr>
            </w:pPr>
            <w:r w:rsidRPr="0032298B">
              <w:rPr>
                <w:szCs w:val="28"/>
              </w:rPr>
              <w:t>+ Ứng dụng của chứng minh tam giác bằng nhau là chứng minh các cặp cạnh, cặp góc bằng nhau, từ đó tính độ dài cạnh, số đo góc chưa biết.</w:t>
            </w:r>
          </w:p>
          <w:p w14:paraId="2E47F9B7" w14:textId="77777777" w:rsidR="00B760E5" w:rsidRPr="0032298B" w:rsidRDefault="00B760E5" w:rsidP="00C927C2">
            <w:pPr>
              <w:spacing w:after="0" w:line="240" w:lineRule="auto"/>
              <w:jc w:val="both"/>
              <w:rPr>
                <w:szCs w:val="28"/>
                <w:lang w:val="nl-NL"/>
              </w:rPr>
            </w:pPr>
          </w:p>
        </w:tc>
        <w:tc>
          <w:tcPr>
            <w:tcW w:w="5811" w:type="dxa"/>
            <w:shd w:val="clear" w:color="auto" w:fill="auto"/>
          </w:tcPr>
          <w:p w14:paraId="1A43BACC" w14:textId="77777777" w:rsidR="00B760E5" w:rsidRPr="0032298B" w:rsidRDefault="00B760E5" w:rsidP="00C927C2">
            <w:pPr>
              <w:spacing w:after="0" w:line="240" w:lineRule="auto"/>
              <w:rPr>
                <w:b/>
                <w:bCs/>
                <w:szCs w:val="28"/>
                <w:lang w:val="nl-NL"/>
              </w:rPr>
            </w:pPr>
            <w:r w:rsidRPr="0032298B">
              <w:rPr>
                <w:szCs w:val="28"/>
                <w:lang w:val="nl-NL"/>
              </w:rPr>
              <w:lastRenderedPageBreak/>
              <w:t xml:space="preserve"> </w:t>
            </w:r>
            <w:r w:rsidRPr="0032298B">
              <w:rPr>
                <w:b/>
                <w:bCs/>
                <w:szCs w:val="28"/>
                <w:lang w:val="nl-NL"/>
              </w:rPr>
              <w:t>Ví dụ trang 74 SGK:</w:t>
            </w:r>
          </w:p>
          <w:p w14:paraId="3361EB5E" w14:textId="77777777" w:rsidR="00B760E5" w:rsidRPr="0032298B" w:rsidRDefault="00B760E5" w:rsidP="00C927C2">
            <w:pPr>
              <w:spacing w:after="0" w:line="240" w:lineRule="auto"/>
              <w:jc w:val="center"/>
              <w:rPr>
                <w:b/>
                <w:bCs/>
                <w:szCs w:val="28"/>
                <w:lang w:val="nl-NL"/>
              </w:rPr>
            </w:pPr>
            <w:r w:rsidRPr="0032298B">
              <w:rPr>
                <w:b/>
                <w:bCs/>
                <w:noProof/>
                <w:szCs w:val="28"/>
                <w:lang w:val="nl-NL"/>
              </w:rPr>
              <w:drawing>
                <wp:inline distT="0" distB="0" distL="0" distR="0" wp14:anchorId="5DFC9256" wp14:editId="3D86D312">
                  <wp:extent cx="1743075" cy="17330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534" cy="1739479"/>
                          </a:xfrm>
                          <a:prstGeom prst="rect">
                            <a:avLst/>
                          </a:prstGeom>
                          <a:noFill/>
                          <a:ln>
                            <a:noFill/>
                          </a:ln>
                        </pic:spPr>
                      </pic:pic>
                    </a:graphicData>
                  </a:graphic>
                </wp:inline>
              </w:drawing>
            </w:r>
          </w:p>
          <w:tbl>
            <w:tblPr>
              <w:tblStyle w:val="TableGrid"/>
              <w:tblW w:w="513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4"/>
              <w:gridCol w:w="4532"/>
            </w:tblGrid>
            <w:tr w:rsidR="00B760E5" w:rsidRPr="0032298B" w14:paraId="66D8570F" w14:textId="77777777" w:rsidTr="00C927C2">
              <w:tc>
                <w:tcPr>
                  <w:tcW w:w="604" w:type="dxa"/>
                </w:tcPr>
                <w:p w14:paraId="4E8F4505" w14:textId="77777777" w:rsidR="00B760E5" w:rsidRPr="0032298B" w:rsidRDefault="00B760E5" w:rsidP="00C927C2">
                  <w:pPr>
                    <w:rPr>
                      <w:rFonts w:eastAsia="Calibri"/>
                      <w:szCs w:val="28"/>
                      <w:lang w:val="nl-NL"/>
                    </w:rPr>
                  </w:pPr>
                  <w:r w:rsidRPr="0032298B">
                    <w:rPr>
                      <w:rFonts w:eastAsia="Calibri"/>
                      <w:szCs w:val="28"/>
                      <w:lang w:val="nl-NL"/>
                    </w:rPr>
                    <w:t>GT</w:t>
                  </w:r>
                </w:p>
              </w:tc>
              <w:tc>
                <w:tcPr>
                  <w:tcW w:w="4532" w:type="dxa"/>
                </w:tcPr>
                <w:p w14:paraId="6957C2C8" w14:textId="77777777" w:rsidR="00B760E5" w:rsidRPr="0032298B" w:rsidRDefault="00B760E5" w:rsidP="00C927C2">
                  <w:pPr>
                    <w:rPr>
                      <w:rFonts w:eastAsia="Calibri"/>
                      <w:szCs w:val="28"/>
                      <w:lang w:val="nl-NL"/>
                    </w:rPr>
                  </w:pPr>
                  <w:r w:rsidRPr="0032298B">
                    <w:rPr>
                      <w:rFonts w:eastAsia="Calibri"/>
                      <w:szCs w:val="28"/>
                      <w:lang w:val="nl-NL"/>
                    </w:rPr>
                    <w:t xml:space="preserve">M </w:t>
                  </w:r>
                  <w:r w:rsidRPr="0032298B">
                    <w:rPr>
                      <w:rFonts w:eastAsia="Calibri"/>
                      <w:szCs w:val="28"/>
                      <w:lang w:val="nl-NL"/>
                    </w:rPr>
                    <w:sym w:font="Symbol" w:char="F0CE"/>
                  </w:r>
                  <w:r w:rsidRPr="0032298B">
                    <w:rPr>
                      <w:rFonts w:eastAsia="Calibri"/>
                      <w:szCs w:val="28"/>
                      <w:lang w:val="nl-NL"/>
                    </w:rPr>
                    <w:t xml:space="preserve"> AB, </w:t>
                  </w:r>
                  <m:oMath>
                    <m:acc>
                      <m:accPr>
                        <m:ctrlPr>
                          <w:rPr>
                            <w:rFonts w:ascii="Cambria Math" w:eastAsia="Calibri" w:hAnsi="Cambria Math"/>
                            <w:i/>
                            <w:szCs w:val="28"/>
                            <w:lang w:val="nl-NL"/>
                          </w:rPr>
                        </m:ctrlPr>
                      </m:accPr>
                      <m:e>
                        <m:r>
                          <w:rPr>
                            <w:rFonts w:ascii="Cambria Math" w:eastAsia="Calibri" w:hAnsi="Cambria Math"/>
                            <w:szCs w:val="28"/>
                            <w:lang w:val="nl-NL"/>
                          </w:rPr>
                          <m:t>BAC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BAD</m:t>
                        </m:r>
                      </m:e>
                    </m:acc>
                  </m:oMath>
                  <w:r w:rsidRPr="0032298B">
                    <w:rPr>
                      <w:rFonts w:eastAsia="Calibri"/>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ABC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ABD</m:t>
                        </m:r>
                      </m:e>
                    </m:acc>
                  </m:oMath>
                </w:p>
              </w:tc>
            </w:tr>
            <w:tr w:rsidR="00B760E5" w:rsidRPr="0032298B" w14:paraId="7BA87A68" w14:textId="77777777" w:rsidTr="00C927C2">
              <w:tc>
                <w:tcPr>
                  <w:tcW w:w="604" w:type="dxa"/>
                </w:tcPr>
                <w:p w14:paraId="1490C394" w14:textId="77777777" w:rsidR="00B760E5" w:rsidRPr="0032298B" w:rsidRDefault="00B760E5" w:rsidP="00C927C2">
                  <w:pPr>
                    <w:rPr>
                      <w:rFonts w:eastAsia="Calibri"/>
                      <w:szCs w:val="28"/>
                      <w:lang w:val="nl-NL"/>
                    </w:rPr>
                  </w:pPr>
                  <w:r w:rsidRPr="0032298B">
                    <w:rPr>
                      <w:rFonts w:eastAsia="Calibri"/>
                      <w:szCs w:val="28"/>
                      <w:lang w:val="nl-NL"/>
                    </w:rPr>
                    <w:t>KL</w:t>
                  </w:r>
                </w:p>
              </w:tc>
              <w:tc>
                <w:tcPr>
                  <w:tcW w:w="4532" w:type="dxa"/>
                </w:tcPr>
                <w:p w14:paraId="10ABB22D" w14:textId="77777777" w:rsidR="00B760E5" w:rsidRPr="0032298B" w:rsidRDefault="00B760E5" w:rsidP="00C927C2">
                  <w:pPr>
                    <w:rPr>
                      <w:rFonts w:eastAsia="Calibri"/>
                      <w:szCs w:val="28"/>
                      <w:lang w:val="nl-NL"/>
                    </w:rPr>
                  </w:pPr>
                  <w:r w:rsidRPr="0032298B">
                    <w:rPr>
                      <w:rFonts w:eastAsia="Calibri"/>
                      <w:szCs w:val="28"/>
                      <w:lang w:val="nl-NL"/>
                    </w:rPr>
                    <w:t xml:space="preserve">a) </w:t>
                  </w:r>
                  <w:r w:rsidRPr="0032298B">
                    <w:rPr>
                      <w:rFonts w:eastAsia="Calibri"/>
                      <w:szCs w:val="28"/>
                      <w:lang w:val="nl-NL"/>
                    </w:rPr>
                    <w:sym w:font="Symbol" w:char="F044"/>
                  </w:r>
                  <w:r w:rsidRPr="0032298B">
                    <w:rPr>
                      <w:rFonts w:eastAsia="Calibri"/>
                      <w:szCs w:val="28"/>
                      <w:lang w:val="nl-NL"/>
                    </w:rPr>
                    <w:t xml:space="preserve">ABC = </w:t>
                  </w:r>
                  <w:r w:rsidRPr="0032298B">
                    <w:rPr>
                      <w:rFonts w:eastAsia="Calibri"/>
                      <w:szCs w:val="28"/>
                      <w:lang w:val="nl-NL"/>
                    </w:rPr>
                    <w:sym w:font="Symbol" w:char="F044"/>
                  </w:r>
                  <w:r w:rsidRPr="0032298B">
                    <w:rPr>
                      <w:rFonts w:eastAsia="Calibri"/>
                      <w:szCs w:val="28"/>
                      <w:lang w:val="nl-NL"/>
                    </w:rPr>
                    <w:t>ABD</w:t>
                  </w:r>
                </w:p>
                <w:p w14:paraId="25DF1EAC" w14:textId="77777777" w:rsidR="00B760E5" w:rsidRPr="0032298B" w:rsidRDefault="00B760E5" w:rsidP="00C927C2">
                  <w:pPr>
                    <w:rPr>
                      <w:rFonts w:eastAsia="Calibri"/>
                      <w:szCs w:val="28"/>
                      <w:lang w:val="nl-NL"/>
                    </w:rPr>
                  </w:pPr>
                  <w:r w:rsidRPr="0032298B">
                    <w:rPr>
                      <w:rFonts w:eastAsia="Calibri"/>
                      <w:szCs w:val="28"/>
                      <w:lang w:val="nl-NL"/>
                    </w:rPr>
                    <w:t xml:space="preserve">b) </w:t>
                  </w:r>
                  <w:r w:rsidRPr="0032298B">
                    <w:rPr>
                      <w:rFonts w:eastAsia="Calibri"/>
                      <w:szCs w:val="28"/>
                      <w:lang w:val="nl-NL"/>
                    </w:rPr>
                    <w:sym w:font="Symbol" w:char="F044"/>
                  </w:r>
                  <w:r w:rsidRPr="0032298B">
                    <w:rPr>
                      <w:rFonts w:eastAsia="Calibri"/>
                      <w:szCs w:val="28"/>
                      <w:lang w:val="nl-NL"/>
                    </w:rPr>
                    <w:t xml:space="preserve">AMC = </w:t>
                  </w:r>
                  <w:r w:rsidRPr="0032298B">
                    <w:rPr>
                      <w:rFonts w:eastAsia="Calibri"/>
                      <w:szCs w:val="28"/>
                      <w:lang w:val="nl-NL"/>
                    </w:rPr>
                    <w:sym w:font="Symbol" w:char="F044"/>
                  </w:r>
                  <w:r w:rsidRPr="0032298B">
                    <w:rPr>
                      <w:rFonts w:eastAsia="Calibri"/>
                      <w:szCs w:val="28"/>
                      <w:lang w:val="nl-NL"/>
                    </w:rPr>
                    <w:t xml:space="preserve"> AMD</w:t>
                  </w:r>
                </w:p>
              </w:tc>
            </w:tr>
          </w:tbl>
          <w:p w14:paraId="096CE464" w14:textId="77777777" w:rsidR="00B760E5" w:rsidRPr="0032298B" w:rsidRDefault="00B760E5" w:rsidP="00C927C2">
            <w:pPr>
              <w:spacing w:after="0" w:line="240" w:lineRule="auto"/>
              <w:jc w:val="center"/>
              <w:rPr>
                <w:rFonts w:eastAsia="Calibri"/>
                <w:szCs w:val="28"/>
                <w:lang w:val="nl-NL"/>
              </w:rPr>
            </w:pPr>
            <w:r w:rsidRPr="0032298B">
              <w:rPr>
                <w:rFonts w:eastAsia="Calibri"/>
                <w:szCs w:val="28"/>
                <w:lang w:val="nl-NL"/>
              </w:rPr>
              <w:t>Chứng minh:</w:t>
            </w:r>
          </w:p>
          <w:p w14:paraId="31828681" w14:textId="77777777" w:rsidR="00B760E5" w:rsidRPr="0032298B" w:rsidRDefault="00B760E5" w:rsidP="00C927C2">
            <w:pPr>
              <w:spacing w:after="0" w:line="240" w:lineRule="auto"/>
              <w:jc w:val="both"/>
              <w:rPr>
                <w:rFonts w:eastAsia="Calibri"/>
                <w:szCs w:val="28"/>
                <w:lang w:val="nl-NL"/>
              </w:rPr>
            </w:pPr>
            <w:r w:rsidRPr="0032298B">
              <w:rPr>
                <w:rFonts w:eastAsia="Calibri"/>
                <w:szCs w:val="28"/>
                <w:lang w:val="nl-NL"/>
              </w:rPr>
              <w:t xml:space="preserve">a) Xét </w:t>
            </w:r>
            <w:r w:rsidRPr="0032298B">
              <w:rPr>
                <w:rFonts w:eastAsia="Calibri"/>
                <w:szCs w:val="28"/>
                <w:lang w:val="nl-NL"/>
              </w:rPr>
              <w:sym w:font="Symbol" w:char="F044"/>
            </w:r>
            <w:r w:rsidRPr="0032298B">
              <w:rPr>
                <w:rFonts w:eastAsia="Calibri"/>
                <w:szCs w:val="28"/>
                <w:lang w:val="nl-NL"/>
              </w:rPr>
              <w:t xml:space="preserve">ABC và </w:t>
            </w:r>
            <w:r w:rsidRPr="0032298B">
              <w:rPr>
                <w:rFonts w:eastAsia="Calibri"/>
                <w:szCs w:val="28"/>
                <w:lang w:val="nl-NL"/>
              </w:rPr>
              <w:sym w:font="Symbol" w:char="F044"/>
            </w:r>
            <w:r w:rsidRPr="0032298B">
              <w:rPr>
                <w:rFonts w:eastAsia="Calibri"/>
                <w:szCs w:val="28"/>
                <w:lang w:val="nl-NL"/>
              </w:rPr>
              <w:t>ABD có:</w:t>
            </w:r>
          </w:p>
          <w:p w14:paraId="776EC2D9" w14:textId="77777777" w:rsidR="00B760E5" w:rsidRPr="0032298B" w:rsidRDefault="00B760E5" w:rsidP="00C927C2">
            <w:pPr>
              <w:spacing w:after="0" w:line="240" w:lineRule="auto"/>
              <w:jc w:val="both"/>
              <w:rPr>
                <w:rFonts w:eastAsia="Calibri"/>
                <w:szCs w:val="28"/>
                <w:lang w:val="nl-NL"/>
              </w:rPr>
            </w:pPr>
            <w:r w:rsidRPr="0032298B">
              <w:rPr>
                <w:rFonts w:eastAsia="Calibri"/>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BAC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BAD</m:t>
                  </m:r>
                </m:e>
              </m:acc>
            </m:oMath>
            <w:r w:rsidRPr="0032298B">
              <w:rPr>
                <w:rFonts w:eastAsia="Calibri"/>
                <w:szCs w:val="28"/>
                <w:lang w:val="nl-NL"/>
              </w:rPr>
              <w:t xml:space="preserve"> (GT)</w:t>
            </w:r>
          </w:p>
          <w:p w14:paraId="6F3603AD" w14:textId="77777777" w:rsidR="00B760E5" w:rsidRPr="0032298B" w:rsidRDefault="00B760E5" w:rsidP="00C927C2">
            <w:pPr>
              <w:spacing w:after="0" w:line="240" w:lineRule="auto"/>
              <w:jc w:val="both"/>
              <w:rPr>
                <w:rFonts w:eastAsia="Calibri"/>
                <w:szCs w:val="28"/>
                <w:lang w:val="nl-NL"/>
              </w:rPr>
            </w:pPr>
            <w:r w:rsidRPr="0032298B">
              <w:rPr>
                <w:rFonts w:eastAsia="Calibri"/>
                <w:szCs w:val="28"/>
                <w:lang w:val="nl-NL"/>
              </w:rPr>
              <w:t xml:space="preserve">           AB là cạnh chung</w:t>
            </w:r>
          </w:p>
          <w:p w14:paraId="06380601" w14:textId="77777777" w:rsidR="00B760E5" w:rsidRPr="0032298B" w:rsidRDefault="00B760E5" w:rsidP="00C927C2">
            <w:pPr>
              <w:spacing w:after="0" w:line="240" w:lineRule="auto"/>
              <w:jc w:val="both"/>
              <w:rPr>
                <w:rFonts w:eastAsia="Calibri"/>
              </w:rPr>
            </w:pPr>
            <w:r w:rsidRPr="0032298B">
              <w:rPr>
                <w:rFonts w:eastAsia="Calibri"/>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ABC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ABD</m:t>
                  </m:r>
                </m:e>
              </m:acc>
            </m:oMath>
            <w:r w:rsidRPr="0032298B">
              <w:rPr>
                <w:rFonts w:eastAsia="Calibri"/>
              </w:rPr>
              <w:t xml:space="preserve"> (GT)</w:t>
            </w:r>
          </w:p>
          <w:p w14:paraId="2E4AF51C" w14:textId="77777777" w:rsidR="00B760E5" w:rsidRPr="0032298B" w:rsidRDefault="00B760E5" w:rsidP="00C927C2">
            <w:pPr>
              <w:spacing w:after="0" w:line="240" w:lineRule="auto"/>
              <w:jc w:val="both"/>
              <w:rPr>
                <w:rFonts w:eastAsia="Calibri"/>
                <w:szCs w:val="28"/>
                <w:lang w:val="nl-NL"/>
              </w:rPr>
            </w:pPr>
            <w:r w:rsidRPr="0032298B">
              <w:lastRenderedPageBreak/>
              <w:sym w:font="Symbol" w:char="F0DE"/>
            </w:r>
            <w:r w:rsidRPr="0032298B">
              <w:t xml:space="preserve"> </w:t>
            </w:r>
            <w:r w:rsidRPr="0032298B">
              <w:rPr>
                <w:rFonts w:eastAsia="Calibri"/>
                <w:szCs w:val="28"/>
                <w:lang w:val="nl-NL"/>
              </w:rPr>
              <w:sym w:font="Symbol" w:char="F044"/>
            </w:r>
            <w:r w:rsidRPr="0032298B">
              <w:rPr>
                <w:rFonts w:eastAsia="Calibri"/>
                <w:szCs w:val="28"/>
                <w:lang w:val="nl-NL"/>
              </w:rPr>
              <w:t xml:space="preserve">ABC = </w:t>
            </w:r>
            <w:r w:rsidRPr="0032298B">
              <w:rPr>
                <w:rFonts w:eastAsia="Calibri"/>
                <w:szCs w:val="28"/>
                <w:lang w:val="nl-NL"/>
              </w:rPr>
              <w:sym w:font="Symbol" w:char="F044"/>
            </w:r>
            <w:r w:rsidRPr="0032298B">
              <w:rPr>
                <w:rFonts w:eastAsia="Calibri"/>
                <w:szCs w:val="28"/>
                <w:lang w:val="nl-NL"/>
              </w:rPr>
              <w:t>ABD (g.c.g)</w:t>
            </w:r>
          </w:p>
          <w:p w14:paraId="0CA9F51D" w14:textId="77777777" w:rsidR="00B760E5" w:rsidRPr="0032298B" w:rsidRDefault="00B760E5" w:rsidP="00C927C2">
            <w:pPr>
              <w:spacing w:after="0" w:line="240" w:lineRule="auto"/>
              <w:jc w:val="both"/>
            </w:pPr>
            <w:r w:rsidRPr="0032298B">
              <w:t xml:space="preserve">b) Xét </w:t>
            </w:r>
            <w:r w:rsidRPr="0032298B">
              <w:sym w:font="Symbol" w:char="F044"/>
            </w:r>
            <w:r w:rsidRPr="0032298B">
              <w:t xml:space="preserve">AMC và </w:t>
            </w:r>
            <w:r w:rsidRPr="0032298B">
              <w:sym w:font="Symbol" w:char="F044"/>
            </w:r>
            <w:r w:rsidRPr="0032298B">
              <w:t>AMD có:</w:t>
            </w:r>
          </w:p>
          <w:p w14:paraId="6F2D0704" w14:textId="77777777" w:rsidR="00B760E5" w:rsidRPr="0032298B" w:rsidRDefault="00B760E5" w:rsidP="00C927C2">
            <w:pPr>
              <w:spacing w:after="0" w:line="240" w:lineRule="auto"/>
              <w:jc w:val="both"/>
            </w:pPr>
            <w:r w:rsidRPr="0032298B">
              <w:t xml:space="preserve">           AM là cạnh chung</w:t>
            </w:r>
          </w:p>
          <w:p w14:paraId="2D73081C" w14:textId="77777777" w:rsidR="00B760E5" w:rsidRPr="0032298B" w:rsidRDefault="00B760E5" w:rsidP="00C927C2">
            <w:pPr>
              <w:spacing w:after="0" w:line="240" w:lineRule="auto"/>
              <w:jc w:val="both"/>
              <w:rPr>
                <w:szCs w:val="28"/>
                <w:lang w:val="nl-NL"/>
              </w:rPr>
            </w:pPr>
            <w:r w:rsidRPr="0032298B">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MAC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MAD</m:t>
                  </m:r>
                </m:e>
              </m:acc>
            </m:oMath>
            <w:r w:rsidRPr="0032298B">
              <w:rPr>
                <w:szCs w:val="28"/>
                <w:lang w:val="nl-NL"/>
              </w:rPr>
              <w:t xml:space="preserve"> (vì </w:t>
            </w:r>
            <m:oMath>
              <m:acc>
                <m:accPr>
                  <m:ctrlPr>
                    <w:rPr>
                      <w:rFonts w:ascii="Cambria Math" w:eastAsia="Calibri" w:hAnsi="Cambria Math"/>
                      <w:i/>
                      <w:szCs w:val="28"/>
                      <w:lang w:val="nl-NL"/>
                    </w:rPr>
                  </m:ctrlPr>
                </m:accPr>
                <m:e>
                  <m:r>
                    <w:rPr>
                      <w:rFonts w:ascii="Cambria Math" w:eastAsia="Calibri" w:hAnsi="Cambria Math"/>
                      <w:szCs w:val="28"/>
                      <w:lang w:val="nl-NL"/>
                    </w:rPr>
                    <m:t>BAC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BAD</m:t>
                  </m:r>
                </m:e>
              </m:acc>
            </m:oMath>
            <w:r w:rsidRPr="0032298B">
              <w:rPr>
                <w:szCs w:val="28"/>
                <w:lang w:val="nl-NL"/>
              </w:rPr>
              <w:t>)</w:t>
            </w:r>
          </w:p>
          <w:p w14:paraId="310AE421" w14:textId="77777777" w:rsidR="00B760E5" w:rsidRPr="0032298B" w:rsidRDefault="00B760E5" w:rsidP="00C927C2">
            <w:pPr>
              <w:spacing w:after="0" w:line="240" w:lineRule="auto"/>
              <w:jc w:val="both"/>
              <w:rPr>
                <w:rFonts w:eastAsia="Calibri"/>
                <w:szCs w:val="28"/>
                <w:lang w:val="nl-NL"/>
              </w:rPr>
            </w:pPr>
            <w:r w:rsidRPr="0032298B">
              <w:t xml:space="preserve">           AC = AD (vì </w:t>
            </w:r>
            <w:r w:rsidRPr="0032298B">
              <w:rPr>
                <w:rFonts w:eastAsia="Calibri"/>
                <w:szCs w:val="28"/>
                <w:lang w:val="nl-NL"/>
              </w:rPr>
              <w:sym w:font="Symbol" w:char="F044"/>
            </w:r>
            <w:r w:rsidRPr="0032298B">
              <w:rPr>
                <w:rFonts w:eastAsia="Calibri"/>
                <w:szCs w:val="28"/>
                <w:lang w:val="nl-NL"/>
              </w:rPr>
              <w:t xml:space="preserve">ABC = </w:t>
            </w:r>
            <w:r w:rsidRPr="0032298B">
              <w:rPr>
                <w:rFonts w:eastAsia="Calibri"/>
                <w:szCs w:val="28"/>
                <w:lang w:val="nl-NL"/>
              </w:rPr>
              <w:sym w:font="Symbol" w:char="F044"/>
            </w:r>
            <w:r w:rsidRPr="0032298B">
              <w:rPr>
                <w:rFonts w:eastAsia="Calibri"/>
                <w:szCs w:val="28"/>
                <w:lang w:val="nl-NL"/>
              </w:rPr>
              <w:t>ABD)</w:t>
            </w:r>
          </w:p>
          <w:p w14:paraId="09DE842F" w14:textId="77777777" w:rsidR="00B760E5" w:rsidRPr="0032298B" w:rsidRDefault="00B760E5" w:rsidP="00C927C2">
            <w:pPr>
              <w:spacing w:after="0" w:line="240" w:lineRule="auto"/>
              <w:jc w:val="both"/>
              <w:rPr>
                <w:rFonts w:eastAsia="Calibri"/>
                <w:szCs w:val="28"/>
                <w:lang w:val="nl-NL"/>
              </w:rPr>
            </w:pPr>
            <w:r w:rsidRPr="0032298B">
              <w:sym w:font="Symbol" w:char="F0DE"/>
            </w:r>
            <w:r w:rsidRPr="0032298B">
              <w:t xml:space="preserve"> </w:t>
            </w:r>
            <w:r w:rsidRPr="0032298B">
              <w:rPr>
                <w:rFonts w:eastAsia="Calibri"/>
                <w:szCs w:val="28"/>
                <w:lang w:val="nl-NL"/>
              </w:rPr>
              <w:sym w:font="Symbol" w:char="F044"/>
            </w:r>
            <w:r w:rsidRPr="0032298B">
              <w:rPr>
                <w:rFonts w:eastAsia="Calibri"/>
                <w:szCs w:val="28"/>
                <w:lang w:val="nl-NL"/>
              </w:rPr>
              <w:t xml:space="preserve">AMC = </w:t>
            </w:r>
            <w:r w:rsidRPr="0032298B">
              <w:rPr>
                <w:rFonts w:eastAsia="Calibri"/>
                <w:szCs w:val="28"/>
                <w:lang w:val="nl-NL"/>
              </w:rPr>
              <w:sym w:font="Symbol" w:char="F044"/>
            </w:r>
            <w:r w:rsidRPr="0032298B">
              <w:rPr>
                <w:rFonts w:eastAsia="Calibri"/>
                <w:szCs w:val="28"/>
                <w:lang w:val="nl-NL"/>
              </w:rPr>
              <w:t xml:space="preserve"> AMD (c.g.c)</w:t>
            </w:r>
          </w:p>
          <w:p w14:paraId="3881A969" w14:textId="77777777" w:rsidR="00B760E5" w:rsidRPr="0032298B" w:rsidRDefault="00B760E5" w:rsidP="00C927C2">
            <w:pPr>
              <w:topLinePunct/>
              <w:spacing w:after="0" w:line="240" w:lineRule="auto"/>
              <w:jc w:val="both"/>
              <w:rPr>
                <w:b/>
                <w:shd w:val="clear" w:color="auto" w:fill="FFFFFF"/>
              </w:rPr>
            </w:pPr>
            <w:r w:rsidRPr="0032298B">
              <w:rPr>
                <w:b/>
                <w:shd w:val="clear" w:color="auto" w:fill="FFFFFF"/>
              </w:rPr>
              <w:t>Bài 4.16:</w:t>
            </w:r>
          </w:p>
          <w:p w14:paraId="614CECAC" w14:textId="77777777" w:rsidR="00B760E5" w:rsidRPr="0032298B" w:rsidRDefault="00B760E5" w:rsidP="00C927C2">
            <w:pPr>
              <w:topLinePunct/>
              <w:spacing w:after="0" w:line="240" w:lineRule="auto"/>
              <w:jc w:val="both"/>
            </w:pPr>
            <w:r w:rsidRPr="0032298B">
              <w:rPr>
                <w:noProof/>
              </w:rPr>
              <w:drawing>
                <wp:inline distT="0" distB="0" distL="0" distR="0" wp14:anchorId="785C2D9B" wp14:editId="034E8BDF">
                  <wp:extent cx="3369945" cy="1504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9945" cy="150431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7"/>
              <w:gridCol w:w="4541"/>
            </w:tblGrid>
            <w:tr w:rsidR="00B760E5" w:rsidRPr="0032298B" w14:paraId="14A7EB08" w14:textId="77777777" w:rsidTr="00C927C2">
              <w:tc>
                <w:tcPr>
                  <w:tcW w:w="597" w:type="dxa"/>
                </w:tcPr>
                <w:p w14:paraId="5F205FEB" w14:textId="77777777" w:rsidR="00B760E5" w:rsidRPr="0032298B" w:rsidRDefault="00B760E5" w:rsidP="00C927C2">
                  <w:pPr>
                    <w:topLinePunct/>
                    <w:jc w:val="both"/>
                  </w:pPr>
                  <w:r w:rsidRPr="0032298B">
                    <w:t>GT</w:t>
                  </w:r>
                </w:p>
              </w:tc>
              <w:tc>
                <w:tcPr>
                  <w:tcW w:w="4541" w:type="dxa"/>
                </w:tcPr>
                <w:p w14:paraId="780CA79D" w14:textId="77777777" w:rsidR="00B760E5" w:rsidRPr="0032298B" w:rsidRDefault="00B760E5" w:rsidP="00C927C2">
                  <w:pPr>
                    <w:topLinePunct/>
                    <w:jc w:val="both"/>
                  </w:pPr>
                  <w:r w:rsidRPr="0032298B">
                    <w:sym w:font="Symbol" w:char="F044"/>
                  </w:r>
                  <w:r w:rsidRPr="0032298B">
                    <w:t xml:space="preserve">ABC, </w:t>
                  </w:r>
                  <w:r w:rsidRPr="0032298B">
                    <w:sym w:font="Symbol" w:char="F044"/>
                  </w:r>
                  <w:r w:rsidRPr="0032298B">
                    <w:t>DEF, AB = DE, AC = DF,</w:t>
                  </w:r>
                </w:p>
                <w:p w14:paraId="18872BCC" w14:textId="77777777" w:rsidR="00B760E5" w:rsidRPr="0032298B" w:rsidRDefault="00B760E5" w:rsidP="00C927C2">
                  <w:pPr>
                    <w:topLinePunct/>
                  </w:pPr>
                  <m:oMath>
                    <m:acc>
                      <m:accPr>
                        <m:ctrlPr>
                          <w:rPr>
                            <w:rFonts w:ascii="Cambria Math" w:eastAsia="Calibri" w:hAnsi="Cambria Math"/>
                            <w:i/>
                            <w:szCs w:val="28"/>
                            <w:lang w:val="nl-NL"/>
                          </w:rPr>
                        </m:ctrlPr>
                      </m:accPr>
                      <m:e>
                        <m:r>
                          <w:rPr>
                            <w:rFonts w:ascii="Cambria Math" w:eastAsia="Calibri" w:hAnsi="Cambria Math"/>
                            <w:szCs w:val="28"/>
                            <w:lang w:val="nl-NL"/>
                          </w:rPr>
                          <m:t>BAC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EDF</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60</m:t>
                        </m:r>
                      </m:e>
                      <m:sup>
                        <m:r>
                          <w:rPr>
                            <w:rFonts w:ascii="Cambria Math" w:eastAsia="Calibri" w:hAnsi="Cambria Math"/>
                            <w:szCs w:val="28"/>
                            <w:lang w:val="nl-NL"/>
                          </w:rPr>
                          <m:t>0</m:t>
                        </m:r>
                      </m:sup>
                    </m:sSup>
                  </m:oMath>
                  <w:r w:rsidRPr="0032298B">
                    <w:rPr>
                      <w:szCs w:val="28"/>
                      <w:lang w:val="nl-NL"/>
                    </w:rPr>
                    <w:t xml:space="preserve">, BC = 6cm, </w:t>
                  </w:r>
                  <m:oMath>
                    <m:acc>
                      <m:accPr>
                        <m:ctrlPr>
                          <w:rPr>
                            <w:rFonts w:ascii="Cambria Math" w:eastAsia="Calibri" w:hAnsi="Cambria Math"/>
                            <w:i/>
                            <w:szCs w:val="28"/>
                            <w:lang w:val="nl-NL"/>
                          </w:rPr>
                        </m:ctrlPr>
                      </m:accPr>
                      <m:e>
                        <m:r>
                          <w:rPr>
                            <w:rFonts w:ascii="Cambria Math" w:eastAsia="Calibri" w:hAnsi="Cambria Math"/>
                            <w:szCs w:val="28"/>
                            <w:lang w:val="nl-NL"/>
                          </w:rPr>
                          <m:t>ABC</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45</m:t>
                        </m:r>
                      </m:e>
                      <m:sup>
                        <m:r>
                          <w:rPr>
                            <w:rFonts w:ascii="Cambria Math" w:eastAsia="Calibri" w:hAnsi="Cambria Math"/>
                            <w:szCs w:val="28"/>
                            <w:lang w:val="nl-NL"/>
                          </w:rPr>
                          <m:t>0</m:t>
                        </m:r>
                      </m:sup>
                    </m:sSup>
                  </m:oMath>
                </w:p>
              </w:tc>
            </w:tr>
            <w:tr w:rsidR="00B760E5" w:rsidRPr="0032298B" w14:paraId="734ED3F7" w14:textId="77777777" w:rsidTr="00C927C2">
              <w:tc>
                <w:tcPr>
                  <w:tcW w:w="597" w:type="dxa"/>
                </w:tcPr>
                <w:p w14:paraId="08F0550C" w14:textId="77777777" w:rsidR="00B760E5" w:rsidRPr="0032298B" w:rsidRDefault="00B760E5" w:rsidP="00C927C2">
                  <w:pPr>
                    <w:topLinePunct/>
                    <w:jc w:val="both"/>
                  </w:pPr>
                  <w:r w:rsidRPr="0032298B">
                    <w:t>KL</w:t>
                  </w:r>
                </w:p>
              </w:tc>
              <w:tc>
                <w:tcPr>
                  <w:tcW w:w="4541" w:type="dxa"/>
                </w:tcPr>
                <w:p w14:paraId="06FB5740" w14:textId="77777777" w:rsidR="00B760E5" w:rsidRPr="0032298B" w:rsidRDefault="00B760E5" w:rsidP="00C927C2">
                  <w:pPr>
                    <w:topLinePunct/>
                    <w:jc w:val="both"/>
                  </w:pPr>
                  <w:r w:rsidRPr="0032298B">
                    <w:t xml:space="preserve">Tính EF, </w:t>
                  </w:r>
                  <m:oMath>
                    <m:acc>
                      <m:accPr>
                        <m:ctrlPr>
                          <w:rPr>
                            <w:rFonts w:ascii="Cambria Math" w:eastAsia="Calibri" w:hAnsi="Cambria Math"/>
                            <w:i/>
                            <w:szCs w:val="28"/>
                            <w:lang w:val="nl-NL"/>
                          </w:rPr>
                        </m:ctrlPr>
                      </m:accPr>
                      <m:e>
                        <m:r>
                          <w:rPr>
                            <w:rFonts w:ascii="Cambria Math" w:eastAsia="Calibri" w:hAnsi="Cambria Math"/>
                            <w:szCs w:val="28"/>
                            <w:lang w:val="nl-NL"/>
                          </w:rPr>
                          <m:t>ACB</m:t>
                        </m:r>
                      </m:e>
                    </m:acc>
                  </m:oMath>
                  <w:r w:rsidRPr="0032298B">
                    <w:rPr>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DEF</m:t>
                        </m:r>
                      </m:e>
                    </m:acc>
                  </m:oMath>
                  <w:r w:rsidRPr="0032298B">
                    <w:rPr>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EFD</m:t>
                        </m:r>
                      </m:e>
                    </m:acc>
                  </m:oMath>
                </w:p>
              </w:tc>
            </w:tr>
          </w:tbl>
          <w:p w14:paraId="3226A0E5" w14:textId="77777777" w:rsidR="00B760E5" w:rsidRPr="0032298B" w:rsidRDefault="00B760E5" w:rsidP="00C927C2">
            <w:pPr>
              <w:topLinePunct/>
              <w:spacing w:after="0" w:line="240" w:lineRule="auto"/>
              <w:jc w:val="center"/>
            </w:pPr>
            <w:r w:rsidRPr="0032298B">
              <w:t>Chứng minh:</w:t>
            </w:r>
          </w:p>
          <w:p w14:paraId="0EF735E7" w14:textId="77777777" w:rsidR="00B760E5" w:rsidRPr="0032298B" w:rsidRDefault="00B760E5" w:rsidP="00C927C2">
            <w:pPr>
              <w:topLinePunct/>
              <w:spacing w:after="0" w:line="240" w:lineRule="auto"/>
              <w:jc w:val="both"/>
            </w:pPr>
            <w:r w:rsidRPr="0032298B">
              <w:t xml:space="preserve">Xét </w:t>
            </w:r>
            <w:r w:rsidRPr="0032298B">
              <w:sym w:font="Symbol" w:char="F044"/>
            </w:r>
            <w:r w:rsidRPr="0032298B">
              <w:t xml:space="preserve">ABC và </w:t>
            </w:r>
            <w:r w:rsidRPr="0032298B">
              <w:sym w:font="Symbol" w:char="F044"/>
            </w:r>
            <w:r w:rsidRPr="0032298B">
              <w:t>DEF có:</w:t>
            </w:r>
          </w:p>
          <w:p w14:paraId="3CDBA80C" w14:textId="77777777" w:rsidR="00B760E5" w:rsidRPr="0032298B" w:rsidRDefault="00B760E5" w:rsidP="00C927C2">
            <w:pPr>
              <w:topLinePunct/>
              <w:spacing w:after="0" w:line="240" w:lineRule="auto"/>
              <w:jc w:val="both"/>
            </w:pPr>
            <w:r w:rsidRPr="0032298B">
              <w:t xml:space="preserve">       AB = DE (GT)</w:t>
            </w:r>
          </w:p>
          <w:p w14:paraId="51CAB8FD" w14:textId="77777777" w:rsidR="00B760E5" w:rsidRPr="0032298B" w:rsidRDefault="00B760E5" w:rsidP="00C927C2">
            <w:pPr>
              <w:topLinePunct/>
              <w:spacing w:after="0" w:line="240" w:lineRule="auto"/>
              <w:jc w:val="both"/>
              <w:rPr>
                <w:szCs w:val="28"/>
                <w:lang w:val="nl-NL"/>
              </w:rPr>
            </w:pPr>
            <w:r w:rsidRPr="0032298B">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BAC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EDF</m:t>
                  </m:r>
                </m:e>
              </m:acc>
            </m:oMath>
            <w:r w:rsidRPr="0032298B">
              <w:rPr>
                <w:szCs w:val="28"/>
                <w:lang w:val="nl-NL"/>
              </w:rPr>
              <w:t xml:space="preserve"> (GT)</w:t>
            </w:r>
          </w:p>
          <w:p w14:paraId="69279993" w14:textId="77777777" w:rsidR="00B760E5" w:rsidRPr="0032298B" w:rsidRDefault="00B760E5" w:rsidP="00C927C2">
            <w:pPr>
              <w:topLinePunct/>
              <w:spacing w:after="0" w:line="240" w:lineRule="auto"/>
              <w:jc w:val="both"/>
            </w:pPr>
            <w:r w:rsidRPr="0032298B">
              <w:rPr>
                <w:szCs w:val="28"/>
                <w:lang w:val="nl-NL"/>
              </w:rPr>
              <w:t xml:space="preserve">       </w:t>
            </w:r>
            <w:r w:rsidRPr="0032298B">
              <w:t>AC = DF (GT)</w:t>
            </w:r>
          </w:p>
          <w:p w14:paraId="2F3B8A2C" w14:textId="77777777" w:rsidR="00B760E5" w:rsidRPr="0032298B" w:rsidRDefault="00B760E5" w:rsidP="00C927C2">
            <w:pPr>
              <w:topLinePunct/>
              <w:spacing w:after="0" w:line="240" w:lineRule="auto"/>
              <w:jc w:val="both"/>
            </w:pPr>
            <w:r w:rsidRPr="0032298B">
              <w:sym w:font="Symbol" w:char="F0DE"/>
            </w:r>
            <w:r w:rsidRPr="0032298B">
              <w:t xml:space="preserve"> </w:t>
            </w:r>
            <w:r w:rsidRPr="0032298B">
              <w:sym w:font="Symbol" w:char="F044"/>
            </w:r>
            <w:r w:rsidRPr="0032298B">
              <w:t xml:space="preserve">ABC = </w:t>
            </w:r>
            <w:r w:rsidRPr="0032298B">
              <w:sym w:font="Symbol" w:char="F044"/>
            </w:r>
            <w:r w:rsidRPr="0032298B">
              <w:t>DEF (c.g.c)</w:t>
            </w:r>
          </w:p>
          <w:p w14:paraId="1A3097CC" w14:textId="77777777" w:rsidR="00B760E5" w:rsidRPr="0032298B" w:rsidRDefault="00B760E5" w:rsidP="00C927C2">
            <w:pPr>
              <w:topLinePunct/>
              <w:spacing w:after="0" w:line="240" w:lineRule="auto"/>
              <w:jc w:val="both"/>
            </w:pPr>
            <w:r w:rsidRPr="0032298B">
              <w:sym w:font="Symbol" w:char="F0DE"/>
            </w:r>
            <w:r w:rsidRPr="0032298B">
              <w:t xml:space="preserve"> EF = BC = 6cm</w:t>
            </w:r>
          </w:p>
          <w:p w14:paraId="553C3078" w14:textId="77777777" w:rsidR="00B760E5" w:rsidRPr="0032298B" w:rsidRDefault="00B760E5" w:rsidP="00C927C2">
            <w:pPr>
              <w:topLinePunct/>
              <w:spacing w:after="0" w:line="240" w:lineRule="auto"/>
              <w:jc w:val="both"/>
              <w:rPr>
                <w:szCs w:val="28"/>
                <w:lang w:val="nl-NL"/>
              </w:rPr>
            </w:pPr>
            <w:r w:rsidRPr="0032298B">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DEF</m:t>
                  </m:r>
                </m:e>
              </m:acc>
              <m:r>
                <w:rPr>
                  <w:rFonts w:ascii="Cambria Math" w:eastAsia="Calibri" w:hAnsi="Cambria Math"/>
                  <w:szCs w:val="28"/>
                  <w:lang w:val="nl-NL"/>
                </w:rPr>
                <m:t xml:space="preserve">= </m:t>
              </m:r>
              <m:acc>
                <m:accPr>
                  <m:ctrlPr>
                    <w:rPr>
                      <w:rFonts w:ascii="Cambria Math" w:eastAsia="Calibri" w:hAnsi="Cambria Math"/>
                      <w:i/>
                      <w:szCs w:val="28"/>
                      <w:lang w:val="nl-NL"/>
                    </w:rPr>
                  </m:ctrlPr>
                </m:accPr>
                <m:e>
                  <m:r>
                    <w:rPr>
                      <w:rFonts w:ascii="Cambria Math" w:eastAsia="Calibri" w:hAnsi="Cambria Math"/>
                      <w:szCs w:val="28"/>
                      <w:lang w:val="nl-NL"/>
                    </w:rPr>
                    <m:t>ABC</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45</m:t>
                  </m:r>
                </m:e>
                <m:sup>
                  <m:r>
                    <w:rPr>
                      <w:rFonts w:ascii="Cambria Math" w:eastAsia="Calibri" w:hAnsi="Cambria Math"/>
                      <w:szCs w:val="28"/>
                      <w:lang w:val="nl-NL"/>
                    </w:rPr>
                    <m:t>0</m:t>
                  </m:r>
                </m:sup>
              </m:sSup>
            </m:oMath>
          </w:p>
          <w:p w14:paraId="011C50C0" w14:textId="77777777" w:rsidR="00B760E5" w:rsidRPr="0032298B" w:rsidRDefault="00B760E5" w:rsidP="00C927C2">
            <w:pPr>
              <w:topLinePunct/>
              <w:spacing w:after="0" w:line="240" w:lineRule="auto"/>
              <w:jc w:val="both"/>
              <w:rPr>
                <w:szCs w:val="28"/>
                <w:lang w:val="nl-NL"/>
              </w:rPr>
            </w:pPr>
            <w:r w:rsidRPr="0032298B">
              <w:rPr>
                <w:szCs w:val="28"/>
                <w:lang w:val="nl-NL"/>
              </w:rPr>
              <w:t xml:space="preserve">Xét </w:t>
            </w:r>
            <w:r w:rsidRPr="0032298B">
              <w:rPr>
                <w:szCs w:val="28"/>
                <w:lang w:val="nl-NL"/>
              </w:rPr>
              <w:sym w:font="Symbol" w:char="F044"/>
            </w:r>
            <w:r w:rsidRPr="0032298B">
              <w:rPr>
                <w:szCs w:val="28"/>
                <w:lang w:val="nl-NL"/>
              </w:rPr>
              <w:t>DEF có:</w:t>
            </w:r>
          </w:p>
          <w:p w14:paraId="36529178" w14:textId="77777777" w:rsidR="00B760E5" w:rsidRPr="0032298B" w:rsidRDefault="00B760E5" w:rsidP="00C927C2">
            <w:pPr>
              <w:topLinePunct/>
              <w:spacing w:after="0" w:line="240" w:lineRule="auto"/>
              <w:jc w:val="both"/>
              <w:rPr>
                <w:szCs w:val="28"/>
                <w:lang w:val="nl-NL"/>
              </w:rPr>
            </w:pPr>
            <w:r w:rsidRPr="0032298B">
              <w:rPr>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EDF</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DEF</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EFD</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180</m:t>
                  </m:r>
                </m:e>
                <m:sup>
                  <m:r>
                    <w:rPr>
                      <w:rFonts w:ascii="Cambria Math" w:eastAsia="Calibri" w:hAnsi="Cambria Math"/>
                      <w:szCs w:val="28"/>
                      <w:lang w:val="nl-NL"/>
                    </w:rPr>
                    <m:t>0</m:t>
                  </m:r>
                </m:sup>
              </m:sSup>
            </m:oMath>
          </w:p>
          <w:p w14:paraId="18A37985" w14:textId="77777777" w:rsidR="00B760E5" w:rsidRPr="0032298B" w:rsidRDefault="00B760E5" w:rsidP="00C927C2">
            <w:pPr>
              <w:topLinePunct/>
              <w:spacing w:after="0" w:line="240" w:lineRule="auto"/>
              <w:jc w:val="both"/>
              <w:rPr>
                <w:szCs w:val="28"/>
                <w:lang w:val="nl-NL"/>
              </w:rPr>
            </w:pPr>
            <w:r w:rsidRPr="0032298B">
              <w:rPr>
                <w:szCs w:val="28"/>
                <w:lang w:val="nl-NL"/>
              </w:rPr>
              <w:sym w:font="Symbol" w:char="F0DE"/>
            </w:r>
            <w:r w:rsidRPr="0032298B">
              <w:rPr>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EFD</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180</m:t>
                  </m:r>
                </m:e>
                <m:sup>
                  <m:r>
                    <w:rPr>
                      <w:rFonts w:ascii="Cambria Math" w:eastAsia="Calibri" w:hAnsi="Cambria Math"/>
                      <w:szCs w:val="28"/>
                      <w:lang w:val="nl-NL"/>
                    </w:rPr>
                    <m:t>0</m:t>
                  </m:r>
                </m:sup>
              </m:sSup>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EDF</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DEF</m:t>
                  </m:r>
                </m:e>
              </m:acc>
              <m:r>
                <w:rPr>
                  <w:rFonts w:ascii="Cambria Math" w:eastAsia="Calibri" w:hAnsi="Cambria Math"/>
                  <w:szCs w:val="28"/>
                  <w:lang w:val="nl-NL"/>
                </w:rPr>
                <m:t>)</m:t>
              </m:r>
            </m:oMath>
          </w:p>
          <w:p w14:paraId="5279A8D9" w14:textId="77777777" w:rsidR="00B760E5" w:rsidRPr="0032298B" w:rsidRDefault="00B760E5" w:rsidP="00C927C2">
            <w:pPr>
              <w:topLinePunct/>
              <w:spacing w:after="0" w:line="240" w:lineRule="auto"/>
              <w:jc w:val="both"/>
              <w:rPr>
                <w:szCs w:val="28"/>
                <w:lang w:val="nl-NL"/>
              </w:rPr>
            </w:pPr>
            <w:r w:rsidRPr="0032298B">
              <w:rPr>
                <w:szCs w:val="28"/>
                <w:lang w:val="nl-NL"/>
              </w:rPr>
              <w:sym w:font="Symbol" w:char="F0DE"/>
            </w:r>
            <w:r w:rsidRPr="0032298B">
              <w:rPr>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EFD</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180</m:t>
                  </m:r>
                </m:e>
                <m:sup>
                  <m:r>
                    <w:rPr>
                      <w:rFonts w:ascii="Cambria Math" w:eastAsia="Calibri" w:hAnsi="Cambria Math"/>
                      <w:szCs w:val="28"/>
                      <w:lang w:val="nl-NL"/>
                    </w:rPr>
                    <m:t>0</m:t>
                  </m:r>
                </m:sup>
              </m:sSup>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60</m:t>
                  </m:r>
                </m:e>
                <m:sup>
                  <m:r>
                    <w:rPr>
                      <w:rFonts w:ascii="Cambria Math" w:eastAsia="Calibri" w:hAnsi="Cambria Math"/>
                      <w:szCs w:val="28"/>
                      <w:lang w:val="nl-NL"/>
                    </w:rPr>
                    <m:t>0</m:t>
                  </m:r>
                </m:sup>
              </m:sSup>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45</m:t>
                  </m:r>
                </m:e>
                <m:sup>
                  <m:r>
                    <w:rPr>
                      <w:rFonts w:ascii="Cambria Math" w:eastAsia="Calibri" w:hAnsi="Cambria Math"/>
                      <w:szCs w:val="28"/>
                      <w:lang w:val="nl-NL"/>
                    </w:rPr>
                    <m:t>0</m:t>
                  </m:r>
                </m:sup>
              </m:sSup>
              <m:r>
                <w:rPr>
                  <w:rFonts w:ascii="Cambria Math" w:eastAsia="Calibri" w:hAnsi="Cambria Math"/>
                  <w:szCs w:val="28"/>
                  <w:lang w:val="nl-NL"/>
                </w:rPr>
                <m:t>)</m:t>
              </m:r>
            </m:oMath>
          </w:p>
          <w:p w14:paraId="204F7C41" w14:textId="77777777" w:rsidR="00B760E5" w:rsidRPr="0032298B" w:rsidRDefault="00B760E5" w:rsidP="00C927C2">
            <w:pPr>
              <w:topLinePunct/>
              <w:spacing w:after="0" w:line="240" w:lineRule="auto"/>
              <w:jc w:val="both"/>
              <w:rPr>
                <w:szCs w:val="28"/>
                <w:lang w:val="nl-NL"/>
              </w:rPr>
            </w:pPr>
            <w:r w:rsidRPr="0032298B">
              <w:rPr>
                <w:szCs w:val="28"/>
                <w:lang w:val="nl-NL"/>
              </w:rPr>
              <w:sym w:font="Symbol" w:char="F0DE"/>
            </w:r>
            <w:r w:rsidRPr="0032298B">
              <w:rPr>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EFD</m:t>
                  </m:r>
                </m:e>
              </m:acc>
              <m:r>
                <w:rPr>
                  <w:rFonts w:ascii="Cambria Math" w:eastAsia="Calibri" w:hAnsi="Cambria Math"/>
                  <w:szCs w:val="28"/>
                  <w:lang w:val="nl-NL"/>
                </w:rPr>
                <m:t xml:space="preserve">= </m:t>
              </m:r>
              <m:sSup>
                <m:sSupPr>
                  <m:ctrlPr>
                    <w:rPr>
                      <w:rFonts w:ascii="Cambria Math" w:eastAsia="Calibri" w:hAnsi="Cambria Math"/>
                      <w:i/>
                      <w:szCs w:val="28"/>
                      <w:lang w:val="nl-NL"/>
                    </w:rPr>
                  </m:ctrlPr>
                </m:sSupPr>
                <m:e>
                  <m:r>
                    <w:rPr>
                      <w:rFonts w:ascii="Cambria Math" w:eastAsia="Calibri" w:hAnsi="Cambria Math"/>
                      <w:szCs w:val="28"/>
                      <w:lang w:val="nl-NL"/>
                    </w:rPr>
                    <m:t>75</m:t>
                  </m:r>
                </m:e>
                <m:sup>
                  <m:r>
                    <w:rPr>
                      <w:rFonts w:ascii="Cambria Math" w:eastAsia="Calibri" w:hAnsi="Cambria Math"/>
                      <w:szCs w:val="28"/>
                      <w:lang w:val="nl-NL"/>
                    </w:rPr>
                    <m:t>0</m:t>
                  </m:r>
                </m:sup>
              </m:sSup>
            </m:oMath>
          </w:p>
          <w:p w14:paraId="245E80EA" w14:textId="77777777" w:rsidR="00B760E5" w:rsidRPr="0032298B" w:rsidRDefault="00B760E5" w:rsidP="00C927C2">
            <w:pPr>
              <w:topLinePunct/>
              <w:spacing w:after="0" w:line="240" w:lineRule="auto"/>
              <w:jc w:val="both"/>
              <w:rPr>
                <w:b/>
                <w:shd w:val="clear" w:color="auto" w:fill="FFFFFF"/>
              </w:rPr>
            </w:pPr>
            <w:r w:rsidRPr="0032298B">
              <w:rPr>
                <w:b/>
                <w:shd w:val="clear" w:color="auto" w:fill="FFFFFF"/>
              </w:rPr>
              <w:t>Bài 4.17:</w:t>
            </w:r>
          </w:p>
          <w:p w14:paraId="5884466E" w14:textId="77777777" w:rsidR="00B760E5" w:rsidRPr="0032298B" w:rsidRDefault="00B760E5" w:rsidP="00C927C2">
            <w:pPr>
              <w:topLinePunct/>
              <w:spacing w:after="0" w:line="240" w:lineRule="auto"/>
              <w:jc w:val="both"/>
            </w:pPr>
            <w:r w:rsidRPr="0032298B">
              <w:rPr>
                <w:noProof/>
              </w:rPr>
              <w:drawing>
                <wp:inline distT="0" distB="0" distL="0" distR="0" wp14:anchorId="7758A786" wp14:editId="1F1FC4C2">
                  <wp:extent cx="3369945" cy="15424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9945" cy="154241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7"/>
              <w:gridCol w:w="4695"/>
            </w:tblGrid>
            <w:tr w:rsidR="00B760E5" w:rsidRPr="0032298B" w14:paraId="35B3FB87" w14:textId="77777777" w:rsidTr="00C927C2">
              <w:tc>
                <w:tcPr>
                  <w:tcW w:w="597" w:type="dxa"/>
                </w:tcPr>
                <w:p w14:paraId="658ED75B" w14:textId="77777777" w:rsidR="00B760E5" w:rsidRPr="0032298B" w:rsidRDefault="00B760E5" w:rsidP="00C927C2">
                  <w:pPr>
                    <w:topLinePunct/>
                    <w:jc w:val="both"/>
                  </w:pPr>
                  <w:r w:rsidRPr="0032298B">
                    <w:t>GT</w:t>
                  </w:r>
                </w:p>
              </w:tc>
              <w:tc>
                <w:tcPr>
                  <w:tcW w:w="4695" w:type="dxa"/>
                </w:tcPr>
                <w:p w14:paraId="33E89F64" w14:textId="77777777" w:rsidR="00B760E5" w:rsidRPr="0032298B" w:rsidRDefault="00B760E5" w:rsidP="00C927C2">
                  <w:pPr>
                    <w:topLinePunct/>
                    <w:jc w:val="both"/>
                    <w:rPr>
                      <w:szCs w:val="28"/>
                      <w:lang w:val="nl-NL"/>
                    </w:rPr>
                  </w:pPr>
                  <w:r w:rsidRPr="0032298B">
                    <w:sym w:font="Symbol" w:char="F044"/>
                  </w:r>
                  <w:r w:rsidRPr="0032298B">
                    <w:t xml:space="preserve">ABC, </w:t>
                  </w:r>
                  <w:r w:rsidRPr="0032298B">
                    <w:sym w:font="Symbol" w:char="F044"/>
                  </w:r>
                  <w:r w:rsidRPr="0032298B">
                    <w:t xml:space="preserve">DEF, AB = DE, </w:t>
                  </w:r>
                  <m:oMath>
                    <m:acc>
                      <m:accPr>
                        <m:ctrlPr>
                          <w:rPr>
                            <w:rFonts w:ascii="Cambria Math" w:eastAsia="Calibri" w:hAnsi="Cambria Math"/>
                            <w:i/>
                            <w:szCs w:val="28"/>
                            <w:lang w:val="nl-NL"/>
                          </w:rPr>
                        </m:ctrlPr>
                      </m:accPr>
                      <m:e>
                        <m:r>
                          <w:rPr>
                            <w:rFonts w:ascii="Cambria Math" w:eastAsia="Calibri" w:hAnsi="Cambria Math"/>
                            <w:szCs w:val="28"/>
                            <w:lang w:val="nl-NL"/>
                          </w:rPr>
                          <m:t>ABC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DEF</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70</m:t>
                        </m:r>
                      </m:e>
                      <m:sup>
                        <m:r>
                          <w:rPr>
                            <w:rFonts w:ascii="Cambria Math" w:eastAsia="Calibri" w:hAnsi="Cambria Math"/>
                            <w:szCs w:val="28"/>
                            <w:lang w:val="nl-NL"/>
                          </w:rPr>
                          <m:t>0</m:t>
                        </m:r>
                      </m:sup>
                    </m:sSup>
                  </m:oMath>
                  <w:r w:rsidRPr="0032298B">
                    <w:rPr>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BAC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EDF</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60</m:t>
                        </m:r>
                      </m:e>
                      <m:sup>
                        <m:r>
                          <w:rPr>
                            <w:rFonts w:ascii="Cambria Math" w:eastAsia="Calibri" w:hAnsi="Cambria Math"/>
                            <w:szCs w:val="28"/>
                            <w:lang w:val="nl-NL"/>
                          </w:rPr>
                          <m:t>0</m:t>
                        </m:r>
                      </m:sup>
                    </m:sSup>
                  </m:oMath>
                  <w:r w:rsidRPr="0032298B">
                    <w:rPr>
                      <w:szCs w:val="28"/>
                      <w:lang w:val="nl-NL"/>
                    </w:rPr>
                    <w:t xml:space="preserve">, </w:t>
                  </w:r>
                </w:p>
                <w:p w14:paraId="7E37974A" w14:textId="77777777" w:rsidR="00B760E5" w:rsidRPr="0032298B" w:rsidRDefault="00B760E5" w:rsidP="00C927C2">
                  <w:pPr>
                    <w:topLinePunct/>
                    <w:jc w:val="both"/>
                  </w:pPr>
                  <w:r w:rsidRPr="0032298B">
                    <w:rPr>
                      <w:szCs w:val="28"/>
                      <w:lang w:val="nl-NL"/>
                    </w:rPr>
                    <w:t>AC = 6cm</w:t>
                  </w:r>
                </w:p>
              </w:tc>
            </w:tr>
            <w:tr w:rsidR="00B760E5" w:rsidRPr="0032298B" w14:paraId="15CA0979" w14:textId="77777777" w:rsidTr="00C927C2">
              <w:tc>
                <w:tcPr>
                  <w:tcW w:w="597" w:type="dxa"/>
                </w:tcPr>
                <w:p w14:paraId="54C53771" w14:textId="77777777" w:rsidR="00B760E5" w:rsidRPr="0032298B" w:rsidRDefault="00B760E5" w:rsidP="00C927C2">
                  <w:pPr>
                    <w:topLinePunct/>
                    <w:jc w:val="both"/>
                  </w:pPr>
                  <w:r w:rsidRPr="0032298B">
                    <w:t>KL</w:t>
                  </w:r>
                </w:p>
              </w:tc>
              <w:tc>
                <w:tcPr>
                  <w:tcW w:w="4695" w:type="dxa"/>
                </w:tcPr>
                <w:p w14:paraId="2CECDC3E" w14:textId="77777777" w:rsidR="00B760E5" w:rsidRPr="0032298B" w:rsidRDefault="00B760E5" w:rsidP="00C927C2">
                  <w:pPr>
                    <w:topLinePunct/>
                    <w:jc w:val="both"/>
                  </w:pPr>
                  <w:r w:rsidRPr="0032298B">
                    <w:t>Tính DF?</w:t>
                  </w:r>
                </w:p>
              </w:tc>
            </w:tr>
          </w:tbl>
          <w:p w14:paraId="02DA1D5C" w14:textId="77777777" w:rsidR="00B760E5" w:rsidRPr="0032298B" w:rsidRDefault="00B760E5" w:rsidP="00C927C2">
            <w:pPr>
              <w:topLinePunct/>
              <w:spacing w:after="0" w:line="240" w:lineRule="auto"/>
              <w:jc w:val="center"/>
            </w:pPr>
            <w:r w:rsidRPr="0032298B">
              <w:t>Chứng minh:</w:t>
            </w:r>
          </w:p>
          <w:p w14:paraId="04A500F5" w14:textId="77777777" w:rsidR="00B760E5" w:rsidRPr="0032298B" w:rsidRDefault="00B760E5" w:rsidP="00C927C2">
            <w:pPr>
              <w:topLinePunct/>
              <w:spacing w:after="0" w:line="240" w:lineRule="auto"/>
              <w:jc w:val="both"/>
            </w:pPr>
            <w:r w:rsidRPr="0032298B">
              <w:lastRenderedPageBreak/>
              <w:t xml:space="preserve">Xét </w:t>
            </w:r>
            <w:r w:rsidRPr="0032298B">
              <w:sym w:font="Symbol" w:char="F044"/>
            </w:r>
            <w:r w:rsidRPr="0032298B">
              <w:t xml:space="preserve">ABC và </w:t>
            </w:r>
            <w:r w:rsidRPr="0032298B">
              <w:sym w:font="Symbol" w:char="F044"/>
            </w:r>
            <w:r w:rsidRPr="0032298B">
              <w:t>DEF có:</w:t>
            </w:r>
          </w:p>
          <w:p w14:paraId="492262C4" w14:textId="77777777" w:rsidR="00B760E5" w:rsidRPr="0032298B" w:rsidRDefault="00B760E5" w:rsidP="00C927C2">
            <w:pPr>
              <w:topLinePunct/>
              <w:spacing w:after="0" w:line="240" w:lineRule="auto"/>
              <w:jc w:val="both"/>
              <w:rPr>
                <w:szCs w:val="28"/>
                <w:lang w:val="nl-NL"/>
              </w:rPr>
            </w:pPr>
            <w:r w:rsidRPr="0032298B">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ABC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DEF</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70</m:t>
                  </m:r>
                </m:e>
                <m:sup>
                  <m:r>
                    <w:rPr>
                      <w:rFonts w:ascii="Cambria Math" w:eastAsia="Calibri" w:hAnsi="Cambria Math"/>
                      <w:szCs w:val="28"/>
                      <w:lang w:val="nl-NL"/>
                    </w:rPr>
                    <m:t>0</m:t>
                  </m:r>
                </m:sup>
              </m:sSup>
            </m:oMath>
            <w:r w:rsidRPr="0032298B">
              <w:rPr>
                <w:szCs w:val="28"/>
                <w:lang w:val="nl-NL"/>
              </w:rPr>
              <w:t xml:space="preserve"> (GT)</w:t>
            </w:r>
          </w:p>
          <w:p w14:paraId="4733C6AB" w14:textId="77777777" w:rsidR="00B760E5" w:rsidRPr="0032298B" w:rsidRDefault="00B760E5" w:rsidP="00C927C2">
            <w:pPr>
              <w:topLinePunct/>
              <w:spacing w:after="0" w:line="240" w:lineRule="auto"/>
              <w:jc w:val="both"/>
              <w:rPr>
                <w:szCs w:val="28"/>
                <w:lang w:val="nl-NL"/>
              </w:rPr>
            </w:pPr>
            <w:r w:rsidRPr="0032298B">
              <w:rPr>
                <w:szCs w:val="28"/>
                <w:lang w:val="nl-NL"/>
              </w:rPr>
              <w:t xml:space="preserve">          AB = DE (GT)</w:t>
            </w:r>
          </w:p>
          <w:p w14:paraId="285977FF" w14:textId="77777777" w:rsidR="00B760E5" w:rsidRPr="0032298B" w:rsidRDefault="00B760E5" w:rsidP="00C927C2">
            <w:pPr>
              <w:topLinePunct/>
              <w:spacing w:after="0" w:line="240" w:lineRule="auto"/>
              <w:jc w:val="both"/>
              <w:rPr>
                <w:szCs w:val="28"/>
                <w:lang w:val="nl-NL"/>
              </w:rPr>
            </w:pPr>
            <w:r w:rsidRPr="0032298B">
              <w:rPr>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BAC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EDF</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60</m:t>
                  </m:r>
                </m:e>
                <m:sup>
                  <m:r>
                    <w:rPr>
                      <w:rFonts w:ascii="Cambria Math" w:eastAsia="Calibri" w:hAnsi="Cambria Math"/>
                      <w:szCs w:val="28"/>
                      <w:lang w:val="nl-NL"/>
                    </w:rPr>
                    <m:t>0</m:t>
                  </m:r>
                </m:sup>
              </m:sSup>
            </m:oMath>
            <w:r w:rsidRPr="0032298B">
              <w:rPr>
                <w:szCs w:val="28"/>
                <w:lang w:val="nl-NL"/>
              </w:rPr>
              <w:t xml:space="preserve">   (GT)</w:t>
            </w:r>
          </w:p>
          <w:p w14:paraId="0B5D3E5E" w14:textId="77777777" w:rsidR="00B760E5" w:rsidRPr="0032298B" w:rsidRDefault="00B760E5" w:rsidP="00C927C2">
            <w:pPr>
              <w:topLinePunct/>
              <w:spacing w:after="0" w:line="240" w:lineRule="auto"/>
              <w:jc w:val="both"/>
            </w:pPr>
            <w:r w:rsidRPr="0032298B">
              <w:rPr>
                <w:szCs w:val="28"/>
                <w:lang w:val="nl-NL"/>
              </w:rPr>
              <w:sym w:font="Symbol" w:char="F0DE"/>
            </w:r>
            <w:r w:rsidRPr="0032298B">
              <w:rPr>
                <w:szCs w:val="28"/>
                <w:lang w:val="nl-NL"/>
              </w:rPr>
              <w:t xml:space="preserve"> </w:t>
            </w:r>
            <w:r w:rsidRPr="0032298B">
              <w:sym w:font="Symbol" w:char="F044"/>
            </w:r>
            <w:r w:rsidRPr="0032298B">
              <w:t xml:space="preserve">ABC = </w:t>
            </w:r>
            <w:r w:rsidRPr="0032298B">
              <w:sym w:font="Symbol" w:char="F044"/>
            </w:r>
            <w:r w:rsidRPr="0032298B">
              <w:t>DEF (g.c.g)</w:t>
            </w:r>
          </w:p>
          <w:p w14:paraId="132E4FA1" w14:textId="77777777" w:rsidR="00B760E5" w:rsidRPr="0032298B" w:rsidRDefault="00B760E5" w:rsidP="00C927C2">
            <w:pPr>
              <w:spacing w:after="0" w:line="240" w:lineRule="auto"/>
              <w:jc w:val="both"/>
            </w:pPr>
            <w:r w:rsidRPr="0032298B">
              <w:sym w:font="Symbol" w:char="F0DE"/>
            </w:r>
            <w:r w:rsidRPr="0032298B">
              <w:t xml:space="preserve"> AC = DF = 6cm</w:t>
            </w:r>
          </w:p>
        </w:tc>
      </w:tr>
    </w:tbl>
    <w:p w14:paraId="1E5A3180" w14:textId="77777777" w:rsidR="00B760E5" w:rsidRPr="0032298B" w:rsidRDefault="00B760E5" w:rsidP="00B760E5">
      <w:pPr>
        <w:tabs>
          <w:tab w:val="left" w:pos="567"/>
          <w:tab w:val="left" w:pos="1134"/>
        </w:tabs>
        <w:spacing w:after="0" w:line="240" w:lineRule="auto"/>
        <w:rPr>
          <w:b/>
          <w:szCs w:val="28"/>
          <w:lang w:val="nl-NL"/>
        </w:rPr>
      </w:pPr>
    </w:p>
    <w:p w14:paraId="0529C9CE" w14:textId="77777777" w:rsidR="00B760E5" w:rsidRPr="0032298B" w:rsidRDefault="00B760E5" w:rsidP="00B760E5">
      <w:pPr>
        <w:tabs>
          <w:tab w:val="left" w:pos="1540"/>
        </w:tabs>
        <w:spacing w:after="0" w:line="240" w:lineRule="auto"/>
        <w:jc w:val="both"/>
        <w:rPr>
          <w:bCs/>
          <w:szCs w:val="28"/>
        </w:rPr>
      </w:pPr>
      <w:r w:rsidRPr="0032298B">
        <w:rPr>
          <w:b/>
          <w:bCs/>
          <w:szCs w:val="28"/>
        </w:rPr>
        <w:t xml:space="preserve">4. </w:t>
      </w:r>
      <w:r w:rsidRPr="0032298B">
        <w:rPr>
          <w:b/>
          <w:szCs w:val="28"/>
          <w:lang w:val="nl-NL"/>
        </w:rPr>
        <w:t xml:space="preserve">Hoạt động vận dụng </w:t>
      </w:r>
      <w:r w:rsidRPr="0032298B">
        <w:rPr>
          <w:bCs/>
          <w:szCs w:val="28"/>
        </w:rPr>
        <w:t>(</w:t>
      </w:r>
      <w:r>
        <w:rPr>
          <w:bCs/>
          <w:szCs w:val="28"/>
        </w:rPr>
        <w:t>10</w:t>
      </w:r>
      <w:r w:rsidRPr="0032298B">
        <w:rPr>
          <w:bCs/>
          <w:szCs w:val="28"/>
        </w:rPr>
        <w:t xml:space="preserve"> phút)</w:t>
      </w:r>
    </w:p>
    <w:p w14:paraId="2F2F9032" w14:textId="77777777" w:rsidR="00B760E5" w:rsidRPr="0032298B" w:rsidRDefault="00B760E5" w:rsidP="00B760E5">
      <w:pPr>
        <w:tabs>
          <w:tab w:val="left" w:pos="567"/>
          <w:tab w:val="left" w:pos="1134"/>
        </w:tabs>
        <w:spacing w:after="0" w:line="240" w:lineRule="auto"/>
        <w:rPr>
          <w:szCs w:val="28"/>
          <w:lang w:val="nl-NL"/>
        </w:rPr>
      </w:pPr>
      <w:r w:rsidRPr="0032298B">
        <w:rPr>
          <w:b/>
          <w:szCs w:val="28"/>
          <w:lang w:val="nl-NL"/>
        </w:rPr>
        <w:t>a) Mục tiêu:</w:t>
      </w:r>
      <w:r w:rsidRPr="0032298B">
        <w:rPr>
          <w:szCs w:val="28"/>
          <w:lang w:val="nl-NL"/>
        </w:rPr>
        <w:t xml:space="preserve"> Học sinh vận dụng kiến thức về trường hợp cạnh – góc – cạnh và góc – cạnh – góc để làm bài tập.</w:t>
      </w:r>
    </w:p>
    <w:p w14:paraId="4EBB9605" w14:textId="77777777" w:rsidR="00B760E5" w:rsidRPr="0032298B" w:rsidRDefault="00B760E5" w:rsidP="00B760E5">
      <w:pPr>
        <w:tabs>
          <w:tab w:val="left" w:pos="567"/>
          <w:tab w:val="left" w:pos="1134"/>
        </w:tabs>
        <w:spacing w:after="0" w:line="240" w:lineRule="auto"/>
        <w:rPr>
          <w:b/>
          <w:szCs w:val="28"/>
          <w:lang w:val="nl-NL"/>
        </w:rPr>
      </w:pPr>
      <w:r w:rsidRPr="0032298B">
        <w:rPr>
          <w:b/>
          <w:szCs w:val="28"/>
          <w:lang w:val="nl-NL"/>
        </w:rPr>
        <w:t xml:space="preserve">b) Nội dung: </w:t>
      </w:r>
      <w:r w:rsidRPr="0032298B">
        <w:rPr>
          <w:szCs w:val="28"/>
          <w:lang w:val="nl-NL"/>
        </w:rPr>
        <w:t>HS làm bài tập 4.19 trang 74 SGK.</w:t>
      </w:r>
    </w:p>
    <w:p w14:paraId="0D771F14" w14:textId="77777777" w:rsidR="00B760E5" w:rsidRPr="0032298B" w:rsidRDefault="00B760E5" w:rsidP="00B760E5">
      <w:pPr>
        <w:tabs>
          <w:tab w:val="left" w:pos="567"/>
          <w:tab w:val="left" w:pos="1134"/>
        </w:tabs>
        <w:spacing w:after="0" w:line="240" w:lineRule="auto"/>
        <w:rPr>
          <w:szCs w:val="28"/>
          <w:lang w:val="nl-NL"/>
        </w:rPr>
      </w:pPr>
      <w:r w:rsidRPr="0032298B">
        <w:rPr>
          <w:b/>
          <w:szCs w:val="28"/>
          <w:lang w:val="nl-NL"/>
        </w:rPr>
        <w:t xml:space="preserve">c) Sản phẩm: </w:t>
      </w:r>
      <w:r w:rsidRPr="0032298B">
        <w:rPr>
          <w:szCs w:val="28"/>
          <w:lang w:val="nl-NL"/>
        </w:rPr>
        <w:t>Lời giải của HS.</w:t>
      </w:r>
    </w:p>
    <w:p w14:paraId="2DEFECE7" w14:textId="77777777" w:rsidR="00B760E5" w:rsidRPr="0032298B" w:rsidRDefault="00B760E5" w:rsidP="00B760E5">
      <w:pPr>
        <w:tabs>
          <w:tab w:val="left" w:pos="1540"/>
        </w:tabs>
        <w:spacing w:after="0" w:line="240" w:lineRule="auto"/>
        <w:jc w:val="both"/>
        <w:rPr>
          <w:b/>
          <w:bCs/>
          <w:szCs w:val="28"/>
        </w:rPr>
      </w:pPr>
      <w:r w:rsidRPr="0032298B">
        <w:rPr>
          <w:b/>
          <w:szCs w:val="28"/>
          <w:lang w:val="nl-NL"/>
        </w:rPr>
        <w:t>d)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811"/>
      </w:tblGrid>
      <w:tr w:rsidR="00B760E5" w:rsidRPr="0032298B" w14:paraId="22468063" w14:textId="77777777" w:rsidTr="00C927C2">
        <w:tc>
          <w:tcPr>
            <w:tcW w:w="4395" w:type="dxa"/>
            <w:shd w:val="clear" w:color="auto" w:fill="auto"/>
            <w:vAlign w:val="center"/>
          </w:tcPr>
          <w:p w14:paraId="68601AF4" w14:textId="77777777" w:rsidR="00B760E5" w:rsidRPr="0032298B" w:rsidRDefault="00B760E5" w:rsidP="00C927C2">
            <w:pPr>
              <w:spacing w:after="0" w:line="240" w:lineRule="auto"/>
              <w:jc w:val="center"/>
              <w:rPr>
                <w:szCs w:val="28"/>
              </w:rPr>
            </w:pPr>
            <w:r w:rsidRPr="0032298B">
              <w:rPr>
                <w:b/>
                <w:bCs/>
                <w:szCs w:val="28"/>
              </w:rPr>
              <w:t>Hoạt động của GV và HS</w:t>
            </w:r>
          </w:p>
        </w:tc>
        <w:tc>
          <w:tcPr>
            <w:tcW w:w="5811" w:type="dxa"/>
            <w:shd w:val="clear" w:color="auto" w:fill="auto"/>
          </w:tcPr>
          <w:p w14:paraId="49F6F5F4" w14:textId="77777777" w:rsidR="00B760E5" w:rsidRPr="0032298B" w:rsidRDefault="00B760E5" w:rsidP="00C927C2">
            <w:pPr>
              <w:spacing w:after="0" w:line="240" w:lineRule="auto"/>
              <w:jc w:val="center"/>
              <w:rPr>
                <w:szCs w:val="28"/>
              </w:rPr>
            </w:pPr>
            <w:r w:rsidRPr="0032298B">
              <w:rPr>
                <w:b/>
                <w:bCs/>
                <w:szCs w:val="28"/>
              </w:rPr>
              <w:t>Dự kiến sản phẩm</w:t>
            </w:r>
          </w:p>
        </w:tc>
      </w:tr>
      <w:tr w:rsidR="00B760E5" w:rsidRPr="0032298B" w14:paraId="4484B226" w14:textId="77777777" w:rsidTr="00C927C2">
        <w:tc>
          <w:tcPr>
            <w:tcW w:w="4395" w:type="dxa"/>
            <w:shd w:val="clear" w:color="auto" w:fill="auto"/>
          </w:tcPr>
          <w:p w14:paraId="05B81B47" w14:textId="77777777" w:rsidR="00B760E5" w:rsidRPr="0032298B" w:rsidRDefault="00B760E5" w:rsidP="00C927C2">
            <w:pPr>
              <w:spacing w:after="0" w:line="240" w:lineRule="auto"/>
              <w:rPr>
                <w:szCs w:val="28"/>
                <w:lang w:val="nl-NL"/>
              </w:rPr>
            </w:pPr>
            <w:r w:rsidRPr="0032298B">
              <w:rPr>
                <w:b/>
                <w:szCs w:val="28"/>
                <w:lang w:val="nl-NL"/>
              </w:rPr>
              <w:t>* Bước 1: Chuyển giao nhiệm vụ:</w:t>
            </w:r>
            <w:r w:rsidRPr="0032298B">
              <w:rPr>
                <w:szCs w:val="28"/>
                <w:lang w:val="nl-NL"/>
              </w:rPr>
              <w:t xml:space="preserve"> </w:t>
            </w:r>
          </w:p>
          <w:p w14:paraId="02FB26F2" w14:textId="77777777" w:rsidR="00B760E5" w:rsidRPr="0032298B" w:rsidRDefault="00B760E5" w:rsidP="00C927C2">
            <w:pPr>
              <w:spacing w:after="0" w:line="240" w:lineRule="auto"/>
              <w:jc w:val="both"/>
              <w:rPr>
                <w:szCs w:val="28"/>
                <w:lang w:val="nl-NL"/>
              </w:rPr>
            </w:pPr>
            <w:r w:rsidRPr="0032298B">
              <w:rPr>
                <w:bCs/>
                <w:szCs w:val="28"/>
                <w:lang w:val="nl-NL"/>
              </w:rPr>
              <w:t>- GV yêu cầu HS làm bài 4.1</w:t>
            </w:r>
            <w:r>
              <w:rPr>
                <w:bCs/>
                <w:szCs w:val="28"/>
                <w:lang w:val="nl-NL"/>
              </w:rPr>
              <w:t>9</w:t>
            </w:r>
            <w:r w:rsidRPr="0032298B">
              <w:rPr>
                <w:bCs/>
                <w:szCs w:val="28"/>
                <w:lang w:val="nl-NL"/>
              </w:rPr>
              <w:t xml:space="preserve"> trang 74 SGK.</w:t>
            </w:r>
          </w:p>
          <w:p w14:paraId="7811D592" w14:textId="77777777" w:rsidR="00B760E5" w:rsidRPr="0032298B" w:rsidRDefault="00B760E5" w:rsidP="00C927C2">
            <w:pPr>
              <w:spacing w:after="0" w:line="240" w:lineRule="auto"/>
              <w:rPr>
                <w:b/>
                <w:szCs w:val="28"/>
                <w:lang w:val="nl-NL"/>
              </w:rPr>
            </w:pPr>
            <w:r w:rsidRPr="0032298B">
              <w:rPr>
                <w:b/>
                <w:szCs w:val="28"/>
                <w:lang w:val="nl-NL"/>
              </w:rPr>
              <w:t>* Bước 2: Thực hiện nhiệm vụ:</w:t>
            </w:r>
          </w:p>
          <w:p w14:paraId="5F3B4311" w14:textId="77777777" w:rsidR="00B760E5" w:rsidRPr="0032298B" w:rsidRDefault="00B760E5" w:rsidP="00C927C2">
            <w:pPr>
              <w:spacing w:after="0" w:line="240" w:lineRule="auto"/>
              <w:jc w:val="both"/>
              <w:rPr>
                <w:szCs w:val="28"/>
                <w:lang w:val="nl-NL"/>
              </w:rPr>
            </w:pPr>
            <w:r w:rsidRPr="0032298B">
              <w:rPr>
                <w:szCs w:val="28"/>
                <w:lang w:val="nl-NL"/>
              </w:rPr>
              <w:t xml:space="preserve">- HS hoạt động nhóm </w:t>
            </w:r>
            <w:r>
              <w:rPr>
                <w:szCs w:val="28"/>
                <w:lang w:val="nl-NL"/>
              </w:rPr>
              <w:t>bàn</w:t>
            </w:r>
            <w:r w:rsidRPr="0032298B">
              <w:rPr>
                <w:szCs w:val="28"/>
                <w:lang w:val="nl-NL"/>
              </w:rPr>
              <w:t xml:space="preserve"> để làm bài tập 4.1</w:t>
            </w:r>
            <w:r>
              <w:rPr>
                <w:szCs w:val="28"/>
                <w:lang w:val="nl-NL"/>
              </w:rPr>
              <w:t>9</w:t>
            </w:r>
          </w:p>
          <w:p w14:paraId="7F88CBD9" w14:textId="77777777" w:rsidR="00B760E5" w:rsidRPr="0032298B" w:rsidRDefault="00B760E5" w:rsidP="00C927C2">
            <w:pPr>
              <w:spacing w:after="0" w:line="240" w:lineRule="auto"/>
              <w:jc w:val="both"/>
              <w:rPr>
                <w:szCs w:val="28"/>
                <w:lang w:val="nl-NL"/>
              </w:rPr>
            </w:pPr>
            <w:r w:rsidRPr="0032298B">
              <w:t>- GV: phân tích, quan sát và trợ giúp HS.</w:t>
            </w:r>
          </w:p>
          <w:p w14:paraId="3E013A85" w14:textId="77777777" w:rsidR="00B760E5" w:rsidRPr="0032298B" w:rsidRDefault="00B760E5" w:rsidP="00C927C2">
            <w:pPr>
              <w:spacing w:after="0" w:line="240" w:lineRule="auto"/>
              <w:rPr>
                <w:szCs w:val="28"/>
                <w:lang w:val="nl-NL"/>
              </w:rPr>
            </w:pPr>
            <w:r w:rsidRPr="0032298B">
              <w:rPr>
                <w:b/>
                <w:szCs w:val="28"/>
                <w:lang w:val="nl-NL"/>
              </w:rPr>
              <w:t xml:space="preserve"> * Bước 3: Báo cáo, thảo luận: </w:t>
            </w:r>
          </w:p>
          <w:p w14:paraId="502ECF5D" w14:textId="77777777" w:rsidR="00B760E5" w:rsidRPr="0032298B" w:rsidRDefault="00B760E5" w:rsidP="00C927C2">
            <w:pPr>
              <w:topLinePunct/>
              <w:spacing w:after="0" w:line="240" w:lineRule="auto"/>
              <w:jc w:val="both"/>
            </w:pPr>
            <w:r w:rsidRPr="0032298B">
              <w:t>- HS: thảo luận nhóm, giơ tay phát biểu, trình bày tại chỗ.</w:t>
            </w:r>
          </w:p>
          <w:p w14:paraId="2ED614D4" w14:textId="77777777" w:rsidR="00B760E5" w:rsidRPr="0032298B" w:rsidRDefault="00B760E5" w:rsidP="00C927C2">
            <w:pPr>
              <w:spacing w:after="0" w:line="240" w:lineRule="auto"/>
              <w:jc w:val="both"/>
              <w:rPr>
                <w:bCs/>
                <w:szCs w:val="28"/>
                <w:lang w:val="nl-NL"/>
              </w:rPr>
            </w:pPr>
            <w:r w:rsidRPr="0032298B">
              <w:t>- Các nhóm nhận xét, bổ sung cho nhau.</w:t>
            </w:r>
          </w:p>
          <w:p w14:paraId="65E9CE06" w14:textId="77777777" w:rsidR="00B760E5" w:rsidRPr="0032298B" w:rsidRDefault="00B760E5" w:rsidP="00C927C2">
            <w:pPr>
              <w:spacing w:after="0" w:line="240" w:lineRule="auto"/>
              <w:jc w:val="both"/>
              <w:rPr>
                <w:b/>
                <w:szCs w:val="28"/>
                <w:lang w:val="nl-NL"/>
              </w:rPr>
            </w:pPr>
            <w:r w:rsidRPr="0032298B">
              <w:rPr>
                <w:b/>
                <w:szCs w:val="28"/>
                <w:lang w:val="nl-NL"/>
              </w:rPr>
              <w:t>* Bước 4: Kết luận, nhận định:</w:t>
            </w:r>
          </w:p>
          <w:p w14:paraId="5591A12F" w14:textId="77777777" w:rsidR="00B760E5" w:rsidRPr="0032298B" w:rsidRDefault="00B760E5" w:rsidP="00C927C2">
            <w:pPr>
              <w:spacing w:after="0" w:line="240" w:lineRule="auto"/>
              <w:jc w:val="both"/>
            </w:pPr>
            <w:r w:rsidRPr="0032298B">
              <w:t>- GV nhận xét, đánh giá quá trình học của HS.</w:t>
            </w:r>
          </w:p>
          <w:p w14:paraId="4EE15C38" w14:textId="77777777" w:rsidR="00B760E5" w:rsidRPr="00400C23" w:rsidRDefault="00B760E5" w:rsidP="00C927C2">
            <w:pPr>
              <w:spacing w:after="0" w:line="240" w:lineRule="auto"/>
              <w:jc w:val="both"/>
            </w:pPr>
            <w:r w:rsidRPr="0032298B">
              <w:t>- GV chốt kiến thức</w:t>
            </w:r>
            <w:r>
              <w:t xml:space="preserve"> về chứng minh hai tam giác bằng nhau và ứng dụng.</w:t>
            </w:r>
          </w:p>
        </w:tc>
        <w:tc>
          <w:tcPr>
            <w:tcW w:w="5811" w:type="dxa"/>
            <w:shd w:val="clear" w:color="auto" w:fill="auto"/>
          </w:tcPr>
          <w:p w14:paraId="369BA982" w14:textId="77777777" w:rsidR="00B760E5" w:rsidRPr="0032298B" w:rsidRDefault="00B760E5" w:rsidP="00C927C2">
            <w:pPr>
              <w:spacing w:after="0" w:line="240" w:lineRule="auto"/>
              <w:rPr>
                <w:b/>
                <w:bCs/>
                <w:szCs w:val="28"/>
                <w:lang w:val="nl-NL"/>
              </w:rPr>
            </w:pPr>
            <w:r w:rsidRPr="0032298B">
              <w:rPr>
                <w:b/>
                <w:bCs/>
                <w:szCs w:val="28"/>
                <w:lang w:val="nl-NL"/>
              </w:rPr>
              <w:t>Bài 4.19:</w:t>
            </w:r>
          </w:p>
          <w:p w14:paraId="0CC2BFEA" w14:textId="77777777" w:rsidR="00B760E5" w:rsidRPr="0032298B" w:rsidRDefault="00B760E5" w:rsidP="00C927C2">
            <w:pPr>
              <w:spacing w:after="0" w:line="240" w:lineRule="auto"/>
              <w:jc w:val="center"/>
              <w:rPr>
                <w:szCs w:val="28"/>
                <w:lang w:val="nl-NL"/>
              </w:rPr>
            </w:pPr>
            <w:r w:rsidRPr="00E35B5E">
              <w:rPr>
                <w:noProof/>
                <w:szCs w:val="28"/>
                <w:lang w:val="nl-NL"/>
              </w:rPr>
              <w:drawing>
                <wp:inline distT="0" distB="0" distL="0" distR="0" wp14:anchorId="20CC0173" wp14:editId="4D604A61">
                  <wp:extent cx="2238375" cy="15905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567" cy="1595688"/>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40"/>
              <w:gridCol w:w="4840"/>
            </w:tblGrid>
            <w:tr w:rsidR="00B760E5" w14:paraId="05FD1573" w14:textId="77777777" w:rsidTr="00C927C2">
              <w:tc>
                <w:tcPr>
                  <w:tcW w:w="740" w:type="dxa"/>
                </w:tcPr>
                <w:p w14:paraId="264925C3" w14:textId="77777777" w:rsidR="00B760E5" w:rsidRDefault="00B760E5" w:rsidP="00C927C2">
                  <w:pPr>
                    <w:jc w:val="both"/>
                  </w:pPr>
                  <w:r>
                    <w:t>GT</w:t>
                  </w:r>
                </w:p>
              </w:tc>
              <w:tc>
                <w:tcPr>
                  <w:tcW w:w="4840" w:type="dxa"/>
                </w:tcPr>
                <w:p w14:paraId="5F3A74B1" w14:textId="77777777" w:rsidR="00B760E5" w:rsidRDefault="00B760E5" w:rsidP="00C927C2">
                  <w:pPr>
                    <w:jc w:val="both"/>
                  </w:pPr>
                  <w:r>
                    <w:t>Oz là tia phân giác của góc xOy</w:t>
                  </w:r>
                </w:p>
                <w:p w14:paraId="609B95BF" w14:textId="77777777" w:rsidR="00B760E5" w:rsidRDefault="00B760E5" w:rsidP="00C927C2">
                  <w:pPr>
                    <w:jc w:val="both"/>
                  </w:pPr>
                  <w:r>
                    <w:t xml:space="preserve">A </w:t>
                  </w:r>
                  <w:r>
                    <w:sym w:font="Symbol" w:char="F0CE"/>
                  </w:r>
                  <w:r>
                    <w:t xml:space="preserve"> Ox, B </w:t>
                  </w:r>
                  <w:r>
                    <w:sym w:font="Symbol" w:char="F0CE"/>
                  </w:r>
                  <w:r>
                    <w:t xml:space="preserve"> Oy, C </w:t>
                  </w:r>
                  <w:r>
                    <w:sym w:font="Symbol" w:char="F0CE"/>
                  </w:r>
                  <w:r>
                    <w:t xml:space="preserve"> Oz</w:t>
                  </w:r>
                </w:p>
                <w:p w14:paraId="4BCCAC5C" w14:textId="77777777" w:rsidR="00B760E5" w:rsidRPr="00FD676F" w:rsidRDefault="00B760E5" w:rsidP="00C927C2">
                  <w:pPr>
                    <w:jc w:val="both"/>
                  </w:pPr>
                  <m:oMath>
                    <m:acc>
                      <m:accPr>
                        <m:ctrlPr>
                          <w:rPr>
                            <w:rFonts w:ascii="Cambria Math" w:eastAsia="Calibri" w:hAnsi="Cambria Math"/>
                            <w:i/>
                            <w:szCs w:val="28"/>
                            <w:lang w:val="nl-NL"/>
                          </w:rPr>
                        </m:ctrlPr>
                      </m:accPr>
                      <m:e>
                        <m:r>
                          <w:rPr>
                            <w:rFonts w:ascii="Cambria Math" w:eastAsia="Calibri" w:hAnsi="Cambria Math"/>
                            <w:szCs w:val="28"/>
                            <w:lang w:val="nl-NL"/>
                          </w:rPr>
                          <m:t>CAO</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CBO</m:t>
                        </m:r>
                      </m:e>
                    </m:acc>
                  </m:oMath>
                  <w:r>
                    <w:rPr>
                      <w:szCs w:val="28"/>
                      <w:lang w:val="nl-NL"/>
                    </w:rPr>
                    <w:t xml:space="preserve">, M </w:t>
                  </w:r>
                  <w:r>
                    <w:rPr>
                      <w:szCs w:val="28"/>
                      <w:lang w:val="nl-NL"/>
                    </w:rPr>
                    <w:sym w:font="Symbol" w:char="F0CE"/>
                  </w:r>
                  <w:r>
                    <w:rPr>
                      <w:szCs w:val="28"/>
                      <w:lang w:val="nl-NL"/>
                    </w:rPr>
                    <w:t xml:space="preserve"> tia đối của tia CO</w:t>
                  </w:r>
                </w:p>
              </w:tc>
            </w:tr>
            <w:tr w:rsidR="00B760E5" w14:paraId="4920940F" w14:textId="77777777" w:rsidTr="00C927C2">
              <w:tc>
                <w:tcPr>
                  <w:tcW w:w="740" w:type="dxa"/>
                </w:tcPr>
                <w:p w14:paraId="592C8FF4" w14:textId="77777777" w:rsidR="00B760E5" w:rsidRDefault="00B760E5" w:rsidP="00C927C2">
                  <w:pPr>
                    <w:jc w:val="both"/>
                  </w:pPr>
                  <w:r>
                    <w:t>KL</w:t>
                  </w:r>
                </w:p>
              </w:tc>
              <w:tc>
                <w:tcPr>
                  <w:tcW w:w="4840" w:type="dxa"/>
                </w:tcPr>
                <w:p w14:paraId="1D9B5FCE" w14:textId="77777777" w:rsidR="00B760E5" w:rsidRDefault="00B760E5" w:rsidP="00C927C2">
                  <w:pPr>
                    <w:jc w:val="both"/>
                  </w:pPr>
                  <w:r>
                    <w:t xml:space="preserve">a) </w:t>
                  </w:r>
                  <w:r>
                    <w:sym w:font="Symbol" w:char="F044"/>
                  </w:r>
                  <w:r>
                    <w:t xml:space="preserve">OAC = </w:t>
                  </w:r>
                  <w:r>
                    <w:sym w:font="Symbol" w:char="F044"/>
                  </w:r>
                  <w:r>
                    <w:t>OBC</w:t>
                  </w:r>
                </w:p>
                <w:p w14:paraId="6CB72558" w14:textId="77777777" w:rsidR="00B760E5" w:rsidRDefault="00B760E5" w:rsidP="00C927C2">
                  <w:pPr>
                    <w:jc w:val="both"/>
                  </w:pPr>
                  <w:r>
                    <w:t xml:space="preserve">b) </w:t>
                  </w:r>
                  <w:r>
                    <w:sym w:font="Symbol" w:char="F044"/>
                  </w:r>
                  <w:r>
                    <w:t xml:space="preserve">MAC = </w:t>
                  </w:r>
                  <w:r>
                    <w:sym w:font="Symbol" w:char="F044"/>
                  </w:r>
                  <w:r>
                    <w:t>MBC</w:t>
                  </w:r>
                </w:p>
              </w:tc>
            </w:tr>
          </w:tbl>
          <w:p w14:paraId="01DCDD4B" w14:textId="77777777" w:rsidR="00B760E5" w:rsidRDefault="00B760E5" w:rsidP="00C927C2">
            <w:pPr>
              <w:spacing w:after="0" w:line="240" w:lineRule="auto"/>
              <w:jc w:val="center"/>
            </w:pPr>
            <w:r>
              <w:t>Chứng minh:</w:t>
            </w:r>
          </w:p>
          <w:p w14:paraId="1122318F" w14:textId="77777777" w:rsidR="00B760E5" w:rsidRDefault="00B760E5" w:rsidP="00C927C2">
            <w:pPr>
              <w:spacing w:after="0" w:line="240" w:lineRule="auto"/>
              <w:jc w:val="both"/>
            </w:pPr>
            <w:r>
              <w:t xml:space="preserve">a) Xét </w:t>
            </w:r>
            <w:r>
              <w:sym w:font="Symbol" w:char="F044"/>
            </w:r>
            <w:r>
              <w:t>OAC có:</w:t>
            </w:r>
          </w:p>
          <w:p w14:paraId="67D3EDFA" w14:textId="77777777" w:rsidR="00B760E5" w:rsidRPr="002B0164" w:rsidRDefault="00B760E5" w:rsidP="00C927C2">
            <w:pPr>
              <w:spacing w:after="0" w:line="240" w:lineRule="auto"/>
              <w:jc w:val="both"/>
              <w:rPr>
                <w:szCs w:val="28"/>
                <w:lang w:val="nl-NL"/>
              </w:rPr>
            </w:pPr>
            <m:oMathPara>
              <m:oMathParaPr>
                <m:jc m:val="left"/>
              </m:oMathParaPr>
              <m:oMath>
                <m:acc>
                  <m:accPr>
                    <m:ctrlPr>
                      <w:rPr>
                        <w:rFonts w:ascii="Cambria Math" w:eastAsia="Calibri" w:hAnsi="Cambria Math"/>
                        <w:i/>
                        <w:szCs w:val="28"/>
                        <w:lang w:val="nl-NL"/>
                      </w:rPr>
                    </m:ctrlPr>
                  </m:accPr>
                  <m:e>
                    <m:r>
                      <w:rPr>
                        <w:rFonts w:ascii="Cambria Math" w:eastAsia="Calibri" w:hAnsi="Cambria Math"/>
                        <w:szCs w:val="28"/>
                        <w:lang w:val="nl-NL"/>
                      </w:rPr>
                      <m:t>OCA</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180</m:t>
                    </m:r>
                  </m:e>
                  <m:sup>
                    <m:r>
                      <w:rPr>
                        <w:rFonts w:ascii="Cambria Math" w:eastAsia="Calibri" w:hAnsi="Cambria Math"/>
                        <w:szCs w:val="28"/>
                        <w:lang w:val="nl-NL"/>
                      </w:rPr>
                      <m:t>0</m:t>
                    </m:r>
                  </m:sup>
                </m:sSup>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AOC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CAO</m:t>
                    </m:r>
                  </m:e>
                </m:acc>
                <m:r>
                  <w:rPr>
                    <w:rFonts w:ascii="Cambria Math" w:eastAsia="Calibri" w:hAnsi="Cambria Math"/>
                    <w:szCs w:val="28"/>
                    <w:lang w:val="nl-NL"/>
                  </w:rPr>
                  <m:t>)</m:t>
                </m:r>
              </m:oMath>
            </m:oMathPara>
          </w:p>
          <w:p w14:paraId="485D750C" w14:textId="77777777" w:rsidR="00B760E5" w:rsidRDefault="00B760E5" w:rsidP="00C927C2">
            <w:pPr>
              <w:spacing w:after="0" w:line="240" w:lineRule="auto"/>
              <w:jc w:val="both"/>
            </w:pPr>
            <w:r>
              <w:t xml:space="preserve">Xét </w:t>
            </w:r>
            <w:r>
              <w:sym w:font="Symbol" w:char="F044"/>
            </w:r>
            <w:r>
              <w:t>OBC có:</w:t>
            </w:r>
          </w:p>
          <w:p w14:paraId="44603669" w14:textId="77777777" w:rsidR="00B760E5" w:rsidRPr="002B0164" w:rsidRDefault="00B760E5" w:rsidP="00C927C2">
            <w:pPr>
              <w:spacing w:after="0" w:line="240" w:lineRule="auto"/>
              <w:jc w:val="both"/>
              <w:rPr>
                <w:szCs w:val="28"/>
                <w:lang w:val="nl-NL"/>
              </w:rPr>
            </w:pPr>
            <m:oMathPara>
              <m:oMathParaPr>
                <m:jc m:val="left"/>
              </m:oMathParaPr>
              <m:oMath>
                <m:acc>
                  <m:accPr>
                    <m:ctrlPr>
                      <w:rPr>
                        <w:rFonts w:ascii="Cambria Math" w:eastAsia="Calibri" w:hAnsi="Cambria Math"/>
                        <w:i/>
                        <w:szCs w:val="28"/>
                        <w:lang w:val="nl-NL"/>
                      </w:rPr>
                    </m:ctrlPr>
                  </m:accPr>
                  <m:e>
                    <m:r>
                      <w:rPr>
                        <w:rFonts w:ascii="Cambria Math" w:eastAsia="Calibri" w:hAnsi="Cambria Math"/>
                        <w:szCs w:val="28"/>
                        <w:lang w:val="nl-NL"/>
                      </w:rPr>
                      <m:t>OCB</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180</m:t>
                    </m:r>
                  </m:e>
                  <m:sup>
                    <m:r>
                      <w:rPr>
                        <w:rFonts w:ascii="Cambria Math" w:eastAsia="Calibri" w:hAnsi="Cambria Math"/>
                        <w:szCs w:val="28"/>
                        <w:lang w:val="nl-NL"/>
                      </w:rPr>
                      <m:t>0</m:t>
                    </m:r>
                  </m:sup>
                </m:sSup>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BOC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CBO</m:t>
                    </m:r>
                  </m:e>
                </m:acc>
                <m:r>
                  <w:rPr>
                    <w:rFonts w:ascii="Cambria Math" w:eastAsia="Calibri" w:hAnsi="Cambria Math"/>
                    <w:szCs w:val="28"/>
                    <w:lang w:val="nl-NL"/>
                  </w:rPr>
                  <m:t>)</m:t>
                </m:r>
              </m:oMath>
            </m:oMathPara>
          </w:p>
          <w:p w14:paraId="3A1426F2" w14:textId="77777777" w:rsidR="00B760E5" w:rsidRDefault="00B760E5" w:rsidP="00C927C2">
            <w:pPr>
              <w:spacing w:after="0" w:line="240" w:lineRule="auto"/>
              <w:jc w:val="both"/>
            </w:pPr>
            <w:r>
              <w:t xml:space="preserve">Mà </w:t>
            </w:r>
            <m:oMath>
              <m:acc>
                <m:accPr>
                  <m:ctrlPr>
                    <w:rPr>
                      <w:rFonts w:ascii="Cambria Math" w:eastAsia="Calibri" w:hAnsi="Cambria Math"/>
                      <w:i/>
                      <w:szCs w:val="28"/>
                      <w:lang w:val="nl-NL"/>
                    </w:rPr>
                  </m:ctrlPr>
                </m:accPr>
                <m:e>
                  <m:r>
                    <w:rPr>
                      <w:rFonts w:ascii="Cambria Math" w:eastAsia="Calibri" w:hAnsi="Cambria Math"/>
                      <w:szCs w:val="28"/>
                      <w:lang w:val="nl-NL"/>
                    </w:rPr>
                    <m:t>CAO</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CBO</m:t>
                  </m:r>
                </m:e>
              </m:acc>
            </m:oMath>
            <w:r>
              <w:rPr>
                <w:szCs w:val="28"/>
                <w:lang w:val="nl-NL"/>
              </w:rPr>
              <w:t xml:space="preserve"> (GT), </w:t>
            </w:r>
            <m:oMath>
              <m:acc>
                <m:accPr>
                  <m:ctrlPr>
                    <w:rPr>
                      <w:rFonts w:ascii="Cambria Math" w:eastAsia="Calibri" w:hAnsi="Cambria Math"/>
                      <w:i/>
                      <w:szCs w:val="28"/>
                      <w:lang w:val="nl-NL"/>
                    </w:rPr>
                  </m:ctrlPr>
                </m:accPr>
                <m:e>
                  <m:r>
                    <w:rPr>
                      <w:rFonts w:ascii="Cambria Math" w:eastAsia="Calibri" w:hAnsi="Cambria Math"/>
                      <w:szCs w:val="28"/>
                      <w:lang w:val="nl-NL"/>
                    </w:rPr>
                    <m:t>AOC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BOC</m:t>
                  </m:r>
                </m:e>
              </m:acc>
            </m:oMath>
            <w:r>
              <w:rPr>
                <w:szCs w:val="28"/>
                <w:lang w:val="nl-NL"/>
              </w:rPr>
              <w:t xml:space="preserve"> (</w:t>
            </w:r>
            <w:r>
              <w:t>Oz là tia phân giác của góc xOy)</w:t>
            </w:r>
          </w:p>
          <w:p w14:paraId="3226F2B9" w14:textId="77777777" w:rsidR="00B760E5" w:rsidRDefault="00B760E5" w:rsidP="00C927C2">
            <w:pPr>
              <w:spacing w:after="0" w:line="240" w:lineRule="auto"/>
              <w:jc w:val="both"/>
              <w:rPr>
                <w:szCs w:val="28"/>
                <w:lang w:val="nl-NL"/>
              </w:rPr>
            </w:pPr>
            <w:r>
              <w:sym w:font="Symbol" w:char="F0DE"/>
            </w:r>
            <w: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OCA</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OCB</m:t>
                  </m:r>
                </m:e>
              </m:acc>
            </m:oMath>
          </w:p>
          <w:p w14:paraId="1B3A70C3" w14:textId="77777777" w:rsidR="00B760E5" w:rsidRDefault="00B760E5" w:rsidP="00C927C2">
            <w:pPr>
              <w:spacing w:after="0" w:line="240" w:lineRule="auto"/>
              <w:jc w:val="both"/>
            </w:pPr>
            <w:r>
              <w:t xml:space="preserve">Xét </w:t>
            </w:r>
            <w:r>
              <w:sym w:font="Symbol" w:char="F044"/>
            </w:r>
            <w:r>
              <w:t xml:space="preserve">OAC và </w:t>
            </w:r>
            <w:r>
              <w:sym w:font="Symbol" w:char="F044"/>
            </w:r>
            <w:r>
              <w:t>OBC có:</w:t>
            </w:r>
          </w:p>
          <w:p w14:paraId="2C049C3E" w14:textId="77777777" w:rsidR="00B760E5" w:rsidRDefault="00B760E5" w:rsidP="00C927C2">
            <w:pPr>
              <w:spacing w:after="0" w:line="240" w:lineRule="auto"/>
              <w:jc w:val="both"/>
            </w:pPr>
            <m:oMath>
              <m:acc>
                <m:accPr>
                  <m:ctrlPr>
                    <w:rPr>
                      <w:rFonts w:ascii="Cambria Math" w:eastAsia="Calibri" w:hAnsi="Cambria Math"/>
                      <w:i/>
                      <w:szCs w:val="28"/>
                      <w:lang w:val="nl-NL"/>
                    </w:rPr>
                  </m:ctrlPr>
                </m:accPr>
                <m:e>
                  <m:r>
                    <w:rPr>
                      <w:rFonts w:ascii="Cambria Math" w:eastAsia="Calibri" w:hAnsi="Cambria Math"/>
                      <w:szCs w:val="28"/>
                      <w:lang w:val="nl-NL"/>
                    </w:rPr>
                    <m:t>AOC</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BOC</m:t>
                  </m:r>
                </m:e>
              </m:acc>
            </m:oMath>
            <w:r>
              <w:rPr>
                <w:szCs w:val="28"/>
                <w:lang w:val="nl-NL"/>
              </w:rPr>
              <w:t xml:space="preserve"> (</w:t>
            </w:r>
            <w:r>
              <w:t>Oz là tia phân giác của góc xOy)</w:t>
            </w:r>
          </w:p>
          <w:p w14:paraId="47EAC13A" w14:textId="77777777" w:rsidR="00B760E5" w:rsidRDefault="00B760E5" w:rsidP="00C927C2">
            <w:pPr>
              <w:spacing w:after="0" w:line="240" w:lineRule="auto"/>
              <w:jc w:val="both"/>
            </w:pPr>
            <w:r>
              <w:t>OC là cạnh chung</w:t>
            </w:r>
          </w:p>
          <w:p w14:paraId="1403AB95" w14:textId="77777777" w:rsidR="00B760E5" w:rsidRDefault="00B760E5" w:rsidP="00C927C2">
            <w:pPr>
              <w:spacing w:after="0" w:line="240" w:lineRule="auto"/>
              <w:jc w:val="both"/>
              <w:rPr>
                <w:szCs w:val="28"/>
                <w:lang w:val="nl-NL"/>
              </w:rPr>
            </w:pPr>
            <m:oMath>
              <m:acc>
                <m:accPr>
                  <m:ctrlPr>
                    <w:rPr>
                      <w:rFonts w:ascii="Cambria Math" w:eastAsia="Calibri" w:hAnsi="Cambria Math"/>
                      <w:i/>
                      <w:szCs w:val="28"/>
                      <w:lang w:val="nl-NL"/>
                    </w:rPr>
                  </m:ctrlPr>
                </m:accPr>
                <m:e>
                  <m:r>
                    <w:rPr>
                      <w:rFonts w:ascii="Cambria Math" w:eastAsia="Calibri" w:hAnsi="Cambria Math"/>
                      <w:szCs w:val="28"/>
                      <w:lang w:val="nl-NL"/>
                    </w:rPr>
                    <m:t>OCA</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OCB</m:t>
                  </m:r>
                </m:e>
              </m:acc>
            </m:oMath>
            <w:r>
              <w:rPr>
                <w:szCs w:val="28"/>
                <w:lang w:val="nl-NL"/>
              </w:rPr>
              <w:t xml:space="preserve"> (cmt)</w:t>
            </w:r>
          </w:p>
          <w:p w14:paraId="6BDA40FA" w14:textId="77777777" w:rsidR="00B760E5" w:rsidRDefault="00B760E5" w:rsidP="00C927C2">
            <w:pPr>
              <w:spacing w:after="0" w:line="240" w:lineRule="auto"/>
              <w:jc w:val="both"/>
            </w:pPr>
            <w:r>
              <w:sym w:font="Symbol" w:char="F0DE"/>
            </w:r>
            <w:r>
              <w:t xml:space="preserve"> </w:t>
            </w:r>
            <w:r>
              <w:sym w:font="Symbol" w:char="F044"/>
            </w:r>
            <w:r>
              <w:t xml:space="preserve">OAC = </w:t>
            </w:r>
            <w:r>
              <w:sym w:font="Symbol" w:char="F044"/>
            </w:r>
            <w:r>
              <w:t>OBC (g.c.g)</w:t>
            </w:r>
          </w:p>
          <w:p w14:paraId="2EFBAC76" w14:textId="77777777" w:rsidR="00B760E5" w:rsidRDefault="00B760E5" w:rsidP="00C927C2">
            <w:pPr>
              <w:spacing w:after="0" w:line="240" w:lineRule="auto"/>
              <w:jc w:val="both"/>
              <w:rPr>
                <w:szCs w:val="28"/>
                <w:lang w:val="nl-NL"/>
              </w:rPr>
            </w:pPr>
            <w:r>
              <w:t xml:space="preserve">b) Ta có: </w:t>
            </w:r>
            <m:oMath>
              <m:acc>
                <m:accPr>
                  <m:ctrlPr>
                    <w:rPr>
                      <w:rFonts w:ascii="Cambria Math" w:eastAsia="Calibri" w:hAnsi="Cambria Math"/>
                      <w:i/>
                      <w:szCs w:val="28"/>
                      <w:lang w:val="nl-NL"/>
                    </w:rPr>
                  </m:ctrlPr>
                </m:accPr>
                <m:e>
                  <m:r>
                    <w:rPr>
                      <w:rFonts w:ascii="Cambria Math" w:eastAsia="Calibri" w:hAnsi="Cambria Math"/>
                      <w:szCs w:val="28"/>
                      <w:lang w:val="nl-NL"/>
                    </w:rPr>
                    <m:t>MCA</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OCA</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180</m:t>
                  </m:r>
                </m:e>
                <m:sup>
                  <m:r>
                    <w:rPr>
                      <w:rFonts w:ascii="Cambria Math" w:eastAsia="Calibri" w:hAnsi="Cambria Math"/>
                      <w:szCs w:val="28"/>
                      <w:lang w:val="nl-NL"/>
                    </w:rPr>
                    <m:t>0</m:t>
                  </m:r>
                </m:sup>
              </m:sSup>
            </m:oMath>
            <w:r>
              <w:rPr>
                <w:szCs w:val="28"/>
                <w:lang w:val="nl-NL"/>
              </w:rPr>
              <w:t xml:space="preserve"> (2 góc kề bù)</w:t>
            </w:r>
          </w:p>
          <w:p w14:paraId="0813E53D" w14:textId="77777777" w:rsidR="00B760E5" w:rsidRDefault="00B760E5" w:rsidP="00C927C2">
            <w:pPr>
              <w:spacing w:after="0" w:line="240" w:lineRule="auto"/>
              <w:jc w:val="both"/>
              <w:rPr>
                <w:szCs w:val="28"/>
                <w:lang w:val="nl-NL"/>
              </w:rPr>
            </w:pPr>
            <w: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MCB</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OCB</m:t>
                  </m:r>
                </m:e>
              </m:acc>
              <m:r>
                <w:rPr>
                  <w:rFonts w:ascii="Cambria Math" w:eastAsia="Calibri" w:hAnsi="Cambria Math"/>
                  <w:szCs w:val="28"/>
                  <w:lang w:val="nl-NL"/>
                </w:rPr>
                <m:t>=</m:t>
              </m:r>
              <m:sSup>
                <m:sSupPr>
                  <m:ctrlPr>
                    <w:rPr>
                      <w:rFonts w:ascii="Cambria Math" w:eastAsia="Calibri" w:hAnsi="Cambria Math"/>
                      <w:i/>
                      <w:szCs w:val="28"/>
                      <w:lang w:val="nl-NL"/>
                    </w:rPr>
                  </m:ctrlPr>
                </m:sSupPr>
                <m:e>
                  <m:r>
                    <w:rPr>
                      <w:rFonts w:ascii="Cambria Math" w:eastAsia="Calibri" w:hAnsi="Cambria Math"/>
                      <w:szCs w:val="28"/>
                      <w:lang w:val="nl-NL"/>
                    </w:rPr>
                    <m:t>180</m:t>
                  </m:r>
                </m:e>
                <m:sup>
                  <m:r>
                    <w:rPr>
                      <w:rFonts w:ascii="Cambria Math" w:eastAsia="Calibri" w:hAnsi="Cambria Math"/>
                      <w:szCs w:val="28"/>
                      <w:lang w:val="nl-NL"/>
                    </w:rPr>
                    <m:t>0</m:t>
                  </m:r>
                </m:sup>
              </m:sSup>
            </m:oMath>
            <w:r>
              <w:rPr>
                <w:szCs w:val="28"/>
                <w:lang w:val="nl-NL"/>
              </w:rPr>
              <w:t>(2 góc kề bù)</w:t>
            </w:r>
          </w:p>
          <w:p w14:paraId="7E4E1BBD" w14:textId="77777777" w:rsidR="00B760E5" w:rsidRDefault="00B760E5" w:rsidP="00C927C2">
            <w:pPr>
              <w:spacing w:after="0" w:line="240" w:lineRule="auto"/>
              <w:jc w:val="both"/>
              <w:rPr>
                <w:szCs w:val="28"/>
                <w:lang w:val="nl-NL"/>
              </w:rPr>
            </w:pPr>
            <w:r>
              <w:rPr>
                <w:szCs w:val="28"/>
                <w:lang w:val="nl-NL"/>
              </w:rPr>
              <w:t xml:space="preserve">Mà </w:t>
            </w:r>
            <m:oMath>
              <m:acc>
                <m:accPr>
                  <m:ctrlPr>
                    <w:rPr>
                      <w:rFonts w:ascii="Cambria Math" w:eastAsia="Calibri" w:hAnsi="Cambria Math"/>
                      <w:i/>
                      <w:szCs w:val="28"/>
                      <w:lang w:val="nl-NL"/>
                    </w:rPr>
                  </m:ctrlPr>
                </m:accPr>
                <m:e>
                  <m:r>
                    <w:rPr>
                      <w:rFonts w:ascii="Cambria Math" w:eastAsia="Calibri" w:hAnsi="Cambria Math"/>
                      <w:szCs w:val="28"/>
                      <w:lang w:val="nl-NL"/>
                    </w:rPr>
                    <m:t>OCA</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OCB</m:t>
                  </m:r>
                </m:e>
              </m:acc>
            </m:oMath>
            <w:r>
              <w:rPr>
                <w:szCs w:val="28"/>
                <w:lang w:val="nl-NL"/>
              </w:rPr>
              <w:t xml:space="preserve"> (c/m câu a)</w:t>
            </w:r>
          </w:p>
          <w:p w14:paraId="158B25E9" w14:textId="77777777" w:rsidR="00B760E5" w:rsidRDefault="00B760E5" w:rsidP="00C927C2">
            <w:pPr>
              <w:spacing w:after="0" w:line="240" w:lineRule="auto"/>
              <w:jc w:val="both"/>
              <w:rPr>
                <w:szCs w:val="28"/>
                <w:lang w:val="nl-NL"/>
              </w:rPr>
            </w:pPr>
            <w:r>
              <w:rPr>
                <w:szCs w:val="28"/>
                <w:lang w:val="nl-NL"/>
              </w:rPr>
              <w:lastRenderedPageBreak/>
              <w:sym w:font="Symbol" w:char="F0DE"/>
            </w:r>
            <w:r>
              <w:rPr>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MCA</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MCB</m:t>
                  </m:r>
                </m:e>
              </m:acc>
            </m:oMath>
          </w:p>
          <w:p w14:paraId="163A260D" w14:textId="77777777" w:rsidR="00B760E5" w:rsidRDefault="00B760E5" w:rsidP="00C927C2">
            <w:pPr>
              <w:spacing w:after="0" w:line="240" w:lineRule="auto"/>
              <w:jc w:val="both"/>
            </w:pPr>
            <w:r>
              <w:rPr>
                <w:szCs w:val="28"/>
                <w:lang w:val="nl-NL"/>
              </w:rPr>
              <w:t xml:space="preserve">Xét </w:t>
            </w:r>
            <w:r>
              <w:sym w:font="Symbol" w:char="F044"/>
            </w:r>
            <w:r>
              <w:t xml:space="preserve">MAC và </w:t>
            </w:r>
            <w:r>
              <w:sym w:font="Symbol" w:char="F044"/>
            </w:r>
            <w:r>
              <w:t>MBC có:</w:t>
            </w:r>
          </w:p>
          <w:p w14:paraId="4FD2825C" w14:textId="77777777" w:rsidR="00B760E5" w:rsidRDefault="00B760E5" w:rsidP="00C927C2">
            <w:pPr>
              <w:spacing w:after="0" w:line="240" w:lineRule="auto"/>
              <w:jc w:val="both"/>
              <w:rPr>
                <w:szCs w:val="28"/>
                <w:lang w:val="nl-NL"/>
              </w:rPr>
            </w:pPr>
            <w:r>
              <w:rPr>
                <w:szCs w:val="28"/>
                <w:lang w:val="nl-NL"/>
              </w:rPr>
              <w:t xml:space="preserve">       MC là cạnh chung</w:t>
            </w:r>
          </w:p>
          <w:p w14:paraId="59DFE1C1" w14:textId="77777777" w:rsidR="00B760E5" w:rsidRDefault="00B760E5" w:rsidP="00C927C2">
            <w:pPr>
              <w:spacing w:after="0" w:line="240" w:lineRule="auto"/>
              <w:jc w:val="both"/>
              <w:rPr>
                <w:szCs w:val="28"/>
                <w:lang w:val="nl-NL"/>
              </w:rPr>
            </w:pPr>
            <w:r>
              <w:rPr>
                <w:szCs w:val="28"/>
                <w:lang w:val="nl-NL"/>
              </w:rPr>
              <w:t xml:space="preserve">       </w:t>
            </w:r>
            <m:oMath>
              <m:acc>
                <m:accPr>
                  <m:ctrlPr>
                    <w:rPr>
                      <w:rFonts w:ascii="Cambria Math" w:eastAsia="Calibri" w:hAnsi="Cambria Math"/>
                      <w:i/>
                      <w:szCs w:val="28"/>
                      <w:lang w:val="nl-NL"/>
                    </w:rPr>
                  </m:ctrlPr>
                </m:accPr>
                <m:e>
                  <m:r>
                    <w:rPr>
                      <w:rFonts w:ascii="Cambria Math" w:eastAsia="Calibri" w:hAnsi="Cambria Math"/>
                      <w:szCs w:val="28"/>
                      <w:lang w:val="nl-NL"/>
                    </w:rPr>
                    <m:t>MCA</m:t>
                  </m:r>
                </m:e>
              </m:acc>
              <m:r>
                <w:rPr>
                  <w:rFonts w:ascii="Cambria Math" w:eastAsia="Calibri" w:hAnsi="Cambria Math"/>
                  <w:szCs w:val="28"/>
                  <w:lang w:val="nl-NL"/>
                </w:rPr>
                <m:t>=</m:t>
              </m:r>
              <m:acc>
                <m:accPr>
                  <m:ctrlPr>
                    <w:rPr>
                      <w:rFonts w:ascii="Cambria Math" w:eastAsia="Calibri" w:hAnsi="Cambria Math"/>
                      <w:i/>
                      <w:szCs w:val="28"/>
                      <w:lang w:val="nl-NL"/>
                    </w:rPr>
                  </m:ctrlPr>
                </m:accPr>
                <m:e>
                  <m:r>
                    <w:rPr>
                      <w:rFonts w:ascii="Cambria Math" w:eastAsia="Calibri" w:hAnsi="Cambria Math"/>
                      <w:szCs w:val="28"/>
                      <w:lang w:val="nl-NL"/>
                    </w:rPr>
                    <m:t>MCB</m:t>
                  </m:r>
                </m:e>
              </m:acc>
            </m:oMath>
            <w:r>
              <w:rPr>
                <w:szCs w:val="28"/>
                <w:lang w:val="nl-NL"/>
              </w:rPr>
              <w:t xml:space="preserve"> (cmt)</w:t>
            </w:r>
          </w:p>
          <w:p w14:paraId="7CE49D40" w14:textId="77777777" w:rsidR="00B760E5" w:rsidRDefault="00B760E5" w:rsidP="00C927C2">
            <w:pPr>
              <w:spacing w:after="0" w:line="240" w:lineRule="auto"/>
              <w:jc w:val="both"/>
            </w:pPr>
            <w:r>
              <w:rPr>
                <w:szCs w:val="28"/>
                <w:lang w:val="nl-NL"/>
              </w:rPr>
              <w:t xml:space="preserve">       AC = BC (</w:t>
            </w:r>
            <w:r>
              <w:sym w:font="Symbol" w:char="F044"/>
            </w:r>
            <w:r>
              <w:t xml:space="preserve">OAC = </w:t>
            </w:r>
            <w:r>
              <w:sym w:font="Symbol" w:char="F044"/>
            </w:r>
            <w:r>
              <w:t>OBC)</w:t>
            </w:r>
          </w:p>
          <w:p w14:paraId="69718EEB" w14:textId="77777777" w:rsidR="00B760E5" w:rsidRPr="000149B6" w:rsidRDefault="00B760E5" w:rsidP="00C927C2">
            <w:pPr>
              <w:spacing w:after="0" w:line="240" w:lineRule="auto"/>
              <w:jc w:val="both"/>
              <w:rPr>
                <w:szCs w:val="28"/>
                <w:lang w:val="nl-NL"/>
              </w:rPr>
            </w:pPr>
            <w:r>
              <w:sym w:font="Symbol" w:char="F0DE"/>
            </w:r>
            <w:r>
              <w:t xml:space="preserve"> </w:t>
            </w:r>
            <w:r>
              <w:sym w:font="Symbol" w:char="F044"/>
            </w:r>
            <w:r>
              <w:t xml:space="preserve">MAC = </w:t>
            </w:r>
            <w:r>
              <w:sym w:font="Symbol" w:char="F044"/>
            </w:r>
            <w:r>
              <w:t>MBC (c.g.c)</w:t>
            </w:r>
          </w:p>
        </w:tc>
      </w:tr>
    </w:tbl>
    <w:p w14:paraId="31B34169" w14:textId="77777777" w:rsidR="00B760E5" w:rsidRPr="0032298B" w:rsidRDefault="00B760E5" w:rsidP="00B760E5">
      <w:pPr>
        <w:spacing w:after="0" w:line="240" w:lineRule="auto"/>
        <w:rPr>
          <w:b/>
          <w:bCs/>
          <w:iCs/>
          <w:szCs w:val="28"/>
        </w:rPr>
      </w:pPr>
    </w:p>
    <w:p w14:paraId="44E1184F" w14:textId="77777777" w:rsidR="00B760E5" w:rsidRPr="0032298B" w:rsidRDefault="00B760E5" w:rsidP="00B760E5">
      <w:pPr>
        <w:spacing w:after="0" w:line="240" w:lineRule="auto"/>
        <w:jc w:val="both"/>
        <w:rPr>
          <w:bCs/>
          <w:szCs w:val="28"/>
        </w:rPr>
      </w:pPr>
      <w:r w:rsidRPr="0032298B">
        <w:rPr>
          <w:b/>
          <w:bCs/>
          <w:szCs w:val="28"/>
        </w:rPr>
        <w:sym w:font="Webdings" w:char="F038"/>
      </w:r>
      <w:r w:rsidRPr="0032298B">
        <w:rPr>
          <w:b/>
          <w:bCs/>
          <w:szCs w:val="28"/>
        </w:rPr>
        <w:t xml:space="preserve"> Hướng dẫn tự học ở nhà </w:t>
      </w:r>
      <w:r w:rsidRPr="0032298B">
        <w:rPr>
          <w:bCs/>
          <w:szCs w:val="28"/>
        </w:rPr>
        <w:t>(2 phút)</w:t>
      </w:r>
    </w:p>
    <w:p w14:paraId="0A6E6D43" w14:textId="77777777" w:rsidR="00B760E5" w:rsidRPr="0032298B" w:rsidRDefault="00B760E5" w:rsidP="00B760E5">
      <w:pPr>
        <w:spacing w:after="0" w:line="240" w:lineRule="auto"/>
        <w:jc w:val="both"/>
        <w:rPr>
          <w:bCs/>
          <w:szCs w:val="28"/>
        </w:rPr>
      </w:pPr>
      <w:r w:rsidRPr="0032298B">
        <w:rPr>
          <w:bCs/>
          <w:szCs w:val="28"/>
        </w:rPr>
        <w:t>- Đọc lại toàn bộ nội dung bài đã học.</w:t>
      </w:r>
    </w:p>
    <w:p w14:paraId="49625FA8" w14:textId="77777777" w:rsidR="00B760E5" w:rsidRPr="002C3670" w:rsidRDefault="00B760E5" w:rsidP="00B760E5">
      <w:pPr>
        <w:spacing w:after="0" w:line="240" w:lineRule="auto"/>
        <w:jc w:val="both"/>
        <w:rPr>
          <w:szCs w:val="28"/>
        </w:rPr>
      </w:pPr>
      <w:r w:rsidRPr="0032298B">
        <w:rPr>
          <w:szCs w:val="28"/>
        </w:rPr>
        <w:t xml:space="preserve">- Làm bài tập </w:t>
      </w:r>
      <w:r>
        <w:rPr>
          <w:szCs w:val="28"/>
        </w:rPr>
        <w:t>4.18</w:t>
      </w:r>
    </w:p>
    <w:p w14:paraId="67053F74" w14:textId="350E1310" w:rsidR="002450D8" w:rsidRPr="007D7117" w:rsidRDefault="002450D8" w:rsidP="007D7117"/>
    <w:sectPr w:rsidR="002450D8" w:rsidRPr="007D7117" w:rsidSect="00A17DA7">
      <w:headerReference w:type="default" r:id="rId12"/>
      <w:footerReference w:type="default" r:id="rId13"/>
      <w:pgSz w:w="12240" w:h="15840"/>
      <w:pgMar w:top="1021" w:right="1021" w:bottom="1021" w:left="1247" w:header="426"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9DBA" w14:textId="77777777" w:rsidR="00104A75" w:rsidRDefault="00104A75" w:rsidP="00A17DA7">
      <w:pPr>
        <w:spacing w:after="0" w:line="240" w:lineRule="auto"/>
      </w:pPr>
      <w:r>
        <w:separator/>
      </w:r>
    </w:p>
  </w:endnote>
  <w:endnote w:type="continuationSeparator" w:id="0">
    <w:p w14:paraId="75545154" w14:textId="77777777" w:rsidR="00104A75" w:rsidRDefault="00104A75" w:rsidP="00A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3247" w14:textId="2DE7A367" w:rsidR="009C535F" w:rsidRPr="00DB1B62" w:rsidRDefault="00BB4075">
    <w:pPr>
      <w:pStyle w:val="Footer"/>
      <w:pBdr>
        <w:top w:val="thinThickSmallGap" w:sz="24" w:space="1" w:color="622423" w:themeColor="accent2" w:themeShade="7F"/>
      </w:pBdr>
      <w:rPr>
        <w:rFonts w:asciiTheme="majorHAnsi" w:eastAsiaTheme="majorEastAsia" w:hAnsiTheme="majorHAnsi"/>
        <w:color w:val="FF0000"/>
      </w:rPr>
    </w:pPr>
    <w:r w:rsidRPr="001F7B33">
      <w:rPr>
        <w:i/>
        <w:sz w:val="24"/>
      </w:rPr>
      <w:t>GV: Phan Thị Hương</w:t>
    </w:r>
    <w:r>
      <w:rPr>
        <w:i/>
        <w:sz w:val="24"/>
      </w:rPr>
      <w:t xml:space="preserve"> - </w:t>
    </w:r>
    <w:r w:rsidRPr="001F7B33">
      <w:rPr>
        <w:i/>
        <w:sz w:val="24"/>
      </w:rPr>
      <w:t xml:space="preserve">Năm học </w:t>
    </w:r>
    <w:r w:rsidRPr="00BB4075">
      <w:rPr>
        <w:i/>
        <w:sz w:val="24"/>
      </w:rPr>
      <w:t>2022</w:t>
    </w:r>
    <w:r w:rsidR="009C535F" w:rsidRPr="00BB4075">
      <w:rPr>
        <w:rFonts w:eastAsiaTheme="majorEastAsia" w:cs="Times New Roman"/>
        <w:i/>
      </w:rPr>
      <w:t xml:space="preserve"> </w:t>
    </w:r>
    <w:r w:rsidRPr="00BB4075">
      <w:rPr>
        <w:rFonts w:eastAsiaTheme="majorEastAsia" w:cs="Times New Roman"/>
        <w:i/>
      </w:rPr>
      <w:t>- 2023</w:t>
    </w:r>
    <w:r w:rsidR="009C535F" w:rsidRPr="00BB4075">
      <w:rPr>
        <w:rFonts w:eastAsiaTheme="majorEastAsia" w:cs="Times New Roman"/>
      </w:rPr>
      <w:t xml:space="preserve">        </w:t>
    </w:r>
    <w:r w:rsidR="009C535F" w:rsidRPr="00DB1B62">
      <w:rPr>
        <w:rFonts w:asciiTheme="majorHAnsi" w:eastAsiaTheme="majorEastAsia" w:hAnsiTheme="majorHAnsi"/>
        <w:color w:val="FF0000"/>
      </w:rPr>
      <w:ptab w:relativeTo="margin" w:alignment="right" w:leader="none"/>
    </w:r>
    <w:r w:rsidR="009C535F" w:rsidRPr="00DB1B62">
      <w:rPr>
        <w:rFonts w:asciiTheme="majorHAnsi" w:eastAsiaTheme="majorEastAsia" w:hAnsiTheme="majorHAnsi"/>
        <w:color w:val="FF0000"/>
      </w:rPr>
      <w:t xml:space="preserve">Trang </w:t>
    </w:r>
    <w:r w:rsidR="009C535F" w:rsidRPr="00DB1B62">
      <w:rPr>
        <w:rFonts w:asciiTheme="minorHAnsi" w:eastAsiaTheme="minorEastAsia" w:hAnsiTheme="minorHAnsi" w:cstheme="minorBidi"/>
        <w:color w:val="FF0000"/>
      </w:rPr>
      <w:fldChar w:fldCharType="begin"/>
    </w:r>
    <w:r w:rsidR="009C535F" w:rsidRPr="00DB1B62">
      <w:rPr>
        <w:color w:val="FF0000"/>
      </w:rPr>
      <w:instrText xml:space="preserve"> PAGE   \* MERGEFORMAT </w:instrText>
    </w:r>
    <w:r w:rsidR="009C535F" w:rsidRPr="00DB1B62">
      <w:rPr>
        <w:rFonts w:asciiTheme="minorHAnsi" w:eastAsiaTheme="minorEastAsia" w:hAnsiTheme="minorHAnsi" w:cstheme="minorBidi"/>
        <w:color w:val="FF0000"/>
      </w:rPr>
      <w:fldChar w:fldCharType="separate"/>
    </w:r>
    <w:r w:rsidR="00082E6C" w:rsidRPr="00082E6C">
      <w:rPr>
        <w:rFonts w:asciiTheme="majorHAnsi" w:eastAsiaTheme="majorEastAsia" w:hAnsiTheme="majorHAnsi"/>
        <w:noProof/>
        <w:color w:val="FF0000"/>
      </w:rPr>
      <w:t>1</w:t>
    </w:r>
    <w:r w:rsidR="009C535F" w:rsidRPr="00DB1B62">
      <w:rPr>
        <w:rFonts w:asciiTheme="majorHAnsi" w:eastAsiaTheme="majorEastAsia" w:hAnsiTheme="majorHAnsi"/>
        <w:noProof/>
        <w:color w:val="FF0000"/>
      </w:rPr>
      <w:fldChar w:fldCharType="end"/>
    </w:r>
  </w:p>
  <w:p w14:paraId="56168AC9" w14:textId="77777777" w:rsidR="009C535F" w:rsidRDefault="009C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75C6" w14:textId="77777777" w:rsidR="00104A75" w:rsidRDefault="00104A75" w:rsidP="00A17DA7">
      <w:pPr>
        <w:spacing w:after="0" w:line="240" w:lineRule="auto"/>
      </w:pPr>
      <w:r>
        <w:separator/>
      </w:r>
    </w:p>
  </w:footnote>
  <w:footnote w:type="continuationSeparator" w:id="0">
    <w:p w14:paraId="7C90345E" w14:textId="77777777" w:rsidR="00104A75" w:rsidRDefault="00104A75" w:rsidP="00A1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0975" w14:textId="442FFEE5" w:rsidR="009C535F" w:rsidRPr="00BB4075" w:rsidRDefault="00BB4075" w:rsidP="00BB4075">
    <w:pPr>
      <w:pStyle w:val="Header"/>
      <w:pBdr>
        <w:bottom w:val="thickThinSmallGap" w:sz="24" w:space="1" w:color="622423" w:themeColor="accent2" w:themeShade="7F"/>
      </w:pBdr>
      <w:tabs>
        <w:tab w:val="clear" w:pos="9360"/>
      </w:tabs>
      <w:rPr>
        <w:rFonts w:eastAsiaTheme="majorEastAsia" w:cs="Times New Roman"/>
        <w:color w:val="FF0000"/>
        <w:sz w:val="32"/>
      </w:rPr>
    </w:pPr>
    <w:r w:rsidRPr="001F7B33">
      <w:rPr>
        <w:i/>
        <w:sz w:val="24"/>
      </w:rPr>
      <w:t>Trường thcs Nguyễn Huệ</w:t>
    </w:r>
    <w:r w:rsidRPr="001F7B33">
      <w:rPr>
        <w:i/>
        <w:sz w:val="24"/>
      </w:rPr>
      <w:tab/>
    </w:r>
    <w:r w:rsidRPr="001F7B33">
      <w:rPr>
        <w:i/>
        <w:sz w:val="24"/>
      </w:rPr>
      <w:tab/>
    </w:r>
    <w:r>
      <w:rPr>
        <w:i/>
        <w:sz w:val="24"/>
      </w:rPr>
      <w:tab/>
    </w:r>
    <w:r>
      <w:rPr>
        <w:i/>
        <w:sz w:val="24"/>
      </w:rPr>
      <w:tab/>
    </w:r>
    <w:r>
      <w:rPr>
        <w:i/>
        <w:sz w:val="24"/>
      </w:rPr>
      <w:tab/>
    </w:r>
    <w:r>
      <w:rPr>
        <w:i/>
        <w:sz w:val="24"/>
      </w:rPr>
      <w:tab/>
    </w:r>
    <w:r w:rsidRPr="001F7B33">
      <w:rPr>
        <w:i/>
        <w:sz w:val="24"/>
      </w:rPr>
      <w:t xml:space="preserve">Giáo án </w:t>
    </w:r>
    <w:r>
      <w:rPr>
        <w:i/>
        <w:sz w:val="24"/>
      </w:rPr>
      <w:t>hình học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5D24"/>
    <w:multiLevelType w:val="multilevel"/>
    <w:tmpl w:val="D1765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27CC6"/>
    <w:multiLevelType w:val="multilevel"/>
    <w:tmpl w:val="2CDE9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B10724"/>
    <w:multiLevelType w:val="multilevel"/>
    <w:tmpl w:val="1FBE1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657E34"/>
    <w:multiLevelType w:val="multilevel"/>
    <w:tmpl w:val="B7F8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D26655"/>
    <w:multiLevelType w:val="multilevel"/>
    <w:tmpl w:val="3B663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8531162">
    <w:abstractNumId w:val="4"/>
  </w:num>
  <w:num w:numId="2" w16cid:durableId="1980651714">
    <w:abstractNumId w:val="2"/>
  </w:num>
  <w:num w:numId="3" w16cid:durableId="1528904445">
    <w:abstractNumId w:val="0"/>
  </w:num>
  <w:num w:numId="4" w16cid:durableId="1101223290">
    <w:abstractNumId w:val="1"/>
  </w:num>
  <w:num w:numId="5" w16cid:durableId="159424508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A7"/>
    <w:rsid w:val="00000B7C"/>
    <w:rsid w:val="000032AC"/>
    <w:rsid w:val="00005E05"/>
    <w:rsid w:val="00022423"/>
    <w:rsid w:val="00025FA4"/>
    <w:rsid w:val="000368C7"/>
    <w:rsid w:val="0004222C"/>
    <w:rsid w:val="000422E3"/>
    <w:rsid w:val="00046E0E"/>
    <w:rsid w:val="00056B3E"/>
    <w:rsid w:val="000604B4"/>
    <w:rsid w:val="00062C40"/>
    <w:rsid w:val="00065574"/>
    <w:rsid w:val="0007588D"/>
    <w:rsid w:val="00077267"/>
    <w:rsid w:val="000813FB"/>
    <w:rsid w:val="00082E6C"/>
    <w:rsid w:val="000839F9"/>
    <w:rsid w:val="0008579F"/>
    <w:rsid w:val="000908D8"/>
    <w:rsid w:val="00090D09"/>
    <w:rsid w:val="000914B3"/>
    <w:rsid w:val="00091548"/>
    <w:rsid w:val="00095A25"/>
    <w:rsid w:val="000A0CE9"/>
    <w:rsid w:val="000A4605"/>
    <w:rsid w:val="000A6AFD"/>
    <w:rsid w:val="000B00B3"/>
    <w:rsid w:val="000B13C6"/>
    <w:rsid w:val="000B698D"/>
    <w:rsid w:val="000C0BE7"/>
    <w:rsid w:val="000C4DE3"/>
    <w:rsid w:val="000C6852"/>
    <w:rsid w:val="000D00DC"/>
    <w:rsid w:val="000D07A7"/>
    <w:rsid w:val="000D083B"/>
    <w:rsid w:val="000D2903"/>
    <w:rsid w:val="000D6863"/>
    <w:rsid w:val="000D6CB3"/>
    <w:rsid w:val="000D6D6E"/>
    <w:rsid w:val="000D7DE2"/>
    <w:rsid w:val="000D7FAF"/>
    <w:rsid w:val="000E1D5E"/>
    <w:rsid w:val="000E2072"/>
    <w:rsid w:val="000E383C"/>
    <w:rsid w:val="000F022D"/>
    <w:rsid w:val="000F106D"/>
    <w:rsid w:val="000F4FBC"/>
    <w:rsid w:val="000F6E1A"/>
    <w:rsid w:val="00103926"/>
    <w:rsid w:val="00104A75"/>
    <w:rsid w:val="0010633B"/>
    <w:rsid w:val="00106FF8"/>
    <w:rsid w:val="00110001"/>
    <w:rsid w:val="00110295"/>
    <w:rsid w:val="00113437"/>
    <w:rsid w:val="00115364"/>
    <w:rsid w:val="00121CB0"/>
    <w:rsid w:val="00121FBE"/>
    <w:rsid w:val="00126504"/>
    <w:rsid w:val="0013047D"/>
    <w:rsid w:val="001320E7"/>
    <w:rsid w:val="00136E60"/>
    <w:rsid w:val="00147DF7"/>
    <w:rsid w:val="00150255"/>
    <w:rsid w:val="00152092"/>
    <w:rsid w:val="001534C4"/>
    <w:rsid w:val="00153695"/>
    <w:rsid w:val="00153AFE"/>
    <w:rsid w:val="00171234"/>
    <w:rsid w:val="00171BD5"/>
    <w:rsid w:val="00173876"/>
    <w:rsid w:val="00175D6E"/>
    <w:rsid w:val="00176746"/>
    <w:rsid w:val="001826C6"/>
    <w:rsid w:val="001831C6"/>
    <w:rsid w:val="001832DA"/>
    <w:rsid w:val="00185A24"/>
    <w:rsid w:val="00186856"/>
    <w:rsid w:val="001904CB"/>
    <w:rsid w:val="0019319B"/>
    <w:rsid w:val="001A02CD"/>
    <w:rsid w:val="001A0B64"/>
    <w:rsid w:val="001A2B79"/>
    <w:rsid w:val="001A34D3"/>
    <w:rsid w:val="001A5F22"/>
    <w:rsid w:val="001A5FEE"/>
    <w:rsid w:val="001A6FC6"/>
    <w:rsid w:val="001B2017"/>
    <w:rsid w:val="001B2CEF"/>
    <w:rsid w:val="001C263E"/>
    <w:rsid w:val="001C4714"/>
    <w:rsid w:val="001D2F46"/>
    <w:rsid w:val="001D5DD8"/>
    <w:rsid w:val="001D5E32"/>
    <w:rsid w:val="001E5319"/>
    <w:rsid w:val="001E6257"/>
    <w:rsid w:val="001E6D3B"/>
    <w:rsid w:val="001F0C98"/>
    <w:rsid w:val="001F1E3A"/>
    <w:rsid w:val="001F2943"/>
    <w:rsid w:val="001F3965"/>
    <w:rsid w:val="001F4456"/>
    <w:rsid w:val="001F4634"/>
    <w:rsid w:val="001F55CE"/>
    <w:rsid w:val="00202BA8"/>
    <w:rsid w:val="00204A75"/>
    <w:rsid w:val="002054D3"/>
    <w:rsid w:val="002074BB"/>
    <w:rsid w:val="00210ECC"/>
    <w:rsid w:val="0021169A"/>
    <w:rsid w:val="002117C3"/>
    <w:rsid w:val="00212D00"/>
    <w:rsid w:val="00220F47"/>
    <w:rsid w:val="0022669D"/>
    <w:rsid w:val="002320FD"/>
    <w:rsid w:val="0023242F"/>
    <w:rsid w:val="00233DB3"/>
    <w:rsid w:val="002343F3"/>
    <w:rsid w:val="00234BB1"/>
    <w:rsid w:val="0023627C"/>
    <w:rsid w:val="002368AC"/>
    <w:rsid w:val="00241D0F"/>
    <w:rsid w:val="002421EA"/>
    <w:rsid w:val="00242885"/>
    <w:rsid w:val="00242C39"/>
    <w:rsid w:val="00244D14"/>
    <w:rsid w:val="002450D8"/>
    <w:rsid w:val="00251AE0"/>
    <w:rsid w:val="0026320A"/>
    <w:rsid w:val="002642DC"/>
    <w:rsid w:val="002675C7"/>
    <w:rsid w:val="00281206"/>
    <w:rsid w:val="00282310"/>
    <w:rsid w:val="00282FE2"/>
    <w:rsid w:val="0028700D"/>
    <w:rsid w:val="002908DD"/>
    <w:rsid w:val="00296D67"/>
    <w:rsid w:val="0029729D"/>
    <w:rsid w:val="002A7ED6"/>
    <w:rsid w:val="002B22BD"/>
    <w:rsid w:val="002B56DB"/>
    <w:rsid w:val="002C1C8A"/>
    <w:rsid w:val="002C2682"/>
    <w:rsid w:val="002C33D7"/>
    <w:rsid w:val="002C44D5"/>
    <w:rsid w:val="002C6AB1"/>
    <w:rsid w:val="002C6C75"/>
    <w:rsid w:val="002C6D4F"/>
    <w:rsid w:val="002D06B0"/>
    <w:rsid w:val="002D16D8"/>
    <w:rsid w:val="002D3AD1"/>
    <w:rsid w:val="002D7ACA"/>
    <w:rsid w:val="002E342F"/>
    <w:rsid w:val="002E50C1"/>
    <w:rsid w:val="002E5553"/>
    <w:rsid w:val="002E65FE"/>
    <w:rsid w:val="002E6CBE"/>
    <w:rsid w:val="002E75EB"/>
    <w:rsid w:val="002F357C"/>
    <w:rsid w:val="002F3FD5"/>
    <w:rsid w:val="002F6D44"/>
    <w:rsid w:val="00305509"/>
    <w:rsid w:val="00306E82"/>
    <w:rsid w:val="003110BF"/>
    <w:rsid w:val="003152CB"/>
    <w:rsid w:val="00315919"/>
    <w:rsid w:val="00315B25"/>
    <w:rsid w:val="00325C60"/>
    <w:rsid w:val="00326418"/>
    <w:rsid w:val="003342D5"/>
    <w:rsid w:val="003372E0"/>
    <w:rsid w:val="00337787"/>
    <w:rsid w:val="00337DA8"/>
    <w:rsid w:val="0034252E"/>
    <w:rsid w:val="00345660"/>
    <w:rsid w:val="003527E6"/>
    <w:rsid w:val="00353B31"/>
    <w:rsid w:val="0035549D"/>
    <w:rsid w:val="003577FA"/>
    <w:rsid w:val="003611A4"/>
    <w:rsid w:val="00361213"/>
    <w:rsid w:val="0036234A"/>
    <w:rsid w:val="00362458"/>
    <w:rsid w:val="0036561F"/>
    <w:rsid w:val="00365C05"/>
    <w:rsid w:val="00365EF1"/>
    <w:rsid w:val="00366322"/>
    <w:rsid w:val="003820A7"/>
    <w:rsid w:val="00382DC6"/>
    <w:rsid w:val="00382FAE"/>
    <w:rsid w:val="0038327F"/>
    <w:rsid w:val="00384913"/>
    <w:rsid w:val="0038797C"/>
    <w:rsid w:val="00392378"/>
    <w:rsid w:val="003A25CA"/>
    <w:rsid w:val="003A3564"/>
    <w:rsid w:val="003A4270"/>
    <w:rsid w:val="003A4FF1"/>
    <w:rsid w:val="003A769D"/>
    <w:rsid w:val="003B3E5A"/>
    <w:rsid w:val="003B780C"/>
    <w:rsid w:val="003C1011"/>
    <w:rsid w:val="003C2296"/>
    <w:rsid w:val="003C60EB"/>
    <w:rsid w:val="003C62F3"/>
    <w:rsid w:val="003C7568"/>
    <w:rsid w:val="003D7CC5"/>
    <w:rsid w:val="003E0948"/>
    <w:rsid w:val="003E3FCF"/>
    <w:rsid w:val="003E5090"/>
    <w:rsid w:val="003F43F8"/>
    <w:rsid w:val="003F730B"/>
    <w:rsid w:val="00400E00"/>
    <w:rsid w:val="00406525"/>
    <w:rsid w:val="00406C90"/>
    <w:rsid w:val="004077B4"/>
    <w:rsid w:val="00412F5F"/>
    <w:rsid w:val="00413F31"/>
    <w:rsid w:val="004223F9"/>
    <w:rsid w:val="00423A90"/>
    <w:rsid w:val="00433CB9"/>
    <w:rsid w:val="0043632A"/>
    <w:rsid w:val="0044110C"/>
    <w:rsid w:val="004413AD"/>
    <w:rsid w:val="004419A2"/>
    <w:rsid w:val="00441AAC"/>
    <w:rsid w:val="0044532B"/>
    <w:rsid w:val="00447D90"/>
    <w:rsid w:val="00454109"/>
    <w:rsid w:val="0045445B"/>
    <w:rsid w:val="00462EEB"/>
    <w:rsid w:val="00464DA1"/>
    <w:rsid w:val="0049067A"/>
    <w:rsid w:val="00490D8F"/>
    <w:rsid w:val="0049556A"/>
    <w:rsid w:val="0049695C"/>
    <w:rsid w:val="00496E73"/>
    <w:rsid w:val="00497455"/>
    <w:rsid w:val="004A2FA5"/>
    <w:rsid w:val="004A3CA7"/>
    <w:rsid w:val="004A5947"/>
    <w:rsid w:val="004B02B7"/>
    <w:rsid w:val="004B0F2F"/>
    <w:rsid w:val="004B13B3"/>
    <w:rsid w:val="004B218C"/>
    <w:rsid w:val="004B3824"/>
    <w:rsid w:val="004B4DF8"/>
    <w:rsid w:val="004B593A"/>
    <w:rsid w:val="004B7BEC"/>
    <w:rsid w:val="004D0B5F"/>
    <w:rsid w:val="004D514A"/>
    <w:rsid w:val="004D5B54"/>
    <w:rsid w:val="004E255E"/>
    <w:rsid w:val="004E3C99"/>
    <w:rsid w:val="004E5816"/>
    <w:rsid w:val="004F0A0A"/>
    <w:rsid w:val="004F22BC"/>
    <w:rsid w:val="004F3CFC"/>
    <w:rsid w:val="004F4BC3"/>
    <w:rsid w:val="005004E2"/>
    <w:rsid w:val="005052E4"/>
    <w:rsid w:val="00507D83"/>
    <w:rsid w:val="0051042F"/>
    <w:rsid w:val="00510EDE"/>
    <w:rsid w:val="0051181B"/>
    <w:rsid w:val="00514AF8"/>
    <w:rsid w:val="00517A11"/>
    <w:rsid w:val="00520E95"/>
    <w:rsid w:val="00523725"/>
    <w:rsid w:val="00532718"/>
    <w:rsid w:val="00532F21"/>
    <w:rsid w:val="00536A52"/>
    <w:rsid w:val="00550364"/>
    <w:rsid w:val="005522B7"/>
    <w:rsid w:val="00552968"/>
    <w:rsid w:val="005530D4"/>
    <w:rsid w:val="00555EC6"/>
    <w:rsid w:val="005610CD"/>
    <w:rsid w:val="00561268"/>
    <w:rsid w:val="0056225D"/>
    <w:rsid w:val="0056652E"/>
    <w:rsid w:val="00566C03"/>
    <w:rsid w:val="00567333"/>
    <w:rsid w:val="005734E2"/>
    <w:rsid w:val="005756AD"/>
    <w:rsid w:val="005763F7"/>
    <w:rsid w:val="00576746"/>
    <w:rsid w:val="00584D5B"/>
    <w:rsid w:val="00592211"/>
    <w:rsid w:val="005932EB"/>
    <w:rsid w:val="005950FA"/>
    <w:rsid w:val="005956F3"/>
    <w:rsid w:val="005A044C"/>
    <w:rsid w:val="005A096D"/>
    <w:rsid w:val="005A35B5"/>
    <w:rsid w:val="005A76CD"/>
    <w:rsid w:val="005B03EE"/>
    <w:rsid w:val="005C250A"/>
    <w:rsid w:val="005C5D0D"/>
    <w:rsid w:val="005C628F"/>
    <w:rsid w:val="005D24B2"/>
    <w:rsid w:val="005D41CB"/>
    <w:rsid w:val="005D425A"/>
    <w:rsid w:val="005D6D0C"/>
    <w:rsid w:val="005E6574"/>
    <w:rsid w:val="005F33BD"/>
    <w:rsid w:val="005F4CB7"/>
    <w:rsid w:val="00605577"/>
    <w:rsid w:val="0061095F"/>
    <w:rsid w:val="00617238"/>
    <w:rsid w:val="00617EE0"/>
    <w:rsid w:val="0062065B"/>
    <w:rsid w:val="006336AE"/>
    <w:rsid w:val="00635488"/>
    <w:rsid w:val="00636152"/>
    <w:rsid w:val="006374D7"/>
    <w:rsid w:val="00640537"/>
    <w:rsid w:val="00652730"/>
    <w:rsid w:val="006724CC"/>
    <w:rsid w:val="00673A84"/>
    <w:rsid w:val="00673E98"/>
    <w:rsid w:val="0067698D"/>
    <w:rsid w:val="006773C7"/>
    <w:rsid w:val="00680025"/>
    <w:rsid w:val="00684CBF"/>
    <w:rsid w:val="00686925"/>
    <w:rsid w:val="0069244A"/>
    <w:rsid w:val="006A011E"/>
    <w:rsid w:val="006A130B"/>
    <w:rsid w:val="006A37B1"/>
    <w:rsid w:val="006A4E7D"/>
    <w:rsid w:val="006B2E27"/>
    <w:rsid w:val="006C7B44"/>
    <w:rsid w:val="006D4749"/>
    <w:rsid w:val="006D4A77"/>
    <w:rsid w:val="006D709C"/>
    <w:rsid w:val="006E1B43"/>
    <w:rsid w:val="006E2775"/>
    <w:rsid w:val="006E4CF3"/>
    <w:rsid w:val="006E5AEC"/>
    <w:rsid w:val="006F28C3"/>
    <w:rsid w:val="006F5168"/>
    <w:rsid w:val="006F6E42"/>
    <w:rsid w:val="00700C26"/>
    <w:rsid w:val="00700FA3"/>
    <w:rsid w:val="00701C29"/>
    <w:rsid w:val="00702DF8"/>
    <w:rsid w:val="00703360"/>
    <w:rsid w:val="00704E30"/>
    <w:rsid w:val="007056C9"/>
    <w:rsid w:val="00706843"/>
    <w:rsid w:val="00710295"/>
    <w:rsid w:val="00710E3A"/>
    <w:rsid w:val="00714368"/>
    <w:rsid w:val="007175A7"/>
    <w:rsid w:val="0072053B"/>
    <w:rsid w:val="007317E5"/>
    <w:rsid w:val="00732CE2"/>
    <w:rsid w:val="00741D28"/>
    <w:rsid w:val="00742E2C"/>
    <w:rsid w:val="00750D22"/>
    <w:rsid w:val="00751497"/>
    <w:rsid w:val="0075481F"/>
    <w:rsid w:val="00754F52"/>
    <w:rsid w:val="00755A12"/>
    <w:rsid w:val="00760F15"/>
    <w:rsid w:val="00764FB9"/>
    <w:rsid w:val="00766DEC"/>
    <w:rsid w:val="007777E3"/>
    <w:rsid w:val="007826A4"/>
    <w:rsid w:val="007832D7"/>
    <w:rsid w:val="0078532B"/>
    <w:rsid w:val="00786867"/>
    <w:rsid w:val="00793C3C"/>
    <w:rsid w:val="00794B8B"/>
    <w:rsid w:val="007A63E7"/>
    <w:rsid w:val="007B19BB"/>
    <w:rsid w:val="007B3D0A"/>
    <w:rsid w:val="007B50B4"/>
    <w:rsid w:val="007B649E"/>
    <w:rsid w:val="007B6F66"/>
    <w:rsid w:val="007C5066"/>
    <w:rsid w:val="007C5167"/>
    <w:rsid w:val="007C582D"/>
    <w:rsid w:val="007C5AAA"/>
    <w:rsid w:val="007D0566"/>
    <w:rsid w:val="007D1AB6"/>
    <w:rsid w:val="007D7117"/>
    <w:rsid w:val="007E2B46"/>
    <w:rsid w:val="007E4FD9"/>
    <w:rsid w:val="007F4095"/>
    <w:rsid w:val="007F7397"/>
    <w:rsid w:val="007F7545"/>
    <w:rsid w:val="007F75C0"/>
    <w:rsid w:val="007F7EE0"/>
    <w:rsid w:val="00801EBB"/>
    <w:rsid w:val="0080222D"/>
    <w:rsid w:val="0081677E"/>
    <w:rsid w:val="00817BE3"/>
    <w:rsid w:val="00820263"/>
    <w:rsid w:val="00821331"/>
    <w:rsid w:val="00822D4D"/>
    <w:rsid w:val="00824B93"/>
    <w:rsid w:val="0082573F"/>
    <w:rsid w:val="008260AC"/>
    <w:rsid w:val="008309DF"/>
    <w:rsid w:val="00831B36"/>
    <w:rsid w:val="00836A3C"/>
    <w:rsid w:val="00836C8A"/>
    <w:rsid w:val="008373D4"/>
    <w:rsid w:val="0083791F"/>
    <w:rsid w:val="00840B30"/>
    <w:rsid w:val="00845750"/>
    <w:rsid w:val="008510F5"/>
    <w:rsid w:val="00855FD1"/>
    <w:rsid w:val="00863BBC"/>
    <w:rsid w:val="0087792D"/>
    <w:rsid w:val="00881908"/>
    <w:rsid w:val="008837ED"/>
    <w:rsid w:val="0088698A"/>
    <w:rsid w:val="00892397"/>
    <w:rsid w:val="008A0D35"/>
    <w:rsid w:val="008A6D47"/>
    <w:rsid w:val="008B00B7"/>
    <w:rsid w:val="008B266C"/>
    <w:rsid w:val="008B4BB4"/>
    <w:rsid w:val="008B65EE"/>
    <w:rsid w:val="008C017A"/>
    <w:rsid w:val="008C0FDE"/>
    <w:rsid w:val="008C491C"/>
    <w:rsid w:val="008C4948"/>
    <w:rsid w:val="008E12C7"/>
    <w:rsid w:val="008E2A8A"/>
    <w:rsid w:val="008E2F12"/>
    <w:rsid w:val="008E45D3"/>
    <w:rsid w:val="008E59DF"/>
    <w:rsid w:val="008E6CDE"/>
    <w:rsid w:val="008F10FF"/>
    <w:rsid w:val="008F2108"/>
    <w:rsid w:val="008F2CE9"/>
    <w:rsid w:val="008F4F6D"/>
    <w:rsid w:val="008F6A94"/>
    <w:rsid w:val="00901A67"/>
    <w:rsid w:val="00901AAC"/>
    <w:rsid w:val="00902669"/>
    <w:rsid w:val="0090482E"/>
    <w:rsid w:val="00904A49"/>
    <w:rsid w:val="00904BF9"/>
    <w:rsid w:val="00904C25"/>
    <w:rsid w:val="00916D21"/>
    <w:rsid w:val="0092638E"/>
    <w:rsid w:val="00940BA7"/>
    <w:rsid w:val="00960A80"/>
    <w:rsid w:val="0096273B"/>
    <w:rsid w:val="009629A4"/>
    <w:rsid w:val="00967111"/>
    <w:rsid w:val="00971C25"/>
    <w:rsid w:val="0097484F"/>
    <w:rsid w:val="00977137"/>
    <w:rsid w:val="00980059"/>
    <w:rsid w:val="00982FFD"/>
    <w:rsid w:val="00985D05"/>
    <w:rsid w:val="009916C1"/>
    <w:rsid w:val="00991AA8"/>
    <w:rsid w:val="009946F9"/>
    <w:rsid w:val="00994822"/>
    <w:rsid w:val="00997574"/>
    <w:rsid w:val="009A01C7"/>
    <w:rsid w:val="009A24BA"/>
    <w:rsid w:val="009A4F6F"/>
    <w:rsid w:val="009B4403"/>
    <w:rsid w:val="009B672F"/>
    <w:rsid w:val="009B7F81"/>
    <w:rsid w:val="009C05AE"/>
    <w:rsid w:val="009C0E64"/>
    <w:rsid w:val="009C35FF"/>
    <w:rsid w:val="009C3603"/>
    <w:rsid w:val="009C36C6"/>
    <w:rsid w:val="009C43D5"/>
    <w:rsid w:val="009C535F"/>
    <w:rsid w:val="009C7E27"/>
    <w:rsid w:val="009D05FD"/>
    <w:rsid w:val="009D12E3"/>
    <w:rsid w:val="009D51BC"/>
    <w:rsid w:val="009E1A04"/>
    <w:rsid w:val="009E482F"/>
    <w:rsid w:val="009F07D2"/>
    <w:rsid w:val="009F1662"/>
    <w:rsid w:val="009F1859"/>
    <w:rsid w:val="009F454F"/>
    <w:rsid w:val="009F46A1"/>
    <w:rsid w:val="009F6B45"/>
    <w:rsid w:val="009F7957"/>
    <w:rsid w:val="00A0209A"/>
    <w:rsid w:val="00A02809"/>
    <w:rsid w:val="00A03661"/>
    <w:rsid w:val="00A04CD1"/>
    <w:rsid w:val="00A119BA"/>
    <w:rsid w:val="00A132C4"/>
    <w:rsid w:val="00A1375A"/>
    <w:rsid w:val="00A17DA7"/>
    <w:rsid w:val="00A25CBA"/>
    <w:rsid w:val="00A301A7"/>
    <w:rsid w:val="00A333FE"/>
    <w:rsid w:val="00A3546B"/>
    <w:rsid w:val="00A3763D"/>
    <w:rsid w:val="00A40BF3"/>
    <w:rsid w:val="00A40DCA"/>
    <w:rsid w:val="00A417A6"/>
    <w:rsid w:val="00A512FD"/>
    <w:rsid w:val="00A562ED"/>
    <w:rsid w:val="00A609AA"/>
    <w:rsid w:val="00A6252F"/>
    <w:rsid w:val="00A64393"/>
    <w:rsid w:val="00A72182"/>
    <w:rsid w:val="00A74907"/>
    <w:rsid w:val="00A773C0"/>
    <w:rsid w:val="00A775F9"/>
    <w:rsid w:val="00A778D8"/>
    <w:rsid w:val="00A90D3F"/>
    <w:rsid w:val="00A9170C"/>
    <w:rsid w:val="00A9184D"/>
    <w:rsid w:val="00A92119"/>
    <w:rsid w:val="00A973AB"/>
    <w:rsid w:val="00AA55BE"/>
    <w:rsid w:val="00AA5923"/>
    <w:rsid w:val="00AA762E"/>
    <w:rsid w:val="00AB249E"/>
    <w:rsid w:val="00AB2E95"/>
    <w:rsid w:val="00AB3481"/>
    <w:rsid w:val="00AB3618"/>
    <w:rsid w:val="00AB51C4"/>
    <w:rsid w:val="00AB7236"/>
    <w:rsid w:val="00AC40D3"/>
    <w:rsid w:val="00AC5BA7"/>
    <w:rsid w:val="00AC6CC2"/>
    <w:rsid w:val="00AD118B"/>
    <w:rsid w:val="00AD4D68"/>
    <w:rsid w:val="00AE1FB2"/>
    <w:rsid w:val="00AF3609"/>
    <w:rsid w:val="00AF75B9"/>
    <w:rsid w:val="00AF75D6"/>
    <w:rsid w:val="00AF78B6"/>
    <w:rsid w:val="00B0375C"/>
    <w:rsid w:val="00B07C9B"/>
    <w:rsid w:val="00B1028F"/>
    <w:rsid w:val="00B110FD"/>
    <w:rsid w:val="00B140A2"/>
    <w:rsid w:val="00B14164"/>
    <w:rsid w:val="00B14E35"/>
    <w:rsid w:val="00B15627"/>
    <w:rsid w:val="00B26801"/>
    <w:rsid w:val="00B26971"/>
    <w:rsid w:val="00B341B1"/>
    <w:rsid w:val="00B37C28"/>
    <w:rsid w:val="00B4164D"/>
    <w:rsid w:val="00B45679"/>
    <w:rsid w:val="00B5190B"/>
    <w:rsid w:val="00B53C3A"/>
    <w:rsid w:val="00B550CA"/>
    <w:rsid w:val="00B571AB"/>
    <w:rsid w:val="00B60011"/>
    <w:rsid w:val="00B61E0A"/>
    <w:rsid w:val="00B62167"/>
    <w:rsid w:val="00B660E0"/>
    <w:rsid w:val="00B661F3"/>
    <w:rsid w:val="00B67EAA"/>
    <w:rsid w:val="00B710A7"/>
    <w:rsid w:val="00B736AD"/>
    <w:rsid w:val="00B7389C"/>
    <w:rsid w:val="00B760E5"/>
    <w:rsid w:val="00B77185"/>
    <w:rsid w:val="00B83292"/>
    <w:rsid w:val="00B84629"/>
    <w:rsid w:val="00B93F44"/>
    <w:rsid w:val="00B9489F"/>
    <w:rsid w:val="00B94E49"/>
    <w:rsid w:val="00B9533D"/>
    <w:rsid w:val="00BA4F5C"/>
    <w:rsid w:val="00BA6009"/>
    <w:rsid w:val="00BA6E32"/>
    <w:rsid w:val="00BA71AB"/>
    <w:rsid w:val="00BA749F"/>
    <w:rsid w:val="00BB297B"/>
    <w:rsid w:val="00BB2F25"/>
    <w:rsid w:val="00BB4075"/>
    <w:rsid w:val="00BB4223"/>
    <w:rsid w:val="00BB5338"/>
    <w:rsid w:val="00BC213E"/>
    <w:rsid w:val="00BC5729"/>
    <w:rsid w:val="00BC7751"/>
    <w:rsid w:val="00BD1B6E"/>
    <w:rsid w:val="00BD1C3C"/>
    <w:rsid w:val="00BE3A9E"/>
    <w:rsid w:val="00BE608C"/>
    <w:rsid w:val="00BE6280"/>
    <w:rsid w:val="00BE7DD3"/>
    <w:rsid w:val="00BE7F35"/>
    <w:rsid w:val="00BF0E30"/>
    <w:rsid w:val="00BF26C6"/>
    <w:rsid w:val="00BF277B"/>
    <w:rsid w:val="00BF59C0"/>
    <w:rsid w:val="00BF6B4F"/>
    <w:rsid w:val="00C01B7B"/>
    <w:rsid w:val="00C01C9C"/>
    <w:rsid w:val="00C03A2E"/>
    <w:rsid w:val="00C0589B"/>
    <w:rsid w:val="00C06564"/>
    <w:rsid w:val="00C10C67"/>
    <w:rsid w:val="00C12062"/>
    <w:rsid w:val="00C126BD"/>
    <w:rsid w:val="00C13693"/>
    <w:rsid w:val="00C21D75"/>
    <w:rsid w:val="00C24EBA"/>
    <w:rsid w:val="00C25A7F"/>
    <w:rsid w:val="00C3005E"/>
    <w:rsid w:val="00C30E44"/>
    <w:rsid w:val="00C324B5"/>
    <w:rsid w:val="00C33F82"/>
    <w:rsid w:val="00C3470B"/>
    <w:rsid w:val="00C536F6"/>
    <w:rsid w:val="00C5376D"/>
    <w:rsid w:val="00C54075"/>
    <w:rsid w:val="00C541BD"/>
    <w:rsid w:val="00C56D88"/>
    <w:rsid w:val="00C64FDE"/>
    <w:rsid w:val="00C716DB"/>
    <w:rsid w:val="00C77ECF"/>
    <w:rsid w:val="00C8170A"/>
    <w:rsid w:val="00C8306E"/>
    <w:rsid w:val="00C86D1C"/>
    <w:rsid w:val="00C92F51"/>
    <w:rsid w:val="00C93BBB"/>
    <w:rsid w:val="00C95E42"/>
    <w:rsid w:val="00C9673C"/>
    <w:rsid w:val="00C96A32"/>
    <w:rsid w:val="00C96BDE"/>
    <w:rsid w:val="00CA0109"/>
    <w:rsid w:val="00CA2866"/>
    <w:rsid w:val="00CA4284"/>
    <w:rsid w:val="00CA5C6F"/>
    <w:rsid w:val="00CA5DA7"/>
    <w:rsid w:val="00CA7258"/>
    <w:rsid w:val="00CA7D2F"/>
    <w:rsid w:val="00CB0999"/>
    <w:rsid w:val="00CB0EBB"/>
    <w:rsid w:val="00CB2867"/>
    <w:rsid w:val="00CB394E"/>
    <w:rsid w:val="00CC2EDA"/>
    <w:rsid w:val="00CC511B"/>
    <w:rsid w:val="00CD2A13"/>
    <w:rsid w:val="00CD3474"/>
    <w:rsid w:val="00CD52A2"/>
    <w:rsid w:val="00CE1657"/>
    <w:rsid w:val="00CE1CF4"/>
    <w:rsid w:val="00CF06D3"/>
    <w:rsid w:val="00CF2465"/>
    <w:rsid w:val="00CF248C"/>
    <w:rsid w:val="00CF2C8D"/>
    <w:rsid w:val="00CF46F0"/>
    <w:rsid w:val="00CF7211"/>
    <w:rsid w:val="00CF781D"/>
    <w:rsid w:val="00CF79F4"/>
    <w:rsid w:val="00CF7D07"/>
    <w:rsid w:val="00D00716"/>
    <w:rsid w:val="00D01467"/>
    <w:rsid w:val="00D02A33"/>
    <w:rsid w:val="00D052A1"/>
    <w:rsid w:val="00D055C4"/>
    <w:rsid w:val="00D12122"/>
    <w:rsid w:val="00D125D0"/>
    <w:rsid w:val="00D12E8F"/>
    <w:rsid w:val="00D132CA"/>
    <w:rsid w:val="00D15D18"/>
    <w:rsid w:val="00D16227"/>
    <w:rsid w:val="00D22B3C"/>
    <w:rsid w:val="00D22BB2"/>
    <w:rsid w:val="00D23205"/>
    <w:rsid w:val="00D234A0"/>
    <w:rsid w:val="00D23A3B"/>
    <w:rsid w:val="00D25C91"/>
    <w:rsid w:val="00D273D8"/>
    <w:rsid w:val="00D33F0F"/>
    <w:rsid w:val="00D34B03"/>
    <w:rsid w:val="00D34CB4"/>
    <w:rsid w:val="00D367FD"/>
    <w:rsid w:val="00D41366"/>
    <w:rsid w:val="00D41629"/>
    <w:rsid w:val="00D5187D"/>
    <w:rsid w:val="00D52A61"/>
    <w:rsid w:val="00D53314"/>
    <w:rsid w:val="00D54C4F"/>
    <w:rsid w:val="00D56F4C"/>
    <w:rsid w:val="00D57331"/>
    <w:rsid w:val="00D621AD"/>
    <w:rsid w:val="00D644C2"/>
    <w:rsid w:val="00D65566"/>
    <w:rsid w:val="00D66431"/>
    <w:rsid w:val="00D7203E"/>
    <w:rsid w:val="00D802C5"/>
    <w:rsid w:val="00D82C3F"/>
    <w:rsid w:val="00D877FC"/>
    <w:rsid w:val="00D91AE9"/>
    <w:rsid w:val="00D96982"/>
    <w:rsid w:val="00D97520"/>
    <w:rsid w:val="00DA0566"/>
    <w:rsid w:val="00DA3E1C"/>
    <w:rsid w:val="00DA496B"/>
    <w:rsid w:val="00DA54BC"/>
    <w:rsid w:val="00DA5872"/>
    <w:rsid w:val="00DA5EFB"/>
    <w:rsid w:val="00DA60D7"/>
    <w:rsid w:val="00DA716D"/>
    <w:rsid w:val="00DA740C"/>
    <w:rsid w:val="00DB1B62"/>
    <w:rsid w:val="00DB2A5A"/>
    <w:rsid w:val="00DB5FAA"/>
    <w:rsid w:val="00DC0710"/>
    <w:rsid w:val="00DC735C"/>
    <w:rsid w:val="00DD33A9"/>
    <w:rsid w:val="00DD51CA"/>
    <w:rsid w:val="00DE1068"/>
    <w:rsid w:val="00DF0698"/>
    <w:rsid w:val="00DF76CA"/>
    <w:rsid w:val="00E02A54"/>
    <w:rsid w:val="00E107F2"/>
    <w:rsid w:val="00E108B5"/>
    <w:rsid w:val="00E206C2"/>
    <w:rsid w:val="00E22613"/>
    <w:rsid w:val="00E22618"/>
    <w:rsid w:val="00E30D83"/>
    <w:rsid w:val="00E3582A"/>
    <w:rsid w:val="00E37875"/>
    <w:rsid w:val="00E379BC"/>
    <w:rsid w:val="00E506DE"/>
    <w:rsid w:val="00E52962"/>
    <w:rsid w:val="00E53EDE"/>
    <w:rsid w:val="00E54D0C"/>
    <w:rsid w:val="00E55D99"/>
    <w:rsid w:val="00E5719C"/>
    <w:rsid w:val="00E616A0"/>
    <w:rsid w:val="00E65599"/>
    <w:rsid w:val="00E6662F"/>
    <w:rsid w:val="00E72E40"/>
    <w:rsid w:val="00E752FD"/>
    <w:rsid w:val="00E772B9"/>
    <w:rsid w:val="00E87595"/>
    <w:rsid w:val="00E91DE1"/>
    <w:rsid w:val="00E924FE"/>
    <w:rsid w:val="00E92618"/>
    <w:rsid w:val="00E93508"/>
    <w:rsid w:val="00EA25BC"/>
    <w:rsid w:val="00EA4517"/>
    <w:rsid w:val="00EA5454"/>
    <w:rsid w:val="00EB0EA0"/>
    <w:rsid w:val="00EB1101"/>
    <w:rsid w:val="00EB3B40"/>
    <w:rsid w:val="00EB72EE"/>
    <w:rsid w:val="00EC530E"/>
    <w:rsid w:val="00ED2FBD"/>
    <w:rsid w:val="00ED5E4D"/>
    <w:rsid w:val="00ED61CB"/>
    <w:rsid w:val="00ED64F2"/>
    <w:rsid w:val="00ED6BB0"/>
    <w:rsid w:val="00ED70A1"/>
    <w:rsid w:val="00EE36C3"/>
    <w:rsid w:val="00EE3926"/>
    <w:rsid w:val="00EE4744"/>
    <w:rsid w:val="00EE713F"/>
    <w:rsid w:val="00EF0329"/>
    <w:rsid w:val="00EF051A"/>
    <w:rsid w:val="00EF6279"/>
    <w:rsid w:val="00F115D4"/>
    <w:rsid w:val="00F11C34"/>
    <w:rsid w:val="00F12FE8"/>
    <w:rsid w:val="00F13242"/>
    <w:rsid w:val="00F21B18"/>
    <w:rsid w:val="00F4510B"/>
    <w:rsid w:val="00F4627B"/>
    <w:rsid w:val="00F50C17"/>
    <w:rsid w:val="00F5264C"/>
    <w:rsid w:val="00F550F2"/>
    <w:rsid w:val="00F55EA3"/>
    <w:rsid w:val="00F55EDF"/>
    <w:rsid w:val="00F61DA2"/>
    <w:rsid w:val="00F62A57"/>
    <w:rsid w:val="00F64EE6"/>
    <w:rsid w:val="00F70383"/>
    <w:rsid w:val="00F7063C"/>
    <w:rsid w:val="00F735A5"/>
    <w:rsid w:val="00F8587D"/>
    <w:rsid w:val="00F862F1"/>
    <w:rsid w:val="00F868BB"/>
    <w:rsid w:val="00F930BA"/>
    <w:rsid w:val="00F94664"/>
    <w:rsid w:val="00F948D1"/>
    <w:rsid w:val="00F968C1"/>
    <w:rsid w:val="00FA019C"/>
    <w:rsid w:val="00FA15C4"/>
    <w:rsid w:val="00FA518D"/>
    <w:rsid w:val="00FB16B8"/>
    <w:rsid w:val="00FB3292"/>
    <w:rsid w:val="00FB351D"/>
    <w:rsid w:val="00FB3BB0"/>
    <w:rsid w:val="00FB3C8A"/>
    <w:rsid w:val="00FB50B4"/>
    <w:rsid w:val="00FB7BAA"/>
    <w:rsid w:val="00FB7CEC"/>
    <w:rsid w:val="00FC138D"/>
    <w:rsid w:val="00FC4CE4"/>
    <w:rsid w:val="00FC4F58"/>
    <w:rsid w:val="00FC5658"/>
    <w:rsid w:val="00FC64C3"/>
    <w:rsid w:val="00FD588F"/>
    <w:rsid w:val="00FE6E1C"/>
    <w:rsid w:val="00FE71E9"/>
    <w:rsid w:val="00FE77F7"/>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FCDE"/>
  <w15:docId w15:val="{2B7DBD5A-29AD-43C0-8FD7-07F8BA5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AB"/>
  </w:style>
  <w:style w:type="paragraph" w:styleId="Heading1">
    <w:name w:val="heading 1"/>
    <w:basedOn w:val="Normal"/>
    <w:next w:val="Normal"/>
    <w:link w:val="Heading1Char"/>
    <w:uiPriority w:val="9"/>
    <w:qFormat/>
    <w:rsid w:val="00AA762E"/>
    <w:pPr>
      <w:keepNext/>
      <w:spacing w:after="0" w:line="240" w:lineRule="auto"/>
      <w:jc w:val="center"/>
      <w:outlineLvl w:val="0"/>
    </w:pPr>
    <w:rPr>
      <w:rFonts w:ascii="VNI-Times" w:hAnsi="VNI-Times" w:cs="Times New Roman"/>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7DA7"/>
    <w:rPr>
      <w:rFonts w:ascii="Tahoma" w:hAnsi="Tahoma" w:cs="Tahoma"/>
      <w:sz w:val="16"/>
      <w:szCs w:val="16"/>
    </w:rPr>
  </w:style>
  <w:style w:type="paragraph" w:styleId="NoSpacing">
    <w:name w:val="No Spacing"/>
    <w:aliases w:val="Nomarl"/>
    <w:uiPriority w:val="1"/>
    <w:qFormat/>
    <w:rsid w:val="00A17DA7"/>
    <w:pPr>
      <w:spacing w:after="0" w:line="240" w:lineRule="auto"/>
    </w:pPr>
  </w:style>
  <w:style w:type="table" w:styleId="TableGrid">
    <w:name w:val="Table Grid"/>
    <w:basedOn w:val="TableNormal"/>
    <w:uiPriority w:val="39"/>
    <w:qFormat/>
    <w:rsid w:val="00A17DA7"/>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nhideWhenUsed/>
    <w:rsid w:val="000D7FAF"/>
    <w:pPr>
      <w:spacing w:before="100" w:beforeAutospacing="1" w:after="100" w:afterAutospacing="1" w:line="240" w:lineRule="auto"/>
    </w:pPr>
    <w:rPr>
      <w:rFonts w:cs="Times New Roman"/>
    </w:rPr>
  </w:style>
  <w:style w:type="character" w:styleId="Strong">
    <w:name w:val="Strong"/>
    <w:basedOn w:val="DefaultParagraphFont"/>
    <w:uiPriority w:val="22"/>
    <w:qFormat/>
    <w:rsid w:val="00C3470B"/>
    <w:rPr>
      <w:b/>
      <w:bCs/>
    </w:rPr>
  </w:style>
  <w:style w:type="character" w:customStyle="1" w:styleId="Heading2Char">
    <w:name w:val="Heading 2 Char"/>
    <w:basedOn w:val="DefaultParagraphFont"/>
    <w:link w:val="Heading2"/>
    <w:rsid w:val="00732CE2"/>
    <w:rPr>
      <w:rFonts w:cs="Times New Roman"/>
      <w:b/>
      <w:bCs/>
      <w:sz w:val="36"/>
      <w:szCs w:val="36"/>
    </w:rPr>
  </w:style>
  <w:style w:type="character" w:styleId="Hyperlink">
    <w:name w:val="Hyperlink"/>
    <w:basedOn w:val="DefaultParagraphFont"/>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basedOn w:val="DefaultParagraphFont"/>
    <w:link w:val="Heading1"/>
    <w:uiPriority w:val="9"/>
    <w:rsid w:val="00AA762E"/>
    <w:rPr>
      <w:rFonts w:ascii="VNI-Times" w:hAnsi="VNI-Times" w:cs="Times New Roman"/>
      <w:b/>
      <w:bCs/>
      <w:szCs w:val="24"/>
    </w:rPr>
  </w:style>
  <w:style w:type="character" w:customStyle="1" w:styleId="Heading8Char">
    <w:name w:val="Heading 8 Char"/>
    <w:basedOn w:val="DefaultParagraphFont"/>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rFonts w:cs="Times New Roman"/>
      <w:b/>
      <w:bCs/>
      <w:i/>
      <w:iCs/>
      <w:sz w:val="28"/>
      <w:szCs w:val="24"/>
    </w:rPr>
  </w:style>
  <w:style w:type="character" w:customStyle="1" w:styleId="SubtitleChar">
    <w:name w:val="Subtitle Char"/>
    <w:basedOn w:val="DefaultParagraphFont"/>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rFonts w:cs="Times New Roman"/>
      <w:sz w:val="22"/>
      <w:szCs w:val="22"/>
    </w:rPr>
  </w:style>
  <w:style w:type="paragraph" w:styleId="ListBullet2">
    <w:name w:val="List Bullet 2"/>
    <w:basedOn w:val="Normal"/>
    <w:autoRedefine/>
    <w:rsid w:val="00AA762E"/>
    <w:pPr>
      <w:spacing w:after="0" w:line="240" w:lineRule="auto"/>
    </w:pPr>
    <w:rPr>
      <w:rFonts w:cs="Times New Roman"/>
      <w:iCs/>
      <w:color w:val="000000"/>
      <w:sz w:val="24"/>
    </w:rPr>
  </w:style>
  <w:style w:type="character" w:customStyle="1" w:styleId="Heading4">
    <w:name w:val="Heading #4_"/>
    <w:basedOn w:val="DefaultParagraphFont"/>
    <w:link w:val="Heading40"/>
    <w:rsid w:val="00B07C9B"/>
    <w:rPr>
      <w:rFonts w:ascii="Arial" w:eastAsia="Arial" w:hAnsi="Arial" w:cs="Arial"/>
      <w:b/>
      <w:bCs/>
      <w:color w:val="EBEBEB"/>
      <w:sz w:val="28"/>
      <w:szCs w:val="28"/>
    </w:rPr>
  </w:style>
  <w:style w:type="paragraph" w:customStyle="1" w:styleId="Heading40">
    <w:name w:val="Heading #4"/>
    <w:basedOn w:val="Normal"/>
    <w:link w:val="Heading4"/>
    <w:rsid w:val="00B07C9B"/>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basedOn w:val="DefaultParagraphFont"/>
    <w:link w:val="Tableofcontents0"/>
    <w:rsid w:val="008F6A94"/>
    <w:rPr>
      <w:rFonts w:ascii="Arial" w:eastAsia="Arial" w:hAnsi="Arial" w:cs="Arial"/>
      <w:sz w:val="19"/>
      <w:szCs w:val="19"/>
    </w:rPr>
  </w:style>
  <w:style w:type="paragraph" w:customStyle="1" w:styleId="Tableofcontents0">
    <w:name w:val="Table of contents"/>
    <w:basedOn w:val="Normal"/>
    <w:link w:val="Tableofcontents"/>
    <w:rsid w:val="008F6A94"/>
    <w:pPr>
      <w:widowControl w:val="0"/>
      <w:spacing w:after="60" w:line="262" w:lineRule="auto"/>
    </w:pPr>
    <w:rPr>
      <w:rFonts w:ascii="Arial" w:eastAsia="Arial" w:hAnsi="Arial" w:cs="Arial"/>
      <w:sz w:val="19"/>
      <w:szCs w:val="19"/>
    </w:rPr>
  </w:style>
  <w:style w:type="character" w:customStyle="1" w:styleId="Bodytext30">
    <w:name w:val="Body text (3)_"/>
    <w:basedOn w:val="DefaultParagraphFont"/>
    <w:link w:val="Bodytext31"/>
    <w:rsid w:val="003E0948"/>
    <w:rPr>
      <w:rFonts w:ascii="Arial" w:eastAsia="Arial" w:hAnsi="Arial" w:cs="Arial"/>
      <w:color w:val="6E6250"/>
      <w:sz w:val="14"/>
      <w:szCs w:val="14"/>
    </w:rPr>
  </w:style>
  <w:style w:type="character" w:customStyle="1" w:styleId="Headerorfooter2">
    <w:name w:val="Header or footer (2)_"/>
    <w:basedOn w:val="DefaultParagraphFont"/>
    <w:link w:val="Headerorfooter20"/>
    <w:rsid w:val="003E0948"/>
    <w:rPr>
      <w:rFonts w:cs="Times New Roman"/>
      <w:sz w:val="20"/>
      <w:szCs w:val="20"/>
    </w:rPr>
  </w:style>
  <w:style w:type="character" w:customStyle="1" w:styleId="Heading5">
    <w:name w:val="Heading #5_"/>
    <w:basedOn w:val="DefaultParagraphFont"/>
    <w:link w:val="Heading50"/>
    <w:rsid w:val="003E0948"/>
    <w:rPr>
      <w:rFonts w:ascii="Arial" w:eastAsia="Arial" w:hAnsi="Arial" w:cs="Arial"/>
      <w:b/>
      <w:bCs/>
      <w:color w:val="424458"/>
      <w:sz w:val="22"/>
      <w:szCs w:val="22"/>
    </w:rPr>
  </w:style>
  <w:style w:type="character" w:customStyle="1" w:styleId="Heading3">
    <w:name w:val="Heading #3_"/>
    <w:basedOn w:val="DefaultParagraphFont"/>
    <w:link w:val="Heading30"/>
    <w:rsid w:val="003E0948"/>
    <w:rPr>
      <w:rFonts w:ascii="Arial" w:eastAsia="Arial" w:hAnsi="Arial" w:cs="Arial"/>
      <w:b/>
      <w:bCs/>
      <w:color w:val="EBEBEB"/>
      <w:sz w:val="42"/>
      <w:szCs w:val="42"/>
    </w:rPr>
  </w:style>
  <w:style w:type="paragraph" w:customStyle="1" w:styleId="Bodytext31">
    <w:name w:val="Body text (3)"/>
    <w:basedOn w:val="Normal"/>
    <w:link w:val="Bodytext30"/>
    <w:rsid w:val="003E0948"/>
    <w:pPr>
      <w:widowControl w:val="0"/>
      <w:spacing w:after="80" w:line="240" w:lineRule="auto"/>
    </w:pPr>
    <w:rPr>
      <w:rFonts w:ascii="Arial" w:eastAsia="Arial" w:hAnsi="Arial" w:cs="Arial"/>
      <w:color w:val="6E6250"/>
      <w:sz w:val="14"/>
      <w:szCs w:val="14"/>
    </w:rPr>
  </w:style>
  <w:style w:type="paragraph" w:customStyle="1" w:styleId="Headerorfooter20">
    <w:name w:val="Header or footer (2)"/>
    <w:basedOn w:val="Normal"/>
    <w:link w:val="Headerorfooter2"/>
    <w:rsid w:val="003E0948"/>
    <w:pPr>
      <w:widowControl w:val="0"/>
      <w:spacing w:after="0" w:line="240" w:lineRule="auto"/>
    </w:pPr>
    <w:rPr>
      <w:rFonts w:cs="Times New Roman"/>
      <w:sz w:val="20"/>
      <w:szCs w:val="20"/>
    </w:rPr>
  </w:style>
  <w:style w:type="paragraph" w:customStyle="1" w:styleId="Heading50">
    <w:name w:val="Heading #5"/>
    <w:basedOn w:val="Normal"/>
    <w:link w:val="Heading5"/>
    <w:rsid w:val="003E0948"/>
    <w:pPr>
      <w:widowControl w:val="0"/>
      <w:spacing w:after="300" w:line="247" w:lineRule="auto"/>
      <w:ind w:firstLine="190"/>
      <w:outlineLvl w:val="4"/>
    </w:pPr>
    <w:rPr>
      <w:rFonts w:ascii="Arial" w:eastAsia="Arial" w:hAnsi="Arial" w:cs="Arial"/>
      <w:b/>
      <w:bCs/>
      <w:color w:val="424458"/>
      <w:sz w:val="22"/>
      <w:szCs w:val="22"/>
    </w:rPr>
  </w:style>
  <w:style w:type="paragraph" w:customStyle="1" w:styleId="Heading30">
    <w:name w:val="Heading #3"/>
    <w:basedOn w:val="Normal"/>
    <w:link w:val="Heading3"/>
    <w:rsid w:val="003E0948"/>
    <w:pPr>
      <w:widowControl w:val="0"/>
      <w:spacing w:after="0" w:line="240" w:lineRule="auto"/>
      <w:outlineLvl w:val="2"/>
    </w:pPr>
    <w:rPr>
      <w:rFonts w:ascii="Arial" w:eastAsia="Arial" w:hAnsi="Arial" w:cs="Arial"/>
      <w:b/>
      <w:bCs/>
      <w:color w:val="EBEBEB"/>
      <w:sz w:val="42"/>
      <w:szCs w:val="42"/>
    </w:rPr>
  </w:style>
  <w:style w:type="character" w:styleId="PlaceholderText">
    <w:name w:val="Placeholder Text"/>
    <w:basedOn w:val="DefaultParagraphFont"/>
    <w:uiPriority w:val="99"/>
    <w:semiHidden/>
    <w:rsid w:val="004B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201">
      <w:bodyDiv w:val="1"/>
      <w:marLeft w:val="0"/>
      <w:marRight w:val="0"/>
      <w:marTop w:val="0"/>
      <w:marBottom w:val="0"/>
      <w:divBdr>
        <w:top w:val="none" w:sz="0" w:space="0" w:color="auto"/>
        <w:left w:val="none" w:sz="0" w:space="0" w:color="auto"/>
        <w:bottom w:val="none" w:sz="0" w:space="0" w:color="auto"/>
        <w:right w:val="none" w:sz="0" w:space="0" w:color="auto"/>
      </w:divBdr>
    </w:div>
    <w:div w:id="36665851">
      <w:bodyDiv w:val="1"/>
      <w:marLeft w:val="0"/>
      <w:marRight w:val="0"/>
      <w:marTop w:val="0"/>
      <w:marBottom w:val="0"/>
      <w:divBdr>
        <w:top w:val="none" w:sz="0" w:space="0" w:color="auto"/>
        <w:left w:val="none" w:sz="0" w:space="0" w:color="auto"/>
        <w:bottom w:val="none" w:sz="0" w:space="0" w:color="auto"/>
        <w:right w:val="none" w:sz="0" w:space="0" w:color="auto"/>
      </w:divBdr>
    </w:div>
    <w:div w:id="42481841">
      <w:bodyDiv w:val="1"/>
      <w:marLeft w:val="0"/>
      <w:marRight w:val="0"/>
      <w:marTop w:val="0"/>
      <w:marBottom w:val="0"/>
      <w:divBdr>
        <w:top w:val="none" w:sz="0" w:space="0" w:color="auto"/>
        <w:left w:val="none" w:sz="0" w:space="0" w:color="auto"/>
        <w:bottom w:val="none" w:sz="0" w:space="0" w:color="auto"/>
        <w:right w:val="none" w:sz="0" w:space="0" w:color="auto"/>
      </w:divBdr>
    </w:div>
    <w:div w:id="47344754">
      <w:bodyDiv w:val="1"/>
      <w:marLeft w:val="0"/>
      <w:marRight w:val="0"/>
      <w:marTop w:val="0"/>
      <w:marBottom w:val="0"/>
      <w:divBdr>
        <w:top w:val="none" w:sz="0" w:space="0" w:color="auto"/>
        <w:left w:val="none" w:sz="0" w:space="0" w:color="auto"/>
        <w:bottom w:val="none" w:sz="0" w:space="0" w:color="auto"/>
        <w:right w:val="none" w:sz="0" w:space="0" w:color="auto"/>
      </w:divBdr>
    </w:div>
    <w:div w:id="68768669">
      <w:bodyDiv w:val="1"/>
      <w:marLeft w:val="0"/>
      <w:marRight w:val="0"/>
      <w:marTop w:val="0"/>
      <w:marBottom w:val="0"/>
      <w:divBdr>
        <w:top w:val="none" w:sz="0" w:space="0" w:color="auto"/>
        <w:left w:val="none" w:sz="0" w:space="0" w:color="auto"/>
        <w:bottom w:val="none" w:sz="0" w:space="0" w:color="auto"/>
        <w:right w:val="none" w:sz="0" w:space="0" w:color="auto"/>
      </w:divBdr>
    </w:div>
    <w:div w:id="136336228">
      <w:bodyDiv w:val="1"/>
      <w:marLeft w:val="0"/>
      <w:marRight w:val="0"/>
      <w:marTop w:val="0"/>
      <w:marBottom w:val="0"/>
      <w:divBdr>
        <w:top w:val="none" w:sz="0" w:space="0" w:color="auto"/>
        <w:left w:val="none" w:sz="0" w:space="0" w:color="auto"/>
        <w:bottom w:val="none" w:sz="0" w:space="0" w:color="auto"/>
        <w:right w:val="none" w:sz="0" w:space="0" w:color="auto"/>
      </w:divBdr>
    </w:div>
    <w:div w:id="196554846">
      <w:bodyDiv w:val="1"/>
      <w:marLeft w:val="0"/>
      <w:marRight w:val="0"/>
      <w:marTop w:val="0"/>
      <w:marBottom w:val="0"/>
      <w:divBdr>
        <w:top w:val="none" w:sz="0" w:space="0" w:color="auto"/>
        <w:left w:val="none" w:sz="0" w:space="0" w:color="auto"/>
        <w:bottom w:val="none" w:sz="0" w:space="0" w:color="auto"/>
        <w:right w:val="none" w:sz="0" w:space="0" w:color="auto"/>
      </w:divBdr>
    </w:div>
    <w:div w:id="276789525">
      <w:bodyDiv w:val="1"/>
      <w:marLeft w:val="0"/>
      <w:marRight w:val="0"/>
      <w:marTop w:val="0"/>
      <w:marBottom w:val="0"/>
      <w:divBdr>
        <w:top w:val="none" w:sz="0" w:space="0" w:color="auto"/>
        <w:left w:val="none" w:sz="0" w:space="0" w:color="auto"/>
        <w:bottom w:val="none" w:sz="0" w:space="0" w:color="auto"/>
        <w:right w:val="none" w:sz="0" w:space="0" w:color="auto"/>
      </w:divBdr>
    </w:div>
    <w:div w:id="322244010">
      <w:bodyDiv w:val="1"/>
      <w:marLeft w:val="0"/>
      <w:marRight w:val="0"/>
      <w:marTop w:val="0"/>
      <w:marBottom w:val="0"/>
      <w:divBdr>
        <w:top w:val="none" w:sz="0" w:space="0" w:color="auto"/>
        <w:left w:val="none" w:sz="0" w:space="0" w:color="auto"/>
        <w:bottom w:val="none" w:sz="0" w:space="0" w:color="auto"/>
        <w:right w:val="none" w:sz="0" w:space="0" w:color="auto"/>
      </w:divBdr>
    </w:div>
    <w:div w:id="334724946">
      <w:bodyDiv w:val="1"/>
      <w:marLeft w:val="0"/>
      <w:marRight w:val="0"/>
      <w:marTop w:val="0"/>
      <w:marBottom w:val="0"/>
      <w:divBdr>
        <w:top w:val="none" w:sz="0" w:space="0" w:color="auto"/>
        <w:left w:val="none" w:sz="0" w:space="0" w:color="auto"/>
        <w:bottom w:val="none" w:sz="0" w:space="0" w:color="auto"/>
        <w:right w:val="none" w:sz="0" w:space="0" w:color="auto"/>
      </w:divBdr>
    </w:div>
    <w:div w:id="374307016">
      <w:bodyDiv w:val="1"/>
      <w:marLeft w:val="0"/>
      <w:marRight w:val="0"/>
      <w:marTop w:val="0"/>
      <w:marBottom w:val="0"/>
      <w:divBdr>
        <w:top w:val="none" w:sz="0" w:space="0" w:color="auto"/>
        <w:left w:val="none" w:sz="0" w:space="0" w:color="auto"/>
        <w:bottom w:val="none" w:sz="0" w:space="0" w:color="auto"/>
        <w:right w:val="none" w:sz="0" w:space="0" w:color="auto"/>
      </w:divBdr>
    </w:div>
    <w:div w:id="379327361">
      <w:bodyDiv w:val="1"/>
      <w:marLeft w:val="0"/>
      <w:marRight w:val="0"/>
      <w:marTop w:val="0"/>
      <w:marBottom w:val="0"/>
      <w:divBdr>
        <w:top w:val="none" w:sz="0" w:space="0" w:color="auto"/>
        <w:left w:val="none" w:sz="0" w:space="0" w:color="auto"/>
        <w:bottom w:val="none" w:sz="0" w:space="0" w:color="auto"/>
        <w:right w:val="none" w:sz="0" w:space="0" w:color="auto"/>
      </w:divBdr>
    </w:div>
    <w:div w:id="380326734">
      <w:bodyDiv w:val="1"/>
      <w:marLeft w:val="0"/>
      <w:marRight w:val="0"/>
      <w:marTop w:val="0"/>
      <w:marBottom w:val="0"/>
      <w:divBdr>
        <w:top w:val="none" w:sz="0" w:space="0" w:color="auto"/>
        <w:left w:val="none" w:sz="0" w:space="0" w:color="auto"/>
        <w:bottom w:val="none" w:sz="0" w:space="0" w:color="auto"/>
        <w:right w:val="none" w:sz="0" w:space="0" w:color="auto"/>
      </w:divBdr>
    </w:div>
    <w:div w:id="473107240">
      <w:bodyDiv w:val="1"/>
      <w:marLeft w:val="0"/>
      <w:marRight w:val="0"/>
      <w:marTop w:val="0"/>
      <w:marBottom w:val="0"/>
      <w:divBdr>
        <w:top w:val="none" w:sz="0" w:space="0" w:color="auto"/>
        <w:left w:val="none" w:sz="0" w:space="0" w:color="auto"/>
        <w:bottom w:val="none" w:sz="0" w:space="0" w:color="auto"/>
        <w:right w:val="none" w:sz="0" w:space="0" w:color="auto"/>
      </w:divBdr>
    </w:div>
    <w:div w:id="474179579">
      <w:bodyDiv w:val="1"/>
      <w:marLeft w:val="0"/>
      <w:marRight w:val="0"/>
      <w:marTop w:val="0"/>
      <w:marBottom w:val="0"/>
      <w:divBdr>
        <w:top w:val="none" w:sz="0" w:space="0" w:color="auto"/>
        <w:left w:val="none" w:sz="0" w:space="0" w:color="auto"/>
        <w:bottom w:val="none" w:sz="0" w:space="0" w:color="auto"/>
        <w:right w:val="none" w:sz="0" w:space="0" w:color="auto"/>
      </w:divBdr>
    </w:div>
    <w:div w:id="517624416">
      <w:bodyDiv w:val="1"/>
      <w:marLeft w:val="0"/>
      <w:marRight w:val="0"/>
      <w:marTop w:val="0"/>
      <w:marBottom w:val="0"/>
      <w:divBdr>
        <w:top w:val="none" w:sz="0" w:space="0" w:color="auto"/>
        <w:left w:val="none" w:sz="0" w:space="0" w:color="auto"/>
        <w:bottom w:val="none" w:sz="0" w:space="0" w:color="auto"/>
        <w:right w:val="none" w:sz="0" w:space="0" w:color="auto"/>
      </w:divBdr>
    </w:div>
    <w:div w:id="616714369">
      <w:bodyDiv w:val="1"/>
      <w:marLeft w:val="0"/>
      <w:marRight w:val="0"/>
      <w:marTop w:val="0"/>
      <w:marBottom w:val="0"/>
      <w:divBdr>
        <w:top w:val="none" w:sz="0" w:space="0" w:color="auto"/>
        <w:left w:val="none" w:sz="0" w:space="0" w:color="auto"/>
        <w:bottom w:val="none" w:sz="0" w:space="0" w:color="auto"/>
        <w:right w:val="none" w:sz="0" w:space="0" w:color="auto"/>
      </w:divBdr>
    </w:div>
    <w:div w:id="650990439">
      <w:bodyDiv w:val="1"/>
      <w:marLeft w:val="0"/>
      <w:marRight w:val="0"/>
      <w:marTop w:val="0"/>
      <w:marBottom w:val="0"/>
      <w:divBdr>
        <w:top w:val="none" w:sz="0" w:space="0" w:color="auto"/>
        <w:left w:val="none" w:sz="0" w:space="0" w:color="auto"/>
        <w:bottom w:val="none" w:sz="0" w:space="0" w:color="auto"/>
        <w:right w:val="none" w:sz="0" w:space="0" w:color="auto"/>
      </w:divBdr>
    </w:div>
    <w:div w:id="654990655">
      <w:bodyDiv w:val="1"/>
      <w:marLeft w:val="0"/>
      <w:marRight w:val="0"/>
      <w:marTop w:val="0"/>
      <w:marBottom w:val="0"/>
      <w:divBdr>
        <w:top w:val="none" w:sz="0" w:space="0" w:color="auto"/>
        <w:left w:val="none" w:sz="0" w:space="0" w:color="auto"/>
        <w:bottom w:val="none" w:sz="0" w:space="0" w:color="auto"/>
        <w:right w:val="none" w:sz="0" w:space="0" w:color="auto"/>
      </w:divBdr>
    </w:div>
    <w:div w:id="663824380">
      <w:bodyDiv w:val="1"/>
      <w:marLeft w:val="0"/>
      <w:marRight w:val="0"/>
      <w:marTop w:val="0"/>
      <w:marBottom w:val="0"/>
      <w:divBdr>
        <w:top w:val="none" w:sz="0" w:space="0" w:color="auto"/>
        <w:left w:val="none" w:sz="0" w:space="0" w:color="auto"/>
        <w:bottom w:val="none" w:sz="0" w:space="0" w:color="auto"/>
        <w:right w:val="none" w:sz="0" w:space="0" w:color="auto"/>
      </w:divBdr>
    </w:div>
    <w:div w:id="664823330">
      <w:bodyDiv w:val="1"/>
      <w:marLeft w:val="0"/>
      <w:marRight w:val="0"/>
      <w:marTop w:val="0"/>
      <w:marBottom w:val="0"/>
      <w:divBdr>
        <w:top w:val="none" w:sz="0" w:space="0" w:color="auto"/>
        <w:left w:val="none" w:sz="0" w:space="0" w:color="auto"/>
        <w:bottom w:val="none" w:sz="0" w:space="0" w:color="auto"/>
        <w:right w:val="none" w:sz="0" w:space="0" w:color="auto"/>
      </w:divBdr>
    </w:div>
    <w:div w:id="685403926">
      <w:bodyDiv w:val="1"/>
      <w:marLeft w:val="0"/>
      <w:marRight w:val="0"/>
      <w:marTop w:val="0"/>
      <w:marBottom w:val="0"/>
      <w:divBdr>
        <w:top w:val="none" w:sz="0" w:space="0" w:color="auto"/>
        <w:left w:val="none" w:sz="0" w:space="0" w:color="auto"/>
        <w:bottom w:val="none" w:sz="0" w:space="0" w:color="auto"/>
        <w:right w:val="none" w:sz="0" w:space="0" w:color="auto"/>
      </w:divBdr>
    </w:div>
    <w:div w:id="740952132">
      <w:bodyDiv w:val="1"/>
      <w:marLeft w:val="0"/>
      <w:marRight w:val="0"/>
      <w:marTop w:val="0"/>
      <w:marBottom w:val="0"/>
      <w:divBdr>
        <w:top w:val="none" w:sz="0" w:space="0" w:color="auto"/>
        <w:left w:val="none" w:sz="0" w:space="0" w:color="auto"/>
        <w:bottom w:val="none" w:sz="0" w:space="0" w:color="auto"/>
        <w:right w:val="none" w:sz="0" w:space="0" w:color="auto"/>
      </w:divBdr>
    </w:div>
    <w:div w:id="792750802">
      <w:bodyDiv w:val="1"/>
      <w:marLeft w:val="0"/>
      <w:marRight w:val="0"/>
      <w:marTop w:val="0"/>
      <w:marBottom w:val="0"/>
      <w:divBdr>
        <w:top w:val="none" w:sz="0" w:space="0" w:color="auto"/>
        <w:left w:val="none" w:sz="0" w:space="0" w:color="auto"/>
        <w:bottom w:val="none" w:sz="0" w:space="0" w:color="auto"/>
        <w:right w:val="none" w:sz="0" w:space="0" w:color="auto"/>
      </w:divBdr>
    </w:div>
    <w:div w:id="823620563">
      <w:bodyDiv w:val="1"/>
      <w:marLeft w:val="0"/>
      <w:marRight w:val="0"/>
      <w:marTop w:val="0"/>
      <w:marBottom w:val="0"/>
      <w:divBdr>
        <w:top w:val="none" w:sz="0" w:space="0" w:color="auto"/>
        <w:left w:val="none" w:sz="0" w:space="0" w:color="auto"/>
        <w:bottom w:val="none" w:sz="0" w:space="0" w:color="auto"/>
        <w:right w:val="none" w:sz="0" w:space="0" w:color="auto"/>
      </w:divBdr>
    </w:div>
    <w:div w:id="825584820">
      <w:bodyDiv w:val="1"/>
      <w:marLeft w:val="0"/>
      <w:marRight w:val="0"/>
      <w:marTop w:val="0"/>
      <w:marBottom w:val="0"/>
      <w:divBdr>
        <w:top w:val="none" w:sz="0" w:space="0" w:color="auto"/>
        <w:left w:val="none" w:sz="0" w:space="0" w:color="auto"/>
        <w:bottom w:val="none" w:sz="0" w:space="0" w:color="auto"/>
        <w:right w:val="none" w:sz="0" w:space="0" w:color="auto"/>
      </w:divBdr>
    </w:div>
    <w:div w:id="951287121">
      <w:bodyDiv w:val="1"/>
      <w:marLeft w:val="0"/>
      <w:marRight w:val="0"/>
      <w:marTop w:val="0"/>
      <w:marBottom w:val="0"/>
      <w:divBdr>
        <w:top w:val="none" w:sz="0" w:space="0" w:color="auto"/>
        <w:left w:val="none" w:sz="0" w:space="0" w:color="auto"/>
        <w:bottom w:val="none" w:sz="0" w:space="0" w:color="auto"/>
        <w:right w:val="none" w:sz="0" w:space="0" w:color="auto"/>
      </w:divBdr>
    </w:div>
    <w:div w:id="997727333">
      <w:bodyDiv w:val="1"/>
      <w:marLeft w:val="0"/>
      <w:marRight w:val="0"/>
      <w:marTop w:val="0"/>
      <w:marBottom w:val="0"/>
      <w:divBdr>
        <w:top w:val="none" w:sz="0" w:space="0" w:color="auto"/>
        <w:left w:val="none" w:sz="0" w:space="0" w:color="auto"/>
        <w:bottom w:val="none" w:sz="0" w:space="0" w:color="auto"/>
        <w:right w:val="none" w:sz="0" w:space="0" w:color="auto"/>
      </w:divBdr>
    </w:div>
    <w:div w:id="1108348778">
      <w:bodyDiv w:val="1"/>
      <w:marLeft w:val="0"/>
      <w:marRight w:val="0"/>
      <w:marTop w:val="0"/>
      <w:marBottom w:val="0"/>
      <w:divBdr>
        <w:top w:val="none" w:sz="0" w:space="0" w:color="auto"/>
        <w:left w:val="none" w:sz="0" w:space="0" w:color="auto"/>
        <w:bottom w:val="none" w:sz="0" w:space="0" w:color="auto"/>
        <w:right w:val="none" w:sz="0" w:space="0" w:color="auto"/>
      </w:divBdr>
    </w:div>
    <w:div w:id="1110003273">
      <w:bodyDiv w:val="1"/>
      <w:marLeft w:val="0"/>
      <w:marRight w:val="0"/>
      <w:marTop w:val="0"/>
      <w:marBottom w:val="0"/>
      <w:divBdr>
        <w:top w:val="none" w:sz="0" w:space="0" w:color="auto"/>
        <w:left w:val="none" w:sz="0" w:space="0" w:color="auto"/>
        <w:bottom w:val="none" w:sz="0" w:space="0" w:color="auto"/>
        <w:right w:val="none" w:sz="0" w:space="0" w:color="auto"/>
      </w:divBdr>
    </w:div>
    <w:div w:id="1144586938">
      <w:bodyDiv w:val="1"/>
      <w:marLeft w:val="0"/>
      <w:marRight w:val="0"/>
      <w:marTop w:val="0"/>
      <w:marBottom w:val="0"/>
      <w:divBdr>
        <w:top w:val="none" w:sz="0" w:space="0" w:color="auto"/>
        <w:left w:val="none" w:sz="0" w:space="0" w:color="auto"/>
        <w:bottom w:val="none" w:sz="0" w:space="0" w:color="auto"/>
        <w:right w:val="none" w:sz="0" w:space="0" w:color="auto"/>
      </w:divBdr>
    </w:div>
    <w:div w:id="1155881476">
      <w:bodyDiv w:val="1"/>
      <w:marLeft w:val="0"/>
      <w:marRight w:val="0"/>
      <w:marTop w:val="0"/>
      <w:marBottom w:val="0"/>
      <w:divBdr>
        <w:top w:val="none" w:sz="0" w:space="0" w:color="auto"/>
        <w:left w:val="none" w:sz="0" w:space="0" w:color="auto"/>
        <w:bottom w:val="none" w:sz="0" w:space="0" w:color="auto"/>
        <w:right w:val="none" w:sz="0" w:space="0" w:color="auto"/>
      </w:divBdr>
    </w:div>
    <w:div w:id="1156724707">
      <w:bodyDiv w:val="1"/>
      <w:marLeft w:val="0"/>
      <w:marRight w:val="0"/>
      <w:marTop w:val="0"/>
      <w:marBottom w:val="0"/>
      <w:divBdr>
        <w:top w:val="none" w:sz="0" w:space="0" w:color="auto"/>
        <w:left w:val="none" w:sz="0" w:space="0" w:color="auto"/>
        <w:bottom w:val="none" w:sz="0" w:space="0" w:color="auto"/>
        <w:right w:val="none" w:sz="0" w:space="0" w:color="auto"/>
      </w:divBdr>
    </w:div>
    <w:div w:id="1180193719">
      <w:bodyDiv w:val="1"/>
      <w:marLeft w:val="0"/>
      <w:marRight w:val="0"/>
      <w:marTop w:val="0"/>
      <w:marBottom w:val="0"/>
      <w:divBdr>
        <w:top w:val="none" w:sz="0" w:space="0" w:color="auto"/>
        <w:left w:val="none" w:sz="0" w:space="0" w:color="auto"/>
        <w:bottom w:val="none" w:sz="0" w:space="0" w:color="auto"/>
        <w:right w:val="none" w:sz="0" w:space="0" w:color="auto"/>
      </w:divBdr>
    </w:div>
    <w:div w:id="1191725504">
      <w:bodyDiv w:val="1"/>
      <w:marLeft w:val="0"/>
      <w:marRight w:val="0"/>
      <w:marTop w:val="0"/>
      <w:marBottom w:val="0"/>
      <w:divBdr>
        <w:top w:val="none" w:sz="0" w:space="0" w:color="auto"/>
        <w:left w:val="none" w:sz="0" w:space="0" w:color="auto"/>
        <w:bottom w:val="none" w:sz="0" w:space="0" w:color="auto"/>
        <w:right w:val="none" w:sz="0" w:space="0" w:color="auto"/>
      </w:divBdr>
    </w:div>
    <w:div w:id="1201744712">
      <w:bodyDiv w:val="1"/>
      <w:marLeft w:val="0"/>
      <w:marRight w:val="0"/>
      <w:marTop w:val="0"/>
      <w:marBottom w:val="0"/>
      <w:divBdr>
        <w:top w:val="none" w:sz="0" w:space="0" w:color="auto"/>
        <w:left w:val="none" w:sz="0" w:space="0" w:color="auto"/>
        <w:bottom w:val="none" w:sz="0" w:space="0" w:color="auto"/>
        <w:right w:val="none" w:sz="0" w:space="0" w:color="auto"/>
      </w:divBdr>
    </w:div>
    <w:div w:id="1363284810">
      <w:bodyDiv w:val="1"/>
      <w:marLeft w:val="0"/>
      <w:marRight w:val="0"/>
      <w:marTop w:val="0"/>
      <w:marBottom w:val="0"/>
      <w:divBdr>
        <w:top w:val="none" w:sz="0" w:space="0" w:color="auto"/>
        <w:left w:val="none" w:sz="0" w:space="0" w:color="auto"/>
        <w:bottom w:val="none" w:sz="0" w:space="0" w:color="auto"/>
        <w:right w:val="none" w:sz="0" w:space="0" w:color="auto"/>
      </w:divBdr>
    </w:div>
    <w:div w:id="1453550981">
      <w:bodyDiv w:val="1"/>
      <w:marLeft w:val="0"/>
      <w:marRight w:val="0"/>
      <w:marTop w:val="0"/>
      <w:marBottom w:val="0"/>
      <w:divBdr>
        <w:top w:val="none" w:sz="0" w:space="0" w:color="auto"/>
        <w:left w:val="none" w:sz="0" w:space="0" w:color="auto"/>
        <w:bottom w:val="none" w:sz="0" w:space="0" w:color="auto"/>
        <w:right w:val="none" w:sz="0" w:space="0" w:color="auto"/>
      </w:divBdr>
    </w:div>
    <w:div w:id="1460875132">
      <w:bodyDiv w:val="1"/>
      <w:marLeft w:val="0"/>
      <w:marRight w:val="0"/>
      <w:marTop w:val="0"/>
      <w:marBottom w:val="0"/>
      <w:divBdr>
        <w:top w:val="none" w:sz="0" w:space="0" w:color="auto"/>
        <w:left w:val="none" w:sz="0" w:space="0" w:color="auto"/>
        <w:bottom w:val="none" w:sz="0" w:space="0" w:color="auto"/>
        <w:right w:val="none" w:sz="0" w:space="0" w:color="auto"/>
      </w:divBdr>
    </w:div>
    <w:div w:id="1468625193">
      <w:bodyDiv w:val="1"/>
      <w:marLeft w:val="0"/>
      <w:marRight w:val="0"/>
      <w:marTop w:val="0"/>
      <w:marBottom w:val="0"/>
      <w:divBdr>
        <w:top w:val="none" w:sz="0" w:space="0" w:color="auto"/>
        <w:left w:val="none" w:sz="0" w:space="0" w:color="auto"/>
        <w:bottom w:val="none" w:sz="0" w:space="0" w:color="auto"/>
        <w:right w:val="none" w:sz="0" w:space="0" w:color="auto"/>
      </w:divBdr>
    </w:div>
    <w:div w:id="1504929571">
      <w:bodyDiv w:val="1"/>
      <w:marLeft w:val="0"/>
      <w:marRight w:val="0"/>
      <w:marTop w:val="0"/>
      <w:marBottom w:val="0"/>
      <w:divBdr>
        <w:top w:val="none" w:sz="0" w:space="0" w:color="auto"/>
        <w:left w:val="none" w:sz="0" w:space="0" w:color="auto"/>
        <w:bottom w:val="none" w:sz="0" w:space="0" w:color="auto"/>
        <w:right w:val="none" w:sz="0" w:space="0" w:color="auto"/>
      </w:divBdr>
    </w:div>
    <w:div w:id="1534659361">
      <w:bodyDiv w:val="1"/>
      <w:marLeft w:val="0"/>
      <w:marRight w:val="0"/>
      <w:marTop w:val="0"/>
      <w:marBottom w:val="0"/>
      <w:divBdr>
        <w:top w:val="none" w:sz="0" w:space="0" w:color="auto"/>
        <w:left w:val="none" w:sz="0" w:space="0" w:color="auto"/>
        <w:bottom w:val="none" w:sz="0" w:space="0" w:color="auto"/>
        <w:right w:val="none" w:sz="0" w:space="0" w:color="auto"/>
      </w:divBdr>
    </w:div>
    <w:div w:id="1574923132">
      <w:bodyDiv w:val="1"/>
      <w:marLeft w:val="0"/>
      <w:marRight w:val="0"/>
      <w:marTop w:val="0"/>
      <w:marBottom w:val="0"/>
      <w:divBdr>
        <w:top w:val="none" w:sz="0" w:space="0" w:color="auto"/>
        <w:left w:val="none" w:sz="0" w:space="0" w:color="auto"/>
        <w:bottom w:val="none" w:sz="0" w:space="0" w:color="auto"/>
        <w:right w:val="none" w:sz="0" w:space="0" w:color="auto"/>
      </w:divBdr>
    </w:div>
    <w:div w:id="1581136472">
      <w:bodyDiv w:val="1"/>
      <w:marLeft w:val="0"/>
      <w:marRight w:val="0"/>
      <w:marTop w:val="0"/>
      <w:marBottom w:val="0"/>
      <w:divBdr>
        <w:top w:val="none" w:sz="0" w:space="0" w:color="auto"/>
        <w:left w:val="none" w:sz="0" w:space="0" w:color="auto"/>
        <w:bottom w:val="none" w:sz="0" w:space="0" w:color="auto"/>
        <w:right w:val="none" w:sz="0" w:space="0" w:color="auto"/>
      </w:divBdr>
    </w:div>
    <w:div w:id="1592621099">
      <w:bodyDiv w:val="1"/>
      <w:marLeft w:val="0"/>
      <w:marRight w:val="0"/>
      <w:marTop w:val="0"/>
      <w:marBottom w:val="0"/>
      <w:divBdr>
        <w:top w:val="none" w:sz="0" w:space="0" w:color="auto"/>
        <w:left w:val="none" w:sz="0" w:space="0" w:color="auto"/>
        <w:bottom w:val="none" w:sz="0" w:space="0" w:color="auto"/>
        <w:right w:val="none" w:sz="0" w:space="0" w:color="auto"/>
      </w:divBdr>
    </w:div>
    <w:div w:id="1608999849">
      <w:bodyDiv w:val="1"/>
      <w:marLeft w:val="0"/>
      <w:marRight w:val="0"/>
      <w:marTop w:val="0"/>
      <w:marBottom w:val="0"/>
      <w:divBdr>
        <w:top w:val="none" w:sz="0" w:space="0" w:color="auto"/>
        <w:left w:val="none" w:sz="0" w:space="0" w:color="auto"/>
        <w:bottom w:val="none" w:sz="0" w:space="0" w:color="auto"/>
        <w:right w:val="none" w:sz="0" w:space="0" w:color="auto"/>
      </w:divBdr>
    </w:div>
    <w:div w:id="1686589309">
      <w:bodyDiv w:val="1"/>
      <w:marLeft w:val="0"/>
      <w:marRight w:val="0"/>
      <w:marTop w:val="0"/>
      <w:marBottom w:val="0"/>
      <w:divBdr>
        <w:top w:val="none" w:sz="0" w:space="0" w:color="auto"/>
        <w:left w:val="none" w:sz="0" w:space="0" w:color="auto"/>
        <w:bottom w:val="none" w:sz="0" w:space="0" w:color="auto"/>
        <w:right w:val="none" w:sz="0" w:space="0" w:color="auto"/>
      </w:divBdr>
    </w:div>
    <w:div w:id="1792167683">
      <w:bodyDiv w:val="1"/>
      <w:marLeft w:val="0"/>
      <w:marRight w:val="0"/>
      <w:marTop w:val="0"/>
      <w:marBottom w:val="0"/>
      <w:divBdr>
        <w:top w:val="none" w:sz="0" w:space="0" w:color="auto"/>
        <w:left w:val="none" w:sz="0" w:space="0" w:color="auto"/>
        <w:bottom w:val="none" w:sz="0" w:space="0" w:color="auto"/>
        <w:right w:val="none" w:sz="0" w:space="0" w:color="auto"/>
      </w:divBdr>
    </w:div>
    <w:div w:id="1799571391">
      <w:bodyDiv w:val="1"/>
      <w:marLeft w:val="0"/>
      <w:marRight w:val="0"/>
      <w:marTop w:val="0"/>
      <w:marBottom w:val="0"/>
      <w:divBdr>
        <w:top w:val="none" w:sz="0" w:space="0" w:color="auto"/>
        <w:left w:val="none" w:sz="0" w:space="0" w:color="auto"/>
        <w:bottom w:val="none" w:sz="0" w:space="0" w:color="auto"/>
        <w:right w:val="none" w:sz="0" w:space="0" w:color="auto"/>
      </w:divBdr>
    </w:div>
    <w:div w:id="1807158703">
      <w:bodyDiv w:val="1"/>
      <w:marLeft w:val="0"/>
      <w:marRight w:val="0"/>
      <w:marTop w:val="0"/>
      <w:marBottom w:val="0"/>
      <w:divBdr>
        <w:top w:val="none" w:sz="0" w:space="0" w:color="auto"/>
        <w:left w:val="none" w:sz="0" w:space="0" w:color="auto"/>
        <w:bottom w:val="none" w:sz="0" w:space="0" w:color="auto"/>
        <w:right w:val="none" w:sz="0" w:space="0" w:color="auto"/>
      </w:divBdr>
    </w:div>
    <w:div w:id="1858612174">
      <w:bodyDiv w:val="1"/>
      <w:marLeft w:val="0"/>
      <w:marRight w:val="0"/>
      <w:marTop w:val="0"/>
      <w:marBottom w:val="0"/>
      <w:divBdr>
        <w:top w:val="none" w:sz="0" w:space="0" w:color="auto"/>
        <w:left w:val="none" w:sz="0" w:space="0" w:color="auto"/>
        <w:bottom w:val="none" w:sz="0" w:space="0" w:color="auto"/>
        <w:right w:val="none" w:sz="0" w:space="0" w:color="auto"/>
      </w:divBdr>
    </w:div>
    <w:div w:id="1887911087">
      <w:bodyDiv w:val="1"/>
      <w:marLeft w:val="0"/>
      <w:marRight w:val="0"/>
      <w:marTop w:val="0"/>
      <w:marBottom w:val="0"/>
      <w:divBdr>
        <w:top w:val="none" w:sz="0" w:space="0" w:color="auto"/>
        <w:left w:val="none" w:sz="0" w:space="0" w:color="auto"/>
        <w:bottom w:val="none" w:sz="0" w:space="0" w:color="auto"/>
        <w:right w:val="none" w:sz="0" w:space="0" w:color="auto"/>
      </w:divBdr>
    </w:div>
    <w:div w:id="1961911697">
      <w:bodyDiv w:val="1"/>
      <w:marLeft w:val="0"/>
      <w:marRight w:val="0"/>
      <w:marTop w:val="0"/>
      <w:marBottom w:val="0"/>
      <w:divBdr>
        <w:top w:val="none" w:sz="0" w:space="0" w:color="auto"/>
        <w:left w:val="none" w:sz="0" w:space="0" w:color="auto"/>
        <w:bottom w:val="none" w:sz="0" w:space="0" w:color="auto"/>
        <w:right w:val="none" w:sz="0" w:space="0" w:color="auto"/>
      </w:divBdr>
    </w:div>
    <w:div w:id="1971978892">
      <w:bodyDiv w:val="1"/>
      <w:marLeft w:val="0"/>
      <w:marRight w:val="0"/>
      <w:marTop w:val="0"/>
      <w:marBottom w:val="0"/>
      <w:divBdr>
        <w:top w:val="none" w:sz="0" w:space="0" w:color="auto"/>
        <w:left w:val="none" w:sz="0" w:space="0" w:color="auto"/>
        <w:bottom w:val="none" w:sz="0" w:space="0" w:color="auto"/>
        <w:right w:val="none" w:sz="0" w:space="0" w:color="auto"/>
      </w:divBdr>
    </w:div>
    <w:div w:id="1977174742">
      <w:bodyDiv w:val="1"/>
      <w:marLeft w:val="0"/>
      <w:marRight w:val="0"/>
      <w:marTop w:val="0"/>
      <w:marBottom w:val="0"/>
      <w:divBdr>
        <w:top w:val="none" w:sz="0" w:space="0" w:color="auto"/>
        <w:left w:val="none" w:sz="0" w:space="0" w:color="auto"/>
        <w:bottom w:val="none" w:sz="0" w:space="0" w:color="auto"/>
        <w:right w:val="none" w:sz="0" w:space="0" w:color="auto"/>
      </w:divBdr>
    </w:div>
    <w:div w:id="2003389946">
      <w:bodyDiv w:val="1"/>
      <w:marLeft w:val="0"/>
      <w:marRight w:val="0"/>
      <w:marTop w:val="0"/>
      <w:marBottom w:val="0"/>
      <w:divBdr>
        <w:top w:val="none" w:sz="0" w:space="0" w:color="auto"/>
        <w:left w:val="none" w:sz="0" w:space="0" w:color="auto"/>
        <w:bottom w:val="none" w:sz="0" w:space="0" w:color="auto"/>
        <w:right w:val="none" w:sz="0" w:space="0" w:color="auto"/>
      </w:divBdr>
    </w:div>
    <w:div w:id="2062360295">
      <w:bodyDiv w:val="1"/>
      <w:marLeft w:val="0"/>
      <w:marRight w:val="0"/>
      <w:marTop w:val="0"/>
      <w:marBottom w:val="0"/>
      <w:divBdr>
        <w:top w:val="none" w:sz="0" w:space="0" w:color="auto"/>
        <w:left w:val="none" w:sz="0" w:space="0" w:color="auto"/>
        <w:bottom w:val="none" w:sz="0" w:space="0" w:color="auto"/>
        <w:right w:val="none" w:sz="0" w:space="0" w:color="auto"/>
      </w:divBdr>
    </w:div>
    <w:div w:id="20987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380C-FE03-44AD-8583-58C5F658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Pages>
  <Words>1020</Words>
  <Characters>5819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Kế hoạch bài học môn toán HINH HỌC và ĐO LƯỜNG 7</vt:lpstr>
    </vt:vector>
  </TitlesOfParts>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2021-08-25T03:40:00Z</cp:lastPrinted>
  <dcterms:created xsi:type="dcterms:W3CDTF">2021-12-15T10:02:00Z</dcterms:created>
  <dcterms:modified xsi:type="dcterms:W3CDTF">2022-11-06T14:08:00Z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