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jc w:val="center"/>
        <w:rPr>
          <w:rFonts w:cs="Times New Roman"/>
          <w:b/>
          <w:sz w:val="26"/>
          <w:szCs w:val="26"/>
        </w:rPr>
      </w:pPr>
      <w:bookmarkStart w:id="0" w:name="_GoBack"/>
      <w:bookmarkEnd w:id="0"/>
      <w:r>
        <w:rPr>
          <w:rFonts w:cs="Times New Roman"/>
          <w:b/>
          <w:sz w:val="26"/>
          <w:szCs w:val="26"/>
        </w:rPr>
        <w:t>KẾ HOẠCH BÀI DẠY</w:t>
      </w:r>
    </w:p>
    <w:p>
      <w:pPr>
        <w:spacing w:after="0" w:line="276" w:lineRule="auto"/>
        <w:ind w:left="0" w:firstLine="0"/>
        <w:jc w:val="center"/>
        <w:rPr>
          <w:rFonts w:cs="Times New Roman"/>
          <w:b/>
          <w:sz w:val="26"/>
          <w:szCs w:val="26"/>
        </w:rPr>
      </w:pPr>
      <w:r>
        <w:rPr>
          <w:rFonts w:cs="Times New Roman"/>
          <w:b/>
          <w:sz w:val="26"/>
          <w:szCs w:val="26"/>
        </w:rPr>
        <w:t>Môn: NGỮ VĂN 11</w:t>
      </w:r>
    </w:p>
    <w:p>
      <w:pPr>
        <w:spacing w:after="0" w:line="276" w:lineRule="auto"/>
        <w:ind w:left="0"/>
        <w:jc w:val="center"/>
        <w:rPr>
          <w:rFonts w:cs="Times New Roman"/>
          <w:b/>
          <w:sz w:val="26"/>
          <w:szCs w:val="26"/>
        </w:rPr>
      </w:pPr>
      <w:r>
        <w:rPr>
          <w:rFonts w:cs="Times New Roman"/>
          <w:b/>
          <w:sz w:val="26"/>
          <w:szCs w:val="26"/>
        </w:rPr>
        <w:t>BÀI 9</w:t>
      </w:r>
    </w:p>
    <w:p>
      <w:pPr>
        <w:spacing w:after="0" w:line="276" w:lineRule="auto"/>
        <w:ind w:left="0"/>
        <w:jc w:val="center"/>
        <w:rPr>
          <w:rFonts w:cs="Times New Roman"/>
          <w:b/>
          <w:sz w:val="26"/>
          <w:szCs w:val="26"/>
        </w:rPr>
      </w:pPr>
      <w:r>
        <w:rPr>
          <w:rFonts w:cs="Times New Roman"/>
          <w:b/>
          <w:sz w:val="26"/>
          <w:szCs w:val="26"/>
        </w:rPr>
        <w:t>VĂN BẢN NGHỊ LUẬN</w:t>
      </w:r>
    </w:p>
    <w:p>
      <w:pPr>
        <w:spacing w:after="0" w:line="276" w:lineRule="auto"/>
        <w:ind w:left="0" w:firstLine="0"/>
        <w:rPr>
          <w:rFonts w:cs="Times New Roman"/>
          <w:b/>
          <w:sz w:val="26"/>
          <w:szCs w:val="26"/>
        </w:rPr>
      </w:pPr>
      <w:r>
        <w:rPr>
          <w:rFonts w:cs="Times New Roman"/>
          <w:b/>
          <w:sz w:val="26"/>
          <w:szCs w:val="26"/>
        </w:rPr>
        <w:t>* Yêu cầu cần đạt</w:t>
      </w:r>
    </w:p>
    <w:p>
      <w:pPr>
        <w:spacing w:after="0" w:line="276" w:lineRule="auto"/>
        <w:ind w:left="0" w:firstLine="0"/>
        <w:rPr>
          <w:rFonts w:cs="Times New Roman"/>
          <w:b/>
          <w:sz w:val="26"/>
          <w:szCs w:val="26"/>
        </w:rPr>
      </w:pPr>
      <w:r>
        <w:rPr>
          <w:rFonts w:cs="Times New Roman"/>
          <w:b/>
          <w:sz w:val="26"/>
          <w:szCs w:val="26"/>
        </w:rPr>
        <w:t>** Năng lực:</w:t>
      </w:r>
    </w:p>
    <w:tbl>
      <w:tblPr>
        <w:tblStyle w:val="5"/>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0" w:line="312" w:lineRule="auto"/>
              <w:ind w:left="0" w:firstLine="0"/>
              <w:jc w:val="both"/>
              <w:outlineLvl w:val="0"/>
              <w:rPr>
                <w:rFonts w:eastAsia="Times New Roman" w:cs="Times New Roman"/>
                <w:b/>
                <w:sz w:val="26"/>
                <w:szCs w:val="26"/>
              </w:rPr>
            </w:pPr>
            <w:r>
              <w:rPr>
                <w:rFonts w:eastAsia="Times New Roman" w:cs="Times New Roman"/>
                <w:b/>
                <w:sz w:val="26"/>
                <w:szCs w:val="26"/>
              </w:rPr>
              <w:t>Năng lực chung</w:t>
            </w:r>
          </w:p>
        </w:tc>
        <w:tc>
          <w:tcPr>
            <w:tcW w:w="8193" w:type="dxa"/>
            <w:shd w:val="clear" w:color="auto" w:fill="auto"/>
          </w:tcPr>
          <w:p>
            <w:pPr>
              <w:spacing w:after="0" w:line="312" w:lineRule="auto"/>
              <w:ind w:left="0"/>
              <w:jc w:val="both"/>
              <w:rPr>
                <w:rFonts w:eastAsia="Times New Roman" w:cs="Times New Roman"/>
                <w:b/>
                <w:sz w:val="26"/>
                <w:szCs w:val="26"/>
              </w:rPr>
            </w:pPr>
            <w:r>
              <w:rPr>
                <w:rFonts w:eastAsia="Times New Roman" w:cs="Times New Roman"/>
                <w:sz w:val="26"/>
                <w:szCs w:val="26"/>
              </w:rPr>
              <w:t>Năng lực t</w:t>
            </w:r>
            <w:r>
              <w:rPr>
                <w:rFonts w:eastAsia="Times New Roman" w:cs="Times New Roman"/>
                <w:sz w:val="26"/>
                <w:szCs w:val="26"/>
                <w:lang w:val="vi-VN"/>
              </w:rPr>
              <w:t xml:space="preserve">ự chủ và tự học; năng lực tư duy phản biện; </w:t>
            </w:r>
            <w:r>
              <w:rPr>
                <w:rFonts w:eastAsia="Times New Roman" w:cs="Times New Roman"/>
                <w:sz w:val="26"/>
                <w:szCs w:val="26"/>
              </w:rPr>
              <w:t xml:space="preserve">năng lực hợp tác, </w:t>
            </w:r>
            <w:r>
              <w:rPr>
                <w:rFonts w:eastAsia="Times New Roman" w:cs="Times New Roman"/>
                <w:sz w:val="26"/>
                <w:szCs w:val="26"/>
                <w:lang w:val="vi-VN"/>
              </w:rPr>
              <w:t>năng lực  giải quyết vấn đề; n</w:t>
            </w:r>
            <w:r>
              <w:rPr>
                <w:rFonts w:eastAsia="Times New Roman" w:cs="Times New Roman"/>
                <w:sz w:val="26"/>
                <w:szCs w:val="26"/>
              </w:rPr>
              <w:t>ăng lực</w:t>
            </w:r>
            <w:r>
              <w:rPr>
                <w:rFonts w:eastAsia="Times New Roman" w:cs="Times New Roman"/>
                <w:sz w:val="26"/>
                <w:szCs w:val="26"/>
                <w:lang w:val="vi-VN"/>
              </w:rPr>
              <w:t xml:space="preserve"> sáng tạo</w:t>
            </w:r>
            <w:r>
              <w:rPr>
                <w:rFonts w:eastAsia="Times New Roman"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0" w:line="312" w:lineRule="auto"/>
              <w:ind w:left="0" w:firstLine="14"/>
              <w:jc w:val="both"/>
              <w:outlineLvl w:val="0"/>
              <w:rPr>
                <w:rFonts w:eastAsia="Times New Roman" w:cs="Times New Roman"/>
                <w:b/>
                <w:sz w:val="26"/>
                <w:szCs w:val="26"/>
              </w:rPr>
            </w:pPr>
            <w:r>
              <w:rPr>
                <w:rFonts w:eastAsia="Times New Roman" w:cs="Times New Roman"/>
                <w:b/>
                <w:sz w:val="26"/>
                <w:szCs w:val="26"/>
              </w:rPr>
              <w:t>Năng lực đặc thù</w:t>
            </w:r>
          </w:p>
        </w:tc>
        <w:tc>
          <w:tcPr>
            <w:tcW w:w="8193" w:type="dxa"/>
            <w:shd w:val="clear" w:color="auto" w:fill="auto"/>
          </w:tcPr>
          <w:p>
            <w:pPr>
              <w:spacing w:after="0" w:line="312" w:lineRule="auto"/>
              <w:ind w:left="0"/>
              <w:rPr>
                <w:rFonts w:cs="Times New Roman"/>
                <w:sz w:val="26"/>
                <w:szCs w:val="26"/>
              </w:rPr>
            </w:pPr>
            <w:r>
              <w:rPr>
                <w:rFonts w:cs="Times New Roman"/>
                <w:sz w:val="26"/>
                <w:szCs w:val="26"/>
              </w:rPr>
              <w:t>Phát triển năng lực ngôn ngữ và năng lực văn học:</w:t>
            </w:r>
          </w:p>
          <w:p>
            <w:pPr>
              <w:pStyle w:val="16"/>
              <w:spacing w:line="312" w:lineRule="auto"/>
              <w:ind w:left="0"/>
              <w:jc w:val="both"/>
              <w:rPr>
                <w:sz w:val="26"/>
                <w:szCs w:val="26"/>
              </w:rPr>
            </w:pPr>
            <w:r>
              <w:rPr>
                <w:bCs/>
                <w:position w:val="-1"/>
                <w:sz w:val="26"/>
                <w:szCs w:val="26"/>
              </w:rPr>
              <w:t xml:space="preserve">-  </w:t>
            </w:r>
            <w:r>
              <w:rPr>
                <w:sz w:val="26"/>
                <w:szCs w:val="26"/>
              </w:rPr>
              <w:t>Nhận biết được mục đích quan điểm của người viết thông qua các luận điểm , lí lẽ và bằng chứng trong văn bản, nhận biết và phân tích được cách sắp xếp, trình bày luận điểm lí lẽ và bằng chứng của tác giả, vai trò của các yếu tố biểu cảm trong văn bản nghị luận.</w:t>
            </w:r>
          </w:p>
          <w:p>
            <w:pPr>
              <w:pStyle w:val="16"/>
              <w:spacing w:line="312" w:lineRule="auto"/>
              <w:ind w:left="0"/>
              <w:jc w:val="both"/>
              <w:rPr>
                <w:sz w:val="26"/>
                <w:szCs w:val="26"/>
              </w:rPr>
            </w:pPr>
            <w:r>
              <w:rPr>
                <w:sz w:val="26"/>
                <w:szCs w:val="26"/>
              </w:rPr>
              <w:t>- Nhận biết và phân tích được bổi cảnh lịch sử hoặc bối cảnh văn hóa, xã hội qua văn bản và từ văn bản, nêu được ý nghĩa hay tác động của văn bản đối với quan niệm sống của bản thân.</w:t>
            </w:r>
          </w:p>
          <w:p>
            <w:pPr>
              <w:pStyle w:val="16"/>
              <w:spacing w:line="312" w:lineRule="auto"/>
              <w:ind w:left="0"/>
              <w:jc w:val="both"/>
              <w:rPr>
                <w:sz w:val="26"/>
                <w:szCs w:val="26"/>
              </w:rPr>
            </w:pPr>
            <w:r>
              <w:rPr>
                <w:sz w:val="26"/>
                <w:szCs w:val="26"/>
              </w:rPr>
              <w:t>- Nhận biết và chỉnh sửa được các lỗi</w:t>
            </w:r>
            <w:r>
              <w:rPr>
                <w:sz w:val="26"/>
                <w:szCs w:val="26"/>
                <w:lang w:val="en-US"/>
              </w:rPr>
              <w:t xml:space="preserve"> thành phần câu và cách sửa</w:t>
            </w:r>
            <w:r>
              <w:rPr>
                <w:sz w:val="26"/>
                <w:szCs w:val="26"/>
              </w:rPr>
              <w:t>.</w:t>
            </w:r>
          </w:p>
          <w:p>
            <w:pPr>
              <w:pStyle w:val="16"/>
              <w:spacing w:line="312" w:lineRule="auto"/>
              <w:ind w:left="0"/>
              <w:jc w:val="both"/>
              <w:rPr>
                <w:sz w:val="26"/>
                <w:szCs w:val="26"/>
                <w:lang w:val="en-US"/>
              </w:rPr>
            </w:pPr>
            <w:r>
              <w:rPr>
                <w:sz w:val="26"/>
                <w:szCs w:val="26"/>
              </w:rPr>
              <w:t xml:space="preserve">- Viết được một bài luận về </w:t>
            </w:r>
            <w:r>
              <w:rPr>
                <w:sz w:val="26"/>
                <w:szCs w:val="26"/>
                <w:lang w:val="en-US"/>
              </w:rPr>
              <w:t>một hiện tượng đời sống.</w:t>
            </w:r>
          </w:p>
          <w:p>
            <w:pPr>
              <w:pStyle w:val="16"/>
              <w:spacing w:line="312" w:lineRule="auto"/>
              <w:ind w:left="0"/>
              <w:jc w:val="both"/>
              <w:rPr>
                <w:sz w:val="26"/>
                <w:szCs w:val="26"/>
              </w:rPr>
            </w:pPr>
            <w:r>
              <w:rPr>
                <w:sz w:val="26"/>
                <w:szCs w:val="26"/>
              </w:rPr>
              <w:t>- Biết</w:t>
            </w:r>
            <w:r>
              <w:rPr>
                <w:sz w:val="26"/>
                <w:szCs w:val="26"/>
                <w:lang w:val="en-US"/>
              </w:rPr>
              <w:t xml:space="preserve"> </w:t>
            </w:r>
            <w:r>
              <w:rPr>
                <w:sz w:val="26"/>
                <w:szCs w:val="26"/>
                <w:lang w:val="vi-VN" w:eastAsia="vi-VN" w:bidi="vi-VN"/>
              </w:rPr>
              <w:t>bày ý kiến đánh giá, bình luận về một hiện tượng đời sống</w:t>
            </w:r>
            <w:r>
              <w:rPr>
                <w:sz w:val="26"/>
                <w:szCs w:val="26"/>
              </w:rPr>
              <w:t>.</w:t>
            </w:r>
          </w:p>
        </w:tc>
      </w:tr>
    </w:tbl>
    <w:p>
      <w:pPr>
        <w:spacing w:after="0" w:line="276" w:lineRule="auto"/>
        <w:ind w:left="0" w:firstLine="0"/>
        <w:rPr>
          <w:rFonts w:cs="Times New Roman"/>
          <w:b/>
          <w:sz w:val="26"/>
          <w:szCs w:val="26"/>
        </w:rPr>
      </w:pPr>
      <w:r>
        <w:rPr>
          <w:rFonts w:cs="Times New Roman"/>
          <w:b/>
          <w:sz w:val="26"/>
          <w:szCs w:val="26"/>
        </w:rPr>
        <w:t>** Phẩm chất:</w:t>
      </w:r>
    </w:p>
    <w:p>
      <w:pPr>
        <w:spacing w:after="0" w:line="312" w:lineRule="auto"/>
        <w:ind w:left="0" w:firstLine="0"/>
        <w:jc w:val="both"/>
        <w:rPr>
          <w:rFonts w:cs="Times New Roman"/>
          <w:sz w:val="26"/>
          <w:szCs w:val="26"/>
        </w:rPr>
      </w:pPr>
      <w:r>
        <w:rPr>
          <w:rFonts w:cs="Times New Roman"/>
          <w:sz w:val="26"/>
          <w:szCs w:val="26"/>
        </w:rPr>
        <w:t>- Có cách ứng xử, thái độ sống tích cực.</w:t>
      </w:r>
    </w:p>
    <w:p>
      <w:pPr>
        <w:spacing w:after="0" w:line="312" w:lineRule="auto"/>
        <w:ind w:left="0" w:firstLine="0"/>
        <w:jc w:val="both"/>
        <w:rPr>
          <w:rFonts w:cs="Times New Roman"/>
          <w:sz w:val="26"/>
          <w:szCs w:val="26"/>
        </w:rPr>
      </w:pPr>
      <w:r>
        <w:rPr>
          <w:rFonts w:cs="Times New Roman"/>
          <w:sz w:val="26"/>
          <w:szCs w:val="26"/>
        </w:rPr>
        <w:t>- Có ý thức vận dụng hiểu biết kiến thức kĩ năng trong việc tiếp nhận văn bản và sử dụng tiếng việt, trình bày một vấn đề xã hội.</w:t>
      </w:r>
    </w:p>
    <w:p>
      <w:pPr>
        <w:spacing w:after="0" w:line="276" w:lineRule="auto"/>
        <w:ind w:left="0" w:firstLine="0"/>
        <w:rPr>
          <w:rFonts w:cs="Times New Roman"/>
          <w:b/>
          <w:sz w:val="26"/>
          <w:szCs w:val="26"/>
        </w:rPr>
      </w:pPr>
      <w:r>
        <w:rPr>
          <w:rFonts w:cs="Times New Roman"/>
          <w:b/>
          <w:sz w:val="26"/>
          <w:szCs w:val="26"/>
        </w:rPr>
        <w:t xml:space="preserve">* Nội dung và thời lượng </w:t>
      </w: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18" w:type="dxa"/>
            <w:shd w:val="clear" w:color="auto" w:fill="auto"/>
          </w:tcPr>
          <w:p>
            <w:pPr>
              <w:spacing w:after="0" w:line="312" w:lineRule="auto"/>
              <w:ind w:left="0" w:firstLine="0"/>
              <w:rPr>
                <w:rFonts w:cs="Times New Roman"/>
                <w:b/>
                <w:bCs/>
                <w:sz w:val="26"/>
                <w:szCs w:val="26"/>
                <w:lang w:val="vi-VN"/>
              </w:rPr>
            </w:pPr>
            <w:r>
              <w:rPr>
                <w:rFonts w:cs="Times New Roman"/>
                <w:b/>
                <w:bCs/>
                <w:sz w:val="26"/>
                <w:szCs w:val="26"/>
              </w:rPr>
              <w:t>Bài 9:  Khát vọng độc lập và tự do (Văn bản nghị luận)</w:t>
            </w:r>
          </w:p>
        </w:tc>
        <w:tc>
          <w:tcPr>
            <w:tcW w:w="1421" w:type="dxa"/>
            <w:shd w:val="clear" w:color="auto" w:fill="auto"/>
          </w:tcPr>
          <w:p>
            <w:pPr>
              <w:spacing w:after="0" w:line="312" w:lineRule="auto"/>
              <w:ind w:left="0"/>
              <w:jc w:val="center"/>
              <w:rPr>
                <w:rFonts w:cs="Times New Roman"/>
                <w:b/>
                <w:bCs/>
                <w:sz w:val="26"/>
                <w:szCs w:val="26"/>
              </w:rPr>
            </w:pPr>
            <w:r>
              <w:rPr>
                <w:rFonts w:cs="Times New Roman"/>
                <w:b/>
                <w:b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8218" w:type="dxa"/>
            <w:shd w:val="clear" w:color="auto" w:fill="auto"/>
          </w:tcPr>
          <w:p>
            <w:pPr>
              <w:spacing w:after="0" w:line="312" w:lineRule="auto"/>
              <w:ind w:left="0" w:firstLine="28"/>
              <w:rPr>
                <w:rFonts w:cs="Times New Roman"/>
                <w:b/>
                <w:sz w:val="26"/>
                <w:szCs w:val="26"/>
              </w:rPr>
            </w:pPr>
            <w:r>
              <w:rPr>
                <w:rFonts w:cs="Times New Roman"/>
                <w:b/>
                <w:sz w:val="26"/>
                <w:szCs w:val="26"/>
              </w:rPr>
              <w:t>1.Đọc</w:t>
            </w:r>
          </w:p>
        </w:tc>
        <w:tc>
          <w:tcPr>
            <w:tcW w:w="1421" w:type="dxa"/>
            <w:shd w:val="clear" w:color="auto" w:fill="auto"/>
          </w:tcPr>
          <w:p>
            <w:pPr>
              <w:spacing w:after="0" w:line="312" w:lineRule="auto"/>
              <w:ind w:left="0"/>
              <w:jc w:val="center"/>
              <w:rPr>
                <w:rFonts w:cs="Times New Roman"/>
                <w:b/>
                <w:bCs/>
                <w:i/>
                <w:iCs/>
                <w:sz w:val="26"/>
                <w:szCs w:val="26"/>
              </w:rPr>
            </w:pPr>
            <w:r>
              <w:rPr>
                <w:rFonts w:cs="Times New Roman"/>
                <w:b/>
                <w:bCs/>
                <w:i/>
                <w:iCs/>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18" w:type="dxa"/>
            <w:tcBorders>
              <w:bottom w:val="nil"/>
            </w:tcBorders>
            <w:shd w:val="clear" w:color="auto" w:fill="auto"/>
          </w:tcPr>
          <w:p>
            <w:pPr>
              <w:spacing w:after="0" w:line="312" w:lineRule="auto"/>
              <w:ind w:left="0" w:firstLine="28"/>
              <w:rPr>
                <w:rFonts w:cs="Times New Roman"/>
                <w:sz w:val="26"/>
                <w:szCs w:val="26"/>
              </w:rPr>
            </w:pPr>
            <w:r>
              <w:rPr>
                <w:rFonts w:cs="Times New Roman"/>
                <w:sz w:val="26"/>
                <w:szCs w:val="26"/>
              </w:rPr>
              <w:t xml:space="preserve"> Đọc hiểu văn bản:</w:t>
            </w:r>
          </w:p>
          <w:p>
            <w:pPr>
              <w:widowControl w:val="0"/>
              <w:spacing w:after="0"/>
              <w:ind w:left="0" w:firstLine="14"/>
              <w:rPr>
                <w:rFonts w:eastAsia="Courier New" w:cs="Times New Roman"/>
                <w:i/>
                <w:iCs/>
                <w:sz w:val="26"/>
                <w:szCs w:val="26"/>
                <w:lang w:eastAsia="vi-VN" w:bidi="vi-VN"/>
              </w:rPr>
            </w:pPr>
            <w:r>
              <w:rPr>
                <w:rFonts w:eastAsia="Courier New" w:cs="Times New Roman"/>
                <w:sz w:val="26"/>
                <w:szCs w:val="26"/>
                <w:lang w:eastAsia="vi-VN" w:bidi="vi-VN"/>
              </w:rPr>
              <w:t xml:space="preserve">- </w:t>
            </w:r>
            <w:r>
              <w:rPr>
                <w:rFonts w:eastAsia="Courier New" w:cs="Times New Roman"/>
                <w:sz w:val="26"/>
                <w:szCs w:val="26"/>
                <w:lang w:val="vi-VN" w:eastAsia="vi-VN" w:bidi="vi-VN"/>
              </w:rPr>
              <w:t xml:space="preserve">Đọc VB 1: </w:t>
            </w:r>
            <w:r>
              <w:rPr>
                <w:rFonts w:eastAsia="Times New Roman" w:cs="Times New Roman"/>
                <w:i/>
                <w:iCs/>
                <w:sz w:val="26"/>
                <w:szCs w:val="26"/>
                <w:lang w:val="vi-VN" w:eastAsia="vi-VN" w:bidi="vi-VN"/>
              </w:rPr>
              <w:t>Tôi có một giấc mơ (Mác-tin Lu-thơ Kinh).</w:t>
            </w:r>
          </w:p>
        </w:tc>
        <w:tc>
          <w:tcPr>
            <w:tcW w:w="1421" w:type="dxa"/>
            <w:tcBorders>
              <w:bottom w:val="nil"/>
            </w:tcBorders>
            <w:shd w:val="clear" w:color="auto" w:fill="auto"/>
          </w:tcPr>
          <w:p>
            <w:pPr>
              <w:spacing w:after="0" w:line="312" w:lineRule="auto"/>
              <w:ind w:left="0"/>
              <w:jc w:val="center"/>
              <w:rPr>
                <w:rFonts w:cs="Times New Roman"/>
                <w:bCs/>
                <w:iCs/>
                <w:sz w:val="26"/>
                <w:szCs w:val="26"/>
              </w:rPr>
            </w:pPr>
          </w:p>
          <w:p>
            <w:pPr>
              <w:spacing w:after="0" w:line="312" w:lineRule="auto"/>
              <w:ind w:left="0"/>
              <w:jc w:val="center"/>
              <w:rPr>
                <w:rFonts w:cs="Times New Roman"/>
                <w:bCs/>
                <w:iCs/>
                <w:sz w:val="26"/>
                <w:szCs w:val="26"/>
              </w:rPr>
            </w:pPr>
            <w:r>
              <w:rPr>
                <w:rFonts w:cs="Times New Roman"/>
                <w:bCs/>
                <w:iCs/>
                <w:sz w:val="26"/>
                <w:szCs w:val="2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18" w:type="dxa"/>
            <w:tcBorders>
              <w:top w:val="nil"/>
            </w:tcBorders>
            <w:shd w:val="clear" w:color="auto" w:fill="auto"/>
          </w:tcPr>
          <w:p>
            <w:pPr>
              <w:widowControl w:val="0"/>
              <w:spacing w:after="0"/>
              <w:ind w:left="0" w:firstLine="28"/>
              <w:rPr>
                <w:rFonts w:eastAsia="Courier New" w:cs="Times New Roman"/>
                <w:sz w:val="26"/>
                <w:szCs w:val="26"/>
                <w:lang w:eastAsia="vi-VN" w:bidi="vi-VN"/>
              </w:rPr>
            </w:pPr>
            <w:r>
              <w:rPr>
                <w:rFonts w:eastAsia="Courier New" w:cs="Times New Roman"/>
                <w:sz w:val="26"/>
                <w:szCs w:val="26"/>
                <w:lang w:eastAsia="vi-VN" w:bidi="vi-VN"/>
              </w:rPr>
              <w:t xml:space="preserve">- </w:t>
            </w:r>
            <w:r>
              <w:rPr>
                <w:rFonts w:eastAsia="Courier New" w:cs="Times New Roman"/>
                <w:sz w:val="26"/>
                <w:szCs w:val="26"/>
                <w:lang w:val="vi-VN" w:eastAsia="vi-VN" w:bidi="vi-VN"/>
              </w:rPr>
              <w:t xml:space="preserve">Đọc VB 2: </w:t>
            </w:r>
            <w:r>
              <w:rPr>
                <w:rFonts w:eastAsia="Times New Roman" w:cs="Times New Roman"/>
                <w:i/>
                <w:iCs/>
                <w:sz w:val="26"/>
                <w:szCs w:val="26"/>
                <w:lang w:val="vi-VN" w:eastAsia="vi-VN" w:bidi="vi-VN"/>
              </w:rPr>
              <w:t>Một thời đại trong thi ca (Hoài Thanh)</w:t>
            </w:r>
          </w:p>
        </w:tc>
        <w:tc>
          <w:tcPr>
            <w:tcW w:w="1421" w:type="dxa"/>
            <w:tcBorders>
              <w:top w:val="nil"/>
            </w:tcBorders>
            <w:shd w:val="clear" w:color="auto" w:fill="auto"/>
          </w:tcPr>
          <w:p>
            <w:pPr>
              <w:spacing w:after="0" w:line="312" w:lineRule="auto"/>
              <w:ind w:left="0"/>
              <w:jc w:val="center"/>
              <w:rPr>
                <w:rFonts w:cs="Times New Roman"/>
                <w:bCs/>
                <w:iCs/>
                <w:sz w:val="26"/>
                <w:szCs w:val="26"/>
              </w:rPr>
            </w:pPr>
            <w:r>
              <w:rPr>
                <w:rFonts w:cs="Times New Roman"/>
                <w:bCs/>
                <w:iCs/>
                <w:sz w:val="26"/>
                <w:szCs w:val="2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18" w:type="dxa"/>
            <w:shd w:val="clear" w:color="auto" w:fill="auto"/>
          </w:tcPr>
          <w:p>
            <w:pPr>
              <w:widowControl w:val="0"/>
              <w:spacing w:after="0" w:line="276" w:lineRule="auto"/>
              <w:ind w:left="0" w:firstLine="28"/>
              <w:rPr>
                <w:rFonts w:eastAsia="Courier New" w:cs="Times New Roman"/>
                <w:i/>
                <w:sz w:val="26"/>
                <w:szCs w:val="26"/>
                <w:lang w:eastAsia="vi-VN" w:bidi="vi-VN"/>
              </w:rPr>
            </w:pPr>
            <w:r>
              <w:rPr>
                <w:rFonts w:eastAsia="Courier New" w:cs="Times New Roman"/>
                <w:sz w:val="26"/>
                <w:szCs w:val="26"/>
                <w:lang w:eastAsia="vi-VN" w:bidi="vi-VN"/>
              </w:rPr>
              <w:t xml:space="preserve">- </w:t>
            </w:r>
            <w:r>
              <w:rPr>
                <w:rFonts w:eastAsia="Courier New" w:cs="Times New Roman"/>
                <w:sz w:val="26"/>
                <w:szCs w:val="26"/>
                <w:lang w:val="vi-VN" w:eastAsia="vi-VN" w:bidi="vi-VN"/>
              </w:rPr>
              <w:t xml:space="preserve">Thực hành đọc hiểu: </w:t>
            </w:r>
            <w:r>
              <w:rPr>
                <w:rFonts w:eastAsia="Times New Roman" w:cs="Times New Roman"/>
                <w:i/>
                <w:iCs/>
                <w:sz w:val="26"/>
                <w:szCs w:val="26"/>
                <w:lang w:val="vi-VN" w:eastAsia="vi-VN" w:bidi="vi-VN"/>
              </w:rPr>
              <w:t>Lại đọc “Chữ người tử tù” của Nguyễn Tuân (Nguyễn Đăng Mạnh).</w:t>
            </w:r>
          </w:p>
        </w:tc>
        <w:tc>
          <w:tcPr>
            <w:tcW w:w="1421" w:type="dxa"/>
            <w:shd w:val="clear" w:color="auto" w:fill="auto"/>
          </w:tcPr>
          <w:p>
            <w:pPr>
              <w:spacing w:after="0" w:line="312" w:lineRule="auto"/>
              <w:ind w:left="0"/>
              <w:jc w:val="center"/>
              <w:rPr>
                <w:rFonts w:cs="Times New Roman"/>
                <w:bCs/>
                <w:iCs/>
                <w:sz w:val="26"/>
                <w:szCs w:val="26"/>
              </w:rPr>
            </w:pPr>
            <w:r>
              <w:rPr>
                <w:rFonts w:cs="Times New Roman"/>
                <w:bCs/>
                <w:iCs/>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18" w:type="dxa"/>
            <w:shd w:val="clear" w:color="auto" w:fill="auto"/>
          </w:tcPr>
          <w:p>
            <w:pPr>
              <w:spacing w:after="0" w:line="276" w:lineRule="auto"/>
              <w:ind w:left="0" w:firstLine="28"/>
              <w:rPr>
                <w:rFonts w:cs="Times New Roman"/>
                <w:b/>
                <w:sz w:val="26"/>
                <w:szCs w:val="26"/>
              </w:rPr>
            </w:pPr>
            <w:r>
              <w:rPr>
                <w:rFonts w:cs="Times New Roman"/>
                <w:b/>
                <w:sz w:val="26"/>
                <w:szCs w:val="26"/>
              </w:rPr>
              <w:t>2.Thực hành tiếng Việt</w:t>
            </w:r>
          </w:p>
          <w:p>
            <w:pPr>
              <w:spacing w:after="0" w:line="312" w:lineRule="auto"/>
              <w:ind w:left="0" w:firstLine="14"/>
              <w:rPr>
                <w:rFonts w:cs="Times New Roman"/>
                <w:b/>
                <w:sz w:val="26"/>
                <w:szCs w:val="26"/>
              </w:rPr>
            </w:pPr>
            <w:r>
              <w:rPr>
                <w:rFonts w:eastAsia="Courier New" w:cs="Times New Roman"/>
                <w:sz w:val="26"/>
                <w:szCs w:val="26"/>
                <w:lang w:val="vi-VN" w:eastAsia="vi-VN" w:bidi="vi-VN"/>
              </w:rPr>
              <w:t>Thực hành tiếng việt</w:t>
            </w:r>
            <w:r>
              <w:rPr>
                <w:rFonts w:eastAsia="Courier New" w:cs="Times New Roman"/>
                <w:sz w:val="26"/>
                <w:szCs w:val="26"/>
                <w:lang w:eastAsia="vi-VN" w:bidi="vi-VN"/>
              </w:rPr>
              <w:t xml:space="preserve">: </w:t>
            </w:r>
            <w:r>
              <w:rPr>
                <w:rFonts w:eastAsia="Times New Roman" w:cs="Times New Roman"/>
                <w:sz w:val="26"/>
                <w:szCs w:val="26"/>
                <w:lang w:val="vi-VN" w:eastAsia="vi-VN" w:bidi="vi-VN"/>
              </w:rPr>
              <w:t>Lỗi về thành phần câu và cách sửa (Tiếp theo)</w:t>
            </w:r>
          </w:p>
        </w:tc>
        <w:tc>
          <w:tcPr>
            <w:tcW w:w="1421" w:type="dxa"/>
            <w:shd w:val="clear" w:color="auto" w:fill="auto"/>
          </w:tcPr>
          <w:p>
            <w:pPr>
              <w:spacing w:after="0" w:line="312" w:lineRule="auto"/>
              <w:ind w:left="0"/>
              <w:jc w:val="center"/>
              <w:rPr>
                <w:rFonts w:cs="Times New Roman"/>
                <w:bCs/>
                <w:iCs/>
                <w:sz w:val="26"/>
                <w:szCs w:val="26"/>
              </w:rPr>
            </w:pPr>
            <w:r>
              <w:rPr>
                <w:rFonts w:cs="Times New Roman"/>
                <w:bCs/>
                <w:iCs/>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18" w:type="dxa"/>
            <w:shd w:val="clear" w:color="auto" w:fill="auto"/>
          </w:tcPr>
          <w:p>
            <w:pPr>
              <w:spacing w:after="0" w:line="276" w:lineRule="auto"/>
              <w:ind w:left="0" w:firstLine="14"/>
              <w:rPr>
                <w:rFonts w:cs="Times New Roman"/>
                <w:b/>
                <w:sz w:val="26"/>
                <w:szCs w:val="26"/>
              </w:rPr>
            </w:pPr>
            <w:r>
              <w:rPr>
                <w:rFonts w:cs="Times New Roman"/>
                <w:b/>
                <w:sz w:val="26"/>
                <w:szCs w:val="26"/>
              </w:rPr>
              <w:t>3.Viết</w:t>
            </w:r>
          </w:p>
          <w:p>
            <w:pPr>
              <w:spacing w:after="0" w:line="312" w:lineRule="auto"/>
              <w:ind w:left="0" w:firstLine="14"/>
              <w:rPr>
                <w:rFonts w:cs="Times New Roman"/>
                <w:sz w:val="26"/>
                <w:szCs w:val="26"/>
                <w:lang w:val="vi-VN"/>
              </w:rPr>
            </w:pPr>
            <w:r>
              <w:rPr>
                <w:rFonts w:eastAsia="Times New Roman" w:cs="Times New Roman"/>
                <w:sz w:val="26"/>
                <w:szCs w:val="26"/>
                <w:lang w:val="vi-VN" w:eastAsia="vi-VN" w:bidi="vi-VN"/>
              </w:rPr>
              <w:t>Viết bài nghị luận về một hiện tượng đời sống</w:t>
            </w:r>
          </w:p>
        </w:tc>
        <w:tc>
          <w:tcPr>
            <w:tcW w:w="1421" w:type="dxa"/>
            <w:shd w:val="clear" w:color="auto" w:fill="auto"/>
          </w:tcPr>
          <w:p>
            <w:pPr>
              <w:spacing w:after="0" w:line="312" w:lineRule="auto"/>
              <w:ind w:left="0"/>
              <w:jc w:val="center"/>
              <w:rPr>
                <w:rFonts w:cs="Times New Roman"/>
                <w:b/>
                <w:bCs/>
                <w:iCs/>
                <w:sz w:val="26"/>
                <w:szCs w:val="26"/>
              </w:rPr>
            </w:pPr>
            <w:r>
              <w:rPr>
                <w:rFonts w:cs="Times New Roman"/>
                <w:b/>
                <w:bCs/>
                <w:iCs/>
                <w:sz w:val="26"/>
                <w:szCs w:val="2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18" w:type="dxa"/>
            <w:shd w:val="clear" w:color="auto" w:fill="auto"/>
          </w:tcPr>
          <w:p>
            <w:pPr>
              <w:spacing w:after="0" w:line="276" w:lineRule="auto"/>
              <w:ind w:left="0" w:firstLine="14"/>
              <w:rPr>
                <w:rFonts w:cs="Times New Roman"/>
                <w:b/>
                <w:sz w:val="26"/>
                <w:szCs w:val="26"/>
              </w:rPr>
            </w:pPr>
            <w:r>
              <w:rPr>
                <w:rFonts w:cs="Times New Roman"/>
                <w:b/>
                <w:sz w:val="26"/>
                <w:szCs w:val="26"/>
              </w:rPr>
              <w:t>4.Nói và nghe</w:t>
            </w:r>
          </w:p>
          <w:p>
            <w:pPr>
              <w:spacing w:after="0" w:line="312" w:lineRule="auto"/>
              <w:ind w:left="0" w:firstLine="14"/>
              <w:rPr>
                <w:rFonts w:cs="Times New Roman"/>
                <w:sz w:val="26"/>
                <w:szCs w:val="26"/>
                <w:lang w:val="vi-VN"/>
              </w:rPr>
            </w:pPr>
            <w:r>
              <w:rPr>
                <w:rFonts w:cs="Times New Roman"/>
                <w:sz w:val="26"/>
                <w:szCs w:val="26"/>
              </w:rPr>
              <w:t xml:space="preserve"> </w:t>
            </w:r>
            <w:r>
              <w:rPr>
                <w:rFonts w:eastAsia="Times New Roman" w:cs="Times New Roman"/>
                <w:sz w:val="26"/>
                <w:szCs w:val="26"/>
                <w:lang w:val="vi-VN" w:eastAsia="vi-VN" w:bidi="vi-VN"/>
              </w:rPr>
              <w:t>Trình bày ý kiến đánh giá, bình luận về một hiện tượng đời sống.</w:t>
            </w:r>
          </w:p>
        </w:tc>
        <w:tc>
          <w:tcPr>
            <w:tcW w:w="1421" w:type="dxa"/>
            <w:shd w:val="clear" w:color="auto" w:fill="auto"/>
          </w:tcPr>
          <w:p>
            <w:pPr>
              <w:spacing w:after="0" w:line="312" w:lineRule="auto"/>
              <w:ind w:left="0"/>
              <w:jc w:val="center"/>
              <w:rPr>
                <w:rFonts w:cs="Times New Roman"/>
                <w:b/>
                <w:bCs/>
                <w:iCs/>
                <w:sz w:val="26"/>
                <w:szCs w:val="26"/>
              </w:rPr>
            </w:pPr>
            <w:r>
              <w:rPr>
                <w:rFonts w:cs="Times New Roman"/>
                <w:b/>
                <w:bCs/>
                <w:iCs/>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218" w:type="dxa"/>
            <w:shd w:val="clear" w:color="auto" w:fill="auto"/>
          </w:tcPr>
          <w:p>
            <w:pPr>
              <w:spacing w:after="0" w:line="276" w:lineRule="auto"/>
              <w:ind w:left="0" w:firstLine="14"/>
              <w:rPr>
                <w:rFonts w:cs="Times New Roman"/>
                <w:b/>
                <w:sz w:val="26"/>
                <w:szCs w:val="26"/>
              </w:rPr>
            </w:pPr>
            <w:r>
              <w:rPr>
                <w:rFonts w:cs="Times New Roman"/>
                <w:b/>
                <w:sz w:val="26"/>
                <w:szCs w:val="26"/>
              </w:rPr>
              <w:t>5. Tự đánh giá và hướng dẫn tự học</w:t>
            </w:r>
          </w:p>
          <w:p>
            <w:pPr>
              <w:spacing w:after="0" w:line="312" w:lineRule="auto"/>
              <w:ind w:left="0" w:firstLine="14"/>
              <w:rPr>
                <w:rFonts w:cs="Times New Roman"/>
                <w:sz w:val="26"/>
                <w:szCs w:val="26"/>
                <w:lang w:val="vi-VN"/>
              </w:rPr>
            </w:pPr>
            <w:r>
              <w:rPr>
                <w:rFonts w:eastAsia="Times New Roman" w:cs="Times New Roman"/>
                <w:b/>
                <w:bCs/>
                <w:sz w:val="26"/>
                <w:szCs w:val="26"/>
                <w:lang w:val="da-DK" w:eastAsia="vi-VN" w:bidi="vi-VN"/>
              </w:rPr>
              <w:t xml:space="preserve">Tự đánh giá: </w:t>
            </w:r>
            <w:r>
              <w:rPr>
                <w:rFonts w:eastAsia="Times New Roman" w:cs="Times New Roman"/>
                <w:i/>
                <w:iCs/>
                <w:sz w:val="26"/>
                <w:szCs w:val="26"/>
                <w:lang w:val="vi-VN" w:eastAsia="vi-VN" w:bidi="vi-VN"/>
              </w:rPr>
              <w:t xml:space="preserve">Thế hệ trẻ cần có quyết tâm lớn và phải biết hành động </w:t>
            </w:r>
            <w:r>
              <w:rPr>
                <w:rFonts w:eastAsia="Times New Roman" w:cs="Times New Roman"/>
                <w:i/>
                <w:iCs/>
                <w:sz w:val="26"/>
                <w:szCs w:val="26"/>
                <w:lang w:eastAsia="vi-VN" w:bidi="vi-VN"/>
              </w:rPr>
              <w:t xml:space="preserve"> </w:t>
            </w:r>
            <w:r>
              <w:rPr>
                <w:rFonts w:eastAsia="Times New Roman" w:cs="Times New Roman"/>
                <w:i/>
                <w:iCs/>
                <w:sz w:val="26"/>
                <w:szCs w:val="26"/>
                <w:lang w:val="vi-VN" w:eastAsia="vi-VN" w:bidi="vi-VN"/>
              </w:rPr>
              <w:t>(Nguyễn Thị Bình).</w:t>
            </w:r>
            <w:r>
              <w:rPr>
                <w:rFonts w:eastAsia="Times New Roman" w:cs="Times New Roman"/>
                <w:sz w:val="26"/>
                <w:szCs w:val="26"/>
                <w:lang w:val="da-DK" w:eastAsia="vi-VN" w:bidi="vi-VN"/>
              </w:rPr>
              <w:t xml:space="preserve"> </w:t>
            </w:r>
            <w:r>
              <w:rPr>
                <w:rFonts w:eastAsia="Times New Roman" w:cs="Times New Roman"/>
                <w:b/>
                <w:sz w:val="26"/>
                <w:szCs w:val="26"/>
                <w:lang w:val="da-DK" w:eastAsia="vi-VN" w:bidi="vi-VN"/>
              </w:rPr>
              <w:t>Hướng dẫn tự học</w:t>
            </w:r>
          </w:p>
        </w:tc>
        <w:tc>
          <w:tcPr>
            <w:tcW w:w="1421" w:type="dxa"/>
            <w:shd w:val="clear" w:color="auto" w:fill="auto"/>
            <w:vAlign w:val="center"/>
          </w:tcPr>
          <w:p>
            <w:pPr>
              <w:spacing w:after="0" w:line="312" w:lineRule="auto"/>
              <w:ind w:left="0"/>
              <w:jc w:val="center"/>
              <w:rPr>
                <w:rFonts w:cs="Times New Roman"/>
                <w:b/>
                <w:sz w:val="26"/>
                <w:szCs w:val="26"/>
              </w:rPr>
            </w:pPr>
            <w:r>
              <w:rPr>
                <w:rFonts w:cs="Times New Roman"/>
                <w:b/>
                <w:sz w:val="26"/>
                <w:szCs w:val="26"/>
              </w:rPr>
              <w:t>1</w:t>
            </w:r>
          </w:p>
        </w:tc>
      </w:tr>
    </w:tbl>
    <w:p>
      <w:pPr>
        <w:spacing w:after="0" w:line="276" w:lineRule="auto"/>
        <w:ind w:left="0" w:firstLine="0"/>
        <w:jc w:val="both"/>
        <w:rPr>
          <w:rFonts w:cs="Times New Roman"/>
          <w:b/>
          <w:sz w:val="26"/>
          <w:szCs w:val="26"/>
        </w:rPr>
      </w:pPr>
    </w:p>
    <w:p>
      <w:pPr>
        <w:spacing w:after="0" w:line="276" w:lineRule="auto"/>
        <w:ind w:left="0" w:firstLine="0"/>
        <w:jc w:val="both"/>
        <w:rPr>
          <w:rFonts w:cs="Times New Roman"/>
          <w:b/>
          <w:sz w:val="26"/>
          <w:szCs w:val="26"/>
        </w:rPr>
      </w:pPr>
      <w:r>
        <w:rPr>
          <w:rFonts w:cs="Times New Roman"/>
          <w:b/>
          <w:sz w:val="26"/>
          <w:szCs w:val="26"/>
        </w:rPr>
        <w:t>PHẦN ĐỌC (Đọc hiểu văn bản)</w:t>
      </w:r>
    </w:p>
    <w:p>
      <w:pPr>
        <w:spacing w:after="0" w:line="276" w:lineRule="auto"/>
        <w:ind w:left="0" w:firstLine="0"/>
        <w:jc w:val="center"/>
        <w:rPr>
          <w:rFonts w:cs="Times New Roman"/>
          <w:b/>
          <w:sz w:val="26"/>
          <w:szCs w:val="26"/>
        </w:rPr>
      </w:pPr>
      <w:r>
        <w:rPr>
          <w:rFonts w:cs="Times New Roman"/>
          <w:b/>
          <w:sz w:val="26"/>
          <w:szCs w:val="26"/>
        </w:rPr>
        <w:t xml:space="preserve">Tiết …:  TÔI CÓ MỘT GIẤC MƠ </w:t>
      </w:r>
    </w:p>
    <w:p>
      <w:pPr>
        <w:spacing w:after="0" w:line="276" w:lineRule="auto"/>
        <w:ind w:left="0" w:firstLine="0"/>
        <w:jc w:val="center"/>
        <w:rPr>
          <w:rFonts w:cs="Times New Roman"/>
          <w:b/>
          <w:sz w:val="26"/>
          <w:szCs w:val="26"/>
        </w:rPr>
      </w:pPr>
      <w:r>
        <w:rPr>
          <w:rFonts w:cs="Times New Roman"/>
          <w:b/>
          <w:sz w:val="26"/>
          <w:szCs w:val="26"/>
        </w:rPr>
        <w:t xml:space="preserve">                                                                (Kinh) </w:t>
      </w:r>
    </w:p>
    <w:p>
      <w:pPr>
        <w:pStyle w:val="16"/>
        <w:tabs>
          <w:tab w:val="left" w:pos="284"/>
        </w:tabs>
        <w:spacing w:line="276" w:lineRule="auto"/>
        <w:ind w:left="0" w:firstLine="0"/>
        <w:rPr>
          <w:b/>
          <w:sz w:val="26"/>
          <w:szCs w:val="26"/>
          <w:lang w:val="en-US"/>
        </w:rPr>
      </w:pPr>
      <w:r>
        <w:rPr>
          <w:b/>
          <w:sz w:val="26"/>
          <w:szCs w:val="26"/>
          <w:lang w:val="en-US"/>
        </w:rPr>
        <w:t>I. Mục tiêu bài dạy</w:t>
      </w:r>
    </w:p>
    <w:p>
      <w:pPr>
        <w:pStyle w:val="16"/>
        <w:tabs>
          <w:tab w:val="left" w:pos="284"/>
        </w:tabs>
        <w:spacing w:line="276" w:lineRule="auto"/>
        <w:ind w:left="0" w:firstLine="0"/>
        <w:rPr>
          <w:b/>
          <w:sz w:val="26"/>
          <w:szCs w:val="26"/>
          <w:lang w:val="en-US"/>
        </w:rPr>
      </w:pPr>
      <w:r>
        <w:rPr>
          <w:b/>
          <w:sz w:val="26"/>
          <w:szCs w:val="26"/>
          <w:lang w:val="en-US"/>
        </w:rPr>
        <w:t>1. Kiến thức</w:t>
      </w:r>
    </w:p>
    <w:p>
      <w:pPr>
        <w:spacing w:after="0" w:line="360" w:lineRule="auto"/>
        <w:ind w:left="0" w:firstLine="0"/>
        <w:jc w:val="both"/>
        <w:rPr>
          <w:rFonts w:cs="Times New Roman"/>
          <w:sz w:val="26"/>
          <w:szCs w:val="26"/>
        </w:rPr>
      </w:pPr>
      <w:r>
        <w:rPr>
          <w:rFonts w:cs="Times New Roman"/>
          <w:sz w:val="26"/>
          <w:szCs w:val="26"/>
          <w:lang w:val="vi-VN"/>
        </w:rPr>
        <w:t xml:space="preserve">- </w:t>
      </w:r>
      <w:r>
        <w:rPr>
          <w:rFonts w:cs="Times New Roman"/>
          <w:sz w:val="26"/>
          <w:szCs w:val="26"/>
        </w:rPr>
        <w:t>Nắm được kiến thức nền về va</w:t>
      </w:r>
      <w:r>
        <w:rPr>
          <w:rFonts w:ascii="Cambria Math" w:hAnsi="Cambria Math" w:cs="Cambria Math"/>
          <w:sz w:val="26"/>
          <w:szCs w:val="26"/>
        </w:rPr>
        <w:t>̆</w:t>
      </w:r>
      <w:r>
        <w:rPr>
          <w:rFonts w:cs="Times New Roman"/>
          <w:sz w:val="26"/>
          <w:szCs w:val="26"/>
        </w:rPr>
        <w:t>n nghị luạ</w:t>
      </w:r>
      <w:r>
        <w:rPr>
          <w:rFonts w:ascii="Cambria Math" w:hAnsi="Cambria Math" w:cs="Cambria Math"/>
          <w:sz w:val="26"/>
          <w:szCs w:val="26"/>
        </w:rPr>
        <w:t>̂</w:t>
      </w:r>
      <w:r>
        <w:rPr>
          <w:rFonts w:cs="Times New Roman"/>
          <w:sz w:val="26"/>
          <w:szCs w:val="26"/>
        </w:rPr>
        <w:t>n: Khái niẹ</w:t>
      </w:r>
      <w:r>
        <w:rPr>
          <w:rFonts w:ascii="Cambria Math" w:hAnsi="Cambria Math" w:cs="Cambria Math"/>
          <w:sz w:val="26"/>
          <w:szCs w:val="26"/>
        </w:rPr>
        <w:t>̂</w:t>
      </w:r>
      <w:r>
        <w:rPr>
          <w:rFonts w:cs="Times New Roman"/>
          <w:sz w:val="26"/>
          <w:szCs w:val="26"/>
        </w:rPr>
        <w:t>m, các yếu tố co</w:t>
      </w:r>
      <w:r>
        <w:rPr>
          <w:rFonts w:ascii="Cambria Math" w:hAnsi="Cambria Math" w:cs="Cambria Math"/>
          <w:sz w:val="26"/>
          <w:szCs w:val="26"/>
        </w:rPr>
        <w:t>̛</w:t>
      </w:r>
      <w:r>
        <w:rPr>
          <w:rFonts w:cs="Times New Roman"/>
          <w:sz w:val="26"/>
          <w:szCs w:val="26"/>
        </w:rPr>
        <w:t xml:space="preserve"> bản của va</w:t>
      </w:r>
      <w:r>
        <w:rPr>
          <w:rFonts w:ascii="Cambria Math" w:hAnsi="Cambria Math" w:cs="Cambria Math"/>
          <w:sz w:val="26"/>
          <w:szCs w:val="26"/>
        </w:rPr>
        <w:t>̆</w:t>
      </w:r>
      <w:r>
        <w:rPr>
          <w:rFonts w:cs="Times New Roman"/>
          <w:sz w:val="26"/>
          <w:szCs w:val="26"/>
        </w:rPr>
        <w:t>n nghị luạ</w:t>
      </w:r>
      <w:r>
        <w:rPr>
          <w:rFonts w:ascii="Cambria Math" w:hAnsi="Cambria Math" w:cs="Cambria Math"/>
          <w:sz w:val="26"/>
          <w:szCs w:val="26"/>
        </w:rPr>
        <w:t>̂</w:t>
      </w:r>
      <w:r>
        <w:rPr>
          <w:rFonts w:cs="Times New Roman"/>
          <w:sz w:val="26"/>
          <w:szCs w:val="26"/>
        </w:rPr>
        <w:t>n.</w:t>
      </w:r>
    </w:p>
    <w:p>
      <w:pPr>
        <w:spacing w:after="0" w:line="360" w:lineRule="auto"/>
        <w:ind w:left="0" w:firstLine="0"/>
        <w:jc w:val="both"/>
        <w:rPr>
          <w:rFonts w:cs="Times New Roman"/>
          <w:sz w:val="26"/>
          <w:szCs w:val="26"/>
        </w:rPr>
      </w:pPr>
      <w:r>
        <w:rPr>
          <w:rFonts w:cs="Times New Roman"/>
          <w:sz w:val="26"/>
          <w:szCs w:val="26"/>
          <w:lang w:val="vi-VN"/>
        </w:rPr>
        <w:t xml:space="preserve"> - </w:t>
      </w:r>
      <w:r>
        <w:rPr>
          <w:rFonts w:cs="Times New Roman"/>
          <w:sz w:val="26"/>
          <w:szCs w:val="26"/>
        </w:rPr>
        <w:t>Nắm được bối cảnh lịch sử va</w:t>
      </w:r>
      <w:r>
        <w:rPr>
          <w:rFonts w:ascii="Cambria Math" w:hAnsi="Cambria Math" w:cs="Cambria Math"/>
          <w:sz w:val="26"/>
          <w:szCs w:val="26"/>
        </w:rPr>
        <w:t>̆</w:t>
      </w:r>
      <w:r>
        <w:rPr>
          <w:rFonts w:cs="Times New Roman"/>
          <w:sz w:val="26"/>
          <w:szCs w:val="26"/>
        </w:rPr>
        <w:t>n hoá xã hội và ý nghĩa của viẹ</w:t>
      </w:r>
      <w:r>
        <w:rPr>
          <w:rFonts w:ascii="Cambria Math" w:hAnsi="Cambria Math" w:cs="Cambria Math"/>
          <w:sz w:val="26"/>
          <w:szCs w:val="26"/>
        </w:rPr>
        <w:t>̂</w:t>
      </w:r>
      <w:r>
        <w:rPr>
          <w:rFonts w:cs="Times New Roman"/>
          <w:sz w:val="26"/>
          <w:szCs w:val="26"/>
        </w:rPr>
        <w:t>c pha</w:t>
      </w:r>
      <w:r>
        <w:rPr>
          <w:rFonts w:ascii="Cambria Math" w:hAnsi="Cambria Math" w:cs="Cambria Math"/>
          <w:sz w:val="26"/>
          <w:szCs w:val="26"/>
        </w:rPr>
        <w:t>̂</w:t>
      </w:r>
      <w:r>
        <w:rPr>
          <w:rFonts w:cs="Times New Roman"/>
          <w:sz w:val="26"/>
          <w:szCs w:val="26"/>
        </w:rPr>
        <w:t>n tích bối cảnh lịch sử, va</w:t>
      </w:r>
      <w:r>
        <w:rPr>
          <w:rFonts w:ascii="Cambria Math" w:hAnsi="Cambria Math" w:cs="Cambria Math"/>
          <w:sz w:val="26"/>
          <w:szCs w:val="26"/>
        </w:rPr>
        <w:t>̆</w:t>
      </w:r>
      <w:r>
        <w:rPr>
          <w:rFonts w:cs="Times New Roman"/>
          <w:sz w:val="26"/>
          <w:szCs w:val="26"/>
        </w:rPr>
        <w:t>n hoá xã hội khi đọc hiểu VB.</w:t>
      </w:r>
    </w:p>
    <w:p>
      <w:pPr>
        <w:spacing w:after="0" w:line="360" w:lineRule="auto"/>
        <w:ind w:left="0" w:firstLine="0"/>
        <w:jc w:val="both"/>
        <w:rPr>
          <w:rFonts w:cs="Times New Roman"/>
          <w:sz w:val="26"/>
          <w:szCs w:val="26"/>
        </w:rPr>
      </w:pPr>
      <w:r>
        <w:rPr>
          <w:rFonts w:cs="Times New Roman"/>
          <w:bCs/>
          <w:sz w:val="26"/>
          <w:szCs w:val="26"/>
          <w:lang w:val="nl-NL"/>
        </w:rPr>
        <w:t xml:space="preserve">- </w:t>
      </w:r>
      <w:r>
        <w:rPr>
          <w:rFonts w:cs="Times New Roman"/>
          <w:sz w:val="26"/>
          <w:szCs w:val="26"/>
        </w:rPr>
        <w:t>Trên cơ sở đó, đọc hiểu, khám bá nét đặc sắc về nội dung và nghệ thuật của</w:t>
      </w:r>
    </w:p>
    <w:p>
      <w:pPr>
        <w:spacing w:after="0" w:line="360" w:lineRule="auto"/>
        <w:ind w:left="0" w:firstLine="0"/>
        <w:jc w:val="both"/>
        <w:rPr>
          <w:rFonts w:cs="Times New Roman"/>
          <w:sz w:val="26"/>
          <w:szCs w:val="26"/>
        </w:rPr>
      </w:pPr>
      <w:r>
        <w:rPr>
          <w:rFonts w:cs="Times New Roman"/>
          <w:sz w:val="26"/>
          <w:szCs w:val="26"/>
        </w:rPr>
        <w:t>văn bản.</w:t>
      </w:r>
    </w:p>
    <w:p>
      <w:pPr>
        <w:pStyle w:val="16"/>
        <w:tabs>
          <w:tab w:val="left" w:pos="284"/>
        </w:tabs>
        <w:spacing w:line="276" w:lineRule="auto"/>
        <w:ind w:left="0" w:firstLine="0"/>
        <w:rPr>
          <w:b/>
          <w:sz w:val="26"/>
          <w:szCs w:val="26"/>
          <w:lang w:val="en-US"/>
        </w:rPr>
      </w:pPr>
      <w:r>
        <w:rPr>
          <w:b/>
          <w:sz w:val="26"/>
          <w:szCs w:val="26"/>
          <w:lang w:val="en-US"/>
        </w:rPr>
        <w:t>2. Kĩ năng</w:t>
      </w:r>
    </w:p>
    <w:p>
      <w:pPr>
        <w:tabs>
          <w:tab w:val="left" w:pos="142"/>
          <w:tab w:val="left" w:pos="284"/>
        </w:tabs>
        <w:spacing w:after="0" w:line="360" w:lineRule="auto"/>
        <w:ind w:left="0" w:firstLine="0"/>
        <w:jc w:val="both"/>
        <w:rPr>
          <w:rFonts w:cs="Times New Roman"/>
          <w:b/>
          <w:sz w:val="26"/>
          <w:szCs w:val="26"/>
        </w:rPr>
      </w:pPr>
      <w:r>
        <w:rPr>
          <w:rFonts w:cs="Times New Roman"/>
          <w:b/>
          <w:sz w:val="26"/>
          <w:szCs w:val="26"/>
        </w:rPr>
        <w:t>a. Năng lực chung</w:t>
      </w:r>
    </w:p>
    <w:p>
      <w:pPr>
        <w:tabs>
          <w:tab w:val="left" w:pos="142"/>
          <w:tab w:val="left" w:pos="284"/>
        </w:tabs>
        <w:spacing w:after="0" w:line="360" w:lineRule="auto"/>
        <w:ind w:left="0" w:firstLine="0"/>
        <w:rPr>
          <w:rFonts w:cs="Times New Roman"/>
          <w:sz w:val="26"/>
          <w:szCs w:val="26"/>
          <w:lang w:val="nl-NL"/>
        </w:rPr>
      </w:pPr>
      <w:r>
        <w:rPr>
          <w:rFonts w:cs="Times New Roman"/>
          <w:sz w:val="26"/>
          <w:szCs w:val="26"/>
          <w:lang w:val="nl-NL"/>
        </w:rPr>
        <w:t>- Năng lực giải quyết vấn đề, năng lực tự quản bản thân, năng lực giao tiếp, năng lực hợp tác...</w:t>
      </w:r>
    </w:p>
    <w:p>
      <w:pPr>
        <w:tabs>
          <w:tab w:val="left" w:pos="142"/>
          <w:tab w:val="left" w:pos="284"/>
        </w:tabs>
        <w:spacing w:after="0" w:line="360" w:lineRule="auto"/>
        <w:ind w:left="0" w:firstLine="0"/>
        <w:rPr>
          <w:rFonts w:cs="Times New Roman"/>
          <w:b/>
          <w:sz w:val="26"/>
          <w:szCs w:val="26"/>
          <w:lang w:val="vi-VN"/>
        </w:rPr>
      </w:pPr>
      <w:r>
        <w:rPr>
          <w:rFonts w:cs="Times New Roman"/>
          <w:b/>
          <w:sz w:val="26"/>
          <w:szCs w:val="26"/>
          <w:lang w:val="nl-NL"/>
        </w:rPr>
        <w:t>b. Năng</w:t>
      </w:r>
      <w:r>
        <w:rPr>
          <w:rFonts w:cs="Times New Roman"/>
          <w:b/>
          <w:sz w:val="26"/>
          <w:szCs w:val="26"/>
          <w:lang w:val="vi-VN"/>
        </w:rPr>
        <w:t xml:space="preserve"> lực đặc thù</w:t>
      </w:r>
    </w:p>
    <w:p>
      <w:pPr>
        <w:spacing w:after="0" w:line="360" w:lineRule="auto"/>
        <w:ind w:left="0" w:firstLine="0"/>
        <w:jc w:val="both"/>
        <w:rPr>
          <w:rFonts w:cs="Times New Roman"/>
          <w:sz w:val="26"/>
          <w:szCs w:val="26"/>
        </w:rPr>
      </w:pPr>
      <w:r>
        <w:rPr>
          <w:rFonts w:cs="Times New Roman"/>
          <w:sz w:val="26"/>
          <w:szCs w:val="26"/>
          <w:lang w:val="vi-VN"/>
        </w:rPr>
        <w:t xml:space="preserve">- </w:t>
      </w:r>
      <w:r>
        <w:rPr>
          <w:rFonts w:cs="Times New Roman"/>
          <w:sz w:val="26"/>
          <w:szCs w:val="26"/>
        </w:rPr>
        <w:t>Nhạ</w:t>
      </w:r>
      <w:r>
        <w:rPr>
          <w:rFonts w:ascii="Cambria Math" w:hAnsi="Cambria Math" w:cs="Cambria Math"/>
          <w:sz w:val="26"/>
          <w:szCs w:val="26"/>
        </w:rPr>
        <w:t>̂</w:t>
      </w:r>
      <w:r>
        <w:rPr>
          <w:rFonts w:cs="Times New Roman"/>
          <w:sz w:val="26"/>
          <w:szCs w:val="26"/>
        </w:rPr>
        <w:t>n biết đu</w:t>
      </w:r>
      <w:r>
        <w:rPr>
          <w:rFonts w:ascii="Cambria Math" w:hAnsi="Cambria Math" w:cs="Cambria Math"/>
          <w:sz w:val="26"/>
          <w:szCs w:val="26"/>
        </w:rPr>
        <w:t>̛</w:t>
      </w:r>
      <w:r>
        <w:rPr>
          <w:rFonts w:cs="Times New Roman"/>
          <w:sz w:val="26"/>
          <w:szCs w:val="26"/>
        </w:rPr>
        <w:t>ợc mục đích, quan điểm của ngu</w:t>
      </w:r>
      <w:r>
        <w:rPr>
          <w:rFonts w:ascii="Cambria Math" w:hAnsi="Cambria Math" w:cs="Cambria Math"/>
          <w:sz w:val="26"/>
          <w:szCs w:val="26"/>
        </w:rPr>
        <w:t>̛</w:t>
      </w:r>
      <w:r>
        <w:rPr>
          <w:rFonts w:cs="Times New Roman"/>
          <w:sz w:val="26"/>
          <w:szCs w:val="26"/>
        </w:rPr>
        <w:t>ời viết thông qua các luạ</w:t>
      </w:r>
      <w:r>
        <w:rPr>
          <w:rFonts w:ascii="Cambria Math" w:hAnsi="Cambria Math" w:cs="Cambria Math"/>
          <w:sz w:val="26"/>
          <w:szCs w:val="26"/>
        </w:rPr>
        <w:t>̂</w:t>
      </w:r>
      <w:r>
        <w:rPr>
          <w:rFonts w:cs="Times New Roman"/>
          <w:sz w:val="26"/>
          <w:szCs w:val="26"/>
        </w:rPr>
        <w:t>n điểm, lí lẽ và bằng chứng trong VB.</w:t>
      </w:r>
    </w:p>
    <w:p>
      <w:pPr>
        <w:spacing w:after="0" w:line="360" w:lineRule="auto"/>
        <w:ind w:left="0" w:firstLine="0"/>
        <w:jc w:val="both"/>
        <w:rPr>
          <w:rFonts w:cs="Times New Roman"/>
          <w:sz w:val="26"/>
          <w:szCs w:val="26"/>
        </w:rPr>
      </w:pPr>
      <w:r>
        <w:rPr>
          <w:rFonts w:cs="Times New Roman"/>
          <w:sz w:val="26"/>
          <w:szCs w:val="26"/>
          <w:lang w:val="vi-VN"/>
        </w:rPr>
        <w:t xml:space="preserve">- </w:t>
      </w:r>
      <w:r>
        <w:rPr>
          <w:rFonts w:cs="Times New Roman"/>
          <w:sz w:val="26"/>
          <w:szCs w:val="26"/>
        </w:rPr>
        <w:t>Nhạ</w:t>
      </w:r>
      <w:r>
        <w:rPr>
          <w:rFonts w:ascii="Cambria Math" w:hAnsi="Cambria Math" w:cs="Cambria Math"/>
          <w:sz w:val="26"/>
          <w:szCs w:val="26"/>
        </w:rPr>
        <w:t>̂</w:t>
      </w:r>
      <w:r>
        <w:rPr>
          <w:rFonts w:cs="Times New Roman"/>
          <w:sz w:val="26"/>
          <w:szCs w:val="26"/>
        </w:rPr>
        <w:t>n biết đu</w:t>
      </w:r>
      <w:r>
        <w:rPr>
          <w:rFonts w:ascii="Cambria Math" w:hAnsi="Cambria Math" w:cs="Cambria Math"/>
          <w:sz w:val="26"/>
          <w:szCs w:val="26"/>
        </w:rPr>
        <w:t>̛</w:t>
      </w:r>
      <w:r>
        <w:rPr>
          <w:rFonts w:cs="Times New Roman"/>
          <w:sz w:val="26"/>
          <w:szCs w:val="26"/>
        </w:rPr>
        <w:t>ợc cách sắp xếp, trình bày luạ</w:t>
      </w:r>
      <w:r>
        <w:rPr>
          <w:rFonts w:ascii="Cambria Math" w:hAnsi="Cambria Math" w:cs="Cambria Math"/>
          <w:sz w:val="26"/>
          <w:szCs w:val="26"/>
        </w:rPr>
        <w:t>̂</w:t>
      </w:r>
      <w:r>
        <w:rPr>
          <w:rFonts w:cs="Times New Roman"/>
          <w:sz w:val="26"/>
          <w:szCs w:val="26"/>
        </w:rPr>
        <w:t>n điểm, lí lẽ và bằng chứng của tác giả.</w:t>
      </w:r>
    </w:p>
    <w:p>
      <w:pPr>
        <w:spacing w:after="0" w:line="360" w:lineRule="auto"/>
        <w:ind w:left="0" w:firstLine="0"/>
        <w:jc w:val="both"/>
        <w:rPr>
          <w:rFonts w:cs="Times New Roman"/>
          <w:sz w:val="26"/>
          <w:szCs w:val="26"/>
        </w:rPr>
      </w:pPr>
      <w:r>
        <w:rPr>
          <w:rFonts w:cs="Times New Roman"/>
          <w:sz w:val="26"/>
          <w:szCs w:val="26"/>
          <w:lang w:val="vi-VN"/>
        </w:rPr>
        <w:t xml:space="preserve">- </w:t>
      </w:r>
      <w:r>
        <w:rPr>
          <w:rFonts w:cs="Times New Roman"/>
          <w:sz w:val="26"/>
          <w:szCs w:val="26"/>
        </w:rPr>
        <w:t>Nhạ</w:t>
      </w:r>
      <w:r>
        <w:rPr>
          <w:rFonts w:ascii="Cambria Math" w:hAnsi="Cambria Math" w:cs="Cambria Math"/>
          <w:sz w:val="26"/>
          <w:szCs w:val="26"/>
        </w:rPr>
        <w:t>̂</w:t>
      </w:r>
      <w:r>
        <w:rPr>
          <w:rFonts w:cs="Times New Roman"/>
          <w:sz w:val="26"/>
          <w:szCs w:val="26"/>
        </w:rPr>
        <w:t>n biết đu</w:t>
      </w:r>
      <w:r>
        <w:rPr>
          <w:rFonts w:ascii="Cambria Math" w:hAnsi="Cambria Math" w:cs="Cambria Math"/>
          <w:sz w:val="26"/>
          <w:szCs w:val="26"/>
        </w:rPr>
        <w:t>̛</w:t>
      </w:r>
      <w:r>
        <w:rPr>
          <w:rFonts w:cs="Times New Roman"/>
          <w:sz w:val="26"/>
          <w:szCs w:val="26"/>
        </w:rPr>
        <w:t>ợc vai trò của các yếu tố biểu cảm trong VB nghị luạ</w:t>
      </w:r>
      <w:r>
        <w:rPr>
          <w:rFonts w:ascii="Cambria Math" w:hAnsi="Cambria Math" w:cs="Cambria Math"/>
          <w:sz w:val="26"/>
          <w:szCs w:val="26"/>
        </w:rPr>
        <w:t>̂</w:t>
      </w:r>
      <w:r>
        <w:rPr>
          <w:rFonts w:cs="Times New Roman"/>
          <w:sz w:val="26"/>
          <w:szCs w:val="26"/>
        </w:rPr>
        <w:t>n.</w:t>
      </w:r>
    </w:p>
    <w:p>
      <w:pPr>
        <w:spacing w:after="0" w:line="360" w:lineRule="auto"/>
        <w:ind w:left="0" w:firstLine="0"/>
        <w:jc w:val="both"/>
        <w:rPr>
          <w:rFonts w:cs="Times New Roman"/>
          <w:sz w:val="26"/>
          <w:szCs w:val="26"/>
        </w:rPr>
      </w:pPr>
      <w:r>
        <w:rPr>
          <w:rFonts w:cs="Times New Roman"/>
          <w:sz w:val="26"/>
          <w:szCs w:val="26"/>
          <w:lang w:val="vi-VN"/>
        </w:rPr>
        <w:t xml:space="preserve">- </w:t>
      </w:r>
      <w:r>
        <w:rPr>
          <w:rFonts w:cs="Times New Roman"/>
          <w:sz w:val="26"/>
          <w:szCs w:val="26"/>
        </w:rPr>
        <w:t>Nhạ</w:t>
      </w:r>
      <w:r>
        <w:rPr>
          <w:rFonts w:ascii="Cambria Math" w:hAnsi="Cambria Math" w:cs="Cambria Math"/>
          <w:sz w:val="26"/>
          <w:szCs w:val="26"/>
        </w:rPr>
        <w:t>̂</w:t>
      </w:r>
      <w:r>
        <w:rPr>
          <w:rFonts w:cs="Times New Roman"/>
          <w:sz w:val="26"/>
          <w:szCs w:val="26"/>
        </w:rPr>
        <w:t>n biết và pha</w:t>
      </w:r>
      <w:r>
        <w:rPr>
          <w:rFonts w:ascii="Cambria Math" w:hAnsi="Cambria Math" w:cs="Cambria Math"/>
          <w:sz w:val="26"/>
          <w:szCs w:val="26"/>
        </w:rPr>
        <w:t>̂</w:t>
      </w:r>
      <w:r>
        <w:rPr>
          <w:rFonts w:cs="Times New Roman"/>
          <w:sz w:val="26"/>
          <w:szCs w:val="26"/>
        </w:rPr>
        <w:t>n tích đu</w:t>
      </w:r>
      <w:r>
        <w:rPr>
          <w:rFonts w:ascii="Cambria Math" w:hAnsi="Cambria Math" w:cs="Cambria Math"/>
          <w:sz w:val="26"/>
          <w:szCs w:val="26"/>
        </w:rPr>
        <w:t>̛</w:t>
      </w:r>
      <w:r>
        <w:rPr>
          <w:rFonts w:cs="Times New Roman"/>
          <w:sz w:val="26"/>
          <w:szCs w:val="26"/>
        </w:rPr>
        <w:t>ợc bối cảnh lịch sử va</w:t>
      </w:r>
      <w:r>
        <w:rPr>
          <w:rFonts w:ascii="Cambria Math" w:hAnsi="Cambria Math" w:cs="Cambria Math"/>
          <w:sz w:val="26"/>
          <w:szCs w:val="26"/>
        </w:rPr>
        <w:t>̆</w:t>
      </w:r>
      <w:r>
        <w:rPr>
          <w:rFonts w:cs="Times New Roman"/>
          <w:sz w:val="26"/>
          <w:szCs w:val="26"/>
        </w:rPr>
        <w:t>n hoá xã hội trong VB.</w:t>
      </w:r>
    </w:p>
    <w:p>
      <w:pPr>
        <w:pStyle w:val="16"/>
        <w:tabs>
          <w:tab w:val="left" w:pos="284"/>
        </w:tabs>
        <w:spacing w:line="276" w:lineRule="auto"/>
        <w:ind w:left="0" w:firstLine="0"/>
        <w:rPr>
          <w:b/>
          <w:sz w:val="26"/>
          <w:szCs w:val="26"/>
          <w:lang w:val="en-US"/>
        </w:rPr>
      </w:pPr>
      <w:r>
        <w:rPr>
          <w:b/>
          <w:sz w:val="26"/>
          <w:szCs w:val="26"/>
          <w:lang w:val="en-US"/>
        </w:rPr>
        <w:t>3. Phẩm chất</w:t>
      </w:r>
    </w:p>
    <w:p>
      <w:pPr>
        <w:spacing w:after="0" w:line="312" w:lineRule="auto"/>
        <w:ind w:left="0" w:firstLine="719"/>
        <w:jc w:val="both"/>
        <w:rPr>
          <w:rFonts w:cs="Times New Roman"/>
          <w:sz w:val="26"/>
          <w:szCs w:val="26"/>
        </w:rPr>
      </w:pPr>
      <w:r>
        <w:rPr>
          <w:rFonts w:cs="Times New Roman"/>
          <w:sz w:val="26"/>
          <w:szCs w:val="26"/>
        </w:rPr>
        <w:t>Biết trân trọng cuộc sống hòa bình, hữu nghị, tôn trọng quyền sống, quyền bình đẳng của con người.</w:t>
      </w:r>
    </w:p>
    <w:p>
      <w:pPr>
        <w:pStyle w:val="16"/>
        <w:tabs>
          <w:tab w:val="left" w:pos="284"/>
        </w:tabs>
        <w:spacing w:line="276" w:lineRule="auto"/>
        <w:ind w:left="0" w:firstLine="0"/>
        <w:rPr>
          <w:b/>
          <w:sz w:val="26"/>
          <w:szCs w:val="26"/>
          <w:lang w:val="en-US"/>
        </w:rPr>
      </w:pPr>
      <w:r>
        <w:rPr>
          <w:b/>
          <w:sz w:val="26"/>
          <w:szCs w:val="26"/>
          <w:lang w:val="en-US"/>
        </w:rPr>
        <w:t>II. Thiết bị dạy học và học liệu</w:t>
      </w:r>
    </w:p>
    <w:p>
      <w:pPr>
        <w:spacing w:after="0" w:line="312" w:lineRule="auto"/>
        <w:ind w:left="0" w:hanging="2"/>
        <w:jc w:val="both"/>
        <w:rPr>
          <w:rFonts w:cs="Times New Roman"/>
          <w:sz w:val="26"/>
          <w:szCs w:val="26"/>
        </w:rPr>
      </w:pPr>
      <w:r>
        <w:rPr>
          <w:rFonts w:cs="Times New Roman"/>
          <w:sz w:val="26"/>
          <w:szCs w:val="26"/>
        </w:rPr>
        <w:t xml:space="preserve">1. Học liệu: Sách giáo khoa, sách giáo viên, phiếu học tập </w:t>
      </w:r>
    </w:p>
    <w:p>
      <w:pPr>
        <w:spacing w:after="0" w:line="312" w:lineRule="auto"/>
        <w:ind w:left="0" w:firstLine="10"/>
        <w:jc w:val="both"/>
        <w:rPr>
          <w:rFonts w:cs="Times New Roman"/>
          <w:sz w:val="26"/>
          <w:szCs w:val="26"/>
        </w:rPr>
      </w:pPr>
      <w:r>
        <w:rPr>
          <w:rFonts w:cs="Times New Roman"/>
          <w:sz w:val="26"/>
          <w:szCs w:val="26"/>
        </w:rPr>
        <w:t>2. Thiết bị: Máy chiếu, bảng, dụng cụ khác nếu cần.</w:t>
      </w:r>
    </w:p>
    <w:p>
      <w:pPr>
        <w:pStyle w:val="2"/>
        <w:tabs>
          <w:tab w:val="left" w:pos="426"/>
        </w:tabs>
        <w:spacing w:line="276" w:lineRule="auto"/>
        <w:ind w:left="0"/>
        <w:rPr>
          <w:sz w:val="26"/>
          <w:szCs w:val="26"/>
          <w:lang w:val="en-US"/>
        </w:rPr>
      </w:pPr>
      <w:r>
        <w:rPr>
          <w:sz w:val="26"/>
          <w:szCs w:val="26"/>
          <w:lang w:val="en-US"/>
        </w:rPr>
        <w:t xml:space="preserve">III. </w:t>
      </w:r>
      <w:r>
        <w:rPr>
          <w:sz w:val="26"/>
          <w:szCs w:val="26"/>
        </w:rPr>
        <w:t>Tiến trình dạy</w:t>
      </w:r>
      <w:r>
        <w:rPr>
          <w:spacing w:val="-2"/>
          <w:sz w:val="26"/>
          <w:szCs w:val="26"/>
        </w:rPr>
        <w:t xml:space="preserve"> </w:t>
      </w:r>
      <w:r>
        <w:rPr>
          <w:sz w:val="26"/>
          <w:szCs w:val="26"/>
        </w:rPr>
        <w:t>học</w:t>
      </w:r>
    </w:p>
    <w:p>
      <w:pPr>
        <w:spacing w:after="0" w:line="276" w:lineRule="auto"/>
        <w:ind w:left="0" w:firstLine="0"/>
        <w:jc w:val="center"/>
        <w:rPr>
          <w:rFonts w:cs="Times New Roman"/>
          <w:b/>
          <w:sz w:val="26"/>
          <w:szCs w:val="26"/>
        </w:rPr>
      </w:pPr>
      <w:r>
        <w:rPr>
          <w:rFonts w:cs="Times New Roman"/>
          <w:b/>
          <w:sz w:val="26"/>
          <w:szCs w:val="26"/>
        </w:rPr>
        <w:t>HOẠT ĐỘNG 1. KHỞI ĐỘNG</w:t>
      </w:r>
    </w:p>
    <w:p>
      <w:pPr>
        <w:tabs>
          <w:tab w:val="left" w:pos="142"/>
          <w:tab w:val="left" w:pos="284"/>
        </w:tabs>
        <w:spacing w:after="0" w:line="360" w:lineRule="auto"/>
        <w:ind w:left="0" w:firstLine="0"/>
        <w:jc w:val="both"/>
        <w:rPr>
          <w:rFonts w:cs="Times New Roman"/>
          <w:iCs/>
          <w:sz w:val="26"/>
          <w:szCs w:val="26"/>
        </w:rPr>
      </w:pPr>
      <w:r>
        <w:rPr>
          <w:rFonts w:cs="Times New Roman"/>
          <w:b/>
          <w:iCs/>
          <w:sz w:val="26"/>
          <w:szCs w:val="26"/>
        </w:rPr>
        <w:t>a. Mục tiêu:</w:t>
      </w:r>
      <w:r>
        <w:rPr>
          <w:rFonts w:cs="Times New Roman"/>
          <w:iCs/>
          <w:sz w:val="26"/>
          <w:szCs w:val="26"/>
        </w:rPr>
        <w:t xml:space="preserve"> </w:t>
      </w:r>
      <w:r>
        <w:rPr>
          <w:rFonts w:cs="Times New Roman"/>
          <w:sz w:val="26"/>
          <w:szCs w:val="26"/>
        </w:rPr>
        <w:t>Tạo hứng thú cho HS, thu hút HS sẵn sàng thực hiện nhiệm vụ học tập của mình. Dẫn dắt vào bài mới</w:t>
      </w:r>
    </w:p>
    <w:p>
      <w:pPr>
        <w:tabs>
          <w:tab w:val="left" w:pos="142"/>
          <w:tab w:val="left" w:pos="284"/>
        </w:tabs>
        <w:spacing w:after="0" w:line="360" w:lineRule="auto"/>
        <w:ind w:left="0" w:firstLine="0"/>
        <w:jc w:val="both"/>
        <w:rPr>
          <w:rFonts w:cs="Times New Roman"/>
          <w:iCs/>
          <w:sz w:val="26"/>
          <w:szCs w:val="26"/>
          <w:lang w:val="vi-VN"/>
        </w:rPr>
      </w:pPr>
      <w:r>
        <w:rPr>
          <w:rFonts w:cs="Times New Roman"/>
          <w:b/>
          <w:iCs/>
          <w:sz w:val="26"/>
          <w:szCs w:val="26"/>
        </w:rPr>
        <w:t xml:space="preserve">b. Nội dung: </w:t>
      </w:r>
      <w:r>
        <w:rPr>
          <w:rFonts w:cs="Times New Roman"/>
          <w:bCs/>
          <w:iCs/>
          <w:sz w:val="26"/>
          <w:szCs w:val="26"/>
        </w:rPr>
        <w:t>Gv tổ</w:t>
      </w:r>
      <w:r>
        <w:rPr>
          <w:rFonts w:cs="Times New Roman"/>
          <w:bCs/>
          <w:iCs/>
          <w:sz w:val="26"/>
          <w:szCs w:val="26"/>
          <w:lang w:val="vi-VN"/>
        </w:rPr>
        <w:t xml:space="preserve"> chức trò chơi “Ô chữ bí mật”</w:t>
      </w:r>
    </w:p>
    <w:p>
      <w:pPr>
        <w:tabs>
          <w:tab w:val="left" w:pos="142"/>
          <w:tab w:val="left" w:pos="284"/>
        </w:tabs>
        <w:spacing w:after="0" w:line="360" w:lineRule="auto"/>
        <w:ind w:left="0" w:firstLine="0"/>
        <w:jc w:val="both"/>
        <w:rPr>
          <w:rFonts w:cs="Times New Roman"/>
          <w:iCs/>
          <w:sz w:val="26"/>
          <w:szCs w:val="26"/>
        </w:rPr>
      </w:pPr>
      <w:r>
        <w:rPr>
          <w:rFonts w:cs="Times New Roman"/>
          <w:b/>
          <w:iCs/>
          <w:sz w:val="26"/>
          <w:szCs w:val="26"/>
        </w:rPr>
        <w:t>c. Sản phẩm:</w:t>
      </w:r>
      <w:r>
        <w:rPr>
          <w:rFonts w:cs="Times New Roman"/>
          <w:iCs/>
          <w:sz w:val="26"/>
          <w:szCs w:val="26"/>
        </w:rPr>
        <w:t xml:space="preserve"> Câu trả lời bằng ngôn ngữ nói của HS, PHT, thái độ tham gia trò chơi</w:t>
      </w:r>
    </w:p>
    <w:p>
      <w:pPr>
        <w:tabs>
          <w:tab w:val="left" w:pos="142"/>
          <w:tab w:val="left" w:pos="284"/>
        </w:tabs>
        <w:spacing w:after="0" w:line="360" w:lineRule="auto"/>
        <w:ind w:left="0" w:firstLine="0"/>
        <w:jc w:val="both"/>
        <w:rPr>
          <w:rFonts w:cs="Times New Roman"/>
          <w:b/>
          <w:iCs/>
          <w:sz w:val="26"/>
          <w:szCs w:val="26"/>
        </w:rPr>
      </w:pPr>
      <w:r>
        <w:rPr>
          <w:rFonts w:cs="Times New Roman"/>
          <w:b/>
          <w:iCs/>
          <w:sz w:val="26"/>
          <w:szCs w:val="26"/>
        </w:rPr>
        <w:t>d</w:t>
      </w:r>
      <w:r>
        <w:rPr>
          <w:rFonts w:cs="Times New Roman"/>
          <w:b/>
          <w:iCs/>
          <w:sz w:val="26"/>
          <w:szCs w:val="26"/>
          <w:lang w:val="vi-VN"/>
        </w:rPr>
        <w:t>. Tổ chức thực hiện</w:t>
      </w:r>
      <w:r>
        <w:rPr>
          <w:rFonts w:cs="Times New Roman"/>
          <w:b/>
          <w:iCs/>
          <w:sz w:val="26"/>
          <w:szCs w:val="26"/>
        </w:rPr>
        <w:t>:</w:t>
      </w:r>
    </w:p>
    <w:p>
      <w:pPr>
        <w:tabs>
          <w:tab w:val="left" w:pos="142"/>
          <w:tab w:val="left" w:pos="284"/>
        </w:tabs>
        <w:spacing w:after="0" w:line="360" w:lineRule="auto"/>
        <w:ind w:left="0" w:firstLine="0"/>
        <w:jc w:val="both"/>
        <w:rPr>
          <w:rFonts w:cs="Times New Roman"/>
          <w:b/>
          <w:iCs/>
          <w:sz w:val="26"/>
          <w:szCs w:val="26"/>
        </w:rPr>
      </w:pPr>
      <w:r>
        <w:rPr>
          <w:rFonts w:cs="Times New Roman"/>
          <w:b/>
          <w:iCs/>
          <w:sz w:val="26"/>
          <w:szCs w:val="26"/>
        </w:rPr>
        <w:tab/>
      </w:r>
      <w:r>
        <w:rPr>
          <w:rFonts w:cs="Times New Roman"/>
          <w:b/>
          <w:iCs/>
          <w:sz w:val="26"/>
          <w:szCs w:val="26"/>
        </w:rPr>
        <w:t>Cách 1:</w:t>
      </w:r>
    </w:p>
    <w:p>
      <w:pPr>
        <w:tabs>
          <w:tab w:val="left" w:pos="142"/>
          <w:tab w:val="left" w:pos="284"/>
        </w:tabs>
        <w:spacing w:after="0" w:line="360" w:lineRule="auto"/>
        <w:ind w:left="0"/>
        <w:jc w:val="center"/>
        <w:rPr>
          <w:rFonts w:cs="Times New Roman"/>
          <w:iCs/>
          <w:sz w:val="26"/>
          <w:szCs w:val="26"/>
          <w:highlight w:val="yellow"/>
        </w:rPr>
      </w:pPr>
      <w:r>
        <w:rPr>
          <w:rFonts w:cs="Times New Roman"/>
          <w:b/>
          <w:iCs/>
          <w:sz w:val="26"/>
          <w:szCs w:val="26"/>
          <w14:ligatures w14:val="none"/>
        </w:rPr>
        <w:drawing>
          <wp:inline distT="0" distB="0" distL="0" distR="0">
            <wp:extent cx="6084570" cy="2054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84570" cy="2054225"/>
                    </a:xfrm>
                    <a:prstGeom prst="rect">
                      <a:avLst/>
                    </a:prstGeom>
                    <a:noFill/>
                  </pic:spPr>
                </pic:pic>
              </a:graphicData>
            </a:graphic>
          </wp:inline>
        </w:drawing>
      </w:r>
      <w:r>
        <w:rPr>
          <w:rFonts w:cs="Times New Roman"/>
          <w:iCs/>
          <w:sz w:val="26"/>
          <w:szCs w:val="26"/>
          <w:highlight w:val="yellow"/>
        </w:rPr>
        <w:t>B</w:t>
      </w:r>
      <w:r>
        <w:rPr>
          <w:rFonts w:cs="Times New Roman"/>
          <w:iCs/>
          <w:sz w:val="26"/>
          <w:szCs w:val="26"/>
          <w:highlight w:val="darkCyan"/>
        </w:rPr>
        <w:t>Ì</w:t>
      </w:r>
      <w:r>
        <w:rPr>
          <w:rFonts w:cs="Times New Roman"/>
          <w:iCs/>
          <w:sz w:val="26"/>
          <w:szCs w:val="26"/>
          <w:highlight w:val="red"/>
        </w:rPr>
        <w:t>N</w:t>
      </w:r>
      <w:r>
        <w:rPr>
          <w:rFonts w:cs="Times New Roman"/>
          <w:iCs/>
          <w:sz w:val="26"/>
          <w:szCs w:val="26"/>
          <w:highlight w:val="green"/>
        </w:rPr>
        <w:t>H</w:t>
      </w:r>
      <w:r>
        <w:rPr>
          <w:rFonts w:cs="Times New Roman"/>
          <w:iCs/>
          <w:sz w:val="26"/>
          <w:szCs w:val="26"/>
          <w:lang w:val="vi-VN"/>
        </w:rPr>
        <w:t xml:space="preserve"> </w:t>
      </w:r>
      <w:r>
        <w:rPr>
          <w:rFonts w:cs="Times New Roman"/>
          <w:iCs/>
          <w:sz w:val="26"/>
          <w:szCs w:val="26"/>
          <w:highlight w:val="cyan"/>
          <w:lang w:val="vi-VN"/>
        </w:rPr>
        <w:t>Đ</w:t>
      </w:r>
      <w:r>
        <w:rPr>
          <w:rFonts w:cs="Times New Roman"/>
          <w:iCs/>
          <w:sz w:val="26"/>
          <w:szCs w:val="26"/>
          <w:highlight w:val="darkGreen"/>
          <w:lang w:val="vi-VN"/>
        </w:rPr>
        <w:t>Ẳ</w:t>
      </w:r>
      <w:r>
        <w:rPr>
          <w:rFonts w:cs="Times New Roman"/>
          <w:iCs/>
          <w:sz w:val="26"/>
          <w:szCs w:val="26"/>
          <w:highlight w:val="blue"/>
          <w:lang w:val="vi-VN"/>
        </w:rPr>
        <w:t>N</w:t>
      </w:r>
      <w:r>
        <w:rPr>
          <w:rFonts w:cs="Times New Roman"/>
          <w:iCs/>
          <w:sz w:val="26"/>
          <w:szCs w:val="26"/>
          <w:highlight w:val="magenta"/>
          <w:lang w:val="vi-VN"/>
        </w:rPr>
        <w:t>G</w:t>
      </w:r>
    </w:p>
    <w:tbl>
      <w:tblPr>
        <w:tblStyle w:val="5"/>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6"/>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096" w:type="dxa"/>
            <w:tcBorders>
              <w:top w:val="single" w:color="000000" w:sz="4" w:space="0"/>
              <w:left w:val="single" w:color="000000" w:sz="4" w:space="0"/>
              <w:bottom w:val="single" w:color="000000" w:sz="4" w:space="0"/>
              <w:right w:val="single" w:color="000000" w:sz="4" w:space="0"/>
            </w:tcBorders>
          </w:tcPr>
          <w:p>
            <w:pPr>
              <w:pStyle w:val="17"/>
              <w:tabs>
                <w:tab w:val="left" w:pos="322"/>
              </w:tabs>
              <w:spacing w:line="276" w:lineRule="auto"/>
              <w:ind w:left="0" w:firstLine="74"/>
              <w:jc w:val="both"/>
              <w:rPr>
                <w:kern w:val="2"/>
                <w:sz w:val="26"/>
                <w:szCs w:val="26"/>
                <w:lang w:val="vi-VN"/>
                <w14:ligatures w14:val="standardContextual"/>
              </w:rPr>
            </w:pPr>
            <w:r>
              <w:rPr>
                <w:b/>
                <w:kern w:val="2"/>
                <w:sz w:val="26"/>
                <w:szCs w:val="26"/>
                <w:lang w:val="vi-VN"/>
                <w14:ligatures w14:val="standardContextual"/>
              </w:rPr>
              <w:t>HĐ của GV và HS</w:t>
            </w:r>
          </w:p>
        </w:tc>
        <w:tc>
          <w:tcPr>
            <w:tcW w:w="3685" w:type="dxa"/>
            <w:tcBorders>
              <w:top w:val="single" w:color="000000" w:sz="4" w:space="0"/>
              <w:left w:val="single" w:color="000000" w:sz="4" w:space="0"/>
              <w:bottom w:val="single" w:color="000000" w:sz="4" w:space="0"/>
              <w:right w:val="single" w:color="000000" w:sz="4" w:space="0"/>
            </w:tcBorders>
          </w:tcPr>
          <w:p>
            <w:pPr>
              <w:pStyle w:val="17"/>
              <w:spacing w:line="276" w:lineRule="auto"/>
              <w:ind w:left="0" w:firstLine="74"/>
              <w:jc w:val="both"/>
              <w:rPr>
                <w:kern w:val="2"/>
                <w:sz w:val="26"/>
                <w:szCs w:val="26"/>
                <w:lang w:val="vi-VN"/>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6096" w:type="dxa"/>
            <w:tcBorders>
              <w:top w:val="single" w:color="000000" w:sz="4" w:space="0"/>
              <w:left w:val="single" w:color="000000" w:sz="4" w:space="0"/>
              <w:bottom w:val="single" w:color="000000" w:sz="4" w:space="0"/>
              <w:right w:val="single" w:color="000000" w:sz="4" w:space="0"/>
            </w:tcBorders>
          </w:tcPr>
          <w:p>
            <w:pPr>
              <w:pStyle w:val="17"/>
              <w:spacing w:line="276" w:lineRule="auto"/>
              <w:ind w:left="0" w:firstLine="74"/>
              <w:jc w:val="both"/>
              <w:rPr>
                <w:b/>
                <w:i/>
                <w:iCs/>
                <w:kern w:val="2"/>
                <w:sz w:val="26"/>
                <w:szCs w:val="26"/>
                <w:lang w:val="en-US"/>
                <w14:ligatures w14:val="standardContextual"/>
              </w:rPr>
            </w:pPr>
            <w:r>
              <w:rPr>
                <w:b/>
                <w:i/>
                <w:iCs/>
                <w:kern w:val="2"/>
                <w:sz w:val="26"/>
                <w:szCs w:val="26"/>
                <w:lang w:val="vi-VN"/>
                <w14:ligatures w14:val="standardContextual"/>
              </w:rPr>
              <w:t>*Bước 1: Chuyển giao nhiệm vụ</w:t>
            </w:r>
          </w:p>
          <w:p>
            <w:pPr>
              <w:spacing w:after="0" w:line="360" w:lineRule="auto"/>
              <w:ind w:left="0"/>
              <w:jc w:val="both"/>
              <w:rPr>
                <w:rFonts w:cs="Times New Roman"/>
                <w:bCs/>
                <w:sz w:val="26"/>
                <w:szCs w:val="26"/>
                <w:lang w:val="vi-VN"/>
              </w:rPr>
            </w:pPr>
            <w:r>
              <w:rPr>
                <w:rFonts w:cs="Times New Roman"/>
                <w:bCs/>
                <w:sz w:val="26"/>
                <w:szCs w:val="26"/>
              </w:rPr>
              <w:t>- Gv chuyển giao nhiệm</w:t>
            </w:r>
            <w:r>
              <w:rPr>
                <w:rFonts w:cs="Times New Roman"/>
                <w:bCs/>
                <w:sz w:val="26"/>
                <w:szCs w:val="26"/>
                <w:lang w:val="vi-VN"/>
              </w:rPr>
              <w:t xml:space="preserve"> vụ: </w:t>
            </w:r>
          </w:p>
          <w:p>
            <w:pPr>
              <w:tabs>
                <w:tab w:val="left" w:pos="142"/>
                <w:tab w:val="left" w:pos="284"/>
              </w:tabs>
              <w:spacing w:after="0" w:line="360" w:lineRule="auto"/>
              <w:ind w:left="0" w:firstLine="0"/>
              <w:jc w:val="both"/>
              <w:rPr>
                <w:rFonts w:cs="Times New Roman"/>
                <w:i/>
                <w:iCs/>
                <w:sz w:val="26"/>
                <w:szCs w:val="26"/>
                <w:lang w:val="vi-VN"/>
              </w:rPr>
            </w:pPr>
            <w:r>
              <w:rPr>
                <w:rFonts w:cs="Times New Roman"/>
                <w:i/>
                <w:iCs/>
                <w:sz w:val="26"/>
                <w:szCs w:val="26"/>
                <w:lang w:val="vi-VN"/>
              </w:rPr>
              <w:t>Hàng ngang số 1: Nê-gô-it là chủng tộc có màu da gì?</w:t>
            </w:r>
          </w:p>
          <w:p>
            <w:pPr>
              <w:tabs>
                <w:tab w:val="left" w:pos="142"/>
                <w:tab w:val="left" w:pos="284"/>
              </w:tabs>
              <w:spacing w:after="0" w:line="360" w:lineRule="auto"/>
              <w:ind w:left="0" w:firstLine="0"/>
              <w:jc w:val="both"/>
              <w:rPr>
                <w:rFonts w:cs="Times New Roman"/>
                <w:i/>
                <w:iCs/>
                <w:sz w:val="26"/>
                <w:szCs w:val="26"/>
              </w:rPr>
            </w:pPr>
            <w:r>
              <w:rPr>
                <w:rFonts w:cs="Times New Roman"/>
                <w:i/>
                <w:iCs/>
                <w:sz w:val="26"/>
                <w:szCs w:val="26"/>
                <w:lang w:val="vi-VN"/>
              </w:rPr>
              <w:t xml:space="preserve">Hàng ngang số 2: </w:t>
            </w:r>
            <w:r>
              <w:rPr>
                <w:rFonts w:cs="Times New Roman"/>
                <w:i/>
                <w:iCs/>
                <w:sz w:val="26"/>
                <w:szCs w:val="26"/>
              </w:rPr>
              <w:t xml:space="preserve">Đây là từ chỉ </w:t>
            </w:r>
            <w:r>
              <w:rPr>
                <w:rStyle w:val="21"/>
                <w:rFonts w:cs="Times New Roman"/>
                <w:i/>
                <w:sz w:val="26"/>
                <w:szCs w:val="26"/>
                <w:shd w:val="clear" w:color="auto" w:fill="FFFFFF"/>
                <w:lang w:val="vi-VN"/>
              </w:rPr>
              <w:t>sự phân biệt đối xử đối với một nhóm người, một địa điểm hoặc một quốc gia có thể xác định được.</w:t>
            </w:r>
          </w:p>
          <w:p>
            <w:pPr>
              <w:tabs>
                <w:tab w:val="left" w:pos="0"/>
              </w:tabs>
              <w:spacing w:after="0" w:line="360" w:lineRule="auto"/>
              <w:ind w:left="0" w:firstLine="0"/>
              <w:jc w:val="both"/>
              <w:rPr>
                <w:rFonts w:cs="Times New Roman"/>
                <w:i/>
                <w:iCs/>
                <w:sz w:val="26"/>
                <w:szCs w:val="26"/>
              </w:rPr>
            </w:pPr>
            <w:r>
              <w:rPr>
                <w:rFonts w:cs="Times New Roman"/>
                <w:i/>
                <w:iCs/>
                <w:sz w:val="26"/>
                <w:szCs w:val="26"/>
                <w:lang w:val="vi-VN"/>
              </w:rPr>
              <w:t>Hàng ngang số 3: Những người bị bắt buộc phải làm việc không lương cho chủ, bị tước mất quyền con người được gọi là gì?</w:t>
            </w:r>
          </w:p>
          <w:p>
            <w:pPr>
              <w:tabs>
                <w:tab w:val="left" w:pos="142"/>
                <w:tab w:val="left" w:pos="284"/>
              </w:tabs>
              <w:spacing w:after="0" w:line="360" w:lineRule="auto"/>
              <w:ind w:left="0" w:firstLine="0"/>
              <w:jc w:val="both"/>
              <w:rPr>
                <w:rFonts w:cs="Times New Roman"/>
                <w:i/>
                <w:iCs/>
                <w:sz w:val="26"/>
                <w:szCs w:val="26"/>
              </w:rPr>
            </w:pPr>
            <w:r>
              <w:rPr>
                <w:rFonts w:cs="Times New Roman"/>
                <w:i/>
                <w:iCs/>
                <w:sz w:val="26"/>
                <w:szCs w:val="26"/>
                <w:lang w:val="vi-VN"/>
              </w:rPr>
              <w:t xml:space="preserve">Hàng ngang số </w:t>
            </w:r>
            <w:r>
              <w:rPr>
                <w:rFonts w:cs="Times New Roman"/>
                <w:i/>
                <w:iCs/>
                <w:sz w:val="26"/>
                <w:szCs w:val="26"/>
              </w:rPr>
              <w:t>4</w:t>
            </w:r>
            <w:r>
              <w:rPr>
                <w:rFonts w:cs="Times New Roman"/>
                <w:i/>
                <w:iCs/>
                <w:sz w:val="26"/>
                <w:szCs w:val="26"/>
                <w:lang w:val="vi-VN"/>
              </w:rPr>
              <w:t xml:space="preserve">: </w:t>
            </w:r>
            <w:r>
              <w:rPr>
                <w:rFonts w:cs="Times New Roman"/>
                <w:i/>
                <w:iCs/>
                <w:sz w:val="26"/>
                <w:szCs w:val="26"/>
              </w:rPr>
              <w:t xml:space="preserve">Một phẩm chất  </w:t>
            </w:r>
            <w:r>
              <w:rPr>
                <w:rFonts w:cs="Times New Roman"/>
                <w:bCs/>
                <w:i/>
                <w:sz w:val="26"/>
                <w:szCs w:val="26"/>
                <w:shd w:val="clear" w:color="auto" w:fill="FFFFFF"/>
              </w:rPr>
              <w:t>đặc biệt trong mỗi con người, luôn yêu thương, sẵn sàng giúp đỡ người khác mà không cần sự đền đáp</w:t>
            </w:r>
          </w:p>
          <w:p>
            <w:pPr>
              <w:tabs>
                <w:tab w:val="left" w:pos="142"/>
                <w:tab w:val="left" w:pos="284"/>
              </w:tabs>
              <w:spacing w:after="0" w:line="360" w:lineRule="auto"/>
              <w:ind w:left="0" w:firstLine="0"/>
              <w:jc w:val="both"/>
              <w:rPr>
                <w:rFonts w:cs="Times New Roman"/>
                <w:i/>
                <w:iCs/>
                <w:sz w:val="26"/>
                <w:szCs w:val="26"/>
              </w:rPr>
            </w:pPr>
            <w:r>
              <w:rPr>
                <w:rFonts w:cs="Times New Roman"/>
                <w:i/>
                <w:iCs/>
                <w:sz w:val="26"/>
                <w:szCs w:val="26"/>
                <w:lang w:val="vi-VN"/>
              </w:rPr>
              <w:t xml:space="preserve">Hàng ngang số </w:t>
            </w:r>
            <w:r>
              <w:rPr>
                <w:rFonts w:cs="Times New Roman"/>
                <w:i/>
                <w:iCs/>
                <w:sz w:val="26"/>
                <w:szCs w:val="26"/>
              </w:rPr>
              <w:t>5</w:t>
            </w:r>
            <w:r>
              <w:rPr>
                <w:rFonts w:cs="Times New Roman"/>
                <w:i/>
                <w:iCs/>
                <w:sz w:val="26"/>
                <w:szCs w:val="26"/>
                <w:lang w:val="vi-VN"/>
              </w:rPr>
              <w:t xml:space="preserve">: </w:t>
            </w:r>
            <w:r>
              <w:rPr>
                <w:rFonts w:cs="Times New Roman"/>
                <w:i/>
                <w:sz w:val="26"/>
                <w:szCs w:val="26"/>
                <w:shd w:val="clear" w:color="auto" w:fill="FFFFFF"/>
              </w:rPr>
              <w:t>Đây là hiện tượng tinh thần rơi vào tình trạng lo lắng, mệt mỏi, bất ổn định.</w:t>
            </w:r>
          </w:p>
          <w:p>
            <w:pPr>
              <w:tabs>
                <w:tab w:val="left" w:pos="142"/>
                <w:tab w:val="left" w:pos="284"/>
              </w:tabs>
              <w:spacing w:after="0" w:line="360" w:lineRule="auto"/>
              <w:ind w:left="0" w:firstLine="0"/>
              <w:jc w:val="both"/>
              <w:rPr>
                <w:rFonts w:cs="Times New Roman"/>
                <w:i/>
                <w:iCs/>
                <w:sz w:val="26"/>
                <w:szCs w:val="26"/>
                <w:lang w:val="vi-VN"/>
              </w:rPr>
            </w:pPr>
            <w:r>
              <w:rPr>
                <w:rFonts w:cs="Times New Roman"/>
                <w:i/>
                <w:iCs/>
                <w:sz w:val="26"/>
                <w:szCs w:val="26"/>
                <w:lang w:val="vi-VN"/>
              </w:rPr>
              <w:t xml:space="preserve">Hàng ngang số </w:t>
            </w:r>
            <w:r>
              <w:rPr>
                <w:rFonts w:cs="Times New Roman"/>
                <w:i/>
                <w:iCs/>
                <w:sz w:val="26"/>
                <w:szCs w:val="26"/>
              </w:rPr>
              <w:t>6</w:t>
            </w:r>
            <w:r>
              <w:rPr>
                <w:rFonts w:cs="Times New Roman"/>
                <w:i/>
                <w:iCs/>
                <w:sz w:val="26"/>
                <w:szCs w:val="26"/>
                <w:lang w:val="vi-VN"/>
              </w:rPr>
              <w:t>: Hình ảnh</w:t>
            </w:r>
            <w:r>
              <w:rPr>
                <w:rFonts w:cs="Times New Roman"/>
                <w:i/>
                <w:iCs/>
                <w:sz w:val="26"/>
                <w:szCs w:val="26"/>
              </w:rPr>
              <w:t xml:space="preserve"> </w:t>
            </w:r>
            <w:r>
              <w:rPr>
                <w:rFonts w:cs="Times New Roman"/>
                <w:i/>
                <w:iCs/>
                <w:sz w:val="26"/>
                <w:szCs w:val="26"/>
                <w:lang w:val="vi-VN"/>
              </w:rPr>
              <w:t xml:space="preserve"> sau gợi đến hành động nào?</w:t>
            </w:r>
          </w:p>
          <w:p>
            <w:pPr>
              <w:tabs>
                <w:tab w:val="left" w:pos="142"/>
                <w:tab w:val="left" w:pos="284"/>
              </w:tabs>
              <w:spacing w:after="0" w:line="360" w:lineRule="auto"/>
              <w:ind w:left="0"/>
              <w:jc w:val="both"/>
              <w:rPr>
                <w:rFonts w:cs="Times New Roman"/>
                <w:i/>
                <w:iCs/>
                <w:sz w:val="26"/>
                <w:szCs w:val="26"/>
              </w:rPr>
            </w:pPr>
            <w:r>
              <w:rPr>
                <w:rFonts w:cs="Times New Roman"/>
                <w:sz w:val="26"/>
                <w:szCs w:val="26"/>
              </w:rPr>
              <w:drawing>
                <wp:inline distT="0" distB="0" distL="0" distR="0">
                  <wp:extent cx="3098800" cy="1743075"/>
                  <wp:effectExtent l="0" t="0" r="6350" b="9525"/>
                  <wp:docPr id="1" name="Picture 1" descr="Suy ngẫm về biểu tình ở Việt Nam: Đâu là gốc? - BBC News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y ngẫm về biểu tình ở Việt Nam: Đâu là gốc? - BBC News Tiếng Việ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98800" cy="1743075"/>
                          </a:xfrm>
                          <a:prstGeom prst="rect">
                            <a:avLst/>
                          </a:prstGeom>
                          <a:noFill/>
                          <a:ln>
                            <a:noFill/>
                          </a:ln>
                        </pic:spPr>
                      </pic:pic>
                    </a:graphicData>
                  </a:graphic>
                </wp:inline>
              </w:drawing>
            </w:r>
          </w:p>
          <w:p>
            <w:pPr>
              <w:tabs>
                <w:tab w:val="left" w:pos="142"/>
                <w:tab w:val="left" w:pos="284"/>
              </w:tabs>
              <w:spacing w:after="0" w:line="360" w:lineRule="auto"/>
              <w:ind w:left="0"/>
              <w:jc w:val="both"/>
              <w:rPr>
                <w:rFonts w:cs="Times New Roman"/>
                <w:i/>
                <w:iCs/>
                <w:sz w:val="26"/>
                <w:szCs w:val="26"/>
              </w:rPr>
            </w:pPr>
            <w:r>
              <w:rPr>
                <w:rFonts w:cs="Times New Roman"/>
                <w:i/>
                <w:iCs/>
                <w:sz w:val="26"/>
                <w:szCs w:val="26"/>
              </w:rPr>
              <w:drawing>
                <wp:inline distT="0" distB="0" distL="0" distR="0">
                  <wp:extent cx="3095625" cy="1982470"/>
                  <wp:effectExtent l="0" t="0" r="0" b="0"/>
                  <wp:docPr id="2" name="Picture 2"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esktop\tải xuố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95625" cy="1982963"/>
                          </a:xfrm>
                          <a:prstGeom prst="rect">
                            <a:avLst/>
                          </a:prstGeom>
                          <a:noFill/>
                          <a:ln>
                            <a:noFill/>
                          </a:ln>
                        </pic:spPr>
                      </pic:pic>
                    </a:graphicData>
                  </a:graphic>
                </wp:inline>
              </w:drawing>
            </w:r>
          </w:p>
          <w:p>
            <w:pPr>
              <w:spacing w:after="0" w:line="360" w:lineRule="auto"/>
              <w:ind w:left="0" w:firstLine="0"/>
              <w:jc w:val="both"/>
              <w:rPr>
                <w:rFonts w:cs="Times New Roman"/>
                <w:i/>
                <w:sz w:val="26"/>
                <w:szCs w:val="26"/>
              </w:rPr>
            </w:pPr>
            <w:r>
              <w:rPr>
                <w:rFonts w:cs="Times New Roman"/>
                <w:sz w:val="26"/>
                <w:szCs w:val="26"/>
              </w:rPr>
              <w:t>- HS tiếp nhận nhiệm vụ.</w:t>
            </w:r>
          </w:p>
          <w:p>
            <w:pPr>
              <w:pStyle w:val="7"/>
              <w:spacing w:line="276" w:lineRule="auto"/>
              <w:ind w:left="0" w:firstLine="74"/>
              <w:rPr>
                <w:b/>
                <w:i/>
                <w:iCs/>
                <w:kern w:val="2"/>
                <w:sz w:val="26"/>
                <w:szCs w:val="26"/>
                <w:lang w:val="en-US"/>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shd w:val="clear" w:color="auto" w:fill="FFFFFF"/>
              <w:spacing w:after="0" w:line="360" w:lineRule="auto"/>
              <w:ind w:left="0" w:firstLine="0"/>
              <w:jc w:val="both"/>
              <w:rPr>
                <w:rFonts w:cs="Times New Roman"/>
                <w:bCs/>
                <w:sz w:val="26"/>
                <w:szCs w:val="26"/>
              </w:rPr>
            </w:pPr>
            <w:r>
              <w:rPr>
                <w:rFonts w:cs="Times New Roman"/>
                <w:bCs/>
                <w:sz w:val="26"/>
                <w:szCs w:val="26"/>
              </w:rPr>
              <w:t>- Gv quan sát, hỗ trợ</w:t>
            </w:r>
          </w:p>
          <w:p>
            <w:pPr>
              <w:tabs>
                <w:tab w:val="left" w:pos="649"/>
              </w:tabs>
              <w:spacing w:after="0" w:line="360" w:lineRule="auto"/>
              <w:ind w:left="0" w:firstLine="0"/>
              <w:jc w:val="both"/>
              <w:rPr>
                <w:rFonts w:cs="Times New Roman"/>
                <w:sz w:val="26"/>
                <w:szCs w:val="26"/>
              </w:rPr>
            </w:pPr>
            <w:r>
              <w:rPr>
                <w:rFonts w:cs="Times New Roman"/>
                <w:sz w:val="26"/>
                <w:szCs w:val="26"/>
              </w:rPr>
              <w:t>- HS suy nghĩ, trả lời</w:t>
            </w:r>
          </w:p>
          <w:p>
            <w:pPr>
              <w:pStyle w:val="7"/>
              <w:spacing w:line="276" w:lineRule="auto"/>
              <w:ind w:left="0" w:firstLine="74"/>
              <w:rPr>
                <w:b/>
                <w:i/>
                <w:iCs/>
                <w:kern w:val="2"/>
                <w:sz w:val="26"/>
                <w:szCs w:val="26"/>
                <w:lang w:val="en-US"/>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spacing w:after="0" w:line="360" w:lineRule="auto"/>
              <w:ind w:left="0" w:firstLine="0"/>
              <w:jc w:val="both"/>
              <w:rPr>
                <w:rFonts w:cs="Times New Roman"/>
                <w:sz w:val="26"/>
                <w:szCs w:val="26"/>
              </w:rPr>
            </w:pPr>
            <w:r>
              <w:rPr>
                <w:rFonts w:cs="Times New Roman"/>
                <w:sz w:val="26"/>
                <w:szCs w:val="26"/>
              </w:rPr>
              <w:t xml:space="preserve">- HS  trình bày câu trả lời </w:t>
            </w:r>
          </w:p>
          <w:p>
            <w:pPr>
              <w:spacing w:after="0" w:line="360" w:lineRule="auto"/>
              <w:ind w:left="0" w:firstLine="0"/>
              <w:jc w:val="both"/>
              <w:rPr>
                <w:rFonts w:cs="Times New Roman"/>
                <w:sz w:val="26"/>
                <w:szCs w:val="26"/>
              </w:rPr>
            </w:pPr>
            <w:r>
              <w:rPr>
                <w:rFonts w:cs="Times New Roman"/>
                <w:sz w:val="26"/>
                <w:szCs w:val="26"/>
              </w:rPr>
              <w:t>- GV gọi hs nhận xét, bổ sung câu trả lời của bạn.</w:t>
            </w:r>
          </w:p>
          <w:p>
            <w:pPr>
              <w:pStyle w:val="17"/>
              <w:spacing w:line="276" w:lineRule="auto"/>
              <w:ind w:left="0" w:firstLine="74"/>
              <w:jc w:val="both"/>
              <w:rPr>
                <w:b/>
                <w:i/>
                <w:iCs/>
                <w:kern w:val="2"/>
                <w:sz w:val="26"/>
                <w:szCs w:val="26"/>
                <w:lang w:val="en-US"/>
                <w14:ligatures w14:val="standardContextual"/>
              </w:rPr>
            </w:pPr>
            <w:r>
              <w:rPr>
                <w:b/>
                <w:i/>
                <w:iCs/>
                <w:kern w:val="2"/>
                <w:sz w:val="26"/>
                <w:szCs w:val="26"/>
                <w:lang w:val="vi-VN"/>
                <w14:ligatures w14:val="standardContextual"/>
              </w:rPr>
              <w:t>*Bước 4: Kết luận, nhận định</w:t>
            </w:r>
          </w:p>
          <w:p>
            <w:pPr>
              <w:pStyle w:val="17"/>
              <w:spacing w:line="276" w:lineRule="auto"/>
              <w:ind w:left="0" w:firstLine="74"/>
              <w:jc w:val="both"/>
              <w:rPr>
                <w:b/>
                <w:i/>
                <w:iCs/>
                <w:kern w:val="2"/>
                <w:sz w:val="26"/>
                <w:szCs w:val="26"/>
                <w:lang w:val="en-US"/>
                <w14:ligatures w14:val="standardContextual"/>
              </w:rPr>
            </w:pPr>
            <w:r>
              <w:rPr>
                <w:sz w:val="26"/>
                <w:szCs w:val="26"/>
              </w:rPr>
              <w:t>- GV nhận xét, bổ sung, chốt lại kiến thức, đẫn dắt vô bài mới: Bình</w:t>
            </w:r>
            <w:r>
              <w:rPr>
                <w:sz w:val="26"/>
                <w:szCs w:val="26"/>
                <w:lang w:val="vi-VN"/>
              </w:rPr>
              <w:t xml:space="preserve"> đẳng, có lẽ là điều mà tất cả mọi người đều mong muốn, đặc biệt là những người yếu thế như người da màu, người nghèo... Bài viết “Tôi có một giấc mơ” của Mác-tin Lu-thơ Kinh sẽ cho chúng ta thấy </w:t>
            </w:r>
            <w:r>
              <w:rPr>
                <w:sz w:val="26"/>
                <w:szCs w:val="26"/>
                <w:lang w:val="en-US"/>
              </w:rPr>
              <w:t xml:space="preserve">rõ </w:t>
            </w:r>
            <w:r>
              <w:rPr>
                <w:sz w:val="26"/>
                <w:szCs w:val="26"/>
                <w:lang w:val="vi-VN"/>
              </w:rPr>
              <w:t xml:space="preserve">điều này </w:t>
            </w:r>
            <w:r>
              <w:rPr>
                <w:sz w:val="26"/>
                <w:szCs w:val="26"/>
                <w:lang w:val="en-US"/>
              </w:rPr>
              <w:t>.</w:t>
            </w:r>
          </w:p>
        </w:tc>
        <w:tc>
          <w:tcPr>
            <w:tcW w:w="3685" w:type="dxa"/>
            <w:tcBorders>
              <w:top w:val="single" w:color="000000" w:sz="4" w:space="0"/>
              <w:left w:val="single" w:color="000000" w:sz="4" w:space="0"/>
              <w:bottom w:val="single" w:color="000000" w:sz="4" w:space="0"/>
              <w:right w:val="single" w:color="000000" w:sz="4" w:space="0"/>
            </w:tcBorders>
          </w:tcPr>
          <w:p>
            <w:pPr>
              <w:pStyle w:val="17"/>
              <w:spacing w:line="276" w:lineRule="auto"/>
              <w:ind w:left="0"/>
              <w:jc w:val="both"/>
              <w:rPr>
                <w:kern w:val="2"/>
                <w:sz w:val="26"/>
                <w:szCs w:val="26"/>
                <w:lang w:val="en-US"/>
                <w14:ligatures w14:val="standardContextual"/>
              </w:rPr>
            </w:pPr>
          </w:p>
        </w:tc>
      </w:tr>
    </w:tbl>
    <w:p>
      <w:pPr>
        <w:pStyle w:val="2"/>
        <w:spacing w:line="276" w:lineRule="auto"/>
        <w:ind w:left="0"/>
        <w:rPr>
          <w:b w:val="0"/>
          <w:bCs w:val="0"/>
          <w:i/>
          <w:sz w:val="26"/>
          <w:szCs w:val="26"/>
        </w:rPr>
      </w:pPr>
    </w:p>
    <w:p>
      <w:pPr>
        <w:pStyle w:val="2"/>
        <w:spacing w:line="276" w:lineRule="auto"/>
        <w:ind w:left="0"/>
        <w:jc w:val="center"/>
        <w:rPr>
          <w:sz w:val="26"/>
          <w:szCs w:val="26"/>
        </w:rPr>
      </w:pPr>
      <w:r>
        <w:rPr>
          <w:sz w:val="26"/>
          <w:szCs w:val="26"/>
        </w:rPr>
        <w:t>HOẠT ĐỘNG 2. HÌNH THÀNH KIẾN THỨC MỚI</w:t>
      </w:r>
    </w:p>
    <w:p>
      <w:pPr>
        <w:keepNext/>
        <w:widowControl w:val="0"/>
        <w:spacing w:after="0"/>
        <w:ind w:left="0" w:firstLine="0"/>
        <w:jc w:val="both"/>
        <w:rPr>
          <w:rFonts w:cs="Times New Roman"/>
          <w:b/>
          <w:sz w:val="26"/>
          <w:szCs w:val="26"/>
          <w:lang w:val="nl-NL"/>
        </w:rPr>
      </w:pPr>
      <w:r>
        <w:rPr>
          <w:rFonts w:cs="Times New Roman"/>
          <w:b/>
          <w:sz w:val="26"/>
          <w:szCs w:val="26"/>
          <w:lang w:val="nl-NL"/>
        </w:rPr>
        <w:t xml:space="preserve">* Hoạt động 1: Tìm hiểu chung </w:t>
      </w:r>
    </w:p>
    <w:p>
      <w:pPr>
        <w:pStyle w:val="12"/>
        <w:shd w:val="clear" w:color="auto" w:fill="FFFFFF"/>
        <w:spacing w:before="0" w:beforeAutospacing="0" w:after="0" w:afterAutospacing="0" w:line="276" w:lineRule="auto"/>
        <w:jc w:val="both"/>
        <w:rPr>
          <w:bCs/>
          <w:iCs/>
          <w:sz w:val="26"/>
          <w:szCs w:val="26"/>
          <w:lang w:val="de-DE"/>
        </w:rPr>
      </w:pPr>
      <w:r>
        <w:rPr>
          <w:b/>
          <w:bCs/>
          <w:iCs/>
          <w:sz w:val="26"/>
          <w:szCs w:val="26"/>
          <w:lang w:val="de-DE"/>
        </w:rPr>
        <w:t xml:space="preserve">a. Mục tiêu : </w:t>
      </w:r>
      <w:r>
        <w:rPr>
          <w:bCs/>
          <w:iCs/>
          <w:sz w:val="26"/>
          <w:szCs w:val="26"/>
          <w:lang w:val="de-DE"/>
        </w:rPr>
        <w:t xml:space="preserve">Giúp HS tìm hiểu một số đặc điểm của văn nghị luận; tìm hiểu chung về văn bản nghị luận và tác giả </w:t>
      </w:r>
      <w:r>
        <w:rPr>
          <w:sz w:val="26"/>
          <w:szCs w:val="26"/>
        </w:rPr>
        <w:t>Mác-tin Lu-thơ Kinh</w:t>
      </w:r>
      <w:r>
        <w:rPr>
          <w:bCs/>
          <w:iCs/>
          <w:sz w:val="26"/>
          <w:szCs w:val="26"/>
          <w:lang w:val="de-DE"/>
        </w:rPr>
        <w:t>.</w:t>
      </w:r>
    </w:p>
    <w:p>
      <w:pPr>
        <w:tabs>
          <w:tab w:val="left" w:pos="2184"/>
        </w:tabs>
        <w:spacing w:after="0"/>
        <w:ind w:left="0" w:firstLine="0"/>
        <w:rPr>
          <w:rFonts w:cs="Times New Roman"/>
          <w:bCs/>
          <w:iCs/>
          <w:sz w:val="26"/>
          <w:szCs w:val="26"/>
          <w:lang w:val="de-DE"/>
        </w:rPr>
      </w:pPr>
      <w:r>
        <w:rPr>
          <w:rFonts w:cs="Times New Roman"/>
          <w:b/>
          <w:bCs/>
          <w:iCs/>
          <w:sz w:val="26"/>
          <w:szCs w:val="26"/>
          <w:lang w:val="de-DE"/>
        </w:rPr>
        <w:t>b. Nội dung hoạt động</w:t>
      </w:r>
      <w:r>
        <w:rPr>
          <w:rFonts w:cs="Times New Roman"/>
          <w:bCs/>
          <w:iCs/>
          <w:sz w:val="26"/>
          <w:szCs w:val="26"/>
          <w:lang w:val="de-DE"/>
        </w:rPr>
        <w:t>:  Vận dụng kĩ năng đọc, thu thập thông tin trình bày nội dung đã chuẩn bị về văn bản để thực hiện mục tiêu đề ra.</w:t>
      </w:r>
    </w:p>
    <w:p>
      <w:pPr>
        <w:tabs>
          <w:tab w:val="left" w:pos="2184"/>
        </w:tabs>
        <w:spacing w:after="0"/>
        <w:ind w:left="0" w:firstLine="0"/>
        <w:rPr>
          <w:rFonts w:cs="Times New Roman"/>
          <w:bCs/>
          <w:iCs/>
          <w:sz w:val="26"/>
          <w:szCs w:val="26"/>
          <w:lang w:val="de-DE"/>
        </w:rPr>
      </w:pPr>
      <w:r>
        <w:rPr>
          <w:rFonts w:cs="Times New Roman"/>
          <w:b/>
          <w:bCs/>
          <w:iCs/>
          <w:sz w:val="26"/>
          <w:szCs w:val="26"/>
          <w:lang w:val="de-DE"/>
        </w:rPr>
        <w:t>c. Sản phẩm</w:t>
      </w:r>
      <w:r>
        <w:rPr>
          <w:rFonts w:cs="Times New Roman"/>
          <w:bCs/>
          <w:iCs/>
          <w:sz w:val="26"/>
          <w:szCs w:val="26"/>
          <w:lang w:val="de-DE"/>
        </w:rPr>
        <w:t>: Câu trả lời cá nhân tìm hiểu khái quát về thể loại, tác giả và văn bản.</w:t>
      </w:r>
    </w:p>
    <w:p>
      <w:pPr>
        <w:tabs>
          <w:tab w:val="left" w:pos="2184"/>
        </w:tabs>
        <w:spacing w:after="0"/>
        <w:ind w:left="0" w:firstLine="0"/>
        <w:rPr>
          <w:rFonts w:cs="Times New Roman"/>
          <w:b/>
          <w:bCs/>
          <w:iCs/>
          <w:sz w:val="26"/>
          <w:szCs w:val="26"/>
          <w:lang w:val="de-DE"/>
        </w:rPr>
      </w:pPr>
      <w:r>
        <w:rPr>
          <w:rFonts w:cs="Times New Roman"/>
          <w:b/>
          <w:bCs/>
          <w:iCs/>
          <w:sz w:val="26"/>
          <w:szCs w:val="26"/>
          <w:lang w:val="de-DE"/>
        </w:rPr>
        <w:t>d.Tổ chức thực hiện</w:t>
      </w:r>
    </w:p>
    <w:tbl>
      <w:tblPr>
        <w:tblStyle w:val="5"/>
        <w:tblW w:w="9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6"/>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4216" w:type="dxa"/>
            <w:shd w:val="clear" w:color="auto" w:fill="DBE5F1" w:themeFill="accent1" w:themeFillTint="33"/>
          </w:tcPr>
          <w:p>
            <w:pPr>
              <w:pStyle w:val="17"/>
              <w:spacing w:line="276" w:lineRule="auto"/>
              <w:ind w:left="0"/>
              <w:jc w:val="center"/>
              <w:rPr>
                <w:b/>
                <w:sz w:val="26"/>
                <w:szCs w:val="26"/>
              </w:rPr>
            </w:pPr>
            <w:r>
              <w:rPr>
                <w:b/>
                <w:sz w:val="26"/>
                <w:szCs w:val="26"/>
              </w:rPr>
              <w:t>HĐ của GV và HS</w:t>
            </w:r>
          </w:p>
        </w:tc>
        <w:tc>
          <w:tcPr>
            <w:tcW w:w="5528" w:type="dxa"/>
            <w:shd w:val="clear" w:color="auto" w:fill="DBE5F1" w:themeFill="accent1" w:themeFillTint="33"/>
          </w:tcPr>
          <w:p>
            <w:pPr>
              <w:pStyle w:val="17"/>
              <w:spacing w:line="276" w:lineRule="auto"/>
              <w:ind w:left="0"/>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jc w:val="center"/>
        </w:trPr>
        <w:tc>
          <w:tcPr>
            <w:tcW w:w="4216" w:type="dxa"/>
          </w:tcPr>
          <w:p>
            <w:pPr>
              <w:pStyle w:val="17"/>
              <w:spacing w:line="276" w:lineRule="auto"/>
              <w:ind w:left="0"/>
              <w:jc w:val="both"/>
              <w:rPr>
                <w:b/>
                <w:i/>
                <w:iCs/>
                <w:sz w:val="26"/>
                <w:szCs w:val="26"/>
                <w:lang w:val="en-US"/>
              </w:rPr>
            </w:pPr>
            <w:r>
              <w:rPr>
                <w:b/>
                <w:i/>
                <w:iCs/>
                <w:sz w:val="26"/>
                <w:szCs w:val="26"/>
                <w:lang w:val="en-US"/>
              </w:rPr>
              <w:t>1. Hoạt động củng cố tri thức thể loại</w:t>
            </w:r>
          </w:p>
          <w:p>
            <w:pPr>
              <w:pStyle w:val="12"/>
              <w:spacing w:before="0" w:beforeAutospacing="0" w:after="0" w:afterAutospacing="0" w:line="276" w:lineRule="auto"/>
              <w:jc w:val="both"/>
              <w:rPr>
                <w:b/>
                <w:sz w:val="26"/>
                <w:szCs w:val="26"/>
                <w:lang w:val="en-US"/>
              </w:rPr>
            </w:pPr>
            <w:r>
              <w:rPr>
                <w:b/>
                <w:sz w:val="26"/>
                <w:szCs w:val="26"/>
                <w:lang w:val="en-US"/>
              </w:rPr>
              <w:t>Thao tác 1: Tìm hiểu chung về văn nghị luận (10p)</w:t>
            </w:r>
          </w:p>
          <w:p>
            <w:pPr>
              <w:pStyle w:val="17"/>
              <w:spacing w:line="276" w:lineRule="auto"/>
              <w:ind w:left="0"/>
              <w:jc w:val="both"/>
              <w:rPr>
                <w:b/>
                <w:i/>
                <w:iCs/>
                <w:sz w:val="26"/>
                <w:szCs w:val="26"/>
                <w:lang w:val="en-US"/>
              </w:rPr>
            </w:pPr>
            <w:r>
              <w:rPr>
                <w:b/>
                <w:i/>
                <w:iCs/>
                <w:sz w:val="26"/>
                <w:szCs w:val="26"/>
                <w:lang w:val="en-US"/>
              </w:rPr>
              <w:t>*</w:t>
            </w:r>
            <w:r>
              <w:rPr>
                <w:b/>
                <w:i/>
                <w:iCs/>
                <w:sz w:val="26"/>
                <w:szCs w:val="26"/>
              </w:rPr>
              <w:t>Bước 1: Chuyển giao nhiệm vụ</w:t>
            </w:r>
          </w:p>
          <w:p>
            <w:pPr>
              <w:pStyle w:val="12"/>
              <w:spacing w:before="0" w:beforeAutospacing="0" w:after="0" w:afterAutospacing="0" w:line="276" w:lineRule="auto"/>
              <w:jc w:val="both"/>
              <w:rPr>
                <w:sz w:val="26"/>
                <w:szCs w:val="26"/>
              </w:rPr>
            </w:pPr>
            <w:r>
              <w:rPr>
                <w:sz w:val="26"/>
                <w:szCs w:val="26"/>
                <w:lang w:val="en-US"/>
              </w:rPr>
              <w:t xml:space="preserve">- GV yêu cầu HS tìm hiểu các Kiến thức về văn nghị luận bằng hình thức nối cột A và B: </w:t>
            </w:r>
          </w:p>
          <w:p>
            <w:pPr>
              <w:spacing w:after="0"/>
              <w:ind w:left="0" w:firstLine="0"/>
              <w:jc w:val="both"/>
              <w:rPr>
                <w:rFonts w:cs="Times New Roman"/>
                <w:b/>
                <w:i/>
                <w:sz w:val="26"/>
                <w:szCs w:val="26"/>
                <w:lang w:val="pt-BR"/>
              </w:rPr>
            </w:pPr>
            <w:r>
              <w:rPr>
                <w:rFonts w:cs="Times New Roman"/>
                <w:b/>
                <w:i/>
                <w:sz w:val="26"/>
                <w:szCs w:val="26"/>
                <w:lang w:val="pt-BR"/>
              </w:rPr>
              <w:t xml:space="preserve">*Bước 2: Thực hiện nhiệm vụ: </w:t>
            </w:r>
          </w:p>
          <w:p>
            <w:pPr>
              <w:spacing w:after="0"/>
              <w:ind w:left="0" w:firstLine="53"/>
              <w:jc w:val="both"/>
              <w:rPr>
                <w:rFonts w:cs="Times New Roman"/>
                <w:sz w:val="26"/>
                <w:szCs w:val="26"/>
                <w:lang w:val="pt-BR"/>
              </w:rPr>
            </w:pPr>
            <w:r>
              <w:rPr>
                <w:rFonts w:cs="Times New Roman"/>
                <w:b/>
                <w:sz w:val="26"/>
                <w:szCs w:val="26"/>
                <w:lang w:val="pt-BR"/>
              </w:rPr>
              <w:t>+</w:t>
            </w:r>
            <w:r>
              <w:rPr>
                <w:rFonts w:cs="Times New Roman"/>
                <w:sz w:val="26"/>
                <w:szCs w:val="26"/>
                <w:lang w:val="pt-BR"/>
              </w:rPr>
              <w:t xml:space="preserve"> HS dựa vào mục Kiến thức Ngữ văn đã tìm hiểu ở nhà, thực hiện nhiệm vụ.</w:t>
            </w:r>
          </w:p>
          <w:p>
            <w:pPr>
              <w:spacing w:after="0"/>
              <w:ind w:left="0" w:firstLine="53"/>
              <w:jc w:val="both"/>
              <w:rPr>
                <w:rFonts w:cs="Times New Roman"/>
                <w:sz w:val="26"/>
                <w:szCs w:val="26"/>
                <w:lang w:val="pt-BR"/>
              </w:rPr>
            </w:pPr>
            <w:r>
              <w:rPr>
                <w:rFonts w:cs="Times New Roman"/>
                <w:sz w:val="26"/>
                <w:szCs w:val="26"/>
                <w:lang w:val="pt-BR"/>
              </w:rPr>
              <w:t>+ GV quan sát, khích lệ HS.</w:t>
            </w:r>
          </w:p>
          <w:p>
            <w:pPr>
              <w:spacing w:after="0"/>
              <w:ind w:left="0" w:firstLine="0"/>
              <w:jc w:val="both"/>
              <w:rPr>
                <w:rFonts w:cs="Times New Roman"/>
                <w:b/>
                <w:i/>
                <w:sz w:val="26"/>
                <w:szCs w:val="26"/>
                <w:lang w:val="pt-BR"/>
              </w:rPr>
            </w:pPr>
            <w:r>
              <w:rPr>
                <w:rFonts w:cs="Times New Roman"/>
                <w:b/>
                <w:i/>
                <w:sz w:val="26"/>
                <w:szCs w:val="26"/>
                <w:lang w:val="pt-BR"/>
              </w:rPr>
              <w:t xml:space="preserve">*Bước 3: Báo cáo, thảo luận: </w:t>
            </w:r>
          </w:p>
          <w:p>
            <w:pPr>
              <w:spacing w:after="0"/>
              <w:ind w:left="0" w:firstLine="53"/>
              <w:jc w:val="both"/>
              <w:rPr>
                <w:rFonts w:cs="Times New Roman"/>
                <w:sz w:val="26"/>
                <w:szCs w:val="26"/>
                <w:lang w:val="pt-BR"/>
              </w:rPr>
            </w:pPr>
            <w:r>
              <w:rPr>
                <w:rFonts w:cs="Times New Roman"/>
                <w:sz w:val="26"/>
                <w:szCs w:val="26"/>
                <w:lang w:val="pt-BR"/>
              </w:rPr>
              <w:t xml:space="preserve">+ HS trả lời các câu hỏi bằng phiếu </w:t>
            </w:r>
          </w:p>
          <w:p>
            <w:pPr>
              <w:pStyle w:val="12"/>
              <w:spacing w:before="0" w:beforeAutospacing="0" w:after="0" w:afterAutospacing="0" w:line="276" w:lineRule="auto"/>
              <w:jc w:val="both"/>
              <w:rPr>
                <w:b/>
                <w:i/>
                <w:sz w:val="26"/>
                <w:szCs w:val="26"/>
                <w:lang w:val="pt-BR"/>
              </w:rPr>
            </w:pPr>
            <w:r>
              <w:rPr>
                <w:b/>
                <w:i/>
                <w:sz w:val="26"/>
                <w:szCs w:val="26"/>
                <w:lang w:val="pt-BR"/>
              </w:rPr>
              <w:t>*Bước 4: Đánh giá, kết luận:</w:t>
            </w:r>
          </w:p>
          <w:p>
            <w:pPr>
              <w:pStyle w:val="17"/>
              <w:spacing w:line="276" w:lineRule="auto"/>
              <w:ind w:left="0"/>
              <w:jc w:val="both"/>
              <w:rPr>
                <w:b/>
                <w:i/>
                <w:iCs/>
                <w:sz w:val="26"/>
                <w:szCs w:val="26"/>
                <w:lang w:val="en-US"/>
              </w:rPr>
            </w:pPr>
            <w:r>
              <w:rPr>
                <w:b/>
                <w:sz w:val="26"/>
                <w:szCs w:val="26"/>
                <w:lang w:val="pt-BR"/>
              </w:rPr>
              <w:t xml:space="preserve"> </w:t>
            </w:r>
            <w:r>
              <w:rPr>
                <w:sz w:val="26"/>
                <w:szCs w:val="26"/>
                <w:lang w:val="pt-BR"/>
              </w:rPr>
              <w:t>GV</w:t>
            </w:r>
            <w:r>
              <w:rPr>
                <w:sz w:val="26"/>
                <w:szCs w:val="26"/>
              </w:rPr>
              <w:t xml:space="preserve"> nhận xét, chuẩn kiến thức theo hình thức trình chiếu kết quả và cộng điểm cho những HS nối cột đúng.</w:t>
            </w:r>
          </w:p>
          <w:p>
            <w:pPr>
              <w:pStyle w:val="17"/>
              <w:tabs>
                <w:tab w:val="left" w:pos="322"/>
              </w:tabs>
              <w:spacing w:line="276" w:lineRule="auto"/>
              <w:ind w:left="0"/>
              <w:jc w:val="both"/>
              <w:rPr>
                <w:b/>
                <w:i/>
                <w:iCs/>
                <w:sz w:val="26"/>
                <w:szCs w:val="26"/>
                <w:lang w:val="en-US"/>
              </w:rPr>
            </w:pPr>
          </w:p>
          <w:p>
            <w:pPr>
              <w:pStyle w:val="17"/>
              <w:tabs>
                <w:tab w:val="left" w:pos="322"/>
              </w:tabs>
              <w:spacing w:line="276" w:lineRule="auto"/>
              <w:ind w:left="0"/>
              <w:jc w:val="both"/>
              <w:rPr>
                <w:b/>
                <w:i/>
                <w:iCs/>
                <w:sz w:val="26"/>
                <w:szCs w:val="26"/>
                <w:lang w:val="en-US"/>
              </w:rPr>
            </w:pPr>
          </w:p>
          <w:p>
            <w:pPr>
              <w:pStyle w:val="17"/>
              <w:tabs>
                <w:tab w:val="left" w:pos="322"/>
              </w:tabs>
              <w:spacing w:line="276" w:lineRule="auto"/>
              <w:ind w:left="0"/>
              <w:jc w:val="both"/>
              <w:rPr>
                <w:b/>
                <w:i/>
                <w:iCs/>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p>
            <w:pPr>
              <w:pStyle w:val="17"/>
              <w:tabs>
                <w:tab w:val="left" w:pos="322"/>
              </w:tabs>
              <w:spacing w:line="276" w:lineRule="auto"/>
              <w:ind w:left="0"/>
              <w:jc w:val="both"/>
              <w:rPr>
                <w:sz w:val="26"/>
                <w:szCs w:val="26"/>
                <w:lang w:val="en-US"/>
              </w:rPr>
            </w:pPr>
          </w:p>
        </w:tc>
        <w:tc>
          <w:tcPr>
            <w:tcW w:w="5528" w:type="dxa"/>
          </w:tcPr>
          <w:p>
            <w:pPr>
              <w:pStyle w:val="17"/>
              <w:spacing w:line="276" w:lineRule="auto"/>
              <w:ind w:left="0"/>
              <w:jc w:val="both"/>
              <w:rPr>
                <w:sz w:val="26"/>
                <w:szCs w:val="26"/>
                <w:lang w:val="en-US"/>
              </w:rPr>
            </w:pPr>
            <w:r>
              <w:rPr>
                <w:sz w:val="26"/>
                <w:szCs w:val="26"/>
                <w:lang w:val="en-US"/>
              </w:rPr>
              <w:t>I. Tìm hiểu chung:</w:t>
            </w:r>
          </w:p>
          <w:p>
            <w:pPr>
              <w:pStyle w:val="17"/>
              <w:spacing w:line="276" w:lineRule="auto"/>
              <w:ind w:left="0"/>
              <w:jc w:val="both"/>
              <w:rPr>
                <w:sz w:val="26"/>
                <w:szCs w:val="26"/>
                <w:lang w:val="en-US"/>
              </w:rPr>
            </w:pPr>
            <w:r>
              <w:rPr>
                <w:sz w:val="26"/>
                <w:szCs w:val="26"/>
                <w:lang w:val="en-US"/>
              </w:rPr>
              <w:t>1.Một số tri thức về thể loại …</w:t>
            </w:r>
          </w:p>
          <w:p>
            <w:pPr>
              <w:pStyle w:val="17"/>
              <w:spacing w:line="276" w:lineRule="auto"/>
              <w:ind w:left="0"/>
              <w:jc w:val="both"/>
              <w:rPr>
                <w:sz w:val="26"/>
                <w:szCs w:val="26"/>
                <w:lang w:val="en-US"/>
              </w:rPr>
            </w:pPr>
          </w:p>
          <w:tbl>
            <w:tblPr>
              <w:tblStyle w:val="14"/>
              <w:tblW w:w="5274"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283"/>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17"/>
                    <w:spacing w:line="276" w:lineRule="auto"/>
                    <w:ind w:left="0"/>
                    <w:jc w:val="both"/>
                    <w:rPr>
                      <w:rFonts w:ascii="Times New Roman" w:hAnsi="Times New Roman"/>
                      <w:b/>
                      <w:sz w:val="26"/>
                      <w:szCs w:val="26"/>
                      <w:lang w:val="en-US"/>
                    </w:rPr>
                  </w:pPr>
                  <w:r>
                    <w:rPr>
                      <w:rFonts w:ascii="Times New Roman" w:hAnsi="Times New Roman"/>
                      <w:b/>
                      <w:sz w:val="26"/>
                      <w:szCs w:val="26"/>
                      <w:lang w:val="en-US"/>
                    </w:rPr>
                    <w:t xml:space="preserve">1.Văn </w:t>
                  </w:r>
                  <w:r>
                    <w:rPr>
                      <w:rFonts w:ascii="Times New Roman" w:hAnsi="Times New Roman"/>
                      <w:b/>
                      <w:sz w:val="26"/>
                      <w:szCs w:val="26"/>
                      <w:lang w:val="pt-BR"/>
                    </w:rPr>
                    <w:t xml:space="preserve">nghị luận </w:t>
                  </w:r>
                </w:p>
              </w:tc>
              <w:tc>
                <w:tcPr>
                  <w:tcW w:w="283" w:type="dxa"/>
                  <w:vMerge w:val="restart"/>
                </w:tcPr>
                <w:p>
                  <w:pPr>
                    <w:pStyle w:val="17"/>
                    <w:spacing w:line="276" w:lineRule="auto"/>
                    <w:ind w:left="0"/>
                    <w:jc w:val="both"/>
                    <w:rPr>
                      <w:rFonts w:ascii="Times New Roman" w:hAnsi="Times New Roman"/>
                      <w:sz w:val="26"/>
                      <w:szCs w:val="26"/>
                      <w:lang w:val="en-US"/>
                    </w:rPr>
                  </w:pPr>
                </w:p>
              </w:tc>
              <w:tc>
                <w:tcPr>
                  <w:tcW w:w="3685" w:type="dxa"/>
                </w:tcPr>
                <w:p>
                  <w:pPr>
                    <w:pStyle w:val="17"/>
                    <w:spacing w:line="276" w:lineRule="auto"/>
                    <w:ind w:left="0"/>
                    <w:jc w:val="both"/>
                    <w:rPr>
                      <w:rStyle w:val="8"/>
                      <w:rFonts w:ascii="Times New Roman" w:hAnsi="Times New Roman"/>
                      <w:b/>
                      <w:bCs/>
                      <w:i w:val="0"/>
                      <w:iCs w:val="0"/>
                      <w:sz w:val="26"/>
                      <w:szCs w:val="26"/>
                      <w:shd w:val="clear" w:color="auto" w:fill="FFFFFF"/>
                      <w:lang w:val="en-US"/>
                    </w:rPr>
                  </w:pPr>
                </w:p>
                <w:p>
                  <w:pPr>
                    <w:pStyle w:val="17"/>
                    <w:spacing w:line="276" w:lineRule="auto"/>
                    <w:ind w:left="0"/>
                    <w:jc w:val="both"/>
                    <w:rPr>
                      <w:rFonts w:ascii="Times New Roman" w:hAnsi="Times New Roman"/>
                      <w:sz w:val="26"/>
                      <w:szCs w:val="26"/>
                      <w:lang w:val="en-US"/>
                    </w:rPr>
                  </w:pPr>
                  <w:r>
                    <w:rPr>
                      <w:rFonts w:ascii="Times New Roman" w:hAnsi="Times New Roman"/>
                      <w:b/>
                      <w:sz w:val="26"/>
                      <w:szCs w:val="26"/>
                      <w:shd w:val="clear" w:color="auto" w:fill="FFFFFF"/>
                      <w:lang w:val="en-US"/>
                    </w:rPr>
                    <w:t xml:space="preserve">a. </w:t>
                  </w:r>
                  <w:r>
                    <w:rPr>
                      <w:rFonts w:ascii="Times New Roman" w:hAnsi="Times New Roman"/>
                      <w:sz w:val="26"/>
                      <w:szCs w:val="26"/>
                      <w:shd w:val="clear" w:color="auto" w:fill="FFFFFF"/>
                    </w:rPr>
                    <w:t>vấn đ</w:t>
                  </w:r>
                  <w:r>
                    <w:rPr>
                      <w:rFonts w:ascii="Times New Roman" w:hAnsi="Times New Roman"/>
                      <w:sz w:val="26"/>
                      <w:szCs w:val="26"/>
                      <w:shd w:val="clear" w:color="auto" w:fill="FFFFFF"/>
                      <w:lang w:val="en-US"/>
                    </w:rPr>
                    <w:t>ề</w:t>
                  </w:r>
                  <w:r>
                    <w:rPr>
                      <w:rFonts w:ascii="Times New Roman" w:hAnsi="Times New Roman"/>
                      <w:sz w:val="26"/>
                      <w:szCs w:val="26"/>
                      <w:shd w:val="clear" w:color="auto" w:fill="FFFFFF"/>
                    </w:rPr>
                    <w:t xml:space="preserve"> bàn luận, chủ đ</w:t>
                  </w:r>
                  <w:r>
                    <w:rPr>
                      <w:rFonts w:ascii="Times New Roman" w:hAnsi="Times New Roman"/>
                      <w:sz w:val="26"/>
                      <w:szCs w:val="26"/>
                      <w:shd w:val="clear" w:color="auto" w:fill="FFFFFF"/>
                      <w:lang w:val="en-US"/>
                    </w:rPr>
                    <w:t>ề</w:t>
                  </w:r>
                  <w:r>
                    <w:rPr>
                      <w:rFonts w:ascii="Times New Roman" w:hAnsi="Times New Roman"/>
                      <w:sz w:val="26"/>
                      <w:szCs w:val="26"/>
                      <w:shd w:val="clear" w:color="auto" w:fill="FFFFFF"/>
                    </w:rPr>
                    <w:t xml:space="preserve"> bàn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17"/>
                    <w:spacing w:line="276" w:lineRule="auto"/>
                    <w:ind w:left="0"/>
                    <w:jc w:val="both"/>
                    <w:rPr>
                      <w:rFonts w:ascii="Times New Roman" w:hAnsi="Times New Roman"/>
                      <w:b/>
                      <w:sz w:val="26"/>
                      <w:szCs w:val="26"/>
                      <w:lang w:val="en-US"/>
                    </w:rPr>
                  </w:pPr>
                  <w:r>
                    <w:rPr>
                      <w:rFonts w:ascii="Times New Roman" w:hAnsi="Times New Roman"/>
                      <w:b/>
                      <w:sz w:val="26"/>
                      <w:szCs w:val="26"/>
                      <w:lang w:val="pt-BR"/>
                    </w:rPr>
                    <w:t>2. Mục đích của VB nghị luận</w:t>
                  </w:r>
                </w:p>
              </w:tc>
              <w:tc>
                <w:tcPr>
                  <w:tcW w:w="283" w:type="dxa"/>
                  <w:vMerge w:val="continue"/>
                </w:tcPr>
                <w:p>
                  <w:pPr>
                    <w:pStyle w:val="17"/>
                    <w:spacing w:line="276" w:lineRule="auto"/>
                    <w:ind w:left="0"/>
                    <w:jc w:val="both"/>
                    <w:rPr>
                      <w:rFonts w:ascii="Times New Roman" w:hAnsi="Times New Roman"/>
                      <w:sz w:val="26"/>
                      <w:szCs w:val="26"/>
                      <w:lang w:val="en-US"/>
                    </w:rPr>
                  </w:pPr>
                </w:p>
              </w:tc>
              <w:tc>
                <w:tcPr>
                  <w:tcW w:w="3685" w:type="dxa"/>
                </w:tcPr>
                <w:p>
                  <w:pPr>
                    <w:spacing w:after="0" w:line="276" w:lineRule="auto"/>
                    <w:ind w:left="0" w:firstLine="0"/>
                    <w:jc w:val="both"/>
                    <w:rPr>
                      <w:rFonts w:ascii="Times New Roman" w:hAnsi="Times New Roman" w:cs="Times New Roman" w:eastAsiaTheme="minorEastAsia"/>
                      <w:sz w:val="26"/>
                      <w:szCs w:val="26"/>
                      <w:lang w:eastAsia="vi-VN"/>
                    </w:rPr>
                  </w:pPr>
                  <w:r>
                    <w:rPr>
                      <w:rFonts w:ascii="Times New Roman" w:hAnsi="Times New Roman" w:cs="Times New Roman" w:eastAsiaTheme="minorEastAsia"/>
                      <w:sz w:val="26"/>
                      <w:szCs w:val="26"/>
                    </w:rPr>
                    <w:t xml:space="preserve"> </w:t>
                  </w:r>
                  <w:r>
                    <w:rPr>
                      <w:rFonts w:ascii="Times New Roman" w:hAnsi="Times New Roman" w:cs="Times New Roman" w:eastAsiaTheme="minorEastAsia"/>
                      <w:b/>
                      <w:sz w:val="26"/>
                      <w:szCs w:val="26"/>
                    </w:rPr>
                    <w:t xml:space="preserve">b. </w:t>
                  </w:r>
                  <w:r>
                    <w:rPr>
                      <w:rFonts w:ascii="Times New Roman" w:hAnsi="Times New Roman" w:cs="Times New Roman" w:eastAsiaTheme="minorEastAsia"/>
                      <w:sz w:val="26"/>
                      <w:szCs w:val="26"/>
                    </w:rPr>
                    <w:t xml:space="preserve">biểu hiện qua những từ ngữ, hình ảnh, những câu văn có sức truyền cảm. </w:t>
                  </w:r>
                </w:p>
                <w:p>
                  <w:pPr>
                    <w:pStyle w:val="17"/>
                    <w:spacing w:line="276" w:lineRule="auto"/>
                    <w:ind w:left="0"/>
                    <w:jc w:val="both"/>
                    <w:rPr>
                      <w:rFonts w:ascii="Times New Roman" w:hAnsi="Times New Roman"/>
                      <w:sz w:val="26"/>
                      <w:szCs w:val="26"/>
                      <w:lang w:val="en-US"/>
                    </w:rPr>
                  </w:pPr>
                  <w:r>
                    <w:rPr>
                      <w:rFonts w:ascii="Times New Roman" w:hAnsi="Times New Roman"/>
                      <w:sz w:val="26"/>
                      <w:szCs w:val="26"/>
                    </w:rPr>
                    <w:t>Có tác dụng: truyền tải tình cảm, cảm xúc của người viết, tác động vào tình cảm người đọc nhằm tăng sức thuyết phục.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17"/>
                    <w:spacing w:line="276" w:lineRule="auto"/>
                    <w:ind w:left="0"/>
                    <w:jc w:val="both"/>
                    <w:rPr>
                      <w:rFonts w:ascii="Times New Roman" w:hAnsi="Times New Roman"/>
                      <w:b/>
                      <w:sz w:val="26"/>
                      <w:szCs w:val="26"/>
                      <w:lang w:val="pt-BR"/>
                    </w:rPr>
                  </w:pPr>
                </w:p>
                <w:p>
                  <w:pPr>
                    <w:pStyle w:val="17"/>
                    <w:spacing w:line="276" w:lineRule="auto"/>
                    <w:ind w:left="0"/>
                    <w:jc w:val="both"/>
                    <w:rPr>
                      <w:rFonts w:ascii="Times New Roman" w:hAnsi="Times New Roman"/>
                      <w:b/>
                      <w:sz w:val="26"/>
                      <w:szCs w:val="26"/>
                      <w:lang w:val="en-US"/>
                    </w:rPr>
                  </w:pPr>
                  <w:r>
                    <w:rPr>
                      <w:rFonts w:ascii="Times New Roman" w:hAnsi="Times New Roman"/>
                      <w:b/>
                      <w:sz w:val="26"/>
                      <w:szCs w:val="26"/>
                      <w:lang w:val="pt-BR"/>
                    </w:rPr>
                    <w:t>3. Luận điểm</w:t>
                  </w:r>
                </w:p>
              </w:tc>
              <w:tc>
                <w:tcPr>
                  <w:tcW w:w="283" w:type="dxa"/>
                  <w:vMerge w:val="continue"/>
                </w:tcPr>
                <w:p>
                  <w:pPr>
                    <w:pStyle w:val="17"/>
                    <w:spacing w:line="276" w:lineRule="auto"/>
                    <w:ind w:left="0"/>
                    <w:jc w:val="both"/>
                    <w:rPr>
                      <w:rFonts w:ascii="Times New Roman" w:hAnsi="Times New Roman"/>
                      <w:sz w:val="26"/>
                      <w:szCs w:val="26"/>
                      <w:lang w:val="en-US"/>
                    </w:rPr>
                  </w:pPr>
                </w:p>
              </w:tc>
              <w:tc>
                <w:tcPr>
                  <w:tcW w:w="3685" w:type="dxa"/>
                </w:tcPr>
                <w:p>
                  <w:pPr>
                    <w:spacing w:after="0" w:line="276" w:lineRule="auto"/>
                    <w:ind w:left="0" w:firstLine="0"/>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 xml:space="preserve"> </w:t>
                  </w:r>
                  <w:r>
                    <w:rPr>
                      <w:rFonts w:ascii="Times New Roman" w:hAnsi="Times New Roman" w:cs="Times New Roman" w:eastAsiaTheme="minorEastAsia"/>
                      <w:b/>
                      <w:sz w:val="26"/>
                      <w:szCs w:val="26"/>
                    </w:rPr>
                    <w:t>c.</w:t>
                  </w:r>
                  <w:r>
                    <w:rPr>
                      <w:rFonts w:ascii="Times New Roman" w:hAnsi="Times New Roman" w:cs="Times New Roman" w:eastAsiaTheme="minorEastAsia"/>
                      <w:sz w:val="26"/>
                      <w:szCs w:val="26"/>
                    </w:rPr>
                    <w:t xml:space="preserve"> chứng cứ làm chỗ dựa vững chắc cho lập luận tăng thêm sức chính xác, thuyết phục cho luận cứ, luận điểm trong bài văn nghị luận</w:t>
                  </w:r>
                </w:p>
                <w:p>
                  <w:pPr>
                    <w:pStyle w:val="17"/>
                    <w:spacing w:line="276" w:lineRule="auto"/>
                    <w:ind w:left="0"/>
                    <w:jc w:val="both"/>
                    <w:rPr>
                      <w:rFonts w:ascii="Times New Roman" w:hAnsi="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17"/>
                    <w:spacing w:line="276" w:lineRule="auto"/>
                    <w:ind w:left="0"/>
                    <w:jc w:val="both"/>
                    <w:rPr>
                      <w:rFonts w:ascii="Times New Roman" w:hAnsi="Times New Roman"/>
                      <w:b/>
                      <w:sz w:val="26"/>
                      <w:szCs w:val="26"/>
                      <w:lang w:val="en-US"/>
                    </w:rPr>
                  </w:pPr>
                </w:p>
                <w:p>
                  <w:pPr>
                    <w:pStyle w:val="17"/>
                    <w:spacing w:line="276" w:lineRule="auto"/>
                    <w:ind w:left="0"/>
                    <w:jc w:val="both"/>
                    <w:rPr>
                      <w:rFonts w:ascii="Times New Roman" w:hAnsi="Times New Roman"/>
                      <w:b/>
                      <w:sz w:val="26"/>
                      <w:szCs w:val="26"/>
                      <w:lang w:val="en-US"/>
                    </w:rPr>
                  </w:pPr>
                  <w:r>
                    <w:rPr>
                      <w:rFonts w:ascii="Times New Roman" w:hAnsi="Times New Roman"/>
                      <w:b/>
                      <w:sz w:val="26"/>
                      <w:szCs w:val="26"/>
                      <w:lang w:val="en-US"/>
                    </w:rPr>
                    <w:t>4. Luận đề</w:t>
                  </w:r>
                </w:p>
              </w:tc>
              <w:tc>
                <w:tcPr>
                  <w:tcW w:w="283" w:type="dxa"/>
                  <w:vMerge w:val="continue"/>
                </w:tcPr>
                <w:p>
                  <w:pPr>
                    <w:pStyle w:val="17"/>
                    <w:spacing w:line="276" w:lineRule="auto"/>
                    <w:ind w:left="0"/>
                    <w:jc w:val="both"/>
                    <w:rPr>
                      <w:rFonts w:ascii="Times New Roman" w:hAnsi="Times New Roman"/>
                      <w:sz w:val="26"/>
                      <w:szCs w:val="26"/>
                      <w:lang w:val="en-US"/>
                    </w:rPr>
                  </w:pPr>
                </w:p>
              </w:tc>
              <w:tc>
                <w:tcPr>
                  <w:tcW w:w="3685" w:type="dxa"/>
                </w:tcPr>
                <w:p>
                  <w:pPr>
                    <w:pStyle w:val="17"/>
                    <w:spacing w:line="276" w:lineRule="auto"/>
                    <w:ind w:left="0"/>
                    <w:jc w:val="both"/>
                    <w:rPr>
                      <w:rFonts w:ascii="Times New Roman" w:hAnsi="Times New Roman"/>
                      <w:sz w:val="26"/>
                      <w:szCs w:val="26"/>
                      <w:lang w:val="en-US"/>
                    </w:rPr>
                  </w:pPr>
                  <w:r>
                    <w:rPr>
                      <w:rFonts w:ascii="Times New Roman" w:hAnsi="Times New Roman"/>
                      <w:b/>
                      <w:sz w:val="26"/>
                      <w:szCs w:val="26"/>
                      <w:lang w:val="en-US"/>
                    </w:rPr>
                    <w:t>d</w:t>
                  </w:r>
                  <w:r>
                    <w:rPr>
                      <w:rFonts w:ascii="Times New Roman" w:hAnsi="Times New Roman"/>
                      <w:b/>
                      <w:sz w:val="26"/>
                      <w:szCs w:val="26"/>
                    </w:rPr>
                    <w:t xml:space="preserve">. </w:t>
                  </w:r>
                  <w:r>
                    <w:rPr>
                      <w:rFonts w:ascii="Times New Roman" w:hAnsi="Times New Roman"/>
                      <w:sz w:val="26"/>
                      <w:szCs w:val="26"/>
                    </w:rPr>
                    <w:t>nhằm thuyết phục người đọc về ý kiến, tư tưởng của người viết trước một vấn đề, hiện tượng trong đời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Bdr>
                      <w:top w:val="none" w:color="auto" w:sz="0" w:space="0"/>
                      <w:left w:val="none" w:color="auto" w:sz="0" w:space="0"/>
                      <w:bottom w:val="none" w:color="auto" w:sz="0" w:space="0"/>
                      <w:right w:val="none" w:color="auto" w:sz="0" w:space="0"/>
                      <w:between w:val="none" w:color="auto" w:sz="0" w:space="0"/>
                    </w:pBdr>
                    <w:tabs>
                      <w:tab w:val="left" w:pos="2184"/>
                    </w:tabs>
                    <w:spacing w:after="0" w:line="240" w:lineRule="auto"/>
                    <w:ind w:left="0" w:firstLine="0"/>
                    <w:jc w:val="both"/>
                    <w:rPr>
                      <w:rFonts w:ascii="Times New Roman" w:hAnsi="Times New Roman" w:cs="Times New Roman" w:eastAsiaTheme="minorEastAsia"/>
                      <w:b/>
                      <w:sz w:val="26"/>
                      <w:szCs w:val="26"/>
                    </w:rPr>
                  </w:pPr>
                  <w:r>
                    <w:rPr>
                      <w:rFonts w:ascii="Times New Roman" w:hAnsi="Times New Roman" w:cs="Times New Roman" w:eastAsiaTheme="minorEastAsia"/>
                      <w:b/>
                      <w:sz w:val="26"/>
                      <w:szCs w:val="26"/>
                    </w:rPr>
                    <w:t xml:space="preserve"> </w:t>
                  </w:r>
                </w:p>
                <w:p>
                  <w:pPr>
                    <w:pBdr>
                      <w:top w:val="none" w:color="auto" w:sz="0" w:space="0"/>
                      <w:left w:val="none" w:color="auto" w:sz="0" w:space="0"/>
                      <w:bottom w:val="none" w:color="auto" w:sz="0" w:space="0"/>
                      <w:right w:val="none" w:color="auto" w:sz="0" w:space="0"/>
                      <w:between w:val="none" w:color="auto" w:sz="0" w:space="0"/>
                    </w:pBdr>
                    <w:tabs>
                      <w:tab w:val="left" w:pos="2184"/>
                    </w:tabs>
                    <w:spacing w:after="0" w:line="240" w:lineRule="auto"/>
                    <w:ind w:left="0" w:firstLine="0"/>
                    <w:jc w:val="both"/>
                    <w:rPr>
                      <w:rFonts w:ascii="Times New Roman" w:hAnsi="Times New Roman" w:cs="Times New Roman" w:eastAsiaTheme="minorEastAsia"/>
                      <w:b/>
                      <w:sz w:val="26"/>
                      <w:szCs w:val="26"/>
                    </w:rPr>
                  </w:pPr>
                  <w:r>
                    <w:rPr>
                      <w:rFonts w:ascii="Times New Roman" w:hAnsi="Times New Roman" w:cs="Times New Roman" w:eastAsiaTheme="minorEastAsia"/>
                      <w:b/>
                      <w:sz w:val="26"/>
                      <w:szCs w:val="26"/>
                    </w:rPr>
                    <w:t xml:space="preserve">5. </w:t>
                  </w:r>
                  <w:r>
                    <w:rPr>
                      <w:rFonts w:ascii="Times New Roman" w:hAnsi="Times New Roman" w:eastAsia="Times New Roman" w:cs="Times New Roman"/>
                      <w:b/>
                      <w:sz w:val="26"/>
                      <w:szCs w:val="26"/>
                    </w:rPr>
                    <w:t>Các bước đọc văn bản nghị luận:</w:t>
                  </w:r>
                </w:p>
                <w:p>
                  <w:pPr>
                    <w:pStyle w:val="17"/>
                    <w:spacing w:line="276" w:lineRule="auto"/>
                    <w:ind w:left="0"/>
                    <w:jc w:val="both"/>
                    <w:rPr>
                      <w:rFonts w:ascii="Times New Roman" w:hAnsi="Times New Roman"/>
                      <w:b/>
                      <w:sz w:val="26"/>
                      <w:szCs w:val="26"/>
                      <w:lang w:val="en-US"/>
                    </w:rPr>
                  </w:pPr>
                </w:p>
              </w:tc>
              <w:tc>
                <w:tcPr>
                  <w:tcW w:w="283" w:type="dxa"/>
                  <w:vMerge w:val="continue"/>
                </w:tcPr>
                <w:p>
                  <w:pPr>
                    <w:pStyle w:val="17"/>
                    <w:spacing w:line="276" w:lineRule="auto"/>
                    <w:ind w:left="0"/>
                    <w:jc w:val="both"/>
                    <w:rPr>
                      <w:rFonts w:ascii="Times New Roman" w:hAnsi="Times New Roman"/>
                      <w:sz w:val="26"/>
                      <w:szCs w:val="26"/>
                      <w:lang w:val="en-US"/>
                    </w:rPr>
                  </w:pPr>
                </w:p>
              </w:tc>
              <w:tc>
                <w:tcPr>
                  <w:tcW w:w="3685" w:type="dxa"/>
                </w:tcPr>
                <w:p>
                  <w:pPr>
                    <w:pStyle w:val="17"/>
                    <w:spacing w:line="276" w:lineRule="auto"/>
                    <w:ind w:left="0"/>
                    <w:jc w:val="both"/>
                    <w:rPr>
                      <w:rFonts w:ascii="Times New Roman" w:hAnsi="Times New Roman"/>
                      <w:sz w:val="26"/>
                      <w:szCs w:val="26"/>
                      <w:lang w:val="en-US"/>
                    </w:rPr>
                  </w:pPr>
                  <w:r>
                    <w:rPr>
                      <w:rFonts w:ascii="Times New Roman" w:hAnsi="Times New Roman"/>
                      <w:b/>
                      <w:sz w:val="26"/>
                      <w:szCs w:val="26"/>
                      <w:highlight w:val="white"/>
                      <w:lang w:val="en-US"/>
                    </w:rPr>
                    <w:t>e</w:t>
                  </w:r>
                  <w:r>
                    <w:rPr>
                      <w:rFonts w:ascii="Times New Roman" w:hAnsi="Times New Roman"/>
                      <w:sz w:val="26"/>
                      <w:szCs w:val="26"/>
                      <w:highlight w:val="white"/>
                      <w:lang w:val="en-US"/>
                    </w:rPr>
                    <w:t>.</w:t>
                  </w:r>
                  <w:r>
                    <w:rPr>
                      <w:rFonts w:ascii="Times New Roman" w:hAnsi="Times New Roman"/>
                      <w:sz w:val="26"/>
                      <w:szCs w:val="26"/>
                      <w:highlight w:val="white"/>
                    </w:rPr>
                    <w:t>kiểu văn bản mà ở đó người nói, người viết chủ yếu sử dụng lí lẽ, dẫn chứng, lập luận nhằm xác lập cho người đọc, người nghe một quan điểm, tư tưởng nhất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17"/>
                    <w:spacing w:line="276" w:lineRule="auto"/>
                    <w:ind w:left="0"/>
                    <w:jc w:val="both"/>
                    <w:rPr>
                      <w:rFonts w:ascii="Times New Roman" w:hAnsi="Times New Roman"/>
                      <w:b/>
                      <w:sz w:val="26"/>
                      <w:szCs w:val="26"/>
                      <w:lang w:val="en-US"/>
                    </w:rPr>
                  </w:pPr>
                </w:p>
                <w:p>
                  <w:pPr>
                    <w:pStyle w:val="17"/>
                    <w:spacing w:line="276" w:lineRule="auto"/>
                    <w:ind w:left="0"/>
                    <w:jc w:val="both"/>
                    <w:rPr>
                      <w:rFonts w:ascii="Times New Roman" w:hAnsi="Times New Roman"/>
                      <w:b/>
                      <w:sz w:val="26"/>
                      <w:szCs w:val="26"/>
                      <w:lang w:val="en-US"/>
                    </w:rPr>
                  </w:pPr>
                  <w:r>
                    <w:rPr>
                      <w:rFonts w:ascii="Times New Roman" w:hAnsi="Times New Roman"/>
                      <w:b/>
                      <w:sz w:val="26"/>
                      <w:szCs w:val="26"/>
                      <w:lang w:val="en-US"/>
                    </w:rPr>
                    <w:t xml:space="preserve">6. Dẫn chứng </w:t>
                  </w:r>
                </w:p>
                <w:p>
                  <w:pPr>
                    <w:pStyle w:val="17"/>
                    <w:spacing w:line="276" w:lineRule="auto"/>
                    <w:ind w:left="0"/>
                    <w:jc w:val="both"/>
                    <w:rPr>
                      <w:rFonts w:ascii="Times New Roman" w:hAnsi="Times New Roman"/>
                      <w:b/>
                      <w:sz w:val="26"/>
                      <w:szCs w:val="26"/>
                      <w:lang w:val="en-US"/>
                    </w:rPr>
                  </w:pPr>
                  <w:r>
                    <w:rPr>
                      <w:rFonts w:ascii="Times New Roman" w:hAnsi="Times New Roman"/>
                      <w:b/>
                      <w:sz w:val="26"/>
                      <w:szCs w:val="26"/>
                      <w:lang w:val="en-US"/>
                    </w:rPr>
                    <w:t>(</w:t>
                  </w:r>
                  <w:r>
                    <w:rPr>
                      <w:rFonts w:ascii="Times New Roman" w:hAnsi="Times New Roman"/>
                      <w:sz w:val="26"/>
                      <w:szCs w:val="26"/>
                    </w:rPr>
                    <w:t>bằng chứng</w:t>
                  </w:r>
                  <w:r>
                    <w:rPr>
                      <w:rFonts w:ascii="Times New Roman" w:hAnsi="Times New Roman"/>
                      <w:sz w:val="26"/>
                      <w:szCs w:val="26"/>
                      <w:lang w:val="en-US"/>
                    </w:rPr>
                    <w:t>)</w:t>
                  </w:r>
                </w:p>
              </w:tc>
              <w:tc>
                <w:tcPr>
                  <w:tcW w:w="283" w:type="dxa"/>
                  <w:vMerge w:val="continue"/>
                </w:tcPr>
                <w:p>
                  <w:pPr>
                    <w:pStyle w:val="17"/>
                    <w:spacing w:line="276" w:lineRule="auto"/>
                    <w:ind w:left="0"/>
                    <w:jc w:val="both"/>
                    <w:rPr>
                      <w:rFonts w:ascii="Times New Roman" w:hAnsi="Times New Roman"/>
                      <w:sz w:val="26"/>
                      <w:szCs w:val="26"/>
                      <w:lang w:val="en-US"/>
                    </w:rPr>
                  </w:pPr>
                </w:p>
              </w:tc>
              <w:tc>
                <w:tcPr>
                  <w:tcW w:w="3685" w:type="dxa"/>
                </w:tcPr>
                <w:p>
                  <w:pPr>
                    <w:pStyle w:val="17"/>
                    <w:spacing w:line="276" w:lineRule="auto"/>
                    <w:ind w:left="0"/>
                    <w:jc w:val="both"/>
                    <w:rPr>
                      <w:rFonts w:ascii="Times New Roman" w:hAnsi="Times New Roman"/>
                      <w:sz w:val="26"/>
                      <w:szCs w:val="26"/>
                      <w:lang w:val="en-US"/>
                    </w:rPr>
                  </w:pPr>
                  <w:r>
                    <w:rPr>
                      <w:rFonts w:ascii="Times New Roman" w:hAnsi="Times New Roman"/>
                      <w:b/>
                      <w:sz w:val="26"/>
                      <w:szCs w:val="26"/>
                      <w:lang w:val="en-US"/>
                    </w:rPr>
                    <w:t xml:space="preserve">g. </w:t>
                  </w:r>
                  <w:r>
                    <w:rPr>
                      <w:rFonts w:ascii="Times New Roman" w:hAnsi="Times New Roman"/>
                      <w:sz w:val="26"/>
                      <w:szCs w:val="26"/>
                    </w:rPr>
                    <w:t>là các ý kiến, là tư tưởng hay quan điểm của người viết muốn biểu đạt về vấn đề được đặt ra, đó là các tư tưởng, lập luận của chính tác giả trong văn bản nghị luận, các bài thuyết trình hoặc vấn đề nghị luận đang được đề cập.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17"/>
                    <w:spacing w:line="276" w:lineRule="auto"/>
                    <w:ind w:left="0"/>
                    <w:jc w:val="both"/>
                    <w:rPr>
                      <w:rFonts w:ascii="Times New Roman" w:hAnsi="Times New Roman"/>
                      <w:b/>
                      <w:sz w:val="26"/>
                      <w:szCs w:val="26"/>
                      <w:lang w:val="pt-BR"/>
                    </w:rPr>
                  </w:pPr>
                </w:p>
                <w:p>
                  <w:pPr>
                    <w:pStyle w:val="17"/>
                    <w:spacing w:line="276" w:lineRule="auto"/>
                    <w:ind w:left="0"/>
                    <w:jc w:val="both"/>
                    <w:rPr>
                      <w:rFonts w:ascii="Times New Roman" w:hAnsi="Times New Roman"/>
                      <w:b/>
                      <w:sz w:val="26"/>
                      <w:szCs w:val="26"/>
                      <w:lang w:val="en-US"/>
                    </w:rPr>
                  </w:pPr>
                  <w:r>
                    <w:rPr>
                      <w:rFonts w:ascii="Times New Roman" w:hAnsi="Times New Roman"/>
                      <w:b/>
                      <w:sz w:val="26"/>
                      <w:szCs w:val="26"/>
                      <w:lang w:val="pt-BR"/>
                    </w:rPr>
                    <w:t>7. Yếu tố biểu cảm trong văn nghị luận</w:t>
                  </w:r>
                </w:p>
              </w:tc>
              <w:tc>
                <w:tcPr>
                  <w:tcW w:w="283" w:type="dxa"/>
                  <w:vMerge w:val="continue"/>
                </w:tcPr>
                <w:p>
                  <w:pPr>
                    <w:pStyle w:val="17"/>
                    <w:spacing w:line="276" w:lineRule="auto"/>
                    <w:ind w:left="0"/>
                    <w:jc w:val="both"/>
                    <w:rPr>
                      <w:rFonts w:ascii="Times New Roman" w:hAnsi="Times New Roman"/>
                      <w:sz w:val="26"/>
                      <w:szCs w:val="26"/>
                      <w:lang w:val="en-US"/>
                    </w:rPr>
                  </w:pPr>
                </w:p>
              </w:tc>
              <w:tc>
                <w:tcPr>
                  <w:tcW w:w="3685" w:type="dxa"/>
                </w:tcPr>
                <w:p>
                  <w:pPr>
                    <w:tabs>
                      <w:tab w:val="left" w:pos="2184"/>
                    </w:tabs>
                    <w:spacing w:after="0" w:line="240" w:lineRule="auto"/>
                    <w:ind w:left="0" w:hanging="14"/>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w:t>
                  </w:r>
                </w:p>
                <w:p>
                  <w:pPr>
                    <w:tabs>
                      <w:tab w:val="left" w:pos="2184"/>
                    </w:tabs>
                    <w:spacing w:after="0" w:line="240" w:lineRule="auto"/>
                    <w:ind w:left="0" w:hanging="14"/>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 Đọc nhan đề</w:t>
                  </w:r>
                </w:p>
                <w:p>
                  <w:pPr>
                    <w:tabs>
                      <w:tab w:val="left" w:pos="2184"/>
                    </w:tabs>
                    <w:spacing w:after="0" w:line="24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 Đọc văn bản, nhận diện hệ thống luận điểm</w:t>
                  </w:r>
                </w:p>
                <w:p>
                  <w:pPr>
                    <w:tabs>
                      <w:tab w:val="left" w:pos="2184"/>
                    </w:tabs>
                    <w:spacing w:after="0" w:line="240" w:lineRule="auto"/>
                    <w:ind w:left="0" w:hanging="14"/>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 Ở từng luận điểm: chú ý việc sử dụng lí lẽ, dẫn chứng, cách lập luận</w:t>
                  </w:r>
                </w:p>
                <w:p>
                  <w:pPr>
                    <w:tabs>
                      <w:tab w:val="left" w:pos="2184"/>
                    </w:tabs>
                    <w:spacing w:after="0" w:line="240" w:lineRule="auto"/>
                    <w:ind w:left="0" w:firstLine="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 Rút ý nghĩa, tác động của văn bản sau đọc</w:t>
                  </w:r>
                </w:p>
              </w:tc>
            </w:tr>
          </w:tbl>
          <w:p>
            <w:pPr>
              <w:pStyle w:val="17"/>
              <w:spacing w:line="276" w:lineRule="auto"/>
              <w:ind w:left="0"/>
              <w:jc w:val="both"/>
              <w:rPr>
                <w:sz w:val="26"/>
                <w:szCs w:val="26"/>
                <w:lang w:val="en-US"/>
              </w:rPr>
            </w:pPr>
            <w:r>
              <w:rPr>
                <w:sz w:val="26"/>
                <w:szCs w:val="26"/>
                <w:lang w:val="en-US"/>
              </w:rPr>
              <w:t xml:space="preserve">   ĐA:</w:t>
            </w:r>
          </w:p>
          <w:p>
            <w:pPr>
              <w:pStyle w:val="17"/>
              <w:spacing w:line="276" w:lineRule="auto"/>
              <w:ind w:left="0"/>
              <w:jc w:val="both"/>
              <w:rPr>
                <w:sz w:val="26"/>
                <w:szCs w:val="26"/>
                <w:lang w:val="en-US"/>
              </w:rPr>
            </w:pPr>
            <w:r>
              <w:rPr>
                <w:sz w:val="26"/>
                <w:szCs w:val="26"/>
                <w:lang w:val="en-US"/>
              </w:rPr>
              <w:t>1-e, 2-d, 3-g, 4-a, 5-h, 6-c, 7-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jc w:val="center"/>
        </w:trPr>
        <w:tc>
          <w:tcPr>
            <w:tcW w:w="4216" w:type="dxa"/>
            <w:tcBorders>
              <w:top w:val="single" w:color="000000" w:sz="4" w:space="0"/>
              <w:left w:val="single" w:color="000000" w:sz="4" w:space="0"/>
              <w:bottom w:val="single" w:color="000000" w:sz="4" w:space="0"/>
              <w:right w:val="single" w:color="000000" w:sz="4" w:space="0"/>
            </w:tcBorders>
          </w:tcPr>
          <w:p>
            <w:pPr>
              <w:spacing w:after="0"/>
              <w:ind w:left="0" w:firstLine="0"/>
              <w:rPr>
                <w:rFonts w:eastAsia="MS Mincho" w:cs="Times New Roman"/>
                <w:b/>
                <w:sz w:val="26"/>
                <w:szCs w:val="26"/>
                <w:lang w:eastAsia="ja-JP"/>
              </w:rPr>
            </w:pPr>
            <w:r>
              <w:rPr>
                <w:rFonts w:cs="Times New Roman"/>
                <w:b/>
                <w:sz w:val="26"/>
                <w:szCs w:val="26"/>
              </w:rPr>
              <w:t xml:space="preserve">Thao tác 2: Tìm hiểu tác giả và bài phát biểu </w:t>
            </w:r>
            <w:r>
              <w:rPr>
                <w:rFonts w:cs="Times New Roman"/>
                <w:b/>
                <w:i/>
                <w:sz w:val="26"/>
                <w:szCs w:val="26"/>
              </w:rPr>
              <w:t>Tôi có một giấc mơ</w:t>
            </w:r>
            <w:r>
              <w:rPr>
                <w:rFonts w:cs="Times New Roman"/>
                <w:b/>
                <w:sz w:val="26"/>
                <w:szCs w:val="26"/>
              </w:rPr>
              <w:t>:</w:t>
            </w:r>
          </w:p>
          <w:p>
            <w:pPr>
              <w:spacing w:after="0"/>
              <w:ind w:left="0" w:firstLine="0"/>
              <w:rPr>
                <w:rFonts w:eastAsia="MS Mincho" w:cs="Times New Roman"/>
                <w:b/>
                <w:i/>
                <w:sz w:val="26"/>
                <w:szCs w:val="26"/>
                <w:lang w:eastAsia="ja-JP"/>
              </w:rPr>
            </w:pPr>
            <w:r>
              <w:rPr>
                <w:rFonts w:eastAsia="MS Mincho" w:cs="Times New Roman"/>
                <w:b/>
                <w:i/>
                <w:sz w:val="26"/>
                <w:szCs w:val="26"/>
                <w:lang w:eastAsia="ja-JP"/>
              </w:rPr>
              <w:t>*Bước 1: Chuyển giao nhiệm vụ:</w:t>
            </w:r>
          </w:p>
          <w:p>
            <w:pPr>
              <w:spacing w:after="0"/>
              <w:ind w:left="0" w:firstLine="0"/>
              <w:rPr>
                <w:rFonts w:cs="Times New Roman"/>
                <w:sz w:val="26"/>
                <w:szCs w:val="26"/>
                <w:shd w:val="clear" w:color="auto" w:fill="FFFFFF"/>
              </w:rPr>
            </w:pPr>
            <w:r>
              <w:rPr>
                <w:rFonts w:cs="Times New Roman"/>
                <w:sz w:val="26"/>
                <w:szCs w:val="26"/>
                <w:shd w:val="clear" w:color="auto" w:fill="FFFFFF"/>
              </w:rPr>
              <w:t>Cho HS trình bày những hiểu biết về tác</w:t>
            </w:r>
          </w:p>
          <w:p>
            <w:pPr>
              <w:spacing w:after="0"/>
              <w:ind w:left="0"/>
              <w:rPr>
                <w:rFonts w:cs="Times New Roman"/>
                <w:sz w:val="26"/>
                <w:szCs w:val="26"/>
                <w:shd w:val="clear" w:color="auto" w:fill="FFFFFF"/>
              </w:rPr>
            </w:pPr>
            <w:r>
              <w:rPr>
                <w:rFonts w:cs="Times New Roman"/>
                <w:sz w:val="26"/>
                <w:szCs w:val="26"/>
                <w:shd w:val="clear" w:color="auto" w:fill="FFFFFF"/>
              </w:rPr>
              <w:t xml:space="preserve"> giả </w:t>
            </w:r>
            <w:r>
              <w:rPr>
                <w:rFonts w:cs="Times New Roman"/>
                <w:sz w:val="26"/>
                <w:szCs w:val="26"/>
              </w:rPr>
              <w:t>Mác-tin Lu-thơ Kinh</w:t>
            </w:r>
          </w:p>
          <w:p>
            <w:pPr>
              <w:spacing w:after="0"/>
              <w:ind w:left="0" w:firstLine="0"/>
              <w:rPr>
                <w:rFonts w:eastAsia="MS Mincho" w:cs="Times New Roman"/>
                <w:b/>
                <w:i/>
                <w:sz w:val="26"/>
                <w:szCs w:val="26"/>
                <w:lang w:eastAsia="ja-JP"/>
              </w:rPr>
            </w:pPr>
            <w:r>
              <w:rPr>
                <w:rFonts w:eastAsia="MS Mincho" w:cs="Times New Roman"/>
                <w:b/>
                <w:i/>
                <w:sz w:val="26"/>
                <w:szCs w:val="26"/>
                <w:lang w:eastAsia="ja-JP"/>
              </w:rPr>
              <w:t>*Bước 2. HS thực hiện nhiệm vụ</w:t>
            </w:r>
          </w:p>
          <w:p>
            <w:pPr>
              <w:tabs>
                <w:tab w:val="left" w:pos="0"/>
                <w:tab w:val="left" w:pos="90"/>
              </w:tabs>
              <w:spacing w:after="0"/>
              <w:ind w:left="0" w:firstLine="0"/>
              <w:jc w:val="both"/>
              <w:rPr>
                <w:rFonts w:cs="Times New Roman"/>
                <w:sz w:val="26"/>
                <w:szCs w:val="26"/>
                <w:lang w:val="de-DE"/>
              </w:rPr>
            </w:pPr>
            <w:r>
              <w:rPr>
                <w:rFonts w:cs="Times New Roman"/>
                <w:sz w:val="26"/>
                <w:szCs w:val="26"/>
                <w:lang w:val="de-DE"/>
              </w:rPr>
              <w:t>- Học sinh dựa vào phần tìm hiểu trước</w:t>
            </w:r>
          </w:p>
          <w:p>
            <w:pPr>
              <w:tabs>
                <w:tab w:val="left" w:pos="0"/>
                <w:tab w:val="left" w:pos="90"/>
              </w:tabs>
              <w:spacing w:after="0"/>
              <w:ind w:left="0" w:firstLine="0"/>
              <w:jc w:val="both"/>
              <w:rPr>
                <w:rFonts w:cs="Times New Roman"/>
                <w:sz w:val="26"/>
                <w:szCs w:val="26"/>
                <w:lang w:val="de-DE"/>
              </w:rPr>
            </w:pPr>
            <w:r>
              <w:rPr>
                <w:rFonts w:cs="Times New Roman"/>
                <w:sz w:val="26"/>
                <w:szCs w:val="26"/>
                <w:lang w:val="de-DE"/>
              </w:rPr>
              <w:t xml:space="preserve"> ở nhà trình bày những hiểu biết về tác giả.</w:t>
            </w:r>
          </w:p>
          <w:p>
            <w:pPr>
              <w:tabs>
                <w:tab w:val="left" w:pos="0"/>
                <w:tab w:val="left" w:pos="90"/>
              </w:tabs>
              <w:spacing w:after="0"/>
              <w:ind w:left="0" w:firstLine="0"/>
              <w:jc w:val="both"/>
              <w:rPr>
                <w:rFonts w:cs="Times New Roman"/>
                <w:sz w:val="26"/>
                <w:szCs w:val="26"/>
                <w:lang w:val="de-DE"/>
              </w:rPr>
            </w:pPr>
            <w:r>
              <w:rPr>
                <w:rFonts w:cs="Times New Roman"/>
                <w:sz w:val="26"/>
                <w:szCs w:val="26"/>
                <w:lang w:val="de-DE"/>
              </w:rPr>
              <w:t>- Giáo viên khích lệ HS.</w:t>
            </w:r>
          </w:p>
          <w:p>
            <w:pPr>
              <w:tabs>
                <w:tab w:val="left" w:pos="0"/>
                <w:tab w:val="left" w:pos="90"/>
              </w:tabs>
              <w:spacing w:after="0"/>
              <w:ind w:left="0" w:firstLine="0"/>
              <w:jc w:val="both"/>
              <w:rPr>
                <w:rFonts w:cs="Times New Roman"/>
                <w:i/>
                <w:sz w:val="26"/>
                <w:szCs w:val="26"/>
              </w:rPr>
            </w:pPr>
            <w:r>
              <w:rPr>
                <w:rFonts w:eastAsia="MS Mincho" w:cs="Times New Roman"/>
                <w:b/>
                <w:i/>
                <w:sz w:val="26"/>
                <w:szCs w:val="26"/>
                <w:lang w:eastAsia="ja-JP"/>
              </w:rPr>
              <w:t xml:space="preserve">*Bước 3: </w:t>
            </w:r>
            <w:r>
              <w:rPr>
                <w:rFonts w:cs="Times New Roman"/>
                <w:b/>
                <w:i/>
                <w:sz w:val="26"/>
                <w:szCs w:val="26"/>
              </w:rPr>
              <w:t>Báo cáo, thảo luận</w:t>
            </w:r>
            <w:r>
              <w:rPr>
                <w:rFonts w:cs="Times New Roman"/>
                <w:i/>
                <w:sz w:val="26"/>
                <w:szCs w:val="26"/>
              </w:rPr>
              <w:t xml:space="preserve"> </w:t>
            </w:r>
          </w:p>
          <w:p>
            <w:pPr>
              <w:pStyle w:val="16"/>
              <w:widowControl/>
              <w:autoSpaceDE/>
              <w:autoSpaceDN/>
              <w:spacing w:line="276" w:lineRule="auto"/>
              <w:ind w:left="0" w:firstLine="0"/>
              <w:contextualSpacing/>
              <w:rPr>
                <w:sz w:val="26"/>
                <w:szCs w:val="26"/>
              </w:rPr>
            </w:pPr>
            <w:r>
              <w:rPr>
                <w:rFonts w:eastAsia="MS Mincho"/>
                <w:sz w:val="26"/>
                <w:szCs w:val="26"/>
                <w:lang w:val="en-US" w:eastAsia="ja-JP"/>
              </w:rPr>
              <w:t>-</w:t>
            </w:r>
            <w:r>
              <w:rPr>
                <w:rFonts w:eastAsia="MS Mincho"/>
                <w:sz w:val="26"/>
                <w:szCs w:val="26"/>
                <w:lang w:eastAsia="ja-JP"/>
              </w:rPr>
              <w:t xml:space="preserve"> GV gọi một vài HS phát biểu.</w:t>
            </w:r>
          </w:p>
          <w:p>
            <w:pPr>
              <w:pStyle w:val="16"/>
              <w:widowControl/>
              <w:autoSpaceDE/>
              <w:autoSpaceDN/>
              <w:spacing w:line="276" w:lineRule="auto"/>
              <w:ind w:left="0" w:firstLine="0"/>
              <w:contextualSpacing/>
              <w:rPr>
                <w:sz w:val="26"/>
                <w:szCs w:val="26"/>
              </w:rPr>
            </w:pPr>
            <w:r>
              <w:rPr>
                <w:sz w:val="26"/>
                <w:szCs w:val="26"/>
                <w:lang w:val="en-US"/>
              </w:rPr>
              <w:t xml:space="preserve">- </w:t>
            </w:r>
            <w:r>
              <w:rPr>
                <w:sz w:val="26"/>
                <w:szCs w:val="26"/>
              </w:rPr>
              <w:t>Các HS khác lắng nghe, bổ sung, nhận xét.</w:t>
            </w:r>
          </w:p>
          <w:p>
            <w:pPr>
              <w:spacing w:after="0"/>
              <w:ind w:left="0" w:firstLine="0"/>
              <w:rPr>
                <w:rFonts w:cs="Times New Roman"/>
                <w:i/>
                <w:sz w:val="26"/>
                <w:szCs w:val="26"/>
              </w:rPr>
            </w:pPr>
            <w:r>
              <w:rPr>
                <w:rFonts w:eastAsia="MS Mincho" w:cs="Times New Roman"/>
                <w:b/>
                <w:i/>
                <w:sz w:val="26"/>
                <w:szCs w:val="26"/>
                <w:lang w:eastAsia="ja-JP"/>
              </w:rPr>
              <w:t>*Bước 4</w:t>
            </w:r>
            <w:r>
              <w:rPr>
                <w:rFonts w:cs="Times New Roman"/>
                <w:b/>
                <w:i/>
                <w:sz w:val="26"/>
                <w:szCs w:val="26"/>
              </w:rPr>
              <w:t>:</w:t>
            </w:r>
            <w:r>
              <w:rPr>
                <w:rFonts w:cs="Times New Roman"/>
                <w:i/>
                <w:sz w:val="26"/>
                <w:szCs w:val="26"/>
              </w:rPr>
              <w:t xml:space="preserve"> </w:t>
            </w:r>
            <w:r>
              <w:rPr>
                <w:rFonts w:cs="Times New Roman"/>
                <w:b/>
                <w:i/>
                <w:sz w:val="26"/>
                <w:szCs w:val="26"/>
              </w:rPr>
              <w:t>Đánh giá, kết luận</w:t>
            </w:r>
            <w:r>
              <w:rPr>
                <w:rFonts w:cs="Times New Roman"/>
                <w:i/>
                <w:sz w:val="26"/>
                <w:szCs w:val="26"/>
              </w:rPr>
              <w:t xml:space="preserve"> </w:t>
            </w:r>
          </w:p>
          <w:p>
            <w:pPr>
              <w:pStyle w:val="3"/>
              <w:tabs>
                <w:tab w:val="left" w:pos="823"/>
              </w:tabs>
              <w:spacing w:before="0" w:line="276" w:lineRule="auto"/>
              <w:ind w:left="0" w:firstLine="0"/>
              <w:jc w:val="both"/>
              <w:rPr>
                <w:rFonts w:ascii="Times New Roman" w:hAnsi="Times New Roman" w:cs="Times New Roman"/>
                <w:b w:val="0"/>
                <w:color w:val="auto"/>
                <w:sz w:val="26"/>
                <w:szCs w:val="26"/>
              </w:rPr>
            </w:pPr>
            <w:r>
              <w:rPr>
                <w:rFonts w:ascii="Times New Roman" w:hAnsi="Times New Roman" w:cs="Times New Roman"/>
                <w:b w:val="0"/>
                <w:color w:val="auto"/>
                <w:sz w:val="26"/>
                <w:szCs w:val="26"/>
              </w:rPr>
              <w:t>GV nhận xét, đánh giá kết quả HS,</w:t>
            </w:r>
          </w:p>
          <w:p>
            <w:pPr>
              <w:pStyle w:val="3"/>
              <w:tabs>
                <w:tab w:val="left" w:pos="823"/>
              </w:tabs>
              <w:spacing w:before="0" w:line="276" w:lineRule="auto"/>
              <w:ind w:left="0" w:firstLine="0"/>
              <w:jc w:val="both"/>
              <w:rPr>
                <w:rFonts w:ascii="Times New Roman" w:hAnsi="Times New Roman" w:cs="Times New Roman"/>
                <w:b w:val="0"/>
                <w:color w:val="auto"/>
                <w:sz w:val="26"/>
                <w:szCs w:val="26"/>
              </w:rPr>
            </w:pPr>
            <w:r>
              <w:rPr>
                <w:rFonts w:ascii="Times New Roman" w:hAnsi="Times New Roman" w:cs="Times New Roman"/>
                <w:b w:val="0"/>
                <w:color w:val="auto"/>
                <w:sz w:val="26"/>
                <w:szCs w:val="26"/>
              </w:rPr>
              <w:t>chuẩn hóa kiến thức qua trình chiếu</w:t>
            </w:r>
          </w:p>
          <w:p>
            <w:pPr>
              <w:pStyle w:val="3"/>
              <w:tabs>
                <w:tab w:val="left" w:pos="823"/>
              </w:tabs>
              <w:spacing w:before="0" w:line="276" w:lineRule="auto"/>
              <w:ind w:left="0" w:firstLine="0"/>
              <w:jc w:val="both"/>
              <w:rPr>
                <w:rFonts w:ascii="Times New Roman" w:hAnsi="Times New Roman" w:cs="Times New Roman"/>
                <w:b w:val="0"/>
                <w:color w:val="auto"/>
                <w:sz w:val="26"/>
                <w:szCs w:val="26"/>
              </w:rPr>
            </w:pPr>
            <w:r>
              <w:rPr>
                <w:rFonts w:ascii="Times New Roman" w:hAnsi="Times New Roman" w:cs="Times New Roman"/>
                <w:b w:val="0"/>
                <w:color w:val="auto"/>
                <w:sz w:val="26"/>
                <w:szCs w:val="26"/>
              </w:rPr>
              <w:t>slide.</w:t>
            </w:r>
          </w:p>
        </w:tc>
        <w:tc>
          <w:tcPr>
            <w:tcW w:w="5528" w:type="dxa"/>
            <w:tcBorders>
              <w:top w:val="single" w:color="000000" w:sz="4" w:space="0"/>
              <w:left w:val="single" w:color="000000" w:sz="4" w:space="0"/>
              <w:bottom w:val="single" w:color="000000" w:sz="4" w:space="0"/>
              <w:right w:val="single" w:color="000000" w:sz="4" w:space="0"/>
            </w:tcBorders>
          </w:tcPr>
          <w:p>
            <w:pPr>
              <w:pStyle w:val="17"/>
              <w:spacing w:line="276" w:lineRule="auto"/>
              <w:ind w:left="0"/>
              <w:jc w:val="both"/>
              <w:rPr>
                <w:sz w:val="26"/>
                <w:szCs w:val="26"/>
                <w:lang w:val="en-US"/>
              </w:rPr>
            </w:pPr>
            <w:r>
              <w:rPr>
                <w:sz w:val="26"/>
                <w:szCs w:val="26"/>
                <w:lang w:val="en-US"/>
              </w:rPr>
              <w:t>2.  Tìm hiểu tác giả</w:t>
            </w:r>
            <w:r>
              <w:rPr>
                <w:sz w:val="26"/>
                <w:szCs w:val="26"/>
              </w:rPr>
              <w:t xml:space="preserve"> Mác-tin Lu-thơ Kinh</w:t>
            </w:r>
            <w:r>
              <w:rPr>
                <w:sz w:val="26"/>
                <w:szCs w:val="26"/>
                <w:lang w:val="en-US"/>
              </w:rPr>
              <w:t>:</w:t>
            </w:r>
          </w:p>
          <w:p>
            <w:pPr>
              <w:pStyle w:val="17"/>
              <w:spacing w:line="276" w:lineRule="auto"/>
              <w:ind w:left="0"/>
              <w:jc w:val="both"/>
              <w:rPr>
                <w:sz w:val="26"/>
                <w:szCs w:val="26"/>
                <w:lang w:val="en-US"/>
              </w:rPr>
            </w:pPr>
            <w:r>
              <w:rPr>
                <w:sz w:val="26"/>
                <w:szCs w:val="26"/>
                <w:lang w:val="en-US"/>
              </w:rPr>
              <w:t xml:space="preserve">    (Sách giáo khoa)</w:t>
            </w:r>
          </w:p>
          <w:p>
            <w:pPr>
              <w:pStyle w:val="17"/>
              <w:spacing w:line="276" w:lineRule="auto"/>
              <w:ind w:left="0"/>
              <w:jc w:val="both"/>
              <w:rPr>
                <w:sz w:val="26"/>
                <w:szCs w:val="26"/>
                <w:lang w:val="en-US"/>
              </w:rPr>
            </w:pPr>
            <w:r>
              <w:rPr>
                <w:sz w:val="26"/>
                <w:szCs w:val="26"/>
                <w:lang w:val="en-US"/>
              </w:rPr>
              <w:t xml:space="preserve">- </w:t>
            </w:r>
            <w:r>
              <w:rPr>
                <w:sz w:val="26"/>
                <w:szCs w:val="26"/>
              </w:rPr>
              <w:t>Martin Luther King</w:t>
            </w:r>
            <w:r>
              <w:rPr>
                <w:sz w:val="26"/>
                <w:szCs w:val="26"/>
                <w:lang w:val="en-US"/>
              </w:rPr>
              <w:t xml:space="preserve"> </w:t>
            </w:r>
            <w:r>
              <w:rPr>
                <w:sz w:val="26"/>
                <w:szCs w:val="26"/>
              </w:rPr>
              <w:t>Jr sinh ngày 15/1/1929 tại thành phố Atlanta, bang Georgia</w:t>
            </w:r>
            <w:r>
              <w:rPr>
                <w:sz w:val="26"/>
                <w:szCs w:val="26"/>
                <w:lang w:val="en-US"/>
              </w:rPr>
              <w:t>.</w:t>
            </w:r>
          </w:p>
          <w:p>
            <w:pPr>
              <w:spacing w:after="0" w:line="240" w:lineRule="auto"/>
              <w:ind w:left="0" w:firstLine="0"/>
              <w:contextualSpacing/>
              <w:jc w:val="both"/>
              <w:rPr>
                <w:rFonts w:cs="Times New Roman"/>
                <w:sz w:val="26"/>
                <w:szCs w:val="26"/>
              </w:rPr>
            </w:pPr>
            <w:r>
              <w:rPr>
                <w:rFonts w:cs="Times New Roman"/>
                <w:sz w:val="26"/>
                <w:szCs w:val="26"/>
              </w:rPr>
              <w:t>- Ông là một trong những nhà hoạt động dân quyền có tầm ảnh hưởng lớn nhất trong lịch sử nước Mỹ. Trong suốt cuộc đời của mình, ông đã đấu tranh không ngừng nghỉ cho phong trào dân quyền, đặt nền móng cho bình đẳng sắc tộc tại Mỹ.</w:t>
            </w:r>
          </w:p>
          <w:p>
            <w:pPr>
              <w:spacing w:after="0" w:line="240" w:lineRule="auto"/>
              <w:ind w:left="0" w:firstLine="0"/>
              <w:contextualSpacing/>
              <w:jc w:val="both"/>
              <w:rPr>
                <w:rFonts w:cs="Times New Roman"/>
                <w:sz w:val="26"/>
                <w:szCs w:val="26"/>
              </w:rPr>
            </w:pPr>
            <w:r>
              <w:rPr>
                <w:rFonts w:cs="Times New Roman"/>
                <w:sz w:val="26"/>
                <w:szCs w:val="26"/>
              </w:rPr>
              <w:t>- Ông còn là nhân vật trẻ tuổi nhất được trao Giải thưởng Nobel Hòa bình nhờ những cống hiến và đấu tranh của ông dành quyền bình đẳng cho người da màu.</w:t>
            </w:r>
          </w:p>
          <w:p>
            <w:pPr>
              <w:pStyle w:val="16"/>
              <w:widowControl/>
              <w:autoSpaceDE/>
              <w:autoSpaceDN/>
              <w:spacing w:line="240" w:lineRule="auto"/>
              <w:ind w:left="0" w:firstLine="0"/>
              <w:contextualSpacing/>
              <w:jc w:val="both"/>
              <w:rPr>
                <w:sz w:val="26"/>
                <w:szCs w:val="26"/>
                <w:lang w:val="en-US"/>
              </w:rPr>
            </w:pPr>
            <w:r>
              <w:rPr>
                <w:sz w:val="26"/>
                <w:szCs w:val="26"/>
                <w:lang w:val="en-US"/>
              </w:rPr>
              <w:t>-</w:t>
            </w:r>
            <w:r>
              <w:rPr>
                <w:sz w:val="26"/>
                <w:szCs w:val="26"/>
              </w:rPr>
              <w:t>.Bài phát biểu</w:t>
            </w:r>
            <w:r>
              <w:rPr>
                <w:sz w:val="26"/>
                <w:szCs w:val="26"/>
                <w:lang w:val="en-US"/>
              </w:rPr>
              <w:t xml:space="preserve"> </w:t>
            </w:r>
            <w:r>
              <w:rPr>
                <w:sz w:val="26"/>
                <w:szCs w:val="26"/>
              </w:rPr>
              <w:t xml:space="preserve">“Tôi có một ước mơ” của </w:t>
            </w:r>
            <w:r>
              <w:rPr>
                <w:sz w:val="26"/>
                <w:szCs w:val="26"/>
                <w:lang w:val="en-US"/>
              </w:rPr>
              <w:t xml:space="preserve">Kinh </w:t>
            </w:r>
            <w:r>
              <w:rPr>
                <w:sz w:val="26"/>
                <w:szCs w:val="26"/>
              </w:rPr>
              <w:t>được đọc tại bậc thềm Đài tưởng niệm Lincoln ở thủ đô Washington vào ngày 28/8/1963</w:t>
            </w:r>
            <w:r>
              <w:rPr>
                <w:sz w:val="26"/>
                <w:szCs w:val="26"/>
                <w:lang w:val="en-US"/>
              </w:rPr>
              <w:t xml:space="preserve">, </w:t>
            </w:r>
            <w:r>
              <w:rPr>
                <w:sz w:val="26"/>
                <w:szCs w:val="26"/>
              </w:rPr>
              <w:t>trong cuộc tuần hành ủng hộ phong trào đòi quyền công dân, thu hút sự tham gia của hơn 250.000 người</w:t>
            </w:r>
            <w:r>
              <w:rPr>
                <w:sz w:val="26"/>
                <w:szCs w:val="26"/>
                <w:lang w:val="en-US"/>
              </w:rPr>
              <w:t>.</w:t>
            </w:r>
          </w:p>
          <w:p>
            <w:pPr>
              <w:pStyle w:val="16"/>
              <w:widowControl/>
              <w:autoSpaceDE/>
              <w:autoSpaceDN/>
              <w:spacing w:line="240" w:lineRule="auto"/>
              <w:ind w:left="0" w:firstLine="0"/>
              <w:contextualSpacing/>
              <w:jc w:val="both"/>
              <w:rPr>
                <w:sz w:val="26"/>
                <w:szCs w:val="26"/>
                <w:shd w:val="clear" w:color="auto" w:fill="FFFFFF"/>
                <w:lang w:val="en-US"/>
              </w:rPr>
            </w:pPr>
            <w:r>
              <w:rPr>
                <w:sz w:val="26"/>
                <w:szCs w:val="26"/>
                <w:shd w:val="clear" w:color="auto" w:fill="FFFFFF"/>
              </w:rPr>
              <w:t> Bài diễn thuyết nhằm mục đích khẳng định quyền bình đẳng của người da đen và kêu gọi sự đấu tranh giành quyền bình đẳng cho người da đen.</w:t>
            </w:r>
          </w:p>
          <w:p>
            <w:pPr>
              <w:pStyle w:val="16"/>
              <w:widowControl/>
              <w:autoSpaceDE/>
              <w:autoSpaceDN/>
              <w:spacing w:line="240" w:lineRule="auto"/>
              <w:ind w:left="0" w:firstLine="0"/>
              <w:contextualSpacing/>
              <w:jc w:val="both"/>
              <w:rPr>
                <w:sz w:val="26"/>
                <w:szCs w:val="26"/>
                <w:lang w:val="en-US"/>
              </w:rPr>
            </w:pPr>
            <w:r>
              <w:rPr>
                <w:sz w:val="26"/>
                <w:szCs w:val="26"/>
                <w:lang w:val="en-US"/>
              </w:rPr>
              <w:t xml:space="preserve">  C</w:t>
            </w:r>
            <w:r>
              <w:rPr>
                <w:sz w:val="26"/>
                <w:szCs w:val="26"/>
              </w:rPr>
              <w:t xml:space="preserve">ho đến nay vẫn được xem là một trong những bài diễn văn xuất sắc nhất trong lịch sử nước Mỹ. </w:t>
            </w:r>
          </w:p>
          <w:p>
            <w:pPr>
              <w:pStyle w:val="16"/>
              <w:widowControl/>
              <w:autoSpaceDE/>
              <w:autoSpaceDN/>
              <w:spacing w:line="240" w:lineRule="auto"/>
              <w:ind w:left="0" w:firstLine="0"/>
              <w:contextualSpacing/>
              <w:jc w:val="both"/>
              <w:rPr>
                <w:sz w:val="26"/>
                <w:szCs w:val="26"/>
                <w:lang w:val="en-US"/>
              </w:rPr>
            </w:pPr>
          </w:p>
        </w:tc>
      </w:tr>
    </w:tbl>
    <w:p>
      <w:pPr>
        <w:pStyle w:val="16"/>
        <w:tabs>
          <w:tab w:val="left" w:pos="661"/>
        </w:tabs>
        <w:spacing w:line="312" w:lineRule="auto"/>
        <w:ind w:left="0" w:firstLine="0"/>
        <w:rPr>
          <w:b/>
          <w:bCs/>
          <w:iCs/>
          <w:sz w:val="26"/>
          <w:szCs w:val="26"/>
          <w:lang w:val="de-DE"/>
        </w:rPr>
      </w:pPr>
      <w:r>
        <w:rPr>
          <w:b/>
          <w:sz w:val="26"/>
          <w:szCs w:val="26"/>
          <w:lang w:val="nl-NL"/>
        </w:rPr>
        <w:t>* Hoạt động 2: Đọc văn bản</w:t>
      </w:r>
    </w:p>
    <w:p>
      <w:pPr>
        <w:pStyle w:val="16"/>
        <w:tabs>
          <w:tab w:val="left" w:pos="661"/>
        </w:tabs>
        <w:spacing w:line="312" w:lineRule="auto"/>
        <w:ind w:left="0" w:firstLine="0"/>
        <w:rPr>
          <w:bCs/>
          <w:iCs/>
          <w:sz w:val="26"/>
          <w:szCs w:val="26"/>
          <w:lang w:val="de-DE"/>
        </w:rPr>
      </w:pPr>
      <w:r>
        <w:rPr>
          <w:b/>
          <w:bCs/>
          <w:iCs/>
          <w:sz w:val="26"/>
          <w:szCs w:val="26"/>
          <w:lang w:val="de-DE"/>
        </w:rPr>
        <w:t>a. Mục tiêu :</w:t>
      </w:r>
      <w:r>
        <w:rPr>
          <w:bCs/>
          <w:iCs/>
          <w:sz w:val="26"/>
          <w:szCs w:val="26"/>
          <w:lang w:val="de-DE"/>
        </w:rPr>
        <w:t xml:space="preserve"> </w:t>
      </w:r>
    </w:p>
    <w:p>
      <w:pPr>
        <w:pStyle w:val="16"/>
        <w:tabs>
          <w:tab w:val="left" w:pos="661"/>
        </w:tabs>
        <w:spacing w:line="312" w:lineRule="auto"/>
        <w:ind w:left="0" w:firstLine="0"/>
        <w:rPr>
          <w:sz w:val="26"/>
          <w:szCs w:val="26"/>
        </w:rPr>
      </w:pPr>
      <w:r>
        <w:rPr>
          <w:bCs/>
          <w:iCs/>
          <w:sz w:val="26"/>
          <w:szCs w:val="26"/>
          <w:lang w:val="de-DE"/>
        </w:rPr>
        <w:t xml:space="preserve">- </w:t>
      </w:r>
      <w:r>
        <w:rPr>
          <w:sz w:val="26"/>
          <w:szCs w:val="26"/>
        </w:rPr>
        <w:t>Nhạ</w:t>
      </w:r>
      <w:r>
        <w:rPr>
          <w:rFonts w:ascii="Cambria Math" w:hAnsi="Cambria Math" w:cs="Cambria Math"/>
          <w:sz w:val="26"/>
          <w:szCs w:val="26"/>
        </w:rPr>
        <w:t>̂</w:t>
      </w:r>
      <w:r>
        <w:rPr>
          <w:sz w:val="26"/>
          <w:szCs w:val="26"/>
        </w:rPr>
        <w:t>n biết đu</w:t>
      </w:r>
      <w:r>
        <w:rPr>
          <w:rFonts w:ascii="Cambria Math" w:hAnsi="Cambria Math" w:cs="Cambria Math"/>
          <w:sz w:val="26"/>
          <w:szCs w:val="26"/>
        </w:rPr>
        <w:t>̛</w:t>
      </w:r>
      <w:r>
        <w:rPr>
          <w:sz w:val="26"/>
          <w:szCs w:val="26"/>
        </w:rPr>
        <w:t>ợc mục đích, quan điểm của ngu</w:t>
      </w:r>
      <w:r>
        <w:rPr>
          <w:rFonts w:ascii="Cambria Math" w:hAnsi="Cambria Math" w:cs="Cambria Math"/>
          <w:sz w:val="26"/>
          <w:szCs w:val="26"/>
        </w:rPr>
        <w:t>̛</w:t>
      </w:r>
      <w:r>
        <w:rPr>
          <w:sz w:val="26"/>
          <w:szCs w:val="26"/>
        </w:rPr>
        <w:t>ời viết thông qua các luạ</w:t>
      </w:r>
      <w:r>
        <w:rPr>
          <w:rFonts w:ascii="Cambria Math" w:hAnsi="Cambria Math" w:cs="Cambria Math"/>
          <w:sz w:val="26"/>
          <w:szCs w:val="26"/>
        </w:rPr>
        <w:t>̂</w:t>
      </w:r>
      <w:r>
        <w:rPr>
          <w:sz w:val="26"/>
          <w:szCs w:val="26"/>
        </w:rPr>
        <w:t>n điểm, lí lẽ và bằng chứng trong VB.</w:t>
      </w:r>
    </w:p>
    <w:p>
      <w:pPr>
        <w:pStyle w:val="16"/>
        <w:tabs>
          <w:tab w:val="left" w:pos="648"/>
        </w:tabs>
        <w:spacing w:line="312" w:lineRule="auto"/>
        <w:ind w:left="0" w:firstLine="0"/>
        <w:rPr>
          <w:sz w:val="26"/>
          <w:szCs w:val="26"/>
        </w:rPr>
      </w:pPr>
      <w:r>
        <w:rPr>
          <w:sz w:val="26"/>
          <w:szCs w:val="26"/>
        </w:rPr>
        <w:t>- Nhạ</w:t>
      </w:r>
      <w:r>
        <w:rPr>
          <w:rFonts w:ascii="Cambria Math" w:hAnsi="Cambria Math" w:cs="Cambria Math"/>
          <w:sz w:val="26"/>
          <w:szCs w:val="26"/>
        </w:rPr>
        <w:t>̂</w:t>
      </w:r>
      <w:r>
        <w:rPr>
          <w:sz w:val="26"/>
          <w:szCs w:val="26"/>
        </w:rPr>
        <w:t>n</w:t>
      </w:r>
      <w:r>
        <w:rPr>
          <w:spacing w:val="-12"/>
          <w:sz w:val="26"/>
          <w:szCs w:val="26"/>
        </w:rPr>
        <w:t xml:space="preserve"> </w:t>
      </w:r>
      <w:r>
        <w:rPr>
          <w:sz w:val="26"/>
          <w:szCs w:val="26"/>
        </w:rPr>
        <w:t>biết</w:t>
      </w:r>
      <w:r>
        <w:rPr>
          <w:spacing w:val="-12"/>
          <w:sz w:val="26"/>
          <w:szCs w:val="26"/>
        </w:rPr>
        <w:t xml:space="preserve"> </w:t>
      </w:r>
      <w:r>
        <w:rPr>
          <w:sz w:val="26"/>
          <w:szCs w:val="26"/>
        </w:rPr>
        <w:t>đu</w:t>
      </w:r>
      <w:r>
        <w:rPr>
          <w:rFonts w:ascii="Cambria Math" w:hAnsi="Cambria Math" w:cs="Cambria Math"/>
          <w:sz w:val="26"/>
          <w:szCs w:val="26"/>
        </w:rPr>
        <w:t>̛</w:t>
      </w:r>
      <w:r>
        <w:rPr>
          <w:sz w:val="26"/>
          <w:szCs w:val="26"/>
        </w:rPr>
        <w:t>ợc</w:t>
      </w:r>
      <w:r>
        <w:rPr>
          <w:spacing w:val="-11"/>
          <w:sz w:val="26"/>
          <w:szCs w:val="26"/>
        </w:rPr>
        <w:t xml:space="preserve"> </w:t>
      </w:r>
      <w:r>
        <w:rPr>
          <w:sz w:val="26"/>
          <w:szCs w:val="26"/>
        </w:rPr>
        <w:t>cách</w:t>
      </w:r>
      <w:r>
        <w:rPr>
          <w:spacing w:val="-12"/>
          <w:sz w:val="26"/>
          <w:szCs w:val="26"/>
        </w:rPr>
        <w:t xml:space="preserve"> </w:t>
      </w:r>
      <w:r>
        <w:rPr>
          <w:sz w:val="26"/>
          <w:szCs w:val="26"/>
        </w:rPr>
        <w:t>sắp</w:t>
      </w:r>
      <w:r>
        <w:rPr>
          <w:spacing w:val="-12"/>
          <w:sz w:val="26"/>
          <w:szCs w:val="26"/>
        </w:rPr>
        <w:t xml:space="preserve"> </w:t>
      </w:r>
      <w:r>
        <w:rPr>
          <w:sz w:val="26"/>
          <w:szCs w:val="26"/>
        </w:rPr>
        <w:t>xếp,</w:t>
      </w:r>
      <w:r>
        <w:rPr>
          <w:spacing w:val="-11"/>
          <w:sz w:val="26"/>
          <w:szCs w:val="26"/>
        </w:rPr>
        <w:t xml:space="preserve"> </w:t>
      </w:r>
      <w:r>
        <w:rPr>
          <w:sz w:val="26"/>
          <w:szCs w:val="26"/>
        </w:rPr>
        <w:t>trình</w:t>
      </w:r>
      <w:r>
        <w:rPr>
          <w:spacing w:val="-12"/>
          <w:sz w:val="26"/>
          <w:szCs w:val="26"/>
        </w:rPr>
        <w:t xml:space="preserve"> </w:t>
      </w:r>
      <w:r>
        <w:rPr>
          <w:sz w:val="26"/>
          <w:szCs w:val="26"/>
        </w:rPr>
        <w:t>bày</w:t>
      </w:r>
      <w:r>
        <w:rPr>
          <w:spacing w:val="-12"/>
          <w:sz w:val="26"/>
          <w:szCs w:val="26"/>
        </w:rPr>
        <w:t xml:space="preserve"> </w:t>
      </w:r>
      <w:r>
        <w:rPr>
          <w:sz w:val="26"/>
          <w:szCs w:val="26"/>
        </w:rPr>
        <w:t>luạ</w:t>
      </w:r>
      <w:r>
        <w:rPr>
          <w:rFonts w:ascii="Cambria Math" w:hAnsi="Cambria Math" w:cs="Cambria Math"/>
          <w:sz w:val="26"/>
          <w:szCs w:val="26"/>
        </w:rPr>
        <w:t>̂</w:t>
      </w:r>
      <w:r>
        <w:rPr>
          <w:sz w:val="26"/>
          <w:szCs w:val="26"/>
        </w:rPr>
        <w:t>n</w:t>
      </w:r>
      <w:r>
        <w:rPr>
          <w:spacing w:val="-11"/>
          <w:sz w:val="26"/>
          <w:szCs w:val="26"/>
        </w:rPr>
        <w:t xml:space="preserve"> </w:t>
      </w:r>
      <w:r>
        <w:rPr>
          <w:sz w:val="26"/>
          <w:szCs w:val="26"/>
        </w:rPr>
        <w:t>điểm,</w:t>
      </w:r>
      <w:r>
        <w:rPr>
          <w:spacing w:val="-12"/>
          <w:sz w:val="26"/>
          <w:szCs w:val="26"/>
        </w:rPr>
        <w:t xml:space="preserve"> </w:t>
      </w:r>
      <w:r>
        <w:rPr>
          <w:sz w:val="26"/>
          <w:szCs w:val="26"/>
        </w:rPr>
        <w:t>lí</w:t>
      </w:r>
      <w:r>
        <w:rPr>
          <w:spacing w:val="-12"/>
          <w:sz w:val="26"/>
          <w:szCs w:val="26"/>
        </w:rPr>
        <w:t xml:space="preserve"> </w:t>
      </w:r>
      <w:r>
        <w:rPr>
          <w:sz w:val="26"/>
          <w:szCs w:val="26"/>
        </w:rPr>
        <w:t>lẽ</w:t>
      </w:r>
      <w:r>
        <w:rPr>
          <w:spacing w:val="-11"/>
          <w:sz w:val="26"/>
          <w:szCs w:val="26"/>
        </w:rPr>
        <w:t xml:space="preserve"> </w:t>
      </w:r>
      <w:r>
        <w:rPr>
          <w:sz w:val="26"/>
          <w:szCs w:val="26"/>
        </w:rPr>
        <w:t>và</w:t>
      </w:r>
      <w:r>
        <w:rPr>
          <w:spacing w:val="-12"/>
          <w:sz w:val="26"/>
          <w:szCs w:val="26"/>
        </w:rPr>
        <w:t xml:space="preserve"> </w:t>
      </w:r>
      <w:r>
        <w:rPr>
          <w:sz w:val="26"/>
          <w:szCs w:val="26"/>
        </w:rPr>
        <w:t>bằng</w:t>
      </w:r>
      <w:r>
        <w:rPr>
          <w:spacing w:val="-12"/>
          <w:sz w:val="26"/>
          <w:szCs w:val="26"/>
        </w:rPr>
        <w:t xml:space="preserve"> </w:t>
      </w:r>
      <w:r>
        <w:rPr>
          <w:sz w:val="26"/>
          <w:szCs w:val="26"/>
        </w:rPr>
        <w:t>chứng</w:t>
      </w:r>
      <w:r>
        <w:rPr>
          <w:spacing w:val="-11"/>
          <w:sz w:val="26"/>
          <w:szCs w:val="26"/>
        </w:rPr>
        <w:t xml:space="preserve"> </w:t>
      </w:r>
      <w:r>
        <w:rPr>
          <w:sz w:val="26"/>
          <w:szCs w:val="26"/>
        </w:rPr>
        <w:t>của</w:t>
      </w:r>
      <w:r>
        <w:rPr>
          <w:spacing w:val="-12"/>
          <w:sz w:val="26"/>
          <w:szCs w:val="26"/>
        </w:rPr>
        <w:t xml:space="preserve"> </w:t>
      </w:r>
      <w:r>
        <w:rPr>
          <w:sz w:val="26"/>
          <w:szCs w:val="26"/>
        </w:rPr>
        <w:t>tác</w:t>
      </w:r>
      <w:r>
        <w:rPr>
          <w:spacing w:val="-12"/>
          <w:sz w:val="26"/>
          <w:szCs w:val="26"/>
        </w:rPr>
        <w:t xml:space="preserve"> </w:t>
      </w:r>
      <w:r>
        <w:rPr>
          <w:spacing w:val="-4"/>
          <w:sz w:val="26"/>
          <w:szCs w:val="26"/>
        </w:rPr>
        <w:t>giả.</w:t>
      </w:r>
    </w:p>
    <w:p>
      <w:pPr>
        <w:pStyle w:val="16"/>
        <w:tabs>
          <w:tab w:val="left" w:pos="659"/>
        </w:tabs>
        <w:spacing w:line="312" w:lineRule="auto"/>
        <w:ind w:left="0" w:firstLine="0"/>
        <w:rPr>
          <w:sz w:val="26"/>
          <w:szCs w:val="26"/>
        </w:rPr>
      </w:pPr>
      <w:r>
        <w:rPr>
          <w:sz w:val="26"/>
          <w:szCs w:val="26"/>
        </w:rPr>
        <w:t>- Nhạ</w:t>
      </w:r>
      <w:r>
        <w:rPr>
          <w:rFonts w:ascii="Cambria Math" w:hAnsi="Cambria Math" w:cs="Cambria Math"/>
          <w:sz w:val="26"/>
          <w:szCs w:val="26"/>
        </w:rPr>
        <w:t>̂</w:t>
      </w:r>
      <w:r>
        <w:rPr>
          <w:sz w:val="26"/>
          <w:szCs w:val="26"/>
        </w:rPr>
        <w:t>n biết</w:t>
      </w:r>
      <w:r>
        <w:rPr>
          <w:spacing w:val="1"/>
          <w:sz w:val="26"/>
          <w:szCs w:val="26"/>
        </w:rPr>
        <w:t xml:space="preserve"> </w:t>
      </w:r>
      <w:r>
        <w:rPr>
          <w:sz w:val="26"/>
          <w:szCs w:val="26"/>
        </w:rPr>
        <w:t>và pha</w:t>
      </w:r>
      <w:r>
        <w:rPr>
          <w:rFonts w:ascii="Cambria Math" w:hAnsi="Cambria Math" w:cs="Cambria Math"/>
          <w:sz w:val="26"/>
          <w:szCs w:val="26"/>
        </w:rPr>
        <w:t>̂</w:t>
      </w:r>
      <w:r>
        <w:rPr>
          <w:sz w:val="26"/>
          <w:szCs w:val="26"/>
        </w:rPr>
        <w:t>n</w:t>
      </w:r>
      <w:r>
        <w:rPr>
          <w:spacing w:val="1"/>
          <w:sz w:val="26"/>
          <w:szCs w:val="26"/>
        </w:rPr>
        <w:t xml:space="preserve"> </w:t>
      </w:r>
      <w:r>
        <w:rPr>
          <w:sz w:val="26"/>
          <w:szCs w:val="26"/>
        </w:rPr>
        <w:t>tích đu</w:t>
      </w:r>
      <w:r>
        <w:rPr>
          <w:rFonts w:ascii="Cambria Math" w:hAnsi="Cambria Math" w:cs="Cambria Math"/>
          <w:sz w:val="26"/>
          <w:szCs w:val="26"/>
        </w:rPr>
        <w:t>̛</w:t>
      </w:r>
      <w:r>
        <w:rPr>
          <w:sz w:val="26"/>
          <w:szCs w:val="26"/>
        </w:rPr>
        <w:t>ợc</w:t>
      </w:r>
      <w:r>
        <w:rPr>
          <w:spacing w:val="1"/>
          <w:sz w:val="26"/>
          <w:szCs w:val="26"/>
        </w:rPr>
        <w:t xml:space="preserve"> </w:t>
      </w:r>
      <w:r>
        <w:rPr>
          <w:sz w:val="26"/>
          <w:szCs w:val="26"/>
        </w:rPr>
        <w:t>vai trò của một số yếu tố biểu cảm</w:t>
      </w:r>
      <w:r>
        <w:rPr>
          <w:spacing w:val="-5"/>
          <w:sz w:val="26"/>
          <w:szCs w:val="26"/>
        </w:rPr>
        <w:t>.</w:t>
      </w:r>
    </w:p>
    <w:p>
      <w:pPr>
        <w:pStyle w:val="16"/>
        <w:tabs>
          <w:tab w:val="left" w:pos="659"/>
        </w:tabs>
        <w:spacing w:line="312" w:lineRule="auto"/>
        <w:ind w:left="0" w:firstLine="0"/>
        <w:rPr>
          <w:sz w:val="26"/>
          <w:szCs w:val="26"/>
        </w:rPr>
      </w:pPr>
      <w:r>
        <w:rPr>
          <w:sz w:val="26"/>
          <w:szCs w:val="26"/>
        </w:rPr>
        <w:t>- Ne</w:t>
      </w:r>
      <w:r>
        <w:rPr>
          <w:rFonts w:ascii="Cambria Math" w:hAnsi="Cambria Math" w:cs="Cambria Math"/>
          <w:sz w:val="26"/>
          <w:szCs w:val="26"/>
        </w:rPr>
        <w:t>̂</w:t>
      </w:r>
      <w:r>
        <w:rPr>
          <w:sz w:val="26"/>
          <w:szCs w:val="26"/>
        </w:rPr>
        <w:t>u đu</w:t>
      </w:r>
      <w:r>
        <w:rPr>
          <w:rFonts w:ascii="Cambria Math" w:hAnsi="Cambria Math" w:cs="Cambria Math"/>
          <w:sz w:val="26"/>
          <w:szCs w:val="26"/>
        </w:rPr>
        <w:t>̛</w:t>
      </w:r>
      <w:r>
        <w:rPr>
          <w:sz w:val="26"/>
          <w:szCs w:val="26"/>
        </w:rPr>
        <w:t>ợc ý</w:t>
      </w:r>
      <w:r>
        <w:rPr>
          <w:spacing w:val="1"/>
          <w:sz w:val="26"/>
          <w:szCs w:val="26"/>
        </w:rPr>
        <w:t xml:space="preserve"> </w:t>
      </w:r>
      <w:r>
        <w:rPr>
          <w:sz w:val="26"/>
          <w:szCs w:val="26"/>
        </w:rPr>
        <w:t>nghĩa hay tác</w:t>
      </w:r>
      <w:r>
        <w:rPr>
          <w:spacing w:val="1"/>
          <w:sz w:val="26"/>
          <w:szCs w:val="26"/>
        </w:rPr>
        <w:t xml:space="preserve"> </w:t>
      </w:r>
      <w:r>
        <w:rPr>
          <w:sz w:val="26"/>
          <w:szCs w:val="26"/>
        </w:rPr>
        <w:t>động của</w:t>
      </w:r>
      <w:r>
        <w:rPr>
          <w:spacing w:val="-6"/>
          <w:sz w:val="26"/>
          <w:szCs w:val="26"/>
        </w:rPr>
        <w:t xml:space="preserve"> </w:t>
      </w:r>
      <w:r>
        <w:rPr>
          <w:sz w:val="26"/>
          <w:szCs w:val="26"/>
        </w:rPr>
        <w:t>VB đối với quan</w:t>
      </w:r>
      <w:r>
        <w:rPr>
          <w:spacing w:val="1"/>
          <w:sz w:val="26"/>
          <w:szCs w:val="26"/>
        </w:rPr>
        <w:t xml:space="preserve"> </w:t>
      </w:r>
      <w:r>
        <w:rPr>
          <w:sz w:val="26"/>
          <w:szCs w:val="26"/>
        </w:rPr>
        <w:t>niẹ</w:t>
      </w:r>
      <w:r>
        <w:rPr>
          <w:rFonts w:ascii="Cambria Math" w:hAnsi="Cambria Math" w:cs="Cambria Math"/>
          <w:sz w:val="26"/>
          <w:szCs w:val="26"/>
        </w:rPr>
        <w:t>̂</w:t>
      </w:r>
      <w:r>
        <w:rPr>
          <w:sz w:val="26"/>
          <w:szCs w:val="26"/>
        </w:rPr>
        <w:t>m sống</w:t>
      </w:r>
      <w:r>
        <w:rPr>
          <w:spacing w:val="-1"/>
          <w:sz w:val="26"/>
          <w:szCs w:val="26"/>
        </w:rPr>
        <w:t xml:space="preserve"> </w:t>
      </w:r>
      <w:r>
        <w:rPr>
          <w:sz w:val="26"/>
          <w:szCs w:val="26"/>
        </w:rPr>
        <w:t>của</w:t>
      </w:r>
      <w:r>
        <w:rPr>
          <w:spacing w:val="1"/>
          <w:sz w:val="26"/>
          <w:szCs w:val="26"/>
        </w:rPr>
        <w:t xml:space="preserve"> </w:t>
      </w:r>
      <w:r>
        <w:rPr>
          <w:sz w:val="26"/>
          <w:szCs w:val="26"/>
        </w:rPr>
        <w:t xml:space="preserve">bản </w:t>
      </w:r>
      <w:r>
        <w:rPr>
          <w:spacing w:val="-2"/>
          <w:sz w:val="26"/>
          <w:szCs w:val="26"/>
        </w:rPr>
        <w:t>tha</w:t>
      </w:r>
      <w:r>
        <w:rPr>
          <w:rFonts w:ascii="Cambria Math" w:hAnsi="Cambria Math" w:cs="Cambria Math"/>
          <w:spacing w:val="-2"/>
          <w:sz w:val="26"/>
          <w:szCs w:val="26"/>
        </w:rPr>
        <w:t>̂</w:t>
      </w:r>
      <w:r>
        <w:rPr>
          <w:spacing w:val="-2"/>
          <w:sz w:val="26"/>
          <w:szCs w:val="26"/>
        </w:rPr>
        <w:t>n.</w:t>
      </w:r>
    </w:p>
    <w:p>
      <w:pPr>
        <w:pStyle w:val="12"/>
        <w:shd w:val="clear" w:color="auto" w:fill="FFFFFF"/>
        <w:spacing w:before="0" w:beforeAutospacing="0" w:after="0" w:afterAutospacing="0" w:line="312" w:lineRule="auto"/>
        <w:jc w:val="both"/>
        <w:rPr>
          <w:bCs/>
          <w:iCs/>
          <w:sz w:val="26"/>
          <w:szCs w:val="26"/>
          <w:lang w:val="de-DE"/>
        </w:rPr>
      </w:pPr>
      <w:r>
        <w:rPr>
          <w:b/>
          <w:bCs/>
          <w:iCs/>
          <w:sz w:val="26"/>
          <w:szCs w:val="26"/>
          <w:lang w:val="de-DE"/>
        </w:rPr>
        <w:t>b. Nội dung hoạt động</w:t>
      </w:r>
      <w:r>
        <w:rPr>
          <w:bCs/>
          <w:iCs/>
          <w:sz w:val="26"/>
          <w:szCs w:val="26"/>
          <w:lang w:val="de-DE"/>
        </w:rPr>
        <w:t xml:space="preserve">: </w:t>
      </w:r>
    </w:p>
    <w:p>
      <w:pPr>
        <w:tabs>
          <w:tab w:val="left" w:pos="2184"/>
        </w:tabs>
        <w:spacing w:after="0" w:line="312" w:lineRule="auto"/>
        <w:ind w:left="0" w:firstLine="0"/>
        <w:rPr>
          <w:rFonts w:cs="Times New Roman"/>
          <w:bCs/>
          <w:iCs/>
          <w:sz w:val="26"/>
          <w:szCs w:val="26"/>
          <w:lang w:val="de-DE"/>
        </w:rPr>
      </w:pPr>
      <w:r>
        <w:rPr>
          <w:rFonts w:cs="Times New Roman"/>
          <w:bCs/>
          <w:iCs/>
          <w:sz w:val="26"/>
          <w:szCs w:val="26"/>
          <w:lang w:val="de-DE"/>
        </w:rPr>
        <w:t>- Phân tích nội dung, ý nghĩa của văn bản, tìm hiểu luận đề , luận điểm, lí lẽ, dẫn chứng và cách lập luận của tác giả.</w:t>
      </w:r>
    </w:p>
    <w:p>
      <w:pPr>
        <w:tabs>
          <w:tab w:val="left" w:pos="2184"/>
        </w:tabs>
        <w:spacing w:after="0" w:line="312" w:lineRule="auto"/>
        <w:ind w:left="0" w:firstLine="0"/>
        <w:rPr>
          <w:rFonts w:cs="Times New Roman"/>
          <w:bCs/>
          <w:iCs/>
          <w:sz w:val="26"/>
          <w:szCs w:val="26"/>
          <w:lang w:val="de-DE"/>
        </w:rPr>
      </w:pPr>
      <w:r>
        <w:rPr>
          <w:rFonts w:cs="Times New Roman"/>
          <w:bCs/>
          <w:iCs/>
          <w:sz w:val="26"/>
          <w:szCs w:val="26"/>
          <w:lang w:val="de-DE"/>
        </w:rPr>
        <w:t>- HS làm việc nhóm, thảo luận cặp đôi,.. theo phiếu học tập.</w:t>
      </w:r>
    </w:p>
    <w:p>
      <w:pPr>
        <w:tabs>
          <w:tab w:val="left" w:pos="2184"/>
        </w:tabs>
        <w:spacing w:after="0" w:line="312" w:lineRule="auto"/>
        <w:ind w:left="0" w:firstLine="0"/>
        <w:rPr>
          <w:rFonts w:cs="Times New Roman"/>
          <w:b/>
          <w:bCs/>
          <w:iCs/>
          <w:sz w:val="26"/>
          <w:szCs w:val="26"/>
          <w:lang w:val="de-DE"/>
        </w:rPr>
      </w:pPr>
      <w:r>
        <w:rPr>
          <w:rFonts w:cs="Times New Roman"/>
          <w:b/>
          <w:bCs/>
          <w:iCs/>
          <w:sz w:val="26"/>
          <w:szCs w:val="26"/>
          <w:lang w:val="de-DE"/>
        </w:rPr>
        <w:t>c. Tổ chức thực hiện:</w:t>
      </w:r>
    </w:p>
    <w:p>
      <w:pPr>
        <w:tabs>
          <w:tab w:val="left" w:pos="567"/>
        </w:tabs>
        <w:spacing w:after="0" w:line="312" w:lineRule="auto"/>
        <w:ind w:left="0" w:firstLine="0"/>
        <w:rPr>
          <w:rFonts w:cs="Times New Roman"/>
          <w:b/>
          <w:bCs/>
          <w:iCs/>
          <w:sz w:val="26"/>
          <w:szCs w:val="26"/>
          <w:lang w:val="de-DE"/>
        </w:rPr>
      </w:pPr>
      <w:r>
        <w:rPr>
          <w:rFonts w:cs="Times New Roman"/>
          <w:b/>
          <w:bCs/>
          <w:iCs/>
          <w:sz w:val="26"/>
          <w:szCs w:val="26"/>
          <w:lang w:val="de-DE"/>
        </w:rPr>
        <w:tab/>
      </w:r>
      <w:r>
        <w:rPr>
          <w:rFonts w:cs="Times New Roman"/>
          <w:b/>
          <w:bCs/>
          <w:iCs/>
          <w:sz w:val="26"/>
          <w:szCs w:val="26"/>
          <w:lang w:val="de-DE"/>
        </w:rPr>
        <w:t>Sử dụng phương pháp, kĩ thuật dạy học sau:</w:t>
      </w:r>
    </w:p>
    <w:p>
      <w:pPr>
        <w:tabs>
          <w:tab w:val="left" w:pos="0"/>
        </w:tabs>
        <w:spacing w:after="0" w:line="312" w:lineRule="auto"/>
        <w:ind w:left="0" w:firstLine="0"/>
        <w:rPr>
          <w:rFonts w:cs="Times New Roman"/>
          <w:b/>
          <w:bCs/>
          <w:iCs/>
          <w:sz w:val="26"/>
          <w:szCs w:val="26"/>
          <w:lang w:val="de-DE"/>
        </w:rPr>
      </w:pPr>
      <w:r>
        <w:rPr>
          <w:rFonts w:cs="Times New Roman"/>
          <w:b/>
          <w:bCs/>
          <w:iCs/>
          <w:sz w:val="26"/>
          <w:szCs w:val="26"/>
          <w:lang w:val="de-DE"/>
        </w:rPr>
        <w:tab/>
      </w:r>
      <w:r>
        <w:rPr>
          <w:rFonts w:cs="Times New Roman"/>
          <w:b/>
          <w:bCs/>
          <w:iCs/>
          <w:sz w:val="26"/>
          <w:szCs w:val="26"/>
          <w:lang w:val="de-DE"/>
        </w:rPr>
        <w:t>Phương pháp vấn đáp; thảo luận nhóm.</w:t>
      </w:r>
    </w:p>
    <w:p>
      <w:pPr>
        <w:spacing w:after="0" w:line="312" w:lineRule="auto"/>
        <w:ind w:left="0" w:firstLine="714"/>
        <w:rPr>
          <w:rStyle w:val="13"/>
          <w:rFonts w:cs="Times New Roman"/>
          <w:sz w:val="26"/>
          <w:szCs w:val="26"/>
          <w:shd w:val="clear" w:color="auto" w:fill="FFFFFF"/>
        </w:rPr>
      </w:pPr>
      <w:r>
        <w:rPr>
          <w:rStyle w:val="13"/>
          <w:rFonts w:cs="Times New Roman"/>
          <w:sz w:val="26"/>
          <w:szCs w:val="26"/>
          <w:shd w:val="clear" w:color="auto" w:fill="FFFFFF"/>
        </w:rPr>
        <w:t>Kĩ thuật mảnh ghép</w:t>
      </w:r>
    </w:p>
    <w:p>
      <w:pPr>
        <w:spacing w:after="0" w:line="312" w:lineRule="auto"/>
        <w:ind w:left="0" w:firstLine="714"/>
        <w:rPr>
          <w:rFonts w:cs="Times New Roman"/>
          <w:b/>
          <w:bCs/>
          <w:iCs/>
          <w:sz w:val="26"/>
          <w:szCs w:val="26"/>
          <w:lang w:val="de-DE"/>
        </w:rPr>
      </w:pPr>
      <w:r>
        <w:rPr>
          <w:rFonts w:cs="Times New Roman"/>
          <w:sz w:val="26"/>
          <w:szCs w:val="26"/>
        </w:rPr>
        <w:drawing>
          <wp:inline distT="0" distB="0" distL="0" distR="0">
            <wp:extent cx="4295775" cy="1066800"/>
            <wp:effectExtent l="0" t="0" r="9525" b="0"/>
            <wp:docPr id="5" name="Picture 5" descr="http://gl-thnhattan.haiduong.edu.vn/null/viet_tin/image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gl-thnhattan.haiduong.edu.vn/null/viet_tin/images/2(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295775" cy="1066800"/>
                    </a:xfrm>
                    <a:prstGeom prst="rect">
                      <a:avLst/>
                    </a:prstGeom>
                    <a:noFill/>
                    <a:ln>
                      <a:noFill/>
                    </a:ln>
                  </pic:spPr>
                </pic:pic>
              </a:graphicData>
            </a:graphic>
          </wp:inline>
        </w:drawing>
      </w:r>
    </w:p>
    <w:tbl>
      <w:tblPr>
        <w:tblStyle w:val="5"/>
        <w:tblW w:w="96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34"/>
        <w:gridCol w:w="409"/>
        <w:gridCol w:w="1849"/>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shd w:val="clear" w:color="auto" w:fill="FBD4B4" w:themeFill="accent6" w:themeFillTint="66"/>
          </w:tcPr>
          <w:p>
            <w:pPr>
              <w:spacing w:after="0" w:line="240" w:lineRule="auto"/>
              <w:ind w:left="0"/>
              <w:jc w:val="center"/>
              <w:rPr>
                <w:rFonts w:eastAsia="Times New Roman" w:cs="Times New Roman"/>
                <w:b/>
                <w:sz w:val="26"/>
                <w:szCs w:val="26"/>
              </w:rPr>
            </w:pPr>
            <w:r>
              <w:rPr>
                <w:rFonts w:eastAsia="Times New Roman" w:cs="Times New Roman"/>
                <w:b/>
                <w:sz w:val="26"/>
                <w:szCs w:val="26"/>
              </w:rPr>
              <w:t>Nhóm</w:t>
            </w:r>
          </w:p>
        </w:tc>
        <w:tc>
          <w:tcPr>
            <w:tcW w:w="1843" w:type="dxa"/>
            <w:gridSpan w:val="2"/>
            <w:shd w:val="clear" w:color="auto" w:fill="FBD4B4" w:themeFill="accent6" w:themeFillTint="66"/>
          </w:tcPr>
          <w:p>
            <w:pPr>
              <w:spacing w:after="0" w:line="240" w:lineRule="auto"/>
              <w:ind w:left="0"/>
              <w:jc w:val="center"/>
              <w:rPr>
                <w:rFonts w:eastAsia="Times New Roman" w:cs="Times New Roman"/>
                <w:b/>
                <w:sz w:val="26"/>
                <w:szCs w:val="26"/>
              </w:rPr>
            </w:pPr>
            <w:r>
              <w:rPr>
                <w:rFonts w:eastAsia="Times New Roman" w:cs="Times New Roman"/>
                <w:b/>
                <w:sz w:val="26"/>
                <w:szCs w:val="26"/>
              </w:rPr>
              <w:t>Nhóm 1</w:t>
            </w:r>
          </w:p>
        </w:tc>
        <w:tc>
          <w:tcPr>
            <w:tcW w:w="1849" w:type="dxa"/>
            <w:shd w:val="clear" w:color="auto" w:fill="FBD4B4" w:themeFill="accent6" w:themeFillTint="66"/>
          </w:tcPr>
          <w:p>
            <w:pPr>
              <w:spacing w:after="0" w:line="240" w:lineRule="auto"/>
              <w:ind w:left="0"/>
              <w:jc w:val="center"/>
              <w:rPr>
                <w:rFonts w:eastAsia="Times New Roman" w:cs="Times New Roman"/>
                <w:b/>
                <w:sz w:val="26"/>
                <w:szCs w:val="26"/>
              </w:rPr>
            </w:pPr>
            <w:r>
              <w:rPr>
                <w:rFonts w:eastAsia="Times New Roman" w:cs="Times New Roman"/>
                <w:b/>
                <w:sz w:val="26"/>
                <w:szCs w:val="26"/>
              </w:rPr>
              <w:t>Nhóm 2</w:t>
            </w:r>
          </w:p>
        </w:tc>
        <w:tc>
          <w:tcPr>
            <w:tcW w:w="2268" w:type="dxa"/>
            <w:shd w:val="clear" w:color="auto" w:fill="FBD4B4" w:themeFill="accent6" w:themeFillTint="66"/>
          </w:tcPr>
          <w:p>
            <w:pPr>
              <w:spacing w:after="0" w:line="240" w:lineRule="auto"/>
              <w:ind w:left="0"/>
              <w:jc w:val="center"/>
              <w:rPr>
                <w:rFonts w:eastAsia="Times New Roman" w:cs="Times New Roman"/>
                <w:b/>
                <w:sz w:val="26"/>
                <w:szCs w:val="26"/>
              </w:rPr>
            </w:pPr>
            <w:r>
              <w:rPr>
                <w:rFonts w:eastAsia="Times New Roman" w:cs="Times New Roman"/>
                <w:b/>
                <w:sz w:val="26"/>
                <w:szCs w:val="26"/>
              </w:rPr>
              <w:t>Nhóm 3</w:t>
            </w:r>
          </w:p>
        </w:tc>
        <w:tc>
          <w:tcPr>
            <w:tcW w:w="2268" w:type="dxa"/>
            <w:shd w:val="clear" w:color="auto" w:fill="FBD4B4" w:themeFill="accent6" w:themeFillTint="66"/>
          </w:tcPr>
          <w:p>
            <w:pPr>
              <w:spacing w:after="0" w:line="240" w:lineRule="auto"/>
              <w:ind w:left="0"/>
              <w:jc w:val="center"/>
              <w:rPr>
                <w:rFonts w:eastAsia="Times New Roman" w:cs="Times New Roman"/>
                <w:b/>
                <w:sz w:val="26"/>
                <w:szCs w:val="26"/>
              </w:rPr>
            </w:pPr>
            <w:r>
              <w:rPr>
                <w:rFonts w:eastAsia="Times New Roman" w:cs="Times New Roman"/>
                <w:b/>
                <w:sz w:val="26"/>
                <w:szCs w:val="26"/>
              </w:rPr>
              <w:t>Nhóm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shd w:val="clear" w:color="auto" w:fill="F2DBDB" w:themeFill="accent2" w:themeFillTint="33"/>
          </w:tcPr>
          <w:p>
            <w:pPr>
              <w:spacing w:after="0" w:line="240" w:lineRule="auto"/>
              <w:ind w:left="0"/>
              <w:jc w:val="center"/>
              <w:rPr>
                <w:rFonts w:eastAsia="Times New Roman" w:cs="Times New Roman"/>
                <w:b/>
                <w:sz w:val="26"/>
                <w:szCs w:val="26"/>
              </w:rPr>
            </w:pPr>
            <w:r>
              <w:rPr>
                <w:rFonts w:eastAsia="Times New Roman" w:cs="Times New Roman"/>
                <w:b/>
                <w:sz w:val="26"/>
                <w:szCs w:val="26"/>
              </w:rPr>
              <w:t>Nhiệm vụ</w:t>
            </w:r>
          </w:p>
        </w:tc>
        <w:tc>
          <w:tcPr>
            <w:tcW w:w="1843" w:type="dxa"/>
            <w:gridSpan w:val="2"/>
            <w:shd w:val="clear" w:color="auto" w:fill="auto"/>
          </w:tcPr>
          <w:p>
            <w:pPr>
              <w:spacing w:after="0" w:line="240" w:lineRule="auto"/>
              <w:ind w:left="0" w:hanging="822"/>
              <w:jc w:val="center"/>
              <w:rPr>
                <w:rFonts w:eastAsia="Times New Roman" w:cs="Times New Roman"/>
                <w:b/>
                <w:sz w:val="26"/>
                <w:szCs w:val="26"/>
              </w:rPr>
            </w:pPr>
            <w:r>
              <w:rPr>
                <w:rFonts w:eastAsia="Times New Roman" w:cs="Times New Roman"/>
                <w:b/>
                <w:sz w:val="26"/>
                <w:szCs w:val="26"/>
              </w:rPr>
              <w:t>Tìm hiểu luận đề</w:t>
            </w:r>
          </w:p>
        </w:tc>
        <w:tc>
          <w:tcPr>
            <w:tcW w:w="1849" w:type="dxa"/>
            <w:shd w:val="clear" w:color="auto" w:fill="auto"/>
          </w:tcPr>
          <w:p>
            <w:pPr>
              <w:spacing w:after="0" w:line="240" w:lineRule="auto"/>
              <w:ind w:left="0" w:hanging="829"/>
              <w:jc w:val="center"/>
              <w:rPr>
                <w:rFonts w:eastAsia="Times New Roman" w:cs="Times New Roman"/>
                <w:b/>
                <w:sz w:val="26"/>
                <w:szCs w:val="26"/>
              </w:rPr>
            </w:pPr>
            <w:r>
              <w:rPr>
                <w:rFonts w:eastAsia="Times New Roman" w:cs="Times New Roman"/>
                <w:b/>
                <w:sz w:val="26"/>
                <w:szCs w:val="26"/>
              </w:rPr>
              <w:t>Tìm hiểu phần1</w:t>
            </w:r>
          </w:p>
        </w:tc>
        <w:tc>
          <w:tcPr>
            <w:tcW w:w="2268" w:type="dxa"/>
          </w:tcPr>
          <w:p>
            <w:pPr>
              <w:spacing w:after="0" w:line="240" w:lineRule="auto"/>
              <w:ind w:left="0"/>
              <w:jc w:val="center"/>
              <w:rPr>
                <w:rFonts w:eastAsia="Times New Roman" w:cs="Times New Roman"/>
                <w:b/>
                <w:sz w:val="26"/>
                <w:szCs w:val="26"/>
              </w:rPr>
            </w:pPr>
            <w:r>
              <w:rPr>
                <w:rFonts w:eastAsia="Times New Roman" w:cs="Times New Roman"/>
                <w:b/>
                <w:sz w:val="26"/>
                <w:szCs w:val="26"/>
              </w:rPr>
              <w:t>Tìm hiểu phần 2</w:t>
            </w:r>
          </w:p>
        </w:tc>
        <w:tc>
          <w:tcPr>
            <w:tcW w:w="2268" w:type="dxa"/>
          </w:tcPr>
          <w:p>
            <w:pPr>
              <w:spacing w:after="0" w:line="240" w:lineRule="auto"/>
              <w:ind w:left="0"/>
              <w:jc w:val="center"/>
              <w:rPr>
                <w:rFonts w:eastAsia="Times New Roman" w:cs="Times New Roman"/>
                <w:b/>
                <w:sz w:val="26"/>
                <w:szCs w:val="26"/>
              </w:rPr>
            </w:pPr>
            <w:r>
              <w:rPr>
                <w:rFonts w:eastAsia="Times New Roman" w:cs="Times New Roman"/>
                <w:b/>
                <w:sz w:val="26"/>
                <w:szCs w:val="26"/>
              </w:rPr>
              <w:t>Tìm hiểu phần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shd w:val="clear" w:color="auto" w:fill="F2DBDB" w:themeFill="accent2" w:themeFillTint="33"/>
          </w:tcPr>
          <w:p>
            <w:pPr>
              <w:spacing w:after="0" w:line="240" w:lineRule="auto"/>
              <w:ind w:left="0" w:firstLine="0"/>
              <w:jc w:val="both"/>
              <w:rPr>
                <w:rFonts w:eastAsia="Times New Roman" w:cs="Times New Roman"/>
                <w:b/>
                <w:sz w:val="26"/>
                <w:szCs w:val="26"/>
              </w:rPr>
            </w:pPr>
            <w:r>
              <w:rPr>
                <w:rFonts w:eastAsia="Times New Roman" w:cs="Times New Roman"/>
                <w:b/>
                <w:sz w:val="26"/>
                <w:szCs w:val="26"/>
              </w:rPr>
              <w:t xml:space="preserve"> VÒNG   CHUYÊN GIA</w:t>
            </w:r>
          </w:p>
        </w:tc>
        <w:tc>
          <w:tcPr>
            <w:tcW w:w="1843" w:type="dxa"/>
            <w:gridSpan w:val="2"/>
            <w:shd w:val="clear" w:color="auto" w:fill="auto"/>
          </w:tcPr>
          <w:p>
            <w:pPr>
              <w:spacing w:after="0"/>
              <w:ind w:left="0" w:firstLine="0"/>
              <w:jc w:val="both"/>
              <w:rPr>
                <w:rFonts w:cs="Times New Roman"/>
                <w:sz w:val="26"/>
                <w:szCs w:val="26"/>
              </w:rPr>
            </w:pPr>
            <w:r>
              <w:rPr>
                <w:rFonts w:cs="Times New Roman"/>
                <w:b/>
                <w:bCs/>
                <w:sz w:val="26"/>
                <w:szCs w:val="26"/>
              </w:rPr>
              <w:t>Câu 1.</w:t>
            </w:r>
            <w:r>
              <w:rPr>
                <w:rFonts w:cs="Times New Roman"/>
                <w:sz w:val="26"/>
                <w:szCs w:val="26"/>
              </w:rPr>
              <w:t> Luận đề của bài viết Tôi có một giấc mơ là gì? Luận đề ấy đã được triển khai qua các phần thế nào?</w:t>
            </w:r>
          </w:p>
          <w:p>
            <w:pPr>
              <w:spacing w:after="0" w:line="240" w:lineRule="auto"/>
              <w:ind w:left="0" w:hanging="822"/>
              <w:jc w:val="both"/>
              <w:rPr>
                <w:rFonts w:eastAsia="Times New Roman" w:cs="Times New Roman"/>
                <w:b/>
                <w:sz w:val="26"/>
                <w:szCs w:val="26"/>
              </w:rPr>
            </w:pPr>
          </w:p>
        </w:tc>
        <w:tc>
          <w:tcPr>
            <w:tcW w:w="1849" w:type="dxa"/>
            <w:shd w:val="clear" w:color="auto" w:fill="auto"/>
          </w:tcPr>
          <w:p>
            <w:pPr>
              <w:spacing w:after="0" w:line="240" w:lineRule="auto"/>
              <w:ind w:left="0" w:firstLine="0"/>
              <w:contextualSpacing/>
              <w:jc w:val="both"/>
              <w:rPr>
                <w:rFonts w:cs="Times New Roman"/>
                <w:sz w:val="26"/>
                <w:szCs w:val="26"/>
              </w:rPr>
            </w:pPr>
            <w:r>
              <w:rPr>
                <w:rFonts w:cs="Times New Roman"/>
                <w:b/>
                <w:bCs/>
                <w:sz w:val="26"/>
                <w:szCs w:val="26"/>
              </w:rPr>
              <w:t>Câu 2</w:t>
            </w:r>
            <w:r>
              <w:rPr>
                <w:rFonts w:cs="Times New Roman"/>
                <w:sz w:val="26"/>
                <w:szCs w:val="26"/>
              </w:rPr>
              <w:t>. Ở phần 1, Mác-tin Lu-thơ Kinh đã thuyết phục mọi người về sự tham gia của mình trong hoạt động tuần hành bằng cách nào?</w:t>
            </w:r>
          </w:p>
          <w:p>
            <w:p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cs="Times New Roman"/>
                <w:b/>
                <w:sz w:val="26"/>
                <w:szCs w:val="26"/>
              </w:rPr>
            </w:pPr>
          </w:p>
        </w:tc>
        <w:tc>
          <w:tcPr>
            <w:tcW w:w="2268" w:type="dxa"/>
          </w:tcPr>
          <w:p>
            <w:pPr>
              <w:pBdr>
                <w:top w:val="none" w:color="auto" w:sz="0" w:space="0"/>
                <w:left w:val="none" w:color="auto" w:sz="0" w:space="0"/>
                <w:bottom w:val="none" w:color="auto" w:sz="0" w:space="0"/>
                <w:right w:val="none" w:color="auto" w:sz="0" w:space="0"/>
                <w:between w:val="none" w:color="auto" w:sz="0" w:space="0"/>
              </w:pBdr>
              <w:spacing w:after="0" w:line="240" w:lineRule="auto"/>
              <w:ind w:left="0" w:hanging="7"/>
              <w:jc w:val="both"/>
              <w:rPr>
                <w:rFonts w:cs="Times New Roman"/>
                <w:sz w:val="26"/>
                <w:szCs w:val="26"/>
                <w:highlight w:val="white"/>
              </w:rPr>
            </w:pPr>
            <w:r>
              <w:rPr>
                <w:rFonts w:cs="Times New Roman"/>
                <w:sz w:val="26"/>
                <w:szCs w:val="26"/>
              </w:rPr>
              <w:t>Trong phần 2, để làm rõ luận điểm “Chúng ta không bao giờ thoả mãn...” trong cuộc “đấu tranh vì quyền con người”, tác giả đã đưa ra những lí lẽ nào? Vì sao người viết không đưa ra những dẫn chứng cụ thể?</w:t>
            </w:r>
          </w:p>
        </w:tc>
        <w:tc>
          <w:tcPr>
            <w:tcW w:w="2268" w:type="dxa"/>
          </w:tcPr>
          <w:p>
            <w:pPr>
              <w:spacing w:after="0"/>
              <w:ind w:left="0" w:hanging="14"/>
              <w:jc w:val="both"/>
              <w:rPr>
                <w:rFonts w:cs="Times New Roman"/>
                <w:sz w:val="26"/>
                <w:szCs w:val="26"/>
              </w:rPr>
            </w:pPr>
            <w:r>
              <w:rPr>
                <w:rFonts w:cs="Times New Roman"/>
                <w:b/>
                <w:bCs/>
                <w:sz w:val="26"/>
                <w:szCs w:val="26"/>
              </w:rPr>
              <w:t>Câu 4</w:t>
            </w:r>
            <w:r>
              <w:rPr>
                <w:rFonts w:cs="Times New Roman"/>
                <w:sz w:val="26"/>
                <w:szCs w:val="26"/>
              </w:rPr>
              <w:t>. Biện pháp tu từ nào đã được sử dụng nhiều lần trong văn bản? Hãy phân tích tác dụng của biện pháp này trong việc thể hiện mục đích, thái độ của người diễn thuyết.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2" w:type="dxa"/>
            <w:gridSpan w:val="2"/>
            <w:shd w:val="clear" w:color="auto" w:fill="DAEEF3" w:themeFill="accent5" w:themeFillTint="33"/>
          </w:tcPr>
          <w:p>
            <w:pPr>
              <w:spacing w:after="0" w:line="300" w:lineRule="auto"/>
              <w:ind w:left="0" w:hanging="108"/>
              <w:jc w:val="both"/>
              <w:rPr>
                <w:rFonts w:eastAsia="Times New Roman" w:cs="Times New Roman"/>
                <w:b/>
                <w:sz w:val="26"/>
                <w:szCs w:val="26"/>
              </w:rPr>
            </w:pPr>
            <w:r>
              <w:rPr>
                <w:rFonts w:eastAsia="Times New Roman" w:cs="Times New Roman"/>
                <w:b/>
                <w:sz w:val="26"/>
                <w:szCs w:val="26"/>
              </w:rPr>
              <w:t xml:space="preserve"> VÒNG MẢNH GHÉP</w:t>
            </w:r>
          </w:p>
        </w:tc>
        <w:tc>
          <w:tcPr>
            <w:tcW w:w="6794" w:type="dxa"/>
            <w:gridSpan w:val="4"/>
            <w:shd w:val="clear" w:color="auto" w:fill="auto"/>
          </w:tcPr>
          <w:p>
            <w:pPr>
              <w:spacing w:after="0" w:line="300" w:lineRule="auto"/>
              <w:ind w:left="0" w:hanging="125"/>
              <w:jc w:val="both"/>
              <w:rPr>
                <w:rFonts w:eastAsia="Times New Roman" w:cs="Times New Roman"/>
                <w:b/>
                <w:sz w:val="26"/>
                <w:szCs w:val="26"/>
              </w:rPr>
            </w:pPr>
            <w:r>
              <w:rPr>
                <w:rFonts w:eastAsia="Times New Roman" w:cs="Times New Roman"/>
                <w:b/>
                <w:sz w:val="26"/>
                <w:szCs w:val="26"/>
              </w:rPr>
              <w:t xml:space="preserve">  Nhóm mảnh ghép mới thảo luận câu hỏi:</w:t>
            </w:r>
          </w:p>
          <w:p>
            <w:pPr>
              <w:spacing w:after="0" w:line="300" w:lineRule="auto"/>
              <w:ind w:left="0" w:firstLine="56"/>
              <w:jc w:val="both"/>
              <w:rPr>
                <w:rFonts w:eastAsia="Times New Roman" w:cs="Times New Roman"/>
                <w:sz w:val="26"/>
                <w:szCs w:val="26"/>
              </w:rPr>
            </w:pPr>
            <w:r>
              <w:rPr>
                <w:rFonts w:eastAsia="Times New Roman" w:cs="Times New Roman"/>
                <w:sz w:val="26"/>
                <w:szCs w:val="26"/>
              </w:rPr>
              <w:t xml:space="preserve">Hãy làm sáng tỏ đặc điểm của văn nghị luận qua văn bản </w:t>
            </w:r>
            <w:r>
              <w:rPr>
                <w:rFonts w:eastAsia="Times New Roman" w:cs="Times New Roman"/>
                <w:b/>
                <w:i/>
                <w:sz w:val="26"/>
                <w:szCs w:val="26"/>
              </w:rPr>
              <w:t>Tôi có một ước mơ.</w:t>
            </w:r>
          </w:p>
        </w:tc>
      </w:tr>
    </w:tbl>
    <w:p>
      <w:pPr>
        <w:tabs>
          <w:tab w:val="left" w:pos="2184"/>
        </w:tabs>
        <w:spacing w:after="0" w:line="312" w:lineRule="auto"/>
        <w:ind w:left="0" w:firstLine="0"/>
        <w:rPr>
          <w:rFonts w:cs="Times New Roman"/>
          <w:b/>
          <w:bCs/>
          <w:iCs/>
          <w:sz w:val="26"/>
          <w:szCs w:val="26"/>
          <w:lang w:val="de-DE"/>
        </w:rPr>
      </w:pPr>
    </w:p>
    <w:tbl>
      <w:tblPr>
        <w:tblStyle w:val="5"/>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6"/>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53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7"/>
              <w:spacing w:line="276" w:lineRule="auto"/>
              <w:ind w:left="0"/>
              <w:jc w:val="center"/>
              <w:rPr>
                <w:b/>
                <w:sz w:val="26"/>
                <w:szCs w:val="26"/>
              </w:rPr>
            </w:pPr>
            <w:r>
              <w:rPr>
                <w:b/>
                <w:sz w:val="26"/>
                <w:szCs w:val="26"/>
              </w:rPr>
              <w:t>HĐ của GV và HS</w:t>
            </w:r>
          </w:p>
        </w:tc>
        <w:tc>
          <w:tcPr>
            <w:tcW w:w="5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17"/>
              <w:spacing w:line="276" w:lineRule="auto"/>
              <w:ind w:left="0"/>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536" w:type="dxa"/>
          </w:tcPr>
          <w:p>
            <w:pPr>
              <w:pStyle w:val="17"/>
              <w:spacing w:line="276" w:lineRule="auto"/>
              <w:ind w:left="0"/>
              <w:jc w:val="both"/>
              <w:rPr>
                <w:b/>
                <w:i/>
                <w:iCs/>
                <w:sz w:val="26"/>
                <w:szCs w:val="26"/>
                <w:lang w:val="en-US"/>
              </w:rPr>
            </w:pPr>
            <w:r>
              <w:rPr>
                <w:b/>
                <w:i/>
                <w:iCs/>
                <w:sz w:val="26"/>
                <w:szCs w:val="26"/>
                <w:lang w:val="en-US"/>
              </w:rPr>
              <w:t>2. Hoạt động đọc văn bản</w:t>
            </w:r>
          </w:p>
          <w:p>
            <w:pPr>
              <w:pStyle w:val="17"/>
              <w:spacing w:line="276" w:lineRule="auto"/>
              <w:ind w:left="0"/>
              <w:jc w:val="both"/>
              <w:rPr>
                <w:b/>
                <w:i/>
                <w:iCs/>
                <w:sz w:val="26"/>
                <w:szCs w:val="26"/>
                <w:lang w:val="en-US"/>
              </w:rPr>
            </w:pPr>
            <w:r>
              <w:rPr>
                <w:b/>
                <w:i/>
                <w:iCs/>
                <w:sz w:val="26"/>
                <w:szCs w:val="26"/>
                <w:lang w:val="en-US"/>
              </w:rPr>
              <w:t>2.1. Trước khi đọc văn bản</w:t>
            </w:r>
          </w:p>
          <w:p>
            <w:pPr>
              <w:pStyle w:val="17"/>
              <w:spacing w:line="276" w:lineRule="auto"/>
              <w:ind w:left="0"/>
              <w:jc w:val="both"/>
              <w:rPr>
                <w:b/>
                <w:i/>
                <w:iCs/>
                <w:sz w:val="26"/>
                <w:szCs w:val="26"/>
                <w:lang w:val="en-US"/>
              </w:rPr>
            </w:pPr>
            <w:r>
              <w:rPr>
                <w:b/>
                <w:i/>
                <w:iCs/>
                <w:sz w:val="26"/>
                <w:szCs w:val="26"/>
                <w:lang w:val="en-US"/>
              </w:rPr>
              <w:t>*</w:t>
            </w:r>
            <w:r>
              <w:rPr>
                <w:b/>
                <w:i/>
                <w:iCs/>
                <w:sz w:val="26"/>
                <w:szCs w:val="26"/>
              </w:rPr>
              <w:t>Bước 1: Chuyển giao nhiệm vụ</w:t>
            </w:r>
          </w:p>
          <w:p>
            <w:pPr>
              <w:spacing w:after="0"/>
              <w:ind w:left="0"/>
              <w:jc w:val="both"/>
              <w:rPr>
                <w:rFonts w:eastAsia="MS Mincho" w:cs="Times New Roman"/>
                <w:sz w:val="26"/>
                <w:szCs w:val="26"/>
                <w:lang w:val="de-DE" w:eastAsia="ja-JP"/>
              </w:rPr>
            </w:pPr>
            <w:r>
              <w:rPr>
                <w:rFonts w:eastAsia="MS Mincho" w:cs="Times New Roman"/>
                <w:sz w:val="26"/>
                <w:szCs w:val="26"/>
                <w:lang w:val="de-DE" w:eastAsia="ja-JP"/>
              </w:rPr>
              <w:t xml:space="preserve">GV hướng dẫn HS chuẩn bị trước ở nhà: </w:t>
            </w:r>
          </w:p>
          <w:p>
            <w:pPr>
              <w:spacing w:after="0"/>
              <w:ind w:left="0" w:firstLine="0"/>
              <w:jc w:val="both"/>
              <w:rPr>
                <w:rFonts w:eastAsia="MS Mincho" w:cs="Times New Roman"/>
                <w:sz w:val="26"/>
                <w:szCs w:val="26"/>
                <w:lang w:val="de-DE" w:eastAsia="ja-JP"/>
              </w:rPr>
            </w:pPr>
            <w:r>
              <w:rPr>
                <w:rFonts w:eastAsia="MS Mincho" w:cs="Times New Roman"/>
                <w:sz w:val="26"/>
                <w:szCs w:val="26"/>
                <w:lang w:val="de-DE" w:eastAsia="ja-JP"/>
              </w:rPr>
              <w:t xml:space="preserve">     - Tìm hiểu bản </w:t>
            </w:r>
            <w:r>
              <w:rPr>
                <w:rFonts w:eastAsia="MS Mincho" w:cs="Times New Roman"/>
                <w:b/>
                <w:i/>
                <w:sz w:val="26"/>
                <w:szCs w:val="26"/>
                <w:lang w:val="de-DE" w:eastAsia="ja-JP"/>
              </w:rPr>
              <w:t>Tuyên ngôn Giải phóng con người</w:t>
            </w:r>
            <w:r>
              <w:rPr>
                <w:rFonts w:eastAsia="MS Mincho" w:cs="Times New Roman"/>
                <w:sz w:val="26"/>
                <w:szCs w:val="26"/>
                <w:lang w:val="de-DE" w:eastAsia="ja-JP"/>
              </w:rPr>
              <w:t>.</w:t>
            </w:r>
          </w:p>
          <w:p>
            <w:pPr>
              <w:spacing w:after="0"/>
              <w:ind w:left="0" w:firstLine="0"/>
              <w:jc w:val="both"/>
              <w:rPr>
                <w:rFonts w:eastAsia="MS Mincho" w:cs="Times New Roman"/>
                <w:sz w:val="26"/>
                <w:szCs w:val="26"/>
                <w:lang w:val="de-DE" w:eastAsia="ja-JP"/>
              </w:rPr>
            </w:pPr>
            <w:r>
              <w:rPr>
                <w:rFonts w:eastAsia="MS Mincho" w:cs="Times New Roman"/>
                <w:sz w:val="26"/>
                <w:szCs w:val="26"/>
                <w:lang w:val="de-DE" w:eastAsia="ja-JP"/>
              </w:rPr>
              <w:t xml:space="preserve">     - Đọc văn bản, tìm hiểu chung về tác phẩm và trả lời các câu hỏi trong từng phần văn bản.</w:t>
            </w:r>
          </w:p>
          <w:p>
            <w:pPr>
              <w:pStyle w:val="7"/>
              <w:spacing w:line="276" w:lineRule="auto"/>
              <w:ind w:left="0"/>
              <w:rPr>
                <w:b/>
                <w:i/>
                <w:iCs/>
                <w:sz w:val="26"/>
                <w:szCs w:val="26"/>
                <w:lang w:val="en-US"/>
              </w:rPr>
            </w:pPr>
            <w:r>
              <w:rPr>
                <w:b/>
                <w:i/>
                <w:iCs/>
                <w:sz w:val="26"/>
                <w:szCs w:val="26"/>
              </w:rPr>
              <w:t>*Bước 2: Thực hiện nhiệm</w:t>
            </w:r>
            <w:r>
              <w:rPr>
                <w:b/>
                <w:i/>
                <w:iCs/>
                <w:spacing w:val="-39"/>
                <w:sz w:val="26"/>
                <w:szCs w:val="26"/>
              </w:rPr>
              <w:t xml:space="preserve"> </w:t>
            </w:r>
            <w:r>
              <w:rPr>
                <w:b/>
                <w:i/>
                <w:iCs/>
                <w:sz w:val="26"/>
                <w:szCs w:val="26"/>
              </w:rPr>
              <w:t>vụ</w:t>
            </w:r>
          </w:p>
          <w:p>
            <w:pPr>
              <w:pStyle w:val="17"/>
              <w:spacing w:line="276" w:lineRule="auto"/>
              <w:ind w:left="0"/>
              <w:jc w:val="both"/>
              <w:rPr>
                <w:iCs/>
                <w:sz w:val="26"/>
                <w:szCs w:val="26"/>
                <w:lang w:val="en-US"/>
              </w:rPr>
            </w:pPr>
            <w:r>
              <w:rPr>
                <w:iCs/>
                <w:sz w:val="26"/>
                <w:szCs w:val="26"/>
                <w:lang w:val="en-US"/>
              </w:rPr>
              <w:t xml:space="preserve">        HS thực hiện theo hướng dẫn của thầy.</w:t>
            </w:r>
          </w:p>
          <w:p>
            <w:pPr>
              <w:pStyle w:val="7"/>
              <w:spacing w:line="276" w:lineRule="auto"/>
              <w:ind w:left="0"/>
              <w:rPr>
                <w:b/>
                <w:i/>
                <w:iCs/>
                <w:sz w:val="26"/>
                <w:szCs w:val="26"/>
                <w:lang w:val="en-US"/>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spacing w:after="0" w:line="240" w:lineRule="auto"/>
              <w:ind w:left="0" w:hanging="3"/>
              <w:jc w:val="both"/>
              <w:rPr>
                <w:rFonts w:eastAsia="Times New Roman" w:cs="Times New Roman"/>
                <w:sz w:val="26"/>
                <w:szCs w:val="26"/>
              </w:rPr>
            </w:pPr>
            <w:r>
              <w:rPr>
                <w:rFonts w:cs="Times New Roman"/>
                <w:b/>
                <w:i/>
                <w:iCs/>
                <w:sz w:val="26"/>
                <w:szCs w:val="26"/>
              </w:rPr>
              <w:t xml:space="preserve">     </w:t>
            </w:r>
            <w:r>
              <w:rPr>
                <w:rFonts w:eastAsia="Times New Roman" w:cs="Times New Roman"/>
                <w:sz w:val="26"/>
                <w:szCs w:val="26"/>
              </w:rPr>
              <w:t xml:space="preserve">GV mời một số HS chia sẻ thông tin đã chuẩn bị, </w:t>
            </w:r>
          </w:p>
          <w:p>
            <w:pPr>
              <w:spacing w:after="0" w:line="240" w:lineRule="auto"/>
              <w:ind w:left="0" w:hanging="3"/>
              <w:jc w:val="both"/>
              <w:rPr>
                <w:rFonts w:eastAsia="Times New Roman" w:cs="Times New Roman"/>
                <w:sz w:val="26"/>
                <w:szCs w:val="26"/>
              </w:rPr>
            </w:pPr>
            <w:r>
              <w:rPr>
                <w:rFonts w:eastAsia="Times New Roman" w:cs="Times New Roman"/>
                <w:sz w:val="26"/>
                <w:szCs w:val="26"/>
              </w:rPr>
              <w:t xml:space="preserve">     sưu tầm trước tiết học.</w:t>
            </w:r>
          </w:p>
          <w:p>
            <w:pPr>
              <w:pStyle w:val="17"/>
              <w:spacing w:line="276" w:lineRule="auto"/>
              <w:ind w:left="0"/>
              <w:jc w:val="both"/>
              <w:rPr>
                <w:b/>
                <w:i/>
                <w:iCs/>
                <w:sz w:val="26"/>
                <w:szCs w:val="26"/>
                <w:lang w:val="en-US"/>
              </w:rPr>
            </w:pPr>
            <w:r>
              <w:rPr>
                <w:b/>
                <w:i/>
                <w:iCs/>
                <w:sz w:val="26"/>
                <w:szCs w:val="26"/>
                <w:lang w:val="en-US"/>
              </w:rPr>
              <w:t>*</w:t>
            </w:r>
            <w:r>
              <w:rPr>
                <w:b/>
                <w:i/>
                <w:iCs/>
                <w:sz w:val="26"/>
                <w:szCs w:val="26"/>
              </w:rPr>
              <w:t>Bước 4: Kết luận, nhận định</w:t>
            </w:r>
          </w:p>
          <w:p>
            <w:pPr>
              <w:pStyle w:val="17"/>
              <w:spacing w:line="276" w:lineRule="auto"/>
              <w:ind w:left="0"/>
              <w:jc w:val="both"/>
              <w:rPr>
                <w:sz w:val="26"/>
                <w:szCs w:val="26"/>
                <w:lang w:val="en-US"/>
              </w:rPr>
            </w:pPr>
            <w:r>
              <w:rPr>
                <w:sz w:val="26"/>
                <w:szCs w:val="26"/>
                <w:lang w:val="en-US"/>
              </w:rPr>
              <w:t xml:space="preserve">       </w:t>
            </w:r>
            <w:r>
              <w:rPr>
                <w:sz w:val="26"/>
                <w:szCs w:val="26"/>
              </w:rPr>
              <w:t>GV nhận xét, chuẩn kiến thức.</w:t>
            </w:r>
          </w:p>
          <w:p>
            <w:pPr>
              <w:pStyle w:val="17"/>
              <w:spacing w:line="276" w:lineRule="auto"/>
              <w:ind w:left="0"/>
              <w:jc w:val="both"/>
              <w:rPr>
                <w:sz w:val="26"/>
                <w:szCs w:val="26"/>
                <w:lang w:val="en-US"/>
              </w:rPr>
            </w:pPr>
          </w:p>
          <w:p>
            <w:pPr>
              <w:pStyle w:val="17"/>
              <w:spacing w:line="276" w:lineRule="auto"/>
              <w:ind w:left="0"/>
              <w:jc w:val="both"/>
              <w:rPr>
                <w:b/>
                <w:i/>
                <w:iCs/>
                <w:sz w:val="26"/>
                <w:szCs w:val="26"/>
                <w:lang w:val="en-US"/>
              </w:rPr>
            </w:pPr>
            <w:r>
              <w:rPr>
                <w:b/>
                <w:i/>
                <w:iCs/>
                <w:sz w:val="26"/>
                <w:szCs w:val="26"/>
                <w:lang w:val="en-US"/>
              </w:rPr>
              <w:t xml:space="preserve">     2.2. Đọc văn bản</w:t>
            </w:r>
          </w:p>
          <w:p>
            <w:pPr>
              <w:pStyle w:val="17"/>
              <w:spacing w:line="276" w:lineRule="auto"/>
              <w:ind w:left="0"/>
              <w:jc w:val="both"/>
              <w:rPr>
                <w:b/>
                <w:i/>
                <w:iCs/>
                <w:sz w:val="26"/>
                <w:szCs w:val="26"/>
                <w:lang w:val="en-US"/>
              </w:rPr>
            </w:pPr>
            <w:r>
              <w:rPr>
                <w:b/>
                <w:i/>
                <w:iCs/>
                <w:sz w:val="26"/>
                <w:szCs w:val="26"/>
                <w:lang w:val="en-US"/>
              </w:rPr>
              <w:t>*</w:t>
            </w:r>
            <w:r>
              <w:rPr>
                <w:b/>
                <w:i/>
                <w:iCs/>
                <w:sz w:val="26"/>
                <w:szCs w:val="26"/>
              </w:rPr>
              <w:t>Bước 1: Chuyển giao nhiệm vụ</w:t>
            </w:r>
          </w:p>
          <w:p>
            <w:pPr>
              <w:spacing w:after="0" w:line="240" w:lineRule="auto"/>
              <w:ind w:left="0" w:firstLine="0"/>
              <w:jc w:val="both"/>
              <w:rPr>
                <w:rFonts w:eastAsia="Times New Roman" w:cs="Times New Roman"/>
                <w:b/>
                <w:sz w:val="26"/>
                <w:szCs w:val="26"/>
              </w:rPr>
            </w:pPr>
            <w:r>
              <w:rPr>
                <w:rFonts w:eastAsia="Times New Roman" w:cs="Times New Roman"/>
                <w:sz w:val="26"/>
                <w:szCs w:val="26"/>
              </w:rPr>
              <w:t xml:space="preserve">    </w:t>
            </w:r>
            <w:r>
              <w:rPr>
                <w:rFonts w:eastAsia="Times New Roman" w:cs="Times New Roman"/>
                <w:b/>
                <w:sz w:val="26"/>
                <w:szCs w:val="26"/>
              </w:rPr>
              <w:t>GV hướng dẫn HS đọc văn bản SGK:</w:t>
            </w:r>
          </w:p>
          <w:p>
            <w:pPr>
              <w:spacing w:after="0" w:line="240" w:lineRule="auto"/>
              <w:ind w:left="0" w:firstLine="0"/>
              <w:jc w:val="both"/>
              <w:rPr>
                <w:rFonts w:eastAsia="Times New Roman" w:cs="Times New Roman"/>
                <w:sz w:val="26"/>
                <w:szCs w:val="26"/>
              </w:rPr>
            </w:pPr>
            <w:r>
              <w:rPr>
                <w:rFonts w:eastAsia="Times New Roman" w:cs="Times New Roman"/>
                <w:sz w:val="26"/>
                <w:szCs w:val="26"/>
              </w:rPr>
              <w:t>- Đọc to, rõ ràng, diễn</w:t>
            </w:r>
          </w:p>
          <w:p>
            <w:pPr>
              <w:spacing w:after="0" w:line="240" w:lineRule="auto"/>
              <w:ind w:left="0" w:firstLine="0"/>
              <w:jc w:val="both"/>
              <w:rPr>
                <w:rFonts w:eastAsia="Times New Roman" w:cs="Times New Roman"/>
                <w:sz w:val="26"/>
                <w:szCs w:val="26"/>
              </w:rPr>
            </w:pPr>
            <w:r>
              <w:rPr>
                <w:rFonts w:eastAsia="Times New Roman" w:cs="Times New Roman"/>
                <w:sz w:val="26"/>
                <w:szCs w:val="26"/>
              </w:rPr>
              <w:t>cảm,đúng giọng điệu, chú ý yếu tố biểu cảm trong</w:t>
            </w:r>
          </w:p>
          <w:p>
            <w:pPr>
              <w:spacing w:after="0" w:line="240" w:lineRule="auto"/>
              <w:ind w:left="0" w:firstLine="0"/>
              <w:jc w:val="both"/>
              <w:rPr>
                <w:rFonts w:eastAsia="Times New Roman" w:cs="Times New Roman"/>
                <w:sz w:val="26"/>
                <w:szCs w:val="26"/>
              </w:rPr>
            </w:pPr>
            <w:r>
              <w:rPr>
                <w:rFonts w:eastAsia="Times New Roman" w:cs="Times New Roman"/>
                <w:sz w:val="26"/>
                <w:szCs w:val="26"/>
              </w:rPr>
              <w:t>văn bản.</w:t>
            </w:r>
          </w:p>
          <w:p>
            <w:pPr>
              <w:spacing w:after="0" w:line="240" w:lineRule="auto"/>
              <w:ind w:left="0" w:firstLine="0"/>
              <w:jc w:val="both"/>
              <w:rPr>
                <w:rFonts w:eastAsia="Times New Roman" w:cs="Times New Roman"/>
                <w:sz w:val="26"/>
                <w:szCs w:val="26"/>
              </w:rPr>
            </w:pPr>
            <w:r>
              <w:rPr>
                <w:rFonts w:eastAsia="Times New Roman" w:cs="Times New Roman"/>
                <w:sz w:val="26"/>
                <w:szCs w:val="26"/>
              </w:rPr>
              <w:t>- Đọc bằng mắt phần chú thích.</w:t>
            </w:r>
          </w:p>
          <w:p>
            <w:pPr>
              <w:pStyle w:val="7"/>
              <w:spacing w:line="276" w:lineRule="auto"/>
              <w:ind w:left="0"/>
              <w:rPr>
                <w:b/>
                <w:i/>
                <w:iCs/>
                <w:sz w:val="26"/>
                <w:szCs w:val="26"/>
                <w:lang w:val="en-US"/>
              </w:rPr>
            </w:pPr>
            <w:r>
              <w:rPr>
                <w:b/>
                <w:i/>
                <w:iCs/>
                <w:sz w:val="26"/>
                <w:szCs w:val="26"/>
              </w:rPr>
              <w:t>*Bước 2: Thực hiện nhiệm</w:t>
            </w:r>
            <w:r>
              <w:rPr>
                <w:b/>
                <w:i/>
                <w:iCs/>
                <w:spacing w:val="-39"/>
                <w:sz w:val="26"/>
                <w:szCs w:val="26"/>
              </w:rPr>
              <w:t xml:space="preserve"> </w:t>
            </w:r>
            <w:r>
              <w:rPr>
                <w:b/>
                <w:i/>
                <w:iCs/>
                <w:sz w:val="26"/>
                <w:szCs w:val="26"/>
              </w:rPr>
              <w:t>vụ</w:t>
            </w:r>
          </w:p>
          <w:p>
            <w:p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cs="Times New Roman"/>
                <w:sz w:val="26"/>
                <w:szCs w:val="26"/>
              </w:rPr>
            </w:pPr>
            <w:r>
              <w:rPr>
                <w:rFonts w:eastAsia="Times New Roman" w:cs="Times New Roman"/>
                <w:sz w:val="26"/>
                <w:szCs w:val="26"/>
              </w:rPr>
              <w:t>- HS suy nghĩ, thảo luận trong bàn.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cs="Times New Roman"/>
                <w:sz w:val="26"/>
                <w:szCs w:val="26"/>
              </w:rPr>
            </w:pPr>
            <w:r>
              <w:rPr>
                <w:rFonts w:eastAsia="Times New Roman" w:cs="Times New Roman"/>
                <w:sz w:val="26"/>
                <w:szCs w:val="26"/>
              </w:rPr>
              <w:t>GV quan sát, động viên.</w:t>
            </w:r>
          </w:p>
          <w:p>
            <w:pPr>
              <w:pStyle w:val="7"/>
              <w:spacing w:line="276" w:lineRule="auto"/>
              <w:ind w:left="0"/>
              <w:rPr>
                <w:b/>
                <w:i/>
                <w:iCs/>
                <w:sz w:val="26"/>
                <w:szCs w:val="26"/>
                <w:lang w:val="en-US"/>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cs="Times New Roman"/>
                <w:sz w:val="26"/>
                <w:szCs w:val="26"/>
              </w:rPr>
            </w:pPr>
            <w:r>
              <w:rPr>
                <w:rFonts w:eastAsia="Times New Roman" w:cs="Times New Roman"/>
                <w:sz w:val="26"/>
                <w:szCs w:val="26"/>
              </w:rPr>
              <w:t xml:space="preserve"> - HS đọc, lần lượt trả lời các câu hỏi cho từng phần.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cs="Times New Roman"/>
                <w:sz w:val="26"/>
                <w:szCs w:val="26"/>
              </w:rPr>
            </w:pPr>
            <w:r>
              <w:rPr>
                <w:rFonts w:eastAsia="Times New Roman" w:cs="Times New Roman"/>
                <w:sz w:val="26"/>
                <w:szCs w:val="26"/>
              </w:rPr>
              <w:t xml:space="preserve"> Các HS chia sẻ, lắng nghe, nhận xét và bổ sung.</w:t>
            </w:r>
          </w:p>
          <w:p>
            <w:pPr>
              <w:pStyle w:val="17"/>
              <w:spacing w:line="276" w:lineRule="auto"/>
              <w:ind w:left="0"/>
              <w:jc w:val="both"/>
              <w:rPr>
                <w:b/>
                <w:i/>
                <w:iCs/>
                <w:sz w:val="26"/>
                <w:szCs w:val="26"/>
                <w:lang w:val="en-US"/>
              </w:rPr>
            </w:pPr>
            <w:r>
              <w:rPr>
                <w:b/>
                <w:i/>
                <w:iCs/>
                <w:sz w:val="26"/>
                <w:szCs w:val="26"/>
                <w:lang w:val="en-US"/>
              </w:rPr>
              <w:t>*</w:t>
            </w:r>
            <w:r>
              <w:rPr>
                <w:b/>
                <w:i/>
                <w:iCs/>
                <w:sz w:val="26"/>
                <w:szCs w:val="26"/>
              </w:rPr>
              <w:t>Bước 4: Kết luận, nhận định</w:t>
            </w:r>
          </w:p>
          <w:p>
            <w:pPr>
              <w:pStyle w:val="17"/>
              <w:spacing w:line="276" w:lineRule="auto"/>
              <w:ind w:left="0"/>
              <w:jc w:val="both"/>
              <w:rPr>
                <w:b/>
                <w:iCs/>
                <w:sz w:val="26"/>
                <w:szCs w:val="26"/>
                <w:lang w:val="en-US"/>
              </w:rPr>
            </w:pPr>
            <w:r>
              <w:rPr>
                <w:sz w:val="26"/>
                <w:szCs w:val="26"/>
                <w:lang w:val="en-US"/>
              </w:rPr>
              <w:t xml:space="preserve">   </w:t>
            </w:r>
            <w:r>
              <w:rPr>
                <w:sz w:val="26"/>
                <w:szCs w:val="26"/>
              </w:rPr>
              <w:t>GV nhận xét, ch</w:t>
            </w:r>
            <w:r>
              <w:rPr>
                <w:sz w:val="26"/>
                <w:szCs w:val="26"/>
                <w:lang w:val="en-US"/>
              </w:rPr>
              <w:t>ỉnh sửa, chốt vấn đề trọng tâm.</w:t>
            </w:r>
          </w:p>
        </w:tc>
        <w:tc>
          <w:tcPr>
            <w:tcW w:w="5245" w:type="dxa"/>
          </w:tcPr>
          <w:p>
            <w:pPr>
              <w:pStyle w:val="17"/>
              <w:spacing w:line="276" w:lineRule="auto"/>
              <w:ind w:left="0"/>
              <w:jc w:val="both"/>
              <w:rPr>
                <w:sz w:val="26"/>
                <w:szCs w:val="26"/>
                <w:lang w:val="en-US"/>
              </w:rPr>
            </w:pPr>
            <w:r>
              <w:rPr>
                <w:sz w:val="26"/>
                <w:szCs w:val="26"/>
                <w:lang w:val="en-US"/>
              </w:rPr>
              <w:t xml:space="preserve">II. Đọc văn bản: </w:t>
            </w:r>
            <w:r>
              <w:rPr>
                <w:i/>
                <w:sz w:val="26"/>
                <w:szCs w:val="26"/>
                <w:lang w:val="en-US"/>
              </w:rPr>
              <w:t>Tôi có một ước mơ:</w:t>
            </w:r>
          </w:p>
          <w:p>
            <w:pPr>
              <w:pStyle w:val="17"/>
              <w:spacing w:line="276" w:lineRule="auto"/>
              <w:ind w:left="0"/>
              <w:jc w:val="both"/>
              <w:rPr>
                <w:sz w:val="26"/>
                <w:szCs w:val="26"/>
                <w:lang w:val="en-US"/>
              </w:rPr>
            </w:pPr>
          </w:p>
          <w:p>
            <w:pPr>
              <w:pStyle w:val="17"/>
              <w:spacing w:line="276" w:lineRule="auto"/>
              <w:ind w:left="0"/>
              <w:jc w:val="both"/>
              <w:rPr>
                <w:sz w:val="26"/>
                <w:szCs w:val="26"/>
                <w:lang w:val="en-US"/>
              </w:rPr>
            </w:pPr>
            <w:r>
              <w:rPr>
                <w:sz w:val="26"/>
                <w:szCs w:val="26"/>
                <w:lang w:val="en-US"/>
              </w:rPr>
              <w:t>1. Trước khi đọc văn bản (phần Chuẩn bị trong SGK)</w:t>
            </w: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p>
          <w:p>
            <w:pPr>
              <w:pStyle w:val="17"/>
              <w:spacing w:line="276" w:lineRule="auto"/>
              <w:ind w:left="0"/>
              <w:jc w:val="both"/>
              <w:rPr>
                <w:sz w:val="26"/>
                <w:szCs w:val="26"/>
                <w:lang w:val="en-US"/>
              </w:rPr>
            </w:pPr>
            <w:r>
              <w:rPr>
                <w:sz w:val="26"/>
                <w:szCs w:val="26"/>
                <w:lang w:val="en-US"/>
              </w:rPr>
              <w:t>2. Đọc văn bản (đọc và trả lời các câu hỏi ở khung bên phải văn bản)</w:t>
            </w:r>
          </w:p>
          <w:p>
            <w:pPr>
              <w:pStyle w:val="17"/>
              <w:spacing w:line="276" w:lineRule="auto"/>
              <w:ind w:left="0"/>
              <w:jc w:val="both"/>
              <w:rPr>
                <w:sz w:val="26"/>
                <w:szCs w:val="26"/>
                <w:shd w:val="clear" w:color="auto" w:fill="FFFFFF"/>
                <w:lang w:val="en-US"/>
              </w:rPr>
            </w:pPr>
            <w:r>
              <w:rPr>
                <w:sz w:val="26"/>
                <w:szCs w:val="26"/>
                <w:lang w:val="en-US"/>
              </w:rPr>
              <w:t xml:space="preserve">*. </w:t>
            </w:r>
            <w:r>
              <w:rPr>
                <w:rFonts w:eastAsia="MS Mincho"/>
                <w:b/>
                <w:i/>
                <w:sz w:val="26"/>
                <w:szCs w:val="26"/>
                <w:lang w:val="de-DE" w:eastAsia="ja-JP"/>
              </w:rPr>
              <w:t>Tuyên ngôn Giải phóng con người</w:t>
            </w:r>
            <w:r>
              <w:rPr>
                <w:rFonts w:eastAsia="MS Mincho"/>
                <w:sz w:val="26"/>
                <w:szCs w:val="26"/>
                <w:lang w:val="de-DE" w:eastAsia="ja-JP"/>
              </w:rPr>
              <w:t xml:space="preserve"> do </w:t>
            </w:r>
            <w:r>
              <w:rPr>
                <w:sz w:val="26"/>
                <w:szCs w:val="26"/>
                <w:shd w:val="clear" w:color="auto" w:fill="FFFFFF"/>
              </w:rPr>
              <w:t>Lincoln viết</w:t>
            </w:r>
            <w:r>
              <w:rPr>
                <w:sz w:val="26"/>
                <w:szCs w:val="26"/>
                <w:shd w:val="clear" w:color="auto" w:fill="FFFFFF"/>
                <w:lang w:val="en-US"/>
              </w:rPr>
              <w:t xml:space="preserve"> c</w:t>
            </w:r>
            <w:r>
              <w:rPr>
                <w:sz w:val="26"/>
                <w:szCs w:val="26"/>
                <w:shd w:val="clear" w:color="auto" w:fill="FFFFFF"/>
              </w:rPr>
              <w:t>ố gắng thuyết phục Liên bang xóa bỏ chế độ nô lệ</w:t>
            </w:r>
            <w:r>
              <w:rPr>
                <w:sz w:val="26"/>
                <w:szCs w:val="26"/>
                <w:shd w:val="clear" w:color="auto" w:fill="FFFFFF"/>
                <w:lang w:val="en-US"/>
              </w:rPr>
              <w:t>.</w:t>
            </w:r>
          </w:p>
          <w:p>
            <w:pPr>
              <w:pStyle w:val="17"/>
              <w:spacing w:line="276" w:lineRule="auto"/>
              <w:ind w:left="0"/>
              <w:jc w:val="both"/>
              <w:rPr>
                <w:sz w:val="26"/>
                <w:szCs w:val="26"/>
                <w:shd w:val="clear" w:color="auto" w:fill="FFFFFF"/>
                <w:lang w:val="en-US"/>
              </w:rPr>
            </w:pPr>
          </w:p>
          <w:p>
            <w:pPr>
              <w:pStyle w:val="17"/>
              <w:spacing w:line="276" w:lineRule="auto"/>
              <w:ind w:left="0"/>
              <w:jc w:val="both"/>
              <w:rPr>
                <w:sz w:val="26"/>
                <w:szCs w:val="26"/>
                <w:shd w:val="clear" w:color="auto" w:fill="FFFFFF"/>
                <w:lang w:val="en-US"/>
              </w:rPr>
            </w:pPr>
            <w:r>
              <w:rPr>
                <w:sz w:val="26"/>
                <w:szCs w:val="26"/>
                <w:shd w:val="clear" w:color="auto" w:fill="FFFFFF"/>
                <w:lang w:val="en-US"/>
              </w:rPr>
              <w:t>*. Kinh muốn thuyết phục những người tham gia tuần hành:</w:t>
            </w:r>
          </w:p>
          <w:p>
            <w:pPr>
              <w:pStyle w:val="17"/>
              <w:spacing w:line="276" w:lineRule="auto"/>
              <w:ind w:left="0"/>
              <w:jc w:val="both"/>
              <w:rPr>
                <w:i/>
                <w:sz w:val="26"/>
                <w:szCs w:val="26"/>
                <w:shd w:val="clear" w:color="auto" w:fill="FFFFFF"/>
                <w:lang w:val="en-US"/>
              </w:rPr>
            </w:pPr>
            <w:r>
              <w:rPr>
                <w:i/>
                <w:sz w:val="26"/>
                <w:szCs w:val="26"/>
                <w:shd w:val="clear" w:color="auto" w:fill="FFFFFF"/>
                <w:lang w:val="en-US"/>
              </w:rPr>
              <w:t xml:space="preserve">+ Không gây ra những hành động sai trái, </w:t>
            </w:r>
          </w:p>
          <w:p>
            <w:pPr>
              <w:pStyle w:val="17"/>
              <w:spacing w:line="276" w:lineRule="auto"/>
              <w:ind w:left="0"/>
              <w:jc w:val="both"/>
              <w:rPr>
                <w:i/>
                <w:sz w:val="26"/>
                <w:szCs w:val="26"/>
                <w:shd w:val="clear" w:color="auto" w:fill="FFFFFF"/>
                <w:lang w:val="en-US"/>
              </w:rPr>
            </w:pPr>
            <w:r>
              <w:rPr>
                <w:i/>
                <w:sz w:val="26"/>
                <w:szCs w:val="26"/>
                <w:shd w:val="clear" w:color="auto" w:fill="FFFFFF"/>
                <w:lang w:val="en-US"/>
              </w:rPr>
              <w:t>+ Không làm dịu cơn khát tự do bằng lòng hận thù.</w:t>
            </w:r>
          </w:p>
          <w:p>
            <w:pPr>
              <w:pStyle w:val="12"/>
              <w:spacing w:before="0" w:beforeAutospacing="0" w:after="0" w:afterAutospacing="0" w:line="390" w:lineRule="atLeast"/>
              <w:rPr>
                <w:i/>
                <w:sz w:val="26"/>
                <w:szCs w:val="26"/>
              </w:rPr>
            </w:pPr>
            <w:r>
              <w:rPr>
                <w:rStyle w:val="8"/>
                <w:sz w:val="26"/>
                <w:szCs w:val="26"/>
              </w:rPr>
              <w:t>+ </w:t>
            </w:r>
            <w:r>
              <w:rPr>
                <w:rStyle w:val="8"/>
                <w:sz w:val="26"/>
                <w:szCs w:val="26"/>
                <w:lang w:val="en-US"/>
              </w:rPr>
              <w:t>K</w:t>
            </w:r>
            <w:r>
              <w:rPr>
                <w:rStyle w:val="8"/>
                <w:sz w:val="26"/>
                <w:szCs w:val="26"/>
              </w:rPr>
              <w:t>hông cho phép sự kháng nghị sáng tạo của chúng ta thoái hóa thành hành động bạo lực thô bạo. </w:t>
            </w:r>
          </w:p>
          <w:p>
            <w:pPr>
              <w:pStyle w:val="12"/>
              <w:spacing w:before="0" w:beforeAutospacing="0" w:after="0" w:afterAutospacing="0" w:line="390" w:lineRule="atLeast"/>
              <w:rPr>
                <w:i/>
                <w:sz w:val="26"/>
                <w:szCs w:val="26"/>
              </w:rPr>
            </w:pPr>
            <w:r>
              <w:rPr>
                <w:rStyle w:val="8"/>
                <w:sz w:val="26"/>
                <w:szCs w:val="26"/>
              </w:rPr>
              <w:t>+ Không ngừng nghỉ. </w:t>
            </w:r>
          </w:p>
          <w:p>
            <w:pPr>
              <w:pStyle w:val="17"/>
              <w:spacing w:line="276" w:lineRule="auto"/>
              <w:ind w:left="0"/>
              <w:jc w:val="both"/>
              <w:rPr>
                <w:sz w:val="26"/>
                <w:szCs w:val="26"/>
              </w:rPr>
            </w:pPr>
            <w:r>
              <w:rPr>
                <w:sz w:val="26"/>
                <w:szCs w:val="26"/>
                <w:shd w:val="clear" w:color="auto" w:fill="FFFFFF"/>
                <w:lang w:val="en-US"/>
              </w:rPr>
              <w:t xml:space="preserve">*. Những từ, ngữ, câu </w:t>
            </w:r>
            <w:r>
              <w:rPr>
                <w:sz w:val="26"/>
                <w:szCs w:val="26"/>
              </w:rPr>
              <w:t xml:space="preserve">được lặp đi, lặp lại </w:t>
            </w:r>
          </w:p>
          <w:p>
            <w:pPr>
              <w:spacing w:after="0" w:line="390" w:lineRule="atLeast"/>
              <w:ind w:left="0" w:firstLine="0"/>
              <w:rPr>
                <w:rFonts w:eastAsia="Times New Roman" w:cs="Times New Roman"/>
                <w:kern w:val="0"/>
                <w:sz w:val="26"/>
                <w:szCs w:val="26"/>
                <w14:ligatures w14:val="none"/>
              </w:rPr>
            </w:pPr>
            <w:r>
              <w:rPr>
                <w:rFonts w:eastAsia="Times New Roman" w:cs="Times New Roman"/>
                <w:kern w:val="0"/>
                <w:sz w:val="26"/>
                <w:szCs w:val="26"/>
                <w14:ligatures w14:val="none"/>
              </w:rPr>
              <w:t>+ Chúng ta không…</w:t>
            </w:r>
          </w:p>
          <w:p>
            <w:pPr>
              <w:spacing w:after="0" w:line="390" w:lineRule="atLeast"/>
              <w:ind w:left="0" w:firstLine="0"/>
              <w:rPr>
                <w:rFonts w:eastAsia="Times New Roman" w:cs="Times New Roman"/>
                <w:kern w:val="0"/>
                <w:sz w:val="26"/>
                <w:szCs w:val="26"/>
                <w14:ligatures w14:val="none"/>
              </w:rPr>
            </w:pPr>
            <w:r>
              <w:rPr>
                <w:rFonts w:eastAsia="Times New Roman" w:cs="Times New Roman"/>
                <w:kern w:val="0"/>
                <w:sz w:val="26"/>
                <w:szCs w:val="26"/>
                <w14:ligatures w14:val="none"/>
              </w:rPr>
              <w:t>→ Tác dụng: Nhấn mạnh về những điều chúng ta không được làm để tiếp tục trong cuộc đấu tranh chống lại sự bất công, vươn đến khát vọng tự do, bình đẳng. </w:t>
            </w:r>
          </w:p>
          <w:p>
            <w:pPr>
              <w:spacing w:after="0" w:line="390" w:lineRule="atLeast"/>
              <w:ind w:left="0" w:firstLine="0"/>
              <w:rPr>
                <w:rFonts w:cs="Times New Roman"/>
                <w:sz w:val="26"/>
                <w:szCs w:val="26"/>
                <w:shd w:val="clear" w:color="auto" w:fill="FFFFFF"/>
              </w:rPr>
            </w:pPr>
            <w:r>
              <w:rPr>
                <w:rFonts w:eastAsia="Times New Roman" w:cs="Times New Roman"/>
                <w:kern w:val="0"/>
                <w:sz w:val="26"/>
                <w:szCs w:val="26"/>
                <w14:ligatures w14:val="none"/>
              </w:rPr>
              <w:t>*</w:t>
            </w:r>
            <w:r>
              <w:rPr>
                <w:rFonts w:cs="Times New Roman"/>
                <w:sz w:val="26"/>
                <w:szCs w:val="26"/>
                <w:shd w:val="clear" w:color="auto" w:fill="FFFFFF"/>
              </w:rPr>
              <w:t xml:space="preserve"> Những câu văn có điệp khúc “Tôi có một giấc mơ” để thấy ước mong to lớn của tác giả về một cuộc sống, một đất nước có quyền bình đẳng, bản thân tác giả, những đứa con của tác giả và tất cả mọi người trên đất nước sẽ được sống, được đánh giá qua phẩm chất, năng lực chứ không phải qua màu da.</w:t>
            </w:r>
          </w:p>
          <w:p>
            <w:pPr>
              <w:spacing w:after="0" w:line="390" w:lineRule="atLeast"/>
              <w:ind w:left="0" w:firstLine="0"/>
              <w:rPr>
                <w:rFonts w:eastAsia="Times New Roman" w:cs="Times New Roman"/>
                <w:kern w:val="0"/>
                <w:sz w:val="26"/>
                <w:szCs w:val="26"/>
                <w14:ligatures w14:val="none"/>
              </w:rPr>
            </w:pPr>
            <w:r>
              <w:rPr>
                <w:rFonts w:cs="Times New Roman"/>
                <w:sz w:val="26"/>
                <w:szCs w:val="26"/>
                <w:shd w:val="clear" w:color="auto" w:fill="FFFFFF"/>
              </w:rPr>
              <w:t>*Chú ý cách diễn đạt giàu hình ảnh trong phần 3: sử dụng nhiều chi tiết giàu tính biểu cảm, hình ảnh. </w:t>
            </w:r>
            <w:r>
              <w:rPr>
                <w:rFonts w:cs="Times New Roman"/>
                <w:sz w:val="26"/>
                <w:szCs w:val="26"/>
              </w:rPr>
              <w:br w:type="textWrapping"/>
            </w:r>
            <w:r>
              <w:rPr>
                <w:rFonts w:cs="Times New Roman"/>
                <w:sz w:val="26"/>
                <w:szCs w:val="26"/>
                <w:shd w:val="clear" w:color="auto" w:fill="FFFFFF"/>
              </w:rPr>
              <w:t>→ Tác giả sử dụng cách diễn đạt giàu hình ảnh,tạo ấn tượng sâu sắc trong lòng người đọc.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4536" w:type="dxa"/>
          </w:tcPr>
          <w:p>
            <w:pPr>
              <w:pStyle w:val="17"/>
              <w:spacing w:line="276" w:lineRule="auto"/>
              <w:ind w:left="0"/>
              <w:jc w:val="both"/>
              <w:rPr>
                <w:b/>
                <w:i/>
                <w:iCs/>
                <w:sz w:val="26"/>
                <w:szCs w:val="26"/>
              </w:rPr>
            </w:pPr>
            <w:r>
              <w:rPr>
                <w:b/>
                <w:i/>
                <w:iCs/>
                <w:sz w:val="26"/>
                <w:szCs w:val="26"/>
              </w:rPr>
              <w:t>2.</w:t>
            </w:r>
            <w:r>
              <w:rPr>
                <w:b/>
                <w:i/>
                <w:iCs/>
                <w:sz w:val="26"/>
                <w:szCs w:val="26"/>
                <w:lang w:val="en-US"/>
              </w:rPr>
              <w:t>3</w:t>
            </w:r>
            <w:r>
              <w:rPr>
                <w:b/>
                <w:i/>
                <w:iCs/>
                <w:sz w:val="26"/>
                <w:szCs w:val="26"/>
              </w:rPr>
              <w:t>.</w:t>
            </w:r>
            <w:r>
              <w:rPr>
                <w:b/>
                <w:i/>
                <w:iCs/>
                <w:sz w:val="26"/>
                <w:szCs w:val="26"/>
                <w:lang w:val="en-US"/>
              </w:rPr>
              <w:t xml:space="preserve"> Sau khi đ</w:t>
            </w:r>
            <w:r>
              <w:rPr>
                <w:b/>
                <w:i/>
                <w:iCs/>
                <w:sz w:val="26"/>
                <w:szCs w:val="26"/>
              </w:rPr>
              <w:t>ọc văn bản</w:t>
            </w:r>
          </w:p>
          <w:p>
            <w:pPr>
              <w:pStyle w:val="17"/>
              <w:spacing w:line="276" w:lineRule="auto"/>
              <w:ind w:left="0"/>
              <w:jc w:val="both"/>
              <w:rPr>
                <w:b/>
                <w:i/>
                <w:iCs/>
                <w:sz w:val="26"/>
                <w:szCs w:val="26"/>
                <w:lang w:val="en-US"/>
              </w:rPr>
            </w:pPr>
            <w:r>
              <w:rPr>
                <w:b/>
                <w:i/>
                <w:iCs/>
                <w:sz w:val="26"/>
                <w:szCs w:val="26"/>
              </w:rPr>
              <w:t>*</w:t>
            </w:r>
            <w:r>
              <w:rPr>
                <w:b/>
                <w:i/>
                <w:iCs/>
                <w:sz w:val="26"/>
                <w:szCs w:val="26"/>
                <w:lang w:val="vi-VN"/>
              </w:rPr>
              <w:t>Bước 1: Chuyển giao nhiệm vụ</w:t>
            </w:r>
          </w:p>
          <w:p>
            <w:p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eastAsia="Times New Roman" w:cs="Times New Roman"/>
                <w:b/>
                <w:sz w:val="26"/>
                <w:szCs w:val="26"/>
              </w:rPr>
            </w:pPr>
            <w:r>
              <w:rPr>
                <w:rFonts w:eastAsia="Times New Roman" w:cs="Times New Roman"/>
                <w:b/>
                <w:sz w:val="26"/>
                <w:szCs w:val="26"/>
              </w:rPr>
              <w:t>GV giao nhiệm vụ:</w:t>
            </w:r>
          </w:p>
          <w:p>
            <w:p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eastAsia="Times New Roman" w:cs="Times New Roman"/>
                <w:sz w:val="26"/>
                <w:szCs w:val="26"/>
              </w:rPr>
            </w:pPr>
            <w:r>
              <w:rPr>
                <w:rFonts w:eastAsia="Times New Roman" w:cs="Times New Roman"/>
                <w:b/>
                <w:sz w:val="26"/>
                <w:szCs w:val="26"/>
              </w:rPr>
              <w:t>+Vòng 1:</w:t>
            </w:r>
            <w:r>
              <w:rPr>
                <w:rFonts w:cs="Times New Roman"/>
                <w:sz w:val="26"/>
                <w:szCs w:val="26"/>
                <w:shd w:val="clear" w:color="auto" w:fill="FFFFFF"/>
              </w:rPr>
              <w:t xml:space="preserve"> Nhóm chuyên gia</w:t>
            </w:r>
          </w:p>
          <w:p>
            <w:pPr>
              <w:pStyle w:val="16"/>
              <w:numPr>
                <w:ilvl w:val="0"/>
                <w:numId w:val="1"/>
              </w:numPr>
              <w:spacing w:line="240" w:lineRule="auto"/>
              <w:ind w:left="0"/>
              <w:jc w:val="both"/>
              <w:rPr>
                <w:sz w:val="26"/>
                <w:szCs w:val="26"/>
              </w:rPr>
            </w:pPr>
            <w:r>
              <w:rPr>
                <w:sz w:val="26"/>
                <w:szCs w:val="26"/>
              </w:rPr>
              <w:t>Thảo luận nhóm theo kỹ thuật Khăn trải bàn.</w:t>
            </w:r>
          </w:p>
          <w:p>
            <w:pPr>
              <w:spacing w:after="0" w:line="240" w:lineRule="auto"/>
              <w:ind w:left="0" w:hanging="714"/>
              <w:jc w:val="both"/>
              <w:rPr>
                <w:rFonts w:eastAsia="Times New Roman" w:cs="Times New Roman"/>
                <w:sz w:val="26"/>
                <w:szCs w:val="26"/>
              </w:rPr>
            </w:pPr>
            <w:r>
              <w:rPr>
                <w:rFonts w:eastAsia="Times New Roman" w:cs="Times New Roman"/>
                <w:sz w:val="26"/>
                <w:szCs w:val="26"/>
              </w:rPr>
              <w:t xml:space="preserve">Hoàn thành </w:t>
            </w:r>
            <w:r>
              <w:rPr>
                <w:rFonts w:eastAsia="Times New Roman" w:cs="Times New Roman"/>
                <w:b/>
                <w:sz w:val="26"/>
                <w:szCs w:val="26"/>
              </w:rPr>
              <w:t>phiếu học tập 01</w:t>
            </w:r>
            <w:r>
              <w:rPr>
                <w:rFonts w:eastAsia="Times New Roman" w:cs="Times New Roman"/>
                <w:sz w:val="26"/>
                <w:szCs w:val="26"/>
              </w:rPr>
              <w:t xml:space="preserve"> trong thời gian …phút:</w:t>
            </w:r>
          </w:p>
          <w:p>
            <w:pPr>
              <w:spacing w:after="0" w:line="240" w:lineRule="auto"/>
              <w:ind w:left="0"/>
              <w:jc w:val="both"/>
              <w:rPr>
                <w:rFonts w:eastAsia="Times New Roman" w:cs="Times New Roman"/>
                <w:sz w:val="26"/>
                <w:szCs w:val="26"/>
              </w:rPr>
            </w:pPr>
            <w:r>
              <w:rPr>
                <w:rFonts w:eastAsia="Times New Roman" w:cs="Times New Roman"/>
                <w:b/>
                <w:sz w:val="26"/>
                <w:szCs w:val="26"/>
              </w:rPr>
              <w:t xml:space="preserve">+ Nhóm 1: </w:t>
            </w:r>
            <w:r>
              <w:rPr>
                <w:rFonts w:eastAsia="Times New Roman" w:cs="Times New Roman"/>
                <w:sz w:val="26"/>
                <w:szCs w:val="26"/>
              </w:rPr>
              <w:t>Tìm hiểu luận đề văn bản? .</w:t>
            </w:r>
          </w:p>
          <w:p>
            <w:pPr>
              <w:spacing w:after="0" w:line="240" w:lineRule="auto"/>
              <w:ind w:left="0"/>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b/>
                <w:sz w:val="26"/>
                <w:szCs w:val="26"/>
              </w:rPr>
              <w:t xml:space="preserve">Nhóm 2: </w:t>
            </w:r>
            <w:r>
              <w:rPr>
                <w:rFonts w:eastAsia="Times New Roman" w:cs="Times New Roman"/>
                <w:sz w:val="26"/>
                <w:szCs w:val="26"/>
              </w:rPr>
              <w:t>Tìm hiểu phần 1</w:t>
            </w:r>
          </w:p>
          <w:p>
            <w:pPr>
              <w:spacing w:after="0" w:line="240" w:lineRule="auto"/>
              <w:ind w:left="0"/>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b/>
                <w:sz w:val="26"/>
                <w:szCs w:val="26"/>
              </w:rPr>
              <w:t xml:space="preserve">Nhóm 3: </w:t>
            </w:r>
            <w:r>
              <w:rPr>
                <w:rFonts w:eastAsia="Times New Roman" w:cs="Times New Roman"/>
                <w:sz w:val="26"/>
                <w:szCs w:val="26"/>
              </w:rPr>
              <w:t>Tìm hiểu phần  2</w:t>
            </w:r>
          </w:p>
          <w:p>
            <w:pPr>
              <w:spacing w:after="0" w:line="240" w:lineRule="auto"/>
              <w:ind w:left="0"/>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b/>
                <w:sz w:val="26"/>
                <w:szCs w:val="26"/>
              </w:rPr>
              <w:t xml:space="preserve">Nhóm 4: </w:t>
            </w:r>
            <w:r>
              <w:rPr>
                <w:rFonts w:eastAsia="Times New Roman" w:cs="Times New Roman"/>
                <w:sz w:val="26"/>
                <w:szCs w:val="26"/>
              </w:rPr>
              <w:t>Tìm hiểu phần 3</w:t>
            </w:r>
          </w:p>
          <w:p>
            <w:pPr>
              <w:spacing w:after="0" w:line="240" w:lineRule="auto"/>
              <w:ind w:left="0" w:hanging="714"/>
              <w:jc w:val="both"/>
              <w:rPr>
                <w:rFonts w:eastAsia="Times New Roman" w:cs="Times New Roman"/>
                <w:b/>
                <w:i/>
                <w:sz w:val="26"/>
                <w:szCs w:val="26"/>
              </w:rPr>
            </w:pPr>
            <w:r>
              <w:rPr>
                <w:rFonts w:eastAsia="Times New Roman" w:cs="Times New Roman"/>
                <w:b/>
                <w:i/>
                <w:sz w:val="26"/>
                <w:szCs w:val="26"/>
              </w:rPr>
              <w:t xml:space="preserve">*Bước 2: Thực hiện nhiệm vụ: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cs="Times New Roman"/>
                <w:b/>
                <w:sz w:val="26"/>
                <w:szCs w:val="26"/>
              </w:rPr>
            </w:pPr>
            <w:r>
              <w:rPr>
                <w:rFonts w:eastAsia="Times New Roman" w:cs="Times New Roman"/>
                <w:sz w:val="26"/>
                <w:szCs w:val="26"/>
                <w:highlight w:val="white"/>
              </w:rPr>
              <w:t>- HS bầu nhóm trưởng, thư ký.</w:t>
            </w:r>
          </w:p>
          <w:p>
            <w:pPr>
              <w:spacing w:after="0" w:line="240" w:lineRule="auto"/>
              <w:ind w:left="0" w:firstLine="0"/>
              <w:rPr>
                <w:rFonts w:eastAsia="Times New Roman" w:cs="Times New Roman"/>
                <w:sz w:val="26"/>
                <w:szCs w:val="26"/>
                <w:highlight w:val="white"/>
              </w:rPr>
            </w:pPr>
            <w:r>
              <w:rPr>
                <w:rFonts w:eastAsia="Times New Roman" w:cs="Times New Roman"/>
                <w:sz w:val="26"/>
                <w:szCs w:val="26"/>
                <w:highlight w:val="white"/>
              </w:rPr>
              <w:t>- HS trong từng nhóm ghi lại câu trả lời của mình vào xung quanh bảng phụ, sau đó, nhóm thống nhất ‎ý kiến và ghi vào chính giữa.</w:t>
            </w:r>
            <w:r>
              <w:rPr>
                <w:rFonts w:eastAsia="Times New Roman" w:cs="Times New Roman"/>
                <w:sz w:val="26"/>
                <w:szCs w:val="26"/>
              </w:rPr>
              <w:br w:type="textWrapping"/>
            </w:r>
            <w:r>
              <w:rPr>
                <w:rFonts w:eastAsia="Times New Roman" w:cs="Times New Roman"/>
                <w:sz w:val="26"/>
                <w:szCs w:val="26"/>
                <w:highlight w:val="white"/>
              </w:rPr>
              <w:t>- GV  quan sát, hướng dẫn học sinh.</w:t>
            </w:r>
          </w:p>
          <w:p>
            <w:pPr>
              <w:spacing w:after="0" w:line="240" w:lineRule="auto"/>
              <w:ind w:left="0" w:firstLine="0"/>
              <w:rPr>
                <w:rFonts w:eastAsia="Times New Roman" w:cs="Times New Roman"/>
                <w:sz w:val="26"/>
                <w:szCs w:val="26"/>
                <w:highlight w:val="white"/>
              </w:rPr>
            </w:pPr>
          </w:p>
          <w:p>
            <w:pPr>
              <w:spacing w:after="0" w:line="240" w:lineRule="auto"/>
              <w:ind w:left="0" w:firstLine="0"/>
              <w:jc w:val="both"/>
              <w:rPr>
                <w:rFonts w:eastAsia="Times New Roman" w:cs="Times New Roman"/>
                <w:b/>
                <w:sz w:val="26"/>
                <w:szCs w:val="26"/>
              </w:rPr>
            </w:pPr>
            <w:r>
              <w:rPr>
                <w:rFonts w:eastAsia="Times New Roman" w:cs="Times New Roman"/>
                <w:b/>
                <w:sz w:val="26"/>
                <w:szCs w:val="26"/>
              </w:rPr>
              <w:t>*</w:t>
            </w:r>
            <w:r>
              <w:rPr>
                <w:rFonts w:eastAsia="Times New Roman" w:cs="Times New Roman"/>
                <w:b/>
                <w:i/>
                <w:sz w:val="26"/>
                <w:szCs w:val="26"/>
              </w:rPr>
              <w:t>Bước 3: Báo cáo, thảo luận:</w:t>
            </w:r>
          </w:p>
          <w:p>
            <w:pPr>
              <w:spacing w:after="0" w:line="240" w:lineRule="auto"/>
              <w:ind w:left="0" w:firstLine="0"/>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sz w:val="26"/>
                <w:szCs w:val="26"/>
                <w:highlight w:val="white"/>
              </w:rPr>
              <w:t> HS từng nhóm cử đại diện trả lời, treo bảng phụ của nhóm mình lên.</w:t>
            </w:r>
          </w:p>
          <w:p>
            <w:pPr>
              <w:spacing w:after="0" w:line="240" w:lineRule="auto"/>
              <w:ind w:left="0" w:firstLine="0"/>
              <w:jc w:val="both"/>
              <w:rPr>
                <w:rFonts w:eastAsia="Times New Roman" w:cs="Times New Roman"/>
                <w:sz w:val="26"/>
                <w:szCs w:val="26"/>
                <w:highlight w:val="white"/>
              </w:rPr>
            </w:pPr>
            <w:r>
              <w:rPr>
                <w:rFonts w:eastAsia="Times New Roman" w:cs="Times New Roman"/>
                <w:sz w:val="26"/>
                <w:szCs w:val="26"/>
                <w:highlight w:val="white"/>
              </w:rPr>
              <w:t>- HS trong lớp thảo luận, nhận xét, bổ sung.</w:t>
            </w:r>
            <w:r>
              <w:rPr>
                <w:rFonts w:eastAsia="Times New Roman" w:cs="Times New Roman"/>
                <w:sz w:val="26"/>
                <w:szCs w:val="26"/>
              </w:rPr>
              <w:br w:type="textWrapping"/>
            </w:r>
            <w:r>
              <w:rPr>
                <w:rFonts w:eastAsia="Times New Roman" w:cs="Times New Roman"/>
                <w:sz w:val="26"/>
                <w:szCs w:val="26"/>
                <w:highlight w:val="white"/>
              </w:rPr>
              <w:t>-  GV lắng nghe, quan sát, hướng dẫn.</w:t>
            </w:r>
          </w:p>
          <w:p>
            <w:pPr>
              <w:spacing w:after="0" w:line="240" w:lineRule="auto"/>
              <w:ind w:left="0" w:firstLine="0"/>
              <w:jc w:val="both"/>
              <w:rPr>
                <w:rFonts w:eastAsia="Times New Roman" w:cs="Times New Roman"/>
                <w:sz w:val="26"/>
                <w:szCs w:val="26"/>
                <w:highlight w:val="white"/>
              </w:rPr>
            </w:pPr>
          </w:p>
          <w:p>
            <w:pPr>
              <w:pStyle w:val="17"/>
              <w:spacing w:line="276" w:lineRule="auto"/>
              <w:ind w:left="0"/>
              <w:jc w:val="both"/>
              <w:rPr>
                <w:b/>
                <w:sz w:val="26"/>
                <w:szCs w:val="26"/>
                <w:lang w:val="en-US"/>
              </w:rPr>
            </w:pPr>
            <w:r>
              <w:rPr>
                <w:b/>
                <w:sz w:val="26"/>
                <w:szCs w:val="26"/>
                <w:lang w:val="en-US"/>
              </w:rPr>
              <w:t>*</w:t>
            </w:r>
            <w:r>
              <w:rPr>
                <w:b/>
                <w:i/>
                <w:sz w:val="26"/>
                <w:szCs w:val="26"/>
              </w:rPr>
              <w:t>Bước 4: Kết luận, nhận định:</w:t>
            </w:r>
            <w:r>
              <w:rPr>
                <w:b/>
                <w:sz w:val="26"/>
                <w:szCs w:val="26"/>
              </w:rPr>
              <w:t xml:space="preserve"> </w:t>
            </w:r>
          </w:p>
          <w:p>
            <w:pPr>
              <w:pStyle w:val="17"/>
              <w:spacing w:line="276" w:lineRule="auto"/>
              <w:ind w:left="0"/>
              <w:jc w:val="both"/>
              <w:rPr>
                <w:b/>
                <w:i/>
                <w:iCs/>
                <w:sz w:val="26"/>
                <w:szCs w:val="26"/>
                <w:lang w:val="en-US"/>
              </w:rPr>
            </w:pPr>
            <w:r>
              <w:rPr>
                <w:b/>
                <w:sz w:val="26"/>
                <w:szCs w:val="26"/>
                <w:lang w:val="en-US"/>
              </w:rPr>
              <w:t xml:space="preserve">  </w:t>
            </w:r>
            <w:r>
              <w:rPr>
                <w:sz w:val="26"/>
                <w:szCs w:val="26"/>
              </w:rPr>
              <w:t>GV nhận xét và chuẩn kiến thức.</w:t>
            </w:r>
          </w:p>
          <w:p>
            <w:pPr>
              <w:pStyle w:val="17"/>
              <w:spacing w:line="276" w:lineRule="auto"/>
              <w:ind w:left="0"/>
              <w:jc w:val="both"/>
              <w:rPr>
                <w:b/>
                <w:i/>
                <w:iCs/>
                <w:sz w:val="26"/>
                <w:szCs w:val="26"/>
                <w:lang w:val="en-US"/>
              </w:rPr>
            </w:pPr>
          </w:p>
        </w:tc>
        <w:tc>
          <w:tcPr>
            <w:tcW w:w="5245" w:type="dxa"/>
          </w:tcPr>
          <w:p>
            <w:pPr>
              <w:pStyle w:val="17"/>
              <w:spacing w:line="276" w:lineRule="auto"/>
              <w:ind w:left="0"/>
              <w:jc w:val="both"/>
              <w:rPr>
                <w:sz w:val="26"/>
                <w:szCs w:val="26"/>
                <w:lang w:val="en-US"/>
              </w:rPr>
            </w:pPr>
            <w:r>
              <w:rPr>
                <w:sz w:val="26"/>
                <w:szCs w:val="26"/>
                <w:lang w:val="en-US"/>
              </w:rPr>
              <w:t>3. Sau khi đọc văn bản</w:t>
            </w:r>
          </w:p>
          <w:p>
            <w:pPr>
              <w:pStyle w:val="12"/>
              <w:spacing w:before="0" w:beforeAutospacing="0" w:after="0" w:afterAutospacing="0" w:line="390" w:lineRule="atLeast"/>
              <w:rPr>
                <w:sz w:val="26"/>
                <w:szCs w:val="26"/>
                <w:lang w:val="en-US"/>
              </w:rPr>
            </w:pPr>
            <w:r>
              <w:rPr>
                <w:sz w:val="26"/>
                <w:szCs w:val="26"/>
                <w:lang w:val="en-US"/>
              </w:rPr>
              <w:t>a</w:t>
            </w:r>
            <w:r>
              <w:rPr>
                <w:sz w:val="26"/>
                <w:szCs w:val="26"/>
              </w:rPr>
              <w:t xml:space="preserve">. </w:t>
            </w:r>
            <w:r>
              <w:rPr>
                <w:sz w:val="26"/>
                <w:szCs w:val="26"/>
                <w:lang w:val="en-US"/>
              </w:rPr>
              <w:t>Xác định luận đề bài viết:</w:t>
            </w:r>
          </w:p>
          <w:p>
            <w:pPr>
              <w:pStyle w:val="12"/>
              <w:spacing w:before="0" w:beforeAutospacing="0" w:after="0" w:afterAutospacing="0" w:line="390" w:lineRule="atLeast"/>
              <w:rPr>
                <w:sz w:val="26"/>
                <w:szCs w:val="26"/>
                <w:lang w:val="en-US" w:eastAsia="en-US"/>
              </w:rPr>
            </w:pPr>
            <w:r>
              <w:rPr>
                <w:sz w:val="26"/>
                <w:szCs w:val="26"/>
                <w:lang w:val="en-US" w:eastAsia="en-US"/>
              </w:rPr>
              <w:t>- Luận đề của bài viết </w:t>
            </w:r>
            <w:r>
              <w:rPr>
                <w:b/>
                <w:i/>
                <w:sz w:val="26"/>
                <w:szCs w:val="26"/>
                <w:lang w:val="en-US" w:eastAsia="en-US"/>
              </w:rPr>
              <w:t>Tôi có một giấc mơ</w:t>
            </w:r>
            <w:r>
              <w:rPr>
                <w:sz w:val="26"/>
                <w:szCs w:val="26"/>
                <w:lang w:val="en-US" w:eastAsia="en-US"/>
              </w:rPr>
              <w:t> là lời kêu gọi đấu tranh giành quyền bình đẳng cho người da đen.</w:t>
            </w:r>
          </w:p>
          <w:p>
            <w:pPr>
              <w:spacing w:after="0" w:line="390" w:lineRule="atLeast"/>
              <w:ind w:left="0" w:firstLine="0"/>
              <w:rPr>
                <w:rFonts w:eastAsia="Times New Roman" w:cs="Times New Roman"/>
                <w:kern w:val="0"/>
                <w:sz w:val="26"/>
                <w:szCs w:val="26"/>
                <w14:ligatures w14:val="none"/>
              </w:rPr>
            </w:pPr>
            <w:r>
              <w:rPr>
                <w:rFonts w:eastAsia="Times New Roman" w:cs="Times New Roman"/>
                <w:kern w:val="0"/>
                <w:sz w:val="26"/>
                <w:szCs w:val="26"/>
                <w14:ligatures w14:val="none"/>
              </w:rPr>
              <w:t>- Luận đề ấy đã được triển khai qua 3 phần:</w:t>
            </w:r>
          </w:p>
          <w:p>
            <w:pPr>
              <w:spacing w:after="0" w:line="390" w:lineRule="atLeast"/>
              <w:ind w:left="0" w:firstLine="0"/>
              <w:rPr>
                <w:rFonts w:eastAsia="Times New Roman" w:cs="Times New Roman"/>
                <w:kern w:val="0"/>
                <w:sz w:val="26"/>
                <w:szCs w:val="26"/>
                <w14:ligatures w14:val="none"/>
              </w:rPr>
            </w:pPr>
            <w:r>
              <w:rPr>
                <w:rFonts w:eastAsia="Times New Roman" w:cs="Times New Roman"/>
                <w:kern w:val="0"/>
                <w:sz w:val="26"/>
                <w:szCs w:val="26"/>
                <w14:ligatures w14:val="none"/>
              </w:rPr>
              <w:t>+ Phần 1: Thực trạng cuộc sống người da đen (bị đối xử bất công,…).</w:t>
            </w:r>
          </w:p>
          <w:p>
            <w:pPr>
              <w:spacing w:after="0" w:line="390" w:lineRule="atLeast"/>
              <w:ind w:left="0" w:firstLine="0"/>
              <w:rPr>
                <w:rFonts w:eastAsia="Times New Roman" w:cs="Times New Roman"/>
                <w:kern w:val="0"/>
                <w:sz w:val="26"/>
                <w:szCs w:val="26"/>
                <w14:ligatures w14:val="none"/>
              </w:rPr>
            </w:pPr>
            <w:r>
              <w:rPr>
                <w:rFonts w:eastAsia="Times New Roman" w:cs="Times New Roman"/>
                <w:kern w:val="0"/>
                <w:sz w:val="26"/>
                <w:szCs w:val="26"/>
                <w14:ligatures w14:val="none"/>
              </w:rPr>
              <w:t>+ Phần 2: Cuộc đấu tranh đòi quyền bình đẳng của những người da đen.</w:t>
            </w:r>
          </w:p>
          <w:p>
            <w:pPr>
              <w:spacing w:after="0" w:line="390" w:lineRule="atLeast"/>
              <w:ind w:left="0" w:firstLine="0"/>
              <w:rPr>
                <w:rFonts w:eastAsia="Times New Roman" w:cs="Times New Roman"/>
                <w:kern w:val="0"/>
                <w:sz w:val="26"/>
                <w:szCs w:val="26"/>
                <w14:ligatures w14:val="none"/>
              </w:rPr>
            </w:pPr>
            <w:r>
              <w:rPr>
                <w:rFonts w:eastAsia="Times New Roman" w:cs="Times New Roman"/>
                <w:kern w:val="0"/>
                <w:sz w:val="26"/>
                <w:szCs w:val="26"/>
                <w14:ligatures w14:val="none"/>
              </w:rPr>
              <w:t>+ Phần 3: Giấc mơ của người da đen ở Mỹ.</w:t>
            </w:r>
          </w:p>
          <w:p>
            <w:pPr>
              <w:spacing w:after="0"/>
              <w:ind w:left="0" w:firstLine="0"/>
              <w:jc w:val="both"/>
              <w:rPr>
                <w:rFonts w:cs="Times New Roman"/>
                <w:sz w:val="26"/>
                <w:szCs w:val="26"/>
              </w:rPr>
            </w:pPr>
            <w:r>
              <w:rPr>
                <w:rFonts w:cs="Times New Roman"/>
                <w:sz w:val="26"/>
                <w:szCs w:val="26"/>
              </w:rPr>
              <w:t xml:space="preserve">b. Tìm hiểu phần 1: </w:t>
            </w:r>
          </w:p>
          <w:p>
            <w:pPr>
              <w:spacing w:after="0"/>
              <w:ind w:left="0" w:firstLine="0"/>
              <w:jc w:val="both"/>
              <w:rPr>
                <w:rFonts w:cs="Times New Roman"/>
                <w:sz w:val="26"/>
                <w:szCs w:val="26"/>
              </w:rPr>
            </w:pPr>
            <w:r>
              <w:rPr>
                <w:rFonts w:cs="Times New Roman"/>
                <w:sz w:val="26"/>
                <w:szCs w:val="26"/>
              </w:rPr>
              <w:t>Ở phần (1), Kinh đã thuyết phục mọi người về sự tham gia của mình trong hoạt động tuần hành bằng cách nêu Thực trạng cuộc sống vất vả, mất tự do của những người da đen.</w:t>
            </w:r>
          </w:p>
          <w:p>
            <w:pPr>
              <w:spacing w:after="0"/>
              <w:ind w:left="0" w:firstLine="0"/>
              <w:rPr>
                <w:rFonts w:cs="Times New Roman"/>
                <w:sz w:val="26"/>
                <w:szCs w:val="26"/>
              </w:rPr>
            </w:pPr>
            <w:r>
              <w:rPr>
                <w:rFonts w:cs="Times New Roman"/>
                <w:sz w:val="26"/>
                <w:szCs w:val="26"/>
              </w:rPr>
              <w:t>- Một trăm năm trước, Lin-cơn đã kí bản Tuyên ngôn Giải phóng nô lệ.</w:t>
            </w:r>
          </w:p>
          <w:p>
            <w:pPr>
              <w:spacing w:after="0"/>
              <w:ind w:left="0" w:firstLine="0"/>
              <w:rPr>
                <w:rFonts w:cs="Times New Roman"/>
                <w:sz w:val="26"/>
                <w:szCs w:val="26"/>
              </w:rPr>
            </w:pPr>
            <w:r>
              <w:rPr>
                <w:rFonts w:cs="Times New Roman"/>
                <w:sz w:val="26"/>
                <w:szCs w:val="26"/>
              </w:rPr>
              <w:t>- Nhưng một trăm năm sau người da đen vẫn chưa được tự do.</w:t>
            </w:r>
          </w:p>
          <w:p>
            <w:pPr>
              <w:pStyle w:val="12"/>
              <w:shd w:val="clear" w:color="auto" w:fill="FFFFFF"/>
              <w:spacing w:before="0" w:beforeAutospacing="0" w:after="0" w:afterAutospacing="0"/>
              <w:jc w:val="both"/>
              <w:rPr>
                <w:sz w:val="26"/>
                <w:szCs w:val="26"/>
                <w:lang w:val="en-US"/>
              </w:rPr>
            </w:pPr>
            <w:r>
              <w:rPr>
                <w:sz w:val="26"/>
                <w:szCs w:val="26"/>
              </w:rPr>
              <w:t>→ Người da đen vẫn phải chịu sự bất công ngay cả chính quê hương của mình</w:t>
            </w:r>
            <w:r>
              <w:rPr>
                <w:sz w:val="26"/>
                <w:szCs w:val="26"/>
                <w:lang w:val="en-US"/>
              </w:rPr>
              <w:t>;</w:t>
            </w:r>
            <w:r>
              <w:rPr>
                <w:sz w:val="26"/>
                <w:szCs w:val="26"/>
              </w:rPr>
              <w:t xml:space="preserve"> vẫn bị thít chặt trong gông cùm của luật cách li và xiềng xích của óc kì thị, vẫn phải sống trong một hoang đảo nghèo đói giữa đại dương bao la của sự phồn thịnh vật chất và vẫn phải sống mòn trong những góc khuất của xã hội Mỹ, thấy mình chỉ là kẻ lưu vong ngay trên quê hương mình</w:t>
            </w:r>
          </w:p>
          <w:p>
            <w:pPr>
              <w:pStyle w:val="12"/>
              <w:shd w:val="clear" w:color="auto" w:fill="FFFFFF"/>
              <w:spacing w:before="0" w:beforeAutospacing="0" w:after="0" w:afterAutospacing="0"/>
              <w:jc w:val="both"/>
              <w:rPr>
                <w:sz w:val="26"/>
                <w:szCs w:val="26"/>
              </w:rPr>
            </w:pPr>
            <w:r>
              <w:rPr>
                <w:sz w:val="26"/>
                <w:szCs w:val="26"/>
              </w:rPr>
              <w:t>→Cần phải kết thúc thảm trạng này</w:t>
            </w:r>
          </w:p>
          <w:p>
            <w:pPr>
              <w:spacing w:after="0"/>
              <w:ind w:left="0" w:firstLine="0"/>
              <w:jc w:val="both"/>
              <w:rPr>
                <w:rFonts w:cs="Times New Roman"/>
                <w:sz w:val="26"/>
                <w:szCs w:val="26"/>
              </w:rPr>
            </w:pPr>
            <w:r>
              <w:rPr>
                <w:rFonts w:cs="Times New Roman"/>
                <w:sz w:val="26"/>
                <w:szCs w:val="26"/>
              </w:rPr>
              <w:t xml:space="preserve">c. Tìm hiểu phần 2:. </w:t>
            </w:r>
          </w:p>
          <w:p>
            <w:pPr>
              <w:spacing w:after="0"/>
              <w:ind w:left="0" w:firstLine="0"/>
              <w:jc w:val="both"/>
              <w:rPr>
                <w:rFonts w:cs="Times New Roman"/>
                <w:sz w:val="26"/>
                <w:szCs w:val="26"/>
              </w:rPr>
            </w:pPr>
            <w:r>
              <w:rPr>
                <w:rFonts w:cs="Times New Roman"/>
                <w:sz w:val="26"/>
                <w:szCs w:val="26"/>
              </w:rPr>
              <w:t>Trong phần 2, để làm rõ luận điểm “chúng ta không thoả mãn…” trong cuộc “đấu tranh vì quyền con người”, tác giả đã đưa ra những lí lẽ như:</w:t>
            </w:r>
          </w:p>
          <w:p>
            <w:pPr>
              <w:spacing w:after="0"/>
              <w:ind w:left="0" w:firstLine="0"/>
              <w:jc w:val="both"/>
              <w:rPr>
                <w:rFonts w:cs="Times New Roman"/>
                <w:sz w:val="26"/>
                <w:szCs w:val="26"/>
              </w:rPr>
            </w:pPr>
            <w:r>
              <w:rPr>
                <w:rFonts w:cs="Times New Roman"/>
                <w:sz w:val="26"/>
                <w:szCs w:val="26"/>
              </w:rPr>
              <w:t>+ Và khi chúng ta bước đi, chúng ta phải cam kết rằng chúng ta luôn luôn tiến về phía trước. Chúng ta không được phép quay lại.</w:t>
            </w:r>
          </w:p>
          <w:p>
            <w:pPr>
              <w:spacing w:after="0"/>
              <w:ind w:left="0" w:firstLine="0"/>
              <w:jc w:val="both"/>
              <w:rPr>
                <w:rFonts w:cs="Times New Roman"/>
                <w:sz w:val="26"/>
                <w:szCs w:val="26"/>
              </w:rPr>
            </w:pPr>
            <w:r>
              <w:rPr>
                <w:rFonts w:cs="Times New Roman"/>
                <w:sz w:val="26"/>
                <w:szCs w:val="26"/>
              </w:rPr>
              <w:t>+ Chúng ta không bao giờ thỏa mãn khi người da đen vẫn là nạn nhân của sự sợ hãi trong im lặng trước hành vi tàn bạo của cảnh sát.</w:t>
            </w:r>
          </w:p>
          <w:p>
            <w:pPr>
              <w:spacing w:after="0"/>
              <w:ind w:left="0" w:firstLine="0"/>
              <w:jc w:val="both"/>
              <w:rPr>
                <w:rFonts w:cs="Times New Roman"/>
                <w:sz w:val="26"/>
                <w:szCs w:val="26"/>
              </w:rPr>
            </w:pPr>
            <w:r>
              <w:rPr>
                <w:rFonts w:cs="Times New Roman"/>
                <w:sz w:val="26"/>
                <w:szCs w:val="26"/>
              </w:rPr>
              <w:t>+ Chúng ta không bao giờ thỏa mãn khi mà cơ thể chúng ta mệt mỏi sau chặng đường dài, không thể thuê một căn phòng trong các nhà nghỉ dọc đường cao tốc hay các khách sạn trong thành phố.</w:t>
            </w:r>
          </w:p>
          <w:p>
            <w:pPr>
              <w:spacing w:after="0"/>
              <w:ind w:left="0" w:firstLine="0"/>
              <w:jc w:val="both"/>
              <w:rPr>
                <w:rFonts w:cs="Times New Roman"/>
                <w:sz w:val="26"/>
                <w:szCs w:val="26"/>
              </w:rPr>
            </w:pPr>
            <w:r>
              <w:rPr>
                <w:rFonts w:cs="Times New Roman"/>
                <w:sz w:val="26"/>
                <w:szCs w:val="26"/>
              </w:rPr>
              <w:t>+ Chúng ta không bao giờ thỏa mãn khi người da đen chỉ có thể chuyển từ ngôi nhà ổ chuột nhỏ hơn sang ngôi nhà ổ chuột lớn hơn.</w:t>
            </w:r>
          </w:p>
          <w:p>
            <w:pPr>
              <w:spacing w:after="0"/>
              <w:ind w:left="0" w:firstLine="0"/>
              <w:jc w:val="both"/>
              <w:rPr>
                <w:rFonts w:cs="Times New Roman"/>
                <w:sz w:val="26"/>
                <w:szCs w:val="26"/>
              </w:rPr>
            </w:pPr>
            <w:r>
              <w:rPr>
                <w:rFonts w:cs="Times New Roman"/>
                <w:sz w:val="26"/>
                <w:szCs w:val="26"/>
              </w:rPr>
              <w:t>+ Chúng ta không bao giờ thỏa mãn khi những đứa trẻ của chúng ta còn bị tước đoạt cá tính và bị đánh cắp nhân phẩm bởi kí hiệu tuyên bố “Chỉ dành cho người da trắng”.</w:t>
            </w:r>
          </w:p>
          <w:p>
            <w:pPr>
              <w:spacing w:after="0"/>
              <w:ind w:left="0" w:firstLine="0"/>
              <w:jc w:val="both"/>
              <w:rPr>
                <w:rFonts w:cs="Times New Roman"/>
                <w:sz w:val="26"/>
                <w:szCs w:val="26"/>
              </w:rPr>
            </w:pPr>
            <w:r>
              <w:rPr>
                <w:rFonts w:cs="Times New Roman"/>
                <w:sz w:val="26"/>
                <w:szCs w:val="26"/>
              </w:rPr>
              <w:t>+ Chúng ta không bao giờ thỏa mãn khi mà vẫn còn người da đen ở Mi-xi-xi-pi (Mississippi) không được đi bầu cử và bất kì người da đen nào ở Niu Oóc (New York) cũng nghĩ rằng anh ta chẳng có gì để bầu cử.</w:t>
            </w:r>
          </w:p>
          <w:p>
            <w:pPr>
              <w:spacing w:after="0"/>
              <w:ind w:left="0" w:firstLine="0"/>
              <w:jc w:val="both"/>
              <w:rPr>
                <w:rFonts w:cs="Times New Roman"/>
                <w:sz w:val="26"/>
                <w:szCs w:val="26"/>
              </w:rPr>
            </w:pPr>
            <w:r>
              <w:rPr>
                <w:rFonts w:cs="Times New Roman"/>
                <w:sz w:val="26"/>
                <w:szCs w:val="26"/>
              </w:rPr>
              <w:t xml:space="preserve">→ Người viết không đưa ra những dẫn chứng cụ thể vì khi đó, người da đen còn không có quyền lên tiếng cho số phận của mình. Do đó, những lí lẽ này chính là cách họ đang đòi quyền tự do cho chính bản thân mình. </w:t>
            </w:r>
          </w:p>
          <w:p>
            <w:pPr>
              <w:spacing w:after="0"/>
              <w:ind w:left="0" w:firstLine="0"/>
              <w:jc w:val="both"/>
              <w:rPr>
                <w:rFonts w:cs="Times New Roman"/>
                <w:sz w:val="26"/>
                <w:szCs w:val="26"/>
              </w:rPr>
            </w:pPr>
            <w:r>
              <w:rPr>
                <w:rFonts w:cs="Times New Roman"/>
                <w:sz w:val="26"/>
                <w:szCs w:val="26"/>
              </w:rPr>
              <w:t>d.Tìm hiểu nghệ thuật:</w:t>
            </w:r>
          </w:p>
          <w:p>
            <w:pPr>
              <w:pStyle w:val="12"/>
              <w:shd w:val="clear" w:color="auto" w:fill="FFFFFF"/>
              <w:spacing w:before="0" w:beforeAutospacing="0" w:after="0" w:afterAutospacing="0"/>
              <w:jc w:val="both"/>
              <w:rPr>
                <w:sz w:val="26"/>
                <w:szCs w:val="26"/>
              </w:rPr>
            </w:pPr>
            <w:r>
              <w:rPr>
                <w:sz w:val="26"/>
                <w:szCs w:val="26"/>
              </w:rPr>
              <w:t>Biện pháp tu từ đã được sử dụng nhiều lần trong văn bản là điệp ngữ: Tôi có một giấc mơ.</w:t>
            </w:r>
          </w:p>
          <w:p>
            <w:pPr>
              <w:spacing w:after="0"/>
              <w:ind w:left="0" w:firstLine="0"/>
              <w:jc w:val="both"/>
              <w:rPr>
                <w:rFonts w:cs="Times New Roman"/>
                <w:sz w:val="26"/>
                <w:szCs w:val="26"/>
              </w:rPr>
            </w:pPr>
            <w:r>
              <w:rPr>
                <w:rFonts w:cs="Times New Roman"/>
                <w:sz w:val="26"/>
                <w:szCs w:val="26"/>
              </w:rPr>
              <w:t>→ Tác dụng: Biểu đạt cảm xúc rõ nét nhất, bộc lộ được cảm xúc, nhấn mạnh ước mơ của người viết về một cuộc sống bình đẳng không có nạn phân biệt chủng tộc.</w:t>
            </w:r>
          </w:p>
          <w:p>
            <w:pPr>
              <w:pStyle w:val="12"/>
              <w:shd w:val="clear" w:color="auto" w:fill="FFFFFF"/>
              <w:spacing w:before="0" w:beforeAutospacing="0" w:after="0" w:afterAutospacing="0"/>
              <w:jc w:val="both"/>
              <w:rPr>
                <w:sz w:val="26"/>
                <w:szCs w:val="26"/>
                <w:lang w:val="en-US"/>
              </w:rPr>
            </w:pPr>
            <w:r>
              <w:rPr>
                <w:sz w:val="26"/>
                <w:szCs w:val="26"/>
                <w:lang w:val="en-US"/>
              </w:rPr>
              <w:t>Tăng tính thuyết phục cho văn bản.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536" w:type="dxa"/>
          </w:tcPr>
          <w:p>
            <w:pPr>
              <w:pStyle w:val="17"/>
              <w:spacing w:line="276" w:lineRule="auto"/>
              <w:ind w:left="0"/>
              <w:rPr>
                <w:b/>
                <w:i/>
                <w:iCs/>
                <w:sz w:val="26"/>
                <w:szCs w:val="26"/>
              </w:rPr>
            </w:pPr>
            <w:r>
              <w:rPr>
                <w:b/>
                <w:i/>
                <w:iCs/>
                <w:sz w:val="26"/>
                <w:szCs w:val="26"/>
              </w:rPr>
              <w:t>2.</w:t>
            </w:r>
            <w:r>
              <w:rPr>
                <w:b/>
                <w:i/>
                <w:iCs/>
                <w:sz w:val="26"/>
                <w:szCs w:val="26"/>
                <w:lang w:val="en-US"/>
              </w:rPr>
              <w:t>3</w:t>
            </w:r>
            <w:r>
              <w:rPr>
                <w:b/>
                <w:i/>
                <w:iCs/>
                <w:sz w:val="26"/>
                <w:szCs w:val="26"/>
              </w:rPr>
              <w:t xml:space="preserve">. Khái quát </w:t>
            </w:r>
            <w:r>
              <w:rPr>
                <w:b/>
                <w:i/>
                <w:iCs/>
                <w:sz w:val="26"/>
                <w:szCs w:val="26"/>
                <w:lang w:val="en-US"/>
              </w:rPr>
              <w:t xml:space="preserve">nội dung, nghệ thuật văn bản và </w:t>
            </w:r>
            <w:r>
              <w:rPr>
                <w:b/>
                <w:i/>
                <w:iCs/>
                <w:sz w:val="26"/>
                <w:szCs w:val="26"/>
              </w:rPr>
              <w:t>đặc điểm thể loại thông qua văn bản và rút ra cách/kinh nghiệm đọc.</w:t>
            </w:r>
          </w:p>
          <w:p>
            <w:pPr>
              <w:pStyle w:val="17"/>
              <w:spacing w:line="276" w:lineRule="auto"/>
              <w:ind w:left="0"/>
              <w:rPr>
                <w:b/>
                <w:i/>
                <w:iCs/>
                <w:sz w:val="26"/>
                <w:szCs w:val="26"/>
                <w:lang w:val="en-US"/>
              </w:rPr>
            </w:pPr>
            <w:r>
              <w:rPr>
                <w:b/>
                <w:i/>
                <w:iCs/>
                <w:sz w:val="26"/>
                <w:szCs w:val="26"/>
              </w:rPr>
              <w:t>*</w:t>
            </w:r>
            <w:r>
              <w:rPr>
                <w:b/>
                <w:i/>
                <w:iCs/>
                <w:sz w:val="26"/>
                <w:szCs w:val="26"/>
                <w:lang w:val="vi-VN"/>
              </w:rPr>
              <w:t>Bước 1: Chuyển giao nhiệm vụ</w:t>
            </w:r>
          </w:p>
          <w:p>
            <w:pPr>
              <w:pStyle w:val="17"/>
              <w:spacing w:line="276" w:lineRule="auto"/>
              <w:ind w:left="0"/>
              <w:rPr>
                <w:b/>
                <w:i/>
                <w:iCs/>
                <w:sz w:val="26"/>
                <w:szCs w:val="26"/>
                <w:lang w:val="en-US"/>
              </w:rPr>
            </w:pPr>
            <w:r>
              <w:rPr>
                <w:b/>
                <w:i/>
                <w:iCs/>
                <w:sz w:val="26"/>
                <w:szCs w:val="26"/>
                <w:lang w:val="en-US"/>
              </w:rPr>
              <w:t>- Cho HS tiếp tục thảo luận theo hình thức khăn trải bàn:</w:t>
            </w:r>
          </w:p>
          <w:p>
            <w:pPr>
              <w:spacing w:after="0" w:line="240" w:lineRule="auto"/>
              <w:ind w:left="0" w:firstLine="0"/>
              <w:rPr>
                <w:rFonts w:eastAsia="Times New Roman" w:cs="Times New Roman"/>
                <w:sz w:val="26"/>
                <w:szCs w:val="26"/>
              </w:rPr>
            </w:pPr>
            <w:r>
              <w:rPr>
                <w:rFonts w:eastAsia="Times New Roman" w:cs="Times New Roman"/>
                <w:sz w:val="26"/>
                <w:szCs w:val="26"/>
              </w:rPr>
              <w:t xml:space="preserve">+ Vòng 2: </w:t>
            </w:r>
            <w:r>
              <w:rPr>
                <w:rFonts w:cs="Times New Roman"/>
                <w:sz w:val="26"/>
                <w:szCs w:val="26"/>
                <w:shd w:val="clear" w:color="auto" w:fill="FFFFFF"/>
              </w:rPr>
              <w:t>Nhóm mảnh ghép:</w:t>
            </w:r>
          </w:p>
          <w:p>
            <w:pPr>
              <w:pStyle w:val="17"/>
              <w:spacing w:line="276" w:lineRule="auto"/>
              <w:ind w:left="0"/>
              <w:rPr>
                <w:b/>
                <w:i/>
                <w:iCs/>
                <w:sz w:val="26"/>
                <w:szCs w:val="26"/>
                <w:lang w:val="en-US"/>
              </w:rPr>
            </w:pPr>
            <w:r>
              <w:rPr>
                <w:sz w:val="26"/>
                <w:szCs w:val="26"/>
                <w:lang w:val="en-US"/>
              </w:rPr>
              <w:t>Thảo luận,</w:t>
            </w:r>
            <w:r>
              <w:rPr>
                <w:sz w:val="26"/>
                <w:szCs w:val="26"/>
              </w:rPr>
              <w:t xml:space="preserve"> làm sáng tỏ </w:t>
            </w:r>
            <w:r>
              <w:rPr>
                <w:sz w:val="26"/>
                <w:szCs w:val="26"/>
                <w:lang w:val="en-US"/>
              </w:rPr>
              <w:t xml:space="preserve">đắc sắc </w:t>
            </w:r>
            <w:r>
              <w:rPr>
                <w:iCs/>
                <w:sz w:val="26"/>
                <w:szCs w:val="26"/>
                <w:lang w:val="en-US"/>
              </w:rPr>
              <w:t>nội dung, nghệ thuật văn bản</w:t>
            </w:r>
            <w:r>
              <w:rPr>
                <w:sz w:val="26"/>
                <w:szCs w:val="26"/>
              </w:rPr>
              <w:t xml:space="preserve"> </w:t>
            </w:r>
            <w:r>
              <w:rPr>
                <w:sz w:val="26"/>
                <w:szCs w:val="26"/>
                <w:lang w:val="en-US"/>
              </w:rPr>
              <w:t xml:space="preserve">và </w:t>
            </w:r>
            <w:r>
              <w:rPr>
                <w:sz w:val="26"/>
                <w:szCs w:val="26"/>
              </w:rPr>
              <w:t xml:space="preserve">đặc điểm của văn nghị luận </w:t>
            </w:r>
            <w:r>
              <w:rPr>
                <w:sz w:val="26"/>
                <w:szCs w:val="26"/>
                <w:lang w:val="en-US"/>
              </w:rPr>
              <w:t>và rút ra cách/kinh nghiệm đọc</w:t>
            </w:r>
            <w:r>
              <w:rPr>
                <w:sz w:val="26"/>
                <w:szCs w:val="26"/>
              </w:rPr>
              <w:t xml:space="preserve"> </w:t>
            </w:r>
            <w:r>
              <w:rPr>
                <w:sz w:val="26"/>
                <w:szCs w:val="26"/>
                <w:lang w:val="en-US"/>
              </w:rPr>
              <w:t xml:space="preserve">kiểu văn bản này </w:t>
            </w:r>
            <w:r>
              <w:rPr>
                <w:sz w:val="26"/>
                <w:szCs w:val="26"/>
              </w:rPr>
              <w:t xml:space="preserve">qua văn bản </w:t>
            </w:r>
            <w:r>
              <w:rPr>
                <w:b/>
                <w:i/>
                <w:sz w:val="26"/>
                <w:szCs w:val="26"/>
              </w:rPr>
              <w:t>Tôi có một ước mơ.</w:t>
            </w:r>
          </w:p>
          <w:p>
            <w:pPr>
              <w:pStyle w:val="7"/>
              <w:spacing w:line="276" w:lineRule="auto"/>
              <w:ind w:left="0"/>
              <w:rPr>
                <w:b/>
                <w:i/>
                <w:iCs/>
                <w:sz w:val="26"/>
                <w:szCs w:val="26"/>
                <w:lang w:val="en-US"/>
              </w:rPr>
            </w:pPr>
            <w:r>
              <w:rPr>
                <w:b/>
                <w:i/>
                <w:iCs/>
                <w:sz w:val="26"/>
                <w:szCs w:val="26"/>
                <w:lang w:val="vi-VN"/>
              </w:rPr>
              <w:t>*Bước 2: Thực hiện nhiệm</w:t>
            </w:r>
            <w:r>
              <w:rPr>
                <w:b/>
                <w:i/>
                <w:iCs/>
                <w:spacing w:val="-39"/>
                <w:sz w:val="26"/>
                <w:szCs w:val="26"/>
                <w:lang w:val="vi-VN"/>
              </w:rPr>
              <w:t xml:space="preserve"> </w:t>
            </w:r>
            <w:r>
              <w:rPr>
                <w:b/>
                <w:i/>
                <w:iCs/>
                <w:sz w:val="26"/>
                <w:szCs w:val="26"/>
                <w:lang w:val="vi-VN"/>
              </w:rPr>
              <w:t>vụ</w:t>
            </w:r>
          </w:p>
          <w:p>
            <w:pPr>
              <w:spacing w:after="0" w:line="240" w:lineRule="auto"/>
              <w:ind w:left="0" w:firstLine="0"/>
              <w:rPr>
                <w:rFonts w:eastAsia="Times New Roman" w:cs="Times New Roman"/>
                <w:sz w:val="26"/>
                <w:szCs w:val="26"/>
                <w:highlight w:val="white"/>
              </w:rPr>
            </w:pPr>
            <w:r>
              <w:rPr>
                <w:rFonts w:eastAsia="Times New Roman" w:cs="Times New Roman"/>
                <w:sz w:val="26"/>
                <w:szCs w:val="26"/>
                <w:highlight w:val="white"/>
              </w:rPr>
              <w:t>- HS các nhóm vòng chuyên gia ghép nhóm, ghi lại câu trả lời của mình vào xung quanh bảng phụ, sau đó, nhóm thống nhất ‎ý kiến và ghi vào chính giữa.</w:t>
            </w:r>
            <w:r>
              <w:rPr>
                <w:rFonts w:eastAsia="Times New Roman" w:cs="Times New Roman"/>
                <w:sz w:val="26"/>
                <w:szCs w:val="26"/>
              </w:rPr>
              <w:br w:type="textWrapping"/>
            </w:r>
            <w:r>
              <w:rPr>
                <w:rFonts w:eastAsia="Times New Roman" w:cs="Times New Roman"/>
                <w:sz w:val="26"/>
                <w:szCs w:val="26"/>
                <w:highlight w:val="white"/>
              </w:rPr>
              <w:t>- GV  quan sát, hướng dẫn học sinh.</w:t>
            </w:r>
          </w:p>
          <w:p>
            <w:pPr>
              <w:pStyle w:val="7"/>
              <w:spacing w:line="276" w:lineRule="auto"/>
              <w:ind w:left="0"/>
              <w:rPr>
                <w:b/>
                <w:i/>
                <w:iCs/>
                <w:sz w:val="26"/>
                <w:szCs w:val="26"/>
                <w:lang w:val="en-US"/>
              </w:rPr>
            </w:pPr>
            <w:r>
              <w:rPr>
                <w:b/>
                <w:i/>
                <w:iCs/>
                <w:sz w:val="26"/>
                <w:szCs w:val="26"/>
              </w:rPr>
              <w:t>*</w:t>
            </w: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w:t>
            </w:r>
            <w:r>
              <w:rPr>
                <w:b/>
                <w:i/>
                <w:iCs/>
                <w:spacing w:val="1"/>
                <w:sz w:val="26"/>
                <w:szCs w:val="26"/>
                <w:lang w:val="vi-VN"/>
              </w:rPr>
              <w:t xml:space="preserve"> </w:t>
            </w:r>
            <w:r>
              <w:rPr>
                <w:b/>
                <w:i/>
                <w:iCs/>
                <w:sz w:val="26"/>
                <w:szCs w:val="26"/>
                <w:lang w:val="vi-VN"/>
              </w:rPr>
              <w:t>luận</w:t>
            </w:r>
          </w:p>
          <w:p>
            <w:pPr>
              <w:spacing w:after="0" w:line="240" w:lineRule="auto"/>
              <w:ind w:left="0" w:firstLine="0"/>
              <w:rPr>
                <w:rFonts w:eastAsia="Times New Roman" w:cs="Times New Roman"/>
                <w:sz w:val="26"/>
                <w:szCs w:val="26"/>
              </w:rPr>
            </w:pPr>
            <w:r>
              <w:rPr>
                <w:rFonts w:eastAsia="Times New Roman" w:cs="Times New Roman"/>
                <w:sz w:val="26"/>
                <w:szCs w:val="26"/>
              </w:rPr>
              <w:t xml:space="preserve">- </w:t>
            </w:r>
            <w:r>
              <w:rPr>
                <w:rFonts w:eastAsia="Times New Roman" w:cs="Times New Roman"/>
                <w:sz w:val="26"/>
                <w:szCs w:val="26"/>
                <w:highlight w:val="white"/>
              </w:rPr>
              <w:t> HS từng nhóm cử đại diện trả lời, treo bảng phụ của nhóm mình lên.</w:t>
            </w:r>
          </w:p>
          <w:p>
            <w:pPr>
              <w:spacing w:after="0" w:line="240" w:lineRule="auto"/>
              <w:ind w:left="0" w:firstLine="0"/>
              <w:rPr>
                <w:rFonts w:eastAsia="Times New Roman" w:cs="Times New Roman"/>
                <w:sz w:val="26"/>
                <w:szCs w:val="26"/>
                <w:highlight w:val="white"/>
              </w:rPr>
            </w:pPr>
            <w:r>
              <w:rPr>
                <w:rFonts w:eastAsia="Times New Roman" w:cs="Times New Roman"/>
                <w:sz w:val="26"/>
                <w:szCs w:val="26"/>
                <w:highlight w:val="white"/>
              </w:rPr>
              <w:t>- HS trong lớp thảo luận, nhận xét, bổ sung.</w:t>
            </w:r>
            <w:r>
              <w:rPr>
                <w:rFonts w:eastAsia="Times New Roman" w:cs="Times New Roman"/>
                <w:sz w:val="26"/>
                <w:szCs w:val="26"/>
              </w:rPr>
              <w:br w:type="textWrapping"/>
            </w:r>
            <w:r>
              <w:rPr>
                <w:rFonts w:eastAsia="Times New Roman" w:cs="Times New Roman"/>
                <w:sz w:val="26"/>
                <w:szCs w:val="26"/>
                <w:highlight w:val="white"/>
              </w:rPr>
              <w:t>-  GV lắng nghe, quan sát, hướng dẫn.</w:t>
            </w:r>
          </w:p>
          <w:p>
            <w:pPr>
              <w:pStyle w:val="17"/>
              <w:spacing w:line="276" w:lineRule="auto"/>
              <w:ind w:left="0"/>
              <w:rPr>
                <w:b/>
                <w:iCs/>
                <w:sz w:val="26"/>
                <w:szCs w:val="26"/>
              </w:rPr>
            </w:pPr>
            <w:r>
              <w:rPr>
                <w:b/>
                <w:i/>
                <w:iCs/>
                <w:sz w:val="26"/>
                <w:szCs w:val="26"/>
              </w:rPr>
              <w:t>*Bước 4: Kết luận, nhận định</w:t>
            </w:r>
          </w:p>
          <w:p>
            <w:pPr>
              <w:pStyle w:val="17"/>
              <w:spacing w:line="276" w:lineRule="auto"/>
              <w:ind w:left="0"/>
              <w:rPr>
                <w:b/>
                <w:i/>
                <w:iCs/>
                <w:sz w:val="26"/>
                <w:szCs w:val="26"/>
                <w:lang w:val="en-US"/>
              </w:rPr>
            </w:pPr>
            <w:r>
              <w:rPr>
                <w:sz w:val="26"/>
                <w:szCs w:val="26"/>
              </w:rPr>
              <w:t>GV nhận xét và chuẩn kiến thức.</w:t>
            </w:r>
          </w:p>
          <w:p>
            <w:pPr>
              <w:pStyle w:val="17"/>
              <w:spacing w:line="276" w:lineRule="auto"/>
              <w:ind w:left="0"/>
              <w:rPr>
                <w:b/>
                <w:i/>
                <w:iCs/>
                <w:sz w:val="26"/>
                <w:szCs w:val="26"/>
              </w:rPr>
            </w:pPr>
          </w:p>
        </w:tc>
        <w:tc>
          <w:tcPr>
            <w:tcW w:w="5245" w:type="dxa"/>
          </w:tcPr>
          <w:p>
            <w:pPr>
              <w:shd w:val="clear" w:color="auto" w:fill="FFFFFF"/>
              <w:spacing w:after="0" w:line="360" w:lineRule="atLeast"/>
              <w:ind w:left="0" w:firstLine="0"/>
              <w:rPr>
                <w:rFonts w:eastAsia="Times New Roman" w:cs="Times New Roman"/>
                <w:b/>
                <w:bCs/>
                <w:kern w:val="0"/>
                <w:sz w:val="26"/>
                <w:szCs w:val="26"/>
                <w14:ligatures w14:val="none"/>
              </w:rPr>
            </w:pPr>
            <w:r>
              <w:rPr>
                <w:rFonts w:eastAsia="Times New Roman" w:cs="Times New Roman"/>
                <w:b/>
                <w:bCs/>
                <w:kern w:val="0"/>
                <w:sz w:val="26"/>
                <w:szCs w:val="26"/>
                <w14:ligatures w14:val="none"/>
              </w:rPr>
              <w:t>III. Tổng kết</w:t>
            </w:r>
          </w:p>
          <w:p>
            <w:pPr>
              <w:shd w:val="clear" w:color="auto" w:fill="FFFFFF"/>
              <w:spacing w:after="0" w:line="360" w:lineRule="atLeast"/>
              <w:ind w:left="0" w:firstLine="0"/>
              <w:rPr>
                <w:rFonts w:eastAsia="Times New Roman" w:cs="Times New Roman"/>
                <w:kern w:val="0"/>
                <w:sz w:val="26"/>
                <w:szCs w:val="26"/>
                <w14:ligatures w14:val="none"/>
              </w:rPr>
            </w:pPr>
            <w:r>
              <w:rPr>
                <w:rFonts w:eastAsia="Times New Roman" w:cs="Times New Roman"/>
                <w:b/>
                <w:bCs/>
                <w:kern w:val="0"/>
                <w:sz w:val="26"/>
                <w:szCs w:val="26"/>
                <w14:ligatures w14:val="none"/>
              </w:rPr>
              <w:t>1. Đánh giá nội dung và nghệ thuật:</w:t>
            </w:r>
          </w:p>
          <w:p>
            <w:pPr>
              <w:pStyle w:val="16"/>
              <w:tabs>
                <w:tab w:val="left" w:pos="315"/>
              </w:tabs>
              <w:spacing w:line="312" w:lineRule="auto"/>
              <w:ind w:left="0" w:firstLine="142"/>
              <w:jc w:val="both"/>
              <w:rPr>
                <w:b/>
                <w:sz w:val="26"/>
                <w:szCs w:val="26"/>
              </w:rPr>
            </w:pPr>
            <w:r>
              <w:rPr>
                <w:b/>
                <w:sz w:val="26"/>
                <w:szCs w:val="26"/>
                <w:lang w:val="en-US"/>
              </w:rPr>
              <w:t>a</w:t>
            </w:r>
            <w:r>
              <w:rPr>
                <w:b/>
                <w:sz w:val="26"/>
                <w:szCs w:val="26"/>
              </w:rPr>
              <w:t>. Nội dung</w:t>
            </w:r>
          </w:p>
          <w:p>
            <w:pPr>
              <w:pStyle w:val="16"/>
              <w:tabs>
                <w:tab w:val="left" w:pos="284"/>
              </w:tabs>
              <w:spacing w:line="312" w:lineRule="auto"/>
              <w:ind w:left="0"/>
              <w:jc w:val="both"/>
              <w:rPr>
                <w:sz w:val="26"/>
                <w:szCs w:val="26"/>
              </w:rPr>
            </w:pPr>
            <w:r>
              <w:rPr>
                <w:sz w:val="26"/>
                <w:szCs w:val="26"/>
              </w:rPr>
              <w:t xml:space="preserve">  Văn bản viết ra nhằm mục đích khẳng định quyền bình đẳng, tự do của người da đen. Văn bản là lời kêu gọi đấu tranh đòi dân quyền cho người da đen.</w:t>
            </w:r>
          </w:p>
          <w:p>
            <w:pPr>
              <w:pStyle w:val="16"/>
              <w:tabs>
                <w:tab w:val="left" w:pos="284"/>
              </w:tabs>
              <w:spacing w:line="312" w:lineRule="auto"/>
              <w:ind w:left="0" w:firstLine="108"/>
              <w:jc w:val="both"/>
              <w:rPr>
                <w:b/>
                <w:sz w:val="26"/>
                <w:szCs w:val="26"/>
              </w:rPr>
            </w:pPr>
            <w:r>
              <w:rPr>
                <w:b/>
                <w:sz w:val="26"/>
                <w:szCs w:val="26"/>
                <w:lang w:val="en-US"/>
              </w:rPr>
              <w:t>b</w:t>
            </w:r>
            <w:r>
              <w:rPr>
                <w:b/>
                <w:sz w:val="26"/>
                <w:szCs w:val="26"/>
              </w:rPr>
              <w:t>. Hình thức</w:t>
            </w:r>
          </w:p>
          <w:p>
            <w:pPr>
              <w:pStyle w:val="16"/>
              <w:tabs>
                <w:tab w:val="left" w:pos="284"/>
              </w:tabs>
              <w:spacing w:line="312" w:lineRule="auto"/>
              <w:ind w:left="0"/>
              <w:jc w:val="both"/>
              <w:rPr>
                <w:sz w:val="26"/>
                <w:szCs w:val="26"/>
              </w:rPr>
            </w:pPr>
            <w:r>
              <w:rPr>
                <w:sz w:val="26"/>
                <w:szCs w:val="26"/>
              </w:rPr>
              <w:t>- Hệ thống luận điểm, lí lẽ và dẫn chứng được sắp xếp theo trình tự hợp lí, chặt chẽ; lập luận thuyết phục.</w:t>
            </w:r>
          </w:p>
          <w:p>
            <w:pPr>
              <w:pStyle w:val="16"/>
              <w:tabs>
                <w:tab w:val="left" w:pos="284"/>
              </w:tabs>
              <w:spacing w:line="312" w:lineRule="auto"/>
              <w:ind w:left="0"/>
              <w:jc w:val="both"/>
              <w:rPr>
                <w:sz w:val="26"/>
                <w:szCs w:val="26"/>
              </w:rPr>
            </w:pPr>
            <w:r>
              <w:rPr>
                <w:sz w:val="26"/>
                <w:szCs w:val="26"/>
              </w:rPr>
              <w:t>- Ngôn ngữ giàu hình ảnh, giàu sắc thái biểu cảm.</w:t>
            </w:r>
          </w:p>
          <w:p>
            <w:pPr>
              <w:pStyle w:val="17"/>
              <w:spacing w:line="276" w:lineRule="auto"/>
              <w:ind w:left="0"/>
              <w:rPr>
                <w:sz w:val="26"/>
                <w:szCs w:val="26"/>
                <w:lang w:val="en-US"/>
              </w:rPr>
            </w:pPr>
          </w:p>
          <w:p>
            <w:pPr>
              <w:pStyle w:val="17"/>
              <w:spacing w:line="276" w:lineRule="auto"/>
              <w:ind w:left="0"/>
              <w:rPr>
                <w:sz w:val="26"/>
                <w:szCs w:val="26"/>
                <w:lang w:val="en-US"/>
              </w:rPr>
            </w:pPr>
            <w:r>
              <w:rPr>
                <w:sz w:val="26"/>
                <w:szCs w:val="26"/>
                <w:lang w:val="en-US"/>
              </w:rPr>
              <w:t>2. Khái quát đặc điểm thể loại thông qua văn bản và rút ra cách/kinh nghiệm đọc.</w:t>
            </w:r>
          </w:p>
          <w:p>
            <w:pPr>
              <w:pStyle w:val="17"/>
              <w:spacing w:line="276" w:lineRule="auto"/>
              <w:ind w:left="0"/>
              <w:rPr>
                <w:sz w:val="26"/>
                <w:szCs w:val="26"/>
                <w:shd w:val="clear" w:color="auto" w:fill="FFFFFF"/>
                <w:lang w:val="en-US"/>
              </w:rPr>
            </w:pPr>
            <w:r>
              <w:rPr>
                <w:sz w:val="26"/>
                <w:szCs w:val="26"/>
                <w:shd w:val="clear" w:color="auto" w:fill="FFFFFF"/>
              </w:rPr>
              <w:t>Văn nghị luận mang một màu sắc và giá trị khác nhau ở từng chủ đề, từng tác phẩm nhưng đều phải đảm bảo 3 yêu tố chủ đạo là lập luận, phân tích và phản biện.</w:t>
            </w:r>
          </w:p>
          <w:p>
            <w:pPr>
              <w:pStyle w:val="12"/>
              <w:shd w:val="clear" w:color="auto" w:fill="FFFFFF"/>
              <w:spacing w:before="0" w:beforeAutospacing="0" w:after="0" w:afterAutospacing="0"/>
              <w:jc w:val="both"/>
              <w:rPr>
                <w:sz w:val="26"/>
                <w:szCs w:val="26"/>
                <w:lang w:val="en-US"/>
              </w:rPr>
            </w:pPr>
            <w:r>
              <w:rPr>
                <w:sz w:val="26"/>
                <w:szCs w:val="26"/>
              </w:rPr>
              <w:t xml:space="preserve">Bố cục rõ ràng, lập luận chặt chẽ trong từng phần và toàn bài. </w:t>
            </w:r>
          </w:p>
          <w:p>
            <w:pPr>
              <w:pStyle w:val="12"/>
              <w:shd w:val="clear" w:color="auto" w:fill="FFFFFF"/>
              <w:spacing w:before="0" w:beforeAutospacing="0" w:after="0" w:afterAutospacing="0"/>
              <w:jc w:val="both"/>
              <w:rPr>
                <w:sz w:val="26"/>
                <w:szCs w:val="26"/>
                <w:lang w:val="en-US"/>
              </w:rPr>
            </w:pPr>
            <w:r>
              <w:rPr>
                <w:sz w:val="26"/>
                <w:szCs w:val="26"/>
              </w:rPr>
              <w:t xml:space="preserve">Diễn đạt chính xác, trong sáng, mạch lạc. </w:t>
            </w:r>
          </w:p>
          <w:p>
            <w:pPr>
              <w:pStyle w:val="12"/>
              <w:shd w:val="clear" w:color="auto" w:fill="FFFFFF"/>
              <w:spacing w:before="0" w:beforeAutospacing="0" w:after="0" w:afterAutospacing="0"/>
              <w:jc w:val="both"/>
              <w:rPr>
                <w:sz w:val="26"/>
                <w:szCs w:val="26"/>
                <w:lang w:val="en-US"/>
              </w:rPr>
            </w:pPr>
            <w:r>
              <w:rPr>
                <w:sz w:val="26"/>
                <w:szCs w:val="26"/>
              </w:rPr>
              <w:t>Có thể sử dụng kết hợp các phương thức biểu đạt phù hợp và có chừng mức.</w:t>
            </w:r>
          </w:p>
        </w:tc>
      </w:tr>
    </w:tbl>
    <w:p>
      <w:pPr>
        <w:pStyle w:val="16"/>
        <w:tabs>
          <w:tab w:val="left" w:pos="284"/>
          <w:tab w:val="left" w:pos="465"/>
        </w:tabs>
        <w:spacing w:line="276" w:lineRule="auto"/>
        <w:ind w:left="0" w:firstLine="0"/>
        <w:rPr>
          <w:b/>
          <w:i/>
          <w:iCs/>
          <w:sz w:val="26"/>
          <w:szCs w:val="26"/>
          <w:lang w:val="en-US"/>
        </w:rPr>
      </w:pPr>
    </w:p>
    <w:p>
      <w:pPr>
        <w:spacing w:after="0" w:line="276" w:lineRule="auto"/>
        <w:ind w:left="0"/>
        <w:jc w:val="center"/>
        <w:rPr>
          <w:rFonts w:cs="Times New Roman"/>
          <w:b/>
          <w:sz w:val="26"/>
          <w:szCs w:val="26"/>
        </w:rPr>
      </w:pPr>
      <w:r>
        <w:rPr>
          <w:rFonts w:cs="Times New Roman"/>
          <w:b/>
          <w:sz w:val="26"/>
          <w:szCs w:val="26"/>
        </w:rPr>
        <w:t>HOẠT ĐỘNG 3: LUYỆN TẬP</w:t>
      </w:r>
    </w:p>
    <w:p>
      <w:pPr>
        <w:spacing w:after="0" w:line="240" w:lineRule="auto"/>
        <w:ind w:left="0" w:firstLine="0"/>
        <w:jc w:val="both"/>
        <w:rPr>
          <w:rFonts w:eastAsia="Times New Roman" w:cs="Times New Roman"/>
          <w:sz w:val="26"/>
          <w:szCs w:val="26"/>
        </w:rPr>
      </w:pPr>
      <w:r>
        <w:rPr>
          <w:rFonts w:eastAsia="Times New Roman" w:cs="Times New Roman"/>
          <w:b/>
          <w:sz w:val="26"/>
          <w:szCs w:val="26"/>
        </w:rPr>
        <w:t>a.  Mục tiêu:</w:t>
      </w:r>
      <w:r>
        <w:rPr>
          <w:rFonts w:eastAsia="Times New Roman" w:cs="Times New Roman"/>
          <w:sz w:val="26"/>
          <w:szCs w:val="26"/>
        </w:rPr>
        <w:t xml:space="preserve"> Củng cố kiến thức, rèn luyện kĩ năng đọc hiểu theo thể loại văn bản nghị luận qua hoạt động thực hành, luyện tập, góp phần hướng tới đạt được các mục tiêu cụ thể của từng hoạt động.</w:t>
      </w:r>
    </w:p>
    <w:p>
      <w:pPr>
        <w:spacing w:after="0" w:line="240" w:lineRule="auto"/>
        <w:ind w:left="0" w:firstLine="0"/>
        <w:jc w:val="both"/>
        <w:rPr>
          <w:rFonts w:eastAsia="Times New Roman" w:cs="Times New Roman"/>
          <w:sz w:val="26"/>
          <w:szCs w:val="26"/>
        </w:rPr>
      </w:pPr>
      <w:r>
        <w:rPr>
          <w:rFonts w:eastAsia="Times New Roman" w:cs="Times New Roman"/>
          <w:b/>
          <w:sz w:val="26"/>
          <w:szCs w:val="26"/>
        </w:rPr>
        <w:t>b. Nội dung</w:t>
      </w:r>
      <w:r>
        <w:rPr>
          <w:rFonts w:eastAsia="Times New Roman" w:cs="Times New Roman"/>
          <w:sz w:val="26"/>
          <w:szCs w:val="26"/>
        </w:rPr>
        <w:t>:Viết, trình bày quan điểm cá nhân..</w:t>
      </w:r>
    </w:p>
    <w:p>
      <w:pPr>
        <w:pStyle w:val="16"/>
        <w:tabs>
          <w:tab w:val="left" w:pos="284"/>
          <w:tab w:val="left" w:pos="465"/>
        </w:tabs>
        <w:spacing w:line="276" w:lineRule="auto"/>
        <w:ind w:left="0" w:firstLine="0"/>
        <w:rPr>
          <w:b/>
          <w:bCs/>
          <w:sz w:val="26"/>
          <w:szCs w:val="26"/>
          <w:lang w:val="en-US"/>
        </w:rPr>
      </w:pPr>
      <w:r>
        <w:rPr>
          <w:b/>
          <w:bCs/>
          <w:sz w:val="26"/>
          <w:szCs w:val="26"/>
          <w:lang w:val="en-US"/>
        </w:rPr>
        <w:t xml:space="preserve">c. </w:t>
      </w:r>
      <w:r>
        <w:rPr>
          <w:b/>
          <w:bCs/>
          <w:sz w:val="26"/>
          <w:szCs w:val="26"/>
        </w:rPr>
        <w:t>Tổ chức thực hiện:</w:t>
      </w:r>
    </w:p>
    <w:p>
      <w:pPr>
        <w:pStyle w:val="16"/>
        <w:tabs>
          <w:tab w:val="left" w:pos="284"/>
          <w:tab w:val="left" w:pos="465"/>
        </w:tabs>
        <w:spacing w:line="276" w:lineRule="auto"/>
        <w:ind w:left="0" w:firstLine="0"/>
        <w:rPr>
          <w:b/>
          <w:bCs/>
          <w:sz w:val="26"/>
          <w:szCs w:val="26"/>
          <w:lang w:val="en-US"/>
        </w:rPr>
      </w:pPr>
    </w:p>
    <w:tbl>
      <w:tblPr>
        <w:tblStyle w:val="5"/>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1"/>
        <w:gridCol w:w="5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211" w:type="dxa"/>
            <w:shd w:val="clear" w:color="auto" w:fill="auto"/>
          </w:tcPr>
          <w:p>
            <w:pPr>
              <w:pStyle w:val="17"/>
              <w:spacing w:line="276" w:lineRule="auto"/>
              <w:ind w:left="0"/>
              <w:jc w:val="center"/>
              <w:rPr>
                <w:b/>
                <w:sz w:val="26"/>
                <w:szCs w:val="26"/>
              </w:rPr>
            </w:pPr>
            <w:r>
              <w:rPr>
                <w:b/>
                <w:sz w:val="26"/>
                <w:szCs w:val="26"/>
              </w:rPr>
              <w:t>HĐ của GV và HS</w:t>
            </w:r>
          </w:p>
        </w:tc>
        <w:tc>
          <w:tcPr>
            <w:tcW w:w="5570" w:type="dxa"/>
            <w:shd w:val="clear" w:color="auto" w:fill="auto"/>
          </w:tcPr>
          <w:p>
            <w:pPr>
              <w:pStyle w:val="17"/>
              <w:spacing w:line="276" w:lineRule="auto"/>
              <w:ind w:left="0"/>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211" w:type="dxa"/>
          </w:tcPr>
          <w:p>
            <w:pPr>
              <w:pStyle w:val="17"/>
              <w:spacing w:line="276" w:lineRule="auto"/>
              <w:ind w:left="0"/>
              <w:jc w:val="both"/>
              <w:rPr>
                <w:b/>
                <w:i/>
                <w:iCs/>
                <w:sz w:val="26"/>
                <w:szCs w:val="26"/>
                <w:lang w:val="en-US"/>
              </w:rPr>
            </w:pPr>
            <w:r>
              <w:rPr>
                <w:b/>
                <w:i/>
                <w:iCs/>
                <w:sz w:val="26"/>
                <w:szCs w:val="26"/>
                <w:lang w:val="en-US"/>
              </w:rPr>
              <w:t>*</w:t>
            </w:r>
            <w:r>
              <w:rPr>
                <w:b/>
                <w:i/>
                <w:iCs/>
                <w:sz w:val="26"/>
                <w:szCs w:val="26"/>
              </w:rPr>
              <w:t>Bước 1: Chuyển giao nhiệm vụ</w:t>
            </w:r>
            <w:r>
              <w:rPr>
                <w:b/>
                <w:i/>
                <w:iCs/>
                <w:sz w:val="26"/>
                <w:szCs w:val="26"/>
                <w:lang w:val="en-US"/>
              </w:rPr>
              <w:t>:</w:t>
            </w:r>
          </w:p>
          <w:p>
            <w:pPr>
              <w:spacing w:after="0" w:line="312" w:lineRule="auto"/>
              <w:ind w:left="0"/>
              <w:rPr>
                <w:rFonts w:cs="Times New Roman"/>
                <w:b/>
                <w:sz w:val="26"/>
                <w:szCs w:val="26"/>
                <w:lang w:val="pt-BR"/>
              </w:rPr>
            </w:pPr>
            <w:r>
              <w:rPr>
                <w:rFonts w:cs="Times New Roman"/>
                <w:b/>
                <w:sz w:val="26"/>
                <w:szCs w:val="26"/>
                <w:lang w:val="pt-BR"/>
              </w:rPr>
              <w:t xml:space="preserve">    Kĩ thuật Think – Pair – Share</w:t>
            </w:r>
          </w:p>
          <w:p>
            <w:pPr>
              <w:pStyle w:val="17"/>
              <w:spacing w:line="276" w:lineRule="auto"/>
              <w:ind w:left="0"/>
              <w:jc w:val="both"/>
              <w:rPr>
                <w:iCs/>
                <w:sz w:val="26"/>
                <w:szCs w:val="26"/>
                <w:lang w:val="en-US"/>
              </w:rPr>
            </w:pPr>
            <w:r>
              <w:rPr>
                <w:iCs/>
                <w:sz w:val="26"/>
                <w:szCs w:val="26"/>
                <w:lang w:val="en-US"/>
              </w:rPr>
              <w:t>GV giao nhiệm vụ cho HS:</w:t>
            </w:r>
          </w:p>
          <w:p>
            <w:pPr>
              <w:spacing w:after="0"/>
              <w:ind w:left="0" w:firstLine="357"/>
              <w:jc w:val="both"/>
              <w:rPr>
                <w:rFonts w:cs="Times New Roman"/>
                <w:i/>
                <w:sz w:val="26"/>
                <w:szCs w:val="26"/>
              </w:rPr>
            </w:pPr>
            <w:r>
              <w:rPr>
                <w:rFonts w:cs="Times New Roman"/>
                <w:i/>
                <w:sz w:val="26"/>
                <w:szCs w:val="26"/>
              </w:rPr>
              <w:t>Chọn một trong hai luận điểm sau và dùng lí lẽ, dẫn chứng cụ thể để làm sáng tỏ:</w:t>
            </w:r>
          </w:p>
          <w:p>
            <w:pPr>
              <w:spacing w:after="0"/>
              <w:ind w:left="0" w:firstLine="357"/>
              <w:jc w:val="both"/>
              <w:rPr>
                <w:rFonts w:cs="Times New Roman"/>
                <w:i/>
                <w:sz w:val="26"/>
                <w:szCs w:val="26"/>
              </w:rPr>
            </w:pPr>
            <w:r>
              <w:rPr>
                <w:rFonts w:cs="Times New Roman"/>
                <w:i/>
                <w:sz w:val="26"/>
                <w:szCs w:val="26"/>
              </w:rPr>
              <w:t>- “Giấc mơ” của Mác-tin Lu-thơ Kinh đến nay đã trở thành hiện thực.</w:t>
            </w:r>
          </w:p>
          <w:p>
            <w:pPr>
              <w:spacing w:after="0"/>
              <w:ind w:left="0" w:firstLine="357"/>
              <w:jc w:val="both"/>
              <w:rPr>
                <w:rFonts w:cs="Times New Roman"/>
                <w:sz w:val="26"/>
                <w:szCs w:val="26"/>
              </w:rPr>
            </w:pPr>
            <w:r>
              <w:rPr>
                <w:rFonts w:cs="Times New Roman"/>
                <w:i/>
                <w:sz w:val="26"/>
                <w:szCs w:val="26"/>
              </w:rPr>
              <w:t>- “Giấc mơ” của Mác-tin Lu-thơ Kinh đến nay chưa trở thành hiện thực.</w:t>
            </w:r>
          </w:p>
          <w:p>
            <w:pPr>
              <w:pStyle w:val="17"/>
              <w:spacing w:line="276" w:lineRule="auto"/>
              <w:ind w:left="0" w:hanging="714"/>
              <w:jc w:val="both"/>
              <w:rPr>
                <w:b/>
                <w:i/>
                <w:iCs/>
                <w:sz w:val="26"/>
                <w:szCs w:val="26"/>
                <w:lang w:val="en-US"/>
              </w:rPr>
            </w:pPr>
          </w:p>
          <w:p>
            <w:pPr>
              <w:pStyle w:val="7"/>
              <w:spacing w:line="276" w:lineRule="auto"/>
              <w:ind w:left="0"/>
              <w:rPr>
                <w:b/>
                <w:i/>
                <w:iCs/>
                <w:sz w:val="26"/>
                <w:szCs w:val="26"/>
                <w:lang w:val="en-US"/>
              </w:rPr>
            </w:pPr>
            <w:r>
              <w:rPr>
                <w:b/>
                <w:i/>
                <w:iCs/>
                <w:sz w:val="26"/>
                <w:szCs w:val="26"/>
              </w:rPr>
              <w:t>*Bước 2: Thực hiện nhiệm</w:t>
            </w:r>
            <w:r>
              <w:rPr>
                <w:b/>
                <w:i/>
                <w:iCs/>
                <w:spacing w:val="-39"/>
                <w:sz w:val="26"/>
                <w:szCs w:val="26"/>
              </w:rPr>
              <w:t xml:space="preserve"> </w:t>
            </w:r>
            <w:r>
              <w:rPr>
                <w:b/>
                <w:i/>
                <w:iCs/>
                <w:sz w:val="26"/>
                <w:szCs w:val="26"/>
              </w:rPr>
              <w:t>vụ</w:t>
            </w:r>
            <w:r>
              <w:rPr>
                <w:b/>
                <w:i/>
                <w:iCs/>
                <w:sz w:val="26"/>
                <w:szCs w:val="26"/>
                <w:lang w:val="en-US"/>
              </w:rPr>
              <w:t>:</w:t>
            </w:r>
          </w:p>
          <w:p>
            <w:pPr>
              <w:pStyle w:val="7"/>
              <w:spacing w:line="276" w:lineRule="auto"/>
              <w:ind w:left="0"/>
              <w:rPr>
                <w:b/>
                <w:i/>
                <w:iCs/>
                <w:sz w:val="26"/>
                <w:szCs w:val="26"/>
                <w:lang w:val="en-US"/>
              </w:rPr>
            </w:pPr>
            <w:r>
              <w:rPr>
                <w:sz w:val="26"/>
                <w:szCs w:val="26"/>
              </w:rPr>
              <w:t xml:space="preserve">    + </w:t>
            </w:r>
            <w:r>
              <w:rPr>
                <w:sz w:val="26"/>
                <w:szCs w:val="26"/>
                <w:lang w:val="vi-VN"/>
              </w:rPr>
              <w:t>HS thực hiện nhiệm vụ học tập theo kĩ thuật Think – Pair- Share.</w:t>
            </w:r>
          </w:p>
          <w:p>
            <w:pPr>
              <w:spacing w:after="0" w:line="312" w:lineRule="auto"/>
              <w:ind w:left="0" w:firstLine="0"/>
              <w:jc w:val="both"/>
              <w:rPr>
                <w:rFonts w:cs="Times New Roman"/>
                <w:sz w:val="26"/>
                <w:szCs w:val="26"/>
              </w:rPr>
            </w:pPr>
            <w:r>
              <w:rPr>
                <w:rFonts w:cs="Times New Roman"/>
                <w:sz w:val="26"/>
                <w:szCs w:val="26"/>
              </w:rPr>
              <w:t>+ GV quan sát, khích lệ và hỗ trợ nếu cần.</w:t>
            </w:r>
          </w:p>
          <w:p>
            <w:p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eastAsia="Times New Roman" w:cs="Times New Roman"/>
                <w:sz w:val="26"/>
                <w:szCs w:val="26"/>
              </w:rPr>
            </w:pPr>
          </w:p>
          <w:p>
            <w:pPr>
              <w:pStyle w:val="7"/>
              <w:spacing w:line="276" w:lineRule="auto"/>
              <w:ind w:left="0"/>
              <w:rPr>
                <w:b/>
                <w:i/>
                <w:iCs/>
                <w:sz w:val="26"/>
                <w:szCs w:val="26"/>
                <w:lang w:val="en-US"/>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spacing w:after="0" w:line="240" w:lineRule="auto"/>
              <w:ind w:left="0" w:firstLine="0"/>
              <w:jc w:val="both"/>
              <w:rPr>
                <w:rFonts w:eastAsia="Times New Roman" w:cs="Times New Roman"/>
                <w:sz w:val="26"/>
                <w:szCs w:val="26"/>
              </w:rPr>
            </w:pPr>
            <w:r>
              <w:rPr>
                <w:rFonts w:eastAsia="Times New Roman" w:cs="Times New Roman"/>
                <w:sz w:val="26"/>
                <w:szCs w:val="26"/>
              </w:rPr>
              <w:t>- GV gọi  1 số HS trình bày sản phẩm học tập.</w:t>
            </w:r>
          </w:p>
          <w:p>
            <w:pPr>
              <w:pStyle w:val="7"/>
              <w:spacing w:line="276" w:lineRule="auto"/>
              <w:ind w:left="0"/>
              <w:rPr>
                <w:b/>
                <w:i/>
                <w:iCs/>
                <w:sz w:val="26"/>
                <w:szCs w:val="26"/>
                <w:lang w:val="en-US"/>
              </w:rPr>
            </w:pPr>
            <w:r>
              <w:rPr>
                <w:b/>
                <w:sz w:val="26"/>
                <w:szCs w:val="26"/>
              </w:rPr>
              <w:t xml:space="preserve">- </w:t>
            </w:r>
            <w:r>
              <w:rPr>
                <w:sz w:val="26"/>
                <w:szCs w:val="26"/>
              </w:rPr>
              <w:t>Các HS khác lắng nghe, nhận xét.</w:t>
            </w:r>
          </w:p>
          <w:p>
            <w:pPr>
              <w:pStyle w:val="17"/>
              <w:tabs>
                <w:tab w:val="left" w:pos="322"/>
              </w:tabs>
              <w:spacing w:line="276" w:lineRule="auto"/>
              <w:ind w:left="0"/>
              <w:jc w:val="both"/>
              <w:rPr>
                <w:b/>
                <w:i/>
                <w:iCs/>
                <w:sz w:val="26"/>
                <w:szCs w:val="26"/>
                <w:lang w:val="en-US"/>
              </w:rPr>
            </w:pPr>
            <w:r>
              <w:rPr>
                <w:b/>
                <w:i/>
                <w:iCs/>
                <w:sz w:val="26"/>
                <w:szCs w:val="26"/>
                <w:lang w:val="en-US"/>
              </w:rPr>
              <w:t>*</w:t>
            </w:r>
            <w:r>
              <w:rPr>
                <w:b/>
                <w:i/>
                <w:iCs/>
                <w:sz w:val="26"/>
                <w:szCs w:val="26"/>
              </w:rPr>
              <w:t>Bước 4: Kết luận, nhận định</w:t>
            </w:r>
            <w:r>
              <w:rPr>
                <w:b/>
                <w:i/>
                <w:iCs/>
                <w:sz w:val="26"/>
                <w:szCs w:val="26"/>
                <w:lang w:val="en-US"/>
              </w:rPr>
              <w:t>:</w:t>
            </w:r>
          </w:p>
          <w:p>
            <w:pPr>
              <w:spacing w:after="0" w:line="240" w:lineRule="auto"/>
              <w:ind w:left="0" w:firstLine="357"/>
              <w:jc w:val="both"/>
              <w:rPr>
                <w:rFonts w:eastAsia="Times New Roman" w:cs="Times New Roman"/>
                <w:sz w:val="26"/>
                <w:szCs w:val="26"/>
              </w:rPr>
            </w:pPr>
            <w:r>
              <w:rPr>
                <w:rFonts w:eastAsia="Times New Roman" w:cs="Times New Roman"/>
                <w:sz w:val="26"/>
                <w:szCs w:val="26"/>
              </w:rPr>
              <w:t>GV nhận xét và chỉnh sửa, bổ sung (nếu cần).</w:t>
            </w:r>
          </w:p>
          <w:p>
            <w:pPr>
              <w:pStyle w:val="17"/>
              <w:tabs>
                <w:tab w:val="left" w:pos="322"/>
              </w:tabs>
              <w:spacing w:line="276" w:lineRule="auto"/>
              <w:ind w:left="0"/>
              <w:jc w:val="both"/>
              <w:rPr>
                <w:sz w:val="26"/>
                <w:szCs w:val="26"/>
                <w:lang w:val="en-US"/>
              </w:rPr>
            </w:pPr>
          </w:p>
        </w:tc>
        <w:tc>
          <w:tcPr>
            <w:tcW w:w="5570" w:type="dxa"/>
          </w:tcPr>
          <w:p>
            <w:pPr>
              <w:spacing w:after="0"/>
              <w:ind w:left="0" w:firstLine="0"/>
              <w:rPr>
                <w:rFonts w:cs="Times New Roman"/>
                <w:sz w:val="26"/>
                <w:szCs w:val="26"/>
              </w:rPr>
            </w:pPr>
            <w:r>
              <w:rPr>
                <w:rFonts w:cs="Times New Roman"/>
                <w:b/>
                <w:bCs/>
                <w:sz w:val="26"/>
                <w:szCs w:val="26"/>
              </w:rPr>
              <w:t>Gợi ý:</w:t>
            </w:r>
            <w:r>
              <w:rPr>
                <w:rFonts w:cs="Times New Roman"/>
                <w:sz w:val="26"/>
                <w:szCs w:val="26"/>
              </w:rPr>
              <w:t> “Giấc mơ” của Mác-tin Lu-thơ Kinh đến nay chưa trở thành hiện thực. </w:t>
            </w:r>
          </w:p>
          <w:p>
            <w:pPr>
              <w:spacing w:after="0"/>
              <w:ind w:left="0" w:firstLine="0"/>
              <w:rPr>
                <w:rFonts w:cs="Times New Roman"/>
                <w:sz w:val="26"/>
                <w:szCs w:val="26"/>
              </w:rPr>
            </w:pPr>
            <w:r>
              <w:rPr>
                <w:rFonts w:cs="Times New Roman"/>
                <w:b/>
                <w:bCs/>
                <w:i/>
                <w:iCs/>
                <w:sz w:val="26"/>
                <w:szCs w:val="26"/>
              </w:rPr>
              <w:t>Lí lẽ:</w:t>
            </w:r>
          </w:p>
          <w:p>
            <w:pPr>
              <w:spacing w:after="0" w:line="240" w:lineRule="auto"/>
              <w:ind w:left="0" w:firstLine="0"/>
              <w:rPr>
                <w:rFonts w:cs="Times New Roman"/>
                <w:sz w:val="26"/>
                <w:szCs w:val="26"/>
              </w:rPr>
            </w:pPr>
            <w:r>
              <w:rPr>
                <w:rFonts w:cs="Times New Roman"/>
                <w:sz w:val="26"/>
                <w:szCs w:val="26"/>
              </w:rPr>
              <w:t xml:space="preserve"> Ngay cả khi đã tiến bộ qua học vấn và nỗ lực cá nhân, người Mỹ Da Đen thường xuyên vẫn phải đối mặt với nạn phân biệt chủng tộc và bạo lực từ người Mỹ Da Trắng, các nhóm thù hận, nhân viên chính phủ và cảnh sát. </w:t>
            </w:r>
          </w:p>
          <w:p>
            <w:pPr>
              <w:spacing w:after="0" w:line="240" w:lineRule="auto"/>
              <w:ind w:left="0" w:firstLine="0"/>
              <w:rPr>
                <w:rFonts w:cs="Times New Roman"/>
                <w:sz w:val="26"/>
                <w:szCs w:val="26"/>
              </w:rPr>
            </w:pPr>
            <w:r>
              <w:rPr>
                <w:rFonts w:cs="Times New Roman"/>
                <w:sz w:val="26"/>
                <w:szCs w:val="26"/>
              </w:rPr>
              <w:t>Bạo lực dựa trên phân biệt chủng tộc đã lan rộng và bao gồm cả những hành động khủng bố như đánh bom nhà thờ, tấn công người Da Đen khi họ dọn vào các khu vực Da Trắng,...</w:t>
            </w:r>
          </w:p>
          <w:p>
            <w:pPr>
              <w:spacing w:after="0"/>
              <w:ind w:left="0" w:firstLine="0"/>
              <w:rPr>
                <w:rFonts w:cs="Times New Roman"/>
                <w:sz w:val="26"/>
                <w:szCs w:val="26"/>
              </w:rPr>
            </w:pPr>
            <w:r>
              <w:rPr>
                <w:rFonts w:cs="Times New Roman"/>
                <w:b/>
                <w:bCs/>
                <w:i/>
                <w:iCs/>
                <w:sz w:val="26"/>
                <w:szCs w:val="26"/>
              </w:rPr>
              <w:t>Dẫn chứng:</w:t>
            </w:r>
          </w:p>
          <w:p>
            <w:pPr>
              <w:spacing w:after="0" w:line="240" w:lineRule="auto"/>
              <w:ind w:left="0" w:firstLine="0"/>
              <w:rPr>
                <w:rFonts w:cs="Times New Roman"/>
                <w:sz w:val="26"/>
                <w:szCs w:val="26"/>
              </w:rPr>
            </w:pPr>
            <w:r>
              <w:rPr>
                <w:rFonts w:cs="Times New Roman"/>
                <w:sz w:val="26"/>
                <w:szCs w:val="26"/>
              </w:rPr>
              <w:t>Vào năm 1921, một cộng đồng Da Đen thành đạt ở Tulsa, Oklahoma bị đốt thiêu rụi bởi người da trắng được cảnh sát địa phương trang bị vũ khí, và 300 người bị giết chết.</w:t>
            </w:r>
          </w:p>
          <w:p>
            <w:pPr>
              <w:spacing w:after="0" w:line="240" w:lineRule="auto"/>
              <w:ind w:left="0" w:firstLine="0"/>
              <w:rPr>
                <w:rFonts w:cs="Times New Roman"/>
                <w:sz w:val="26"/>
                <w:szCs w:val="26"/>
              </w:rPr>
            </w:pPr>
            <w:r>
              <w:rPr>
                <w:rFonts w:cs="Times New Roman"/>
                <w:sz w:val="26"/>
                <w:szCs w:val="26"/>
              </w:rPr>
              <w:t>Emmett Till, một thiếu niên 14 tuổi đã bị một nhóm đàn ông Da Trắng giết chết sau khi họ đặt ra cáo buộc là Till  đã huýt sáo trêu chọc một người phụ nữ Da Trắng.</w:t>
            </w:r>
          </w:p>
        </w:tc>
      </w:tr>
    </w:tbl>
    <w:p>
      <w:pPr>
        <w:pStyle w:val="16"/>
        <w:tabs>
          <w:tab w:val="left" w:pos="284"/>
          <w:tab w:val="left" w:pos="465"/>
        </w:tabs>
        <w:spacing w:line="276" w:lineRule="auto"/>
        <w:ind w:left="0" w:firstLine="0"/>
        <w:rPr>
          <w:sz w:val="26"/>
          <w:szCs w:val="26"/>
          <w:lang w:val="en-US"/>
        </w:rPr>
      </w:pPr>
    </w:p>
    <w:p>
      <w:pPr>
        <w:pStyle w:val="16"/>
        <w:tabs>
          <w:tab w:val="left" w:pos="284"/>
          <w:tab w:val="left" w:pos="465"/>
        </w:tabs>
        <w:spacing w:line="276" w:lineRule="auto"/>
        <w:ind w:left="0" w:firstLine="0"/>
        <w:jc w:val="center"/>
        <w:rPr>
          <w:b/>
          <w:sz w:val="26"/>
          <w:szCs w:val="26"/>
        </w:rPr>
      </w:pPr>
      <w:r>
        <w:rPr>
          <w:b/>
          <w:sz w:val="26"/>
          <w:szCs w:val="26"/>
        </w:rPr>
        <w:t>HOẠT ĐỘNG 4: VẬN DỤNG</w:t>
      </w:r>
    </w:p>
    <w:p>
      <w:pPr>
        <w:widowControl w:val="0"/>
        <w:spacing w:after="0" w:line="240" w:lineRule="auto"/>
        <w:ind w:left="0" w:firstLine="0"/>
        <w:jc w:val="both"/>
        <w:rPr>
          <w:rFonts w:eastAsia="Times New Roman" w:cs="Times New Roman"/>
          <w:b/>
          <w:sz w:val="26"/>
          <w:szCs w:val="26"/>
        </w:rPr>
      </w:pPr>
      <w:r>
        <w:rPr>
          <w:rFonts w:eastAsia="Times New Roman" w:cs="Times New Roman"/>
          <w:b/>
          <w:sz w:val="26"/>
          <w:szCs w:val="26"/>
        </w:rPr>
        <w:t xml:space="preserve">a) Mục tiêu: </w:t>
      </w:r>
    </w:p>
    <w:p>
      <w:pPr>
        <w:widowControl w:val="0"/>
        <w:spacing w:after="0" w:line="240" w:lineRule="auto"/>
        <w:ind w:left="0" w:firstLine="0"/>
        <w:jc w:val="both"/>
        <w:rPr>
          <w:rFonts w:eastAsia="Times New Roman" w:cs="Times New Roman"/>
          <w:sz w:val="26"/>
          <w:szCs w:val="26"/>
        </w:rPr>
      </w:pPr>
      <w:r>
        <w:rPr>
          <w:rFonts w:eastAsia="Times New Roman" w:cs="Times New Roman"/>
          <w:sz w:val="26"/>
          <w:szCs w:val="26"/>
        </w:rPr>
        <w:t xml:space="preserve">   Giúp HS vận dụng kiến thức đã học để giải quyết những vấn đề trong cuộc sống thực tiễn; nâng cao kĩ năng tạo lập văn bản nói, góp phần hướng tới đạt được các mục tiêu cụ thể trong việc vận dụng kiến thức bài học vào giải quyết tình huống trong thực tiễn.</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eastAsia="Times New Roman" w:cs="Times New Roman"/>
          <w:sz w:val="26"/>
          <w:szCs w:val="26"/>
        </w:rPr>
      </w:pPr>
      <w:r>
        <w:rPr>
          <w:rFonts w:eastAsia="Times New Roman" w:cs="Times New Roman"/>
          <w:b/>
          <w:sz w:val="26"/>
          <w:szCs w:val="26"/>
        </w:rPr>
        <w:t>b) Nội dung</w:t>
      </w:r>
      <w:r>
        <w:rPr>
          <w:rFonts w:eastAsia="Times New Roman" w:cs="Times New Roman"/>
          <w:sz w:val="26"/>
          <w:szCs w:val="26"/>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eastAsia="Times New Roman" w:cs="Times New Roman"/>
          <w:b/>
          <w:sz w:val="26"/>
          <w:szCs w:val="26"/>
        </w:rPr>
      </w:pPr>
      <w:r>
        <w:rPr>
          <w:rFonts w:eastAsia="Times New Roman" w:cs="Times New Roman"/>
          <w:sz w:val="26"/>
          <w:szCs w:val="26"/>
        </w:rPr>
        <w:t xml:space="preserve">    Làm việc theo cá nhân.</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eastAsia="Times New Roman" w:cs="Times New Roman"/>
          <w:b/>
          <w:sz w:val="26"/>
          <w:szCs w:val="26"/>
        </w:rPr>
      </w:pPr>
      <w:r>
        <w:rPr>
          <w:rFonts w:eastAsia="Times New Roman" w:cs="Times New Roman"/>
          <w:b/>
          <w:sz w:val="26"/>
          <w:szCs w:val="26"/>
        </w:rPr>
        <w:t xml:space="preserve">c) Tổ chức thực hiện. </w:t>
      </w:r>
    </w:p>
    <w:p>
      <w:pPr>
        <w:pStyle w:val="16"/>
        <w:tabs>
          <w:tab w:val="left" w:pos="284"/>
          <w:tab w:val="left" w:pos="465"/>
        </w:tabs>
        <w:spacing w:line="276" w:lineRule="auto"/>
        <w:ind w:left="0" w:firstLine="0"/>
        <w:rPr>
          <w:b/>
          <w:bCs/>
          <w:sz w:val="26"/>
          <w:szCs w:val="26"/>
        </w:rPr>
      </w:pPr>
    </w:p>
    <w:tbl>
      <w:tblPr>
        <w:tblStyle w:val="5"/>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1"/>
        <w:gridCol w:w="5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211" w:type="dxa"/>
            <w:shd w:val="clear" w:color="auto" w:fill="auto"/>
          </w:tcPr>
          <w:p>
            <w:pPr>
              <w:pStyle w:val="17"/>
              <w:spacing w:line="276" w:lineRule="auto"/>
              <w:ind w:left="0"/>
              <w:jc w:val="center"/>
              <w:rPr>
                <w:b/>
                <w:sz w:val="26"/>
                <w:szCs w:val="26"/>
              </w:rPr>
            </w:pPr>
            <w:r>
              <w:rPr>
                <w:b/>
                <w:sz w:val="26"/>
                <w:szCs w:val="26"/>
              </w:rPr>
              <w:t>HĐ của GV và HS</w:t>
            </w:r>
          </w:p>
        </w:tc>
        <w:tc>
          <w:tcPr>
            <w:tcW w:w="5570" w:type="dxa"/>
            <w:shd w:val="clear" w:color="auto" w:fill="auto"/>
          </w:tcPr>
          <w:p>
            <w:pPr>
              <w:pStyle w:val="17"/>
              <w:spacing w:line="276" w:lineRule="auto"/>
              <w:ind w:left="0"/>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4211" w:type="dxa"/>
          </w:tcPr>
          <w:p>
            <w:pPr>
              <w:pStyle w:val="17"/>
              <w:spacing w:line="276" w:lineRule="auto"/>
              <w:ind w:left="0"/>
              <w:jc w:val="both"/>
              <w:rPr>
                <w:b/>
                <w:i/>
                <w:iCs/>
                <w:sz w:val="26"/>
                <w:szCs w:val="26"/>
                <w:lang w:val="en-US"/>
              </w:rPr>
            </w:pPr>
            <w:r>
              <w:rPr>
                <w:b/>
                <w:i/>
                <w:iCs/>
                <w:sz w:val="26"/>
                <w:szCs w:val="26"/>
                <w:lang w:val="en-US"/>
              </w:rPr>
              <w:t>*</w:t>
            </w:r>
            <w:r>
              <w:rPr>
                <w:b/>
                <w:i/>
                <w:iCs/>
                <w:sz w:val="26"/>
                <w:szCs w:val="26"/>
              </w:rPr>
              <w:t>Bước 1: Chuyển giao nhiệm vụ</w:t>
            </w:r>
          </w:p>
          <w:p>
            <w:pPr>
              <w:pStyle w:val="17"/>
              <w:spacing w:line="276" w:lineRule="auto"/>
              <w:ind w:left="0"/>
              <w:jc w:val="both"/>
              <w:rPr>
                <w:iCs/>
                <w:sz w:val="26"/>
                <w:szCs w:val="26"/>
                <w:lang w:val="en-US"/>
              </w:rPr>
            </w:pPr>
            <w:r>
              <w:rPr>
                <w:iCs/>
                <w:sz w:val="26"/>
                <w:szCs w:val="26"/>
                <w:lang w:val="en-US"/>
              </w:rPr>
              <w:t xml:space="preserve"> GV giao nhiệm vụ cho HS:</w:t>
            </w:r>
          </w:p>
          <w:p>
            <w:pPr>
              <w:pStyle w:val="17"/>
              <w:spacing w:line="276" w:lineRule="auto"/>
              <w:ind w:left="0"/>
              <w:jc w:val="both"/>
              <w:rPr>
                <w:b/>
                <w:i/>
                <w:iCs/>
                <w:sz w:val="26"/>
                <w:szCs w:val="26"/>
                <w:lang w:val="en-US"/>
              </w:rPr>
            </w:pPr>
            <w:r>
              <w:rPr>
                <w:i/>
                <w:sz w:val="26"/>
                <w:szCs w:val="26"/>
                <w:shd w:val="clear" w:color="auto" w:fill="FFFFFF"/>
              </w:rPr>
              <w:t>Với tiêu đề “Giấc mơ của tôi", em hãy viết một đoạn văn (khoảng 10 dòng) hoặc vẽ một bức tranh thể hiện mong muốn về sự chấm dứt một tình trạng xấu / tiêu cực nào đó đang xảy ra với nhân loại hoặc đất nước mình.</w:t>
            </w:r>
          </w:p>
          <w:p>
            <w:pPr>
              <w:pStyle w:val="7"/>
              <w:spacing w:line="276" w:lineRule="auto"/>
              <w:ind w:left="0"/>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pStyle w:val="7"/>
              <w:spacing w:line="276" w:lineRule="auto"/>
              <w:ind w:left="0"/>
              <w:rPr>
                <w:iCs/>
                <w:sz w:val="26"/>
                <w:szCs w:val="26"/>
                <w:lang w:val="en-US"/>
              </w:rPr>
            </w:pPr>
            <w:r>
              <w:rPr>
                <w:iCs/>
                <w:sz w:val="26"/>
                <w:szCs w:val="26"/>
                <w:lang w:val="en-US"/>
              </w:rPr>
              <w:t>HS huy động kiến thức về kĩ năng và hiểu biết  xã hội thực hiện nhiệm vụ.</w:t>
            </w:r>
          </w:p>
          <w:p>
            <w:pPr>
              <w:pStyle w:val="7"/>
              <w:spacing w:line="276" w:lineRule="auto"/>
              <w:ind w:left="0"/>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spacing w:after="0" w:line="240" w:lineRule="auto"/>
              <w:ind w:left="0"/>
              <w:jc w:val="both"/>
              <w:rPr>
                <w:rFonts w:eastAsia="Times New Roman" w:cs="Times New Roman"/>
                <w:sz w:val="26"/>
                <w:szCs w:val="26"/>
              </w:rPr>
            </w:pPr>
            <w:r>
              <w:rPr>
                <w:rFonts w:eastAsia="Times New Roman" w:cs="Times New Roman"/>
                <w:sz w:val="26"/>
                <w:szCs w:val="26"/>
              </w:rPr>
              <w:t>- GV gọi  1 số HS trình bày sản phẩm học tập.</w:t>
            </w:r>
          </w:p>
          <w:p>
            <w:pPr>
              <w:spacing w:after="0" w:line="240" w:lineRule="auto"/>
              <w:ind w:left="0" w:hanging="714"/>
              <w:jc w:val="both"/>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Các HS khác lắng nghe, nhận xét.</w:t>
            </w:r>
          </w:p>
          <w:p>
            <w:pPr>
              <w:pStyle w:val="17"/>
              <w:tabs>
                <w:tab w:val="left" w:pos="322"/>
              </w:tabs>
              <w:spacing w:line="276" w:lineRule="auto"/>
              <w:ind w:left="0"/>
              <w:jc w:val="both"/>
              <w:rPr>
                <w:b/>
                <w:i/>
                <w:iCs/>
                <w:sz w:val="26"/>
                <w:szCs w:val="26"/>
                <w:lang w:val="en-US"/>
              </w:rPr>
            </w:pPr>
            <w:r>
              <w:rPr>
                <w:b/>
                <w:i/>
                <w:iCs/>
                <w:sz w:val="26"/>
                <w:szCs w:val="26"/>
                <w:lang w:val="en-US"/>
              </w:rPr>
              <w:t>*</w:t>
            </w:r>
            <w:r>
              <w:rPr>
                <w:b/>
                <w:i/>
                <w:iCs/>
                <w:sz w:val="26"/>
                <w:szCs w:val="26"/>
              </w:rPr>
              <w:t>Bước 4: Kết luận, nhận định</w:t>
            </w:r>
            <w:r>
              <w:rPr>
                <w:b/>
                <w:i/>
                <w:iCs/>
                <w:sz w:val="26"/>
                <w:szCs w:val="26"/>
                <w:lang w:val="en-US"/>
              </w:rPr>
              <w:t>:</w:t>
            </w:r>
          </w:p>
          <w:p>
            <w:pPr>
              <w:spacing w:after="0" w:line="240" w:lineRule="auto"/>
              <w:ind w:left="0" w:firstLine="0"/>
              <w:jc w:val="both"/>
              <w:rPr>
                <w:rFonts w:eastAsia="Times New Roman" w:cs="Times New Roman"/>
                <w:sz w:val="26"/>
                <w:szCs w:val="26"/>
              </w:rPr>
            </w:pPr>
            <w:r>
              <w:rPr>
                <w:rFonts w:eastAsia="Times New Roman" w:cs="Times New Roman"/>
                <w:sz w:val="26"/>
                <w:szCs w:val="26"/>
              </w:rPr>
              <w:t xml:space="preserve">  GV nhận xét và chỉnh sửa, bổ sung (nếu cần).</w:t>
            </w:r>
          </w:p>
        </w:tc>
        <w:tc>
          <w:tcPr>
            <w:tcW w:w="5570" w:type="dxa"/>
          </w:tcPr>
          <w:p>
            <w:pPr>
              <w:shd w:val="clear" w:color="auto" w:fill="FFFFFF"/>
              <w:spacing w:after="0" w:line="330" w:lineRule="atLeast"/>
              <w:ind w:left="0" w:firstLine="0"/>
              <w:rPr>
                <w:rFonts w:cs="Times New Roman"/>
                <w:sz w:val="26"/>
                <w:szCs w:val="26"/>
              </w:rPr>
            </w:pPr>
            <w:r>
              <w:rPr>
                <w:rFonts w:eastAsia="Times New Roman" w:cs="Times New Roman"/>
                <w:b/>
                <w:kern w:val="0"/>
                <w:sz w:val="26"/>
                <w:szCs w:val="26"/>
                <w14:ligatures w14:val="none"/>
              </w:rPr>
              <w:t xml:space="preserve">  Dựa vào nội dung của văn bản, cách tác giả làm rõ vấn đề. Từ đó vận dụng để viết đoạn văn về chủ đề giấc mơ của bản thân mình về đất nước theo bố cục sau:</w:t>
            </w:r>
          </w:p>
          <w:p>
            <w:pPr>
              <w:shd w:val="clear" w:color="auto" w:fill="FFFFFF"/>
              <w:spacing w:after="0" w:line="330" w:lineRule="atLeast"/>
              <w:ind w:left="0" w:firstLine="0"/>
              <w:rPr>
                <w:rFonts w:eastAsia="Times New Roman" w:cs="Times New Roman"/>
                <w:b/>
                <w:kern w:val="0"/>
                <w:sz w:val="26"/>
                <w:szCs w:val="26"/>
                <w14:ligatures w14:val="none"/>
              </w:rPr>
            </w:pPr>
          </w:p>
          <w:p>
            <w:pPr>
              <w:pStyle w:val="16"/>
              <w:numPr>
                <w:ilvl w:val="0"/>
                <w:numId w:val="1"/>
              </w:numPr>
              <w:shd w:val="clear" w:color="auto" w:fill="FFFFFF"/>
              <w:spacing w:line="330" w:lineRule="atLeast"/>
              <w:rPr>
                <w:sz w:val="26"/>
                <w:szCs w:val="26"/>
              </w:rPr>
            </w:pPr>
            <w:r>
              <w:rPr>
                <w:sz w:val="26"/>
                <w:szCs w:val="26"/>
                <w:lang w:val="en-US"/>
              </w:rPr>
              <w:t>Nêu thực trạng.</w:t>
            </w:r>
          </w:p>
          <w:p>
            <w:pPr>
              <w:pStyle w:val="16"/>
              <w:numPr>
                <w:ilvl w:val="0"/>
                <w:numId w:val="1"/>
              </w:numPr>
              <w:shd w:val="clear" w:color="auto" w:fill="FFFFFF"/>
              <w:spacing w:line="330" w:lineRule="atLeast"/>
              <w:rPr>
                <w:sz w:val="26"/>
                <w:szCs w:val="26"/>
              </w:rPr>
            </w:pPr>
            <w:r>
              <w:rPr>
                <w:sz w:val="26"/>
                <w:szCs w:val="26"/>
                <w:lang w:val="en-US"/>
              </w:rPr>
              <w:t>Hậu quả tác hại của hiện tượng đối với đời sống.</w:t>
            </w:r>
          </w:p>
          <w:p>
            <w:pPr>
              <w:pStyle w:val="16"/>
              <w:numPr>
                <w:ilvl w:val="0"/>
                <w:numId w:val="1"/>
              </w:numPr>
              <w:shd w:val="clear" w:color="auto" w:fill="FFFFFF"/>
              <w:spacing w:line="330" w:lineRule="atLeast"/>
              <w:rPr>
                <w:sz w:val="26"/>
                <w:szCs w:val="26"/>
              </w:rPr>
            </w:pPr>
            <w:r>
              <w:rPr>
                <w:sz w:val="26"/>
                <w:szCs w:val="26"/>
                <w:lang w:val="en-US"/>
              </w:rPr>
              <w:t>Ước mơ</w:t>
            </w:r>
            <w:r>
              <w:rPr>
                <w:sz w:val="26"/>
                <w:szCs w:val="26"/>
                <w:lang w:val="en-US"/>
              </w:rPr>
              <w:sym w:font="Wingdings" w:char="F0E0"/>
            </w:r>
            <w:r>
              <w:rPr>
                <w:sz w:val="26"/>
                <w:szCs w:val="26"/>
                <w:lang w:val="en-US"/>
              </w:rPr>
              <w:t xml:space="preserve"> Giải pháp</w:t>
            </w:r>
            <w:r>
              <w:rPr>
                <w:sz w:val="26"/>
                <w:szCs w:val="26"/>
                <w:lang w:val="en-US"/>
              </w:rPr>
              <w:sym w:font="Wingdings" w:char="F0E0"/>
            </w:r>
            <w:r>
              <w:rPr>
                <w:sz w:val="26"/>
                <w:szCs w:val="26"/>
                <w:lang w:val="en-US"/>
              </w:rPr>
              <w:t xml:space="preserve"> Thông điệp sống tích cực.</w:t>
            </w:r>
          </w:p>
          <w:p>
            <w:pPr>
              <w:shd w:val="clear" w:color="auto" w:fill="FFFFFF"/>
              <w:spacing w:after="0" w:line="330" w:lineRule="atLeast"/>
              <w:ind w:left="0" w:firstLine="0"/>
              <w:rPr>
                <w:rFonts w:eastAsia="Times New Roman" w:cs="Times New Roman"/>
                <w:kern w:val="0"/>
                <w:sz w:val="26"/>
                <w:szCs w:val="26"/>
                <w:u w:val="single"/>
                <w14:ligatures w14:val="none"/>
              </w:rPr>
            </w:pPr>
          </w:p>
          <w:p>
            <w:pPr>
              <w:shd w:val="clear" w:color="auto" w:fill="FFFFFF"/>
              <w:spacing w:after="0" w:line="330" w:lineRule="atLeast"/>
              <w:ind w:left="0" w:firstLine="0"/>
              <w:rPr>
                <w:rFonts w:eastAsia="Times New Roman" w:cs="Times New Roman"/>
                <w:kern w:val="0"/>
                <w:sz w:val="26"/>
                <w:szCs w:val="26"/>
                <w:u w:val="single"/>
                <w14:ligatures w14:val="none"/>
              </w:rPr>
            </w:pPr>
          </w:p>
          <w:p>
            <w:pPr>
              <w:shd w:val="clear" w:color="auto" w:fill="FFFFFF"/>
              <w:spacing w:after="0" w:line="330" w:lineRule="atLeast"/>
              <w:ind w:left="0" w:firstLine="0"/>
              <w:rPr>
                <w:rFonts w:eastAsia="Times New Roman" w:cs="Times New Roman"/>
                <w:kern w:val="0"/>
                <w:sz w:val="26"/>
                <w:szCs w:val="26"/>
                <w14:ligatures w14:val="none"/>
              </w:rPr>
            </w:pPr>
            <w:r>
              <w:rPr>
                <w:rFonts w:eastAsia="Times New Roman" w:cs="Times New Roman"/>
                <w:kern w:val="0"/>
                <w:sz w:val="26"/>
                <w:szCs w:val="26"/>
                <w:u w:val="single"/>
                <w14:ligatures w14:val="none"/>
              </w:rPr>
              <w:t xml:space="preserve">Đoạn 1: </w:t>
            </w:r>
            <w:r>
              <w:rPr>
                <w:rFonts w:eastAsia="Times New Roman" w:cs="Times New Roman"/>
                <w:kern w:val="0"/>
                <w:sz w:val="26"/>
                <w:szCs w:val="26"/>
                <w14:ligatures w14:val="none"/>
              </w:rPr>
              <w:t>Ước mơ có một môi trường sống xanh – sạch – đẹp</w:t>
            </w:r>
          </w:p>
          <w:p>
            <w:pPr>
              <w:shd w:val="clear" w:color="auto" w:fill="FFFFFF"/>
              <w:spacing w:after="0" w:line="330" w:lineRule="atLeast"/>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w:t>
            </w:r>
          </w:p>
          <w:p>
            <w:pPr>
              <w:shd w:val="clear" w:color="auto" w:fill="FFFFFF"/>
              <w:spacing w:after="0" w:line="330" w:lineRule="atLeast"/>
              <w:ind w:left="0" w:firstLine="0"/>
              <w:rPr>
                <w:rFonts w:eastAsia="Times New Roman" w:cs="Times New Roman"/>
                <w:kern w:val="0"/>
                <w:sz w:val="26"/>
                <w:szCs w:val="26"/>
                <w:u w:val="single"/>
                <w14:ligatures w14:val="none"/>
              </w:rPr>
            </w:pPr>
            <w:r>
              <w:rPr>
                <w:rFonts w:eastAsia="Times New Roman" w:cs="Times New Roman"/>
                <w:kern w:val="0"/>
                <w:sz w:val="26"/>
                <w:szCs w:val="26"/>
                <w:u w:val="single"/>
                <w14:ligatures w14:val="none"/>
              </w:rPr>
              <w:t xml:space="preserve">Đoạn 2: </w:t>
            </w:r>
            <w:r>
              <w:rPr>
                <w:rFonts w:eastAsia="Times New Roman" w:cs="Times New Roman"/>
                <w:kern w:val="0"/>
                <w:sz w:val="26"/>
                <w:szCs w:val="26"/>
                <w14:ligatures w14:val="none"/>
              </w:rPr>
              <w:t>Ước mơ về một đất nước hòa bình, không có chiến tranh.</w:t>
            </w:r>
          </w:p>
          <w:p>
            <w:pPr>
              <w:spacing w:after="0" w:line="240" w:lineRule="auto"/>
              <w:ind w:left="0" w:firstLine="357"/>
              <w:contextualSpacing/>
              <w:jc w:val="both"/>
              <w:rPr>
                <w:rFonts w:cs="Times New Roman"/>
                <w:sz w:val="26"/>
                <w:szCs w:val="26"/>
              </w:rPr>
            </w:pPr>
          </w:p>
        </w:tc>
      </w:tr>
    </w:tbl>
    <w:p>
      <w:pPr>
        <w:pStyle w:val="16"/>
        <w:tabs>
          <w:tab w:val="left" w:pos="284"/>
          <w:tab w:val="left" w:pos="465"/>
        </w:tabs>
        <w:spacing w:line="276" w:lineRule="auto"/>
        <w:ind w:left="0" w:firstLine="0"/>
        <w:rPr>
          <w:sz w:val="26"/>
          <w:szCs w:val="26"/>
        </w:rPr>
      </w:pPr>
    </w:p>
    <w:p>
      <w:pPr>
        <w:shd w:val="clear" w:color="auto" w:fill="FFFFFF"/>
        <w:spacing w:after="0" w:line="330" w:lineRule="atLeast"/>
        <w:ind w:left="0" w:firstLine="0"/>
        <w:rPr>
          <w:rFonts w:eastAsia="Times New Roman" w:cs="Times New Roman"/>
          <w:b/>
          <w:kern w:val="0"/>
          <w:sz w:val="26"/>
          <w:szCs w:val="26"/>
          <w14:ligatures w14:val="none"/>
        </w:rPr>
      </w:pPr>
      <w:r>
        <w:rPr>
          <w:rFonts w:cs="Times New Roman"/>
          <w:b/>
          <w:sz w:val="26"/>
          <w:szCs w:val="26"/>
        </w:rPr>
        <w:br w:type="page"/>
      </w:r>
      <w:r>
        <w:rPr>
          <w:rFonts w:eastAsia="Times New Roman" w:cs="Times New Roman"/>
          <w:b/>
          <w:kern w:val="0"/>
          <w:sz w:val="26"/>
          <w:szCs w:val="26"/>
          <w14:ligatures w14:val="none"/>
        </w:rPr>
        <w:t>Dựa vào nội dung của văn bản, cách tác giả làm rõ vấn đề. Từ đó vận dụng để viết đoạn văn về chủ đề giấc mơ của bản thân mình về đất nước theo bố cục sau:</w:t>
      </w:r>
    </w:p>
    <w:p>
      <w:pPr>
        <w:pStyle w:val="16"/>
        <w:numPr>
          <w:ilvl w:val="0"/>
          <w:numId w:val="1"/>
        </w:numPr>
        <w:shd w:val="clear" w:color="auto" w:fill="FFFFFF"/>
        <w:spacing w:line="330" w:lineRule="atLeast"/>
        <w:rPr>
          <w:sz w:val="26"/>
          <w:szCs w:val="26"/>
        </w:rPr>
      </w:pPr>
      <w:r>
        <w:rPr>
          <w:sz w:val="26"/>
          <w:szCs w:val="26"/>
          <w:lang w:val="en-US"/>
        </w:rPr>
        <w:t>Nêu thực trạng.</w:t>
      </w:r>
    </w:p>
    <w:p>
      <w:pPr>
        <w:pStyle w:val="16"/>
        <w:numPr>
          <w:ilvl w:val="0"/>
          <w:numId w:val="1"/>
        </w:numPr>
        <w:shd w:val="clear" w:color="auto" w:fill="FFFFFF"/>
        <w:spacing w:line="330" w:lineRule="atLeast"/>
        <w:rPr>
          <w:sz w:val="26"/>
          <w:szCs w:val="26"/>
        </w:rPr>
      </w:pPr>
      <w:r>
        <w:rPr>
          <w:sz w:val="26"/>
          <w:szCs w:val="26"/>
          <w:lang w:val="en-US"/>
        </w:rPr>
        <w:t>Hậu quả tác hại của hiện tượng đối với đời sống.</w:t>
      </w:r>
    </w:p>
    <w:p>
      <w:pPr>
        <w:pStyle w:val="16"/>
        <w:numPr>
          <w:ilvl w:val="0"/>
          <w:numId w:val="1"/>
        </w:numPr>
        <w:shd w:val="clear" w:color="auto" w:fill="FFFFFF"/>
        <w:spacing w:line="330" w:lineRule="atLeast"/>
        <w:rPr>
          <w:sz w:val="26"/>
          <w:szCs w:val="26"/>
        </w:rPr>
      </w:pPr>
      <w:r>
        <w:rPr>
          <w:sz w:val="26"/>
          <w:szCs w:val="26"/>
          <w:lang w:val="en-US"/>
        </w:rPr>
        <w:t>Ước mơ</w:t>
      </w:r>
      <w:r>
        <w:rPr>
          <w:sz w:val="26"/>
          <w:szCs w:val="26"/>
          <w:lang w:val="en-US"/>
        </w:rPr>
        <w:sym w:font="Wingdings" w:char="F0E0"/>
      </w:r>
      <w:r>
        <w:rPr>
          <w:sz w:val="26"/>
          <w:szCs w:val="26"/>
          <w:lang w:val="en-US"/>
        </w:rPr>
        <w:t xml:space="preserve"> Giải pháp</w:t>
      </w:r>
      <w:r>
        <w:rPr>
          <w:sz w:val="26"/>
          <w:szCs w:val="26"/>
          <w:lang w:val="en-US"/>
        </w:rPr>
        <w:sym w:font="Wingdings" w:char="F0E0"/>
      </w:r>
      <w:r>
        <w:rPr>
          <w:sz w:val="26"/>
          <w:szCs w:val="26"/>
          <w:lang w:val="en-US"/>
        </w:rPr>
        <w:t xml:space="preserve"> Thông điệp sống tích cực.</w:t>
      </w:r>
    </w:p>
    <w:p>
      <w:pPr>
        <w:shd w:val="clear" w:color="auto" w:fill="FFFFFF"/>
        <w:spacing w:after="0" w:line="330" w:lineRule="atLeast"/>
        <w:ind w:left="0" w:firstLine="0"/>
        <w:rPr>
          <w:rFonts w:eastAsia="Times New Roman" w:cs="Times New Roman"/>
          <w:kern w:val="0"/>
          <w:sz w:val="26"/>
          <w:szCs w:val="26"/>
          <w:u w:val="single"/>
          <w14:ligatures w14:val="none"/>
        </w:rPr>
      </w:pPr>
    </w:p>
    <w:p>
      <w:pPr>
        <w:shd w:val="clear" w:color="auto" w:fill="FFFFFF"/>
        <w:spacing w:after="0" w:line="330" w:lineRule="atLeast"/>
        <w:ind w:left="0" w:firstLine="0"/>
        <w:rPr>
          <w:rFonts w:eastAsia="Times New Roman" w:cs="Times New Roman"/>
          <w:kern w:val="0"/>
          <w:sz w:val="26"/>
          <w:szCs w:val="26"/>
          <w:u w:val="single"/>
          <w14:ligatures w14:val="none"/>
        </w:rPr>
      </w:pPr>
    </w:p>
    <w:p>
      <w:pPr>
        <w:shd w:val="clear" w:color="auto" w:fill="FFFFFF"/>
        <w:spacing w:after="0" w:line="330" w:lineRule="atLeast"/>
        <w:ind w:left="0" w:firstLine="0"/>
        <w:rPr>
          <w:rFonts w:eastAsia="Times New Roman" w:cs="Times New Roman"/>
          <w:kern w:val="0"/>
          <w:sz w:val="26"/>
          <w:szCs w:val="26"/>
          <w14:ligatures w14:val="none"/>
        </w:rPr>
      </w:pPr>
      <w:r>
        <w:rPr>
          <w:rFonts w:eastAsia="Times New Roman" w:cs="Times New Roman"/>
          <w:kern w:val="0"/>
          <w:sz w:val="26"/>
          <w:szCs w:val="26"/>
          <w:u w:val="single"/>
          <w14:ligatures w14:val="none"/>
        </w:rPr>
        <w:t xml:space="preserve">Đoạn 1: </w:t>
      </w:r>
      <w:r>
        <w:rPr>
          <w:rFonts w:eastAsia="Times New Roman" w:cs="Times New Roman"/>
          <w:kern w:val="0"/>
          <w:sz w:val="26"/>
          <w:szCs w:val="26"/>
          <w14:ligatures w14:val="none"/>
        </w:rPr>
        <w:t>Ước mơ có một môi trường sống xanh – sạch – đẹp</w:t>
      </w:r>
    </w:p>
    <w:p>
      <w:pPr>
        <w:shd w:val="clear" w:color="auto" w:fill="FFFFFF"/>
        <w:spacing w:after="0" w:line="330" w:lineRule="atLeast"/>
        <w:ind w:left="0" w:firstLine="0"/>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   Trong thời đại hiện nay, ô nhiễm môi trường là một vấn đề lớn đang ảnh hưởng đến sức khỏe và môi trường sống của chúng ta. Chúng ta đang đối mặt với các vấn đề như sự biến đổi khí hậu, ô nhiễm không khí, nước và đất, và sự mất mát đa dạng sinh học. Tình trạng này thực sự vô cùng quan trọng và cấp thiết vì chúng rất nguy hiểm ảnh hưởng trực tiếp đến sự sống, sự tồn tại của chúng ta. Tuy nhiên, em nhận ra còn rất nhiều người chưa thực sự quan tâm đến nó vẫn cứ “vô tư” làm những việc có lợi ích và gây hại trực tiếp đến môi trường. Vậy chúng ta cần có những giải pháp hiệu quả và cứng rắn để giải quyết vấn đề này. Chúng ta cần đưa ra các chính sách và hành động để giảm thiểu sự ô nhiễm môi trường và bảo vệ môi trường sống. Em mong muốn một tương lai sạch đẹp, trong đó môi trường được bảo vệ và phát triển bền vững cho thế hệ tương lai. Chỉ khi chúng ta hành động một cách đồng lòng và nhất quán, chúng ta mới có thể đạt được mục tiêu này.</w:t>
      </w:r>
    </w:p>
    <w:p>
      <w:pPr>
        <w:shd w:val="clear" w:color="auto" w:fill="FFFFFF"/>
        <w:spacing w:after="0" w:line="330" w:lineRule="atLeast"/>
        <w:ind w:left="0" w:firstLine="0"/>
        <w:rPr>
          <w:rFonts w:eastAsia="Times New Roman" w:cs="Times New Roman"/>
          <w:kern w:val="0"/>
          <w:sz w:val="26"/>
          <w:szCs w:val="26"/>
          <w:u w:val="single"/>
          <w14:ligatures w14:val="none"/>
        </w:rPr>
      </w:pPr>
      <w:r>
        <w:rPr>
          <w:rFonts w:eastAsia="Times New Roman" w:cs="Times New Roman"/>
          <w:kern w:val="0"/>
          <w:sz w:val="26"/>
          <w:szCs w:val="26"/>
          <w:u w:val="single"/>
          <w14:ligatures w14:val="none"/>
        </w:rPr>
        <w:t>Đoạn 2:</w:t>
      </w:r>
    </w:p>
    <w:p>
      <w:pPr>
        <w:spacing w:after="0"/>
        <w:ind w:left="0"/>
        <w:rPr>
          <w:rFonts w:cs="Times New Roman"/>
          <w:b/>
          <w:sz w:val="26"/>
          <w:szCs w:val="26"/>
        </w:rPr>
      </w:pPr>
      <w:r>
        <w:rPr>
          <w:rFonts w:cs="Times New Roman"/>
          <w:sz w:val="26"/>
          <w:szCs w:val="26"/>
        </w:rPr>
        <w:t>“Trái đất này là của chúng mình” và con người trên khắp mọi nơi đều là bạn bè ta. Do đó, một tình trạng xấu hay tiêu cực nào đó đang hình thành đều ảnh hưởng đến chính bản thân mình và nhân loại, đất nước mình. Giấc mơ của em là một thế giới trong đó không có chiến tranh, không có bạo lực và không có sự phân biệt đối xử. Một thế giới trong đó tất cả mọi người đều được tôn trọng, được yêu thương và được quan tâm. Em mong muốn thế giới của chúng ta sẽ không còn phân chia và đối lập, ganh ghét và phân biệt mà được gắn kết bởi tình thương và sự đoàn kết. Mọi người sẽ không phải chịu đựng những nghèo khổ, bệnh dịch và bắt nạt, mà được sống trong một môi trường trong lành và hạnh phúc. Em hy vọng rằng các nước sẽ cùng bắt tay đoàn kết để giải quyết các vấn đề toàn cầu, như biến đổi khí hậu và dịch bệnh, để tạo ra một tương lai tốt đẹp hơn cho tất cả chúng ta. Em mong rằng mọi người trên khắp thế giới sẽ coi nhau như người một nhà, cùng nhau phát triển, tạo nên tương lai tươi sáng.</w:t>
      </w:r>
    </w:p>
    <w:p>
      <w:pPr>
        <w:spacing w:after="0"/>
        <w:ind w:left="0"/>
        <w:rPr>
          <w:rFonts w:cs="Times New Roman"/>
          <w:sz w:val="26"/>
          <w:szCs w:val="26"/>
        </w:rPr>
      </w:pPr>
    </w:p>
    <w:sectPr>
      <w:headerReference r:id="rId7" w:type="first"/>
      <w:footerReference r:id="rId10" w:type="first"/>
      <w:headerReference r:id="rId5" w:type="default"/>
      <w:footerReference r:id="rId8" w:type="default"/>
      <w:headerReference r:id="rId6" w:type="even"/>
      <w:footerReference r:id="rId9" w:type="even"/>
      <w:pgSz w:w="11907" w:h="16840"/>
      <w:pgMar w:top="851" w:right="851" w:bottom="851"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654893001" o:spid="_x0000_s1026" o:spt="136" type="#_x0000_t136" style="position:absolute;left:0pt;height:68pt;width:329pt;mso-position-horizontal:center;mso-position-horizontal-relative:margin;mso-position-vertical:center;mso-position-vertical-relative:margin;z-index:-251656192;mso-width-relative:page;mso-height-relative:page;" fillcolor="#938953"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654893000" o:spid="_x0000_s1025" o:spt="136" type="#_x0000_t136" style="position:absolute;left:0pt;height:68pt;width:329pt;mso-position-horizontal:center;mso-position-horizontal-relative:margin;mso-position-vertical:center;mso-position-vertical-relative:margin;z-index:-251657216;mso-width-relative:page;mso-height-relative:page;" fillcolor="#938953"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7758A"/>
    <w:multiLevelType w:val="multilevel"/>
    <w:tmpl w:val="3E97758A"/>
    <w:lvl w:ilvl="0" w:tentative="0">
      <w:start w:val="0"/>
      <w:numFmt w:val="bullet"/>
      <w:lvlText w:val="-"/>
      <w:lvlJc w:val="left"/>
      <w:pPr>
        <w:ind w:left="160" w:hanging="160"/>
      </w:pPr>
      <w:rPr>
        <w:rFonts w:ascii="Times New Roman" w:hAnsi="Times New Roman" w:eastAsia="Times New Roman" w:cs="Times New Roman"/>
        <w:sz w:val="28"/>
        <w:szCs w:val="28"/>
      </w:rPr>
    </w:lvl>
    <w:lvl w:ilvl="1" w:tentative="0">
      <w:start w:val="0"/>
      <w:numFmt w:val="bullet"/>
      <w:lvlText w:val="•"/>
      <w:lvlJc w:val="left"/>
      <w:pPr>
        <w:ind w:left="755" w:hanging="160"/>
      </w:pPr>
    </w:lvl>
    <w:lvl w:ilvl="2" w:tentative="0">
      <w:start w:val="0"/>
      <w:numFmt w:val="bullet"/>
      <w:lvlText w:val="•"/>
      <w:lvlJc w:val="left"/>
      <w:pPr>
        <w:ind w:left="1391" w:hanging="160"/>
      </w:pPr>
    </w:lvl>
    <w:lvl w:ilvl="3" w:tentative="0">
      <w:start w:val="0"/>
      <w:numFmt w:val="bullet"/>
      <w:lvlText w:val="•"/>
      <w:lvlJc w:val="left"/>
      <w:pPr>
        <w:ind w:left="2026" w:hanging="160"/>
      </w:pPr>
    </w:lvl>
    <w:lvl w:ilvl="4" w:tentative="0">
      <w:start w:val="0"/>
      <w:numFmt w:val="bullet"/>
      <w:lvlText w:val="•"/>
      <w:lvlJc w:val="left"/>
      <w:pPr>
        <w:ind w:left="2662" w:hanging="160"/>
      </w:pPr>
    </w:lvl>
    <w:lvl w:ilvl="5" w:tentative="0">
      <w:start w:val="0"/>
      <w:numFmt w:val="bullet"/>
      <w:lvlText w:val="•"/>
      <w:lvlJc w:val="left"/>
      <w:pPr>
        <w:ind w:left="3297" w:hanging="160"/>
      </w:pPr>
    </w:lvl>
    <w:lvl w:ilvl="6" w:tentative="0">
      <w:start w:val="0"/>
      <w:numFmt w:val="bullet"/>
      <w:lvlText w:val="•"/>
      <w:lvlJc w:val="left"/>
      <w:pPr>
        <w:ind w:left="3933" w:hanging="160"/>
      </w:pPr>
    </w:lvl>
    <w:lvl w:ilvl="7" w:tentative="0">
      <w:start w:val="0"/>
      <w:numFmt w:val="bullet"/>
      <w:lvlText w:val="•"/>
      <w:lvlJc w:val="left"/>
      <w:pPr>
        <w:ind w:left="4568" w:hanging="160"/>
      </w:pPr>
    </w:lvl>
    <w:lvl w:ilvl="8" w:tentative="0">
      <w:start w:val="0"/>
      <w:numFmt w:val="bullet"/>
      <w:lvlText w:val="•"/>
      <w:lvlJc w:val="left"/>
      <w:pPr>
        <w:ind w:left="5204" w:hanging="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59"/>
    <w:rsid w:val="00045BCE"/>
    <w:rsid w:val="000B3112"/>
    <w:rsid w:val="000C2E89"/>
    <w:rsid w:val="000C4714"/>
    <w:rsid w:val="001056E9"/>
    <w:rsid w:val="00185900"/>
    <w:rsid w:val="0022385C"/>
    <w:rsid w:val="002861E7"/>
    <w:rsid w:val="00296505"/>
    <w:rsid w:val="002A10C3"/>
    <w:rsid w:val="00313F2F"/>
    <w:rsid w:val="00314E35"/>
    <w:rsid w:val="00360CBF"/>
    <w:rsid w:val="00365AF2"/>
    <w:rsid w:val="00373AD7"/>
    <w:rsid w:val="003901BF"/>
    <w:rsid w:val="003A2657"/>
    <w:rsid w:val="004047EF"/>
    <w:rsid w:val="004069AB"/>
    <w:rsid w:val="004337B0"/>
    <w:rsid w:val="00440F7D"/>
    <w:rsid w:val="004814AC"/>
    <w:rsid w:val="004872EE"/>
    <w:rsid w:val="004D427E"/>
    <w:rsid w:val="00520452"/>
    <w:rsid w:val="00522024"/>
    <w:rsid w:val="00566D35"/>
    <w:rsid w:val="00587535"/>
    <w:rsid w:val="00591AA7"/>
    <w:rsid w:val="0070627D"/>
    <w:rsid w:val="007A3E8F"/>
    <w:rsid w:val="007D04FE"/>
    <w:rsid w:val="0081658B"/>
    <w:rsid w:val="00837955"/>
    <w:rsid w:val="00887C67"/>
    <w:rsid w:val="008A6959"/>
    <w:rsid w:val="008B7C6A"/>
    <w:rsid w:val="00952BC2"/>
    <w:rsid w:val="009608EB"/>
    <w:rsid w:val="00966C55"/>
    <w:rsid w:val="00971AE8"/>
    <w:rsid w:val="00980548"/>
    <w:rsid w:val="009A0323"/>
    <w:rsid w:val="009A4464"/>
    <w:rsid w:val="009D70DE"/>
    <w:rsid w:val="00A356C8"/>
    <w:rsid w:val="00A42104"/>
    <w:rsid w:val="00A4648F"/>
    <w:rsid w:val="00A60BBD"/>
    <w:rsid w:val="00A64E3A"/>
    <w:rsid w:val="00A80D67"/>
    <w:rsid w:val="00AB148E"/>
    <w:rsid w:val="00B031A4"/>
    <w:rsid w:val="00B40D6F"/>
    <w:rsid w:val="00B51BC8"/>
    <w:rsid w:val="00B71E66"/>
    <w:rsid w:val="00B8648A"/>
    <w:rsid w:val="00BB5CA7"/>
    <w:rsid w:val="00C010C6"/>
    <w:rsid w:val="00C35BAE"/>
    <w:rsid w:val="00C6023E"/>
    <w:rsid w:val="00CA0BA8"/>
    <w:rsid w:val="00CA5F0A"/>
    <w:rsid w:val="00CC5B2E"/>
    <w:rsid w:val="00CC5FA5"/>
    <w:rsid w:val="00CD3106"/>
    <w:rsid w:val="00D10A46"/>
    <w:rsid w:val="00D215D1"/>
    <w:rsid w:val="00D72263"/>
    <w:rsid w:val="00D955F2"/>
    <w:rsid w:val="00DA5C55"/>
    <w:rsid w:val="00DF264C"/>
    <w:rsid w:val="00E344FD"/>
    <w:rsid w:val="00E71A94"/>
    <w:rsid w:val="00E951AE"/>
    <w:rsid w:val="00E972F3"/>
    <w:rsid w:val="00EA6E72"/>
    <w:rsid w:val="00EB3415"/>
    <w:rsid w:val="00EC327F"/>
    <w:rsid w:val="00EF5C5D"/>
    <w:rsid w:val="00F36761"/>
    <w:rsid w:val="00F57026"/>
    <w:rsid w:val="00F906B9"/>
    <w:rsid w:val="6C3B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5"/>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3">
    <w:name w:val="heading 3"/>
    <w:basedOn w:val="1"/>
    <w:next w:val="1"/>
    <w:link w:val="2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18"/>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styleId="8">
    <w:name w:val="Emphasis"/>
    <w:basedOn w:val="4"/>
    <w:qFormat/>
    <w:uiPriority w:val="20"/>
    <w:rPr>
      <w:i/>
      <w:iCs/>
    </w:rPr>
  </w:style>
  <w:style w:type="paragraph" w:styleId="9">
    <w:name w:val="footer"/>
    <w:basedOn w:val="1"/>
    <w:link w:val="25"/>
    <w:unhideWhenUsed/>
    <w:qFormat/>
    <w:uiPriority w:val="99"/>
    <w:pPr>
      <w:tabs>
        <w:tab w:val="center" w:pos="4680"/>
        <w:tab w:val="right" w:pos="9360"/>
      </w:tabs>
      <w:spacing w:after="0" w:line="240" w:lineRule="auto"/>
    </w:pPr>
  </w:style>
  <w:style w:type="paragraph" w:styleId="10">
    <w:name w:val="header"/>
    <w:basedOn w:val="1"/>
    <w:link w:val="24"/>
    <w:unhideWhenUsed/>
    <w:qFormat/>
    <w:uiPriority w:val="99"/>
    <w:pPr>
      <w:tabs>
        <w:tab w:val="center" w:pos="4680"/>
        <w:tab w:val="right" w:pos="9360"/>
      </w:tabs>
      <w:spacing w:after="0" w:line="240" w:lineRule="auto"/>
    </w:pPr>
  </w:style>
  <w:style w:type="character" w:styleId="11">
    <w:name w:val="Hyperlink"/>
    <w:basedOn w:val="4"/>
    <w:semiHidden/>
    <w:unhideWhenUsed/>
    <w:qFormat/>
    <w:uiPriority w:val="99"/>
    <w:rPr>
      <w:color w:val="0000FF"/>
      <w:u w:val="single"/>
    </w:rPr>
  </w:style>
  <w:style w:type="paragraph" w:styleId="12">
    <w:name w:val="Normal (Web)"/>
    <w:basedOn w:val="1"/>
    <w:link w:val="22"/>
    <w:qFormat/>
    <w:uiPriority w:val="99"/>
    <w:pPr>
      <w:spacing w:before="100" w:beforeAutospacing="1" w:after="100" w:afterAutospacing="1" w:line="240" w:lineRule="auto"/>
      <w:ind w:left="0" w:firstLine="0"/>
    </w:pPr>
    <w:rPr>
      <w:rFonts w:eastAsia="Times New Roman" w:cs="Times New Roman"/>
      <w:kern w:val="0"/>
      <w:sz w:val="24"/>
      <w:szCs w:val="24"/>
      <w:lang w:val="vi-VN" w:eastAsia="vi-VN"/>
      <w14:ligatures w14:val="none"/>
    </w:rPr>
  </w:style>
  <w:style w:type="character" w:styleId="13">
    <w:name w:val="Strong"/>
    <w:basedOn w:val="4"/>
    <w:qFormat/>
    <w:uiPriority w:val="22"/>
    <w:rPr>
      <w:b/>
      <w:bCs/>
    </w:rPr>
  </w:style>
  <w:style w:type="table" w:styleId="14">
    <w:name w:val="Table Grid"/>
    <w:basedOn w:val="5"/>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1 Char"/>
    <w:basedOn w:val="4"/>
    <w:link w:val="2"/>
    <w:uiPriority w:val="9"/>
    <w:rPr>
      <w:rFonts w:eastAsia="Times New Roman" w:cs="Times New Roman"/>
      <w:b/>
      <w:bCs/>
      <w:sz w:val="28"/>
      <w:szCs w:val="28"/>
      <w:lang w:val="vi"/>
    </w:rPr>
  </w:style>
  <w:style w:type="paragraph" w:styleId="16">
    <w:name w:val="List Paragraph"/>
    <w:basedOn w:val="1"/>
    <w:qFormat/>
    <w:uiPriority w:val="34"/>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7">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8">
    <w:name w:val="Body Text Char"/>
    <w:basedOn w:val="4"/>
    <w:link w:val="7"/>
    <w:qFormat/>
    <w:uiPriority w:val="1"/>
    <w:rPr>
      <w:rFonts w:eastAsia="Times New Roman" w:cs="Times New Roman"/>
      <w:sz w:val="28"/>
      <w:szCs w:val="28"/>
      <w:lang w:val="vi"/>
    </w:rPr>
  </w:style>
  <w:style w:type="character" w:customStyle="1" w:styleId="19">
    <w:name w:val="Balloon Text Char"/>
    <w:basedOn w:val="4"/>
    <w:link w:val="6"/>
    <w:semiHidden/>
    <w:qFormat/>
    <w:uiPriority w:val="99"/>
    <w:rPr>
      <w:rFonts w:ascii="Tahoma" w:hAnsi="Tahoma" w:cs="Tahoma"/>
      <w:kern w:val="2"/>
      <w:sz w:val="16"/>
      <w:szCs w:val="16"/>
      <w14:ligatures w14:val="standardContextual"/>
    </w:rPr>
  </w:style>
  <w:style w:type="table" w:customStyle="1" w:styleId="20">
    <w:name w:val="Table Grid10"/>
    <w:basedOn w:val="5"/>
    <w:qFormat/>
    <w:uiPriority w:val="3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gkelc"/>
    <w:basedOn w:val="4"/>
    <w:qFormat/>
    <w:uiPriority w:val="0"/>
  </w:style>
  <w:style w:type="character" w:customStyle="1" w:styleId="22">
    <w:name w:val="Normal (Web) Char"/>
    <w:link w:val="12"/>
    <w:qFormat/>
    <w:locked/>
    <w:uiPriority w:val="99"/>
    <w:rPr>
      <w:rFonts w:eastAsia="Times New Roman" w:cs="Times New Roman"/>
      <w:sz w:val="24"/>
      <w:szCs w:val="24"/>
      <w:lang w:val="vi-VN" w:eastAsia="vi-VN"/>
    </w:rPr>
  </w:style>
  <w:style w:type="character" w:customStyle="1" w:styleId="23">
    <w:name w:val="Heading 3 Char"/>
    <w:basedOn w:val="4"/>
    <w:link w:val="3"/>
    <w:qFormat/>
    <w:uiPriority w:val="9"/>
    <w:rPr>
      <w:rFonts w:asciiTheme="majorHAnsi" w:hAnsiTheme="majorHAnsi" w:eastAsiaTheme="majorEastAsia" w:cstheme="majorBidi"/>
      <w:b/>
      <w:bCs/>
      <w:color w:val="4F81BD" w:themeColor="accent1"/>
      <w:kern w:val="2"/>
      <w:sz w:val="28"/>
      <w14:textFill>
        <w14:solidFill>
          <w14:schemeClr w14:val="accent1"/>
        </w14:solidFill>
      </w14:textFill>
      <w14:ligatures w14:val="standardContextual"/>
    </w:rPr>
  </w:style>
  <w:style w:type="character" w:customStyle="1" w:styleId="24">
    <w:name w:val="Header Char"/>
    <w:basedOn w:val="4"/>
    <w:link w:val="10"/>
    <w:qFormat/>
    <w:uiPriority w:val="99"/>
    <w:rPr>
      <w:kern w:val="2"/>
      <w:sz w:val="28"/>
      <w14:ligatures w14:val="standardContextual"/>
    </w:rPr>
  </w:style>
  <w:style w:type="character" w:customStyle="1" w:styleId="25">
    <w:name w:val="Footer Char"/>
    <w:basedOn w:val="4"/>
    <w:link w:val="9"/>
    <w:qFormat/>
    <w:uiPriority w:val="99"/>
    <w:rPr>
      <w:kern w:val="2"/>
      <w:sz w:val="2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3439</Words>
  <Characters>19603</Characters>
  <DocSecurity>0</DocSecurity>
  <Lines>163</Lines>
  <Paragraphs>45</Paragraphs>
  <ScaleCrop>false</ScaleCrop>
  <LinksUpToDate>false</LinksUpToDate>
  <CharactersWithSpaces>22997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2023-08-07T09:29:00Z</dcterms:created>
  <dcterms:modified xsi:type="dcterms:W3CDTF">2023-08-26T03:28:21Z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068FC9DBC7D24FA7802F22BD3A9FECE7</vt:lpwstr>
  </property>
</Properties>
</file>