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E3" w:rsidRDefault="00C048E3" w:rsidP="00C048E3">
      <w:pPr>
        <w:tabs>
          <w:tab w:val="left" w:pos="2268"/>
        </w:tabs>
        <w:spacing w:line="276" w:lineRule="auto"/>
        <w:jc w:val="center"/>
        <w:rPr>
          <w:rFonts w:eastAsia="Calibri"/>
          <w:b/>
          <w:color w:val="0000FF"/>
        </w:rPr>
      </w:pPr>
      <w:r>
        <w:rPr>
          <w:rFonts w:eastAsia="Calibri"/>
          <w:b/>
          <w:color w:val="0000FF"/>
        </w:rPr>
        <w:t>BÀI 1. DÙNG MÁY TÍNH CẦM TAY ĐỂ TÍNH TOÁN VỚI SỐ GẦN ĐÚNG VÀ TÍNH CÁC SỐ ĐẶC TRƯNG CỦA MẪU SỐ LIỆU THỐNG KÊ</w:t>
      </w:r>
    </w:p>
    <w:p w:rsidR="00222144" w:rsidRPr="00E23996" w:rsidRDefault="00E23996" w:rsidP="003274A9">
      <w:pPr>
        <w:tabs>
          <w:tab w:val="left" w:pos="2268"/>
        </w:tabs>
        <w:spacing w:line="276" w:lineRule="auto"/>
        <w:rPr>
          <w:b/>
          <w:color w:val="0000FF"/>
        </w:rPr>
      </w:pPr>
      <w:r w:rsidRPr="00180DEA">
        <w:rPr>
          <w:rFonts w:eastAsia="Calibri"/>
          <w:b/>
          <w:color w:val="0000FF"/>
        </w:rPr>
        <w:t>1.</w:t>
      </w:r>
      <w:r w:rsidR="003274A9">
        <w:rPr>
          <w:rFonts w:eastAsia="Calibri"/>
          <w:b/>
          <w:color w:val="0000FF"/>
        </w:rPr>
        <w:t xml:space="preserve"> </w:t>
      </w:r>
      <w:r w:rsidR="00222144" w:rsidRPr="00E23996">
        <w:rPr>
          <w:b/>
          <w:color w:val="0000FF"/>
        </w:rPr>
        <w:t>HOẠT ĐỘNG  1: Sử dụng máy tính cầm tay để tính toán</w:t>
      </w:r>
      <w:r w:rsidR="00C048E3">
        <w:rPr>
          <w:b/>
          <w:color w:val="0000FF"/>
        </w:rPr>
        <w:t xml:space="preserve"> với</w:t>
      </w:r>
      <w:r w:rsidR="00222144" w:rsidRPr="00E23996">
        <w:rPr>
          <w:b/>
          <w:color w:val="0000FF"/>
        </w:rPr>
        <w:t xml:space="preserve"> các số gần đúng</w:t>
      </w:r>
    </w:p>
    <w:p w:rsidR="00222144" w:rsidRPr="00E23996" w:rsidRDefault="00E23996" w:rsidP="003274A9">
      <w:pPr>
        <w:tabs>
          <w:tab w:val="left" w:pos="2268"/>
        </w:tabs>
        <w:spacing w:line="276" w:lineRule="auto"/>
        <w:rPr>
          <w:b/>
          <w:color w:val="0000FF"/>
        </w:rPr>
      </w:pPr>
      <w:r w:rsidRPr="00180DEA">
        <w:rPr>
          <w:rFonts w:eastAsia="Calibri"/>
          <w:b/>
          <w:color w:val="0000FF"/>
        </w:rPr>
        <w:t>A.</w:t>
      </w:r>
      <w:r w:rsidR="00222144" w:rsidRPr="00E23996">
        <w:rPr>
          <w:b/>
          <w:color w:val="0000FF"/>
        </w:rPr>
        <w:t>PHƯƠNG PHÁP</w:t>
      </w:r>
    </w:p>
    <w:p w:rsidR="00222144" w:rsidRPr="004A3761" w:rsidRDefault="00222144" w:rsidP="003274A9">
      <w:pPr>
        <w:ind w:left="993"/>
      </w:pPr>
      <w:r w:rsidRPr="00180DEA">
        <w:rPr>
          <w:color w:val="000000" w:themeColor="text1"/>
        </w:rPr>
        <w:t xml:space="preserve">- </w:t>
      </w:r>
      <w:r>
        <w:rPr>
          <w:color w:val="000000" w:themeColor="text1"/>
        </w:rPr>
        <w:tab/>
      </w:r>
      <w:r w:rsidRPr="00180DEA">
        <w:rPr>
          <w:color w:val="000000" w:themeColor="text1"/>
        </w:rPr>
        <w:t>Mở máy tính ấn liên tiếp các phím</w:t>
      </w:r>
      <w:r>
        <w:rPr>
          <w:color w:val="000000" w:themeColor="text1"/>
        </w:rPr>
        <w:t xml:space="preserve"> </w:t>
      </w:r>
      <w:r w:rsidRPr="00180DEA">
        <w:rPr>
          <w:color w:val="000000" w:themeColor="text1"/>
        </w:rPr>
        <w:t xml:space="preserve"> </w:t>
      </w:r>
      <w:r w:rsidRPr="00180DEA">
        <w:rPr>
          <w:rFonts w:ascii="CASIO ClassWiz" w:hAnsi="CASIO ClassWiz"/>
          <w:sz w:val="27"/>
          <w:szCs w:val="27"/>
        </w:rPr>
        <w:t>qw</w:t>
      </w:r>
      <w:r w:rsidRPr="00180DEA">
        <w:rPr>
          <w:color w:val="000000" w:themeColor="text1"/>
        </w:rPr>
        <w:t>để màn hình hiện lên bảng lựa chọn</w:t>
      </w:r>
    </w:p>
    <w:p w:rsidR="00222144" w:rsidRPr="00180DEA" w:rsidRDefault="00222144" w:rsidP="003274A9">
      <w:pPr>
        <w:ind w:left="993"/>
        <w:jc w:val="center"/>
      </w:pPr>
      <w:r w:rsidRPr="00180DEA">
        <w:rPr>
          <w:noProof/>
        </w:rPr>
        <w:drawing>
          <wp:inline distT="0" distB="0" distL="0" distR="0" wp14:anchorId="202C1987" wp14:editId="56DC0C6F">
            <wp:extent cx="2009775" cy="8096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09775" cy="809625"/>
                    </a:xfrm>
                    <a:prstGeom prst="rect">
                      <a:avLst/>
                    </a:prstGeom>
                  </pic:spPr>
                </pic:pic>
              </a:graphicData>
            </a:graphic>
          </wp:inline>
        </w:drawing>
      </w:r>
    </w:p>
    <w:p w:rsidR="00222144" w:rsidRPr="00E23996" w:rsidRDefault="00E23996" w:rsidP="003274A9">
      <w:pPr>
        <w:ind w:left="993"/>
        <w:rPr>
          <w:b/>
          <w:color w:val="0000FF"/>
        </w:rPr>
      </w:pPr>
      <w:r w:rsidRPr="004A3761">
        <w:rPr>
          <w:rFonts w:ascii="Calibri" w:eastAsiaTheme="minorHAnsi" w:hAnsi="Calibri" w:cs="Calibri"/>
          <w:color w:val="000000" w:themeColor="text1"/>
        </w:rPr>
        <w:t>-</w:t>
      </w:r>
      <w:r w:rsidRPr="004A3761">
        <w:rPr>
          <w:rFonts w:ascii="Calibri" w:eastAsiaTheme="minorHAnsi" w:hAnsi="Calibri" w:cs="Calibri"/>
          <w:color w:val="000000" w:themeColor="text1"/>
        </w:rPr>
        <w:tab/>
      </w:r>
      <w:r w:rsidR="00222144" w:rsidRPr="00E23996">
        <w:rPr>
          <w:color w:val="000000" w:themeColor="text1"/>
        </w:rPr>
        <w:t xml:space="preserve">Ấn phím số </w:t>
      </w:r>
      <w:r w:rsidR="00222144" w:rsidRPr="00E23996">
        <w:rPr>
          <w:rFonts w:ascii="CASIO ClassWiz" w:hAnsi="CASIO ClassWiz"/>
          <w:sz w:val="27"/>
          <w:szCs w:val="27"/>
        </w:rPr>
        <w:t xml:space="preserve">3 </w:t>
      </w:r>
      <w:r w:rsidR="00222144" w:rsidRPr="00E23996">
        <w:rPr>
          <w:color w:val="000000" w:themeColor="text1"/>
        </w:rPr>
        <w:t xml:space="preserve">để chọn mục </w:t>
      </w:r>
      <w:r w:rsidR="00222144" w:rsidRPr="00E23996">
        <w:rPr>
          <w:b/>
          <w:color w:val="000000" w:themeColor="text1"/>
        </w:rPr>
        <w:t>Number Format</w:t>
      </w:r>
    </w:p>
    <w:p w:rsidR="00222144" w:rsidRPr="00180DEA" w:rsidRDefault="00222144" w:rsidP="003274A9">
      <w:pPr>
        <w:pStyle w:val="ListParagraph"/>
        <w:tabs>
          <w:tab w:val="left" w:pos="2268"/>
        </w:tabs>
        <w:spacing w:line="276" w:lineRule="auto"/>
        <w:ind w:left="993"/>
        <w:jc w:val="center"/>
        <w:rPr>
          <w:b/>
          <w:color w:val="0000FF"/>
        </w:rPr>
      </w:pPr>
      <w:r w:rsidRPr="00180DEA">
        <w:rPr>
          <w:noProof/>
        </w:rPr>
        <w:drawing>
          <wp:inline distT="0" distB="0" distL="0" distR="0" wp14:anchorId="52D5E799" wp14:editId="7322BA49">
            <wp:extent cx="1981200" cy="7905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1200" cy="790575"/>
                    </a:xfrm>
                    <a:prstGeom prst="rect">
                      <a:avLst/>
                    </a:prstGeom>
                  </pic:spPr>
                </pic:pic>
              </a:graphicData>
            </a:graphic>
          </wp:inline>
        </w:drawing>
      </w:r>
    </w:p>
    <w:p w:rsidR="00222144" w:rsidRPr="00E23996" w:rsidRDefault="00E23996" w:rsidP="003274A9">
      <w:pPr>
        <w:ind w:left="993"/>
      </w:pPr>
      <w:r w:rsidRPr="004A3761">
        <w:rPr>
          <w:rFonts w:ascii="Calibri" w:eastAsiaTheme="minorHAnsi" w:hAnsi="Calibri" w:cs="Calibri"/>
          <w:color w:val="000000" w:themeColor="text1"/>
        </w:rPr>
        <w:t>-</w:t>
      </w:r>
      <w:r w:rsidRPr="004A3761">
        <w:rPr>
          <w:rFonts w:ascii="Calibri" w:eastAsiaTheme="minorHAnsi" w:hAnsi="Calibri" w:cs="Calibri"/>
          <w:color w:val="000000" w:themeColor="text1"/>
        </w:rPr>
        <w:tab/>
      </w:r>
      <w:r w:rsidR="00222144" w:rsidRPr="00E23996">
        <w:rPr>
          <w:color w:val="000000" w:themeColor="text1"/>
        </w:rPr>
        <w:t xml:space="preserve">Ấn phím số </w:t>
      </w:r>
      <w:r w:rsidR="00222144" w:rsidRPr="00E23996">
        <w:rPr>
          <w:rFonts w:ascii="CASIO ClassWiz" w:hAnsi="CASIO ClassWiz"/>
          <w:sz w:val="27"/>
          <w:szCs w:val="27"/>
        </w:rPr>
        <w:t>1</w:t>
      </w:r>
      <w:r w:rsidR="00222144" w:rsidRPr="00E23996">
        <w:rPr>
          <w:color w:val="000000" w:themeColor="text1"/>
        </w:rPr>
        <w:t xml:space="preserve">  để chọn </w:t>
      </w:r>
      <w:r w:rsidR="00222144" w:rsidRPr="00E23996">
        <w:rPr>
          <w:b/>
          <w:color w:val="000000" w:themeColor="text1"/>
        </w:rPr>
        <w:t xml:space="preserve">Fix </w:t>
      </w:r>
    </w:p>
    <w:p w:rsidR="00222144" w:rsidRPr="00180DEA" w:rsidRDefault="00222144" w:rsidP="003274A9">
      <w:pPr>
        <w:pStyle w:val="ListParagraph"/>
        <w:tabs>
          <w:tab w:val="left" w:pos="2268"/>
        </w:tabs>
        <w:spacing w:line="276" w:lineRule="auto"/>
        <w:ind w:left="993"/>
        <w:jc w:val="center"/>
        <w:rPr>
          <w:b/>
          <w:color w:val="0000FF"/>
        </w:rPr>
      </w:pPr>
      <w:r w:rsidRPr="00180DEA">
        <w:rPr>
          <w:noProof/>
        </w:rPr>
        <w:drawing>
          <wp:inline distT="0" distB="0" distL="0" distR="0" wp14:anchorId="16517D54" wp14:editId="4F41CE44">
            <wp:extent cx="1924050" cy="7334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24050" cy="733425"/>
                    </a:xfrm>
                    <a:prstGeom prst="rect">
                      <a:avLst/>
                    </a:prstGeom>
                  </pic:spPr>
                </pic:pic>
              </a:graphicData>
            </a:graphic>
          </wp:inline>
        </w:drawing>
      </w:r>
    </w:p>
    <w:p w:rsidR="00222144" w:rsidRPr="00E23996" w:rsidRDefault="00E23996" w:rsidP="003274A9">
      <w:pPr>
        <w:tabs>
          <w:tab w:val="left" w:pos="2268"/>
        </w:tabs>
        <w:spacing w:line="276" w:lineRule="auto"/>
        <w:ind w:left="993"/>
        <w:rPr>
          <w:b/>
          <w:color w:val="0000FF"/>
        </w:rPr>
      </w:pPr>
      <w:r w:rsidRPr="00180DEA">
        <w:rPr>
          <w:rFonts w:eastAsia="Calibri"/>
          <w:color w:val="0000FF"/>
        </w:rPr>
        <w:t>-</w:t>
      </w:r>
      <w:r w:rsidRPr="00180DEA">
        <w:rPr>
          <w:rFonts w:eastAsia="Calibri"/>
          <w:color w:val="0000FF"/>
        </w:rPr>
        <w:tab/>
      </w:r>
      <w:r w:rsidR="00222144" w:rsidRPr="00E23996">
        <w:rPr>
          <w:color w:val="000000" w:themeColor="text1"/>
        </w:rPr>
        <w:t>Sau đó chọn chữ số phần thập phân bằng cách ấn số tương ứng</w:t>
      </w:r>
    </w:p>
    <w:p w:rsidR="00222144" w:rsidRPr="00E23996" w:rsidRDefault="00E23996" w:rsidP="003274A9">
      <w:pPr>
        <w:tabs>
          <w:tab w:val="left" w:pos="2268"/>
        </w:tabs>
        <w:spacing w:line="276" w:lineRule="auto"/>
        <w:rPr>
          <w:b/>
          <w:color w:val="0000FF"/>
        </w:rPr>
      </w:pPr>
      <w:r w:rsidRPr="00180DEA">
        <w:rPr>
          <w:rFonts w:eastAsia="Calibri"/>
          <w:b/>
          <w:color w:val="0000FF"/>
        </w:rPr>
        <w:t>B.</w:t>
      </w:r>
      <w:r w:rsidR="003274A9">
        <w:rPr>
          <w:rFonts w:eastAsia="Calibri"/>
          <w:b/>
          <w:color w:val="0000FF"/>
        </w:rPr>
        <w:t xml:space="preserve"> </w:t>
      </w:r>
      <w:r w:rsidR="00222144" w:rsidRPr="00E23996">
        <w:rPr>
          <w:b/>
          <w:color w:val="0000FF"/>
        </w:rPr>
        <w:t>THỰC HÀNH TÍNH TOÁN SỐ GẦN ĐÚNG</w:t>
      </w:r>
    </w:p>
    <w:p w:rsidR="000C7BEA" w:rsidRDefault="000C7BEA" w:rsidP="000C7BEA">
      <w:pPr>
        <w:tabs>
          <w:tab w:val="left" w:pos="2268"/>
        </w:tabs>
        <w:spacing w:line="276" w:lineRule="auto"/>
        <w:ind w:left="964" w:hanging="964"/>
        <w:jc w:val="both"/>
      </w:pPr>
      <w:r w:rsidRPr="00180DEA">
        <w:rPr>
          <w:b/>
          <w:color w:val="0000FF"/>
        </w:rPr>
        <w:t>Câu</w:t>
      </w:r>
      <w:r w:rsidRPr="00180DEA">
        <w:rPr>
          <w:b/>
          <w:color w:val="0000FF"/>
          <w:lang w:val="vi-VN"/>
        </w:rPr>
        <w:t xml:space="preserve"> </w:t>
      </w:r>
      <w:r w:rsidRPr="00180DEA">
        <w:rPr>
          <w:b/>
          <w:color w:val="0000FF"/>
        </w:rPr>
        <w:t>1.</w:t>
      </w:r>
      <w:r w:rsidRPr="00180DEA">
        <w:tab/>
      </w:r>
      <w:r w:rsidRPr="00180DEA">
        <w:rPr>
          <w:b/>
          <w:bCs/>
        </w:rPr>
        <w:t>[ Mức độ</w:t>
      </w:r>
      <w:r>
        <w:rPr>
          <w:b/>
          <w:bCs/>
        </w:rPr>
        <w:t xml:space="preserve"> 2</w:t>
      </w:r>
      <w:r w:rsidRPr="00180DEA">
        <w:rPr>
          <w:b/>
          <w:bCs/>
        </w:rPr>
        <w:t>]</w:t>
      </w:r>
      <w:r w:rsidRPr="00180DEA">
        <w:t xml:space="preserve"> Thực hiện các phép tính sau trên máy tính cầ</w:t>
      </w:r>
      <w:r>
        <w:t>m tay (</w:t>
      </w:r>
      <w:r w:rsidRPr="00180DEA">
        <w:t xml:space="preserve">trong kết quả lấy </w:t>
      </w:r>
      <w:r w:rsidRPr="00180DEA">
        <w:rPr>
          <w:position w:val="-4"/>
        </w:rPr>
        <w:object w:dxaOrig="200" w:dyaOrig="260">
          <v:shape id="_x0000_i1088" type="#_x0000_t75" style="width:9.6pt;height:12.6pt" o:ole="">
            <v:imagedata r:id="rId9" o:title=""/>
          </v:shape>
          <o:OLEObject Type="Embed" ProgID="Equation.DSMT4" ShapeID="_x0000_i1088" DrawAspect="Content" ObjectID="_1723275452" r:id="rId10"/>
        </w:object>
      </w:r>
      <w:r w:rsidRPr="00180DEA">
        <w:t xml:space="preserve"> chữ số phần thập phân)</w:t>
      </w:r>
    </w:p>
    <w:p w:rsidR="000C7BEA" w:rsidRDefault="000C7BEA" w:rsidP="000C7BEA">
      <w:pPr>
        <w:tabs>
          <w:tab w:val="left" w:pos="2268"/>
        </w:tabs>
        <w:spacing w:line="276" w:lineRule="auto"/>
        <w:ind w:left="964" w:hanging="964"/>
        <w:jc w:val="both"/>
        <w:rPr>
          <w:bCs/>
          <w:color w:val="0000FF"/>
        </w:rPr>
      </w:pPr>
      <w:r>
        <w:rPr>
          <w:b/>
          <w:color w:val="0000FF"/>
        </w:rPr>
        <w:tab/>
      </w:r>
      <w:r w:rsidRPr="00571DD2">
        <w:rPr>
          <w:bCs/>
          <w:color w:val="0000FF"/>
        </w:rPr>
        <w:t>a)</w:t>
      </w:r>
      <w:r w:rsidRPr="00571DD2">
        <w:t xml:space="preserve"> </w:t>
      </w:r>
      <w:r w:rsidRPr="001D5FA6">
        <w:rPr>
          <w:position w:val="-10"/>
        </w:rPr>
        <w:object w:dxaOrig="780" w:dyaOrig="380">
          <v:shape id="_x0000_i1089" type="#_x0000_t75" style="width:39pt;height:18.6pt" o:ole="">
            <v:imagedata r:id="rId11" o:title=""/>
          </v:shape>
          <o:OLEObject Type="Embed" ProgID="Equation.DSMT4" ShapeID="_x0000_i1089" DrawAspect="Content" ObjectID="_1723275453" r:id="rId12"/>
        </w:object>
      </w:r>
      <w:r w:rsidRPr="00571DD2">
        <w:rPr>
          <w:bCs/>
          <w:color w:val="0000FF"/>
        </w:rPr>
        <w:t>.</w:t>
      </w:r>
    </w:p>
    <w:p w:rsidR="000C7BEA" w:rsidRDefault="000C7BEA" w:rsidP="000C7BEA">
      <w:pPr>
        <w:tabs>
          <w:tab w:val="left" w:pos="2268"/>
        </w:tabs>
        <w:spacing w:line="276" w:lineRule="auto"/>
        <w:ind w:left="964" w:hanging="964"/>
        <w:jc w:val="both"/>
      </w:pPr>
      <w:r>
        <w:rPr>
          <w:bCs/>
          <w:color w:val="0000FF"/>
        </w:rPr>
        <w:tab/>
        <w:t>b)</w:t>
      </w:r>
      <w:r w:rsidRPr="00571DD2">
        <w:t xml:space="preserve"> </w:t>
      </w:r>
      <w:r w:rsidRPr="001D5FA6">
        <w:rPr>
          <w:position w:val="-10"/>
        </w:rPr>
        <w:object w:dxaOrig="2100" w:dyaOrig="420">
          <v:shape id="_x0000_i1090" type="#_x0000_t75" style="width:105pt;height:21pt" o:ole="">
            <v:imagedata r:id="rId13" o:title=""/>
          </v:shape>
          <o:OLEObject Type="Embed" ProgID="Equation.DSMT4" ShapeID="_x0000_i1090" DrawAspect="Content" ObjectID="_1723275454" r:id="rId14"/>
        </w:object>
      </w:r>
      <w:r>
        <w:t>.</w:t>
      </w:r>
    </w:p>
    <w:p w:rsidR="000C7BEA" w:rsidRPr="00571DD2" w:rsidRDefault="000C7BEA" w:rsidP="000C7BEA">
      <w:pPr>
        <w:tabs>
          <w:tab w:val="left" w:pos="2268"/>
        </w:tabs>
        <w:spacing w:line="276" w:lineRule="auto"/>
        <w:ind w:left="964" w:hanging="964"/>
        <w:jc w:val="both"/>
        <w:rPr>
          <w:bCs/>
        </w:rPr>
      </w:pPr>
      <w:r>
        <w:tab/>
        <w:t>c)</w:t>
      </w:r>
      <w:bookmarkStart w:id="0" w:name="MTBlankEqn"/>
      <w:r w:rsidRPr="00571DD2">
        <w:t xml:space="preserve"> </w:t>
      </w:r>
      <w:r w:rsidRPr="001D5FA6">
        <w:rPr>
          <w:position w:val="-32"/>
        </w:rPr>
        <w:object w:dxaOrig="600" w:dyaOrig="700">
          <v:shape id="_x0000_i1091" type="#_x0000_t75" style="width:30pt;height:35.4pt" o:ole="">
            <v:imagedata r:id="rId15" o:title=""/>
          </v:shape>
          <o:OLEObject Type="Embed" ProgID="Equation.DSMT4" ShapeID="_x0000_i1091" DrawAspect="Content" ObjectID="_1723275455" r:id="rId16"/>
        </w:object>
      </w:r>
      <w:bookmarkEnd w:id="0"/>
      <w:r>
        <w:t>.</w:t>
      </w:r>
    </w:p>
    <w:p w:rsidR="000C7BEA" w:rsidRPr="00180DEA" w:rsidRDefault="000C7BEA" w:rsidP="000C7BEA">
      <w:pPr>
        <w:tabs>
          <w:tab w:val="left" w:pos="2268"/>
        </w:tabs>
        <w:ind w:left="964"/>
        <w:jc w:val="center"/>
        <w:rPr>
          <w:b/>
          <w:color w:val="0000FF"/>
        </w:rPr>
      </w:pPr>
      <w:r w:rsidRPr="00180DEA">
        <w:rPr>
          <w:b/>
          <w:color w:val="0000FF"/>
        </w:rPr>
        <w:t>Lời giải</w:t>
      </w:r>
    </w:p>
    <w:p w:rsidR="000C7BEA" w:rsidRPr="00180DEA" w:rsidRDefault="000C7BEA" w:rsidP="000C7BEA">
      <w:pPr>
        <w:tabs>
          <w:tab w:val="left" w:pos="2268"/>
        </w:tabs>
        <w:ind w:left="964"/>
        <w:jc w:val="right"/>
        <w:rPr>
          <w:b/>
          <w:color w:val="0000FF"/>
        </w:rPr>
      </w:pPr>
      <w:r w:rsidRPr="00180DEA">
        <w:rPr>
          <w:b/>
          <w:i/>
        </w:rPr>
        <w:t xml:space="preserve">FB tác giả: Thầy tý                   </w:t>
      </w:r>
    </w:p>
    <w:p w:rsidR="000C7BEA" w:rsidRPr="00180DEA" w:rsidRDefault="000C7BEA" w:rsidP="000C7BEA">
      <w:pPr>
        <w:pStyle w:val="ListParagraph"/>
        <w:tabs>
          <w:tab w:val="left" w:pos="2268"/>
        </w:tabs>
        <w:ind w:left="990"/>
      </w:pPr>
      <w:r>
        <w:t>a)</w:t>
      </w:r>
      <w:r w:rsidRPr="00180DEA">
        <w:t xml:space="preserve">Ấn liên tiếp tổ hợp phím </w:t>
      </w:r>
    </w:p>
    <w:p w:rsidR="000C7BEA" w:rsidRPr="00A94276" w:rsidRDefault="000C7BEA" w:rsidP="000C7BEA">
      <w:pPr>
        <w:ind w:left="244" w:firstLine="720"/>
      </w:pPr>
      <w:r w:rsidRPr="00A94276">
        <w:rPr>
          <w:rFonts w:ascii="CASIO ClassWiz" w:hAnsi="CASIO ClassWiz"/>
          <w:sz w:val="27"/>
          <w:szCs w:val="27"/>
        </w:rPr>
        <w:t>qw3144^6$Os0.1=</w:t>
      </w:r>
    </w:p>
    <w:p w:rsidR="000C7BEA" w:rsidRPr="00180DEA" w:rsidRDefault="000C7BEA" w:rsidP="000C7BEA">
      <w:pPr>
        <w:tabs>
          <w:tab w:val="left" w:pos="2268"/>
        </w:tabs>
      </w:pPr>
      <w:r w:rsidRPr="00180DEA">
        <w:tab/>
        <w:t xml:space="preserve">       Ta thu được kết quả </w:t>
      </w:r>
      <w:r w:rsidRPr="00180DEA">
        <w:rPr>
          <w:b/>
          <w:color w:val="0000FF"/>
          <w:position w:val="-10"/>
        </w:rPr>
        <w:object w:dxaOrig="2000" w:dyaOrig="380">
          <v:shape id="_x0000_i1092" type="#_x0000_t75" style="width:99.6pt;height:18.6pt" o:ole="">
            <v:imagedata r:id="rId17" o:title=""/>
          </v:shape>
          <o:OLEObject Type="Embed" ProgID="Equation.DSMT4" ShapeID="_x0000_i1092" DrawAspect="Content" ObjectID="_1723275456" r:id="rId18"/>
        </w:object>
      </w:r>
    </w:p>
    <w:p w:rsidR="000C7BEA" w:rsidRPr="00180DEA" w:rsidRDefault="000C7BEA" w:rsidP="000C7BEA">
      <w:pPr>
        <w:tabs>
          <w:tab w:val="left" w:pos="2268"/>
        </w:tabs>
        <w:ind w:left="990"/>
      </w:pPr>
      <w:r>
        <w:t>b)</w:t>
      </w:r>
      <w:r w:rsidRPr="00180DEA">
        <w:t xml:space="preserve">Ấn liên tiếp tổ hợp phím </w:t>
      </w:r>
    </w:p>
    <w:p w:rsidR="000C7BEA" w:rsidRPr="00A94276" w:rsidRDefault="000C7BEA" w:rsidP="000C7BEA">
      <w:pPr>
        <w:ind w:left="964"/>
      </w:pPr>
      <w:r>
        <w:tab/>
      </w:r>
      <w:r w:rsidRPr="00A94276">
        <w:rPr>
          <w:rFonts w:ascii="CASIO ClassWiz" w:hAnsi="CASIO ClassWiz"/>
          <w:sz w:val="27"/>
          <w:szCs w:val="27"/>
        </w:rPr>
        <w:t>qw314q^8$2.1^18$+1$ps2.1^12$+1=</w:t>
      </w:r>
    </w:p>
    <w:p w:rsidR="000C7BEA" w:rsidRPr="00180DEA" w:rsidRDefault="000C7BEA" w:rsidP="000C7BEA">
      <w:pPr>
        <w:tabs>
          <w:tab w:val="left" w:pos="2268"/>
        </w:tabs>
      </w:pPr>
      <w:r>
        <w:tab/>
        <w:t xml:space="preserve">      </w:t>
      </w:r>
      <w:r w:rsidRPr="00180DEA">
        <w:t xml:space="preserve">Ta thu được kết quả </w:t>
      </w:r>
      <w:r w:rsidRPr="00180DEA">
        <w:rPr>
          <w:b/>
          <w:color w:val="0000FF"/>
          <w:position w:val="-10"/>
        </w:rPr>
        <w:object w:dxaOrig="3140" w:dyaOrig="420">
          <v:shape id="_x0000_i1093" type="#_x0000_t75" style="width:156.6pt;height:21pt" o:ole="">
            <v:imagedata r:id="rId19" o:title=""/>
          </v:shape>
          <o:OLEObject Type="Embed" ProgID="Equation.DSMT4" ShapeID="_x0000_i1093" DrawAspect="Content" ObjectID="_1723275457" r:id="rId20"/>
        </w:object>
      </w:r>
    </w:p>
    <w:p w:rsidR="000C7BEA" w:rsidRPr="00180DEA" w:rsidRDefault="000C7BEA" w:rsidP="000C7BEA">
      <w:pPr>
        <w:tabs>
          <w:tab w:val="left" w:pos="2268"/>
        </w:tabs>
        <w:ind w:left="1080"/>
      </w:pPr>
      <w:r>
        <w:t>c)</w:t>
      </w:r>
      <w:r w:rsidRPr="00180DEA">
        <w:t xml:space="preserve">Ấn liên tiếp tổ hợp phím </w:t>
      </w:r>
    </w:p>
    <w:p w:rsidR="000C7BEA" w:rsidRPr="000A2CA8" w:rsidRDefault="000C7BEA" w:rsidP="000C7BEA">
      <w:pPr>
        <w:ind w:left="244" w:firstLine="720"/>
      </w:pPr>
      <w:r w:rsidRPr="000A2CA8">
        <w:rPr>
          <w:rFonts w:ascii="CASIO ClassWiz" w:hAnsi="CASIO ClassWiz"/>
          <w:sz w:val="27"/>
          <w:szCs w:val="27"/>
        </w:rPr>
        <w:t>qw314a1.5Rqs6.8=</w:t>
      </w:r>
    </w:p>
    <w:p w:rsidR="000C7BEA" w:rsidRPr="00180DEA" w:rsidRDefault="000C7BEA" w:rsidP="000C7BEA">
      <w:pPr>
        <w:tabs>
          <w:tab w:val="left" w:pos="2268"/>
        </w:tabs>
        <w:ind w:left="964"/>
      </w:pPr>
      <w:r w:rsidRPr="00180DEA">
        <w:t xml:space="preserve">Ta thu được kết quả </w:t>
      </w:r>
      <w:r w:rsidRPr="00180DEA">
        <w:rPr>
          <w:b/>
          <w:color w:val="0000FF"/>
          <w:position w:val="-32"/>
        </w:rPr>
        <w:object w:dxaOrig="1500" w:dyaOrig="700">
          <v:shape id="_x0000_i1094" type="#_x0000_t75" style="width:75pt;height:35.4pt" o:ole="">
            <v:imagedata r:id="rId21" o:title=""/>
          </v:shape>
          <o:OLEObject Type="Embed" ProgID="Equation.DSMT4" ShapeID="_x0000_i1094" DrawAspect="Content" ObjectID="_1723275458" r:id="rId22"/>
        </w:object>
      </w:r>
    </w:p>
    <w:p w:rsidR="000C7BEA" w:rsidRDefault="000C7BEA" w:rsidP="000C7BEA">
      <w:pPr>
        <w:tabs>
          <w:tab w:val="left" w:pos="2268"/>
        </w:tabs>
        <w:spacing w:line="276" w:lineRule="auto"/>
        <w:ind w:left="964" w:hanging="964"/>
        <w:jc w:val="both"/>
      </w:pPr>
      <w:r w:rsidRPr="00180DEA">
        <w:rPr>
          <w:b/>
          <w:color w:val="0000FF"/>
        </w:rPr>
        <w:t>Câu</w:t>
      </w:r>
      <w:r w:rsidRPr="00180DEA">
        <w:rPr>
          <w:b/>
          <w:color w:val="0000FF"/>
          <w:lang w:val="vi-VN"/>
        </w:rPr>
        <w:t xml:space="preserve"> </w:t>
      </w:r>
      <w:r>
        <w:rPr>
          <w:b/>
          <w:color w:val="0000FF"/>
        </w:rPr>
        <w:t>2</w:t>
      </w:r>
      <w:r w:rsidRPr="00180DEA">
        <w:rPr>
          <w:b/>
          <w:color w:val="0000FF"/>
          <w:lang w:val="vi-VN"/>
        </w:rPr>
        <w:t>.</w:t>
      </w:r>
      <w:r w:rsidRPr="00180DEA">
        <w:tab/>
      </w:r>
      <w:r w:rsidRPr="00180DEA">
        <w:rPr>
          <w:b/>
          <w:bCs/>
        </w:rPr>
        <w:t>[ Mức độ 2]</w:t>
      </w:r>
      <w:r>
        <w:t xml:space="preserve"> </w:t>
      </w:r>
      <w:r w:rsidRPr="00180DEA">
        <w:t>Thực hiện các phép tính sau trên máy tính cầ</w:t>
      </w:r>
      <w:r>
        <w:t>m tay (</w:t>
      </w:r>
      <w:r w:rsidRPr="00180DEA">
        <w:t xml:space="preserve">trong kết quả lấy </w:t>
      </w:r>
      <w:r w:rsidRPr="0044694C">
        <w:rPr>
          <w:position w:val="-6"/>
        </w:rPr>
        <w:object w:dxaOrig="180" w:dyaOrig="279">
          <v:shape id="_x0000_i1095" type="#_x0000_t75" style="width:9pt;height:14.4pt" o:ole="">
            <v:imagedata r:id="rId23" o:title=""/>
          </v:shape>
          <o:OLEObject Type="Embed" ProgID="Equation.DSMT4" ShapeID="_x0000_i1095" DrawAspect="Content" ObjectID="_1723275459" r:id="rId24"/>
        </w:object>
      </w:r>
      <w:r w:rsidRPr="00180DEA">
        <w:t xml:space="preserve"> chữ số phần thập phân)</w:t>
      </w:r>
    </w:p>
    <w:p w:rsidR="000C7BEA" w:rsidRDefault="000C7BEA" w:rsidP="000C7BEA">
      <w:pPr>
        <w:tabs>
          <w:tab w:val="left" w:pos="2268"/>
        </w:tabs>
        <w:spacing w:line="276" w:lineRule="auto"/>
        <w:ind w:left="964" w:hanging="964"/>
        <w:jc w:val="both"/>
        <w:rPr>
          <w:bCs/>
          <w:color w:val="0000FF"/>
        </w:rPr>
      </w:pPr>
      <w:r>
        <w:rPr>
          <w:b/>
          <w:color w:val="0000FF"/>
        </w:rPr>
        <w:tab/>
      </w:r>
      <w:r w:rsidRPr="00CC1DEF">
        <w:rPr>
          <w:bCs/>
          <w:color w:val="0000FF"/>
        </w:rPr>
        <w:t>a)</w:t>
      </w:r>
      <w:r w:rsidRPr="00CC1DEF">
        <w:t xml:space="preserve"> </w:t>
      </w:r>
      <w:r w:rsidRPr="00784F5B">
        <w:rPr>
          <w:position w:val="-8"/>
        </w:rPr>
        <w:object w:dxaOrig="800" w:dyaOrig="400">
          <v:shape id="_x0000_i1096" type="#_x0000_t75" style="width:39.6pt;height:20.4pt" o:ole="">
            <v:imagedata r:id="rId25" o:title=""/>
          </v:shape>
          <o:OLEObject Type="Embed" ProgID="Equation.DSMT4" ShapeID="_x0000_i1096" DrawAspect="Content" ObjectID="_1723275460" r:id="rId26"/>
        </w:object>
      </w:r>
      <w:r w:rsidRPr="00CC1DEF">
        <w:rPr>
          <w:bCs/>
          <w:color w:val="0000FF"/>
        </w:rPr>
        <w:t>.</w:t>
      </w:r>
    </w:p>
    <w:p w:rsidR="000C7BEA" w:rsidRDefault="000C7BEA" w:rsidP="000C7BEA">
      <w:pPr>
        <w:tabs>
          <w:tab w:val="left" w:pos="2268"/>
        </w:tabs>
        <w:spacing w:line="276" w:lineRule="auto"/>
        <w:ind w:left="964" w:hanging="964"/>
        <w:jc w:val="both"/>
        <w:rPr>
          <w:bCs/>
          <w:color w:val="0000FF"/>
        </w:rPr>
      </w:pPr>
      <w:r>
        <w:rPr>
          <w:bCs/>
          <w:color w:val="0000FF"/>
        </w:rPr>
        <w:lastRenderedPageBreak/>
        <w:tab/>
        <w:t>b)</w:t>
      </w:r>
      <w:r w:rsidRPr="00CC1DEF">
        <w:t xml:space="preserve"> </w:t>
      </w:r>
      <w:r w:rsidRPr="00784F5B">
        <w:rPr>
          <w:position w:val="-10"/>
        </w:rPr>
        <w:object w:dxaOrig="1560" w:dyaOrig="420">
          <v:shape id="_x0000_i1097" type="#_x0000_t75" style="width:78pt;height:21pt" o:ole="">
            <v:imagedata r:id="rId27" o:title=""/>
          </v:shape>
          <o:OLEObject Type="Embed" ProgID="Equation.DSMT4" ShapeID="_x0000_i1097" DrawAspect="Content" ObjectID="_1723275461" r:id="rId28"/>
        </w:object>
      </w:r>
      <w:r>
        <w:rPr>
          <w:bCs/>
          <w:color w:val="0000FF"/>
        </w:rPr>
        <w:t>.</w:t>
      </w:r>
    </w:p>
    <w:p w:rsidR="000C7BEA" w:rsidRPr="0044694C" w:rsidRDefault="000C7BEA" w:rsidP="000C7BEA">
      <w:pPr>
        <w:tabs>
          <w:tab w:val="left" w:pos="2268"/>
        </w:tabs>
        <w:spacing w:line="276" w:lineRule="auto"/>
        <w:ind w:left="964" w:hanging="964"/>
        <w:jc w:val="both"/>
        <w:rPr>
          <w:b/>
          <w:color w:val="0000FF"/>
        </w:rPr>
      </w:pPr>
      <w:r>
        <w:rPr>
          <w:bCs/>
          <w:color w:val="0000FF"/>
        </w:rPr>
        <w:tab/>
      </w:r>
    </w:p>
    <w:p w:rsidR="000C7BEA" w:rsidRPr="00180DEA" w:rsidRDefault="000C7BEA" w:rsidP="000C7BEA">
      <w:pPr>
        <w:tabs>
          <w:tab w:val="left" w:pos="2268"/>
        </w:tabs>
        <w:ind w:left="964"/>
        <w:jc w:val="center"/>
        <w:rPr>
          <w:b/>
          <w:color w:val="0000FF"/>
        </w:rPr>
      </w:pPr>
      <w:r w:rsidRPr="00180DEA">
        <w:rPr>
          <w:b/>
          <w:color w:val="0000FF"/>
        </w:rPr>
        <w:t>Lời giải</w:t>
      </w:r>
    </w:p>
    <w:p w:rsidR="000C7BEA" w:rsidRDefault="000C7BEA" w:rsidP="000C7BEA">
      <w:pPr>
        <w:tabs>
          <w:tab w:val="left" w:pos="2268"/>
        </w:tabs>
        <w:ind w:left="964"/>
        <w:jc w:val="right"/>
        <w:rPr>
          <w:b/>
          <w:i/>
        </w:rPr>
      </w:pPr>
      <w:r w:rsidRPr="00180DEA">
        <w:rPr>
          <w:b/>
          <w:i/>
        </w:rPr>
        <w:t>FB tác giả: Thầy tý</w:t>
      </w:r>
    </w:p>
    <w:p w:rsidR="000C7BEA" w:rsidRDefault="000C7BEA" w:rsidP="000C7BEA">
      <w:pPr>
        <w:tabs>
          <w:tab w:val="left" w:pos="2250"/>
          <w:tab w:val="left" w:pos="2340"/>
        </w:tabs>
        <w:ind w:left="990"/>
      </w:pPr>
      <w:r>
        <w:t xml:space="preserve"> a)</w:t>
      </w:r>
      <w:r w:rsidRPr="00180DEA">
        <w:t xml:space="preserve">Ấn liên tiếp tổ hợp phím </w:t>
      </w:r>
    </w:p>
    <w:p w:rsidR="000C7BEA" w:rsidRPr="006E613C" w:rsidRDefault="000C7BEA" w:rsidP="000C7BEA">
      <w:pPr>
        <w:ind w:left="244" w:firstLine="720"/>
      </w:pPr>
      <w:r w:rsidRPr="006E613C">
        <w:rPr>
          <w:rFonts w:ascii="CASIO ClassWiz" w:hAnsi="CASIO ClassWiz"/>
          <w:sz w:val="27"/>
          <w:szCs w:val="27"/>
        </w:rPr>
        <w:t>qw313s3^12$p1=</w:t>
      </w:r>
    </w:p>
    <w:p w:rsidR="000C7BEA" w:rsidRPr="00180DEA" w:rsidRDefault="000C7BEA" w:rsidP="000C7BEA">
      <w:pPr>
        <w:tabs>
          <w:tab w:val="left" w:pos="2268"/>
        </w:tabs>
      </w:pPr>
      <w:r>
        <w:tab/>
        <w:t xml:space="preserve">      </w:t>
      </w:r>
      <w:r w:rsidRPr="00180DEA">
        <w:t xml:space="preserve">Ta thu được kết quả </w:t>
      </w:r>
      <w:r w:rsidRPr="006E613C">
        <w:rPr>
          <w:position w:val="-10"/>
        </w:rPr>
        <w:object w:dxaOrig="1840" w:dyaOrig="420">
          <v:shape id="_x0000_i1098" type="#_x0000_t75" style="width:92.4pt;height:21pt" o:ole="">
            <v:imagedata r:id="rId29" o:title=""/>
          </v:shape>
          <o:OLEObject Type="Embed" ProgID="Equation.DSMT4" ShapeID="_x0000_i1098" DrawAspect="Content" ObjectID="_1723275462" r:id="rId30"/>
        </w:object>
      </w:r>
    </w:p>
    <w:p w:rsidR="000C7BEA" w:rsidRPr="00180DEA" w:rsidRDefault="000C7BEA" w:rsidP="000C7BEA">
      <w:pPr>
        <w:pStyle w:val="ListParagraph"/>
        <w:numPr>
          <w:ilvl w:val="0"/>
          <w:numId w:val="48"/>
        </w:numPr>
        <w:tabs>
          <w:tab w:val="left" w:pos="2268"/>
        </w:tabs>
      </w:pPr>
      <w:r w:rsidRPr="00180DEA">
        <w:t xml:space="preserve">Ấn liên tiếp tổ hợp phím </w:t>
      </w:r>
    </w:p>
    <w:p w:rsidR="000C7BEA" w:rsidRPr="006E613C" w:rsidRDefault="000C7BEA" w:rsidP="000C7BEA">
      <w:pPr>
        <w:ind w:left="964"/>
      </w:pPr>
      <w:r>
        <w:rPr>
          <w:rFonts w:ascii="CASIO ClassWiz" w:hAnsi="CASIO ClassWiz"/>
          <w:sz w:val="27"/>
          <w:szCs w:val="27"/>
        </w:rPr>
        <w:t>qw313q^4$17$ps2.3^3$p1</w:t>
      </w:r>
      <w:r w:rsidRPr="006E613C">
        <w:rPr>
          <w:rFonts w:ascii="CASIO ClassWiz" w:hAnsi="CASIO ClassWiz"/>
          <w:sz w:val="27"/>
          <w:szCs w:val="27"/>
        </w:rPr>
        <w:t>=</w:t>
      </w:r>
    </w:p>
    <w:p w:rsidR="000C7BEA" w:rsidRPr="006E613C" w:rsidRDefault="000C7BEA" w:rsidP="000C7BEA">
      <w:pPr>
        <w:tabs>
          <w:tab w:val="left" w:pos="2268"/>
        </w:tabs>
        <w:ind w:left="964"/>
        <w:rPr>
          <w:b/>
          <w:color w:val="0000FF"/>
        </w:rPr>
      </w:pPr>
      <w:r w:rsidRPr="00180DEA">
        <w:t xml:space="preserve">Ta thu được kết quả </w:t>
      </w:r>
      <w:r w:rsidRPr="00180DEA">
        <w:rPr>
          <w:position w:val="-10"/>
        </w:rPr>
        <w:object w:dxaOrig="2439" w:dyaOrig="420">
          <v:shape id="_x0000_i1099" type="#_x0000_t75" style="width:122.4pt;height:21pt" o:ole="">
            <v:imagedata r:id="rId31" o:title=""/>
          </v:shape>
          <o:OLEObject Type="Embed" ProgID="Equation.DSMT4" ShapeID="_x0000_i1099" DrawAspect="Content" ObjectID="_1723275463" r:id="rId32"/>
        </w:object>
      </w:r>
    </w:p>
    <w:p w:rsidR="00222144" w:rsidRPr="003274A9" w:rsidRDefault="00222144" w:rsidP="003274A9">
      <w:pPr>
        <w:tabs>
          <w:tab w:val="left" w:pos="2268"/>
        </w:tabs>
        <w:spacing w:line="276" w:lineRule="auto"/>
        <w:rPr>
          <w:b/>
          <w:color w:val="0000FF"/>
        </w:rPr>
      </w:pPr>
      <w:r w:rsidRPr="003274A9">
        <w:rPr>
          <w:b/>
          <w:color w:val="0000FF"/>
        </w:rPr>
        <w:t>HOẠT ĐỘNG  2: Sử dụng máy tính cầm tay để tính các số đặc trưng của mẫu số liệu thống kê</w:t>
      </w:r>
    </w:p>
    <w:p w:rsidR="00222144" w:rsidRPr="00E23996" w:rsidRDefault="000C7BEA" w:rsidP="003274A9">
      <w:pPr>
        <w:tabs>
          <w:tab w:val="left" w:pos="2268"/>
        </w:tabs>
        <w:spacing w:line="276" w:lineRule="auto"/>
        <w:rPr>
          <w:b/>
          <w:color w:val="0000FF"/>
        </w:rPr>
      </w:pPr>
      <w:r>
        <w:rPr>
          <w:rFonts w:eastAsia="Calibri"/>
          <w:b/>
          <w:color w:val="0000FF"/>
        </w:rPr>
        <w:t>A</w:t>
      </w:r>
      <w:r w:rsidR="00E23996" w:rsidRPr="00180DEA">
        <w:rPr>
          <w:rFonts w:eastAsia="Calibri"/>
          <w:b/>
          <w:color w:val="0000FF"/>
        </w:rPr>
        <w:t>.</w:t>
      </w:r>
      <w:r w:rsidR="00222144" w:rsidRPr="00E23996">
        <w:rPr>
          <w:b/>
          <w:color w:val="0000FF"/>
        </w:rPr>
        <w:t>PHƯƠNG PHÁP</w:t>
      </w:r>
    </w:p>
    <w:p w:rsidR="00222144" w:rsidRPr="004A3761" w:rsidRDefault="00222144" w:rsidP="003274A9">
      <w:pPr>
        <w:ind w:left="993"/>
      </w:pPr>
      <w:r w:rsidRPr="00180DEA">
        <w:rPr>
          <w:color w:val="000000" w:themeColor="text1"/>
        </w:rPr>
        <w:t xml:space="preserve">- </w:t>
      </w:r>
      <w:r>
        <w:rPr>
          <w:color w:val="000000" w:themeColor="text1"/>
        </w:rPr>
        <w:tab/>
      </w:r>
      <w:r w:rsidRPr="00180DEA">
        <w:rPr>
          <w:color w:val="000000" w:themeColor="text1"/>
        </w:rPr>
        <w:t xml:space="preserve">Mở máy tính ấn liên tiếp các phím </w:t>
      </w:r>
      <w:r w:rsidRPr="00180DEA">
        <w:rPr>
          <w:rFonts w:ascii="CASIO ClassWiz" w:hAnsi="CASIO ClassWiz"/>
          <w:sz w:val="27"/>
          <w:szCs w:val="27"/>
        </w:rPr>
        <w:t>qw</w:t>
      </w:r>
      <w:r>
        <w:rPr>
          <w:color w:val="000000" w:themeColor="text1"/>
        </w:rPr>
        <w:t xml:space="preserve">và phím duy chuyển </w:t>
      </w:r>
      <w:r w:rsidRPr="00E919F7">
        <w:rPr>
          <w:rFonts w:ascii="CASIO ClassWiz" w:hAnsi="CASIO ClassWiz"/>
          <w:sz w:val="27"/>
          <w:szCs w:val="27"/>
        </w:rPr>
        <w:t>R</w:t>
      </w:r>
      <w:r>
        <w:rPr>
          <w:rFonts w:ascii="CASIO ClassWiz" w:hAnsi="CASIO ClassWiz"/>
          <w:sz w:val="27"/>
          <w:szCs w:val="27"/>
        </w:rPr>
        <w:t xml:space="preserve"> </w:t>
      </w:r>
    </w:p>
    <w:p w:rsidR="00222144" w:rsidRPr="00180DEA" w:rsidRDefault="00222144" w:rsidP="003274A9">
      <w:pPr>
        <w:ind w:left="993"/>
        <w:jc w:val="center"/>
      </w:pPr>
      <w:r>
        <w:rPr>
          <w:noProof/>
        </w:rPr>
        <w:drawing>
          <wp:inline distT="0" distB="0" distL="0" distR="0" wp14:anchorId="2A92DCDF" wp14:editId="5F302C81">
            <wp:extent cx="1952625" cy="78105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952625" cy="781050"/>
                    </a:xfrm>
                    <a:prstGeom prst="rect">
                      <a:avLst/>
                    </a:prstGeom>
                  </pic:spPr>
                </pic:pic>
              </a:graphicData>
            </a:graphic>
          </wp:inline>
        </w:drawing>
      </w:r>
    </w:p>
    <w:p w:rsidR="00222144" w:rsidRPr="00E23996" w:rsidRDefault="00E23996" w:rsidP="003274A9">
      <w:pPr>
        <w:ind w:left="993"/>
        <w:rPr>
          <w:b/>
          <w:color w:val="0000FF"/>
        </w:rPr>
      </w:pPr>
      <w:r w:rsidRPr="004A3761">
        <w:rPr>
          <w:rFonts w:ascii="Calibri" w:eastAsiaTheme="minorHAnsi" w:hAnsi="Calibri" w:cs="Calibri"/>
          <w:color w:val="000000" w:themeColor="text1"/>
        </w:rPr>
        <w:t>-</w:t>
      </w:r>
      <w:r w:rsidRPr="004A3761">
        <w:rPr>
          <w:rFonts w:ascii="Calibri" w:eastAsiaTheme="minorHAnsi" w:hAnsi="Calibri" w:cs="Calibri"/>
          <w:color w:val="000000" w:themeColor="text1"/>
        </w:rPr>
        <w:tab/>
      </w:r>
      <w:r w:rsidR="00222144" w:rsidRPr="00E23996">
        <w:rPr>
          <w:color w:val="000000" w:themeColor="text1"/>
        </w:rPr>
        <w:t xml:space="preserve">Ấn phím số </w:t>
      </w:r>
      <w:r w:rsidR="00222144" w:rsidRPr="00E23996">
        <w:rPr>
          <w:rFonts w:ascii="CASIO ClassWiz" w:hAnsi="CASIO ClassWiz"/>
          <w:sz w:val="27"/>
          <w:szCs w:val="27"/>
        </w:rPr>
        <w:t xml:space="preserve">3 </w:t>
      </w:r>
      <w:r w:rsidR="00222144" w:rsidRPr="00E23996">
        <w:rPr>
          <w:color w:val="000000" w:themeColor="text1"/>
        </w:rPr>
        <w:t xml:space="preserve">để chọn mục </w:t>
      </w:r>
      <w:r w:rsidR="00222144" w:rsidRPr="00E23996">
        <w:rPr>
          <w:b/>
          <w:color w:val="000000" w:themeColor="text1"/>
        </w:rPr>
        <w:t>Statistics</w:t>
      </w:r>
    </w:p>
    <w:p w:rsidR="00222144" w:rsidRPr="00E23996" w:rsidRDefault="00E23996" w:rsidP="003274A9">
      <w:pPr>
        <w:ind w:left="993"/>
      </w:pPr>
      <w:r w:rsidRPr="004A3761">
        <w:rPr>
          <w:rFonts w:ascii="Calibri" w:eastAsiaTheme="minorHAnsi" w:hAnsi="Calibri" w:cs="Calibri"/>
          <w:color w:val="000000" w:themeColor="text1"/>
        </w:rPr>
        <w:t>-</w:t>
      </w:r>
      <w:r w:rsidRPr="004A3761">
        <w:rPr>
          <w:rFonts w:ascii="Calibri" w:eastAsiaTheme="minorHAnsi" w:hAnsi="Calibri" w:cs="Calibri"/>
          <w:color w:val="000000" w:themeColor="text1"/>
        </w:rPr>
        <w:tab/>
      </w:r>
      <w:r w:rsidR="00222144" w:rsidRPr="00E23996">
        <w:rPr>
          <w:color w:val="000000" w:themeColor="text1"/>
        </w:rPr>
        <w:t xml:space="preserve">Ấn phím số </w:t>
      </w:r>
      <w:r w:rsidR="00222144" w:rsidRPr="00E23996">
        <w:rPr>
          <w:rFonts w:ascii="CASIO ClassWiz" w:hAnsi="CASIO ClassWiz"/>
          <w:sz w:val="27"/>
          <w:szCs w:val="27"/>
        </w:rPr>
        <w:t>1</w:t>
      </w:r>
      <w:r w:rsidR="00222144" w:rsidRPr="00E23996">
        <w:rPr>
          <w:color w:val="000000" w:themeColor="text1"/>
        </w:rPr>
        <w:t xml:space="preserve">  để bật chế độ tần số</w:t>
      </w:r>
    </w:p>
    <w:p w:rsidR="00222144" w:rsidRPr="00180DEA" w:rsidRDefault="00222144" w:rsidP="003274A9">
      <w:pPr>
        <w:pStyle w:val="ListParagraph"/>
        <w:tabs>
          <w:tab w:val="left" w:pos="2268"/>
        </w:tabs>
        <w:spacing w:line="276" w:lineRule="auto"/>
        <w:ind w:left="993"/>
        <w:jc w:val="center"/>
        <w:rPr>
          <w:b/>
          <w:color w:val="0000FF"/>
        </w:rPr>
      </w:pPr>
      <w:r>
        <w:rPr>
          <w:noProof/>
        </w:rPr>
        <w:drawing>
          <wp:inline distT="0" distB="0" distL="0" distR="0" wp14:anchorId="5628345E" wp14:editId="5F6DDC61">
            <wp:extent cx="1905000" cy="7239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905000" cy="723900"/>
                    </a:xfrm>
                    <a:prstGeom prst="rect">
                      <a:avLst/>
                    </a:prstGeom>
                  </pic:spPr>
                </pic:pic>
              </a:graphicData>
            </a:graphic>
          </wp:inline>
        </w:drawing>
      </w:r>
    </w:p>
    <w:p w:rsidR="00222144" w:rsidRPr="00E23996" w:rsidRDefault="00E23996" w:rsidP="003274A9">
      <w:pPr>
        <w:ind w:left="993"/>
      </w:pPr>
      <w:r>
        <w:rPr>
          <w:rFonts w:ascii="Calibri" w:eastAsiaTheme="minorHAnsi" w:hAnsi="Calibri" w:cs="Calibri"/>
          <w:color w:val="000000" w:themeColor="text1"/>
        </w:rPr>
        <w:t>-</w:t>
      </w:r>
      <w:r>
        <w:rPr>
          <w:rFonts w:ascii="Calibri" w:eastAsiaTheme="minorHAnsi" w:hAnsi="Calibri" w:cs="Calibri"/>
          <w:color w:val="000000" w:themeColor="text1"/>
        </w:rPr>
        <w:tab/>
      </w:r>
      <w:r w:rsidR="00222144" w:rsidRPr="00E23996">
        <w:rPr>
          <w:color w:val="000000" w:themeColor="text1"/>
        </w:rPr>
        <w:t xml:space="preserve">Ấn liên tiếp tổ hợp phím </w:t>
      </w:r>
      <w:r w:rsidR="00222144" w:rsidRPr="00E23996">
        <w:rPr>
          <w:rFonts w:ascii="CASIO ClassWiz" w:hAnsi="CASIO ClassWiz"/>
          <w:sz w:val="27"/>
          <w:szCs w:val="27"/>
        </w:rPr>
        <w:t xml:space="preserve">w61 </w:t>
      </w:r>
      <w:r w:rsidR="00222144" w:rsidRPr="00E23996">
        <w:t>để máy tính chuyển sang chế độ thống kê</w:t>
      </w:r>
    </w:p>
    <w:p w:rsidR="00222144" w:rsidRDefault="00222144" w:rsidP="003274A9">
      <w:pPr>
        <w:pStyle w:val="ListParagraph"/>
        <w:ind w:left="993"/>
        <w:jc w:val="center"/>
        <w:rPr>
          <w:rFonts w:eastAsia="Times New Roman"/>
        </w:rPr>
      </w:pPr>
      <w:r>
        <w:rPr>
          <w:noProof/>
        </w:rPr>
        <w:drawing>
          <wp:inline distT="0" distB="0" distL="0" distR="0" wp14:anchorId="14AC541A" wp14:editId="32231B46">
            <wp:extent cx="1962150" cy="80962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962150" cy="809625"/>
                    </a:xfrm>
                    <a:prstGeom prst="rect">
                      <a:avLst/>
                    </a:prstGeom>
                  </pic:spPr>
                </pic:pic>
              </a:graphicData>
            </a:graphic>
          </wp:inline>
        </w:drawing>
      </w:r>
    </w:p>
    <w:p w:rsidR="00222144" w:rsidRPr="00E23996" w:rsidRDefault="00E23996" w:rsidP="003274A9">
      <w:pPr>
        <w:ind w:left="993"/>
      </w:pPr>
      <w:r>
        <w:rPr>
          <w:rFonts w:ascii="Calibri" w:eastAsiaTheme="minorHAnsi" w:hAnsi="Calibri" w:cs="Calibri"/>
          <w:color w:val="000000" w:themeColor="text1"/>
        </w:rPr>
        <w:t>-</w:t>
      </w:r>
      <w:r>
        <w:rPr>
          <w:rFonts w:ascii="Calibri" w:eastAsiaTheme="minorHAnsi" w:hAnsi="Calibri" w:cs="Calibri"/>
          <w:color w:val="000000" w:themeColor="text1"/>
        </w:rPr>
        <w:tab/>
      </w:r>
      <w:r w:rsidR="00222144" w:rsidRPr="00E23996">
        <w:t>Tiến hành nhập số liệu vào máy tính.</w:t>
      </w:r>
    </w:p>
    <w:p w:rsidR="00222144" w:rsidRPr="00E23996" w:rsidRDefault="00E23996" w:rsidP="003274A9">
      <w:pPr>
        <w:ind w:left="993"/>
      </w:pPr>
      <w:r w:rsidRPr="00D303A5">
        <w:rPr>
          <w:rFonts w:ascii="Calibri" w:eastAsiaTheme="minorHAnsi" w:hAnsi="Calibri" w:cs="Calibri"/>
          <w:color w:val="000000" w:themeColor="text1"/>
        </w:rPr>
        <w:t>-</w:t>
      </w:r>
      <w:r w:rsidRPr="00D303A5">
        <w:rPr>
          <w:rFonts w:ascii="Calibri" w:eastAsiaTheme="minorHAnsi" w:hAnsi="Calibri" w:cs="Calibri"/>
          <w:color w:val="000000" w:themeColor="text1"/>
        </w:rPr>
        <w:tab/>
      </w:r>
      <w:r w:rsidR="00222144" w:rsidRPr="00E23996">
        <w:t xml:space="preserve">Ấn </w:t>
      </w:r>
      <w:r w:rsidR="00222144" w:rsidRPr="00E23996">
        <w:rPr>
          <w:rFonts w:ascii="CASIO ClassWiz" w:hAnsi="CASIO ClassWiz"/>
          <w:sz w:val="27"/>
          <w:szCs w:val="27"/>
        </w:rPr>
        <w:t xml:space="preserve">C </w:t>
      </w:r>
      <w:r w:rsidR="00222144" w:rsidRPr="00E23996">
        <w:t>để hoàn tất nhập số liệu.</w:t>
      </w:r>
    </w:p>
    <w:p w:rsidR="00222144" w:rsidRPr="00E23996" w:rsidRDefault="00E23996" w:rsidP="003274A9">
      <w:pPr>
        <w:ind w:left="993"/>
      </w:pPr>
      <w:r w:rsidRPr="006A4B18">
        <w:rPr>
          <w:rFonts w:ascii="Calibri" w:eastAsiaTheme="minorHAnsi" w:hAnsi="Calibri" w:cs="Calibri"/>
          <w:color w:val="000000" w:themeColor="text1"/>
        </w:rPr>
        <w:t>-</w:t>
      </w:r>
      <w:r w:rsidRPr="006A4B18">
        <w:rPr>
          <w:rFonts w:ascii="Calibri" w:eastAsiaTheme="minorHAnsi" w:hAnsi="Calibri" w:cs="Calibri"/>
          <w:color w:val="000000" w:themeColor="text1"/>
        </w:rPr>
        <w:tab/>
      </w:r>
      <w:r w:rsidR="00222144" w:rsidRPr="00E23996">
        <w:t xml:space="preserve">Ấn liên tiếp các phím </w:t>
      </w:r>
      <w:r w:rsidR="00222144" w:rsidRPr="00E23996">
        <w:rPr>
          <w:rFonts w:ascii="CASIO ClassWiz" w:hAnsi="CASIO ClassWiz"/>
          <w:sz w:val="27"/>
          <w:szCs w:val="27"/>
        </w:rPr>
        <w:t xml:space="preserve">T2 </w:t>
      </w:r>
      <w:r w:rsidR="00222144" w:rsidRPr="00E23996">
        <w:t>để máy tính hiển thị kết quả.</w:t>
      </w:r>
    </w:p>
    <w:p w:rsidR="00222144" w:rsidRPr="00180DEA" w:rsidRDefault="00222144" w:rsidP="003274A9">
      <w:pPr>
        <w:pStyle w:val="ListParagraph"/>
        <w:tabs>
          <w:tab w:val="left" w:pos="2268"/>
        </w:tabs>
        <w:spacing w:line="276" w:lineRule="auto"/>
        <w:ind w:left="993"/>
        <w:rPr>
          <w:b/>
          <w:color w:val="0000FF"/>
        </w:rPr>
      </w:pPr>
    </w:p>
    <w:p w:rsidR="00222144" w:rsidRPr="00E23996" w:rsidRDefault="000C7BEA" w:rsidP="003274A9">
      <w:pPr>
        <w:tabs>
          <w:tab w:val="left" w:pos="2268"/>
        </w:tabs>
        <w:spacing w:line="276" w:lineRule="auto"/>
        <w:rPr>
          <w:b/>
          <w:color w:val="0000FF"/>
        </w:rPr>
      </w:pPr>
      <w:r>
        <w:rPr>
          <w:rFonts w:eastAsia="Calibri"/>
          <w:b/>
          <w:color w:val="0000FF"/>
        </w:rPr>
        <w:t>B</w:t>
      </w:r>
      <w:r w:rsidR="00E23996" w:rsidRPr="00180DEA">
        <w:rPr>
          <w:rFonts w:eastAsia="Calibri"/>
          <w:b/>
          <w:color w:val="0000FF"/>
        </w:rPr>
        <w:t>.</w:t>
      </w:r>
      <w:r w:rsidR="00222144" w:rsidRPr="00E23996">
        <w:rPr>
          <w:b/>
          <w:color w:val="0000FF"/>
        </w:rPr>
        <w:t>THỰC HÀN</w:t>
      </w:r>
      <w:r>
        <w:rPr>
          <w:b/>
          <w:color w:val="0000FF"/>
        </w:rPr>
        <w:t>H TÍNH TOÁN CÁC SỐ ĐẶC TRƯNG CỦA</w:t>
      </w:r>
      <w:r w:rsidR="00222144" w:rsidRPr="00E23996">
        <w:rPr>
          <w:b/>
          <w:color w:val="0000FF"/>
        </w:rPr>
        <w:t xml:space="preserve"> MẪU SỐ LIỆU THỐNG KÊ</w:t>
      </w:r>
    </w:p>
    <w:p w:rsidR="000C7BEA" w:rsidRDefault="000C7BEA" w:rsidP="000C7BEA">
      <w:pPr>
        <w:tabs>
          <w:tab w:val="left" w:pos="2268"/>
        </w:tabs>
        <w:spacing w:line="276" w:lineRule="auto"/>
        <w:ind w:left="964" w:hanging="964"/>
        <w:jc w:val="both"/>
      </w:pPr>
      <w:r w:rsidRPr="00180DEA">
        <w:rPr>
          <w:b/>
          <w:color w:val="0000FF"/>
        </w:rPr>
        <w:t>Câu</w:t>
      </w:r>
      <w:r w:rsidRPr="00180DEA">
        <w:rPr>
          <w:b/>
          <w:color w:val="0000FF"/>
          <w:lang w:val="vi-VN"/>
        </w:rPr>
        <w:t xml:space="preserve"> </w:t>
      </w:r>
      <w:r w:rsidRPr="00180DEA">
        <w:rPr>
          <w:b/>
          <w:color w:val="0000FF"/>
        </w:rPr>
        <w:t>1.</w:t>
      </w:r>
      <w:r w:rsidRPr="00180DEA">
        <w:tab/>
      </w:r>
      <w:r w:rsidRPr="00180DEA">
        <w:rPr>
          <w:b/>
          <w:bCs/>
        </w:rPr>
        <w:t>[ Mức độ</w:t>
      </w:r>
      <w:r>
        <w:rPr>
          <w:b/>
          <w:bCs/>
        </w:rPr>
        <w:t xml:space="preserve"> 2</w:t>
      </w:r>
      <w:r w:rsidRPr="00180DEA">
        <w:rPr>
          <w:b/>
          <w:bCs/>
        </w:rPr>
        <w:t>]</w:t>
      </w:r>
      <w:r w:rsidRPr="00180DEA">
        <w:t xml:space="preserve"> </w:t>
      </w:r>
      <w:r>
        <w:t>Kết quả điều tra về số xe máy của mỗi hộ gia đình của một khu phố cho bởi bảng tần số sau</w:t>
      </w:r>
    </w:p>
    <w:p w:rsidR="000C7BEA" w:rsidRPr="00180DEA" w:rsidRDefault="000C7BEA" w:rsidP="000C7BEA">
      <w:pPr>
        <w:tabs>
          <w:tab w:val="left" w:pos="2268"/>
        </w:tabs>
        <w:spacing w:line="276" w:lineRule="auto"/>
        <w:ind w:left="964" w:hanging="964"/>
        <w:jc w:val="both"/>
      </w:pPr>
      <w:r>
        <w:rPr>
          <w:b/>
          <w:color w:val="0000FF"/>
        </w:rPr>
        <w:tab/>
      </w:r>
    </w:p>
    <w:tbl>
      <w:tblPr>
        <w:tblStyle w:val="TableGrid"/>
        <w:tblW w:w="9762" w:type="dxa"/>
        <w:tblInd w:w="964" w:type="dxa"/>
        <w:tblLook w:val="04A0" w:firstRow="1" w:lastRow="0" w:firstColumn="1" w:lastColumn="0" w:noHBand="0" w:noVBand="1"/>
      </w:tblPr>
      <w:tblGrid>
        <w:gridCol w:w="1696"/>
        <w:gridCol w:w="1345"/>
        <w:gridCol w:w="1345"/>
        <w:gridCol w:w="1344"/>
        <w:gridCol w:w="1344"/>
        <w:gridCol w:w="1344"/>
        <w:gridCol w:w="1344"/>
      </w:tblGrid>
      <w:tr w:rsidR="000C7BEA" w:rsidTr="00915D59">
        <w:tc>
          <w:tcPr>
            <w:tcW w:w="1696" w:type="dxa"/>
          </w:tcPr>
          <w:p w:rsidR="000C7BEA" w:rsidRDefault="000C7BEA" w:rsidP="00915D59">
            <w:pPr>
              <w:tabs>
                <w:tab w:val="left" w:pos="2268"/>
              </w:tabs>
              <w:spacing w:line="276" w:lineRule="auto"/>
              <w:ind w:left="0" w:firstLine="0"/>
              <w:jc w:val="center"/>
              <w:rPr>
                <w:rFonts w:ascii="Times New Roman" w:hAnsi="Times New Roman"/>
              </w:rPr>
            </w:pPr>
            <w:r>
              <w:rPr>
                <w:rFonts w:ascii="Times New Roman" w:hAnsi="Times New Roman"/>
              </w:rPr>
              <w:t>Số xe máy</w:t>
            </w:r>
          </w:p>
        </w:tc>
        <w:tc>
          <w:tcPr>
            <w:tcW w:w="1345" w:type="dxa"/>
          </w:tcPr>
          <w:p w:rsidR="000C7BEA" w:rsidRDefault="000C7BEA" w:rsidP="00915D59">
            <w:pPr>
              <w:tabs>
                <w:tab w:val="left" w:pos="2268"/>
              </w:tabs>
              <w:spacing w:line="276" w:lineRule="auto"/>
              <w:ind w:left="0" w:firstLine="0"/>
              <w:jc w:val="center"/>
              <w:rPr>
                <w:rFonts w:ascii="Times New Roman" w:hAnsi="Times New Roman"/>
              </w:rPr>
            </w:pPr>
            <w:r w:rsidRPr="007D54F5">
              <w:rPr>
                <w:rFonts w:ascii="Times New Roman" w:eastAsia="Times New Roman" w:hAnsi="Times New Roman"/>
                <w:position w:val="-6"/>
              </w:rPr>
              <w:object w:dxaOrig="200" w:dyaOrig="279">
                <v:shape id="_x0000_i1100" type="#_x0000_t75" style="width:9.6pt;height:14.4pt" o:ole="">
                  <v:imagedata r:id="rId36" o:title=""/>
                </v:shape>
                <o:OLEObject Type="Embed" ProgID="Equation.DSMT4" ShapeID="_x0000_i1100" DrawAspect="Content" ObjectID="_1723275464" r:id="rId37"/>
              </w:object>
            </w:r>
          </w:p>
        </w:tc>
        <w:tc>
          <w:tcPr>
            <w:tcW w:w="1345" w:type="dxa"/>
          </w:tcPr>
          <w:p w:rsidR="000C7BEA" w:rsidRDefault="000C7BEA" w:rsidP="00915D59">
            <w:pPr>
              <w:tabs>
                <w:tab w:val="left" w:pos="2268"/>
              </w:tabs>
              <w:spacing w:line="276" w:lineRule="auto"/>
              <w:ind w:left="0" w:firstLine="0"/>
              <w:jc w:val="center"/>
              <w:rPr>
                <w:rFonts w:ascii="Times New Roman" w:hAnsi="Times New Roman"/>
              </w:rPr>
            </w:pPr>
            <w:r w:rsidRPr="007D54F5">
              <w:rPr>
                <w:rFonts w:ascii="Times New Roman" w:eastAsia="Times New Roman" w:hAnsi="Times New Roman"/>
                <w:position w:val="-4"/>
              </w:rPr>
              <w:object w:dxaOrig="139" w:dyaOrig="260">
                <v:shape id="_x0000_i1101" type="#_x0000_t75" style="width:6.6pt;height:12.6pt" o:ole="">
                  <v:imagedata r:id="rId38" o:title=""/>
                </v:shape>
                <o:OLEObject Type="Embed" ProgID="Equation.DSMT4" ShapeID="_x0000_i1101" DrawAspect="Content" ObjectID="_1723275465" r:id="rId39"/>
              </w:object>
            </w:r>
          </w:p>
        </w:tc>
        <w:tc>
          <w:tcPr>
            <w:tcW w:w="1344" w:type="dxa"/>
          </w:tcPr>
          <w:p w:rsidR="000C7BEA" w:rsidRDefault="000C7BEA" w:rsidP="00915D59">
            <w:pPr>
              <w:tabs>
                <w:tab w:val="left" w:pos="2268"/>
              </w:tabs>
              <w:spacing w:line="276" w:lineRule="auto"/>
              <w:ind w:left="0" w:firstLine="0"/>
              <w:jc w:val="center"/>
              <w:rPr>
                <w:rFonts w:ascii="Times New Roman" w:hAnsi="Times New Roman"/>
              </w:rPr>
            </w:pPr>
            <w:r w:rsidRPr="007D54F5">
              <w:rPr>
                <w:rFonts w:ascii="Times New Roman" w:eastAsia="Times New Roman" w:hAnsi="Times New Roman"/>
                <w:position w:val="-4"/>
              </w:rPr>
              <w:object w:dxaOrig="200" w:dyaOrig="260">
                <v:shape id="_x0000_i1102" type="#_x0000_t75" style="width:9.6pt;height:12.6pt" o:ole="">
                  <v:imagedata r:id="rId40" o:title=""/>
                </v:shape>
                <o:OLEObject Type="Embed" ProgID="Equation.DSMT4" ShapeID="_x0000_i1102" DrawAspect="Content" ObjectID="_1723275466" r:id="rId41"/>
              </w:object>
            </w:r>
          </w:p>
        </w:tc>
        <w:tc>
          <w:tcPr>
            <w:tcW w:w="1344" w:type="dxa"/>
          </w:tcPr>
          <w:p w:rsidR="000C7BEA" w:rsidRDefault="000C7BEA" w:rsidP="00915D59">
            <w:pPr>
              <w:tabs>
                <w:tab w:val="left" w:pos="2268"/>
              </w:tabs>
              <w:spacing w:line="276" w:lineRule="auto"/>
              <w:ind w:left="0" w:firstLine="0"/>
              <w:jc w:val="center"/>
              <w:rPr>
                <w:rFonts w:ascii="Times New Roman" w:hAnsi="Times New Roman"/>
              </w:rPr>
            </w:pPr>
            <w:r w:rsidRPr="007D54F5">
              <w:rPr>
                <w:rFonts w:ascii="Times New Roman" w:eastAsia="Times New Roman" w:hAnsi="Times New Roman"/>
                <w:position w:val="-6"/>
              </w:rPr>
              <w:object w:dxaOrig="180" w:dyaOrig="279">
                <v:shape id="_x0000_i1103" type="#_x0000_t75" style="width:9pt;height:14.4pt" o:ole="">
                  <v:imagedata r:id="rId42" o:title=""/>
                </v:shape>
                <o:OLEObject Type="Embed" ProgID="Equation.DSMT4" ShapeID="_x0000_i1103" DrawAspect="Content" ObjectID="_1723275467" r:id="rId43"/>
              </w:object>
            </w:r>
          </w:p>
        </w:tc>
        <w:tc>
          <w:tcPr>
            <w:tcW w:w="1344" w:type="dxa"/>
          </w:tcPr>
          <w:p w:rsidR="000C7BEA" w:rsidRDefault="000C7BEA" w:rsidP="00915D59">
            <w:pPr>
              <w:tabs>
                <w:tab w:val="left" w:pos="2268"/>
              </w:tabs>
              <w:spacing w:line="276" w:lineRule="auto"/>
              <w:ind w:left="0" w:firstLine="0"/>
              <w:jc w:val="center"/>
              <w:rPr>
                <w:rFonts w:ascii="Times New Roman" w:hAnsi="Times New Roman"/>
              </w:rPr>
            </w:pPr>
            <w:r w:rsidRPr="007D54F5">
              <w:rPr>
                <w:rFonts w:ascii="Times New Roman" w:eastAsia="Times New Roman" w:hAnsi="Times New Roman"/>
                <w:position w:val="-4"/>
              </w:rPr>
              <w:object w:dxaOrig="200" w:dyaOrig="260">
                <v:shape id="_x0000_i1104" type="#_x0000_t75" style="width:9.6pt;height:12.6pt" o:ole="">
                  <v:imagedata r:id="rId44" o:title=""/>
                </v:shape>
                <o:OLEObject Type="Embed" ProgID="Equation.DSMT4" ShapeID="_x0000_i1104" DrawAspect="Content" ObjectID="_1723275468" r:id="rId45"/>
              </w:object>
            </w:r>
          </w:p>
        </w:tc>
        <w:tc>
          <w:tcPr>
            <w:tcW w:w="1344" w:type="dxa"/>
          </w:tcPr>
          <w:p w:rsidR="000C7BEA" w:rsidRDefault="000C7BEA" w:rsidP="00915D59">
            <w:pPr>
              <w:tabs>
                <w:tab w:val="left" w:pos="2268"/>
              </w:tabs>
              <w:spacing w:line="276" w:lineRule="auto"/>
              <w:ind w:left="0" w:firstLine="0"/>
              <w:jc w:val="center"/>
              <w:rPr>
                <w:rFonts w:ascii="Times New Roman" w:hAnsi="Times New Roman"/>
              </w:rPr>
            </w:pPr>
            <w:r w:rsidRPr="007D54F5">
              <w:rPr>
                <w:rFonts w:ascii="Times New Roman" w:eastAsia="Times New Roman" w:hAnsi="Times New Roman"/>
                <w:position w:val="-6"/>
              </w:rPr>
              <w:object w:dxaOrig="180" w:dyaOrig="279">
                <v:shape id="_x0000_i1105" type="#_x0000_t75" style="width:9pt;height:14.4pt" o:ole="">
                  <v:imagedata r:id="rId46" o:title=""/>
                </v:shape>
                <o:OLEObject Type="Embed" ProgID="Equation.DSMT4" ShapeID="_x0000_i1105" DrawAspect="Content" ObjectID="_1723275469" r:id="rId47"/>
              </w:object>
            </w:r>
          </w:p>
        </w:tc>
      </w:tr>
      <w:tr w:rsidR="000C7BEA" w:rsidTr="00915D59">
        <w:tc>
          <w:tcPr>
            <w:tcW w:w="1696" w:type="dxa"/>
          </w:tcPr>
          <w:p w:rsidR="000C7BEA" w:rsidRDefault="000C7BEA" w:rsidP="00915D59">
            <w:pPr>
              <w:tabs>
                <w:tab w:val="left" w:pos="2268"/>
              </w:tabs>
              <w:spacing w:line="276" w:lineRule="auto"/>
              <w:ind w:left="0" w:firstLine="0"/>
              <w:jc w:val="center"/>
              <w:rPr>
                <w:rFonts w:ascii="Times New Roman" w:hAnsi="Times New Roman"/>
              </w:rPr>
            </w:pPr>
            <w:r>
              <w:rPr>
                <w:rFonts w:ascii="Times New Roman" w:hAnsi="Times New Roman"/>
              </w:rPr>
              <w:t>Số hộ gia đình</w:t>
            </w:r>
          </w:p>
        </w:tc>
        <w:tc>
          <w:tcPr>
            <w:tcW w:w="1345" w:type="dxa"/>
          </w:tcPr>
          <w:p w:rsidR="000C7BEA" w:rsidRDefault="000C7BEA" w:rsidP="00915D59">
            <w:pPr>
              <w:tabs>
                <w:tab w:val="left" w:pos="2268"/>
              </w:tabs>
              <w:spacing w:line="276" w:lineRule="auto"/>
              <w:ind w:left="0" w:firstLine="0"/>
              <w:jc w:val="center"/>
              <w:rPr>
                <w:rFonts w:ascii="Times New Roman" w:hAnsi="Times New Roman"/>
              </w:rPr>
            </w:pPr>
            <w:r w:rsidRPr="007D54F5">
              <w:rPr>
                <w:rFonts w:ascii="Times New Roman" w:eastAsia="Times New Roman" w:hAnsi="Times New Roman"/>
                <w:position w:val="-4"/>
              </w:rPr>
              <w:object w:dxaOrig="279" w:dyaOrig="260">
                <v:shape id="_x0000_i1106" type="#_x0000_t75" style="width:14.4pt;height:12.6pt" o:ole="">
                  <v:imagedata r:id="rId48" o:title=""/>
                </v:shape>
                <o:OLEObject Type="Embed" ProgID="Equation.DSMT4" ShapeID="_x0000_i1106" DrawAspect="Content" ObjectID="_1723275470" r:id="rId49"/>
              </w:object>
            </w:r>
          </w:p>
        </w:tc>
        <w:tc>
          <w:tcPr>
            <w:tcW w:w="1345" w:type="dxa"/>
          </w:tcPr>
          <w:p w:rsidR="000C7BEA" w:rsidRDefault="000C7BEA" w:rsidP="00915D59">
            <w:pPr>
              <w:tabs>
                <w:tab w:val="left" w:pos="2268"/>
              </w:tabs>
              <w:spacing w:line="276" w:lineRule="auto"/>
              <w:ind w:left="0" w:firstLine="0"/>
              <w:jc w:val="center"/>
              <w:rPr>
                <w:rFonts w:ascii="Times New Roman" w:hAnsi="Times New Roman"/>
              </w:rPr>
            </w:pPr>
            <w:r w:rsidRPr="007D54F5">
              <w:rPr>
                <w:rFonts w:ascii="Times New Roman" w:eastAsia="Times New Roman" w:hAnsi="Times New Roman"/>
                <w:position w:val="-6"/>
              </w:rPr>
              <w:object w:dxaOrig="320" w:dyaOrig="279">
                <v:shape id="_x0000_i1107" type="#_x0000_t75" style="width:15.6pt;height:14.4pt" o:ole="">
                  <v:imagedata r:id="rId50" o:title=""/>
                </v:shape>
                <o:OLEObject Type="Embed" ProgID="Equation.DSMT4" ShapeID="_x0000_i1107" DrawAspect="Content" ObjectID="_1723275471" r:id="rId51"/>
              </w:object>
            </w:r>
          </w:p>
        </w:tc>
        <w:tc>
          <w:tcPr>
            <w:tcW w:w="1344" w:type="dxa"/>
          </w:tcPr>
          <w:p w:rsidR="000C7BEA" w:rsidRDefault="000C7BEA" w:rsidP="00915D59">
            <w:pPr>
              <w:tabs>
                <w:tab w:val="left" w:pos="2268"/>
              </w:tabs>
              <w:spacing w:line="276" w:lineRule="auto"/>
              <w:ind w:left="0" w:firstLine="0"/>
              <w:jc w:val="center"/>
              <w:rPr>
                <w:rFonts w:ascii="Times New Roman" w:hAnsi="Times New Roman"/>
              </w:rPr>
            </w:pPr>
            <w:r w:rsidRPr="007D54F5">
              <w:rPr>
                <w:rFonts w:ascii="Times New Roman" w:eastAsia="Times New Roman" w:hAnsi="Times New Roman"/>
                <w:position w:val="-6"/>
              </w:rPr>
              <w:object w:dxaOrig="320" w:dyaOrig="279">
                <v:shape id="_x0000_i1108" type="#_x0000_t75" style="width:15.6pt;height:14.4pt" o:ole="">
                  <v:imagedata r:id="rId52" o:title=""/>
                </v:shape>
                <o:OLEObject Type="Embed" ProgID="Equation.DSMT4" ShapeID="_x0000_i1108" DrawAspect="Content" ObjectID="_1723275472" r:id="rId53"/>
              </w:object>
            </w:r>
          </w:p>
        </w:tc>
        <w:tc>
          <w:tcPr>
            <w:tcW w:w="1344" w:type="dxa"/>
          </w:tcPr>
          <w:p w:rsidR="000C7BEA" w:rsidRDefault="000C7BEA" w:rsidP="00915D59">
            <w:pPr>
              <w:tabs>
                <w:tab w:val="left" w:pos="2268"/>
              </w:tabs>
              <w:spacing w:line="276" w:lineRule="auto"/>
              <w:ind w:left="0" w:firstLine="0"/>
              <w:jc w:val="center"/>
              <w:rPr>
                <w:rFonts w:ascii="Times New Roman" w:hAnsi="Times New Roman"/>
              </w:rPr>
            </w:pPr>
            <w:r w:rsidRPr="007D54F5">
              <w:rPr>
                <w:rFonts w:ascii="Times New Roman" w:eastAsia="Times New Roman" w:hAnsi="Times New Roman"/>
                <w:position w:val="-6"/>
              </w:rPr>
              <w:object w:dxaOrig="180" w:dyaOrig="279">
                <v:shape id="_x0000_i1109" type="#_x0000_t75" style="width:9pt;height:14.4pt" o:ole="">
                  <v:imagedata r:id="rId54" o:title=""/>
                </v:shape>
                <o:OLEObject Type="Embed" ProgID="Equation.DSMT4" ShapeID="_x0000_i1109" DrawAspect="Content" ObjectID="_1723275473" r:id="rId55"/>
              </w:object>
            </w:r>
          </w:p>
        </w:tc>
        <w:tc>
          <w:tcPr>
            <w:tcW w:w="1344" w:type="dxa"/>
          </w:tcPr>
          <w:p w:rsidR="000C7BEA" w:rsidRDefault="000C7BEA" w:rsidP="00915D59">
            <w:pPr>
              <w:tabs>
                <w:tab w:val="left" w:pos="2268"/>
              </w:tabs>
              <w:spacing w:line="276" w:lineRule="auto"/>
              <w:ind w:left="0" w:firstLine="0"/>
              <w:jc w:val="center"/>
              <w:rPr>
                <w:rFonts w:ascii="Times New Roman" w:hAnsi="Times New Roman"/>
              </w:rPr>
            </w:pPr>
            <w:r w:rsidRPr="007D54F5">
              <w:rPr>
                <w:rFonts w:ascii="Times New Roman" w:eastAsia="Times New Roman" w:hAnsi="Times New Roman"/>
                <w:position w:val="-6"/>
              </w:rPr>
              <w:object w:dxaOrig="180" w:dyaOrig="279">
                <v:shape id="_x0000_i1110" type="#_x0000_t75" style="width:9pt;height:14.4pt" o:ole="">
                  <v:imagedata r:id="rId56" o:title=""/>
                </v:shape>
                <o:OLEObject Type="Embed" ProgID="Equation.DSMT4" ShapeID="_x0000_i1110" DrawAspect="Content" ObjectID="_1723275474" r:id="rId57"/>
              </w:object>
            </w:r>
          </w:p>
        </w:tc>
        <w:tc>
          <w:tcPr>
            <w:tcW w:w="1344" w:type="dxa"/>
          </w:tcPr>
          <w:p w:rsidR="000C7BEA" w:rsidRDefault="000C7BEA" w:rsidP="00915D59">
            <w:pPr>
              <w:tabs>
                <w:tab w:val="left" w:pos="2268"/>
              </w:tabs>
              <w:spacing w:line="276" w:lineRule="auto"/>
              <w:ind w:left="0" w:firstLine="0"/>
              <w:jc w:val="center"/>
              <w:rPr>
                <w:rFonts w:ascii="Times New Roman" w:hAnsi="Times New Roman"/>
              </w:rPr>
            </w:pPr>
            <w:r w:rsidRPr="007D54F5">
              <w:rPr>
                <w:rFonts w:ascii="Times New Roman" w:eastAsia="Times New Roman" w:hAnsi="Times New Roman"/>
                <w:position w:val="-4"/>
              </w:rPr>
              <w:object w:dxaOrig="200" w:dyaOrig="260">
                <v:shape id="_x0000_i1111" type="#_x0000_t75" style="width:9.6pt;height:12.6pt" o:ole="">
                  <v:imagedata r:id="rId58" o:title=""/>
                </v:shape>
                <o:OLEObject Type="Embed" ProgID="Equation.DSMT4" ShapeID="_x0000_i1111" DrawAspect="Content" ObjectID="_1723275475" r:id="rId59"/>
              </w:object>
            </w:r>
          </w:p>
        </w:tc>
      </w:tr>
    </w:tbl>
    <w:p w:rsidR="000C7BEA" w:rsidRPr="00180DEA" w:rsidRDefault="000C7BEA" w:rsidP="000C7BEA">
      <w:pPr>
        <w:tabs>
          <w:tab w:val="left" w:pos="2268"/>
        </w:tabs>
        <w:spacing w:line="276" w:lineRule="auto"/>
        <w:ind w:left="964" w:hanging="964"/>
        <w:jc w:val="both"/>
      </w:pPr>
      <w:r>
        <w:tab/>
        <w:t>Tính các số đặc trưng đo xu thế trung tâm và mức độ phân tán của mẫu số liệu.</w:t>
      </w:r>
    </w:p>
    <w:p w:rsidR="000C7BEA" w:rsidRPr="00180DEA" w:rsidRDefault="000C7BEA" w:rsidP="000C7BEA">
      <w:pPr>
        <w:tabs>
          <w:tab w:val="left" w:pos="2268"/>
        </w:tabs>
        <w:ind w:left="964"/>
        <w:jc w:val="center"/>
        <w:rPr>
          <w:b/>
          <w:color w:val="0000FF"/>
        </w:rPr>
      </w:pPr>
      <w:r w:rsidRPr="00180DEA">
        <w:rPr>
          <w:b/>
          <w:color w:val="0000FF"/>
        </w:rPr>
        <w:t>Lời giải</w:t>
      </w:r>
    </w:p>
    <w:p w:rsidR="000C7BEA" w:rsidRPr="00180DEA" w:rsidRDefault="000C7BEA" w:rsidP="000C7BEA">
      <w:pPr>
        <w:tabs>
          <w:tab w:val="left" w:pos="2268"/>
        </w:tabs>
        <w:ind w:left="964"/>
        <w:jc w:val="right"/>
        <w:rPr>
          <w:b/>
          <w:color w:val="0000FF"/>
        </w:rPr>
      </w:pPr>
      <w:r w:rsidRPr="00180DEA">
        <w:rPr>
          <w:b/>
          <w:i/>
        </w:rPr>
        <w:t xml:space="preserve">FB tác giả: Thầy tý                   </w:t>
      </w:r>
    </w:p>
    <w:p w:rsidR="000C7BEA" w:rsidRPr="00381F11" w:rsidRDefault="000C7BEA" w:rsidP="000C7BEA">
      <w:pPr>
        <w:tabs>
          <w:tab w:val="left" w:pos="993"/>
        </w:tabs>
        <w:ind w:left="993" w:hanging="993"/>
      </w:pPr>
      <w:r>
        <w:tab/>
      </w:r>
      <w:r w:rsidRPr="00381F11">
        <w:t xml:space="preserve">Ấn liên tiếp tổ hợp phím </w:t>
      </w:r>
      <w:r w:rsidRPr="00381F11">
        <w:rPr>
          <w:rFonts w:ascii="CASIO ClassWiz" w:hAnsi="CASIO ClassWiz"/>
          <w:sz w:val="27"/>
          <w:szCs w:val="27"/>
        </w:rPr>
        <w:t>qwR31w61</w:t>
      </w:r>
    </w:p>
    <w:p w:rsidR="000C7BEA" w:rsidRDefault="000C7BEA" w:rsidP="000C7BEA">
      <w:pPr>
        <w:tabs>
          <w:tab w:val="left" w:pos="2268"/>
        </w:tabs>
        <w:ind w:left="993"/>
      </w:pPr>
      <w:r>
        <w:tab/>
        <w:t xml:space="preserve">Nhập số liệu </w:t>
      </w:r>
    </w:p>
    <w:p w:rsidR="000C7BEA" w:rsidRDefault="000C7BEA" w:rsidP="000C7BEA">
      <w:pPr>
        <w:ind w:left="964"/>
        <w:rPr>
          <w:rFonts w:ascii="CASIO ClassWiz" w:hAnsi="CASIO ClassWiz"/>
          <w:sz w:val="27"/>
          <w:szCs w:val="27"/>
        </w:rPr>
      </w:pPr>
      <w:r>
        <w:lastRenderedPageBreak/>
        <w:tab/>
        <w:t xml:space="preserve"> </w:t>
      </w:r>
      <w:r w:rsidRPr="00F447D2">
        <w:rPr>
          <w:rFonts w:ascii="CASIO ClassWiz" w:hAnsi="CASIO ClassWiz"/>
          <w:sz w:val="27"/>
          <w:szCs w:val="27"/>
        </w:rPr>
        <w:t>0=1=2=3=4=5=$E2=EE3=EE5=EE40=EE25=EE12=</w:t>
      </w:r>
    </w:p>
    <w:p w:rsidR="000C7BEA" w:rsidRDefault="000C7BEA" w:rsidP="000C7BEA">
      <w:pPr>
        <w:ind w:left="993"/>
      </w:pPr>
      <w:r>
        <w:rPr>
          <w:rFonts w:ascii="CASIO ClassWiz" w:hAnsi="CASIO ClassWiz"/>
          <w:sz w:val="27"/>
          <w:szCs w:val="27"/>
        </w:rPr>
        <w:tab/>
      </w:r>
      <w:r>
        <w:t xml:space="preserve">Ấn </w:t>
      </w:r>
      <w:r w:rsidRPr="00F447D2">
        <w:rPr>
          <w:rFonts w:ascii="CASIO ClassWiz" w:hAnsi="CASIO ClassWiz"/>
          <w:sz w:val="27"/>
          <w:szCs w:val="27"/>
        </w:rPr>
        <w:t>CT2</w:t>
      </w:r>
      <w:r>
        <w:rPr>
          <w:rFonts w:ascii="CASIO ClassWiz" w:hAnsi="CASIO ClassWiz"/>
          <w:sz w:val="27"/>
          <w:szCs w:val="27"/>
        </w:rPr>
        <w:t xml:space="preserve"> </w:t>
      </w:r>
      <w:r>
        <w:t>để xem kết quả</w:t>
      </w:r>
    </w:p>
    <w:p w:rsidR="000C7BEA" w:rsidRDefault="000C7BEA" w:rsidP="000C7BEA">
      <w:pPr>
        <w:ind w:left="993"/>
        <w:jc w:val="center"/>
      </w:pPr>
      <w:r>
        <w:rPr>
          <w:noProof/>
        </w:rPr>
        <w:drawing>
          <wp:inline distT="0" distB="0" distL="0" distR="0" wp14:anchorId="44B0F63D" wp14:editId="53E36630">
            <wp:extent cx="20764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076450" cy="857250"/>
                    </a:xfrm>
                    <a:prstGeom prst="rect">
                      <a:avLst/>
                    </a:prstGeom>
                  </pic:spPr>
                </pic:pic>
              </a:graphicData>
            </a:graphic>
          </wp:inline>
        </w:drawing>
      </w:r>
    </w:p>
    <w:p w:rsidR="000C7BEA" w:rsidRPr="00F447D2" w:rsidRDefault="000C7BEA" w:rsidP="000C7BEA">
      <w:pPr>
        <w:ind w:left="993"/>
        <w:jc w:val="center"/>
      </w:pPr>
      <w:r>
        <w:rPr>
          <w:noProof/>
        </w:rPr>
        <w:drawing>
          <wp:inline distT="0" distB="0" distL="0" distR="0" wp14:anchorId="55D42C15" wp14:editId="47AC0A01">
            <wp:extent cx="20383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038350" cy="857250"/>
                    </a:xfrm>
                    <a:prstGeom prst="rect">
                      <a:avLst/>
                    </a:prstGeom>
                  </pic:spPr>
                </pic:pic>
              </a:graphicData>
            </a:graphic>
          </wp:inline>
        </w:drawing>
      </w:r>
    </w:p>
    <w:p w:rsidR="000C7BEA" w:rsidRDefault="000C7BEA" w:rsidP="000C7BEA">
      <w:pPr>
        <w:ind w:left="964"/>
        <w:jc w:val="center"/>
      </w:pPr>
      <w:r>
        <w:rPr>
          <w:noProof/>
        </w:rPr>
        <w:drawing>
          <wp:inline distT="0" distB="0" distL="0" distR="0" wp14:anchorId="2E08A32E" wp14:editId="1C68D4E2">
            <wp:extent cx="200025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000250" cy="876300"/>
                    </a:xfrm>
                    <a:prstGeom prst="rect">
                      <a:avLst/>
                    </a:prstGeom>
                  </pic:spPr>
                </pic:pic>
              </a:graphicData>
            </a:graphic>
          </wp:inline>
        </w:drawing>
      </w:r>
    </w:p>
    <w:p w:rsidR="000C7BEA" w:rsidRDefault="000C7BEA" w:rsidP="000C7BEA">
      <w:pPr>
        <w:ind w:left="964"/>
      </w:pPr>
      <w:r>
        <w:tab/>
        <w:t xml:space="preserve">Quan sát kết quả </w:t>
      </w:r>
    </w:p>
    <w:p w:rsidR="000C7BEA" w:rsidRPr="00F447D2" w:rsidRDefault="000C7BEA" w:rsidP="000C7BEA">
      <w:pPr>
        <w:ind w:left="964"/>
      </w:pPr>
      <w:r>
        <w:tab/>
      </w:r>
    </w:p>
    <w:tbl>
      <w:tblPr>
        <w:tblStyle w:val="TableGrid"/>
        <w:tblW w:w="0" w:type="auto"/>
        <w:tblInd w:w="964" w:type="dxa"/>
        <w:tblLook w:val="04A0" w:firstRow="1" w:lastRow="0" w:firstColumn="1" w:lastColumn="0" w:noHBand="0" w:noVBand="1"/>
      </w:tblPr>
      <w:tblGrid>
        <w:gridCol w:w="4901"/>
        <w:gridCol w:w="4891"/>
      </w:tblGrid>
      <w:tr w:rsidR="000C7BEA" w:rsidTr="00915D59">
        <w:tc>
          <w:tcPr>
            <w:tcW w:w="5211" w:type="dxa"/>
          </w:tcPr>
          <w:p w:rsidR="000C7BEA" w:rsidRDefault="000C7BEA" w:rsidP="00915D59">
            <w:pPr>
              <w:ind w:left="0" w:firstLine="0"/>
              <w:jc w:val="center"/>
              <w:rPr>
                <w:rFonts w:ascii="Times New Roman" w:eastAsia="Times New Roman" w:hAnsi="Times New Roman"/>
              </w:rPr>
            </w:pPr>
            <w:r>
              <w:rPr>
                <w:rFonts w:ascii="Times New Roman" w:eastAsia="Times New Roman" w:hAnsi="Times New Roman"/>
              </w:rPr>
              <w:t>Số trung bình</w:t>
            </w:r>
          </w:p>
        </w:tc>
        <w:tc>
          <w:tcPr>
            <w:tcW w:w="5212" w:type="dxa"/>
          </w:tcPr>
          <w:p w:rsidR="000C7BEA" w:rsidRDefault="000C7BEA" w:rsidP="00915D59">
            <w:pPr>
              <w:ind w:left="0" w:firstLine="0"/>
              <w:jc w:val="center"/>
              <w:rPr>
                <w:rFonts w:ascii="Times New Roman" w:eastAsia="Times New Roman" w:hAnsi="Times New Roman"/>
              </w:rPr>
            </w:pPr>
            <w:r w:rsidRPr="00E318F6">
              <w:rPr>
                <w:rFonts w:ascii="Times New Roman" w:eastAsia="Times New Roman" w:hAnsi="Times New Roman"/>
                <w:position w:val="-10"/>
              </w:rPr>
              <w:object w:dxaOrig="600" w:dyaOrig="320">
                <v:shape id="_x0000_i1112" type="#_x0000_t75" style="width:30pt;height:15.6pt" o:ole="">
                  <v:imagedata r:id="rId63" o:title=""/>
                </v:shape>
                <o:OLEObject Type="Embed" ProgID="Equation.DSMT4" ShapeID="_x0000_i1112" DrawAspect="Content" ObjectID="_1723275476" r:id="rId64"/>
              </w:object>
            </w:r>
          </w:p>
        </w:tc>
      </w:tr>
      <w:tr w:rsidR="000C7BEA" w:rsidTr="00915D59">
        <w:tc>
          <w:tcPr>
            <w:tcW w:w="5211" w:type="dxa"/>
          </w:tcPr>
          <w:p w:rsidR="000C7BEA" w:rsidRDefault="000C7BEA" w:rsidP="00915D59">
            <w:pPr>
              <w:ind w:left="0" w:firstLine="0"/>
              <w:jc w:val="center"/>
              <w:rPr>
                <w:rFonts w:ascii="Times New Roman" w:eastAsia="Times New Roman" w:hAnsi="Times New Roman"/>
              </w:rPr>
            </w:pPr>
            <w:r>
              <w:rPr>
                <w:rFonts w:ascii="Times New Roman" w:eastAsia="Times New Roman" w:hAnsi="Times New Roman"/>
              </w:rPr>
              <w:t>Phương sai</w:t>
            </w:r>
          </w:p>
        </w:tc>
        <w:tc>
          <w:tcPr>
            <w:tcW w:w="5212" w:type="dxa"/>
          </w:tcPr>
          <w:p w:rsidR="000C7BEA" w:rsidRDefault="000C7BEA" w:rsidP="00915D59">
            <w:pPr>
              <w:ind w:left="0" w:firstLine="0"/>
              <w:jc w:val="center"/>
              <w:rPr>
                <w:rFonts w:ascii="Times New Roman" w:eastAsia="Times New Roman" w:hAnsi="Times New Roman"/>
              </w:rPr>
            </w:pPr>
            <w:r w:rsidRPr="00E318F6">
              <w:rPr>
                <w:rFonts w:ascii="Times New Roman" w:eastAsia="Times New Roman" w:hAnsi="Times New Roman"/>
                <w:position w:val="-10"/>
              </w:rPr>
              <w:object w:dxaOrig="560" w:dyaOrig="320">
                <v:shape id="_x0000_i1113" type="#_x0000_t75" style="width:27.6pt;height:15.6pt" o:ole="">
                  <v:imagedata r:id="rId65" o:title=""/>
                </v:shape>
                <o:OLEObject Type="Embed" ProgID="Equation.DSMT4" ShapeID="_x0000_i1113" DrawAspect="Content" ObjectID="_1723275477" r:id="rId66"/>
              </w:object>
            </w:r>
          </w:p>
        </w:tc>
      </w:tr>
      <w:tr w:rsidR="000C7BEA" w:rsidTr="00915D59">
        <w:tc>
          <w:tcPr>
            <w:tcW w:w="5211" w:type="dxa"/>
          </w:tcPr>
          <w:p w:rsidR="000C7BEA" w:rsidRDefault="000C7BEA" w:rsidP="00915D59">
            <w:pPr>
              <w:ind w:left="0" w:firstLine="0"/>
              <w:jc w:val="center"/>
              <w:rPr>
                <w:rFonts w:ascii="Times New Roman" w:eastAsia="Times New Roman" w:hAnsi="Times New Roman"/>
              </w:rPr>
            </w:pPr>
            <w:r>
              <w:rPr>
                <w:rFonts w:ascii="Times New Roman" w:eastAsia="Times New Roman" w:hAnsi="Times New Roman"/>
              </w:rPr>
              <w:t>Độ lệch chuẩn</w:t>
            </w:r>
          </w:p>
        </w:tc>
        <w:tc>
          <w:tcPr>
            <w:tcW w:w="5212" w:type="dxa"/>
          </w:tcPr>
          <w:p w:rsidR="000C7BEA" w:rsidRDefault="000C7BEA" w:rsidP="00915D59">
            <w:pPr>
              <w:ind w:left="0" w:firstLine="0"/>
              <w:jc w:val="center"/>
              <w:rPr>
                <w:rFonts w:ascii="Times New Roman" w:eastAsia="Times New Roman" w:hAnsi="Times New Roman"/>
              </w:rPr>
            </w:pPr>
            <w:r w:rsidRPr="00E318F6">
              <w:rPr>
                <w:rFonts w:ascii="Times New Roman" w:eastAsia="Times New Roman" w:hAnsi="Times New Roman"/>
                <w:position w:val="-10"/>
              </w:rPr>
              <w:object w:dxaOrig="600" w:dyaOrig="320">
                <v:shape id="_x0000_i1114" type="#_x0000_t75" style="width:30pt;height:15.6pt" o:ole="">
                  <v:imagedata r:id="rId67" o:title=""/>
                </v:shape>
                <o:OLEObject Type="Embed" ProgID="Equation.DSMT4" ShapeID="_x0000_i1114" DrawAspect="Content" ObjectID="_1723275478" r:id="rId68"/>
              </w:object>
            </w:r>
          </w:p>
        </w:tc>
      </w:tr>
      <w:tr w:rsidR="000C7BEA" w:rsidTr="00915D59">
        <w:tc>
          <w:tcPr>
            <w:tcW w:w="5211" w:type="dxa"/>
          </w:tcPr>
          <w:p w:rsidR="000C7BEA" w:rsidRDefault="000C7BEA" w:rsidP="00915D59">
            <w:pPr>
              <w:ind w:left="0" w:firstLine="0"/>
              <w:jc w:val="center"/>
              <w:rPr>
                <w:rFonts w:ascii="Times New Roman" w:eastAsia="Times New Roman" w:hAnsi="Times New Roman"/>
              </w:rPr>
            </w:pPr>
            <w:r>
              <w:rPr>
                <w:rFonts w:ascii="Times New Roman" w:eastAsia="Times New Roman" w:hAnsi="Times New Roman"/>
              </w:rPr>
              <w:t>Phương sai hiệu chỉnh</w:t>
            </w:r>
          </w:p>
        </w:tc>
        <w:tc>
          <w:tcPr>
            <w:tcW w:w="5212" w:type="dxa"/>
          </w:tcPr>
          <w:p w:rsidR="000C7BEA" w:rsidRDefault="000C7BEA" w:rsidP="00915D59">
            <w:pPr>
              <w:ind w:left="0" w:firstLine="0"/>
              <w:jc w:val="center"/>
              <w:rPr>
                <w:rFonts w:ascii="Times New Roman" w:eastAsia="Times New Roman" w:hAnsi="Times New Roman"/>
              </w:rPr>
            </w:pPr>
            <w:r w:rsidRPr="00E318F6">
              <w:rPr>
                <w:rFonts w:ascii="Times New Roman" w:eastAsia="Times New Roman" w:hAnsi="Times New Roman"/>
                <w:position w:val="-10"/>
              </w:rPr>
              <w:object w:dxaOrig="560" w:dyaOrig="320">
                <v:shape id="_x0000_i1115" type="#_x0000_t75" style="width:27.6pt;height:15.6pt" o:ole="">
                  <v:imagedata r:id="rId69" o:title=""/>
                </v:shape>
                <o:OLEObject Type="Embed" ProgID="Equation.DSMT4" ShapeID="_x0000_i1115" DrawAspect="Content" ObjectID="_1723275479" r:id="rId70"/>
              </w:object>
            </w:r>
          </w:p>
        </w:tc>
      </w:tr>
      <w:tr w:rsidR="000C7BEA" w:rsidTr="00915D59">
        <w:tc>
          <w:tcPr>
            <w:tcW w:w="5211" w:type="dxa"/>
          </w:tcPr>
          <w:p w:rsidR="000C7BEA" w:rsidRDefault="000C7BEA" w:rsidP="00915D59">
            <w:pPr>
              <w:ind w:left="0" w:firstLine="0"/>
              <w:jc w:val="center"/>
              <w:rPr>
                <w:rFonts w:ascii="Times New Roman" w:eastAsia="Times New Roman" w:hAnsi="Times New Roman"/>
              </w:rPr>
            </w:pPr>
            <w:r>
              <w:rPr>
                <w:rFonts w:ascii="Times New Roman" w:eastAsia="Times New Roman" w:hAnsi="Times New Roman"/>
              </w:rPr>
              <w:t>Cỡ mẫu</w:t>
            </w:r>
          </w:p>
        </w:tc>
        <w:tc>
          <w:tcPr>
            <w:tcW w:w="5212" w:type="dxa"/>
          </w:tcPr>
          <w:p w:rsidR="000C7BEA" w:rsidRDefault="000C7BEA" w:rsidP="00915D59">
            <w:pPr>
              <w:ind w:left="0" w:firstLine="0"/>
              <w:jc w:val="center"/>
              <w:rPr>
                <w:rFonts w:ascii="Times New Roman" w:eastAsia="Times New Roman" w:hAnsi="Times New Roman"/>
              </w:rPr>
            </w:pPr>
            <w:r w:rsidRPr="00E318F6">
              <w:rPr>
                <w:rFonts w:ascii="Times New Roman" w:eastAsia="Times New Roman" w:hAnsi="Times New Roman"/>
                <w:position w:val="-6"/>
              </w:rPr>
              <w:object w:dxaOrig="300" w:dyaOrig="279">
                <v:shape id="_x0000_i1116" type="#_x0000_t75" style="width:15pt;height:14.4pt" o:ole="">
                  <v:imagedata r:id="rId71" o:title=""/>
                </v:shape>
                <o:OLEObject Type="Embed" ProgID="Equation.DSMT4" ShapeID="_x0000_i1116" DrawAspect="Content" ObjectID="_1723275480" r:id="rId72"/>
              </w:object>
            </w:r>
          </w:p>
        </w:tc>
      </w:tr>
      <w:tr w:rsidR="000C7BEA" w:rsidTr="00915D59">
        <w:tc>
          <w:tcPr>
            <w:tcW w:w="5211" w:type="dxa"/>
          </w:tcPr>
          <w:p w:rsidR="000C7BEA" w:rsidRDefault="000C7BEA" w:rsidP="00915D59">
            <w:pPr>
              <w:ind w:left="0" w:firstLine="0"/>
              <w:jc w:val="center"/>
              <w:rPr>
                <w:rFonts w:ascii="Times New Roman" w:eastAsia="Times New Roman" w:hAnsi="Times New Roman"/>
              </w:rPr>
            </w:pPr>
            <w:r>
              <w:rPr>
                <w:rFonts w:ascii="Times New Roman" w:eastAsia="Times New Roman" w:hAnsi="Times New Roman"/>
              </w:rPr>
              <w:t>Giá trị nhỏ nhất</w:t>
            </w:r>
          </w:p>
        </w:tc>
        <w:tc>
          <w:tcPr>
            <w:tcW w:w="5212" w:type="dxa"/>
          </w:tcPr>
          <w:p w:rsidR="000C7BEA" w:rsidRDefault="000C7BEA" w:rsidP="00915D59">
            <w:pPr>
              <w:ind w:left="0" w:firstLine="0"/>
              <w:jc w:val="center"/>
              <w:rPr>
                <w:rFonts w:ascii="Times New Roman" w:eastAsia="Times New Roman" w:hAnsi="Times New Roman"/>
              </w:rPr>
            </w:pPr>
            <w:r w:rsidRPr="00E318F6">
              <w:rPr>
                <w:rFonts w:ascii="Times New Roman" w:eastAsia="Times New Roman" w:hAnsi="Times New Roman"/>
                <w:position w:val="-6"/>
              </w:rPr>
              <w:object w:dxaOrig="200" w:dyaOrig="279">
                <v:shape id="_x0000_i1117" type="#_x0000_t75" style="width:9.6pt;height:14.4pt" o:ole="">
                  <v:imagedata r:id="rId73" o:title=""/>
                </v:shape>
                <o:OLEObject Type="Embed" ProgID="Equation.DSMT4" ShapeID="_x0000_i1117" DrawAspect="Content" ObjectID="_1723275481" r:id="rId74"/>
              </w:object>
            </w:r>
          </w:p>
        </w:tc>
      </w:tr>
      <w:tr w:rsidR="000C7BEA" w:rsidTr="00915D59">
        <w:tc>
          <w:tcPr>
            <w:tcW w:w="5211" w:type="dxa"/>
          </w:tcPr>
          <w:p w:rsidR="000C7BEA" w:rsidRDefault="000C7BEA" w:rsidP="00915D59">
            <w:pPr>
              <w:ind w:left="0" w:firstLine="0"/>
              <w:jc w:val="center"/>
              <w:rPr>
                <w:rFonts w:ascii="Times New Roman" w:eastAsia="Times New Roman" w:hAnsi="Times New Roman"/>
              </w:rPr>
            </w:pPr>
            <w:r>
              <w:rPr>
                <w:rFonts w:ascii="Times New Roman" w:eastAsia="Times New Roman" w:hAnsi="Times New Roman"/>
              </w:rPr>
              <w:t>Tứ phân vị thứ nhất</w:t>
            </w:r>
          </w:p>
        </w:tc>
        <w:tc>
          <w:tcPr>
            <w:tcW w:w="5212" w:type="dxa"/>
          </w:tcPr>
          <w:p w:rsidR="000C7BEA" w:rsidRDefault="000C7BEA" w:rsidP="00915D59">
            <w:pPr>
              <w:ind w:left="0" w:firstLine="0"/>
              <w:jc w:val="center"/>
              <w:rPr>
                <w:rFonts w:ascii="Times New Roman" w:eastAsia="Times New Roman" w:hAnsi="Times New Roman"/>
              </w:rPr>
            </w:pPr>
            <w:r w:rsidRPr="00E318F6">
              <w:rPr>
                <w:rFonts w:ascii="Times New Roman" w:eastAsia="Times New Roman" w:hAnsi="Times New Roman"/>
                <w:position w:val="-4"/>
              </w:rPr>
              <w:object w:dxaOrig="139" w:dyaOrig="260">
                <v:shape id="_x0000_i1118" type="#_x0000_t75" style="width:6.6pt;height:12.6pt" o:ole="">
                  <v:imagedata r:id="rId75" o:title=""/>
                </v:shape>
                <o:OLEObject Type="Embed" ProgID="Equation.DSMT4" ShapeID="_x0000_i1118" DrawAspect="Content" ObjectID="_1723275482" r:id="rId76"/>
              </w:object>
            </w:r>
          </w:p>
        </w:tc>
      </w:tr>
      <w:tr w:rsidR="000C7BEA" w:rsidTr="00915D59">
        <w:tc>
          <w:tcPr>
            <w:tcW w:w="5211" w:type="dxa"/>
          </w:tcPr>
          <w:p w:rsidR="000C7BEA" w:rsidRDefault="000C7BEA" w:rsidP="00915D59">
            <w:pPr>
              <w:ind w:left="0" w:firstLine="0"/>
              <w:jc w:val="center"/>
              <w:rPr>
                <w:rFonts w:ascii="Times New Roman" w:eastAsia="Times New Roman" w:hAnsi="Times New Roman"/>
              </w:rPr>
            </w:pPr>
            <w:r>
              <w:rPr>
                <w:rFonts w:ascii="Times New Roman" w:eastAsia="Times New Roman" w:hAnsi="Times New Roman"/>
              </w:rPr>
              <w:t>Trung vị</w:t>
            </w:r>
          </w:p>
        </w:tc>
        <w:tc>
          <w:tcPr>
            <w:tcW w:w="5212" w:type="dxa"/>
          </w:tcPr>
          <w:p w:rsidR="000C7BEA" w:rsidRDefault="000C7BEA" w:rsidP="00915D59">
            <w:pPr>
              <w:ind w:left="0" w:firstLine="0"/>
              <w:jc w:val="center"/>
              <w:rPr>
                <w:rFonts w:ascii="Times New Roman" w:eastAsia="Times New Roman" w:hAnsi="Times New Roman"/>
              </w:rPr>
            </w:pPr>
            <w:r w:rsidRPr="00E318F6">
              <w:rPr>
                <w:rFonts w:ascii="Times New Roman" w:eastAsia="Times New Roman" w:hAnsi="Times New Roman"/>
                <w:position w:val="-4"/>
              </w:rPr>
              <w:object w:dxaOrig="200" w:dyaOrig="260">
                <v:shape id="_x0000_i1119" type="#_x0000_t75" style="width:9.6pt;height:12.6pt" o:ole="">
                  <v:imagedata r:id="rId77" o:title=""/>
                </v:shape>
                <o:OLEObject Type="Embed" ProgID="Equation.DSMT4" ShapeID="_x0000_i1119" DrawAspect="Content" ObjectID="_1723275483" r:id="rId78"/>
              </w:object>
            </w:r>
          </w:p>
        </w:tc>
      </w:tr>
      <w:tr w:rsidR="000C7BEA" w:rsidTr="00915D59">
        <w:tc>
          <w:tcPr>
            <w:tcW w:w="5211" w:type="dxa"/>
          </w:tcPr>
          <w:p w:rsidR="000C7BEA" w:rsidRDefault="000C7BEA" w:rsidP="00915D59">
            <w:pPr>
              <w:ind w:left="0" w:firstLine="0"/>
              <w:jc w:val="center"/>
              <w:rPr>
                <w:rFonts w:ascii="Times New Roman" w:eastAsia="Times New Roman" w:hAnsi="Times New Roman"/>
              </w:rPr>
            </w:pPr>
            <w:r>
              <w:rPr>
                <w:rFonts w:ascii="Times New Roman" w:eastAsia="Times New Roman" w:hAnsi="Times New Roman"/>
              </w:rPr>
              <w:t>Tứ phân vị thứ 3</w:t>
            </w:r>
          </w:p>
        </w:tc>
        <w:tc>
          <w:tcPr>
            <w:tcW w:w="5212" w:type="dxa"/>
          </w:tcPr>
          <w:p w:rsidR="000C7BEA" w:rsidRDefault="000C7BEA" w:rsidP="00915D59">
            <w:pPr>
              <w:ind w:left="0" w:firstLine="0"/>
              <w:jc w:val="center"/>
              <w:rPr>
                <w:rFonts w:ascii="Times New Roman" w:eastAsia="Times New Roman" w:hAnsi="Times New Roman"/>
              </w:rPr>
            </w:pPr>
            <w:r w:rsidRPr="00E318F6">
              <w:rPr>
                <w:rFonts w:ascii="Times New Roman" w:eastAsia="Times New Roman" w:hAnsi="Times New Roman"/>
                <w:position w:val="-4"/>
              </w:rPr>
              <w:object w:dxaOrig="200" w:dyaOrig="260">
                <v:shape id="_x0000_i1120" type="#_x0000_t75" style="width:9.6pt;height:12.6pt" o:ole="">
                  <v:imagedata r:id="rId79" o:title=""/>
                </v:shape>
                <o:OLEObject Type="Embed" ProgID="Equation.DSMT4" ShapeID="_x0000_i1120" DrawAspect="Content" ObjectID="_1723275484" r:id="rId80"/>
              </w:object>
            </w:r>
          </w:p>
        </w:tc>
      </w:tr>
      <w:tr w:rsidR="000C7BEA" w:rsidTr="00915D59">
        <w:tc>
          <w:tcPr>
            <w:tcW w:w="5211" w:type="dxa"/>
          </w:tcPr>
          <w:p w:rsidR="000C7BEA" w:rsidRDefault="000C7BEA" w:rsidP="00915D59">
            <w:pPr>
              <w:ind w:left="0" w:firstLine="0"/>
              <w:jc w:val="center"/>
              <w:rPr>
                <w:rFonts w:ascii="Times New Roman" w:eastAsia="Times New Roman" w:hAnsi="Times New Roman"/>
              </w:rPr>
            </w:pPr>
            <w:r>
              <w:rPr>
                <w:rFonts w:ascii="Times New Roman" w:eastAsia="Times New Roman" w:hAnsi="Times New Roman"/>
              </w:rPr>
              <w:t>Giá trị lớn nhất</w:t>
            </w:r>
          </w:p>
        </w:tc>
        <w:tc>
          <w:tcPr>
            <w:tcW w:w="5212" w:type="dxa"/>
          </w:tcPr>
          <w:p w:rsidR="000C7BEA" w:rsidRDefault="000C7BEA" w:rsidP="00915D59">
            <w:pPr>
              <w:ind w:left="0" w:firstLine="0"/>
              <w:jc w:val="center"/>
              <w:rPr>
                <w:rFonts w:ascii="Times New Roman" w:eastAsia="Times New Roman" w:hAnsi="Times New Roman"/>
              </w:rPr>
            </w:pPr>
            <w:r w:rsidRPr="00E318F6">
              <w:rPr>
                <w:rFonts w:ascii="Times New Roman" w:eastAsia="Times New Roman" w:hAnsi="Times New Roman"/>
                <w:position w:val="-6"/>
              </w:rPr>
              <w:object w:dxaOrig="180" w:dyaOrig="279">
                <v:shape id="_x0000_i1121" type="#_x0000_t75" style="width:9pt;height:14.4pt" o:ole="">
                  <v:imagedata r:id="rId81" o:title=""/>
                </v:shape>
                <o:OLEObject Type="Embed" ProgID="Equation.DSMT4" ShapeID="_x0000_i1121" DrawAspect="Content" ObjectID="_1723275485" r:id="rId82"/>
              </w:object>
            </w:r>
          </w:p>
        </w:tc>
      </w:tr>
    </w:tbl>
    <w:p w:rsidR="000C7BEA" w:rsidRPr="00381F11" w:rsidRDefault="000C7BEA" w:rsidP="000C7BEA">
      <w:pPr>
        <w:tabs>
          <w:tab w:val="left" w:pos="2268"/>
        </w:tabs>
        <w:ind w:left="993"/>
      </w:pPr>
    </w:p>
    <w:p w:rsidR="000C7BEA" w:rsidRPr="008A7E5A" w:rsidRDefault="000C7BEA" w:rsidP="000C7BEA">
      <w:pPr>
        <w:pStyle w:val="ListParagraph"/>
        <w:ind w:left="1000" w:hanging="1000"/>
        <w:rPr>
          <w:rFonts w:eastAsia="Arial"/>
        </w:rPr>
      </w:pPr>
      <w:r w:rsidRPr="00180DEA">
        <w:rPr>
          <w:b/>
          <w:color w:val="0000FF"/>
        </w:rPr>
        <w:t>Câu</w:t>
      </w:r>
      <w:r w:rsidRPr="00180DEA">
        <w:rPr>
          <w:b/>
          <w:color w:val="0000FF"/>
          <w:lang w:val="vi-VN"/>
        </w:rPr>
        <w:t xml:space="preserve"> </w:t>
      </w:r>
      <w:r>
        <w:rPr>
          <w:b/>
          <w:color w:val="0000FF"/>
        </w:rPr>
        <w:t>2</w:t>
      </w:r>
      <w:r w:rsidRPr="00180DEA">
        <w:rPr>
          <w:b/>
          <w:color w:val="0000FF"/>
          <w:lang w:val="vi-VN"/>
        </w:rPr>
        <w:t>.</w:t>
      </w:r>
      <w:r w:rsidRPr="00180DEA">
        <w:tab/>
      </w:r>
      <w:r w:rsidRPr="00180DEA">
        <w:rPr>
          <w:b/>
          <w:bCs/>
        </w:rPr>
        <w:t>[ Mức độ 2]</w:t>
      </w:r>
      <w:r w:rsidRPr="008A7E5A">
        <w:rPr>
          <w:rFonts w:eastAsia="Arial"/>
        </w:rPr>
        <w:t>Cho bảng số liệ</w:t>
      </w:r>
      <w:r>
        <w:rPr>
          <w:rFonts w:eastAsia="Arial"/>
        </w:rPr>
        <w:t xml:space="preserve">u </w:t>
      </w:r>
      <w:r w:rsidRPr="008A7E5A">
        <w:rPr>
          <w:rFonts w:eastAsia="Arial"/>
        </w:rPr>
        <w:t xml:space="preserve">ghi lại điểm của </w:t>
      </w:r>
      <w:r w:rsidRPr="008A7E5A">
        <w:rPr>
          <w:rFonts w:eastAsia="Times New Roman"/>
          <w:position w:val="-6"/>
          <w:lang w:val="vi-VN" w:eastAsia="vi-VN"/>
        </w:rPr>
        <w:object w:dxaOrig="312" w:dyaOrig="290">
          <v:shape id="_x0000_i1122" type="#_x0000_t75" style="width:15.6pt;height:14.4pt" o:ole="">
            <v:imagedata r:id="rId83" o:title=""/>
          </v:shape>
          <o:OLEObject Type="Embed" ProgID="Equation.DSMT4" ShapeID="_x0000_i1122" DrawAspect="Content" ObjectID="_1723275486" r:id="rId84"/>
        </w:object>
      </w:r>
      <w:r w:rsidRPr="008A7E5A">
        <w:rPr>
          <w:rFonts w:eastAsia="Arial"/>
        </w:rPr>
        <w:t xml:space="preserve"> học sinh trong bài kiểm tra </w:t>
      </w:r>
      <w:r w:rsidRPr="008A7E5A">
        <w:rPr>
          <w:rFonts w:eastAsia="Times New Roman"/>
          <w:position w:val="-4"/>
          <w:lang w:val="vi-VN" w:eastAsia="vi-VN"/>
        </w:rPr>
        <w:object w:dxaOrig="140" w:dyaOrig="258">
          <v:shape id="_x0000_i1123" type="#_x0000_t75" style="width:6.6pt;height:12.6pt" o:ole="">
            <v:imagedata r:id="rId85" o:title=""/>
          </v:shape>
          <o:OLEObject Type="Embed" ProgID="Equation.DSMT4" ShapeID="_x0000_i1123" DrawAspect="Content" ObjectID="_1723275487" r:id="rId86"/>
        </w:object>
      </w:r>
      <w:r w:rsidRPr="008A7E5A">
        <w:rPr>
          <w:rFonts w:eastAsia="Arial"/>
        </w:rPr>
        <w:t xml:space="preserve"> tiết môn Toán</w:t>
      </w:r>
    </w:p>
    <w:tbl>
      <w:tblPr>
        <w:tblStyle w:val="TableGrid"/>
        <w:tblW w:w="0" w:type="auto"/>
        <w:tblInd w:w="1000" w:type="dxa"/>
        <w:tblLook w:val="04A0" w:firstRow="1" w:lastRow="0" w:firstColumn="1" w:lastColumn="0" w:noHBand="0" w:noVBand="1"/>
      </w:tblPr>
      <w:tblGrid>
        <w:gridCol w:w="1376"/>
        <w:gridCol w:w="888"/>
        <w:gridCol w:w="889"/>
        <w:gridCol w:w="889"/>
        <w:gridCol w:w="889"/>
        <w:gridCol w:w="889"/>
        <w:gridCol w:w="889"/>
        <w:gridCol w:w="889"/>
        <w:gridCol w:w="889"/>
        <w:gridCol w:w="936"/>
      </w:tblGrid>
      <w:tr w:rsidR="000C7BEA" w:rsidTr="00915D59">
        <w:tc>
          <w:tcPr>
            <w:tcW w:w="1376" w:type="dxa"/>
            <w:shd w:val="clear" w:color="auto" w:fill="auto"/>
          </w:tcPr>
          <w:p w:rsidR="000C7BEA" w:rsidRDefault="000C7BEA" w:rsidP="00915D59">
            <w:pPr>
              <w:spacing w:after="200" w:line="276" w:lineRule="auto"/>
              <w:ind w:left="0" w:firstLine="0"/>
              <w:contextualSpacing/>
              <w:rPr>
                <w:rFonts w:ascii="Times New Roman" w:eastAsia="Arial" w:hAnsi="Times New Roman"/>
              </w:rPr>
            </w:pPr>
            <w:r>
              <w:rPr>
                <w:rFonts w:ascii="Times New Roman" w:eastAsia="Arial" w:hAnsi="Times New Roman"/>
              </w:rPr>
              <w:t>Điểm</w:t>
            </w:r>
          </w:p>
        </w:tc>
        <w:tc>
          <w:tcPr>
            <w:tcW w:w="888"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3</w:t>
            </w:r>
          </w:p>
        </w:tc>
        <w:tc>
          <w:tcPr>
            <w:tcW w:w="889"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4</w:t>
            </w:r>
          </w:p>
        </w:tc>
        <w:tc>
          <w:tcPr>
            <w:tcW w:w="889"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5</w:t>
            </w:r>
          </w:p>
        </w:tc>
        <w:tc>
          <w:tcPr>
            <w:tcW w:w="889"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6</w:t>
            </w:r>
          </w:p>
        </w:tc>
        <w:tc>
          <w:tcPr>
            <w:tcW w:w="889"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7</w:t>
            </w:r>
          </w:p>
        </w:tc>
        <w:tc>
          <w:tcPr>
            <w:tcW w:w="889"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8</w:t>
            </w:r>
          </w:p>
        </w:tc>
        <w:tc>
          <w:tcPr>
            <w:tcW w:w="889"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9</w:t>
            </w:r>
          </w:p>
        </w:tc>
        <w:tc>
          <w:tcPr>
            <w:tcW w:w="889"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10</w:t>
            </w:r>
          </w:p>
        </w:tc>
        <w:tc>
          <w:tcPr>
            <w:tcW w:w="936"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Cộng</w:t>
            </w:r>
          </w:p>
        </w:tc>
      </w:tr>
      <w:tr w:rsidR="000C7BEA" w:rsidTr="00915D59">
        <w:tc>
          <w:tcPr>
            <w:tcW w:w="1376" w:type="dxa"/>
            <w:shd w:val="clear" w:color="auto" w:fill="auto"/>
          </w:tcPr>
          <w:p w:rsidR="000C7BEA" w:rsidRDefault="000C7BEA" w:rsidP="00915D59">
            <w:pPr>
              <w:spacing w:after="200" w:line="276" w:lineRule="auto"/>
              <w:ind w:left="0" w:firstLine="0"/>
              <w:contextualSpacing/>
              <w:rPr>
                <w:rFonts w:ascii="Times New Roman" w:eastAsia="Arial" w:hAnsi="Times New Roman"/>
              </w:rPr>
            </w:pPr>
            <w:r>
              <w:rPr>
                <w:rFonts w:ascii="Times New Roman" w:eastAsia="Arial" w:hAnsi="Times New Roman"/>
              </w:rPr>
              <w:t>Số học sinh</w:t>
            </w:r>
          </w:p>
        </w:tc>
        <w:tc>
          <w:tcPr>
            <w:tcW w:w="888"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2</w:t>
            </w:r>
          </w:p>
        </w:tc>
        <w:tc>
          <w:tcPr>
            <w:tcW w:w="889"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3</w:t>
            </w:r>
          </w:p>
        </w:tc>
        <w:tc>
          <w:tcPr>
            <w:tcW w:w="889"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7</w:t>
            </w:r>
          </w:p>
        </w:tc>
        <w:tc>
          <w:tcPr>
            <w:tcW w:w="889"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18</w:t>
            </w:r>
          </w:p>
        </w:tc>
        <w:tc>
          <w:tcPr>
            <w:tcW w:w="889"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3</w:t>
            </w:r>
          </w:p>
        </w:tc>
        <w:tc>
          <w:tcPr>
            <w:tcW w:w="889"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2</w:t>
            </w:r>
          </w:p>
        </w:tc>
        <w:tc>
          <w:tcPr>
            <w:tcW w:w="889"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4</w:t>
            </w:r>
          </w:p>
        </w:tc>
        <w:tc>
          <w:tcPr>
            <w:tcW w:w="889"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1</w:t>
            </w:r>
          </w:p>
        </w:tc>
        <w:tc>
          <w:tcPr>
            <w:tcW w:w="936" w:type="dxa"/>
            <w:shd w:val="clear" w:color="auto" w:fill="auto"/>
          </w:tcPr>
          <w:p w:rsidR="000C7BEA" w:rsidRDefault="000C7BEA" w:rsidP="00915D59">
            <w:pPr>
              <w:spacing w:after="200" w:line="276" w:lineRule="auto"/>
              <w:ind w:left="0" w:firstLine="0"/>
              <w:contextualSpacing/>
              <w:jc w:val="center"/>
              <w:rPr>
                <w:rFonts w:ascii="Times New Roman" w:eastAsia="Arial" w:hAnsi="Times New Roman"/>
              </w:rPr>
            </w:pPr>
            <w:r>
              <w:rPr>
                <w:rFonts w:ascii="Times New Roman" w:eastAsia="Arial" w:hAnsi="Times New Roman"/>
              </w:rPr>
              <w:t>40</w:t>
            </w:r>
          </w:p>
        </w:tc>
      </w:tr>
    </w:tbl>
    <w:p w:rsidR="000C7BEA" w:rsidRPr="008A7E5A" w:rsidRDefault="000C7BEA" w:rsidP="000C7BEA">
      <w:pPr>
        <w:ind w:left="1000"/>
        <w:jc w:val="both"/>
        <w:rPr>
          <w:b/>
        </w:rPr>
      </w:pPr>
      <w:r>
        <w:t>Tính phương sai của số liệu</w:t>
      </w:r>
    </w:p>
    <w:p w:rsidR="000C7BEA" w:rsidRPr="00180DEA" w:rsidRDefault="000C7BEA" w:rsidP="000C7BEA">
      <w:pPr>
        <w:tabs>
          <w:tab w:val="left" w:pos="2268"/>
        </w:tabs>
        <w:ind w:left="964"/>
        <w:jc w:val="center"/>
        <w:rPr>
          <w:b/>
          <w:color w:val="0000FF"/>
        </w:rPr>
      </w:pPr>
      <w:r w:rsidRPr="00180DEA">
        <w:rPr>
          <w:b/>
          <w:color w:val="0000FF"/>
        </w:rPr>
        <w:t>Lời giải</w:t>
      </w:r>
    </w:p>
    <w:p w:rsidR="000C7BEA" w:rsidRDefault="000C7BEA" w:rsidP="000C7BEA">
      <w:pPr>
        <w:tabs>
          <w:tab w:val="left" w:pos="2268"/>
        </w:tabs>
        <w:ind w:left="964"/>
        <w:jc w:val="right"/>
        <w:rPr>
          <w:b/>
          <w:i/>
        </w:rPr>
      </w:pPr>
      <w:r w:rsidRPr="00180DEA">
        <w:rPr>
          <w:b/>
          <w:i/>
        </w:rPr>
        <w:t>FB tác giả: Thầy tý</w:t>
      </w:r>
    </w:p>
    <w:p w:rsidR="000C7BEA" w:rsidRPr="008A7E5A" w:rsidRDefault="000C7BEA" w:rsidP="000C7BEA">
      <w:pPr>
        <w:tabs>
          <w:tab w:val="left" w:pos="2268"/>
        </w:tabs>
        <w:ind w:left="993"/>
      </w:pPr>
      <w:r>
        <w:tab/>
      </w:r>
      <w:r w:rsidRPr="008A7E5A">
        <w:t xml:space="preserve">Ấn liên tiếp tổ hợp phím </w:t>
      </w:r>
    </w:p>
    <w:p w:rsidR="000C7BEA" w:rsidRDefault="000C7BEA" w:rsidP="000C7BEA">
      <w:pPr>
        <w:pStyle w:val="ListParagraph"/>
        <w:tabs>
          <w:tab w:val="left" w:pos="2268"/>
        </w:tabs>
        <w:ind w:left="1324"/>
        <w:rPr>
          <w:rFonts w:ascii="CASIO ClassWiz" w:eastAsia="Times New Roman" w:hAnsi="CASIO ClassWiz"/>
          <w:sz w:val="27"/>
          <w:szCs w:val="27"/>
        </w:rPr>
      </w:pPr>
      <w:r w:rsidRPr="00381F11">
        <w:rPr>
          <w:rFonts w:ascii="CASIO ClassWiz" w:eastAsia="Times New Roman" w:hAnsi="CASIO ClassWiz"/>
          <w:sz w:val="27"/>
          <w:szCs w:val="27"/>
        </w:rPr>
        <w:t>qwR31w61</w:t>
      </w:r>
    </w:p>
    <w:p w:rsidR="000C7BEA" w:rsidRDefault="000C7BEA" w:rsidP="000C7BEA">
      <w:pPr>
        <w:pStyle w:val="ListParagraph"/>
        <w:tabs>
          <w:tab w:val="left" w:pos="2268"/>
        </w:tabs>
        <w:ind w:left="993"/>
      </w:pPr>
      <w:r>
        <w:t xml:space="preserve">Nhập số liệu </w:t>
      </w:r>
    </w:p>
    <w:p w:rsidR="000C7BEA" w:rsidRPr="00FE615A" w:rsidRDefault="000C7BEA" w:rsidP="000C7BEA">
      <w:pPr>
        <w:pStyle w:val="ListParagraph"/>
        <w:tabs>
          <w:tab w:val="left" w:pos="2268"/>
        </w:tabs>
        <w:ind w:left="993"/>
      </w:pPr>
      <w:r w:rsidRPr="00940B33">
        <w:rPr>
          <w:rFonts w:ascii="CASIO ClassWiz" w:eastAsia="Times New Roman" w:hAnsi="CASIO ClassWiz"/>
          <w:sz w:val="27"/>
          <w:szCs w:val="27"/>
        </w:rPr>
        <w:t>3=4=5=6=7=8=9=10</w:t>
      </w:r>
    </w:p>
    <w:p w:rsidR="000C7BEA" w:rsidRPr="00940B33" w:rsidRDefault="000C7BEA" w:rsidP="000C7BEA">
      <w:pPr>
        <w:ind w:left="993"/>
      </w:pPr>
      <w:r w:rsidRPr="00940B33">
        <w:rPr>
          <w:rFonts w:ascii="CASIO ClassWiz" w:hAnsi="CASIO ClassWiz"/>
          <w:sz w:val="27"/>
          <w:szCs w:val="27"/>
        </w:rPr>
        <w:t>$EEEEEEE2=3=7=18=3=2=4=1=</w:t>
      </w:r>
    </w:p>
    <w:p w:rsidR="000C7BEA" w:rsidRDefault="000C7BEA" w:rsidP="000C7BEA">
      <w:pPr>
        <w:pStyle w:val="ListParagraph"/>
        <w:tabs>
          <w:tab w:val="left" w:pos="2268"/>
        </w:tabs>
        <w:ind w:left="993"/>
        <w:rPr>
          <w:rFonts w:eastAsia="Times New Roman"/>
        </w:rPr>
      </w:pPr>
      <w:r>
        <w:rPr>
          <w:rFonts w:eastAsia="Times New Roman"/>
        </w:rPr>
        <w:t xml:space="preserve">Ấn </w:t>
      </w:r>
      <w:r w:rsidRPr="00F447D2">
        <w:rPr>
          <w:rFonts w:ascii="CASIO ClassWiz" w:eastAsia="Times New Roman" w:hAnsi="CASIO ClassWiz"/>
          <w:sz w:val="27"/>
          <w:szCs w:val="27"/>
        </w:rPr>
        <w:t>CT2</w:t>
      </w:r>
      <w:r>
        <w:rPr>
          <w:rFonts w:ascii="CASIO ClassWiz" w:eastAsia="Times New Roman" w:hAnsi="CASIO ClassWiz"/>
          <w:sz w:val="27"/>
          <w:szCs w:val="27"/>
        </w:rPr>
        <w:t xml:space="preserve"> </w:t>
      </w:r>
      <w:r>
        <w:rPr>
          <w:rFonts w:eastAsia="Times New Roman"/>
        </w:rPr>
        <w:t>để xem kết quả</w:t>
      </w:r>
    </w:p>
    <w:p w:rsidR="000C7BEA" w:rsidRDefault="000C7BEA" w:rsidP="000C7BEA">
      <w:pPr>
        <w:pStyle w:val="ListParagraph"/>
        <w:tabs>
          <w:tab w:val="left" w:pos="2268"/>
        </w:tabs>
        <w:ind w:left="993"/>
        <w:rPr>
          <w:rFonts w:eastAsia="Times New Roman"/>
        </w:rPr>
      </w:pPr>
      <w:r>
        <w:rPr>
          <w:rFonts w:eastAsia="Times New Roman"/>
        </w:rPr>
        <w:lastRenderedPageBreak/>
        <w:t xml:space="preserve"> </w:t>
      </w:r>
      <w:r>
        <w:rPr>
          <w:noProof/>
        </w:rPr>
        <w:drawing>
          <wp:inline distT="0" distB="0" distL="0" distR="0" wp14:anchorId="7CBBAC47" wp14:editId="46CD1940">
            <wp:extent cx="2133600" cy="962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133600" cy="962025"/>
                    </a:xfrm>
                    <a:prstGeom prst="rect">
                      <a:avLst/>
                    </a:prstGeom>
                  </pic:spPr>
                </pic:pic>
              </a:graphicData>
            </a:graphic>
          </wp:inline>
        </w:drawing>
      </w:r>
    </w:p>
    <w:p w:rsidR="000C7BEA" w:rsidRDefault="000C7BEA" w:rsidP="000C7BEA">
      <w:pPr>
        <w:tabs>
          <w:tab w:val="left" w:pos="2268"/>
        </w:tabs>
      </w:pPr>
      <w:r>
        <w:tab/>
        <w:t xml:space="preserve">    </w:t>
      </w:r>
      <w:r w:rsidRPr="008A7E5A">
        <w:t>Ta thu được kết quả phương sai của số liệu là</w:t>
      </w:r>
      <w:r>
        <w:t xml:space="preserve"> </w:t>
      </w:r>
      <w:r w:rsidRPr="00321808">
        <w:rPr>
          <w:position w:val="-10"/>
        </w:rPr>
        <w:object w:dxaOrig="520" w:dyaOrig="320">
          <v:shape id="_x0000_i1124" type="#_x0000_t75" style="width:26.4pt;height:15.6pt" o:ole="">
            <v:imagedata r:id="rId88" o:title=""/>
          </v:shape>
          <o:OLEObject Type="Embed" ProgID="Equation.DSMT4" ShapeID="_x0000_i1124" DrawAspect="Content" ObjectID="_1723275488" r:id="rId89"/>
        </w:object>
      </w:r>
      <w:r>
        <w:t xml:space="preserve">. </w:t>
      </w:r>
    </w:p>
    <w:p w:rsidR="000C7BEA" w:rsidRPr="00321808" w:rsidRDefault="000C7BEA" w:rsidP="000C7BEA">
      <w:pPr>
        <w:pStyle w:val="ListParagraph"/>
        <w:ind w:left="1000" w:hanging="1000"/>
        <w:rPr>
          <w:rFonts w:eastAsia="Arial"/>
          <w:szCs w:val="20"/>
        </w:rPr>
      </w:pPr>
      <w:r w:rsidRPr="00180DEA">
        <w:rPr>
          <w:b/>
          <w:color w:val="0000FF"/>
        </w:rPr>
        <w:t>Câu</w:t>
      </w:r>
      <w:r w:rsidRPr="00180DEA">
        <w:rPr>
          <w:b/>
          <w:color w:val="0000FF"/>
          <w:lang w:val="vi-VN"/>
        </w:rPr>
        <w:t xml:space="preserve"> </w:t>
      </w:r>
      <w:r>
        <w:rPr>
          <w:b/>
          <w:color w:val="0000FF"/>
        </w:rPr>
        <w:t>3</w:t>
      </w:r>
      <w:r w:rsidRPr="00180DEA">
        <w:rPr>
          <w:b/>
          <w:color w:val="0000FF"/>
          <w:lang w:val="vi-VN"/>
        </w:rPr>
        <w:t>.</w:t>
      </w:r>
      <w:r w:rsidRPr="00180DEA">
        <w:tab/>
      </w:r>
      <w:r w:rsidRPr="00180DEA">
        <w:rPr>
          <w:b/>
          <w:bCs/>
        </w:rPr>
        <w:t>[ Mức độ 2]</w:t>
      </w:r>
      <w:r>
        <w:rPr>
          <w:b/>
          <w:bCs/>
        </w:rPr>
        <w:t xml:space="preserve"> </w:t>
      </w:r>
      <w:r w:rsidRPr="00321808">
        <w:rPr>
          <w:rFonts w:eastAsia="Arial"/>
          <w:szCs w:val="20"/>
        </w:rPr>
        <w:t xml:space="preserve">Tuổi đời của </w:t>
      </w:r>
      <w:r w:rsidRPr="00321808">
        <w:rPr>
          <w:rFonts w:eastAsia="Arial"/>
          <w:position w:val="-6"/>
          <w:szCs w:val="20"/>
        </w:rPr>
        <w:object w:dxaOrig="300" w:dyaOrig="285">
          <v:shape id="_x0000_i1125" type="#_x0000_t75" style="width:15pt;height:14.4pt" o:ole="">
            <v:imagedata r:id="rId90" o:title=""/>
          </v:shape>
          <o:OLEObject Type="Embed" ProgID="Equation.DSMT4" ShapeID="_x0000_i1125" DrawAspect="Content" ObjectID="_1723275489" r:id="rId91"/>
        </w:object>
      </w:r>
      <w:r w:rsidRPr="00321808">
        <w:rPr>
          <w:rFonts w:eastAsia="Arial"/>
          <w:szCs w:val="20"/>
        </w:rPr>
        <w:t xml:space="preserve"> công nhân trong xưởng sản xuất được thống kê trong bảng sau</w:t>
      </w:r>
    </w:p>
    <w:p w:rsidR="000C7BEA" w:rsidRPr="00321808" w:rsidRDefault="000C7BEA" w:rsidP="000C7BEA">
      <w:pPr>
        <w:spacing w:after="200" w:line="276" w:lineRule="auto"/>
        <w:ind w:left="1000"/>
        <w:contextualSpacing/>
        <w:jc w:val="center"/>
        <w:rPr>
          <w:rFonts w:eastAsia="Arial"/>
          <w:szCs w:val="20"/>
        </w:rPr>
      </w:pPr>
      <w:r w:rsidRPr="00321808">
        <w:rPr>
          <w:rFonts w:eastAsia="Arial"/>
          <w:noProof/>
          <w:szCs w:val="20"/>
        </w:rPr>
        <w:drawing>
          <wp:inline distT="0" distB="0" distL="0" distR="0" wp14:anchorId="454E9706" wp14:editId="730494CC">
            <wp:extent cx="5057775" cy="4082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16494" name="Picture 1"/>
                    <pic:cNvPicPr>
                      <a:picLocks noChangeAspect="1" noChangeArrowheads="1"/>
                    </pic:cNvPicPr>
                  </pic:nvPicPr>
                  <pic:blipFill>
                    <a:blip r:embed="rId92">
                      <a:extLst>
                        <a:ext uri="{28A0092B-C50C-407E-A947-70E740481C1C}">
                          <a14:useLocalDpi xmlns:a14="http://schemas.microsoft.com/office/drawing/2010/main" val="0"/>
                        </a:ext>
                      </a:extLst>
                    </a:blip>
                    <a:stretch>
                      <a:fillRect/>
                    </a:stretch>
                  </pic:blipFill>
                  <pic:spPr bwMode="auto">
                    <a:xfrm>
                      <a:off x="0" y="0"/>
                      <a:ext cx="5094300" cy="411236"/>
                    </a:xfrm>
                    <a:prstGeom prst="rect">
                      <a:avLst/>
                    </a:prstGeom>
                    <a:noFill/>
                    <a:ln>
                      <a:noFill/>
                    </a:ln>
                  </pic:spPr>
                </pic:pic>
              </a:graphicData>
            </a:graphic>
          </wp:inline>
        </w:drawing>
      </w:r>
    </w:p>
    <w:p w:rsidR="000C7BEA" w:rsidRPr="00321808" w:rsidRDefault="000C7BEA" w:rsidP="000C7BEA">
      <w:pPr>
        <w:ind w:left="1000"/>
        <w:contextualSpacing/>
        <w:jc w:val="both"/>
        <w:rPr>
          <w:rFonts w:eastAsia="Arial"/>
          <w:b/>
          <w:color w:val="800080"/>
          <w:szCs w:val="20"/>
        </w:rPr>
      </w:pPr>
      <w:r w:rsidRPr="00321808">
        <w:t xml:space="preserve">Tìm số trung bình </w:t>
      </w:r>
      <w:r w:rsidRPr="00321808">
        <w:rPr>
          <w:position w:val="-6"/>
        </w:rPr>
        <w:object w:dxaOrig="195" w:dyaOrig="360">
          <v:shape id="_x0000_i1126" type="#_x0000_t75" style="width:9.6pt;height:18pt" o:ole="">
            <v:imagedata r:id="rId93" o:title=""/>
          </v:shape>
          <o:OLEObject Type="Embed" ProgID="Equation.DSMT4" ShapeID="_x0000_i1126" DrawAspect="Content" ObjectID="_1723275490" r:id="rId94"/>
        </w:object>
      </w:r>
      <w:r w:rsidRPr="00321808">
        <w:t xml:space="preserve"> của mẫu số liệu trên.</w:t>
      </w:r>
    </w:p>
    <w:p w:rsidR="000C7BEA" w:rsidRPr="00180DEA" w:rsidRDefault="000C7BEA" w:rsidP="000C7BEA">
      <w:pPr>
        <w:pStyle w:val="ListParagraph"/>
        <w:ind w:left="1000" w:hanging="1000"/>
        <w:jc w:val="center"/>
        <w:rPr>
          <w:b/>
          <w:color w:val="0000FF"/>
        </w:rPr>
      </w:pPr>
      <w:r w:rsidRPr="00180DEA">
        <w:rPr>
          <w:b/>
          <w:color w:val="0000FF"/>
        </w:rPr>
        <w:t>Lời giải</w:t>
      </w:r>
    </w:p>
    <w:p w:rsidR="000C7BEA" w:rsidRDefault="000C7BEA" w:rsidP="000C7BEA">
      <w:pPr>
        <w:tabs>
          <w:tab w:val="left" w:pos="2268"/>
        </w:tabs>
        <w:ind w:left="964"/>
        <w:jc w:val="right"/>
        <w:rPr>
          <w:b/>
          <w:i/>
        </w:rPr>
      </w:pPr>
      <w:r w:rsidRPr="00180DEA">
        <w:rPr>
          <w:b/>
          <w:i/>
        </w:rPr>
        <w:t>FB tác giả: Thầy tý</w:t>
      </w:r>
    </w:p>
    <w:p w:rsidR="000C7BEA" w:rsidRPr="008A7E5A" w:rsidRDefault="000C7BEA" w:rsidP="000C7BEA">
      <w:pPr>
        <w:tabs>
          <w:tab w:val="left" w:pos="2268"/>
        </w:tabs>
        <w:ind w:left="993"/>
      </w:pPr>
      <w:r>
        <w:tab/>
      </w:r>
      <w:r w:rsidRPr="008A7E5A">
        <w:t xml:space="preserve">Ấn liên tiếp tổ hợp phím </w:t>
      </w:r>
    </w:p>
    <w:p w:rsidR="000C7BEA" w:rsidRDefault="000C7BEA" w:rsidP="000C7BEA">
      <w:pPr>
        <w:pStyle w:val="ListParagraph"/>
        <w:tabs>
          <w:tab w:val="left" w:pos="2268"/>
        </w:tabs>
        <w:ind w:left="1324"/>
        <w:rPr>
          <w:rFonts w:ascii="CASIO ClassWiz" w:eastAsia="Times New Roman" w:hAnsi="CASIO ClassWiz"/>
          <w:sz w:val="27"/>
          <w:szCs w:val="27"/>
        </w:rPr>
      </w:pPr>
      <w:r w:rsidRPr="00381F11">
        <w:rPr>
          <w:rFonts w:ascii="CASIO ClassWiz" w:eastAsia="Times New Roman" w:hAnsi="CASIO ClassWiz"/>
          <w:sz w:val="27"/>
          <w:szCs w:val="27"/>
        </w:rPr>
        <w:t>qwR31w61</w:t>
      </w:r>
    </w:p>
    <w:p w:rsidR="000C7BEA" w:rsidRDefault="000C7BEA" w:rsidP="000C7BEA">
      <w:pPr>
        <w:pStyle w:val="ListParagraph"/>
        <w:tabs>
          <w:tab w:val="left" w:pos="2268"/>
        </w:tabs>
        <w:ind w:left="993"/>
      </w:pPr>
      <w:r>
        <w:t xml:space="preserve">Nhập số liệu </w:t>
      </w:r>
    </w:p>
    <w:p w:rsidR="000C7BEA" w:rsidRPr="002A5FB8" w:rsidRDefault="000C7BEA" w:rsidP="000C7BEA">
      <w:pPr>
        <w:ind w:left="993"/>
      </w:pPr>
      <w:r w:rsidRPr="002A5FB8">
        <w:rPr>
          <w:rFonts w:ascii="CASIO ClassWiz" w:hAnsi="CASIO ClassWiz"/>
          <w:sz w:val="27"/>
          <w:szCs w:val="27"/>
        </w:rPr>
        <w:t>25=26=27=29=30=33=$EEEEEE2=3=4=3=3=1=</w:t>
      </w:r>
    </w:p>
    <w:p w:rsidR="000C7BEA" w:rsidRDefault="000C7BEA" w:rsidP="000C7BEA">
      <w:pPr>
        <w:pStyle w:val="ListParagraph"/>
        <w:tabs>
          <w:tab w:val="left" w:pos="2268"/>
        </w:tabs>
        <w:ind w:left="993"/>
        <w:rPr>
          <w:rFonts w:eastAsia="Times New Roman"/>
        </w:rPr>
      </w:pPr>
      <w:r>
        <w:rPr>
          <w:rFonts w:eastAsia="Times New Roman"/>
        </w:rPr>
        <w:t xml:space="preserve">Ấn </w:t>
      </w:r>
      <w:r w:rsidRPr="00F447D2">
        <w:rPr>
          <w:rFonts w:ascii="CASIO ClassWiz" w:eastAsia="Times New Roman" w:hAnsi="CASIO ClassWiz"/>
          <w:sz w:val="27"/>
          <w:szCs w:val="27"/>
        </w:rPr>
        <w:t>CT2</w:t>
      </w:r>
      <w:r>
        <w:rPr>
          <w:rFonts w:ascii="CASIO ClassWiz" w:eastAsia="Times New Roman" w:hAnsi="CASIO ClassWiz"/>
          <w:sz w:val="27"/>
          <w:szCs w:val="27"/>
        </w:rPr>
        <w:t xml:space="preserve"> </w:t>
      </w:r>
      <w:r>
        <w:rPr>
          <w:rFonts w:eastAsia="Times New Roman"/>
        </w:rPr>
        <w:t>đề xem kết quả</w:t>
      </w:r>
    </w:p>
    <w:p w:rsidR="000C7BEA" w:rsidRDefault="000C7BEA" w:rsidP="000C7BEA">
      <w:pPr>
        <w:pStyle w:val="ListParagraph"/>
        <w:tabs>
          <w:tab w:val="left" w:pos="2268"/>
        </w:tabs>
        <w:ind w:left="993"/>
        <w:rPr>
          <w:rFonts w:eastAsia="Times New Roman"/>
        </w:rPr>
      </w:pPr>
      <w:r>
        <w:rPr>
          <w:rFonts w:eastAsia="Times New Roman"/>
        </w:rPr>
        <w:t xml:space="preserve"> </w:t>
      </w:r>
      <w:r>
        <w:rPr>
          <w:noProof/>
        </w:rPr>
        <w:drawing>
          <wp:inline distT="0" distB="0" distL="0" distR="0" wp14:anchorId="11CD4B3A" wp14:editId="0BCB9FF4">
            <wp:extent cx="2057400" cy="904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2057400" cy="904875"/>
                    </a:xfrm>
                    <a:prstGeom prst="rect">
                      <a:avLst/>
                    </a:prstGeom>
                  </pic:spPr>
                </pic:pic>
              </a:graphicData>
            </a:graphic>
          </wp:inline>
        </w:drawing>
      </w:r>
    </w:p>
    <w:p w:rsidR="000C7BEA" w:rsidRDefault="000C7BEA" w:rsidP="000C7BEA">
      <w:pPr>
        <w:tabs>
          <w:tab w:val="left" w:pos="2268"/>
        </w:tabs>
      </w:pPr>
      <w:r>
        <w:tab/>
        <w:t xml:space="preserve">    </w:t>
      </w:r>
      <w:r w:rsidRPr="008A7E5A">
        <w:t xml:space="preserve">Ta thu được kết quả </w:t>
      </w:r>
      <w:r w:rsidRPr="00321808">
        <w:t xml:space="preserve">số trung bình </w:t>
      </w:r>
      <w:r w:rsidRPr="00FB427A">
        <w:rPr>
          <w:position w:val="-10"/>
        </w:rPr>
        <w:object w:dxaOrig="1200" w:dyaOrig="400">
          <v:shape id="_x0000_i1127" type="#_x0000_t75" style="width:60pt;height:20.4pt" o:ole="">
            <v:imagedata r:id="rId96" o:title=""/>
          </v:shape>
          <o:OLEObject Type="Embed" ProgID="Equation.DSMT4" ShapeID="_x0000_i1127" DrawAspect="Content" ObjectID="_1723275491" r:id="rId97"/>
        </w:object>
      </w:r>
      <w:r>
        <w:t xml:space="preserve">. </w:t>
      </w:r>
    </w:p>
    <w:p w:rsidR="000C7BEA" w:rsidRDefault="000C7BEA" w:rsidP="000C7BEA">
      <w:pPr>
        <w:pStyle w:val="ListParagraph"/>
        <w:ind w:left="1000" w:hanging="1000"/>
        <w:rPr>
          <w:rFonts w:eastAsia="Times New Roman"/>
        </w:rPr>
      </w:pPr>
      <w:r w:rsidRPr="00180DEA">
        <w:rPr>
          <w:b/>
          <w:color w:val="0000FF"/>
        </w:rPr>
        <w:t>Câu</w:t>
      </w:r>
      <w:r w:rsidRPr="00180DEA">
        <w:rPr>
          <w:b/>
          <w:color w:val="0000FF"/>
          <w:lang w:val="vi-VN"/>
        </w:rPr>
        <w:t xml:space="preserve"> </w:t>
      </w:r>
      <w:r>
        <w:rPr>
          <w:b/>
          <w:color w:val="0000FF"/>
        </w:rPr>
        <w:t>4</w:t>
      </w:r>
      <w:r w:rsidRPr="00180DEA">
        <w:rPr>
          <w:b/>
          <w:color w:val="0000FF"/>
          <w:lang w:val="vi-VN"/>
        </w:rPr>
        <w:t>.</w:t>
      </w:r>
      <w:r w:rsidRPr="00180DEA">
        <w:tab/>
      </w:r>
      <w:r w:rsidRPr="00180DEA">
        <w:rPr>
          <w:b/>
          <w:bCs/>
        </w:rPr>
        <w:t>[ Mức độ 2]</w:t>
      </w:r>
      <w:r>
        <w:rPr>
          <w:b/>
          <w:bCs/>
        </w:rPr>
        <w:t xml:space="preserve"> </w:t>
      </w:r>
      <w:r w:rsidRPr="00376437">
        <w:rPr>
          <w:rFonts w:eastAsia="Times New Roman"/>
        </w:rPr>
        <w:t xml:space="preserve">Cho dãy số liệu thống kê: </w:t>
      </w:r>
      <w:r w:rsidRPr="00BC7627">
        <w:rPr>
          <w:rFonts w:eastAsia="Times New Roman"/>
          <w:position w:val="-10"/>
        </w:rPr>
        <w:object w:dxaOrig="1579" w:dyaOrig="320">
          <v:shape id="_x0000_i1128" type="#_x0000_t75" style="width:78.6pt;height:15.6pt" o:ole="">
            <v:imagedata r:id="rId98" o:title=""/>
          </v:shape>
          <o:OLEObject Type="Embed" ProgID="Equation.DSMT4" ShapeID="_x0000_i1128" DrawAspect="Content" ObjectID="_1723275492" r:id="rId99"/>
        </w:object>
      </w:r>
      <w:r>
        <w:rPr>
          <w:rFonts w:eastAsia="Times New Roman"/>
        </w:rPr>
        <w:t xml:space="preserve"> </w:t>
      </w:r>
      <w:r w:rsidRPr="00376437">
        <w:rPr>
          <w:rFonts w:eastAsia="Times New Roman"/>
        </w:rPr>
        <w:t xml:space="preserve">. </w:t>
      </w:r>
      <w:r>
        <w:rPr>
          <w:rFonts w:eastAsia="Times New Roman"/>
        </w:rPr>
        <w:t>Số trung bình</w:t>
      </w:r>
      <w:r w:rsidRPr="00376437">
        <w:rPr>
          <w:rFonts w:eastAsia="Times New Roman"/>
        </w:rPr>
        <w:t xml:space="preserve"> của dãy số liệu thống kê này (làm tròn đến 2 chữ số thập phân) là</w:t>
      </w:r>
    </w:p>
    <w:p w:rsidR="000C7BEA" w:rsidRPr="00180DEA" w:rsidRDefault="000C7BEA" w:rsidP="000C7BEA">
      <w:pPr>
        <w:pStyle w:val="ListParagraph"/>
        <w:ind w:left="1000" w:hanging="280"/>
        <w:jc w:val="center"/>
        <w:rPr>
          <w:b/>
          <w:color w:val="0000FF"/>
        </w:rPr>
      </w:pPr>
      <w:r w:rsidRPr="00180DEA">
        <w:rPr>
          <w:b/>
          <w:color w:val="0000FF"/>
        </w:rPr>
        <w:t>Lời giải</w:t>
      </w:r>
    </w:p>
    <w:p w:rsidR="000C7BEA" w:rsidRDefault="000C7BEA" w:rsidP="000C7BEA">
      <w:pPr>
        <w:tabs>
          <w:tab w:val="left" w:pos="2268"/>
        </w:tabs>
        <w:ind w:left="964"/>
        <w:jc w:val="right"/>
        <w:rPr>
          <w:b/>
          <w:i/>
        </w:rPr>
      </w:pPr>
      <w:r w:rsidRPr="00180DEA">
        <w:rPr>
          <w:b/>
          <w:i/>
        </w:rPr>
        <w:t>FB tác giả: Thầy tý</w:t>
      </w:r>
    </w:p>
    <w:p w:rsidR="000C7BEA" w:rsidRPr="008A7E5A" w:rsidRDefault="000C7BEA" w:rsidP="000C7BEA">
      <w:pPr>
        <w:tabs>
          <w:tab w:val="left" w:pos="2268"/>
        </w:tabs>
        <w:ind w:left="993"/>
      </w:pPr>
      <w:r w:rsidRPr="008A7E5A">
        <w:t xml:space="preserve">Ấn liên tiếp tổ hợp phím </w:t>
      </w:r>
    </w:p>
    <w:p w:rsidR="000C7BEA" w:rsidRDefault="000C7BEA" w:rsidP="000C7BEA">
      <w:pPr>
        <w:pStyle w:val="ListParagraph"/>
        <w:tabs>
          <w:tab w:val="left" w:pos="2268"/>
        </w:tabs>
        <w:ind w:left="1324"/>
        <w:rPr>
          <w:rFonts w:ascii="CASIO ClassWiz" w:eastAsia="Times New Roman" w:hAnsi="CASIO ClassWiz"/>
          <w:sz w:val="27"/>
          <w:szCs w:val="27"/>
        </w:rPr>
      </w:pPr>
      <w:r w:rsidRPr="00381F11">
        <w:rPr>
          <w:rFonts w:ascii="CASIO ClassWiz" w:eastAsia="Times New Roman" w:hAnsi="CASIO ClassWiz"/>
          <w:sz w:val="27"/>
          <w:szCs w:val="27"/>
        </w:rPr>
        <w:t>qwR31w61</w:t>
      </w:r>
    </w:p>
    <w:p w:rsidR="000C7BEA" w:rsidRDefault="000C7BEA" w:rsidP="000C7BEA">
      <w:pPr>
        <w:pStyle w:val="ListParagraph"/>
        <w:tabs>
          <w:tab w:val="left" w:pos="2268"/>
        </w:tabs>
        <w:ind w:left="993"/>
      </w:pPr>
      <w:r>
        <w:t xml:space="preserve">Nhập số liệu </w:t>
      </w:r>
    </w:p>
    <w:p w:rsidR="000C7BEA" w:rsidRPr="00BF6E7B" w:rsidRDefault="000C7BEA" w:rsidP="000C7BEA">
      <w:pPr>
        <w:ind w:left="993"/>
      </w:pPr>
      <w:r w:rsidRPr="00BF6E7B">
        <w:rPr>
          <w:rFonts w:ascii="CASIO ClassWiz" w:hAnsi="CASIO ClassWiz"/>
          <w:sz w:val="27"/>
          <w:szCs w:val="27"/>
        </w:rPr>
        <w:t>1=2=3=4=5=6=7=8=$EEEEEEEE1=1=1=1=1=1=1=1=</w:t>
      </w:r>
    </w:p>
    <w:p w:rsidR="000C7BEA" w:rsidRDefault="000C7BEA" w:rsidP="000C7BEA">
      <w:pPr>
        <w:pStyle w:val="ListParagraph"/>
        <w:tabs>
          <w:tab w:val="left" w:pos="2268"/>
        </w:tabs>
        <w:ind w:left="993"/>
        <w:rPr>
          <w:rFonts w:eastAsia="Times New Roman"/>
        </w:rPr>
      </w:pPr>
      <w:r>
        <w:rPr>
          <w:rFonts w:eastAsia="Times New Roman"/>
        </w:rPr>
        <w:t xml:space="preserve">Ấn </w:t>
      </w:r>
      <w:r w:rsidRPr="00F447D2">
        <w:rPr>
          <w:rFonts w:ascii="CASIO ClassWiz" w:eastAsia="Times New Roman" w:hAnsi="CASIO ClassWiz"/>
          <w:sz w:val="27"/>
          <w:szCs w:val="27"/>
        </w:rPr>
        <w:t>CT2</w:t>
      </w:r>
      <w:r>
        <w:rPr>
          <w:rFonts w:ascii="CASIO ClassWiz" w:eastAsia="Times New Roman" w:hAnsi="CASIO ClassWiz"/>
          <w:sz w:val="27"/>
          <w:szCs w:val="27"/>
        </w:rPr>
        <w:t xml:space="preserve"> </w:t>
      </w:r>
      <w:r>
        <w:rPr>
          <w:rFonts w:eastAsia="Times New Roman"/>
        </w:rPr>
        <w:t>đề xem kết quả</w:t>
      </w:r>
    </w:p>
    <w:p w:rsidR="000C7BEA" w:rsidRDefault="000C7BEA" w:rsidP="000C7BEA">
      <w:pPr>
        <w:pStyle w:val="ListParagraph"/>
        <w:tabs>
          <w:tab w:val="left" w:pos="2268"/>
        </w:tabs>
        <w:ind w:left="993"/>
        <w:rPr>
          <w:rFonts w:eastAsia="Times New Roman"/>
        </w:rPr>
      </w:pPr>
      <w:r>
        <w:rPr>
          <w:rFonts w:eastAsia="Times New Roman"/>
        </w:rPr>
        <w:t xml:space="preserve"> </w:t>
      </w:r>
      <w:r>
        <w:rPr>
          <w:noProof/>
        </w:rPr>
        <w:drawing>
          <wp:inline distT="0" distB="0" distL="0" distR="0" wp14:anchorId="1DC409BE" wp14:editId="04B6770C">
            <wp:extent cx="2124075" cy="933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2124075" cy="933450"/>
                    </a:xfrm>
                    <a:prstGeom prst="rect">
                      <a:avLst/>
                    </a:prstGeom>
                  </pic:spPr>
                </pic:pic>
              </a:graphicData>
            </a:graphic>
          </wp:inline>
        </w:drawing>
      </w:r>
    </w:p>
    <w:p w:rsidR="000C7BEA" w:rsidRPr="00CC1DEF" w:rsidRDefault="000C7BEA" w:rsidP="000C7BEA">
      <w:pPr>
        <w:pStyle w:val="ListParagraph"/>
        <w:tabs>
          <w:tab w:val="left" w:pos="2268"/>
        </w:tabs>
        <w:ind w:left="993"/>
        <w:rPr>
          <w:rFonts w:eastAsia="Times New Roman"/>
        </w:rPr>
      </w:pPr>
      <w:r>
        <w:t xml:space="preserve"> </w:t>
      </w:r>
      <w:r w:rsidRPr="008A7E5A">
        <w:t xml:space="preserve">Ta thu được kết quả </w:t>
      </w:r>
      <w:r w:rsidRPr="00321808">
        <w:rPr>
          <w:rFonts w:eastAsia="Times New Roman"/>
        </w:rPr>
        <w:t xml:space="preserve">số trung bình </w:t>
      </w:r>
      <w:r w:rsidRPr="00FB427A">
        <w:rPr>
          <w:rFonts w:eastAsia="Times New Roman"/>
          <w:position w:val="-10"/>
        </w:rPr>
        <w:object w:dxaOrig="800" w:dyaOrig="400">
          <v:shape id="_x0000_i1129" type="#_x0000_t75" style="width:40.8pt;height:20.4pt" o:ole="">
            <v:imagedata r:id="rId101" o:title=""/>
          </v:shape>
          <o:OLEObject Type="Embed" ProgID="Equation.DSMT4" ShapeID="_x0000_i1129" DrawAspect="Content" ObjectID="_1723275493" r:id="rId102"/>
        </w:object>
      </w:r>
      <w:r>
        <w:t xml:space="preserve">. </w:t>
      </w:r>
    </w:p>
    <w:p w:rsidR="000C7BEA" w:rsidRDefault="000C7BEA" w:rsidP="000C7BEA">
      <w:pPr>
        <w:pStyle w:val="ListParagraph"/>
        <w:ind w:left="1000" w:hanging="1000"/>
        <w:rPr>
          <w:rFonts w:eastAsia="Times New Roman"/>
        </w:rPr>
      </w:pPr>
      <w:r w:rsidRPr="00180DEA">
        <w:rPr>
          <w:b/>
          <w:color w:val="0000FF"/>
        </w:rPr>
        <w:lastRenderedPageBreak/>
        <w:t>Câu</w:t>
      </w:r>
      <w:r w:rsidRPr="00180DEA">
        <w:rPr>
          <w:b/>
          <w:color w:val="0000FF"/>
          <w:lang w:val="vi-VN"/>
        </w:rPr>
        <w:t xml:space="preserve"> </w:t>
      </w:r>
      <w:r>
        <w:rPr>
          <w:b/>
          <w:color w:val="0000FF"/>
        </w:rPr>
        <w:t>5</w:t>
      </w:r>
      <w:r w:rsidRPr="00180DEA">
        <w:rPr>
          <w:b/>
          <w:color w:val="0000FF"/>
          <w:lang w:val="vi-VN"/>
        </w:rPr>
        <w:t>.</w:t>
      </w:r>
      <w:r w:rsidRPr="00180DEA">
        <w:tab/>
      </w:r>
      <w:r w:rsidRPr="00180DEA">
        <w:rPr>
          <w:b/>
          <w:bCs/>
        </w:rPr>
        <w:t>[ Mức độ 2]</w:t>
      </w:r>
      <w:r>
        <w:rPr>
          <w:b/>
          <w:bCs/>
        </w:rPr>
        <w:t xml:space="preserve"> </w:t>
      </w:r>
      <w:r w:rsidRPr="000010D0">
        <w:rPr>
          <w:rFonts w:eastAsia="Times New Roman"/>
          <w:lang w:val="pt-BR"/>
        </w:rPr>
        <w:t xml:space="preserve">Một nhóm </w:t>
      </w:r>
      <w:r w:rsidRPr="000010D0">
        <w:rPr>
          <w:rFonts w:eastAsia="Times New Roman"/>
          <w:position w:val="-6"/>
        </w:rPr>
        <w:object w:dxaOrig="279" w:dyaOrig="279">
          <v:shape id="_x0000_i1130" type="#_x0000_t75" style="width:14.4pt;height:14.4pt" o:ole="">
            <v:imagedata r:id="rId103" o:title=""/>
          </v:shape>
          <o:OLEObject Type="Embed" ProgID="Equation.DSMT4" ShapeID="_x0000_i1130" DrawAspect="Content" ObjectID="_1723275494" r:id="rId104"/>
        </w:object>
      </w:r>
      <w:r w:rsidRPr="000010D0">
        <w:rPr>
          <w:rFonts w:eastAsia="Times New Roman"/>
          <w:lang w:val="pt-BR"/>
        </w:rPr>
        <w:t xml:space="preserve"> học sinh tham gia một </w:t>
      </w:r>
      <w:r w:rsidRPr="000010D0">
        <w:rPr>
          <w:rFonts w:eastAsia="Times New Roman"/>
          <w:color w:val="000000"/>
          <w:lang w:val="pt-BR"/>
        </w:rPr>
        <w:t xml:space="preserve">kỳ thi. </w:t>
      </w:r>
      <w:r w:rsidRPr="000010D0">
        <w:rPr>
          <w:rFonts w:eastAsia="Times New Roman"/>
          <w:lang w:val="pt-BR"/>
        </w:rPr>
        <w:t xml:space="preserve">Số điểm thi của </w:t>
      </w:r>
      <w:r w:rsidRPr="000010D0">
        <w:rPr>
          <w:rFonts w:eastAsia="Times New Roman"/>
          <w:position w:val="-6"/>
          <w:lang w:val="pt-BR"/>
        </w:rPr>
        <w:object w:dxaOrig="279" w:dyaOrig="279">
          <v:shape id="_x0000_i1131" type="#_x0000_t75" style="width:14.4pt;height:14.4pt" o:ole="">
            <v:imagedata r:id="rId105" o:title=""/>
          </v:shape>
          <o:OLEObject Type="Embed" ProgID="Equation.DSMT4" ShapeID="_x0000_i1131" DrawAspect="Content" ObjectID="_1723275495" r:id="rId106"/>
        </w:object>
      </w:r>
      <w:r w:rsidRPr="000010D0">
        <w:rPr>
          <w:rFonts w:eastAsia="Times New Roman"/>
          <w:lang w:val="pt-BR"/>
        </w:rPr>
        <w:t xml:space="preserve"> học sinh đó được sắp xếp từ thấp đến cao như sau (thang điểm 10): </w:t>
      </w:r>
      <w:r w:rsidRPr="000010D0">
        <w:rPr>
          <w:rFonts w:eastAsia="Times New Roman"/>
          <w:position w:val="-10"/>
        </w:rPr>
        <w:object w:dxaOrig="1956" w:dyaOrig="322">
          <v:shape id="_x0000_i1132" type="#_x0000_t75" style="width:97.8pt;height:15.6pt" o:ole="">
            <v:imagedata r:id="rId107" o:title=""/>
          </v:shape>
          <o:OLEObject Type="Embed" ProgID="Equation.DSMT4" ShapeID="_x0000_i1132" DrawAspect="Content" ObjectID="_1723275496" r:id="rId108"/>
        </w:object>
      </w:r>
      <w:r w:rsidRPr="000010D0">
        <w:rPr>
          <w:rFonts w:eastAsia="Times New Roman"/>
          <w:lang w:val="pt-BR"/>
        </w:rPr>
        <w:t>. Tìm số trung vị của mẫu số liệu.</w:t>
      </w:r>
    </w:p>
    <w:p w:rsidR="000C7BEA" w:rsidRPr="00180DEA" w:rsidRDefault="000C7BEA" w:rsidP="000C7BEA">
      <w:pPr>
        <w:pStyle w:val="ListParagraph"/>
        <w:ind w:left="1000" w:hanging="280"/>
        <w:jc w:val="center"/>
        <w:rPr>
          <w:b/>
          <w:color w:val="0000FF"/>
        </w:rPr>
      </w:pPr>
      <w:r w:rsidRPr="00180DEA">
        <w:rPr>
          <w:b/>
          <w:color w:val="0000FF"/>
        </w:rPr>
        <w:t>Lời giải</w:t>
      </w:r>
    </w:p>
    <w:p w:rsidR="000C7BEA" w:rsidRDefault="000C7BEA" w:rsidP="000C7BEA">
      <w:pPr>
        <w:tabs>
          <w:tab w:val="left" w:pos="2268"/>
        </w:tabs>
        <w:ind w:left="964"/>
        <w:jc w:val="right"/>
        <w:rPr>
          <w:b/>
          <w:i/>
        </w:rPr>
      </w:pPr>
      <w:r w:rsidRPr="00180DEA">
        <w:rPr>
          <w:b/>
          <w:i/>
        </w:rPr>
        <w:t>FB tác giả: Thầy tý</w:t>
      </w:r>
    </w:p>
    <w:p w:rsidR="000C7BEA" w:rsidRPr="008A7E5A" w:rsidRDefault="000C7BEA" w:rsidP="000C7BEA">
      <w:pPr>
        <w:tabs>
          <w:tab w:val="left" w:pos="2268"/>
        </w:tabs>
        <w:ind w:left="993"/>
      </w:pPr>
      <w:r w:rsidRPr="008A7E5A">
        <w:t xml:space="preserve">Ấn liên tiếp tổ hợp phím </w:t>
      </w:r>
    </w:p>
    <w:p w:rsidR="000C7BEA" w:rsidRDefault="000C7BEA" w:rsidP="000C7BEA">
      <w:pPr>
        <w:pStyle w:val="ListParagraph"/>
        <w:tabs>
          <w:tab w:val="left" w:pos="2268"/>
        </w:tabs>
        <w:ind w:left="1324"/>
        <w:rPr>
          <w:rFonts w:ascii="CASIO ClassWiz" w:eastAsia="Times New Roman" w:hAnsi="CASIO ClassWiz"/>
          <w:sz w:val="27"/>
          <w:szCs w:val="27"/>
        </w:rPr>
      </w:pPr>
      <w:r w:rsidRPr="00381F11">
        <w:rPr>
          <w:rFonts w:ascii="CASIO ClassWiz" w:eastAsia="Times New Roman" w:hAnsi="CASIO ClassWiz"/>
          <w:sz w:val="27"/>
          <w:szCs w:val="27"/>
        </w:rPr>
        <w:t>qwR31w61</w:t>
      </w:r>
    </w:p>
    <w:p w:rsidR="000C7BEA" w:rsidRDefault="000C7BEA" w:rsidP="000C7BEA">
      <w:pPr>
        <w:pStyle w:val="ListParagraph"/>
        <w:tabs>
          <w:tab w:val="left" w:pos="2268"/>
        </w:tabs>
        <w:ind w:left="993"/>
      </w:pPr>
      <w:r>
        <w:t xml:space="preserve">Nhập số liệu </w:t>
      </w:r>
    </w:p>
    <w:p w:rsidR="000C7BEA" w:rsidRPr="00744C2F" w:rsidRDefault="000C7BEA" w:rsidP="000C7BEA">
      <w:pPr>
        <w:ind w:left="990" w:firstLine="3"/>
      </w:pPr>
      <w:r w:rsidRPr="00744C2F">
        <w:rPr>
          <w:rFonts w:ascii="CASIO ClassWiz" w:hAnsi="CASIO ClassWiz"/>
          <w:sz w:val="27"/>
          <w:szCs w:val="27"/>
        </w:rPr>
        <w:t>0=1=2=4=5=7=8=9=R$1=1=1=2=1=1=2=1=</w:t>
      </w:r>
    </w:p>
    <w:p w:rsidR="000C7BEA" w:rsidRDefault="000C7BEA" w:rsidP="000C7BEA">
      <w:pPr>
        <w:pStyle w:val="ListParagraph"/>
        <w:tabs>
          <w:tab w:val="left" w:pos="2268"/>
        </w:tabs>
        <w:ind w:left="993"/>
      </w:pPr>
    </w:p>
    <w:p w:rsidR="000C7BEA" w:rsidRDefault="000C7BEA" w:rsidP="000C7BEA">
      <w:pPr>
        <w:pStyle w:val="ListParagraph"/>
        <w:tabs>
          <w:tab w:val="left" w:pos="2268"/>
        </w:tabs>
        <w:ind w:left="993"/>
        <w:rPr>
          <w:rFonts w:eastAsia="Times New Roman"/>
        </w:rPr>
      </w:pPr>
      <w:r>
        <w:rPr>
          <w:rFonts w:eastAsia="Times New Roman"/>
        </w:rPr>
        <w:t xml:space="preserve">Ấn </w:t>
      </w:r>
      <w:r w:rsidRPr="00F447D2">
        <w:rPr>
          <w:rFonts w:ascii="CASIO ClassWiz" w:eastAsia="Times New Roman" w:hAnsi="CASIO ClassWiz"/>
          <w:sz w:val="27"/>
          <w:szCs w:val="27"/>
        </w:rPr>
        <w:t>CT2</w:t>
      </w:r>
      <w:r>
        <w:rPr>
          <w:rFonts w:ascii="CASIO ClassWiz" w:eastAsia="Times New Roman" w:hAnsi="CASIO ClassWiz"/>
          <w:sz w:val="27"/>
          <w:szCs w:val="27"/>
        </w:rPr>
        <w:t xml:space="preserve"> </w:t>
      </w:r>
      <w:r>
        <w:rPr>
          <w:rFonts w:eastAsia="Times New Roman"/>
        </w:rPr>
        <w:t xml:space="preserve"> xem kết quả</w:t>
      </w:r>
    </w:p>
    <w:p w:rsidR="000C7BEA" w:rsidRDefault="000C7BEA" w:rsidP="000C7BEA">
      <w:pPr>
        <w:pStyle w:val="ListParagraph"/>
        <w:tabs>
          <w:tab w:val="left" w:pos="2268"/>
        </w:tabs>
        <w:ind w:left="993"/>
        <w:rPr>
          <w:rFonts w:eastAsia="Times New Roman"/>
        </w:rPr>
      </w:pPr>
      <w:r>
        <w:rPr>
          <w:rFonts w:eastAsia="Times New Roman"/>
        </w:rPr>
        <w:t xml:space="preserve"> </w:t>
      </w:r>
      <w:r>
        <w:rPr>
          <w:noProof/>
        </w:rPr>
        <w:drawing>
          <wp:inline distT="0" distB="0" distL="0" distR="0" wp14:anchorId="6701C39A" wp14:editId="49B9C648">
            <wp:extent cx="2114550" cy="885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2114550" cy="885825"/>
                    </a:xfrm>
                    <a:prstGeom prst="rect">
                      <a:avLst/>
                    </a:prstGeom>
                  </pic:spPr>
                </pic:pic>
              </a:graphicData>
            </a:graphic>
          </wp:inline>
        </w:drawing>
      </w:r>
    </w:p>
    <w:p w:rsidR="000C7BEA" w:rsidRPr="00CC1DEF" w:rsidRDefault="000C7BEA" w:rsidP="000C7BEA">
      <w:pPr>
        <w:pStyle w:val="ListParagraph"/>
        <w:tabs>
          <w:tab w:val="left" w:pos="2268"/>
        </w:tabs>
        <w:ind w:left="993"/>
        <w:rPr>
          <w:rFonts w:eastAsia="Times New Roman"/>
        </w:rPr>
      </w:pPr>
      <w:r w:rsidRPr="008A7E5A">
        <w:t xml:space="preserve">Ta thu được kết quả </w:t>
      </w:r>
      <w:r>
        <w:rPr>
          <w:rFonts w:eastAsia="Times New Roman"/>
        </w:rPr>
        <w:t>số trung vị</w:t>
      </w:r>
      <w:r w:rsidRPr="00321808">
        <w:rPr>
          <w:rFonts w:eastAsia="Times New Roman"/>
        </w:rPr>
        <w:t xml:space="preserve"> </w:t>
      </w:r>
      <w:r w:rsidRPr="00E42D59">
        <w:rPr>
          <w:rFonts w:eastAsia="Times New Roman"/>
          <w:position w:val="-12"/>
        </w:rPr>
        <w:object w:dxaOrig="1020" w:dyaOrig="360">
          <v:shape id="_x0000_i1133" type="#_x0000_t75" style="width:51pt;height:18pt" o:ole="">
            <v:imagedata r:id="rId110" o:title=""/>
          </v:shape>
          <o:OLEObject Type="Embed" ProgID="Equation.DSMT4" ShapeID="_x0000_i1133" DrawAspect="Content" ObjectID="_1723275497" r:id="rId111"/>
        </w:object>
      </w:r>
      <w:r>
        <w:t xml:space="preserve">. </w:t>
      </w:r>
    </w:p>
    <w:p w:rsidR="000C7BEA" w:rsidRDefault="000C7BEA" w:rsidP="000C7BEA">
      <w:pPr>
        <w:tabs>
          <w:tab w:val="left" w:pos="2268"/>
        </w:tabs>
        <w:spacing w:line="276" w:lineRule="auto"/>
        <w:jc w:val="both"/>
        <w:rPr>
          <w:b/>
          <w:color w:val="0000FF"/>
        </w:rPr>
      </w:pPr>
      <w:r>
        <w:rPr>
          <w:b/>
          <w:color w:val="0000FF"/>
        </w:rPr>
        <w:t>BÀI 2. DÙNG BẢNG TÍNH ĐỂ TÍNH CÁC SỐ ĐẶC TRƯNG CỦA MẪU SỐ LIỆU THỐNG KÊ</w:t>
      </w:r>
    </w:p>
    <w:p w:rsidR="00C048E3" w:rsidRDefault="00C048E3" w:rsidP="00581DD9">
      <w:pPr>
        <w:tabs>
          <w:tab w:val="left" w:pos="2268"/>
        </w:tabs>
        <w:spacing w:line="276" w:lineRule="auto"/>
        <w:jc w:val="both"/>
        <w:rPr>
          <w:rFonts w:eastAsia="Calibri"/>
          <w:b/>
          <w:color w:val="0000FF"/>
        </w:rPr>
      </w:pPr>
    </w:p>
    <w:p w:rsidR="00222144" w:rsidRPr="000728C9" w:rsidRDefault="00222144" w:rsidP="00581DD9">
      <w:pPr>
        <w:tabs>
          <w:tab w:val="left" w:pos="2268"/>
        </w:tabs>
        <w:spacing w:line="276" w:lineRule="auto"/>
        <w:jc w:val="both"/>
        <w:rPr>
          <w:rFonts w:eastAsia="Calibri"/>
          <w:b/>
          <w:color w:val="0000FF"/>
        </w:rPr>
      </w:pPr>
      <w:r w:rsidRPr="000728C9">
        <w:rPr>
          <w:rFonts w:eastAsia="Calibri"/>
          <w:b/>
          <w:color w:val="0000FF"/>
        </w:rPr>
        <w:t>MỤC TIÊU</w:t>
      </w:r>
    </w:p>
    <w:p w:rsidR="00222144" w:rsidRPr="000728C9" w:rsidRDefault="00222144" w:rsidP="003274A9">
      <w:pPr>
        <w:tabs>
          <w:tab w:val="left" w:pos="2268"/>
        </w:tabs>
        <w:spacing w:line="276" w:lineRule="auto"/>
        <w:ind w:left="993"/>
        <w:contextualSpacing/>
        <w:jc w:val="both"/>
        <w:rPr>
          <w:rFonts w:eastAsia="Calibri"/>
          <w:b/>
          <w:color w:val="4472C4"/>
        </w:rPr>
      </w:pPr>
      <w:r>
        <w:rPr>
          <w:rFonts w:eastAsia="Calibri"/>
          <w:bCs/>
        </w:rPr>
        <w:t xml:space="preserve">- </w:t>
      </w:r>
      <w:r w:rsidRPr="000728C9">
        <w:rPr>
          <w:rFonts w:eastAsia="Calibri"/>
          <w:bCs/>
        </w:rPr>
        <w:t>Biết dùng các lệnh của bảng tính ( Microsoft Excel) để tính các số đặc trưng đo xu thế trung tâm và mức độ phân tán của một m</w:t>
      </w:r>
      <w:r>
        <w:rPr>
          <w:rFonts w:eastAsia="Calibri"/>
          <w:bCs/>
        </w:rPr>
        <w:t>ẫu</w:t>
      </w:r>
      <w:r w:rsidRPr="000728C9">
        <w:rPr>
          <w:rFonts w:eastAsia="Calibri"/>
          <w:bCs/>
        </w:rPr>
        <w:t xml:space="preserve"> số liệu thống kê.</w:t>
      </w:r>
    </w:p>
    <w:p w:rsidR="00222144" w:rsidRPr="000728C9" w:rsidRDefault="00222144" w:rsidP="003274A9">
      <w:pPr>
        <w:tabs>
          <w:tab w:val="left" w:pos="2268"/>
        </w:tabs>
        <w:spacing w:line="276" w:lineRule="auto"/>
        <w:ind w:left="993"/>
        <w:contextualSpacing/>
        <w:jc w:val="both"/>
        <w:rPr>
          <w:rFonts w:eastAsia="Calibri"/>
          <w:b/>
          <w:color w:val="4472C4"/>
        </w:rPr>
      </w:pPr>
      <w:r>
        <w:rPr>
          <w:rFonts w:eastAsia="Calibri"/>
          <w:bCs/>
        </w:rPr>
        <w:t xml:space="preserve">- </w:t>
      </w:r>
      <w:r w:rsidRPr="000728C9">
        <w:rPr>
          <w:rFonts w:eastAsia="Calibri"/>
          <w:bCs/>
        </w:rPr>
        <w:t>Có cơ hội trải nghiệm, vận dụng các kiến thức thống kê để</w:t>
      </w:r>
      <w:r>
        <w:rPr>
          <w:rFonts w:eastAsia="Calibri"/>
          <w:bCs/>
        </w:rPr>
        <w:t xml:space="preserve"> ph</w:t>
      </w:r>
      <w:r w:rsidRPr="000728C9">
        <w:rPr>
          <w:rFonts w:eastAsia="Calibri"/>
          <w:bCs/>
        </w:rPr>
        <w:t xml:space="preserve">n tích số liệu trong hoạt động thực tiễn. </w:t>
      </w:r>
    </w:p>
    <w:p w:rsidR="00222144" w:rsidRPr="000728C9" w:rsidRDefault="00222144" w:rsidP="00581DD9">
      <w:pPr>
        <w:tabs>
          <w:tab w:val="left" w:pos="2268"/>
        </w:tabs>
        <w:spacing w:before="120" w:line="276" w:lineRule="auto"/>
        <w:rPr>
          <w:rFonts w:eastAsia="Calibri"/>
          <w:b/>
          <w:color w:val="4472C4"/>
        </w:rPr>
      </w:pPr>
      <w:r w:rsidRPr="000728C9">
        <w:rPr>
          <w:rFonts w:eastAsia="Calibri"/>
          <w:b/>
          <w:color w:val="0000FF"/>
        </w:rPr>
        <w:t>CHUẨN BỊ</w:t>
      </w:r>
    </w:p>
    <w:p w:rsidR="00222144" w:rsidRPr="000728C9" w:rsidRDefault="00222144" w:rsidP="003274A9">
      <w:pPr>
        <w:tabs>
          <w:tab w:val="left" w:pos="2268"/>
        </w:tabs>
        <w:spacing w:line="276" w:lineRule="auto"/>
        <w:ind w:left="993"/>
        <w:contextualSpacing/>
        <w:jc w:val="both"/>
        <w:rPr>
          <w:rFonts w:eastAsia="Calibri"/>
          <w:b/>
          <w:color w:val="4472C4"/>
        </w:rPr>
      </w:pPr>
      <w:r>
        <w:rPr>
          <w:rFonts w:eastAsia="Calibri"/>
          <w:bCs/>
        </w:rPr>
        <w:t xml:space="preserve">- </w:t>
      </w:r>
      <w:r w:rsidRPr="000728C9">
        <w:rPr>
          <w:rFonts w:eastAsia="Calibri"/>
          <w:bCs/>
        </w:rPr>
        <w:t>Máy tính để bàn, máy tính bảng hoặc máy tính xách tay có cài phần mềm Microsoft Excel.</w:t>
      </w:r>
    </w:p>
    <w:p w:rsidR="00222144" w:rsidRPr="000728C9" w:rsidRDefault="00222144" w:rsidP="003274A9">
      <w:pPr>
        <w:tabs>
          <w:tab w:val="left" w:pos="2268"/>
        </w:tabs>
        <w:spacing w:line="276" w:lineRule="auto"/>
        <w:ind w:left="993"/>
        <w:contextualSpacing/>
        <w:jc w:val="both"/>
        <w:rPr>
          <w:rFonts w:eastAsia="Calibri"/>
          <w:b/>
          <w:color w:val="4472C4"/>
        </w:rPr>
      </w:pPr>
      <w:r>
        <w:rPr>
          <w:rFonts w:eastAsia="Calibri"/>
          <w:bCs/>
        </w:rPr>
        <w:t xml:space="preserve">- </w:t>
      </w:r>
      <w:r w:rsidRPr="000728C9">
        <w:rPr>
          <w:rFonts w:eastAsia="Calibri"/>
          <w:bCs/>
        </w:rPr>
        <w:t>Sách giáo khoa Toán 10.</w:t>
      </w:r>
    </w:p>
    <w:p w:rsidR="00581DD9" w:rsidRDefault="00222144" w:rsidP="00581DD9">
      <w:pPr>
        <w:tabs>
          <w:tab w:val="left" w:pos="2268"/>
        </w:tabs>
        <w:spacing w:before="120" w:line="276" w:lineRule="auto"/>
        <w:rPr>
          <w:rFonts w:eastAsia="Calibri"/>
          <w:b/>
          <w:color w:val="0000FF"/>
        </w:rPr>
      </w:pPr>
      <w:r w:rsidRPr="000728C9">
        <w:rPr>
          <w:rFonts w:eastAsia="Calibri"/>
          <w:b/>
          <w:color w:val="0000FF"/>
        </w:rPr>
        <w:t>TỔ CHỨC HOẠT ĐỘNG</w:t>
      </w:r>
    </w:p>
    <w:p w:rsidR="00222144" w:rsidRPr="000728C9" w:rsidRDefault="00222144" w:rsidP="00581DD9">
      <w:pPr>
        <w:tabs>
          <w:tab w:val="left" w:pos="2268"/>
        </w:tabs>
        <w:spacing w:before="120" w:line="276" w:lineRule="auto"/>
        <w:rPr>
          <w:rFonts w:eastAsia="Calibri"/>
          <w:b/>
          <w:color w:val="0000FF"/>
        </w:rPr>
      </w:pPr>
      <w:r>
        <w:rPr>
          <w:rFonts w:eastAsia="Calibri"/>
          <w:b/>
          <w:color w:val="0000FF"/>
        </w:rPr>
        <w:t xml:space="preserve">    1. </w:t>
      </w:r>
      <w:r w:rsidRPr="000728C9">
        <w:rPr>
          <w:rFonts w:eastAsia="Calibri"/>
          <w:b/>
          <w:color w:val="0000FF"/>
        </w:rPr>
        <w:t>Nhập một mẫu dữ liệu thống kê vào các hàng và cột của một bảng tính trong bảng tính</w:t>
      </w:r>
    </w:p>
    <w:p w:rsidR="00222144" w:rsidRPr="000728C9" w:rsidRDefault="00222144" w:rsidP="00C048E3">
      <w:pPr>
        <w:tabs>
          <w:tab w:val="left" w:pos="2268"/>
        </w:tabs>
        <w:spacing w:before="120" w:line="276" w:lineRule="auto"/>
        <w:jc w:val="center"/>
        <w:rPr>
          <w:rFonts w:eastAsia="Calibri"/>
          <w:bCs/>
        </w:rPr>
      </w:pPr>
      <w:r w:rsidRPr="000728C9">
        <w:rPr>
          <w:rFonts w:eastAsia="Calibri"/>
          <w:noProof/>
        </w:rPr>
        <w:lastRenderedPageBreak/>
        <w:drawing>
          <wp:inline distT="0" distB="0" distL="0" distR="0" wp14:anchorId="6B7FD525" wp14:editId="2220E66D">
            <wp:extent cx="6305550" cy="4183380"/>
            <wp:effectExtent l="0" t="0" r="0" b="7620"/>
            <wp:docPr id="97"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extLst>
                        <a:ext uri="{28A0092B-C50C-407E-A947-70E740481C1C}">
                          <a14:useLocalDpi xmlns:a14="http://schemas.microsoft.com/office/drawing/2010/main" val="0"/>
                        </a:ext>
                      </a:extLst>
                    </a:blip>
                    <a:stretch>
                      <a:fillRect/>
                    </a:stretch>
                  </pic:blipFill>
                  <pic:spPr>
                    <a:xfrm>
                      <a:off x="0" y="0"/>
                      <a:ext cx="6305550" cy="4183380"/>
                    </a:xfrm>
                    <a:prstGeom prst="rect">
                      <a:avLst/>
                    </a:prstGeom>
                  </pic:spPr>
                </pic:pic>
              </a:graphicData>
            </a:graphic>
          </wp:inline>
        </w:drawing>
      </w:r>
      <w:r w:rsidRPr="000728C9">
        <w:rPr>
          <w:rFonts w:eastAsia="Calibri"/>
          <w:b/>
          <w:color w:val="0000FF"/>
        </w:rPr>
        <w:t xml:space="preserve">Ví dụ: </w:t>
      </w:r>
      <w:r w:rsidRPr="000728C9">
        <w:rPr>
          <w:rFonts w:eastAsia="Calibri"/>
          <w:bCs/>
        </w:rPr>
        <w:t>Nhập dữ liệu thống kê điểm thi vào 10 môn T</w:t>
      </w:r>
      <w:r>
        <w:rPr>
          <w:rFonts w:eastAsia="Calibri"/>
          <w:bCs/>
        </w:rPr>
        <w:t>oán</w:t>
      </w:r>
      <w:r w:rsidRPr="000728C9">
        <w:rPr>
          <w:rFonts w:eastAsia="Calibri"/>
          <w:bCs/>
        </w:rPr>
        <w:t xml:space="preserve"> của 25 học sinh </w:t>
      </w:r>
      <w:r>
        <w:rPr>
          <w:rFonts w:eastAsia="Calibri"/>
          <w:bCs/>
        </w:rPr>
        <w:t>K</w:t>
      </w:r>
      <w:r w:rsidRPr="000728C9">
        <w:rPr>
          <w:rFonts w:eastAsia="Calibri"/>
          <w:bCs/>
        </w:rPr>
        <w:t>2007</w:t>
      </w:r>
    </w:p>
    <w:p w:rsidR="00222144" w:rsidRPr="000728C9" w:rsidRDefault="00222144" w:rsidP="00C048E3">
      <w:pPr>
        <w:tabs>
          <w:tab w:val="left" w:pos="2268"/>
        </w:tabs>
        <w:spacing w:before="120"/>
        <w:ind w:left="709" w:hanging="709"/>
        <w:rPr>
          <w:rFonts w:eastAsia="Calibri"/>
        </w:rPr>
      </w:pPr>
      <w:r w:rsidRPr="000728C9">
        <w:rPr>
          <w:rFonts w:eastAsia="Calibri"/>
          <w:b/>
          <w:bCs/>
          <w:color w:val="0000FF"/>
        </w:rPr>
        <w:t>Lưu ý:</w:t>
      </w:r>
      <w:r w:rsidRPr="000728C9">
        <w:rPr>
          <w:rFonts w:eastAsia="Calibri"/>
          <w:color w:val="0000FF"/>
        </w:rPr>
        <w:t xml:space="preserve"> </w:t>
      </w:r>
      <w:r w:rsidRPr="000728C9">
        <w:rPr>
          <w:rFonts w:eastAsia="Calibri"/>
        </w:rPr>
        <w:t>Có thể dùng hàm đếm 1 điều kiện – hàm COUNTIF để tìm tần số xuất hiện của điểm số phù hợp. Cú pháp hàm COUNTIF: = COUNTIF(F4:F28;”=4”)</w:t>
      </w:r>
    </w:p>
    <w:p w:rsidR="00222144" w:rsidRPr="000728C9" w:rsidRDefault="00222144" w:rsidP="00C048E3">
      <w:pPr>
        <w:tabs>
          <w:tab w:val="left" w:pos="2268"/>
        </w:tabs>
        <w:spacing w:before="120"/>
        <w:jc w:val="center"/>
        <w:rPr>
          <w:rFonts w:eastAsia="Calibri"/>
        </w:rPr>
      </w:pPr>
      <w:r w:rsidRPr="000728C9">
        <w:rPr>
          <w:rFonts w:eastAsia="Calibri"/>
          <w:noProof/>
        </w:rPr>
        <w:drawing>
          <wp:inline distT="0" distB="0" distL="0" distR="0" wp14:anchorId="6334B258" wp14:editId="77AAD67F">
            <wp:extent cx="6280031" cy="3973868"/>
            <wp:effectExtent l="0" t="0" r="6985" b="7620"/>
            <wp:docPr id="98" name="Hình ảnh 6"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descr="Ảnh có chứa bàn&#10;&#10;Mô tả được tạo tự động"/>
                    <pic:cNvPicPr/>
                  </pic:nvPicPr>
                  <pic:blipFill>
                    <a:blip r:embed="rId113"/>
                    <a:stretch>
                      <a:fillRect/>
                    </a:stretch>
                  </pic:blipFill>
                  <pic:spPr>
                    <a:xfrm>
                      <a:off x="0" y="0"/>
                      <a:ext cx="6316341" cy="3996844"/>
                    </a:xfrm>
                    <a:prstGeom prst="rect">
                      <a:avLst/>
                    </a:prstGeom>
                  </pic:spPr>
                </pic:pic>
              </a:graphicData>
            </a:graphic>
          </wp:inline>
        </w:drawing>
      </w:r>
    </w:p>
    <w:p w:rsidR="00222144" w:rsidRDefault="00222144" w:rsidP="00C048E3">
      <w:pPr>
        <w:tabs>
          <w:tab w:val="left" w:pos="2268"/>
        </w:tabs>
        <w:spacing w:before="120"/>
        <w:rPr>
          <w:rFonts w:eastAsia="Calibri"/>
        </w:rPr>
      </w:pPr>
      <w:r w:rsidRPr="000728C9">
        <w:rPr>
          <w:rFonts w:eastAsia="Calibri"/>
        </w:rPr>
        <w:t>Kết quả trả về cho thấy có tổng cộng 2 điểm số 4 trong bảng thống kê.</w:t>
      </w:r>
    </w:p>
    <w:p w:rsidR="00222144" w:rsidRPr="00B90E98" w:rsidRDefault="00222144" w:rsidP="00C048E3">
      <w:pPr>
        <w:tabs>
          <w:tab w:val="left" w:pos="2268"/>
        </w:tabs>
        <w:spacing w:before="120"/>
        <w:rPr>
          <w:rFonts w:eastAsia="Calibri"/>
        </w:rPr>
      </w:pPr>
      <w:r>
        <w:rPr>
          <w:rFonts w:eastAsia="Calibri"/>
          <w:b/>
          <w:bCs/>
          <w:color w:val="0000FF"/>
        </w:rPr>
        <w:lastRenderedPageBreak/>
        <w:t xml:space="preserve">2. </w:t>
      </w:r>
      <w:r w:rsidRPr="000728C9">
        <w:rPr>
          <w:rFonts w:eastAsia="Calibri"/>
          <w:b/>
          <w:bCs/>
          <w:color w:val="0000FF"/>
        </w:rPr>
        <w:t>Tìm hiểu một số hàm tính số liệu thống kê trong bảng tính Execl</w:t>
      </w:r>
    </w:p>
    <w:tbl>
      <w:tblPr>
        <w:tblW w:w="9236" w:type="dxa"/>
        <w:tblInd w:w="1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48"/>
        <w:gridCol w:w="3402"/>
        <w:gridCol w:w="2586"/>
      </w:tblGrid>
      <w:tr w:rsidR="00222144" w:rsidRPr="000728C9" w:rsidTr="00C048E3">
        <w:trPr>
          <w:trHeight w:val="301"/>
        </w:trPr>
        <w:tc>
          <w:tcPr>
            <w:tcW w:w="324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rPr>
                <w:b/>
                <w:bCs/>
                <w:color w:val="000000"/>
              </w:rPr>
            </w:pPr>
            <w:r w:rsidRPr="000728C9">
              <w:rPr>
                <w:b/>
                <w:bCs/>
                <w:color w:val="000000"/>
              </w:rPr>
              <w:t>Số trung bình</w:t>
            </w:r>
          </w:p>
        </w:tc>
        <w:tc>
          <w:tcPr>
            <w:tcW w:w="340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vAlign w:val="bottom"/>
          </w:tcPr>
          <w:p w:rsidR="00222144" w:rsidRPr="000728C9" w:rsidRDefault="00222144" w:rsidP="00C048E3">
            <w:pPr>
              <w:rPr>
                <w:b/>
                <w:bCs/>
                <w:color w:val="000000"/>
              </w:rPr>
            </w:pPr>
            <w:r w:rsidRPr="000728C9">
              <w:rPr>
                <w:b/>
                <w:bCs/>
                <w:color w:val="000000"/>
              </w:rPr>
              <w:t>=AVERAGE(F4:F28)</w:t>
            </w:r>
          </w:p>
        </w:tc>
        <w:tc>
          <w:tcPr>
            <w:tcW w:w="2586"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jc w:val="right"/>
              <w:rPr>
                <w:b/>
                <w:bCs/>
                <w:color w:val="0000FF"/>
              </w:rPr>
            </w:pPr>
            <w:r w:rsidRPr="000728C9">
              <w:rPr>
                <w:b/>
                <w:bCs/>
                <w:color w:val="0000FF"/>
              </w:rPr>
              <w:t>7,18</w:t>
            </w:r>
          </w:p>
        </w:tc>
      </w:tr>
      <w:tr w:rsidR="00222144" w:rsidRPr="000728C9" w:rsidTr="00C048E3">
        <w:trPr>
          <w:trHeight w:val="301"/>
        </w:trPr>
        <w:tc>
          <w:tcPr>
            <w:tcW w:w="324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rPr>
                <w:b/>
                <w:bCs/>
                <w:color w:val="000000"/>
              </w:rPr>
            </w:pPr>
            <w:r w:rsidRPr="000728C9">
              <w:rPr>
                <w:b/>
                <w:bCs/>
                <w:color w:val="000000"/>
              </w:rPr>
              <w:t xml:space="preserve">Trung vị </w:t>
            </w:r>
          </w:p>
        </w:tc>
        <w:tc>
          <w:tcPr>
            <w:tcW w:w="340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vAlign w:val="bottom"/>
          </w:tcPr>
          <w:p w:rsidR="00222144" w:rsidRPr="000728C9" w:rsidRDefault="00222144" w:rsidP="00C048E3">
            <w:pPr>
              <w:rPr>
                <w:b/>
                <w:bCs/>
                <w:color w:val="000000"/>
              </w:rPr>
            </w:pPr>
            <w:r w:rsidRPr="000728C9">
              <w:rPr>
                <w:b/>
                <w:bCs/>
                <w:color w:val="000000"/>
              </w:rPr>
              <w:t>=MEDIAN(F4:F28)</w:t>
            </w:r>
          </w:p>
        </w:tc>
        <w:tc>
          <w:tcPr>
            <w:tcW w:w="2586"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jc w:val="right"/>
              <w:rPr>
                <w:b/>
                <w:bCs/>
                <w:color w:val="0000FF"/>
              </w:rPr>
            </w:pPr>
            <w:r w:rsidRPr="000728C9">
              <w:rPr>
                <w:b/>
                <w:bCs/>
                <w:color w:val="0000FF"/>
              </w:rPr>
              <w:t>7</w:t>
            </w:r>
          </w:p>
        </w:tc>
      </w:tr>
      <w:tr w:rsidR="00222144" w:rsidRPr="000728C9" w:rsidTr="00C048E3">
        <w:trPr>
          <w:trHeight w:val="301"/>
        </w:trPr>
        <w:tc>
          <w:tcPr>
            <w:tcW w:w="324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rPr>
                <w:b/>
                <w:bCs/>
                <w:color w:val="000000"/>
              </w:rPr>
            </w:pPr>
            <w:r w:rsidRPr="000728C9">
              <w:rPr>
                <w:b/>
                <w:bCs/>
                <w:color w:val="000000"/>
              </w:rPr>
              <w:t>Tứ phân vị thứ nhất (Q1)</w:t>
            </w:r>
          </w:p>
        </w:tc>
        <w:tc>
          <w:tcPr>
            <w:tcW w:w="340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vAlign w:val="bottom"/>
          </w:tcPr>
          <w:p w:rsidR="00222144" w:rsidRPr="000728C9" w:rsidRDefault="00222144" w:rsidP="00C048E3">
            <w:pPr>
              <w:rPr>
                <w:b/>
                <w:bCs/>
                <w:color w:val="000000"/>
              </w:rPr>
            </w:pPr>
            <w:r w:rsidRPr="000728C9">
              <w:rPr>
                <w:b/>
                <w:bCs/>
                <w:color w:val="000000"/>
              </w:rPr>
              <w:t>=QUARTILE.EXC(F4:F28;1)</w:t>
            </w:r>
          </w:p>
        </w:tc>
        <w:tc>
          <w:tcPr>
            <w:tcW w:w="2586"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jc w:val="right"/>
              <w:rPr>
                <w:b/>
                <w:bCs/>
                <w:color w:val="0000FF"/>
              </w:rPr>
            </w:pPr>
            <w:r w:rsidRPr="000728C9">
              <w:rPr>
                <w:b/>
                <w:bCs/>
                <w:color w:val="0000FF"/>
              </w:rPr>
              <w:t>6</w:t>
            </w:r>
          </w:p>
        </w:tc>
      </w:tr>
      <w:tr w:rsidR="00222144" w:rsidRPr="000728C9" w:rsidTr="00C048E3">
        <w:trPr>
          <w:trHeight w:val="301"/>
        </w:trPr>
        <w:tc>
          <w:tcPr>
            <w:tcW w:w="324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rPr>
                <w:b/>
                <w:bCs/>
                <w:color w:val="000000"/>
              </w:rPr>
            </w:pPr>
            <w:r w:rsidRPr="000728C9">
              <w:rPr>
                <w:b/>
                <w:bCs/>
                <w:color w:val="000000"/>
              </w:rPr>
              <w:t>Tứ phân vị thứ hai (Q2)</w:t>
            </w:r>
          </w:p>
        </w:tc>
        <w:tc>
          <w:tcPr>
            <w:tcW w:w="340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vAlign w:val="bottom"/>
          </w:tcPr>
          <w:p w:rsidR="00222144" w:rsidRPr="000728C9" w:rsidRDefault="00222144" w:rsidP="00C048E3">
            <w:pPr>
              <w:rPr>
                <w:b/>
                <w:bCs/>
                <w:color w:val="000000"/>
              </w:rPr>
            </w:pPr>
            <w:r w:rsidRPr="000728C9">
              <w:rPr>
                <w:b/>
                <w:bCs/>
                <w:color w:val="000000"/>
              </w:rPr>
              <w:t>=QUARTILE.EXC(F4:F28;2)</w:t>
            </w:r>
          </w:p>
        </w:tc>
        <w:tc>
          <w:tcPr>
            <w:tcW w:w="2586"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jc w:val="right"/>
              <w:rPr>
                <w:b/>
                <w:bCs/>
                <w:color w:val="0000FF"/>
              </w:rPr>
            </w:pPr>
            <w:r w:rsidRPr="000728C9">
              <w:rPr>
                <w:b/>
                <w:bCs/>
                <w:color w:val="0000FF"/>
              </w:rPr>
              <w:t>7</w:t>
            </w:r>
          </w:p>
        </w:tc>
      </w:tr>
      <w:tr w:rsidR="00222144" w:rsidRPr="000728C9" w:rsidTr="00C048E3">
        <w:trPr>
          <w:trHeight w:val="301"/>
        </w:trPr>
        <w:tc>
          <w:tcPr>
            <w:tcW w:w="324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rPr>
                <w:b/>
                <w:bCs/>
                <w:color w:val="000000"/>
              </w:rPr>
            </w:pPr>
            <w:r w:rsidRPr="000728C9">
              <w:rPr>
                <w:b/>
                <w:bCs/>
                <w:color w:val="000000"/>
              </w:rPr>
              <w:t>Tứ phân vị thứ ba (Q3)</w:t>
            </w:r>
          </w:p>
        </w:tc>
        <w:tc>
          <w:tcPr>
            <w:tcW w:w="340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vAlign w:val="bottom"/>
          </w:tcPr>
          <w:p w:rsidR="00222144" w:rsidRPr="000728C9" w:rsidRDefault="00222144" w:rsidP="00C048E3">
            <w:pPr>
              <w:rPr>
                <w:b/>
                <w:bCs/>
                <w:color w:val="000000"/>
              </w:rPr>
            </w:pPr>
            <w:r w:rsidRPr="000728C9">
              <w:rPr>
                <w:b/>
                <w:bCs/>
                <w:color w:val="000000"/>
              </w:rPr>
              <w:t>=QUARTILE.EXC(F4:F28;3)</w:t>
            </w:r>
          </w:p>
        </w:tc>
        <w:tc>
          <w:tcPr>
            <w:tcW w:w="2586"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jc w:val="right"/>
              <w:rPr>
                <w:b/>
                <w:bCs/>
                <w:color w:val="0000FF"/>
              </w:rPr>
            </w:pPr>
            <w:r w:rsidRPr="000728C9">
              <w:rPr>
                <w:b/>
                <w:bCs/>
                <w:color w:val="0000FF"/>
              </w:rPr>
              <w:t>9</w:t>
            </w:r>
          </w:p>
        </w:tc>
      </w:tr>
      <w:tr w:rsidR="00222144" w:rsidRPr="000728C9" w:rsidTr="00C048E3">
        <w:trPr>
          <w:trHeight w:val="301"/>
        </w:trPr>
        <w:tc>
          <w:tcPr>
            <w:tcW w:w="324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rPr>
                <w:b/>
                <w:bCs/>
                <w:color w:val="000000"/>
              </w:rPr>
            </w:pPr>
            <w:r w:rsidRPr="000728C9">
              <w:rPr>
                <w:b/>
                <w:bCs/>
                <w:color w:val="000000"/>
              </w:rPr>
              <w:t>Mốt</w:t>
            </w:r>
          </w:p>
        </w:tc>
        <w:tc>
          <w:tcPr>
            <w:tcW w:w="340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vAlign w:val="bottom"/>
          </w:tcPr>
          <w:p w:rsidR="00222144" w:rsidRPr="000728C9" w:rsidRDefault="00222144" w:rsidP="00C048E3">
            <w:pPr>
              <w:rPr>
                <w:b/>
                <w:bCs/>
                <w:color w:val="000000"/>
              </w:rPr>
            </w:pPr>
            <w:r w:rsidRPr="000728C9">
              <w:rPr>
                <w:b/>
                <w:bCs/>
                <w:color w:val="000000"/>
              </w:rPr>
              <w:t>=MODE(F4:F28)</w:t>
            </w:r>
          </w:p>
        </w:tc>
        <w:tc>
          <w:tcPr>
            <w:tcW w:w="2586"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jc w:val="right"/>
              <w:rPr>
                <w:b/>
                <w:bCs/>
                <w:color w:val="0000FF"/>
              </w:rPr>
            </w:pPr>
            <w:r w:rsidRPr="000728C9">
              <w:rPr>
                <w:b/>
                <w:bCs/>
                <w:color w:val="0000FF"/>
              </w:rPr>
              <w:t>10</w:t>
            </w:r>
          </w:p>
        </w:tc>
      </w:tr>
      <w:tr w:rsidR="00222144" w:rsidRPr="000728C9" w:rsidTr="00C048E3">
        <w:trPr>
          <w:trHeight w:val="301"/>
        </w:trPr>
        <w:tc>
          <w:tcPr>
            <w:tcW w:w="324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rPr>
                <w:b/>
                <w:bCs/>
                <w:color w:val="000000"/>
              </w:rPr>
            </w:pPr>
            <w:r w:rsidRPr="000728C9">
              <w:rPr>
                <w:b/>
                <w:bCs/>
                <w:color w:val="000000"/>
              </w:rPr>
              <w:t>Phương Sai</w:t>
            </w:r>
          </w:p>
        </w:tc>
        <w:tc>
          <w:tcPr>
            <w:tcW w:w="340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vAlign w:val="bottom"/>
          </w:tcPr>
          <w:p w:rsidR="00222144" w:rsidRPr="000728C9" w:rsidRDefault="00222144" w:rsidP="00C048E3">
            <w:pPr>
              <w:rPr>
                <w:b/>
                <w:bCs/>
                <w:color w:val="000000"/>
              </w:rPr>
            </w:pPr>
            <w:r w:rsidRPr="000728C9">
              <w:rPr>
                <w:b/>
                <w:bCs/>
                <w:color w:val="000000"/>
              </w:rPr>
              <w:t>=VAR.P(F4:F28)</w:t>
            </w:r>
          </w:p>
        </w:tc>
        <w:tc>
          <w:tcPr>
            <w:tcW w:w="2586"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jc w:val="right"/>
              <w:rPr>
                <w:b/>
                <w:bCs/>
                <w:color w:val="0000FF"/>
              </w:rPr>
            </w:pPr>
            <w:r w:rsidRPr="000728C9">
              <w:rPr>
                <w:b/>
                <w:bCs/>
                <w:color w:val="0000FF"/>
              </w:rPr>
              <w:t>3,3976</w:t>
            </w:r>
          </w:p>
        </w:tc>
      </w:tr>
      <w:tr w:rsidR="00222144" w:rsidRPr="000728C9" w:rsidTr="00C048E3">
        <w:trPr>
          <w:trHeight w:val="301"/>
        </w:trPr>
        <w:tc>
          <w:tcPr>
            <w:tcW w:w="324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rPr>
                <w:b/>
                <w:bCs/>
                <w:color w:val="000000"/>
              </w:rPr>
            </w:pPr>
            <w:r w:rsidRPr="000728C9">
              <w:rPr>
                <w:b/>
                <w:bCs/>
                <w:color w:val="000000"/>
              </w:rPr>
              <w:t>Độ lệch chuẩn</w:t>
            </w:r>
          </w:p>
        </w:tc>
        <w:tc>
          <w:tcPr>
            <w:tcW w:w="340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vAlign w:val="bottom"/>
          </w:tcPr>
          <w:p w:rsidR="00222144" w:rsidRPr="000728C9" w:rsidRDefault="00222144" w:rsidP="00C048E3">
            <w:pPr>
              <w:rPr>
                <w:b/>
                <w:bCs/>
                <w:color w:val="000000"/>
              </w:rPr>
            </w:pPr>
            <w:r w:rsidRPr="000728C9">
              <w:rPr>
                <w:b/>
                <w:bCs/>
                <w:color w:val="000000"/>
              </w:rPr>
              <w:t>=STDEV.P(F4:F28)</w:t>
            </w:r>
          </w:p>
        </w:tc>
        <w:tc>
          <w:tcPr>
            <w:tcW w:w="2586"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jc w:val="right"/>
              <w:rPr>
                <w:b/>
                <w:bCs/>
                <w:color w:val="0000FF"/>
              </w:rPr>
            </w:pPr>
            <w:r w:rsidRPr="000728C9">
              <w:rPr>
                <w:b/>
                <w:bCs/>
                <w:color w:val="0000FF"/>
              </w:rPr>
              <w:t>1,843258</w:t>
            </w:r>
          </w:p>
        </w:tc>
      </w:tr>
      <w:tr w:rsidR="00222144" w:rsidRPr="000728C9" w:rsidTr="00C048E3">
        <w:trPr>
          <w:trHeight w:val="301"/>
        </w:trPr>
        <w:tc>
          <w:tcPr>
            <w:tcW w:w="324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rPr>
                <w:b/>
                <w:bCs/>
                <w:color w:val="000000"/>
              </w:rPr>
            </w:pPr>
            <w:r w:rsidRPr="000728C9">
              <w:rPr>
                <w:b/>
                <w:bCs/>
                <w:color w:val="000000"/>
              </w:rPr>
              <w:t>Khoảng tứ phân vị</w:t>
            </w:r>
          </w:p>
        </w:tc>
        <w:tc>
          <w:tcPr>
            <w:tcW w:w="340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vAlign w:val="bottom"/>
          </w:tcPr>
          <w:p w:rsidR="00222144" w:rsidRPr="000728C9" w:rsidRDefault="00222144" w:rsidP="00C048E3">
            <w:pPr>
              <w:rPr>
                <w:b/>
                <w:bCs/>
                <w:color w:val="000000"/>
              </w:rPr>
            </w:pPr>
            <w:r w:rsidRPr="000728C9">
              <w:rPr>
                <w:b/>
                <w:bCs/>
                <w:color w:val="000000"/>
              </w:rPr>
              <w:t>=L7-L5</w:t>
            </w:r>
          </w:p>
        </w:tc>
        <w:tc>
          <w:tcPr>
            <w:tcW w:w="2586"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noWrap/>
            <w:vAlign w:val="bottom"/>
            <w:hideMark/>
          </w:tcPr>
          <w:p w:rsidR="00222144" w:rsidRPr="000728C9" w:rsidRDefault="00222144" w:rsidP="00C048E3">
            <w:pPr>
              <w:jc w:val="right"/>
              <w:rPr>
                <w:b/>
                <w:bCs/>
                <w:color w:val="0000FF"/>
              </w:rPr>
            </w:pPr>
            <w:r w:rsidRPr="000728C9">
              <w:rPr>
                <w:b/>
                <w:bCs/>
                <w:color w:val="0000FF"/>
              </w:rPr>
              <w:t>3</w:t>
            </w:r>
          </w:p>
        </w:tc>
      </w:tr>
    </w:tbl>
    <w:p w:rsidR="00222144" w:rsidRPr="000728C9" w:rsidRDefault="00222144" w:rsidP="00C048E3">
      <w:pPr>
        <w:tabs>
          <w:tab w:val="left" w:pos="1005"/>
        </w:tabs>
        <w:spacing w:before="120"/>
        <w:rPr>
          <w:rFonts w:eastAsia="Calibri"/>
        </w:rPr>
      </w:pPr>
      <w:r w:rsidRPr="000728C9">
        <w:rPr>
          <w:rFonts w:eastAsia="Calibri"/>
        </w:rPr>
        <w:t xml:space="preserve">Trong đó, F4:F28 là địa chỉ cột F từ hàng 4 đến hàng 28 của bảng tính, nơi ghi số liệu điểm </w:t>
      </w:r>
      <w:r>
        <w:rPr>
          <w:rFonts w:eastAsia="Calibri"/>
        </w:rPr>
        <w:t>thi</w:t>
      </w:r>
      <w:r w:rsidRPr="000728C9">
        <w:rPr>
          <w:rFonts w:eastAsia="Calibri"/>
        </w:rPr>
        <w:t xml:space="preserve"> môn Toán</w:t>
      </w:r>
      <w:r>
        <w:rPr>
          <w:rFonts w:eastAsia="Calibri"/>
        </w:rPr>
        <w:t>.</w:t>
      </w:r>
      <w:r w:rsidRPr="000728C9">
        <w:rPr>
          <w:rFonts w:eastAsia="Calibri"/>
        </w:rPr>
        <w:t xml:space="preserve"> </w:t>
      </w:r>
    </w:p>
    <w:p w:rsidR="00222144" w:rsidRPr="000728C9" w:rsidRDefault="00222144" w:rsidP="00C048E3">
      <w:pPr>
        <w:tabs>
          <w:tab w:val="left" w:pos="1005"/>
        </w:tabs>
        <w:spacing w:line="360" w:lineRule="auto"/>
        <w:contextualSpacing/>
        <w:jc w:val="center"/>
        <w:rPr>
          <w:rFonts w:eastAsia="Calibri"/>
        </w:rPr>
      </w:pPr>
      <w:r w:rsidRPr="000728C9">
        <w:rPr>
          <w:rFonts w:eastAsia="Calibri"/>
          <w:noProof/>
        </w:rPr>
        <w:drawing>
          <wp:inline distT="0" distB="0" distL="0" distR="0" wp14:anchorId="6FF3C1FE" wp14:editId="756610DA">
            <wp:extent cx="6408420" cy="3184525"/>
            <wp:effectExtent l="0" t="0" r="0" b="0"/>
            <wp:docPr id="99" name="Hình ảnh 1"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bàn&#10;&#10;Mô tả được tạo tự động"/>
                    <pic:cNvPicPr/>
                  </pic:nvPicPr>
                  <pic:blipFill>
                    <a:blip r:embed="rId114">
                      <a:extLst>
                        <a:ext uri="{28A0092B-C50C-407E-A947-70E740481C1C}">
                          <a14:useLocalDpi xmlns:a14="http://schemas.microsoft.com/office/drawing/2010/main" val="0"/>
                        </a:ext>
                      </a:extLst>
                    </a:blip>
                    <a:stretch>
                      <a:fillRect/>
                    </a:stretch>
                  </pic:blipFill>
                  <pic:spPr>
                    <a:xfrm>
                      <a:off x="0" y="0"/>
                      <a:ext cx="6408420" cy="3184525"/>
                    </a:xfrm>
                    <a:prstGeom prst="rect">
                      <a:avLst/>
                    </a:prstGeom>
                  </pic:spPr>
                </pic:pic>
              </a:graphicData>
            </a:graphic>
          </wp:inline>
        </w:drawing>
      </w:r>
    </w:p>
    <w:p w:rsidR="00222144" w:rsidRPr="000728C9" w:rsidRDefault="00222144" w:rsidP="00581DD9">
      <w:pPr>
        <w:tabs>
          <w:tab w:val="left" w:pos="1005"/>
        </w:tabs>
        <w:spacing w:before="120"/>
        <w:rPr>
          <w:rFonts w:eastAsia="Calibri"/>
          <w:b/>
          <w:bCs/>
          <w:color w:val="0000FF"/>
        </w:rPr>
      </w:pPr>
      <w:r w:rsidRPr="000728C9">
        <w:rPr>
          <w:rFonts w:eastAsia="Calibri"/>
          <w:b/>
          <w:bCs/>
          <w:color w:val="0000FF"/>
        </w:rPr>
        <w:t xml:space="preserve">Khái niệm bổ sung: </w:t>
      </w:r>
    </w:p>
    <w:p w:rsidR="00222144" w:rsidRPr="000728C9" w:rsidRDefault="00222144" w:rsidP="003274A9">
      <w:pPr>
        <w:spacing w:line="360" w:lineRule="auto"/>
        <w:ind w:left="993"/>
        <w:contextualSpacing/>
        <w:jc w:val="both"/>
        <w:rPr>
          <w:rFonts w:eastAsia="Calibri"/>
        </w:rPr>
      </w:pPr>
      <w:r w:rsidRPr="000728C9">
        <w:rPr>
          <w:rFonts w:eastAsia="Calibri"/>
          <w:b/>
          <w:bCs/>
          <w:color w:val="0000FF"/>
        </w:rPr>
        <w:t>1.</w:t>
      </w:r>
      <w:r w:rsidRPr="000728C9">
        <w:rPr>
          <w:rFonts w:eastAsia="Calibri"/>
        </w:rPr>
        <w:t xml:space="preserve"> </w:t>
      </w:r>
      <w:r w:rsidRPr="000728C9">
        <w:rPr>
          <w:rFonts w:eastAsia="Calibri"/>
          <w:b/>
          <w:bCs/>
        </w:rPr>
        <w:t>Số trung bình:</w:t>
      </w:r>
      <w:r w:rsidRPr="000728C9">
        <w:rPr>
          <w:rFonts w:eastAsia="Calibri"/>
        </w:rPr>
        <w:t xml:space="preserve">  </w:t>
      </w:r>
      <w:r w:rsidRPr="000728C9">
        <w:rPr>
          <w:rFonts w:eastAsia="Calibri"/>
          <w:color w:val="1E1E1E"/>
          <w:shd w:val="clear" w:color="auto" w:fill="FFFFFF"/>
        </w:rPr>
        <w:t>là trung bình số học, được tính bằng cách cộng một nhóm các số rồi chia cho số lượng các số. Ví dụ, trung bình của 2, 3, 3, 5, 7 và 10 là 30 chia cho 6, ra kết quả là 5.</w:t>
      </w:r>
    </w:p>
    <w:p w:rsidR="00222144" w:rsidRPr="000728C9" w:rsidRDefault="00222144" w:rsidP="003274A9">
      <w:pPr>
        <w:tabs>
          <w:tab w:val="left" w:pos="1005"/>
        </w:tabs>
        <w:spacing w:line="360" w:lineRule="auto"/>
        <w:ind w:left="993"/>
        <w:contextualSpacing/>
        <w:jc w:val="both"/>
        <w:rPr>
          <w:rFonts w:eastAsia="Calibri"/>
        </w:rPr>
      </w:pPr>
      <w:r w:rsidRPr="000728C9">
        <w:rPr>
          <w:rFonts w:eastAsia="Calibri"/>
          <w:b/>
          <w:bCs/>
          <w:color w:val="0000FF"/>
          <w:shd w:val="clear" w:color="auto" w:fill="FFFFFF"/>
        </w:rPr>
        <w:t xml:space="preserve">2. </w:t>
      </w:r>
      <w:r w:rsidRPr="000728C9">
        <w:rPr>
          <w:rFonts w:eastAsia="Calibri"/>
          <w:b/>
          <w:bCs/>
          <w:color w:val="1E1E1E"/>
          <w:shd w:val="clear" w:color="auto" w:fill="FFFFFF"/>
        </w:rPr>
        <w:t>Số trung vị:</w:t>
      </w:r>
      <w:r w:rsidRPr="000728C9">
        <w:rPr>
          <w:rFonts w:eastAsia="Calibri"/>
          <w:color w:val="1E1E1E"/>
          <w:shd w:val="clear" w:color="auto" w:fill="FFFFFF"/>
        </w:rPr>
        <w:t xml:space="preserve"> là số nằm ở giữa một nhóm các số; có nghĩa là, phân nửa các số có giá trị lớn hơn số trung vị, còn phân nửa các số có giá trị bé hơn số trung vị. Ví dụ, số trung vị của 2, 3, 3, 5, 7 và 10 là 4.</w:t>
      </w:r>
    </w:p>
    <w:p w:rsidR="00222144" w:rsidRPr="000728C9" w:rsidRDefault="00222144" w:rsidP="003274A9">
      <w:pPr>
        <w:shd w:val="clear" w:color="auto" w:fill="FFFFFF"/>
        <w:spacing w:after="100" w:afterAutospacing="1"/>
        <w:ind w:left="993"/>
        <w:rPr>
          <w:color w:val="212529"/>
        </w:rPr>
      </w:pPr>
      <w:r w:rsidRPr="000728C9">
        <w:rPr>
          <w:b/>
          <w:bCs/>
          <w:color w:val="0000FF"/>
          <w:shd w:val="clear" w:color="auto" w:fill="FFFFFF"/>
        </w:rPr>
        <w:t xml:space="preserve">3. </w:t>
      </w:r>
      <w:r w:rsidRPr="000728C9">
        <w:rPr>
          <w:b/>
          <w:bCs/>
          <w:color w:val="1E1E1E"/>
          <w:shd w:val="clear" w:color="auto" w:fill="FFFFFF"/>
        </w:rPr>
        <w:t>Số tứ phân vị:</w:t>
      </w:r>
      <w:r w:rsidRPr="000728C9">
        <w:rPr>
          <w:color w:val="1E1E1E"/>
          <w:shd w:val="clear" w:color="auto" w:fill="FFFFFF"/>
        </w:rPr>
        <w:t xml:space="preserve"> </w:t>
      </w:r>
      <w:r w:rsidRPr="000728C9">
        <w:rPr>
          <w:color w:val="212529"/>
        </w:rPr>
        <w:t>QUARTILE là hàm trả về tứ phân vị của tập dữ liệu trong Excel. Hàm QUARTILE được ứng dụng trong dữ liệu khảo sát và bán hàng giúp bạn chia nhóm.</w:t>
      </w:r>
    </w:p>
    <w:p w:rsidR="00222144" w:rsidRPr="000728C9" w:rsidRDefault="00222144" w:rsidP="003274A9">
      <w:pPr>
        <w:spacing w:before="120" w:after="100" w:afterAutospacing="1"/>
        <w:ind w:left="993"/>
        <w:rPr>
          <w:color w:val="212529"/>
        </w:rPr>
      </w:pPr>
      <w:r w:rsidRPr="000728C9">
        <w:rPr>
          <w:color w:val="212529"/>
        </w:rPr>
        <w:t>Cú pháp của hàm QUARTILE: </w:t>
      </w:r>
      <w:r w:rsidRPr="000728C9">
        <w:rPr>
          <w:b/>
          <w:bCs/>
          <w:color w:val="212529"/>
        </w:rPr>
        <w:t>=QUARTILE(array,quart)</w:t>
      </w:r>
      <w:r w:rsidRPr="000728C9">
        <w:rPr>
          <w:color w:val="212529"/>
        </w:rPr>
        <w:t>.</w:t>
      </w:r>
    </w:p>
    <w:p w:rsidR="00222144" w:rsidRPr="000728C9" w:rsidRDefault="00222144" w:rsidP="003274A9">
      <w:pPr>
        <w:shd w:val="clear" w:color="auto" w:fill="FFFFFF"/>
        <w:spacing w:after="100" w:afterAutospacing="1"/>
        <w:ind w:left="993"/>
        <w:rPr>
          <w:color w:val="212529"/>
        </w:rPr>
      </w:pPr>
      <w:r w:rsidRPr="000728C9">
        <w:rPr>
          <w:color w:val="212529"/>
        </w:rPr>
        <w:t>Trong đó:</w:t>
      </w:r>
    </w:p>
    <w:p w:rsidR="00222144" w:rsidRPr="000728C9" w:rsidRDefault="00E23996" w:rsidP="003274A9">
      <w:pPr>
        <w:shd w:val="clear" w:color="auto" w:fill="FFFFFF"/>
        <w:tabs>
          <w:tab w:val="left" w:pos="720"/>
        </w:tabs>
        <w:spacing w:before="100" w:beforeAutospacing="1" w:after="100" w:afterAutospacing="1"/>
        <w:ind w:left="993" w:hanging="360"/>
        <w:rPr>
          <w:color w:val="212529"/>
        </w:rPr>
      </w:pPr>
      <w:r w:rsidRPr="000728C9">
        <w:rPr>
          <w:rFonts w:ascii="Wingdings" w:hAnsi="Wingdings"/>
          <w:color w:val="212529"/>
          <w:sz w:val="20"/>
        </w:rPr>
        <w:t></w:t>
      </w:r>
      <w:r w:rsidRPr="000728C9">
        <w:rPr>
          <w:rFonts w:ascii="Wingdings" w:hAnsi="Wingdings"/>
          <w:color w:val="212529"/>
          <w:sz w:val="20"/>
        </w:rPr>
        <w:tab/>
      </w:r>
      <w:r w:rsidR="00222144" w:rsidRPr="000728C9">
        <w:rPr>
          <w:b/>
          <w:bCs/>
          <w:color w:val="212529"/>
        </w:rPr>
        <w:t>Array:</w:t>
      </w:r>
      <w:r w:rsidR="00222144" w:rsidRPr="000728C9">
        <w:rPr>
          <w:color w:val="212529"/>
        </w:rPr>
        <w:t> là tập hợp dữ liệu, mảng hoặc phạm vi ô có chứa các giá trị số mà bạn muốn tìm giá trị tứ phân vị.</w:t>
      </w:r>
    </w:p>
    <w:p w:rsidR="00222144" w:rsidRPr="000728C9" w:rsidRDefault="00E23996" w:rsidP="003274A9">
      <w:pPr>
        <w:shd w:val="clear" w:color="auto" w:fill="FFFFFF"/>
        <w:tabs>
          <w:tab w:val="left" w:pos="720"/>
        </w:tabs>
        <w:spacing w:before="100" w:beforeAutospacing="1" w:after="100" w:afterAutospacing="1"/>
        <w:ind w:left="993" w:hanging="360"/>
        <w:rPr>
          <w:color w:val="212529"/>
        </w:rPr>
      </w:pPr>
      <w:r w:rsidRPr="000728C9">
        <w:rPr>
          <w:rFonts w:ascii="Wingdings" w:hAnsi="Wingdings"/>
          <w:color w:val="212529"/>
          <w:sz w:val="20"/>
        </w:rPr>
        <w:t></w:t>
      </w:r>
      <w:r w:rsidRPr="000728C9">
        <w:rPr>
          <w:rFonts w:ascii="Wingdings" w:hAnsi="Wingdings"/>
          <w:color w:val="212529"/>
          <w:sz w:val="20"/>
        </w:rPr>
        <w:tab/>
      </w:r>
      <w:r w:rsidR="00222144" w:rsidRPr="000728C9">
        <w:rPr>
          <w:b/>
          <w:bCs/>
          <w:color w:val="212529"/>
        </w:rPr>
        <w:t>Quart:</w:t>
      </w:r>
      <w:r w:rsidR="00222144" w:rsidRPr="000728C9">
        <w:rPr>
          <w:color w:val="212529"/>
        </w:rPr>
        <w:t> là chỉ rõ giá trị trả về ở mức nào, có các mức sau:</w:t>
      </w:r>
    </w:p>
    <w:p w:rsidR="00222144" w:rsidRPr="000728C9" w:rsidRDefault="00E23996" w:rsidP="003274A9">
      <w:pPr>
        <w:shd w:val="clear" w:color="auto" w:fill="FFFFFF"/>
        <w:tabs>
          <w:tab w:val="left" w:pos="720"/>
        </w:tabs>
        <w:spacing w:before="100" w:beforeAutospacing="1" w:after="100" w:afterAutospacing="1"/>
        <w:ind w:left="993" w:hanging="360"/>
        <w:rPr>
          <w:color w:val="212529"/>
        </w:rPr>
      </w:pPr>
      <w:r w:rsidRPr="000728C9">
        <w:rPr>
          <w:rFonts w:ascii="Wingdings" w:hAnsi="Wingdings"/>
          <w:color w:val="212529"/>
          <w:sz w:val="20"/>
        </w:rPr>
        <w:lastRenderedPageBreak/>
        <w:t></w:t>
      </w:r>
      <w:r w:rsidRPr="000728C9">
        <w:rPr>
          <w:rFonts w:ascii="Wingdings" w:hAnsi="Wingdings"/>
          <w:color w:val="212529"/>
          <w:sz w:val="20"/>
        </w:rPr>
        <w:tab/>
      </w:r>
      <w:r w:rsidR="00222144" w:rsidRPr="000728C9">
        <w:rPr>
          <w:b/>
          <w:bCs/>
          <w:color w:val="212529"/>
        </w:rPr>
        <w:t>Quart=0:</w:t>
      </w:r>
      <w:r w:rsidR="00222144" w:rsidRPr="000728C9">
        <w:rPr>
          <w:color w:val="212529"/>
        </w:rPr>
        <w:t> Trả về giá trị tối thiểu.</w:t>
      </w:r>
    </w:p>
    <w:p w:rsidR="00222144" w:rsidRPr="000728C9" w:rsidRDefault="00E23996" w:rsidP="003274A9">
      <w:pPr>
        <w:shd w:val="clear" w:color="auto" w:fill="FFFFFF"/>
        <w:tabs>
          <w:tab w:val="left" w:pos="720"/>
        </w:tabs>
        <w:spacing w:before="100" w:beforeAutospacing="1" w:after="100" w:afterAutospacing="1"/>
        <w:ind w:left="993" w:hanging="360"/>
        <w:rPr>
          <w:color w:val="212529"/>
        </w:rPr>
      </w:pPr>
      <w:r w:rsidRPr="000728C9">
        <w:rPr>
          <w:rFonts w:ascii="Wingdings" w:hAnsi="Wingdings"/>
          <w:color w:val="212529"/>
          <w:sz w:val="20"/>
        </w:rPr>
        <w:t></w:t>
      </w:r>
      <w:r w:rsidRPr="000728C9">
        <w:rPr>
          <w:rFonts w:ascii="Wingdings" w:hAnsi="Wingdings"/>
          <w:color w:val="212529"/>
          <w:sz w:val="20"/>
        </w:rPr>
        <w:tab/>
      </w:r>
      <w:r w:rsidR="00222144" w:rsidRPr="000728C9">
        <w:rPr>
          <w:b/>
          <w:bCs/>
          <w:color w:val="212529"/>
        </w:rPr>
        <w:t>Khi Quart=1:</w:t>
      </w:r>
      <w:r w:rsidR="00222144" w:rsidRPr="000728C9">
        <w:rPr>
          <w:color w:val="212529"/>
        </w:rPr>
        <w:t> Trả về Phân vị thứ 25.</w:t>
      </w:r>
    </w:p>
    <w:p w:rsidR="00222144" w:rsidRPr="000728C9" w:rsidRDefault="00E23996" w:rsidP="003274A9">
      <w:pPr>
        <w:shd w:val="clear" w:color="auto" w:fill="FFFFFF"/>
        <w:tabs>
          <w:tab w:val="left" w:pos="720"/>
        </w:tabs>
        <w:spacing w:before="100" w:beforeAutospacing="1" w:after="100" w:afterAutospacing="1"/>
        <w:ind w:left="993" w:hanging="360"/>
        <w:rPr>
          <w:color w:val="212529"/>
        </w:rPr>
      </w:pPr>
      <w:r w:rsidRPr="000728C9">
        <w:rPr>
          <w:rFonts w:ascii="Wingdings" w:hAnsi="Wingdings"/>
          <w:color w:val="212529"/>
          <w:sz w:val="20"/>
        </w:rPr>
        <w:t></w:t>
      </w:r>
      <w:r w:rsidRPr="000728C9">
        <w:rPr>
          <w:rFonts w:ascii="Wingdings" w:hAnsi="Wingdings"/>
          <w:color w:val="212529"/>
          <w:sz w:val="20"/>
        </w:rPr>
        <w:tab/>
      </w:r>
      <w:r w:rsidR="00222144" w:rsidRPr="000728C9">
        <w:rPr>
          <w:b/>
          <w:bCs/>
          <w:color w:val="212529"/>
        </w:rPr>
        <w:t>Khi Quart=2:</w:t>
      </w:r>
      <w:r w:rsidR="00222144" w:rsidRPr="000728C9">
        <w:rPr>
          <w:color w:val="212529"/>
        </w:rPr>
        <w:t> Trả về Phân vị thứ 50.</w:t>
      </w:r>
    </w:p>
    <w:p w:rsidR="00222144" w:rsidRPr="000728C9" w:rsidRDefault="00E23996" w:rsidP="003274A9">
      <w:pPr>
        <w:shd w:val="clear" w:color="auto" w:fill="FFFFFF"/>
        <w:tabs>
          <w:tab w:val="left" w:pos="720"/>
        </w:tabs>
        <w:spacing w:before="100" w:beforeAutospacing="1" w:after="100" w:afterAutospacing="1"/>
        <w:ind w:left="993" w:hanging="360"/>
        <w:rPr>
          <w:color w:val="212529"/>
        </w:rPr>
      </w:pPr>
      <w:r w:rsidRPr="000728C9">
        <w:rPr>
          <w:rFonts w:ascii="Wingdings" w:hAnsi="Wingdings"/>
          <w:color w:val="212529"/>
          <w:sz w:val="20"/>
        </w:rPr>
        <w:t></w:t>
      </w:r>
      <w:r w:rsidRPr="000728C9">
        <w:rPr>
          <w:rFonts w:ascii="Wingdings" w:hAnsi="Wingdings"/>
          <w:color w:val="212529"/>
          <w:sz w:val="20"/>
        </w:rPr>
        <w:tab/>
      </w:r>
      <w:r w:rsidR="00222144" w:rsidRPr="000728C9">
        <w:rPr>
          <w:b/>
          <w:bCs/>
          <w:color w:val="212529"/>
        </w:rPr>
        <w:t>Quart=3:</w:t>
      </w:r>
      <w:r w:rsidR="00222144" w:rsidRPr="000728C9">
        <w:rPr>
          <w:color w:val="212529"/>
        </w:rPr>
        <w:t> Trả về Phân vị thứ 75.</w:t>
      </w:r>
    </w:p>
    <w:p w:rsidR="00222144" w:rsidRPr="000728C9" w:rsidRDefault="00E23996" w:rsidP="003274A9">
      <w:pPr>
        <w:shd w:val="clear" w:color="auto" w:fill="FFFFFF"/>
        <w:tabs>
          <w:tab w:val="left" w:pos="720"/>
        </w:tabs>
        <w:spacing w:before="100" w:beforeAutospacing="1" w:after="100" w:afterAutospacing="1"/>
        <w:ind w:left="993" w:hanging="360"/>
        <w:rPr>
          <w:color w:val="212529"/>
        </w:rPr>
      </w:pPr>
      <w:r w:rsidRPr="000728C9">
        <w:rPr>
          <w:rFonts w:ascii="Wingdings" w:hAnsi="Wingdings"/>
          <w:color w:val="212529"/>
          <w:sz w:val="20"/>
        </w:rPr>
        <w:t></w:t>
      </w:r>
      <w:r w:rsidRPr="000728C9">
        <w:rPr>
          <w:rFonts w:ascii="Wingdings" w:hAnsi="Wingdings"/>
          <w:color w:val="212529"/>
          <w:sz w:val="20"/>
        </w:rPr>
        <w:tab/>
      </w:r>
      <w:r w:rsidR="00222144" w:rsidRPr="000728C9">
        <w:rPr>
          <w:b/>
          <w:bCs/>
          <w:color w:val="212529"/>
        </w:rPr>
        <w:t>Quart=4:</w:t>
      </w:r>
      <w:r w:rsidR="00222144" w:rsidRPr="000728C9">
        <w:rPr>
          <w:color w:val="212529"/>
        </w:rPr>
        <w:t> Trả về Giá trị tối đa.</w:t>
      </w:r>
    </w:p>
    <w:p w:rsidR="00222144" w:rsidRPr="000728C9" w:rsidRDefault="00222144" w:rsidP="003274A9">
      <w:pPr>
        <w:shd w:val="clear" w:color="auto" w:fill="FFFFFF"/>
        <w:spacing w:before="100" w:beforeAutospacing="1" w:after="100" w:afterAutospacing="1"/>
        <w:ind w:left="993"/>
        <w:rPr>
          <w:color w:val="1E1E1E"/>
        </w:rPr>
      </w:pPr>
      <w:r w:rsidRPr="000728C9">
        <w:rPr>
          <w:b/>
          <w:bCs/>
          <w:color w:val="0000FF"/>
        </w:rPr>
        <w:t>4.</w:t>
      </w:r>
      <w:r w:rsidRPr="000728C9">
        <w:rPr>
          <w:color w:val="0000FF"/>
        </w:rPr>
        <w:t xml:space="preserve">  </w:t>
      </w:r>
      <w:r w:rsidRPr="000728C9">
        <w:rPr>
          <w:b/>
          <w:bCs/>
          <w:color w:val="1E1E1E"/>
        </w:rPr>
        <w:t>Hàm Mốt (MODE):</w:t>
      </w:r>
      <w:r w:rsidRPr="000728C9">
        <w:rPr>
          <w:color w:val="1E1E1E"/>
        </w:rPr>
        <w:t xml:space="preserve"> đo lường xu hướng trung tâm, là vị trí trung tâm của một nhóm số trong một phân bố thống kê. </w:t>
      </w:r>
    </w:p>
    <w:p w:rsidR="00222144" w:rsidRPr="000728C9" w:rsidRDefault="00222144" w:rsidP="003274A9">
      <w:pPr>
        <w:shd w:val="clear" w:color="auto" w:fill="FFFFFF"/>
        <w:spacing w:before="100" w:beforeAutospacing="1" w:after="100" w:afterAutospacing="1"/>
        <w:ind w:left="993"/>
        <w:rPr>
          <w:color w:val="1E1E1E"/>
        </w:rPr>
      </w:pPr>
      <w:r w:rsidRPr="000728C9">
        <w:rPr>
          <w:b/>
          <w:bCs/>
          <w:color w:val="0000FF"/>
        </w:rPr>
        <w:t>5.</w:t>
      </w:r>
      <w:r w:rsidRPr="000728C9">
        <w:rPr>
          <w:color w:val="0000FF"/>
        </w:rPr>
        <w:t xml:space="preserve"> </w:t>
      </w:r>
      <w:r w:rsidRPr="000728C9">
        <w:rPr>
          <w:b/>
          <w:bCs/>
          <w:color w:val="1E1E1E"/>
        </w:rPr>
        <w:t>Phương sai</w:t>
      </w:r>
      <w:r w:rsidRPr="000728C9">
        <w:rPr>
          <w:color w:val="1E1E1E"/>
        </w:rPr>
        <w:t xml:space="preserve"> là thước đo độ biến thiến của một tập dữ liệu cho biết mức độ khác nhau được lan truyền. Về mặt toán học, nó được định nghĩa là trung bình của sự khác bi</w:t>
      </w:r>
      <w:r>
        <w:rPr>
          <w:color w:val="1E1E1E"/>
        </w:rPr>
        <w:t>ệ</w:t>
      </w:r>
      <w:r w:rsidRPr="000728C9">
        <w:rPr>
          <w:color w:val="1E1E1E"/>
        </w:rPr>
        <w:t>t bình phương so với giá trị trung bình.</w:t>
      </w:r>
    </w:p>
    <w:p w:rsidR="00222144" w:rsidRPr="000728C9" w:rsidRDefault="00222144" w:rsidP="003274A9">
      <w:pPr>
        <w:shd w:val="clear" w:color="auto" w:fill="FFFFFF"/>
        <w:spacing w:before="100" w:beforeAutospacing="1" w:after="100" w:afterAutospacing="1"/>
        <w:ind w:left="993"/>
        <w:rPr>
          <w:color w:val="373737"/>
          <w:shd w:val="clear" w:color="auto" w:fill="FFFFFF"/>
        </w:rPr>
      </w:pPr>
      <w:r w:rsidRPr="000728C9">
        <w:rPr>
          <w:b/>
          <w:bCs/>
          <w:color w:val="0000FF"/>
        </w:rPr>
        <w:t>6.</w:t>
      </w:r>
      <w:r w:rsidRPr="000728C9">
        <w:rPr>
          <w:color w:val="1E1E1E"/>
        </w:rPr>
        <w:t xml:space="preserve"> </w:t>
      </w:r>
      <w:r w:rsidRPr="000728C9">
        <w:rPr>
          <w:b/>
          <w:bCs/>
          <w:color w:val="1E1E1E"/>
        </w:rPr>
        <w:t xml:space="preserve">Độ lệch chuẩn: </w:t>
      </w:r>
      <w:r w:rsidRPr="000728C9">
        <w:rPr>
          <w:color w:val="373737"/>
          <w:shd w:val="clear" w:color="auto" w:fill="FFFFFF"/>
        </w:rPr>
        <w:t>Giá trị trung bình cho biết giá trị trung bình trong tập dữ liệu. Và Độ lệch chuẩn thể hiện sự khác biệt giữa các giá trị của tập dữ liệu và giá trị trung bình của chúng. Nói cách khác, độ lệch chuẩn cho bạn biết liệu dữ liệu của bạn có gần với giá trị trung bình hay thay đổi nhiều hay không.</w:t>
      </w:r>
    </w:p>
    <w:p w:rsidR="00222144" w:rsidRPr="003274A9" w:rsidRDefault="00222144" w:rsidP="003274A9">
      <w:pPr>
        <w:shd w:val="clear" w:color="auto" w:fill="FFFFFF"/>
        <w:spacing w:before="100" w:beforeAutospacing="1" w:after="100" w:afterAutospacing="1"/>
        <w:ind w:left="993"/>
      </w:pPr>
      <w:r w:rsidRPr="000728C9">
        <w:rPr>
          <w:b/>
          <w:bCs/>
          <w:color w:val="0000FF"/>
          <w:shd w:val="clear" w:color="auto" w:fill="FFFFFF"/>
        </w:rPr>
        <w:t xml:space="preserve">7. </w:t>
      </w:r>
      <w:r w:rsidRPr="000728C9">
        <w:rPr>
          <w:b/>
          <w:bCs/>
          <w:color w:val="1E1E1E"/>
          <w:shd w:val="clear" w:color="auto" w:fill="FFFFFF"/>
        </w:rPr>
        <w:t>Tứ phân vị</w:t>
      </w:r>
      <w:r w:rsidRPr="000728C9">
        <w:rPr>
          <w:color w:val="1E1E1E"/>
          <w:shd w:val="clear" w:color="auto" w:fill="FFFFFF"/>
        </w:rPr>
        <w:t xml:space="preserve"> được dùng trong dữ liệu khảo sát và bán hàng để chia tập hợp thành các nhóm. Ví dụ, bạn có thể dùng hàm QUARTILE để tìm ra 25% số người có thu nhập cao nhất trong một tập hợp dân cư.</w:t>
      </w:r>
    </w:p>
    <w:p w:rsidR="00222144" w:rsidRPr="000728C9" w:rsidRDefault="00222144" w:rsidP="00581DD9">
      <w:pPr>
        <w:tabs>
          <w:tab w:val="left" w:pos="2268"/>
        </w:tabs>
        <w:spacing w:line="276" w:lineRule="auto"/>
        <w:jc w:val="both"/>
        <w:rPr>
          <w:rFonts w:eastAsia="Calibri"/>
          <w:b/>
          <w:color w:val="0000FF"/>
        </w:rPr>
      </w:pPr>
      <w:r>
        <w:rPr>
          <w:rFonts w:eastAsia="Calibri"/>
          <w:b/>
          <w:color w:val="0000FF"/>
        </w:rPr>
        <w:t>TÓM TẮT LÍ THUYẾT</w:t>
      </w:r>
    </w:p>
    <w:p w:rsidR="00222144" w:rsidRPr="00581DD9" w:rsidRDefault="00222144" w:rsidP="00581DD9">
      <w:pPr>
        <w:jc w:val="both"/>
        <w:rPr>
          <w:b/>
          <w:bCs/>
          <w:color w:val="0000FF"/>
        </w:rPr>
      </w:pPr>
      <w:r w:rsidRPr="00581DD9">
        <w:rPr>
          <w:b/>
          <w:bCs/>
          <w:color w:val="0000FF"/>
        </w:rPr>
        <w:t>1.</w:t>
      </w:r>
      <w:r w:rsidRPr="00581DD9">
        <w:rPr>
          <w:color w:val="0000FF"/>
        </w:rPr>
        <w:t xml:space="preserve">  </w:t>
      </w:r>
      <w:r w:rsidRPr="00581DD9">
        <w:rPr>
          <w:b/>
          <w:bCs/>
          <w:color w:val="0000FF"/>
        </w:rPr>
        <w:t>Số trung bình.</w:t>
      </w:r>
    </w:p>
    <w:p w:rsidR="00222144" w:rsidRPr="008434DD" w:rsidRDefault="00222144" w:rsidP="003274A9">
      <w:pPr>
        <w:ind w:left="993"/>
        <w:jc w:val="both"/>
        <w:rPr>
          <w:lang w:val="fr-FR"/>
        </w:rPr>
      </w:pPr>
      <w:r w:rsidRPr="008434DD">
        <w:rPr>
          <w:lang w:val="fr-FR"/>
        </w:rPr>
        <w:t xml:space="preserve">- Giả sử ta có một mẫu số liệu là </w:t>
      </w:r>
      <w:r w:rsidRPr="00453A91">
        <w:rPr>
          <w:position w:val="-12"/>
        </w:rPr>
        <w:object w:dxaOrig="1140" w:dyaOrig="360" w14:anchorId="63E6B554">
          <v:shape id="_x0000_i1025" type="#_x0000_t75" style="width:57pt;height:18pt" o:ole="">
            <v:imagedata r:id="rId115" o:title=""/>
          </v:shape>
          <o:OLEObject Type="Embed" ProgID="Equation.DSMT4" ShapeID="_x0000_i1025" DrawAspect="Content" ObjectID="_1723275498" r:id="rId116"/>
        </w:object>
      </w:r>
      <w:r w:rsidRPr="008434DD">
        <w:rPr>
          <w:lang w:val="fr-FR"/>
        </w:rPr>
        <w:t>. Số trung bình (hay số trung bình cộng) của mẫu số liệu này, k</w:t>
      </w:r>
      <w:r w:rsidRPr="00453A91">
        <w:rPr>
          <w:lang w:val="fr-FR"/>
        </w:rPr>
        <w:t>í</w:t>
      </w:r>
      <w:r w:rsidRPr="008434DD">
        <w:rPr>
          <w:lang w:val="fr-FR"/>
        </w:rPr>
        <w:t xml:space="preserve"> hiệu là </w:t>
      </w:r>
      <w:r w:rsidRPr="00453A91">
        <w:rPr>
          <w:position w:val="-6"/>
        </w:rPr>
        <w:object w:dxaOrig="220" w:dyaOrig="260" w14:anchorId="24C747C3">
          <v:shape id="_x0000_i1026" type="#_x0000_t75" style="width:11.4pt;height:12.6pt" o:ole="">
            <v:imagedata r:id="rId117" o:title=""/>
          </v:shape>
          <o:OLEObject Type="Embed" ProgID="Equation.DSMT4" ShapeID="_x0000_i1026" DrawAspect="Content" ObjectID="_1723275499" r:id="rId118"/>
        </w:object>
      </w:r>
      <w:r w:rsidRPr="008434DD">
        <w:rPr>
          <w:lang w:val="fr-FR"/>
        </w:rPr>
        <w:t xml:space="preserve">, được tính bởi công thức </w:t>
      </w:r>
      <w:r w:rsidRPr="00453A91">
        <w:rPr>
          <w:position w:val="-24"/>
        </w:rPr>
        <w:object w:dxaOrig="1939" w:dyaOrig="620" w14:anchorId="0C18BB11">
          <v:shape id="_x0000_i1027" type="#_x0000_t75" style="width:97.8pt;height:30.6pt" o:ole="">
            <v:imagedata r:id="rId119" o:title=""/>
          </v:shape>
          <o:OLEObject Type="Embed" ProgID="Equation.DSMT4" ShapeID="_x0000_i1027" DrawAspect="Content" ObjectID="_1723275500" r:id="rId120"/>
        </w:object>
      </w:r>
      <w:r w:rsidRPr="008434DD">
        <w:rPr>
          <w:lang w:val="fr-FR"/>
        </w:rPr>
        <w:t>.</w:t>
      </w:r>
    </w:p>
    <w:p w:rsidR="00222144" w:rsidRPr="008434DD" w:rsidRDefault="00222144" w:rsidP="003274A9">
      <w:pPr>
        <w:ind w:left="993"/>
        <w:jc w:val="both"/>
        <w:rPr>
          <w:lang w:val="fr-FR"/>
        </w:rPr>
      </w:pPr>
      <w:r w:rsidRPr="008434DD">
        <w:rPr>
          <w:lang w:val="fr-FR"/>
        </w:rPr>
        <w:t>- Giả sử mẫu số liệu được cho dưới dạng bảng tần số</w:t>
      </w:r>
    </w:p>
    <w:tbl>
      <w:tblPr>
        <w:tblStyle w:val="TableGrid"/>
        <w:tblW w:w="0" w:type="auto"/>
        <w:jc w:val="center"/>
        <w:tblLook w:val="04A0" w:firstRow="1" w:lastRow="0" w:firstColumn="1" w:lastColumn="0" w:noHBand="0" w:noVBand="1"/>
      </w:tblPr>
      <w:tblGrid>
        <w:gridCol w:w="1555"/>
        <w:gridCol w:w="729"/>
        <w:gridCol w:w="745"/>
        <w:gridCol w:w="729"/>
        <w:gridCol w:w="745"/>
      </w:tblGrid>
      <w:tr w:rsidR="00222144" w:rsidRPr="00685E9A" w:rsidTr="00C048E3">
        <w:trPr>
          <w:trHeight w:val="567"/>
          <w:jc w:val="center"/>
        </w:trPr>
        <w:tc>
          <w:tcPr>
            <w:tcW w:w="1555" w:type="dxa"/>
            <w:vAlign w:val="center"/>
          </w:tcPr>
          <w:p w:rsidR="00222144" w:rsidRPr="001250AF" w:rsidRDefault="00222144" w:rsidP="003274A9">
            <w:pPr>
              <w:ind w:left="993"/>
              <w:jc w:val="both"/>
              <w:rPr>
                <w:rFonts w:ascii="Times New Roman" w:hAnsi="Times New Roman"/>
              </w:rPr>
            </w:pPr>
            <w:r w:rsidRPr="001250AF">
              <w:rPr>
                <w:rFonts w:ascii="Times New Roman" w:hAnsi="Times New Roman"/>
              </w:rPr>
              <w:t>Giá trị</w:t>
            </w:r>
          </w:p>
        </w:tc>
        <w:tc>
          <w:tcPr>
            <w:tcW w:w="708" w:type="dxa"/>
            <w:vAlign w:val="center"/>
          </w:tcPr>
          <w:p w:rsidR="00222144" w:rsidRPr="001250AF" w:rsidRDefault="00222144" w:rsidP="003274A9">
            <w:pPr>
              <w:ind w:left="993"/>
              <w:jc w:val="both"/>
              <w:rPr>
                <w:rFonts w:ascii="Times New Roman" w:hAnsi="Times New Roman"/>
              </w:rPr>
            </w:pPr>
            <w:r w:rsidRPr="001250AF">
              <w:rPr>
                <w:rFonts w:ascii="Times New Roman" w:eastAsia="Times New Roman" w:hAnsi="Times New Roman"/>
                <w:position w:val="-12"/>
              </w:rPr>
              <w:object w:dxaOrig="240" w:dyaOrig="360" w14:anchorId="2BCD29A2">
                <v:shape id="_x0000_i1028" type="#_x0000_t75" style="width:12pt;height:18pt" o:ole="">
                  <v:imagedata r:id="rId121" o:title=""/>
                </v:shape>
                <o:OLEObject Type="Embed" ProgID="Equation.DSMT4" ShapeID="_x0000_i1028" DrawAspect="Content" ObjectID="_1723275501" r:id="rId122"/>
              </w:object>
            </w:r>
          </w:p>
        </w:tc>
        <w:tc>
          <w:tcPr>
            <w:tcW w:w="567" w:type="dxa"/>
            <w:vAlign w:val="center"/>
          </w:tcPr>
          <w:p w:rsidR="00222144" w:rsidRPr="001250AF" w:rsidRDefault="00222144" w:rsidP="003274A9">
            <w:pPr>
              <w:ind w:left="993"/>
              <w:jc w:val="both"/>
              <w:rPr>
                <w:rFonts w:ascii="Times New Roman" w:hAnsi="Times New Roman"/>
              </w:rPr>
            </w:pPr>
            <w:r w:rsidRPr="001250AF">
              <w:rPr>
                <w:rFonts w:ascii="Times New Roman" w:eastAsia="Times New Roman" w:hAnsi="Times New Roman"/>
                <w:position w:val="-12"/>
              </w:rPr>
              <w:object w:dxaOrig="260" w:dyaOrig="360" w14:anchorId="78C2F700">
                <v:shape id="_x0000_i1029" type="#_x0000_t75" style="width:12.6pt;height:18pt" o:ole="">
                  <v:imagedata r:id="rId123" o:title=""/>
                </v:shape>
                <o:OLEObject Type="Embed" ProgID="Equation.DSMT4" ShapeID="_x0000_i1029" DrawAspect="Content" ObjectID="_1723275502" r:id="rId124"/>
              </w:object>
            </w:r>
          </w:p>
        </w:tc>
        <w:tc>
          <w:tcPr>
            <w:tcW w:w="709" w:type="dxa"/>
            <w:vAlign w:val="center"/>
          </w:tcPr>
          <w:p w:rsidR="00222144" w:rsidRPr="001250AF" w:rsidRDefault="00222144" w:rsidP="003274A9">
            <w:pPr>
              <w:ind w:left="993"/>
              <w:jc w:val="both"/>
              <w:rPr>
                <w:rFonts w:ascii="Times New Roman" w:hAnsi="Times New Roman"/>
              </w:rPr>
            </w:pPr>
            <w:r w:rsidRPr="001250AF">
              <w:rPr>
                <w:rFonts w:ascii="Times New Roman" w:hAnsi="Times New Roman"/>
              </w:rPr>
              <w:t>…</w:t>
            </w:r>
          </w:p>
        </w:tc>
        <w:tc>
          <w:tcPr>
            <w:tcW w:w="567" w:type="dxa"/>
            <w:vAlign w:val="center"/>
          </w:tcPr>
          <w:p w:rsidR="00222144" w:rsidRPr="001250AF" w:rsidRDefault="00222144" w:rsidP="003274A9">
            <w:pPr>
              <w:ind w:left="993"/>
              <w:jc w:val="both"/>
              <w:rPr>
                <w:rFonts w:ascii="Times New Roman" w:hAnsi="Times New Roman"/>
              </w:rPr>
            </w:pPr>
            <w:r w:rsidRPr="001250AF">
              <w:rPr>
                <w:rFonts w:ascii="Times New Roman" w:eastAsia="Times New Roman" w:hAnsi="Times New Roman"/>
                <w:position w:val="-12"/>
              </w:rPr>
              <w:object w:dxaOrig="260" w:dyaOrig="360" w14:anchorId="6A8AC251">
                <v:shape id="_x0000_i1030" type="#_x0000_t75" style="width:12.6pt;height:18pt" o:ole="">
                  <v:imagedata r:id="rId125" o:title=""/>
                </v:shape>
                <o:OLEObject Type="Embed" ProgID="Equation.DSMT4" ShapeID="_x0000_i1030" DrawAspect="Content" ObjectID="_1723275503" r:id="rId126"/>
              </w:object>
            </w:r>
          </w:p>
        </w:tc>
      </w:tr>
      <w:tr w:rsidR="00222144" w:rsidRPr="00685E9A" w:rsidTr="00C048E3">
        <w:trPr>
          <w:trHeight w:val="567"/>
          <w:jc w:val="center"/>
        </w:trPr>
        <w:tc>
          <w:tcPr>
            <w:tcW w:w="1555" w:type="dxa"/>
            <w:vAlign w:val="center"/>
          </w:tcPr>
          <w:p w:rsidR="00222144" w:rsidRPr="001250AF" w:rsidRDefault="00222144" w:rsidP="003274A9">
            <w:pPr>
              <w:ind w:left="993"/>
              <w:jc w:val="both"/>
              <w:rPr>
                <w:rFonts w:ascii="Times New Roman" w:hAnsi="Times New Roman"/>
              </w:rPr>
            </w:pPr>
            <w:r w:rsidRPr="001250AF">
              <w:rPr>
                <w:rFonts w:ascii="Times New Roman" w:hAnsi="Times New Roman"/>
              </w:rPr>
              <w:t>Tần số</w:t>
            </w:r>
          </w:p>
        </w:tc>
        <w:tc>
          <w:tcPr>
            <w:tcW w:w="708" w:type="dxa"/>
            <w:vAlign w:val="center"/>
          </w:tcPr>
          <w:p w:rsidR="00222144" w:rsidRPr="001250AF" w:rsidRDefault="00222144" w:rsidP="003274A9">
            <w:pPr>
              <w:ind w:left="993"/>
              <w:jc w:val="both"/>
              <w:rPr>
                <w:rFonts w:ascii="Times New Roman" w:hAnsi="Times New Roman"/>
              </w:rPr>
            </w:pPr>
            <w:r w:rsidRPr="001250AF">
              <w:rPr>
                <w:rFonts w:ascii="Times New Roman" w:eastAsia="Times New Roman" w:hAnsi="Times New Roman"/>
                <w:position w:val="-12"/>
              </w:rPr>
              <w:object w:dxaOrig="240" w:dyaOrig="360" w14:anchorId="684D9F6D">
                <v:shape id="_x0000_i1031" type="#_x0000_t75" style="width:12pt;height:18pt" o:ole="">
                  <v:imagedata r:id="rId127" o:title=""/>
                </v:shape>
                <o:OLEObject Type="Embed" ProgID="Equation.DSMT4" ShapeID="_x0000_i1031" DrawAspect="Content" ObjectID="_1723275504" r:id="rId128"/>
              </w:object>
            </w:r>
          </w:p>
        </w:tc>
        <w:tc>
          <w:tcPr>
            <w:tcW w:w="567" w:type="dxa"/>
            <w:vAlign w:val="center"/>
          </w:tcPr>
          <w:p w:rsidR="00222144" w:rsidRPr="001250AF" w:rsidRDefault="00222144" w:rsidP="003274A9">
            <w:pPr>
              <w:ind w:left="993"/>
              <w:jc w:val="both"/>
              <w:rPr>
                <w:rFonts w:ascii="Times New Roman" w:hAnsi="Times New Roman"/>
              </w:rPr>
            </w:pPr>
            <w:r w:rsidRPr="001250AF">
              <w:rPr>
                <w:rFonts w:ascii="Times New Roman" w:eastAsia="Times New Roman" w:hAnsi="Times New Roman"/>
                <w:position w:val="-12"/>
              </w:rPr>
              <w:object w:dxaOrig="260" w:dyaOrig="360" w14:anchorId="04E9F80F">
                <v:shape id="_x0000_i1032" type="#_x0000_t75" style="width:12.6pt;height:18pt" o:ole="">
                  <v:imagedata r:id="rId129" o:title=""/>
                </v:shape>
                <o:OLEObject Type="Embed" ProgID="Equation.DSMT4" ShapeID="_x0000_i1032" DrawAspect="Content" ObjectID="_1723275505" r:id="rId130"/>
              </w:object>
            </w:r>
          </w:p>
        </w:tc>
        <w:tc>
          <w:tcPr>
            <w:tcW w:w="709" w:type="dxa"/>
            <w:vAlign w:val="center"/>
          </w:tcPr>
          <w:p w:rsidR="00222144" w:rsidRPr="001250AF" w:rsidRDefault="00222144" w:rsidP="003274A9">
            <w:pPr>
              <w:ind w:left="993"/>
              <w:jc w:val="both"/>
              <w:rPr>
                <w:rFonts w:ascii="Times New Roman" w:hAnsi="Times New Roman"/>
              </w:rPr>
            </w:pPr>
            <w:r w:rsidRPr="001250AF">
              <w:rPr>
                <w:rFonts w:ascii="Times New Roman" w:hAnsi="Times New Roman"/>
              </w:rPr>
              <w:t>…</w:t>
            </w:r>
          </w:p>
        </w:tc>
        <w:tc>
          <w:tcPr>
            <w:tcW w:w="567" w:type="dxa"/>
            <w:vAlign w:val="center"/>
          </w:tcPr>
          <w:p w:rsidR="00222144" w:rsidRPr="001250AF" w:rsidRDefault="00222144" w:rsidP="003274A9">
            <w:pPr>
              <w:ind w:left="993"/>
              <w:jc w:val="both"/>
              <w:rPr>
                <w:rFonts w:ascii="Times New Roman" w:hAnsi="Times New Roman"/>
              </w:rPr>
            </w:pPr>
            <w:r w:rsidRPr="001250AF">
              <w:rPr>
                <w:rFonts w:ascii="Times New Roman" w:eastAsia="Times New Roman" w:hAnsi="Times New Roman"/>
                <w:position w:val="-12"/>
              </w:rPr>
              <w:object w:dxaOrig="260" w:dyaOrig="360" w14:anchorId="1EDE1AAA">
                <v:shape id="_x0000_i1033" type="#_x0000_t75" style="width:12.6pt;height:18pt" o:ole="">
                  <v:imagedata r:id="rId131" o:title=""/>
                </v:shape>
                <o:OLEObject Type="Embed" ProgID="Equation.DSMT4" ShapeID="_x0000_i1033" DrawAspect="Content" ObjectID="_1723275506" r:id="rId132"/>
              </w:object>
            </w:r>
          </w:p>
        </w:tc>
      </w:tr>
    </w:tbl>
    <w:p w:rsidR="00222144" w:rsidRPr="00AB2DA2" w:rsidRDefault="00222144" w:rsidP="003274A9">
      <w:pPr>
        <w:ind w:left="993"/>
        <w:jc w:val="both"/>
      </w:pPr>
      <w:r w:rsidRPr="008434DD">
        <w:t xml:space="preserve">Khi đó, công thức tính số trung bình trở thành </w:t>
      </w:r>
      <w:r w:rsidRPr="00453A91">
        <w:rPr>
          <w:position w:val="-24"/>
        </w:rPr>
        <w:object w:dxaOrig="2520" w:dyaOrig="620" w14:anchorId="49B19C9C">
          <v:shape id="_x0000_i1034" type="#_x0000_t75" style="width:126pt;height:30.6pt" o:ole="">
            <v:imagedata r:id="rId133" o:title=""/>
          </v:shape>
          <o:OLEObject Type="Embed" ProgID="Equation.DSMT4" ShapeID="_x0000_i1034" DrawAspect="Content" ObjectID="_1723275507" r:id="rId134"/>
        </w:object>
      </w:r>
      <w:r w:rsidRPr="008434DD">
        <w:t xml:space="preserve">, trong đó </w:t>
      </w:r>
      <w:r w:rsidRPr="00453A91">
        <w:rPr>
          <w:position w:val="-12"/>
        </w:rPr>
        <w:object w:dxaOrig="1880" w:dyaOrig="360" w14:anchorId="3DD1F6FF">
          <v:shape id="_x0000_i1035" type="#_x0000_t75" style="width:94.2pt;height:18pt" o:ole="">
            <v:imagedata r:id="rId135" o:title=""/>
          </v:shape>
          <o:OLEObject Type="Embed" ProgID="Equation.DSMT4" ShapeID="_x0000_i1035" DrawAspect="Content" ObjectID="_1723275508" r:id="rId136"/>
        </w:object>
      </w:r>
      <w:r w:rsidRPr="008434DD">
        <w:t xml:space="preserve">. </w:t>
      </w:r>
      <w:r w:rsidRPr="00AB2DA2">
        <w:t xml:space="preserve">Ta gọi </w:t>
      </w:r>
      <w:r w:rsidRPr="00453A91">
        <w:rPr>
          <w:position w:val="-6"/>
        </w:rPr>
        <w:object w:dxaOrig="200" w:dyaOrig="220" w14:anchorId="3AFD64D0">
          <v:shape id="_x0000_i1036" type="#_x0000_t75" style="width:9.6pt;height:11.4pt" o:ole="">
            <v:imagedata r:id="rId137" o:title=""/>
          </v:shape>
          <o:OLEObject Type="Embed" ProgID="Equation.DSMT4" ShapeID="_x0000_i1036" DrawAspect="Content" ObjectID="_1723275509" r:id="rId138"/>
        </w:object>
      </w:r>
      <w:r w:rsidRPr="00AB2DA2">
        <w:t xml:space="preserve"> là </w:t>
      </w:r>
      <w:r w:rsidRPr="00AB2DA2">
        <w:rPr>
          <w:b/>
          <w:bCs/>
          <w:i/>
          <w:iCs/>
        </w:rPr>
        <w:t>cỡ mẫu</w:t>
      </w:r>
      <w:r w:rsidRPr="00AB2DA2">
        <w:t>.</w:t>
      </w:r>
    </w:p>
    <w:p w:rsidR="00222144" w:rsidRPr="00AB2DA2" w:rsidRDefault="00222144" w:rsidP="003274A9">
      <w:pPr>
        <w:ind w:left="993"/>
        <w:jc w:val="both"/>
      </w:pPr>
      <w:r w:rsidRPr="00AB2DA2">
        <w:t xml:space="preserve">Chú ý : kí hiệu </w:t>
      </w:r>
      <w:r w:rsidRPr="00453A91">
        <w:rPr>
          <w:position w:val="-24"/>
        </w:rPr>
        <w:object w:dxaOrig="800" w:dyaOrig="620" w14:anchorId="261140AD">
          <v:shape id="_x0000_i1037" type="#_x0000_t75" style="width:40.8pt;height:30.6pt" o:ole="">
            <v:imagedata r:id="rId139" o:title=""/>
          </v:shape>
          <o:OLEObject Type="Embed" ProgID="Equation.DSMT4" ShapeID="_x0000_i1037" DrawAspect="Content" ObjectID="_1723275510" r:id="rId140"/>
        </w:object>
      </w:r>
      <w:r w:rsidRPr="00AB2DA2">
        <w:t xml:space="preserve"> là tần số tương đối (hay còn gọi là tần suất) của </w:t>
      </w:r>
      <w:r w:rsidRPr="00453A91">
        <w:rPr>
          <w:position w:val="-12"/>
        </w:rPr>
        <w:object w:dxaOrig="260" w:dyaOrig="360" w14:anchorId="7EEB00C4">
          <v:shape id="_x0000_i1038" type="#_x0000_t75" style="width:12.6pt;height:18pt" o:ole="">
            <v:imagedata r:id="rId141" o:title=""/>
          </v:shape>
          <o:OLEObject Type="Embed" ProgID="Equation.DSMT4" ShapeID="_x0000_i1038" DrawAspect="Content" ObjectID="_1723275511" r:id="rId142"/>
        </w:object>
      </w:r>
      <w:r w:rsidRPr="00AB2DA2">
        <w:t xml:space="preserve"> trong mẫu số liệu thì số trung bình còn có thể biểu diễn là </w:t>
      </w:r>
      <w:r w:rsidRPr="00453A91">
        <w:rPr>
          <w:position w:val="-12"/>
        </w:rPr>
        <w:object w:dxaOrig="2480" w:dyaOrig="360" w14:anchorId="188949D4">
          <v:shape id="_x0000_i1039" type="#_x0000_t75" style="width:123.6pt;height:18pt" o:ole="">
            <v:imagedata r:id="rId143" o:title=""/>
          </v:shape>
          <o:OLEObject Type="Embed" ProgID="Equation.DSMT4" ShapeID="_x0000_i1039" DrawAspect="Content" ObjectID="_1723275512" r:id="rId144"/>
        </w:object>
      </w:r>
      <w:r w:rsidRPr="00AB2DA2">
        <w:t xml:space="preserve">. </w:t>
      </w:r>
    </w:p>
    <w:p w:rsidR="00222144" w:rsidRPr="00AB2DA2" w:rsidRDefault="00222144" w:rsidP="003274A9">
      <w:pPr>
        <w:ind w:left="993"/>
        <w:jc w:val="both"/>
      </w:pPr>
      <w:r w:rsidRPr="00AB2DA2">
        <w:t xml:space="preserve">- </w:t>
      </w:r>
      <w:r w:rsidRPr="00AB2DA2">
        <w:rPr>
          <w:i/>
          <w:iCs/>
        </w:rPr>
        <w:t xml:space="preserve">Ý nghĩa của số trung bình: </w:t>
      </w:r>
      <w:r w:rsidRPr="00AB2DA2">
        <w:t>Số trung bình của mẫu số liệu được dùng làm đại diện cho các số liệu của mẫu. Nó là một số đo xu thế trung tâm của mẫu đó.</w:t>
      </w:r>
    </w:p>
    <w:p w:rsidR="00222144" w:rsidRPr="00581DD9" w:rsidRDefault="00222144" w:rsidP="00581DD9">
      <w:pPr>
        <w:jc w:val="both"/>
        <w:rPr>
          <w:b/>
          <w:bCs/>
          <w:color w:val="0000FF"/>
        </w:rPr>
      </w:pPr>
      <w:r w:rsidRPr="00581DD9">
        <w:rPr>
          <w:b/>
          <w:bCs/>
          <w:color w:val="0000FF"/>
        </w:rPr>
        <w:t>2.</w:t>
      </w:r>
      <w:r w:rsidRPr="00581DD9">
        <w:rPr>
          <w:color w:val="0000FF"/>
        </w:rPr>
        <w:t xml:space="preserve">  </w:t>
      </w:r>
      <w:r w:rsidRPr="00581DD9">
        <w:rPr>
          <w:b/>
          <w:bCs/>
          <w:color w:val="0000FF"/>
        </w:rPr>
        <w:t>Trung vị và tứ phân vị.</w:t>
      </w:r>
    </w:p>
    <w:p w:rsidR="00222144" w:rsidRPr="00AB2DA2" w:rsidRDefault="00222144" w:rsidP="003274A9">
      <w:pPr>
        <w:ind w:left="993"/>
        <w:jc w:val="both"/>
      </w:pPr>
      <w:r w:rsidRPr="00AB2DA2">
        <w:t xml:space="preserve">Sắp xếp lại mẫu số liệu theo thứ tự không giảm, ta được </w:t>
      </w:r>
      <w:r w:rsidRPr="00453A91">
        <w:rPr>
          <w:position w:val="-12"/>
        </w:rPr>
        <w:object w:dxaOrig="1579" w:dyaOrig="360" w14:anchorId="65E20FC6">
          <v:shape id="_x0000_i1040" type="#_x0000_t75" style="width:78.6pt;height:18pt" o:ole="">
            <v:imagedata r:id="rId145" o:title=""/>
          </v:shape>
          <o:OLEObject Type="Embed" ProgID="Equation.DSMT4" ShapeID="_x0000_i1040" DrawAspect="Content" ObjectID="_1723275513" r:id="rId146"/>
        </w:object>
      </w:r>
      <w:r w:rsidRPr="00AB2DA2">
        <w:t>.</w:t>
      </w:r>
    </w:p>
    <w:p w:rsidR="00222144" w:rsidRPr="008434DD" w:rsidRDefault="00222144" w:rsidP="003274A9">
      <w:pPr>
        <w:ind w:left="993"/>
        <w:jc w:val="both"/>
        <w:rPr>
          <w:lang w:val="fr-FR"/>
        </w:rPr>
      </w:pPr>
      <w:r w:rsidRPr="00AB2DA2">
        <w:t xml:space="preserve">- Trung vị của mẫu, kí hiệu là </w:t>
      </w:r>
      <w:r w:rsidRPr="00453A91">
        <w:rPr>
          <w:position w:val="-12"/>
        </w:rPr>
        <w:object w:dxaOrig="360" w:dyaOrig="360" w14:anchorId="2C83FCE4">
          <v:shape id="_x0000_i1041" type="#_x0000_t75" style="width:18pt;height:18pt" o:ole="">
            <v:imagedata r:id="rId147" o:title=""/>
          </v:shape>
          <o:OLEObject Type="Embed" ProgID="Equation.DSMT4" ShapeID="_x0000_i1041" DrawAspect="Content" ObjectID="_1723275514" r:id="rId148"/>
        </w:object>
      </w:r>
      <w:r w:rsidRPr="00AB2DA2">
        <w:t xml:space="preserve">, là giá trị ở chính giữa dãy </w:t>
      </w:r>
      <w:r w:rsidRPr="00453A91">
        <w:rPr>
          <w:position w:val="-12"/>
        </w:rPr>
        <w:object w:dxaOrig="1160" w:dyaOrig="360" w14:anchorId="5E898820">
          <v:shape id="_x0000_i1042" type="#_x0000_t75" style="width:58.8pt;height:18pt" o:ole="">
            <v:imagedata r:id="rId149" o:title=""/>
          </v:shape>
          <o:OLEObject Type="Embed" ProgID="Equation.DSMT4" ShapeID="_x0000_i1042" DrawAspect="Content" ObjectID="_1723275515" r:id="rId150"/>
        </w:object>
      </w:r>
      <w:r w:rsidRPr="00AB2DA2">
        <w:t xml:space="preserve">. </w:t>
      </w:r>
      <w:r w:rsidRPr="008434DD">
        <w:rPr>
          <w:lang w:val="fr-FR"/>
        </w:rPr>
        <w:t>Cụ thể:</w:t>
      </w:r>
    </w:p>
    <w:p w:rsidR="00222144" w:rsidRPr="008434DD" w:rsidRDefault="00E23996" w:rsidP="003274A9">
      <w:pPr>
        <w:spacing w:before="120"/>
        <w:ind w:left="993" w:hanging="360"/>
        <w:jc w:val="both"/>
        <w:rPr>
          <w:lang w:val="fr-FR"/>
        </w:rPr>
      </w:pPr>
      <w:r w:rsidRPr="008434DD">
        <w:rPr>
          <w:rFonts w:ascii="Symbol" w:hAnsi="Symbol" w:cs="Symbol"/>
          <w:lang w:val="fr-FR"/>
        </w:rPr>
        <w:t></w:t>
      </w:r>
      <w:r w:rsidRPr="008434DD">
        <w:rPr>
          <w:rFonts w:ascii="Symbol" w:hAnsi="Symbol" w:cs="Symbol"/>
          <w:lang w:val="fr-FR"/>
        </w:rPr>
        <w:tab/>
      </w:r>
      <w:r w:rsidR="00222144" w:rsidRPr="008434DD">
        <w:rPr>
          <w:lang w:val="fr-FR"/>
        </w:rPr>
        <w:t xml:space="preserve">Nếu </w:t>
      </w:r>
      <w:r w:rsidR="00222144" w:rsidRPr="00453A91">
        <w:rPr>
          <w:position w:val="-10"/>
        </w:rPr>
        <w:object w:dxaOrig="1600" w:dyaOrig="320" w14:anchorId="5D381089">
          <v:shape id="_x0000_i1043" type="#_x0000_t75" style="width:80.4pt;height:15.6pt" o:ole="">
            <v:imagedata r:id="rId151" o:title=""/>
          </v:shape>
          <o:OLEObject Type="Embed" ProgID="Equation.DSMT4" ShapeID="_x0000_i1043" DrawAspect="Content" ObjectID="_1723275516" r:id="rId152"/>
        </w:object>
      </w:r>
      <w:r w:rsidR="00222144" w:rsidRPr="008434DD">
        <w:rPr>
          <w:lang w:val="fr-FR"/>
        </w:rPr>
        <w:t xml:space="preserve"> thì trung vị mẫu là </w:t>
      </w:r>
      <w:r w:rsidR="00222144" w:rsidRPr="00453A91">
        <w:rPr>
          <w:position w:val="-12"/>
        </w:rPr>
        <w:object w:dxaOrig="960" w:dyaOrig="360" w14:anchorId="4ADF3A9A">
          <v:shape id="_x0000_i1044" type="#_x0000_t75" style="width:48pt;height:18pt" o:ole="">
            <v:imagedata r:id="rId153" o:title=""/>
          </v:shape>
          <o:OLEObject Type="Embed" ProgID="Equation.DSMT4" ShapeID="_x0000_i1044" DrawAspect="Content" ObjectID="_1723275517" r:id="rId154"/>
        </w:object>
      </w:r>
      <w:r w:rsidR="00222144" w:rsidRPr="008434DD">
        <w:rPr>
          <w:lang w:val="fr-FR"/>
        </w:rPr>
        <w:t>.</w:t>
      </w:r>
    </w:p>
    <w:p w:rsidR="00222144" w:rsidRPr="008434DD" w:rsidRDefault="00E23996" w:rsidP="003274A9">
      <w:pPr>
        <w:spacing w:before="120"/>
        <w:ind w:left="993" w:hanging="360"/>
        <w:jc w:val="both"/>
        <w:rPr>
          <w:lang w:val="fr-FR"/>
        </w:rPr>
      </w:pPr>
      <w:r w:rsidRPr="008434DD">
        <w:rPr>
          <w:rFonts w:ascii="Symbol" w:hAnsi="Symbol" w:cs="Symbol"/>
          <w:lang w:val="fr-FR"/>
        </w:rPr>
        <w:lastRenderedPageBreak/>
        <w:t></w:t>
      </w:r>
      <w:r w:rsidRPr="008434DD">
        <w:rPr>
          <w:rFonts w:ascii="Symbol" w:hAnsi="Symbol" w:cs="Symbol"/>
          <w:lang w:val="fr-FR"/>
        </w:rPr>
        <w:tab/>
      </w:r>
      <w:r w:rsidR="00222144" w:rsidRPr="008434DD">
        <w:rPr>
          <w:lang w:val="fr-FR"/>
        </w:rPr>
        <w:t xml:space="preserve">Nếu </w:t>
      </w:r>
      <w:r w:rsidR="00222144" w:rsidRPr="00453A91">
        <w:rPr>
          <w:position w:val="-10"/>
        </w:rPr>
        <w:object w:dxaOrig="1320" w:dyaOrig="320" w14:anchorId="70D7EFD2">
          <v:shape id="_x0000_i1045" type="#_x0000_t75" style="width:66pt;height:15.6pt" o:ole="">
            <v:imagedata r:id="rId155" o:title=""/>
          </v:shape>
          <o:OLEObject Type="Embed" ProgID="Equation.DSMT4" ShapeID="_x0000_i1045" DrawAspect="Content" ObjectID="_1723275518" r:id="rId156"/>
        </w:object>
      </w:r>
      <w:r w:rsidR="00222144" w:rsidRPr="008434DD">
        <w:rPr>
          <w:lang w:val="fr-FR"/>
        </w:rPr>
        <w:t xml:space="preserve"> thì trung vị mẫu là </w:t>
      </w:r>
      <w:r w:rsidR="00222144" w:rsidRPr="00453A91">
        <w:rPr>
          <w:position w:val="-24"/>
        </w:rPr>
        <w:object w:dxaOrig="1780" w:dyaOrig="620" w14:anchorId="27184F3D">
          <v:shape id="_x0000_i1046" type="#_x0000_t75" style="width:89.4pt;height:30.6pt" o:ole="">
            <v:imagedata r:id="rId157" o:title=""/>
          </v:shape>
          <o:OLEObject Type="Embed" ProgID="Equation.DSMT4" ShapeID="_x0000_i1046" DrawAspect="Content" ObjectID="_1723275519" r:id="rId158"/>
        </w:object>
      </w:r>
      <w:r w:rsidR="00222144" w:rsidRPr="008434DD">
        <w:rPr>
          <w:lang w:val="fr-FR"/>
        </w:rPr>
        <w:t>.</w:t>
      </w:r>
    </w:p>
    <w:p w:rsidR="00222144" w:rsidRPr="00AB2DA2" w:rsidRDefault="00222144" w:rsidP="003274A9">
      <w:pPr>
        <w:ind w:left="993"/>
        <w:jc w:val="both"/>
        <w:rPr>
          <w:lang w:val="fr-FR"/>
        </w:rPr>
      </w:pPr>
      <w:r w:rsidRPr="00AB2DA2">
        <w:rPr>
          <w:lang w:val="fr-FR"/>
        </w:rPr>
        <w:t xml:space="preserve">- </w:t>
      </w:r>
      <w:r w:rsidRPr="00AB2DA2">
        <w:rPr>
          <w:i/>
          <w:iCs/>
          <w:lang w:val="fr-FR"/>
        </w:rPr>
        <w:t>Ý nghĩa của trung vị:</w:t>
      </w:r>
      <w:r w:rsidRPr="00AB2DA2">
        <w:rPr>
          <w:lang w:val="fr-FR"/>
        </w:rPr>
        <w:t xml:space="preserve"> Trung vị được dùng để đo xu thế trung tâm của mẫu số liệu. Trung vị là giá trị nằm ở chính giữa của mẫu số liệu theo nghĩa: luôn có ít nhất </w:t>
      </w:r>
      <w:r w:rsidRPr="00453A91">
        <w:rPr>
          <w:position w:val="-6"/>
        </w:rPr>
        <w:object w:dxaOrig="499" w:dyaOrig="279" w14:anchorId="6AA4AC0D">
          <v:shape id="_x0000_i1047" type="#_x0000_t75" style="width:24.6pt;height:13.8pt" o:ole="">
            <v:imagedata r:id="rId159" o:title=""/>
          </v:shape>
          <o:OLEObject Type="Embed" ProgID="Equation.DSMT4" ShapeID="_x0000_i1047" DrawAspect="Content" ObjectID="_1723275520" r:id="rId160"/>
        </w:object>
      </w:r>
      <w:r w:rsidRPr="00AB2DA2">
        <w:rPr>
          <w:lang w:val="fr-FR"/>
        </w:rPr>
        <w:t xml:space="preserve"> số liệu trong mẫu lớn hơn hoặc bằng trung vị và ít nhất </w:t>
      </w:r>
      <w:r w:rsidRPr="00453A91">
        <w:rPr>
          <w:position w:val="-6"/>
        </w:rPr>
        <w:object w:dxaOrig="499" w:dyaOrig="279" w14:anchorId="4A696735">
          <v:shape id="_x0000_i1048" type="#_x0000_t75" style="width:24.6pt;height:13.8pt" o:ole="">
            <v:imagedata r:id="rId161" o:title=""/>
          </v:shape>
          <o:OLEObject Type="Embed" ProgID="Equation.DSMT4" ShapeID="_x0000_i1048" DrawAspect="Content" ObjectID="_1723275521" r:id="rId162"/>
        </w:object>
      </w:r>
      <w:r w:rsidRPr="00AB2DA2">
        <w:rPr>
          <w:lang w:val="fr-FR"/>
        </w:rPr>
        <w:t xml:space="preserve"> số liệu trong mẫu nhỏ hơn hoặc bằng trung vị. Khi trong mẫu xuất hiện thêm một giá trị rất lớn hoặc rất nhỏ thì số trung bình sẽ bị thay đổi đáng kể nhưng trung vị thì ít thay đổi.</w:t>
      </w:r>
    </w:p>
    <w:p w:rsidR="00222144" w:rsidRPr="00AB2DA2" w:rsidRDefault="00222144" w:rsidP="003274A9">
      <w:pPr>
        <w:ind w:left="993"/>
        <w:jc w:val="both"/>
        <w:rPr>
          <w:lang w:val="fr-FR"/>
        </w:rPr>
      </w:pPr>
      <w:r>
        <w:rPr>
          <w:lang w:val="fr-FR"/>
        </w:rPr>
        <w:t>- Tứ</w:t>
      </w:r>
      <w:r w:rsidRPr="00AB2DA2">
        <w:rPr>
          <w:lang w:val="fr-FR"/>
        </w:rPr>
        <w:t xml:space="preserve"> phân vị của một mẫu ngẫu nhiên gồm 3 giá trị, đó là tự phân vị thứ nhất, thứ hai và thứ ba (lần lượt kí hiệu là </w:t>
      </w:r>
      <w:r w:rsidRPr="00453A91">
        <w:rPr>
          <w:position w:val="-12"/>
        </w:rPr>
        <w:object w:dxaOrig="960" w:dyaOrig="360" w14:anchorId="48A93917">
          <v:shape id="_x0000_i1049" type="#_x0000_t75" style="width:48pt;height:18pt" o:ole="">
            <v:imagedata r:id="rId163" o:title=""/>
          </v:shape>
          <o:OLEObject Type="Embed" ProgID="Equation.DSMT4" ShapeID="_x0000_i1049" DrawAspect="Content" ObjectID="_1723275522" r:id="rId164"/>
        </w:object>
      </w:r>
      <w:r w:rsidRPr="00AB2DA2">
        <w:rPr>
          <w:lang w:val="fr-FR"/>
        </w:rPr>
        <w:t xml:space="preserve"> ). Ba giá trị này chia tập hợp dữ liệu đã sắp xếp thành bốn phần đều nhau. Cụ thể:</w:t>
      </w:r>
    </w:p>
    <w:p w:rsidR="00222144" w:rsidRPr="00AB2DA2" w:rsidRDefault="00222144" w:rsidP="003274A9">
      <w:pPr>
        <w:ind w:left="993"/>
        <w:jc w:val="both"/>
        <w:rPr>
          <w:lang w:val="fr-FR"/>
        </w:rPr>
      </w:pPr>
      <w:r w:rsidRPr="00AB2DA2">
        <w:rPr>
          <w:lang w:val="fr-FR"/>
        </w:rPr>
        <w:t xml:space="preserve">+ Giá trị tứ phân vị thứ hai </w:t>
      </w:r>
      <w:r w:rsidRPr="00453A91">
        <w:rPr>
          <w:position w:val="-12"/>
        </w:rPr>
        <w:object w:dxaOrig="300" w:dyaOrig="360" w14:anchorId="1F000338">
          <v:shape id="_x0000_i1050" type="#_x0000_t75" style="width:15pt;height:18pt" o:ole="">
            <v:imagedata r:id="rId165" o:title=""/>
          </v:shape>
          <o:OLEObject Type="Embed" ProgID="Equation.DSMT4" ShapeID="_x0000_i1050" DrawAspect="Content" ObjectID="_1723275523" r:id="rId166"/>
        </w:object>
      </w:r>
      <w:r w:rsidRPr="00AB2DA2">
        <w:rPr>
          <w:lang w:val="fr-FR"/>
        </w:rPr>
        <w:t xml:space="preserve"> chính là trung vị của mẫu.</w:t>
      </w:r>
    </w:p>
    <w:p w:rsidR="00222144" w:rsidRPr="00AB2DA2" w:rsidRDefault="00222144" w:rsidP="003274A9">
      <w:pPr>
        <w:ind w:left="993"/>
        <w:jc w:val="both"/>
        <w:rPr>
          <w:lang w:val="fr-FR"/>
        </w:rPr>
      </w:pPr>
      <w:r w:rsidRPr="00AB2DA2">
        <w:rPr>
          <w:lang w:val="fr-FR"/>
        </w:rPr>
        <w:t xml:space="preserve">+ Giá trị tứ phân vị thứ nhất </w:t>
      </w:r>
      <w:r w:rsidRPr="00453A91">
        <w:rPr>
          <w:position w:val="-12"/>
        </w:rPr>
        <w:object w:dxaOrig="279" w:dyaOrig="360" w14:anchorId="5E884958">
          <v:shape id="_x0000_i1051" type="#_x0000_t75" style="width:13.8pt;height:18pt" o:ole="">
            <v:imagedata r:id="rId167" o:title=""/>
          </v:shape>
          <o:OLEObject Type="Embed" ProgID="Equation.DSMT4" ShapeID="_x0000_i1051" DrawAspect="Content" ObjectID="_1723275524" r:id="rId168"/>
        </w:object>
      </w:r>
      <w:r w:rsidRPr="00AB2DA2">
        <w:rPr>
          <w:lang w:val="fr-FR"/>
        </w:rPr>
        <w:t xml:space="preserve"> là trung vị của nửa số liệu đã sắp xếp bên trái </w:t>
      </w:r>
      <w:r w:rsidRPr="00453A91">
        <w:rPr>
          <w:position w:val="-12"/>
        </w:rPr>
        <w:object w:dxaOrig="300" w:dyaOrig="360" w14:anchorId="2D72922E">
          <v:shape id="_x0000_i1052" type="#_x0000_t75" style="width:15pt;height:18pt" o:ole="">
            <v:imagedata r:id="rId169" o:title=""/>
          </v:shape>
          <o:OLEObject Type="Embed" ProgID="Equation.DSMT4" ShapeID="_x0000_i1052" DrawAspect="Content" ObjectID="_1723275525" r:id="rId170"/>
        </w:object>
      </w:r>
      <w:r w:rsidRPr="00AB2DA2">
        <w:rPr>
          <w:lang w:val="fr-FR"/>
        </w:rPr>
        <w:t xml:space="preserve"> (không bao gồm </w:t>
      </w:r>
      <w:r w:rsidRPr="00453A91">
        <w:rPr>
          <w:position w:val="-12"/>
        </w:rPr>
        <w:object w:dxaOrig="300" w:dyaOrig="360" w14:anchorId="1F5EC70E">
          <v:shape id="_x0000_i1053" type="#_x0000_t75" style="width:15pt;height:18pt" o:ole="">
            <v:imagedata r:id="rId171" o:title=""/>
          </v:shape>
          <o:OLEObject Type="Embed" ProgID="Equation.DSMT4" ShapeID="_x0000_i1053" DrawAspect="Content" ObjectID="_1723275526" r:id="rId172"/>
        </w:object>
      </w:r>
      <w:r w:rsidRPr="00AB2DA2">
        <w:rPr>
          <w:lang w:val="fr-FR"/>
        </w:rPr>
        <w:t xml:space="preserve"> nếu </w:t>
      </w:r>
      <w:r w:rsidRPr="00453A91">
        <w:rPr>
          <w:position w:val="-6"/>
        </w:rPr>
        <w:object w:dxaOrig="200" w:dyaOrig="220" w14:anchorId="12071D7C">
          <v:shape id="_x0000_i1054" type="#_x0000_t75" style="width:9.6pt;height:11.4pt" o:ole="">
            <v:imagedata r:id="rId173" o:title=""/>
          </v:shape>
          <o:OLEObject Type="Embed" ProgID="Equation.DSMT4" ShapeID="_x0000_i1054" DrawAspect="Content" ObjectID="_1723275527" r:id="rId174"/>
        </w:object>
      </w:r>
      <w:r w:rsidRPr="00AB2DA2">
        <w:rPr>
          <w:lang w:val="fr-FR"/>
        </w:rPr>
        <w:t xml:space="preserve"> lẻ).</w:t>
      </w:r>
    </w:p>
    <w:p w:rsidR="00222144" w:rsidRPr="00AB2DA2" w:rsidRDefault="00222144" w:rsidP="003274A9">
      <w:pPr>
        <w:ind w:left="993"/>
        <w:jc w:val="both"/>
        <w:rPr>
          <w:lang w:val="fr-FR"/>
        </w:rPr>
      </w:pPr>
      <w:r w:rsidRPr="00AB2DA2">
        <w:rPr>
          <w:lang w:val="fr-FR"/>
        </w:rPr>
        <w:t xml:space="preserve">+ Giá trị tứ phân vị thứ ba </w:t>
      </w:r>
      <w:r w:rsidRPr="00453A91">
        <w:rPr>
          <w:position w:val="-12"/>
        </w:rPr>
        <w:object w:dxaOrig="300" w:dyaOrig="360" w14:anchorId="3602D6C5">
          <v:shape id="_x0000_i1055" type="#_x0000_t75" style="width:15pt;height:18pt" o:ole="">
            <v:imagedata r:id="rId175" o:title=""/>
          </v:shape>
          <o:OLEObject Type="Embed" ProgID="Equation.DSMT4" ShapeID="_x0000_i1055" DrawAspect="Content" ObjectID="_1723275528" r:id="rId176"/>
        </w:object>
      </w:r>
      <w:r w:rsidRPr="00AB2DA2">
        <w:rPr>
          <w:lang w:val="fr-FR"/>
        </w:rPr>
        <w:t xml:space="preserve"> là trung vị của nửa số liệu đã sắp xếp bên phải </w:t>
      </w:r>
      <w:r w:rsidRPr="00453A91">
        <w:rPr>
          <w:position w:val="-12"/>
        </w:rPr>
        <w:object w:dxaOrig="300" w:dyaOrig="360" w14:anchorId="25F60A4D">
          <v:shape id="_x0000_i1056" type="#_x0000_t75" style="width:15pt;height:18pt" o:ole="">
            <v:imagedata r:id="rId177" o:title=""/>
          </v:shape>
          <o:OLEObject Type="Embed" ProgID="Equation.DSMT4" ShapeID="_x0000_i1056" DrawAspect="Content" ObjectID="_1723275529" r:id="rId178"/>
        </w:object>
      </w:r>
      <w:r w:rsidRPr="00AB2DA2">
        <w:rPr>
          <w:lang w:val="fr-FR"/>
        </w:rPr>
        <w:t xml:space="preserve"> (không bao gồm </w:t>
      </w:r>
      <w:r w:rsidRPr="00453A91">
        <w:rPr>
          <w:position w:val="-12"/>
        </w:rPr>
        <w:object w:dxaOrig="300" w:dyaOrig="360" w14:anchorId="6AF5F16E">
          <v:shape id="_x0000_i1057" type="#_x0000_t75" style="width:15pt;height:18pt" o:ole="">
            <v:imagedata r:id="rId179" o:title=""/>
          </v:shape>
          <o:OLEObject Type="Embed" ProgID="Equation.DSMT4" ShapeID="_x0000_i1057" DrawAspect="Content" ObjectID="_1723275530" r:id="rId180"/>
        </w:object>
      </w:r>
      <w:r w:rsidRPr="00AB2DA2">
        <w:rPr>
          <w:lang w:val="fr-FR"/>
        </w:rPr>
        <w:t xml:space="preserve"> nếu </w:t>
      </w:r>
      <w:r w:rsidRPr="00453A91">
        <w:rPr>
          <w:position w:val="-6"/>
        </w:rPr>
        <w:object w:dxaOrig="200" w:dyaOrig="220" w14:anchorId="783BF168">
          <v:shape id="_x0000_i1058" type="#_x0000_t75" style="width:9pt;height:11.4pt" o:ole="">
            <v:imagedata r:id="rId181" o:title=""/>
          </v:shape>
          <o:OLEObject Type="Embed" ProgID="Equation.DSMT4" ShapeID="_x0000_i1058" DrawAspect="Content" ObjectID="_1723275531" r:id="rId182"/>
        </w:object>
      </w:r>
      <w:r w:rsidRPr="00AB2DA2">
        <w:rPr>
          <w:lang w:val="fr-FR"/>
        </w:rPr>
        <w:t xml:space="preserve"> lẻ).</w:t>
      </w:r>
    </w:p>
    <w:p w:rsidR="00222144" w:rsidRPr="00AB2DA2" w:rsidRDefault="00222144" w:rsidP="003274A9">
      <w:pPr>
        <w:ind w:left="993"/>
        <w:jc w:val="both"/>
        <w:rPr>
          <w:lang w:val="fr-FR"/>
        </w:rPr>
      </w:pPr>
      <w:r w:rsidRPr="00AB2DA2">
        <w:rPr>
          <w:lang w:val="fr-FR"/>
        </w:rPr>
        <w:t xml:space="preserve">- </w:t>
      </w:r>
      <w:r w:rsidRPr="00AB2DA2">
        <w:rPr>
          <w:i/>
          <w:iCs/>
          <w:lang w:val="fr-FR"/>
        </w:rPr>
        <w:t>Ý nghĩa của tứ phân vị:</w:t>
      </w:r>
      <w:r w:rsidRPr="00AB2DA2">
        <w:rPr>
          <w:lang w:val="fr-FR"/>
        </w:rPr>
        <w:t xml:space="preserve"> Các điểm tứ phân vị </w:t>
      </w:r>
      <w:r w:rsidRPr="00453A91">
        <w:rPr>
          <w:position w:val="-12"/>
        </w:rPr>
        <w:object w:dxaOrig="960" w:dyaOrig="360" w14:anchorId="2EA92B14">
          <v:shape id="_x0000_i1059" type="#_x0000_t75" style="width:48pt;height:18pt" o:ole="">
            <v:imagedata r:id="rId183" o:title=""/>
          </v:shape>
          <o:OLEObject Type="Embed" ProgID="Equation.DSMT4" ShapeID="_x0000_i1059" DrawAspect="Content" ObjectID="_1723275532" r:id="rId184"/>
        </w:object>
      </w:r>
      <w:r w:rsidRPr="00AB2DA2">
        <w:rPr>
          <w:lang w:val="fr-FR"/>
        </w:rPr>
        <w:t xml:space="preserve"> chia mẫu số liệu đã sắp xếp theo thứ tự từ nhỏ đến lớn thành bốn phần, mỗi phần chứa khoảng </w:t>
      </w:r>
      <w:r w:rsidRPr="00453A91">
        <w:rPr>
          <w:position w:val="-6"/>
        </w:rPr>
        <w:object w:dxaOrig="520" w:dyaOrig="279" w14:anchorId="2AE66154">
          <v:shape id="_x0000_i1060" type="#_x0000_t75" style="width:27pt;height:13.8pt" o:ole="">
            <v:imagedata r:id="rId185" o:title=""/>
          </v:shape>
          <o:OLEObject Type="Embed" ProgID="Equation.DSMT4" ShapeID="_x0000_i1060" DrawAspect="Content" ObjectID="_1723275533" r:id="rId186"/>
        </w:object>
      </w:r>
      <w:r w:rsidRPr="00AB2DA2">
        <w:rPr>
          <w:lang w:val="fr-FR"/>
        </w:rPr>
        <w:t xml:space="preserve"> tổng số số liệu đã thu thập được. Tứ phân vị thứ nhất </w:t>
      </w:r>
      <w:r w:rsidRPr="00453A91">
        <w:rPr>
          <w:position w:val="-12"/>
        </w:rPr>
        <w:object w:dxaOrig="279" w:dyaOrig="360" w14:anchorId="63309CCB">
          <v:shape id="_x0000_i1061" type="#_x0000_t75" style="width:13.8pt;height:18pt" o:ole="">
            <v:imagedata r:id="rId187" o:title=""/>
          </v:shape>
          <o:OLEObject Type="Embed" ProgID="Equation.DSMT4" ShapeID="_x0000_i1061" DrawAspect="Content" ObjectID="_1723275534" r:id="rId188"/>
        </w:object>
      </w:r>
      <w:r w:rsidRPr="00AB2DA2">
        <w:rPr>
          <w:lang w:val="fr-FR"/>
        </w:rPr>
        <w:t xml:space="preserve"> còn được gọi là tứ phân vị dưới và đại diện cho nửa mẫu số liệu phía dưới. Tứ phân vị thứ ba </w:t>
      </w:r>
      <w:r w:rsidRPr="00453A91">
        <w:rPr>
          <w:position w:val="-12"/>
        </w:rPr>
        <w:object w:dxaOrig="300" w:dyaOrig="360" w14:anchorId="5AFC0A4F">
          <v:shape id="_x0000_i1062" type="#_x0000_t75" style="width:15pt;height:18pt" o:ole="">
            <v:imagedata r:id="rId189" o:title=""/>
          </v:shape>
          <o:OLEObject Type="Embed" ProgID="Equation.DSMT4" ShapeID="_x0000_i1062" DrawAspect="Content" ObjectID="_1723275535" r:id="rId190"/>
        </w:object>
      </w:r>
      <w:r w:rsidRPr="00AB2DA2">
        <w:rPr>
          <w:lang w:val="fr-FR"/>
        </w:rPr>
        <w:t xml:space="preserve"> còn được gọi là tứ phân vị trên và đại diện cho nửa mẫu số liệu phía trên.</w:t>
      </w:r>
    </w:p>
    <w:p w:rsidR="00222144" w:rsidRPr="00581DD9" w:rsidRDefault="00222144" w:rsidP="00581DD9">
      <w:pPr>
        <w:jc w:val="both"/>
        <w:rPr>
          <w:b/>
          <w:bCs/>
          <w:color w:val="0000FF"/>
          <w:lang w:val="fr-FR"/>
        </w:rPr>
      </w:pPr>
      <w:r w:rsidRPr="00581DD9">
        <w:rPr>
          <w:b/>
          <w:bCs/>
          <w:color w:val="0000FF"/>
        </w:rPr>
        <w:t>3.</w:t>
      </w:r>
      <w:r w:rsidRPr="00581DD9">
        <w:rPr>
          <w:color w:val="0000FF"/>
        </w:rPr>
        <w:t xml:space="preserve">  </w:t>
      </w:r>
      <w:r w:rsidRPr="00581DD9">
        <w:rPr>
          <w:b/>
          <w:bCs/>
          <w:color w:val="0000FF"/>
          <w:lang w:val="fr-FR"/>
        </w:rPr>
        <w:t>Mốt</w:t>
      </w:r>
    </w:p>
    <w:p w:rsidR="00222144" w:rsidRPr="00AB2DA2" w:rsidRDefault="00222144" w:rsidP="003274A9">
      <w:pPr>
        <w:ind w:left="993"/>
        <w:jc w:val="both"/>
        <w:rPr>
          <w:lang w:val="fr-FR"/>
        </w:rPr>
      </w:pPr>
      <w:r w:rsidRPr="00AB2DA2">
        <w:rPr>
          <w:lang w:val="fr-FR"/>
        </w:rPr>
        <w:t xml:space="preserve">- Cho một mẫu số liệu dưới dạng bảng tần số. Giá trị có tần số lớn nhất được gọi là mốt của mẫu số liệu, kí hiệu là </w:t>
      </w:r>
      <w:r w:rsidRPr="00453A91">
        <w:rPr>
          <w:position w:val="-12"/>
        </w:rPr>
        <w:object w:dxaOrig="380" w:dyaOrig="360" w14:anchorId="12246E7D">
          <v:shape id="_x0000_i1063" type="#_x0000_t75" style="width:18.6pt;height:18pt" o:ole="">
            <v:imagedata r:id="rId191" o:title=""/>
          </v:shape>
          <o:OLEObject Type="Embed" ProgID="Equation.DSMT4" ShapeID="_x0000_i1063" DrawAspect="Content" ObjectID="_1723275536" r:id="rId192"/>
        </w:object>
      </w:r>
      <w:r w:rsidRPr="00AB2DA2">
        <w:rPr>
          <w:lang w:val="fr-FR"/>
        </w:rPr>
        <w:t>.</w:t>
      </w:r>
    </w:p>
    <w:p w:rsidR="00222144" w:rsidRPr="00AB2DA2" w:rsidRDefault="00222144" w:rsidP="003274A9">
      <w:pPr>
        <w:ind w:left="993"/>
        <w:jc w:val="both"/>
        <w:rPr>
          <w:lang w:val="fr-FR"/>
        </w:rPr>
      </w:pPr>
      <w:r w:rsidRPr="00AB2DA2">
        <w:rPr>
          <w:lang w:val="fr-FR"/>
        </w:rPr>
        <w:t xml:space="preserve">- </w:t>
      </w:r>
      <w:r w:rsidRPr="00AB2DA2">
        <w:rPr>
          <w:i/>
          <w:iCs/>
          <w:lang w:val="fr-FR"/>
        </w:rPr>
        <w:t>Ý nghĩa của mốt:</w:t>
      </w:r>
      <w:r w:rsidRPr="00AB2DA2">
        <w:rPr>
          <w:lang w:val="fr-FR"/>
        </w:rPr>
        <w:t xml:space="preserve"> Mốt đặc trưng cho giá trị xuất hiện nhiều nhất trong mẫu. </w:t>
      </w:r>
    </w:p>
    <w:p w:rsidR="00222144" w:rsidRPr="00AB2DA2" w:rsidRDefault="00222144" w:rsidP="003274A9">
      <w:pPr>
        <w:ind w:left="993"/>
        <w:jc w:val="both"/>
        <w:rPr>
          <w:lang w:val="fr-FR"/>
        </w:rPr>
      </w:pPr>
      <w:r w:rsidRPr="00AB2DA2">
        <w:rPr>
          <w:lang w:val="fr-FR"/>
        </w:rPr>
        <w:t>Chú ý: một mẫu số liệu có thể có nhiều mốt. Khi tất cả các giá trị trong mẫu số liệu có tần số xuất hiện bằng nhau thì mẫu số liệu đó không có mốt.</w:t>
      </w:r>
    </w:p>
    <w:p w:rsidR="00222144" w:rsidRPr="00AB2DA2" w:rsidRDefault="00222144" w:rsidP="00581DD9">
      <w:pPr>
        <w:jc w:val="both"/>
        <w:rPr>
          <w:b/>
          <w:bCs/>
          <w:lang w:val="fr-FR"/>
        </w:rPr>
      </w:pPr>
      <w:r w:rsidRPr="00581DD9">
        <w:rPr>
          <w:b/>
          <w:bCs/>
          <w:color w:val="0000FF"/>
        </w:rPr>
        <w:t>4.</w:t>
      </w:r>
      <w:r w:rsidRPr="00581DD9">
        <w:rPr>
          <w:color w:val="0000FF"/>
        </w:rPr>
        <w:t xml:space="preserve">  </w:t>
      </w:r>
      <w:r w:rsidRPr="00581DD9">
        <w:rPr>
          <w:b/>
          <w:bCs/>
          <w:color w:val="0000FF"/>
          <w:lang w:val="fr-FR"/>
        </w:rPr>
        <w:t>Khoảng biến thiên và khoảng tứ phân vị</w:t>
      </w:r>
      <w:r w:rsidRPr="00AB2DA2">
        <w:rPr>
          <w:b/>
          <w:bCs/>
          <w:lang w:val="fr-FR"/>
        </w:rPr>
        <w:t>.</w:t>
      </w:r>
    </w:p>
    <w:p w:rsidR="00222144" w:rsidRPr="00AB2DA2" w:rsidRDefault="00222144" w:rsidP="003274A9">
      <w:pPr>
        <w:ind w:left="993"/>
        <w:jc w:val="both"/>
        <w:rPr>
          <w:lang w:val="fr-FR"/>
        </w:rPr>
      </w:pPr>
      <w:r w:rsidRPr="00AB2DA2">
        <w:rPr>
          <w:lang w:val="fr-FR"/>
        </w:rPr>
        <w:t xml:space="preserve">Sắp xếp lại mẫu số liệu theo thứ tự không giảm, ta được </w:t>
      </w:r>
      <w:r w:rsidRPr="00453A91">
        <w:rPr>
          <w:position w:val="-12"/>
        </w:rPr>
        <w:object w:dxaOrig="1579" w:dyaOrig="360" w14:anchorId="1AAF7992">
          <v:shape id="_x0000_i1064" type="#_x0000_t75" style="width:78.6pt;height:18pt" o:ole="">
            <v:imagedata r:id="rId193" o:title=""/>
          </v:shape>
          <o:OLEObject Type="Embed" ProgID="Equation.DSMT4" ShapeID="_x0000_i1064" DrawAspect="Content" ObjectID="_1723275537" r:id="rId194"/>
        </w:object>
      </w:r>
      <w:r w:rsidRPr="00AB2DA2">
        <w:rPr>
          <w:lang w:val="fr-FR"/>
        </w:rPr>
        <w:t>.</w:t>
      </w:r>
    </w:p>
    <w:p w:rsidR="00222144" w:rsidRPr="00AB2DA2" w:rsidRDefault="00222144" w:rsidP="003274A9">
      <w:pPr>
        <w:ind w:left="993"/>
        <w:jc w:val="both"/>
        <w:rPr>
          <w:lang w:val="fr-FR"/>
        </w:rPr>
      </w:pPr>
      <w:r w:rsidRPr="00AB2DA2">
        <w:rPr>
          <w:lang w:val="fr-FR"/>
        </w:rPr>
        <w:t xml:space="preserve">- Khoảng biến thiên của một mẫu số liệu, kí hiệu là </w:t>
      </w:r>
      <w:r w:rsidRPr="00453A91">
        <w:rPr>
          <w:position w:val="-4"/>
        </w:rPr>
        <w:object w:dxaOrig="240" w:dyaOrig="260" w14:anchorId="58D78671">
          <v:shape id="_x0000_i1065" type="#_x0000_t75" style="width:12pt;height:12.6pt" o:ole="">
            <v:imagedata r:id="rId195" o:title=""/>
          </v:shape>
          <o:OLEObject Type="Embed" ProgID="Equation.DSMT4" ShapeID="_x0000_i1065" DrawAspect="Content" ObjectID="_1723275538" r:id="rId196"/>
        </w:object>
      </w:r>
      <w:r w:rsidRPr="00AB2DA2">
        <w:rPr>
          <w:lang w:val="fr-FR"/>
        </w:rPr>
        <w:t xml:space="preserve">, là hiệu giữa giá trị lớn nhất và giá trị nhỏ nhất của mẫu số liệu đó, tức là: </w:t>
      </w:r>
      <w:r w:rsidRPr="00453A91">
        <w:rPr>
          <w:position w:val="-12"/>
        </w:rPr>
        <w:object w:dxaOrig="1060" w:dyaOrig="360" w14:anchorId="5F4D83ED">
          <v:shape id="_x0000_i1066" type="#_x0000_t75" style="width:53.4pt;height:18pt" o:ole="">
            <v:imagedata r:id="rId197" o:title=""/>
          </v:shape>
          <o:OLEObject Type="Embed" ProgID="Equation.DSMT4" ShapeID="_x0000_i1066" DrawAspect="Content" ObjectID="_1723275539" r:id="rId198"/>
        </w:object>
      </w:r>
      <w:r w:rsidRPr="00AB2DA2">
        <w:rPr>
          <w:lang w:val="fr-FR"/>
        </w:rPr>
        <w:t>.</w:t>
      </w:r>
    </w:p>
    <w:p w:rsidR="00222144" w:rsidRPr="00AB2DA2" w:rsidRDefault="00222144" w:rsidP="003274A9">
      <w:pPr>
        <w:ind w:left="993"/>
        <w:jc w:val="both"/>
        <w:rPr>
          <w:lang w:val="fr-FR"/>
        </w:rPr>
      </w:pPr>
      <w:r w:rsidRPr="00AB2DA2">
        <w:rPr>
          <w:lang w:val="fr-FR"/>
        </w:rPr>
        <w:t xml:space="preserve">- Khoảng tứ phân vị, kí hiệu là </w:t>
      </w:r>
      <w:r w:rsidRPr="00453A91">
        <w:rPr>
          <w:position w:val="-14"/>
        </w:rPr>
        <w:object w:dxaOrig="340" w:dyaOrig="380" w14:anchorId="3BCB03FF">
          <v:shape id="_x0000_i1067" type="#_x0000_t75" style="width:17.4pt;height:18.6pt" o:ole="">
            <v:imagedata r:id="rId199" o:title=""/>
          </v:shape>
          <o:OLEObject Type="Embed" ProgID="Equation.DSMT4" ShapeID="_x0000_i1067" DrawAspect="Content" ObjectID="_1723275540" r:id="rId200"/>
        </w:object>
      </w:r>
      <w:r w:rsidRPr="00AB2DA2">
        <w:rPr>
          <w:lang w:val="fr-FR"/>
        </w:rPr>
        <w:t xml:space="preserve">, là hiệu giữa </w:t>
      </w:r>
      <w:r w:rsidRPr="00453A91">
        <w:rPr>
          <w:position w:val="-12"/>
        </w:rPr>
        <w:object w:dxaOrig="300" w:dyaOrig="360" w14:anchorId="766532DD">
          <v:shape id="_x0000_i1068" type="#_x0000_t75" style="width:15pt;height:18pt" o:ole="">
            <v:imagedata r:id="rId201" o:title=""/>
          </v:shape>
          <o:OLEObject Type="Embed" ProgID="Equation.DSMT4" ShapeID="_x0000_i1068" DrawAspect="Content" ObjectID="_1723275541" r:id="rId202"/>
        </w:object>
      </w:r>
      <w:r w:rsidRPr="00AB2DA2">
        <w:rPr>
          <w:lang w:val="fr-FR"/>
        </w:rPr>
        <w:t xml:space="preserve"> và </w:t>
      </w:r>
      <w:r w:rsidRPr="00453A91">
        <w:rPr>
          <w:position w:val="-12"/>
        </w:rPr>
        <w:object w:dxaOrig="279" w:dyaOrig="360" w14:anchorId="235D3156">
          <v:shape id="_x0000_i1069" type="#_x0000_t75" style="width:13.8pt;height:18pt" o:ole="">
            <v:imagedata r:id="rId203" o:title=""/>
          </v:shape>
          <o:OLEObject Type="Embed" ProgID="Equation.DSMT4" ShapeID="_x0000_i1069" DrawAspect="Content" ObjectID="_1723275542" r:id="rId204"/>
        </w:object>
      </w:r>
      <w:r w:rsidRPr="00AB2DA2">
        <w:rPr>
          <w:lang w:val="fr-FR"/>
        </w:rPr>
        <w:t xml:space="preserve">, tức là </w:t>
      </w:r>
      <w:r w:rsidRPr="00453A91">
        <w:rPr>
          <w:position w:val="-14"/>
        </w:rPr>
        <w:object w:dxaOrig="1260" w:dyaOrig="380" w14:anchorId="493A7D31">
          <v:shape id="_x0000_i1070" type="#_x0000_t75" style="width:63pt;height:18.6pt" o:ole="">
            <v:imagedata r:id="rId205" o:title=""/>
          </v:shape>
          <o:OLEObject Type="Embed" ProgID="Equation.DSMT4" ShapeID="_x0000_i1070" DrawAspect="Content" ObjectID="_1723275543" r:id="rId206"/>
        </w:object>
      </w:r>
      <w:r w:rsidRPr="00AB2DA2">
        <w:rPr>
          <w:lang w:val="fr-FR"/>
        </w:rPr>
        <w:t>.</w:t>
      </w:r>
    </w:p>
    <w:p w:rsidR="00222144" w:rsidRPr="00AB2DA2" w:rsidRDefault="00222144" w:rsidP="003274A9">
      <w:pPr>
        <w:ind w:left="993"/>
        <w:jc w:val="both"/>
        <w:rPr>
          <w:i/>
          <w:iCs/>
          <w:lang w:val="fr-FR"/>
        </w:rPr>
      </w:pPr>
      <w:r w:rsidRPr="00AB2DA2">
        <w:rPr>
          <w:i/>
          <w:iCs/>
          <w:lang w:val="fr-FR"/>
        </w:rPr>
        <w:t>- Ý nghĩa của khoảng biến thiên và khoảng tứ phân vị:</w:t>
      </w:r>
    </w:p>
    <w:p w:rsidR="00222144" w:rsidRPr="00AB2DA2" w:rsidRDefault="00222144" w:rsidP="003274A9">
      <w:pPr>
        <w:ind w:left="993"/>
        <w:jc w:val="both"/>
        <w:rPr>
          <w:lang w:val="fr-FR"/>
        </w:rPr>
      </w:pPr>
      <w:r w:rsidRPr="00AB2DA2">
        <w:rPr>
          <w:lang w:val="fr-FR"/>
        </w:rPr>
        <w:t>+ Khoảng biến thiên đặc trưng cho độ phân tán của toàn bộ mẫu số liệu.</w:t>
      </w:r>
    </w:p>
    <w:p w:rsidR="00222144" w:rsidRPr="00AB2DA2" w:rsidRDefault="00222144" w:rsidP="003274A9">
      <w:pPr>
        <w:ind w:left="993"/>
        <w:jc w:val="both"/>
        <w:rPr>
          <w:lang w:val="fr-FR"/>
        </w:rPr>
      </w:pPr>
      <w:r w:rsidRPr="00AB2DA2">
        <w:rPr>
          <w:lang w:val="fr-FR"/>
        </w:rPr>
        <w:t xml:space="preserve">+ Khoảng tứ phân vị đặc trưng cho độ phân tán của một nửa các số liệu, có giá trị thuộc đoạn từ </w:t>
      </w:r>
      <w:r w:rsidRPr="00453A91">
        <w:rPr>
          <w:position w:val="-12"/>
        </w:rPr>
        <w:object w:dxaOrig="279" w:dyaOrig="360" w14:anchorId="63E1AF8B">
          <v:shape id="_x0000_i1071" type="#_x0000_t75" style="width:13.8pt;height:18pt" o:ole="">
            <v:imagedata r:id="rId207" o:title=""/>
          </v:shape>
          <o:OLEObject Type="Embed" ProgID="Equation.DSMT4" ShapeID="_x0000_i1071" DrawAspect="Content" ObjectID="_1723275544" r:id="rId208"/>
        </w:object>
      </w:r>
      <w:r w:rsidRPr="00AB2DA2">
        <w:rPr>
          <w:lang w:val="fr-FR"/>
        </w:rPr>
        <w:t xml:space="preserve"> đến </w:t>
      </w:r>
      <w:r w:rsidRPr="00453A91">
        <w:rPr>
          <w:position w:val="-12"/>
        </w:rPr>
        <w:object w:dxaOrig="300" w:dyaOrig="360" w14:anchorId="6418532B">
          <v:shape id="_x0000_i1072" type="#_x0000_t75" style="width:15pt;height:18pt" o:ole="">
            <v:imagedata r:id="rId209" o:title=""/>
          </v:shape>
          <o:OLEObject Type="Embed" ProgID="Equation.DSMT4" ShapeID="_x0000_i1072" DrawAspect="Content" ObjectID="_1723275545" r:id="rId210"/>
        </w:object>
      </w:r>
      <w:r w:rsidRPr="00AB2DA2">
        <w:rPr>
          <w:lang w:val="fr-FR"/>
        </w:rPr>
        <w:t xml:space="preserve"> trong mẫu.</w:t>
      </w:r>
    </w:p>
    <w:p w:rsidR="00222144" w:rsidRPr="00AB2DA2" w:rsidRDefault="00222144" w:rsidP="003274A9">
      <w:pPr>
        <w:ind w:left="993"/>
        <w:jc w:val="both"/>
        <w:rPr>
          <w:lang w:val="fr-FR"/>
        </w:rPr>
      </w:pPr>
      <w:r w:rsidRPr="00AB2DA2">
        <w:rPr>
          <w:lang w:val="fr-FR"/>
        </w:rPr>
        <w:t>+ Khoảng tứ phân vị không bị ảnh hưởng bởi các giá trị rất lớn hoặc rất bé trong mẫu.</w:t>
      </w:r>
    </w:p>
    <w:p w:rsidR="00222144" w:rsidRPr="00AB2DA2" w:rsidRDefault="00222144" w:rsidP="003274A9">
      <w:pPr>
        <w:ind w:left="993"/>
        <w:jc w:val="both"/>
        <w:rPr>
          <w:i/>
          <w:iCs/>
          <w:lang w:val="fr-FR"/>
        </w:rPr>
      </w:pPr>
      <w:r w:rsidRPr="00AB2DA2">
        <w:rPr>
          <w:i/>
          <w:iCs/>
          <w:lang w:val="fr-FR"/>
        </w:rPr>
        <w:t>- Giá trị ngoại lệ</w:t>
      </w:r>
    </w:p>
    <w:p w:rsidR="00222144" w:rsidRPr="00AB2DA2" w:rsidRDefault="00222144" w:rsidP="003274A9">
      <w:pPr>
        <w:ind w:left="993"/>
        <w:jc w:val="both"/>
        <w:rPr>
          <w:lang w:val="fr-FR"/>
        </w:rPr>
      </w:pPr>
      <w:r w:rsidRPr="00AB2DA2">
        <w:rPr>
          <w:lang w:val="fr-FR"/>
        </w:rPr>
        <w:t xml:space="preserve">+ Khoảng tứ phân vị được dùng để xác định các giá trị ngoại lệ trong mẫu, đó là các giá trị quá nhỏ hay quá lớn so với đa số các giá trị của mẫu. Cụ thể, phần tử </w:t>
      </w:r>
      <w:r w:rsidRPr="00453A91">
        <w:rPr>
          <w:position w:val="-6"/>
        </w:rPr>
        <w:object w:dxaOrig="200" w:dyaOrig="220" w14:anchorId="143B7323">
          <v:shape id="_x0000_i1073" type="#_x0000_t75" style="width:10.8pt;height:11.4pt" o:ole="">
            <v:imagedata r:id="rId211" o:title=""/>
          </v:shape>
          <o:OLEObject Type="Embed" ProgID="Equation.DSMT4" ShapeID="_x0000_i1073" DrawAspect="Content" ObjectID="_1723275546" r:id="rId212"/>
        </w:object>
      </w:r>
      <w:r w:rsidRPr="00AB2DA2">
        <w:rPr>
          <w:lang w:val="fr-FR"/>
        </w:rPr>
        <w:t xml:space="preserve"> trong mẫu là giá trị ngoại lệ nếu </w:t>
      </w:r>
      <w:r w:rsidRPr="00453A91">
        <w:rPr>
          <w:position w:val="-14"/>
        </w:rPr>
        <w:object w:dxaOrig="1440" w:dyaOrig="380" w14:anchorId="47BCC960">
          <v:shape id="_x0000_i1074" type="#_x0000_t75" style="width:1in;height:18.6pt" o:ole="">
            <v:imagedata r:id="rId213" o:title=""/>
          </v:shape>
          <o:OLEObject Type="Embed" ProgID="Equation.DSMT4" ShapeID="_x0000_i1074" DrawAspect="Content" ObjectID="_1723275547" r:id="rId214"/>
        </w:object>
      </w:r>
      <w:r w:rsidRPr="00AB2DA2">
        <w:rPr>
          <w:lang w:val="fr-FR"/>
        </w:rPr>
        <w:t xml:space="preserve"> hoặc </w:t>
      </w:r>
      <w:r w:rsidRPr="00453A91">
        <w:rPr>
          <w:position w:val="-14"/>
        </w:rPr>
        <w:object w:dxaOrig="1420" w:dyaOrig="380" w14:anchorId="3086428A">
          <v:shape id="_x0000_i1075" type="#_x0000_t75" style="width:71.4pt;height:18.6pt" o:ole="">
            <v:imagedata r:id="rId215" o:title=""/>
          </v:shape>
          <o:OLEObject Type="Embed" ProgID="Equation.DSMT4" ShapeID="_x0000_i1075" DrawAspect="Content" ObjectID="_1723275548" r:id="rId216"/>
        </w:object>
      </w:r>
      <w:r w:rsidRPr="00AB2DA2">
        <w:rPr>
          <w:lang w:val="fr-FR"/>
        </w:rPr>
        <w:t xml:space="preserve">. </w:t>
      </w:r>
    </w:p>
    <w:p w:rsidR="00222144" w:rsidRPr="00AB2DA2" w:rsidRDefault="00222144" w:rsidP="003274A9">
      <w:pPr>
        <w:ind w:left="993"/>
        <w:jc w:val="both"/>
        <w:rPr>
          <w:lang w:val="fr-FR"/>
        </w:rPr>
      </w:pPr>
      <w:r w:rsidRPr="00AB2DA2">
        <w:rPr>
          <w:lang w:val="fr-FR"/>
        </w:rPr>
        <w:t>+ Khi mẫu có giá trị ngoại lệ, người ta thường sử dụng trung vị và khoảng tứ phân vị để đo mức độ tập trung và mức độ phân tán của đa số các phần tử trong mẫu số liệu.</w:t>
      </w:r>
    </w:p>
    <w:p w:rsidR="00222144" w:rsidRPr="00581DD9" w:rsidRDefault="00222144" w:rsidP="00581DD9">
      <w:pPr>
        <w:jc w:val="both"/>
        <w:rPr>
          <w:b/>
          <w:bCs/>
          <w:color w:val="0000FF"/>
          <w:lang w:val="fr-FR"/>
        </w:rPr>
      </w:pPr>
      <w:r w:rsidRPr="00581DD9">
        <w:rPr>
          <w:b/>
          <w:bCs/>
          <w:color w:val="0000FF"/>
        </w:rPr>
        <w:t>5.</w:t>
      </w:r>
      <w:r w:rsidRPr="00581DD9">
        <w:rPr>
          <w:color w:val="0000FF"/>
        </w:rPr>
        <w:t xml:space="preserve">  </w:t>
      </w:r>
      <w:r w:rsidRPr="00581DD9">
        <w:rPr>
          <w:b/>
          <w:bCs/>
          <w:color w:val="0000FF"/>
          <w:lang w:val="fr-FR"/>
        </w:rPr>
        <w:t>Phương sai và độ lệch chuẩn.</w:t>
      </w:r>
    </w:p>
    <w:p w:rsidR="00222144" w:rsidRPr="008434DD" w:rsidRDefault="00222144" w:rsidP="003274A9">
      <w:pPr>
        <w:ind w:left="993"/>
        <w:jc w:val="both"/>
        <w:rPr>
          <w:lang w:val="fr-FR"/>
        </w:rPr>
      </w:pPr>
      <w:r w:rsidRPr="008434DD">
        <w:rPr>
          <w:lang w:val="fr-FR"/>
        </w:rPr>
        <w:t xml:space="preserve">Giả sử ta có một mẫu số liệu là </w:t>
      </w:r>
      <w:r w:rsidRPr="00453A91">
        <w:rPr>
          <w:position w:val="-12"/>
        </w:rPr>
        <w:object w:dxaOrig="1140" w:dyaOrig="360" w14:anchorId="29B379BB">
          <v:shape id="_x0000_i1076" type="#_x0000_t75" style="width:57pt;height:18pt" o:ole="">
            <v:imagedata r:id="rId217" o:title=""/>
          </v:shape>
          <o:OLEObject Type="Embed" ProgID="Equation.DSMT4" ShapeID="_x0000_i1076" DrawAspect="Content" ObjectID="_1723275549" r:id="rId218"/>
        </w:object>
      </w:r>
      <w:r>
        <w:rPr>
          <w:lang w:val="fr-FR"/>
        </w:rPr>
        <w:t>.</w:t>
      </w:r>
    </w:p>
    <w:p w:rsidR="00222144" w:rsidRDefault="00C048E3" w:rsidP="003274A9">
      <w:pPr>
        <w:ind w:left="993"/>
        <w:jc w:val="both"/>
        <w:rPr>
          <w:lang w:val="fr-FR"/>
        </w:rPr>
      </w:pPr>
      <w:r>
        <w:rPr>
          <w:noProof/>
          <w:position w:val="-24"/>
        </w:rPr>
        <w:pict w14:anchorId="6C34EE82">
          <v:shape id="_x0000_s1535" type="#_x0000_t75" style="position:absolute;left:0;text-align:left;margin-left:82.35pt;margin-top:.05pt;width:345.35pt;height:31.1pt;z-index:251663360;mso-position-horizontal:absolute;mso-position-horizontal-relative:text;mso-position-vertical-relative:text">
            <v:imagedata r:id="rId219" o:title=""/>
            <w10:wrap type="square" side="right"/>
          </v:shape>
          <o:OLEObject Type="Embed" ProgID="Equation.DSMT4" ShapeID="_x0000_s1535" DrawAspect="Content" ObjectID="_1723275561" r:id="rId220"/>
        </w:pict>
      </w:r>
      <w:r w:rsidR="00222144">
        <w:rPr>
          <w:lang w:val="fr-FR"/>
        </w:rPr>
        <w:t>.</w:t>
      </w:r>
    </w:p>
    <w:p w:rsidR="00222144" w:rsidRDefault="00222144" w:rsidP="003274A9">
      <w:pPr>
        <w:ind w:left="993"/>
        <w:jc w:val="both"/>
        <w:rPr>
          <w:lang w:val="fr-FR"/>
        </w:rPr>
      </w:pPr>
    </w:p>
    <w:p w:rsidR="00222144" w:rsidRPr="008434DD" w:rsidRDefault="00222144" w:rsidP="003274A9">
      <w:pPr>
        <w:ind w:left="993"/>
        <w:jc w:val="both"/>
        <w:rPr>
          <w:lang w:val="fr-FR"/>
        </w:rPr>
      </w:pPr>
    </w:p>
    <w:p w:rsidR="00222144" w:rsidRDefault="00222144" w:rsidP="003274A9">
      <w:pPr>
        <w:ind w:left="993"/>
        <w:jc w:val="both"/>
        <w:rPr>
          <w:lang w:val="fr-FR"/>
        </w:rPr>
      </w:pPr>
      <w:r w:rsidRPr="008434DD">
        <w:rPr>
          <w:lang w:val="fr-FR"/>
        </w:rPr>
        <w:t xml:space="preserve">- Phương sai của mẫu số liệu này, kí hiệu là </w:t>
      </w:r>
      <w:r w:rsidRPr="00453A91">
        <w:rPr>
          <w:position w:val="-6"/>
        </w:rPr>
        <w:object w:dxaOrig="300" w:dyaOrig="320" w14:anchorId="6551CD5A">
          <v:shape id="_x0000_i1077" type="#_x0000_t75" style="width:15pt;height:15pt" o:ole="">
            <v:imagedata r:id="rId221" o:title=""/>
          </v:shape>
          <o:OLEObject Type="Embed" ProgID="Equation.DSMT4" ShapeID="_x0000_i1077" DrawAspect="Content" ObjectID="_1723275550" r:id="rId222"/>
        </w:object>
      </w:r>
      <w:r w:rsidRPr="008434DD">
        <w:rPr>
          <w:lang w:val="fr-FR"/>
        </w:rPr>
        <w:t>, được tính bởi công thức</w:t>
      </w:r>
    </w:p>
    <w:p w:rsidR="00222144" w:rsidRPr="008434DD" w:rsidRDefault="00222144" w:rsidP="003274A9">
      <w:pPr>
        <w:ind w:left="993"/>
        <w:jc w:val="both"/>
        <w:rPr>
          <w:lang w:val="fr-FR"/>
        </w:rPr>
      </w:pPr>
      <w:r w:rsidRPr="008434DD">
        <w:rPr>
          <w:lang w:val="fr-FR"/>
        </w:rPr>
        <w:lastRenderedPageBreak/>
        <w:t xml:space="preserve">trong đó </w:t>
      </w:r>
      <w:r w:rsidRPr="00453A91">
        <w:rPr>
          <w:position w:val="-6"/>
        </w:rPr>
        <w:object w:dxaOrig="220" w:dyaOrig="260" w14:anchorId="0E3FEE68">
          <v:shape id="_x0000_i1078" type="#_x0000_t75" style="width:11.4pt;height:12.6pt" o:ole="">
            <v:imagedata r:id="rId223" o:title=""/>
          </v:shape>
          <o:OLEObject Type="Embed" ProgID="Equation.DSMT4" ShapeID="_x0000_i1078" DrawAspect="Content" ObjectID="_1723275551" r:id="rId224"/>
        </w:object>
      </w:r>
      <w:r w:rsidRPr="008434DD">
        <w:rPr>
          <w:lang w:val="fr-FR"/>
        </w:rPr>
        <w:t xml:space="preserve"> là số trung b</w:t>
      </w:r>
      <w:r>
        <w:rPr>
          <w:lang w:val="fr-FR"/>
        </w:rPr>
        <w:t>ì</w:t>
      </w:r>
      <w:r w:rsidRPr="008434DD">
        <w:rPr>
          <w:lang w:val="fr-FR"/>
        </w:rPr>
        <w:t>nh của mẫu số liệu.</w:t>
      </w:r>
    </w:p>
    <w:p w:rsidR="00222144" w:rsidRPr="008434DD" w:rsidRDefault="00222144" w:rsidP="003274A9">
      <w:pPr>
        <w:ind w:left="993"/>
        <w:jc w:val="both"/>
        <w:rPr>
          <w:lang w:val="fr-FR"/>
        </w:rPr>
      </w:pPr>
      <w:r w:rsidRPr="008434DD">
        <w:rPr>
          <w:lang w:val="fr-FR"/>
        </w:rPr>
        <w:t>- Căn bậc hai của phương sai được gọi là độ lệch chuẩn, k</w:t>
      </w:r>
      <w:r>
        <w:rPr>
          <w:lang w:val="fr-FR"/>
        </w:rPr>
        <w:t>í</w:t>
      </w:r>
      <w:r w:rsidRPr="008434DD">
        <w:rPr>
          <w:lang w:val="fr-FR"/>
        </w:rPr>
        <w:t xml:space="preserve"> hiệu là </w:t>
      </w:r>
      <w:r w:rsidRPr="00453A91">
        <w:rPr>
          <w:position w:val="-6"/>
        </w:rPr>
        <w:object w:dxaOrig="220" w:dyaOrig="279" w14:anchorId="45A9D729">
          <v:shape id="_x0000_i1079" type="#_x0000_t75" style="width:11.4pt;height:13.8pt" o:ole="">
            <v:imagedata r:id="rId225" o:title=""/>
          </v:shape>
          <o:OLEObject Type="Embed" ProgID="Equation.DSMT4" ShapeID="_x0000_i1079" DrawAspect="Content" ObjectID="_1723275552" r:id="rId226"/>
        </w:object>
      </w:r>
      <w:r w:rsidRPr="008434DD">
        <w:rPr>
          <w:lang w:val="fr-FR"/>
        </w:rPr>
        <w:t>.</w:t>
      </w:r>
    </w:p>
    <w:p w:rsidR="00222144" w:rsidRPr="008434DD" w:rsidRDefault="00222144" w:rsidP="003274A9">
      <w:pPr>
        <w:ind w:left="993"/>
        <w:jc w:val="both"/>
        <w:rPr>
          <w:lang w:val="fr-FR"/>
        </w:rPr>
      </w:pPr>
      <w:r w:rsidRPr="008434DD">
        <w:rPr>
          <w:lang w:val="fr-FR"/>
        </w:rPr>
        <w:t>Giả sử mẫu số liệu được cho dưới dạng bảng tần số</w:t>
      </w:r>
    </w:p>
    <w:tbl>
      <w:tblPr>
        <w:tblStyle w:val="TableGrid"/>
        <w:tblW w:w="0" w:type="auto"/>
        <w:jc w:val="center"/>
        <w:tblLook w:val="04A0" w:firstRow="1" w:lastRow="0" w:firstColumn="1" w:lastColumn="0" w:noHBand="0" w:noVBand="1"/>
      </w:tblPr>
      <w:tblGrid>
        <w:gridCol w:w="1555"/>
        <w:gridCol w:w="729"/>
        <w:gridCol w:w="745"/>
        <w:gridCol w:w="729"/>
        <w:gridCol w:w="745"/>
      </w:tblGrid>
      <w:tr w:rsidR="00222144" w:rsidRPr="00685E9A" w:rsidTr="00C048E3">
        <w:trPr>
          <w:trHeight w:val="567"/>
          <w:jc w:val="center"/>
        </w:trPr>
        <w:tc>
          <w:tcPr>
            <w:tcW w:w="1555" w:type="dxa"/>
            <w:vAlign w:val="center"/>
          </w:tcPr>
          <w:p w:rsidR="00222144" w:rsidRPr="001250AF" w:rsidRDefault="00222144" w:rsidP="003274A9">
            <w:pPr>
              <w:ind w:left="993"/>
              <w:jc w:val="both"/>
              <w:rPr>
                <w:rFonts w:ascii="Times New Roman" w:hAnsi="Times New Roman"/>
              </w:rPr>
            </w:pPr>
            <w:r w:rsidRPr="001250AF">
              <w:rPr>
                <w:rFonts w:ascii="Times New Roman" w:hAnsi="Times New Roman"/>
              </w:rPr>
              <w:t>Giá trị</w:t>
            </w:r>
          </w:p>
        </w:tc>
        <w:tc>
          <w:tcPr>
            <w:tcW w:w="708" w:type="dxa"/>
            <w:vAlign w:val="center"/>
          </w:tcPr>
          <w:p w:rsidR="00222144" w:rsidRPr="001250AF" w:rsidRDefault="00222144" w:rsidP="003274A9">
            <w:pPr>
              <w:ind w:left="993"/>
              <w:jc w:val="both"/>
              <w:rPr>
                <w:rFonts w:ascii="Times New Roman" w:hAnsi="Times New Roman"/>
              </w:rPr>
            </w:pPr>
            <w:r w:rsidRPr="001250AF">
              <w:rPr>
                <w:rFonts w:ascii="Times New Roman" w:eastAsia="Times New Roman" w:hAnsi="Times New Roman"/>
                <w:position w:val="-12"/>
              </w:rPr>
              <w:object w:dxaOrig="240" w:dyaOrig="360" w14:anchorId="1FB00F65">
                <v:shape id="_x0000_i1080" type="#_x0000_t75" style="width:12pt;height:18pt" o:ole="">
                  <v:imagedata r:id="rId121" o:title=""/>
                </v:shape>
                <o:OLEObject Type="Embed" ProgID="Equation.DSMT4" ShapeID="_x0000_i1080" DrawAspect="Content" ObjectID="_1723275553" r:id="rId227"/>
              </w:object>
            </w:r>
          </w:p>
        </w:tc>
        <w:tc>
          <w:tcPr>
            <w:tcW w:w="567" w:type="dxa"/>
            <w:vAlign w:val="center"/>
          </w:tcPr>
          <w:p w:rsidR="00222144" w:rsidRPr="001250AF" w:rsidRDefault="00222144" w:rsidP="003274A9">
            <w:pPr>
              <w:ind w:left="993"/>
              <w:jc w:val="both"/>
              <w:rPr>
                <w:rFonts w:ascii="Times New Roman" w:hAnsi="Times New Roman"/>
              </w:rPr>
            </w:pPr>
            <w:r w:rsidRPr="001250AF">
              <w:rPr>
                <w:rFonts w:ascii="Times New Roman" w:eastAsia="Times New Roman" w:hAnsi="Times New Roman"/>
                <w:position w:val="-12"/>
              </w:rPr>
              <w:object w:dxaOrig="260" w:dyaOrig="360" w14:anchorId="404B64D1">
                <v:shape id="_x0000_i1081" type="#_x0000_t75" style="width:12.6pt;height:18pt" o:ole="">
                  <v:imagedata r:id="rId123" o:title=""/>
                </v:shape>
                <o:OLEObject Type="Embed" ProgID="Equation.DSMT4" ShapeID="_x0000_i1081" DrawAspect="Content" ObjectID="_1723275554" r:id="rId228"/>
              </w:object>
            </w:r>
          </w:p>
        </w:tc>
        <w:tc>
          <w:tcPr>
            <w:tcW w:w="709" w:type="dxa"/>
            <w:vAlign w:val="center"/>
          </w:tcPr>
          <w:p w:rsidR="00222144" w:rsidRPr="001250AF" w:rsidRDefault="00222144" w:rsidP="003274A9">
            <w:pPr>
              <w:ind w:left="993"/>
              <w:jc w:val="both"/>
              <w:rPr>
                <w:rFonts w:ascii="Times New Roman" w:hAnsi="Times New Roman"/>
              </w:rPr>
            </w:pPr>
            <w:r w:rsidRPr="001250AF">
              <w:rPr>
                <w:rFonts w:ascii="Times New Roman" w:hAnsi="Times New Roman"/>
              </w:rPr>
              <w:t>…</w:t>
            </w:r>
          </w:p>
        </w:tc>
        <w:tc>
          <w:tcPr>
            <w:tcW w:w="567" w:type="dxa"/>
            <w:vAlign w:val="center"/>
          </w:tcPr>
          <w:p w:rsidR="00222144" w:rsidRPr="001250AF" w:rsidRDefault="00222144" w:rsidP="003274A9">
            <w:pPr>
              <w:ind w:left="993"/>
              <w:jc w:val="both"/>
              <w:rPr>
                <w:rFonts w:ascii="Times New Roman" w:hAnsi="Times New Roman"/>
              </w:rPr>
            </w:pPr>
            <w:r w:rsidRPr="001250AF">
              <w:rPr>
                <w:rFonts w:ascii="Times New Roman" w:eastAsia="Times New Roman" w:hAnsi="Times New Roman"/>
                <w:position w:val="-12"/>
              </w:rPr>
              <w:object w:dxaOrig="260" w:dyaOrig="360" w14:anchorId="27677893">
                <v:shape id="_x0000_i1082" type="#_x0000_t75" style="width:12.6pt;height:18pt" o:ole="">
                  <v:imagedata r:id="rId125" o:title=""/>
                </v:shape>
                <o:OLEObject Type="Embed" ProgID="Equation.DSMT4" ShapeID="_x0000_i1082" DrawAspect="Content" ObjectID="_1723275555" r:id="rId229"/>
              </w:object>
            </w:r>
          </w:p>
        </w:tc>
      </w:tr>
      <w:tr w:rsidR="00222144" w:rsidRPr="00685E9A" w:rsidTr="00C048E3">
        <w:trPr>
          <w:trHeight w:val="567"/>
          <w:jc w:val="center"/>
        </w:trPr>
        <w:tc>
          <w:tcPr>
            <w:tcW w:w="1555" w:type="dxa"/>
            <w:vAlign w:val="center"/>
          </w:tcPr>
          <w:p w:rsidR="00222144" w:rsidRPr="001250AF" w:rsidRDefault="00222144" w:rsidP="003274A9">
            <w:pPr>
              <w:ind w:left="993"/>
              <w:jc w:val="both"/>
              <w:rPr>
                <w:rFonts w:ascii="Times New Roman" w:hAnsi="Times New Roman"/>
              </w:rPr>
            </w:pPr>
            <w:r w:rsidRPr="001250AF">
              <w:rPr>
                <w:rFonts w:ascii="Times New Roman" w:hAnsi="Times New Roman"/>
              </w:rPr>
              <w:t>Tần số</w:t>
            </w:r>
          </w:p>
        </w:tc>
        <w:tc>
          <w:tcPr>
            <w:tcW w:w="708" w:type="dxa"/>
            <w:vAlign w:val="center"/>
          </w:tcPr>
          <w:p w:rsidR="00222144" w:rsidRPr="001250AF" w:rsidRDefault="00222144" w:rsidP="003274A9">
            <w:pPr>
              <w:ind w:left="993"/>
              <w:jc w:val="both"/>
              <w:rPr>
                <w:rFonts w:ascii="Times New Roman" w:hAnsi="Times New Roman"/>
              </w:rPr>
            </w:pPr>
            <w:r w:rsidRPr="001250AF">
              <w:rPr>
                <w:rFonts w:ascii="Times New Roman" w:eastAsia="Times New Roman" w:hAnsi="Times New Roman"/>
                <w:position w:val="-12"/>
              </w:rPr>
              <w:object w:dxaOrig="240" w:dyaOrig="360" w14:anchorId="4789604A">
                <v:shape id="_x0000_i1083" type="#_x0000_t75" style="width:12pt;height:18pt" o:ole="">
                  <v:imagedata r:id="rId127" o:title=""/>
                </v:shape>
                <o:OLEObject Type="Embed" ProgID="Equation.DSMT4" ShapeID="_x0000_i1083" DrawAspect="Content" ObjectID="_1723275556" r:id="rId230"/>
              </w:object>
            </w:r>
          </w:p>
        </w:tc>
        <w:tc>
          <w:tcPr>
            <w:tcW w:w="567" w:type="dxa"/>
            <w:vAlign w:val="center"/>
          </w:tcPr>
          <w:p w:rsidR="00222144" w:rsidRPr="001250AF" w:rsidRDefault="00222144" w:rsidP="003274A9">
            <w:pPr>
              <w:ind w:left="993"/>
              <w:jc w:val="both"/>
              <w:rPr>
                <w:rFonts w:ascii="Times New Roman" w:hAnsi="Times New Roman"/>
              </w:rPr>
            </w:pPr>
            <w:r w:rsidRPr="001250AF">
              <w:rPr>
                <w:rFonts w:ascii="Times New Roman" w:eastAsia="Times New Roman" w:hAnsi="Times New Roman"/>
                <w:position w:val="-12"/>
              </w:rPr>
              <w:object w:dxaOrig="260" w:dyaOrig="360" w14:anchorId="7C3FDC42">
                <v:shape id="_x0000_i1084" type="#_x0000_t75" style="width:12.6pt;height:18pt" o:ole="">
                  <v:imagedata r:id="rId129" o:title=""/>
                </v:shape>
                <o:OLEObject Type="Embed" ProgID="Equation.DSMT4" ShapeID="_x0000_i1084" DrawAspect="Content" ObjectID="_1723275557" r:id="rId231"/>
              </w:object>
            </w:r>
          </w:p>
        </w:tc>
        <w:tc>
          <w:tcPr>
            <w:tcW w:w="709" w:type="dxa"/>
            <w:vAlign w:val="center"/>
          </w:tcPr>
          <w:p w:rsidR="00222144" w:rsidRPr="001250AF" w:rsidRDefault="00222144" w:rsidP="003274A9">
            <w:pPr>
              <w:ind w:left="993"/>
              <w:jc w:val="both"/>
              <w:rPr>
                <w:rFonts w:ascii="Times New Roman" w:hAnsi="Times New Roman"/>
              </w:rPr>
            </w:pPr>
            <w:r w:rsidRPr="001250AF">
              <w:rPr>
                <w:rFonts w:ascii="Times New Roman" w:hAnsi="Times New Roman"/>
              </w:rPr>
              <w:t>…</w:t>
            </w:r>
          </w:p>
        </w:tc>
        <w:tc>
          <w:tcPr>
            <w:tcW w:w="567" w:type="dxa"/>
            <w:vAlign w:val="center"/>
          </w:tcPr>
          <w:p w:rsidR="00222144" w:rsidRPr="001250AF" w:rsidRDefault="00222144" w:rsidP="003274A9">
            <w:pPr>
              <w:ind w:left="993"/>
              <w:jc w:val="both"/>
              <w:rPr>
                <w:rFonts w:ascii="Times New Roman" w:hAnsi="Times New Roman"/>
              </w:rPr>
            </w:pPr>
            <w:r w:rsidRPr="001250AF">
              <w:rPr>
                <w:rFonts w:ascii="Times New Roman" w:eastAsia="Times New Roman" w:hAnsi="Times New Roman"/>
                <w:position w:val="-12"/>
              </w:rPr>
              <w:object w:dxaOrig="260" w:dyaOrig="360" w14:anchorId="38F1C6F7">
                <v:shape id="_x0000_i1085" type="#_x0000_t75" style="width:12.6pt;height:18pt" o:ole="">
                  <v:imagedata r:id="rId131" o:title=""/>
                </v:shape>
                <o:OLEObject Type="Embed" ProgID="Equation.DSMT4" ShapeID="_x0000_i1085" DrawAspect="Content" ObjectID="_1723275558" r:id="rId232"/>
              </w:object>
            </w:r>
          </w:p>
        </w:tc>
      </w:tr>
    </w:tbl>
    <w:p w:rsidR="00222144" w:rsidRPr="008434DD" w:rsidRDefault="00222144" w:rsidP="003274A9">
      <w:pPr>
        <w:ind w:left="993"/>
        <w:jc w:val="both"/>
      </w:pPr>
      <w:r w:rsidRPr="008434DD">
        <w:t>- Khi đó, công thức tính phương sai trở thành</w:t>
      </w:r>
    </w:p>
    <w:p w:rsidR="00222144" w:rsidRPr="00AB2DA2" w:rsidRDefault="00222144" w:rsidP="003274A9">
      <w:pPr>
        <w:ind w:left="993"/>
        <w:jc w:val="center"/>
      </w:pPr>
      <w:r w:rsidRPr="00453A91">
        <w:rPr>
          <w:position w:val="-24"/>
        </w:rPr>
        <w:object w:dxaOrig="5040" w:dyaOrig="620" w14:anchorId="2E6AB64B">
          <v:shape id="_x0000_i1086" type="#_x0000_t75" style="width:252pt;height:30.6pt" o:ole="">
            <v:imagedata r:id="rId233" o:title=""/>
          </v:shape>
          <o:OLEObject Type="Embed" ProgID="Equation.DSMT4" ShapeID="_x0000_i1086" DrawAspect="Content" ObjectID="_1723275559" r:id="rId234"/>
        </w:object>
      </w:r>
      <w:r w:rsidRPr="00AB2DA2">
        <w:t>,</w:t>
      </w:r>
    </w:p>
    <w:p w:rsidR="00222144" w:rsidRPr="00C67A85" w:rsidRDefault="00222144" w:rsidP="003274A9">
      <w:pPr>
        <w:ind w:left="993"/>
        <w:jc w:val="both"/>
        <w:rPr>
          <w:position w:val="-12"/>
        </w:rPr>
      </w:pPr>
      <w:r w:rsidRPr="00AB2DA2">
        <w:t xml:space="preserve">trong đó </w:t>
      </w:r>
      <w:r w:rsidRPr="00453A91">
        <w:rPr>
          <w:position w:val="-12"/>
        </w:rPr>
        <w:object w:dxaOrig="1880" w:dyaOrig="360" w14:anchorId="4EE01670">
          <v:shape id="_x0000_i1087" type="#_x0000_t75" style="width:94.2pt;height:18pt" o:ole="">
            <v:imagedata r:id="rId235" o:title=""/>
          </v:shape>
          <o:OLEObject Type="Embed" ProgID="Equation.DSMT4" ShapeID="_x0000_i1087" DrawAspect="Content" ObjectID="_1723275560" r:id="rId236"/>
        </w:object>
      </w:r>
    </w:p>
    <w:p w:rsidR="00222144" w:rsidRDefault="00222144" w:rsidP="003274A9">
      <w:pPr>
        <w:ind w:left="993"/>
        <w:jc w:val="both"/>
      </w:pPr>
      <w:r w:rsidRPr="00AB2DA2">
        <w:t>- Có thể biến đổi công thức tính phương sai trên thành</w:t>
      </w:r>
    </w:p>
    <w:p w:rsidR="00222144" w:rsidRDefault="00C048E3" w:rsidP="003274A9">
      <w:pPr>
        <w:ind w:left="993"/>
        <w:jc w:val="both"/>
      </w:pPr>
      <w:r>
        <w:rPr>
          <w:noProof/>
        </w:rPr>
        <w:pict w14:anchorId="45AEF480">
          <v:shape id="_x0000_s1536" type="#_x0000_t75" style="position:absolute;left:0;text-align:left;margin-left:168.55pt;margin-top:9.85pt;width:172.85pt;height:31.1pt;z-index:251664384;mso-position-horizontal-relative:text;mso-position-vertical-relative:text">
            <v:imagedata r:id="rId237" o:title=""/>
            <w10:wrap type="square" side="right"/>
          </v:shape>
          <o:OLEObject Type="Embed" ProgID="Equation.DSMT4" ShapeID="_x0000_s1536" DrawAspect="Content" ObjectID="_1723275562" r:id="rId238"/>
        </w:pict>
      </w:r>
      <w:r w:rsidR="00222144">
        <w:t xml:space="preserve">  </w:t>
      </w:r>
    </w:p>
    <w:p w:rsidR="00222144" w:rsidRDefault="00222144" w:rsidP="003274A9">
      <w:pPr>
        <w:ind w:left="993"/>
        <w:jc w:val="both"/>
      </w:pPr>
      <w:r>
        <w:t>.</w:t>
      </w:r>
    </w:p>
    <w:p w:rsidR="00222144" w:rsidRDefault="00222144" w:rsidP="003274A9">
      <w:pPr>
        <w:ind w:left="993"/>
        <w:jc w:val="both"/>
      </w:pPr>
    </w:p>
    <w:p w:rsidR="00222144" w:rsidRPr="008434DD" w:rsidRDefault="00222144" w:rsidP="003274A9">
      <w:pPr>
        <w:ind w:left="993"/>
        <w:jc w:val="both"/>
      </w:pPr>
      <w:r w:rsidRPr="008434DD">
        <w:t>- Ý nghĩa của phương sai và độ lệch chuẩn</w:t>
      </w:r>
    </w:p>
    <w:p w:rsidR="00222144" w:rsidRPr="008434DD" w:rsidRDefault="00222144" w:rsidP="003274A9">
      <w:pPr>
        <w:ind w:left="993"/>
        <w:jc w:val="both"/>
      </w:pPr>
      <w:r w:rsidRPr="008434DD">
        <w:t>+ Phương sai là trung bình cộng của các bình phương độ lệch từ mỗi giá trị của mẫu số liệu đến số trung bình.</w:t>
      </w:r>
    </w:p>
    <w:p w:rsidR="00222144" w:rsidRPr="008434DD" w:rsidRDefault="00222144" w:rsidP="003274A9">
      <w:pPr>
        <w:ind w:left="993"/>
        <w:jc w:val="both"/>
      </w:pPr>
      <w:r w:rsidRPr="008434DD">
        <w:t>+ Phương sai và độ lệch chuẩn được dùng để đo mức độ phân tán của các số liệu trong mẫu quanh số trung bình. Phương sai và độ lệch chuẩn càng lớn thì các giá trị của mẫu càng cách xa nhau (có độ phân tán lớn).</w:t>
      </w:r>
    </w:p>
    <w:p w:rsidR="00222144" w:rsidRDefault="00222144" w:rsidP="003274A9">
      <w:pPr>
        <w:ind w:left="993"/>
        <w:jc w:val="center"/>
        <w:rPr>
          <w:b/>
          <w:bCs/>
        </w:rPr>
      </w:pPr>
      <w:r>
        <w:rPr>
          <w:b/>
          <w:bCs/>
        </w:rPr>
        <w:t>-----------------------</w:t>
      </w:r>
    </w:p>
    <w:p w:rsidR="00222144" w:rsidRDefault="00222144" w:rsidP="003274A9">
      <w:pPr>
        <w:ind w:left="993"/>
        <w:jc w:val="both"/>
        <w:rPr>
          <w:b/>
          <w:bCs/>
        </w:rPr>
      </w:pPr>
    </w:p>
    <w:p w:rsidR="00222144" w:rsidRDefault="00222144" w:rsidP="00581DD9">
      <w:pPr>
        <w:jc w:val="both"/>
        <w:rPr>
          <w:b/>
          <w:bCs/>
        </w:rPr>
      </w:pPr>
      <w:r>
        <w:rPr>
          <w:rFonts w:eastAsia="Calibri"/>
          <w:b/>
          <w:bCs/>
          <w:color w:val="0000FF"/>
        </w:rPr>
        <w:t>Hoạt động 3</w:t>
      </w:r>
      <w:r w:rsidRPr="000728C9">
        <w:rPr>
          <w:rFonts w:eastAsia="Calibri"/>
          <w:b/>
          <w:bCs/>
          <w:color w:val="0000FF"/>
        </w:rPr>
        <w:t>:</w:t>
      </w:r>
      <w:r w:rsidRPr="006F733D">
        <w:rPr>
          <w:b/>
          <w:bCs/>
        </w:rPr>
        <w:t xml:space="preserve"> Dùng các kiến thức thống kê đã học để giải thích một số kết quả trong bảng tính.</w:t>
      </w:r>
    </w:p>
    <w:p w:rsidR="00222144" w:rsidRDefault="00222144" w:rsidP="00C048E3">
      <w:pPr>
        <w:jc w:val="center"/>
        <w:rPr>
          <w:b/>
          <w:bCs/>
        </w:rPr>
      </w:pPr>
      <w:r w:rsidRPr="00442D69">
        <w:rPr>
          <w:noProof/>
        </w:rPr>
        <w:drawing>
          <wp:inline distT="0" distB="0" distL="0" distR="0" wp14:anchorId="67A16478" wp14:editId="35983160">
            <wp:extent cx="6305550" cy="4183380"/>
            <wp:effectExtent l="0" t="0" r="0" b="7620"/>
            <wp:docPr id="100"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extLst>
                        <a:ext uri="{28A0092B-C50C-407E-A947-70E740481C1C}">
                          <a14:useLocalDpi xmlns:a14="http://schemas.microsoft.com/office/drawing/2010/main" val="0"/>
                        </a:ext>
                      </a:extLst>
                    </a:blip>
                    <a:stretch>
                      <a:fillRect/>
                    </a:stretch>
                  </pic:blipFill>
                  <pic:spPr>
                    <a:xfrm>
                      <a:off x="0" y="0"/>
                      <a:ext cx="6305550" cy="4183380"/>
                    </a:xfrm>
                    <a:prstGeom prst="rect">
                      <a:avLst/>
                    </a:prstGeom>
                  </pic:spPr>
                </pic:pic>
              </a:graphicData>
            </a:graphic>
          </wp:inline>
        </w:drawing>
      </w:r>
    </w:p>
    <w:p w:rsidR="00222144" w:rsidRPr="006F733D" w:rsidRDefault="00222144" w:rsidP="00C048E3">
      <w:pPr>
        <w:jc w:val="center"/>
        <w:rPr>
          <w:b/>
          <w:bCs/>
        </w:rPr>
      </w:pPr>
      <w:bookmarkStart w:id="1" w:name="_GoBack"/>
      <w:r>
        <w:rPr>
          <w:b/>
          <w:bCs/>
          <w:noProof/>
        </w:rPr>
        <w:lastRenderedPageBreak/>
        <w:drawing>
          <wp:inline distT="0" distB="0" distL="0" distR="0" wp14:anchorId="2AAB0B4A" wp14:editId="7EDCE06F">
            <wp:extent cx="6480175" cy="228981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6480175" cy="2289810"/>
                    </a:xfrm>
                    <a:prstGeom prst="rect">
                      <a:avLst/>
                    </a:prstGeom>
                    <a:noFill/>
                    <a:ln>
                      <a:noFill/>
                    </a:ln>
                  </pic:spPr>
                </pic:pic>
              </a:graphicData>
            </a:graphic>
          </wp:inline>
        </w:drawing>
      </w:r>
      <w:bookmarkEnd w:id="1"/>
    </w:p>
    <w:p w:rsidR="00222144" w:rsidRPr="006F733D" w:rsidRDefault="00222144" w:rsidP="00C048E3">
      <w:pPr>
        <w:jc w:val="both"/>
      </w:pPr>
      <w:r w:rsidRPr="00993DF1">
        <w:rPr>
          <w:rFonts w:eastAsia="Calibri"/>
          <w:b/>
          <w:bCs/>
          <w:color w:val="0000FF"/>
          <w:u w:val="single"/>
        </w:rPr>
        <w:t>Câu hỏi 1</w:t>
      </w:r>
      <w:r w:rsidRPr="000728C9">
        <w:rPr>
          <w:rFonts w:eastAsia="Calibri"/>
          <w:b/>
          <w:bCs/>
          <w:color w:val="0000FF"/>
        </w:rPr>
        <w:t>:</w:t>
      </w:r>
      <w:r w:rsidRPr="000728C9">
        <w:rPr>
          <w:rFonts w:eastAsia="Calibri"/>
          <w:color w:val="0000FF"/>
        </w:rPr>
        <w:t xml:space="preserve"> </w:t>
      </w:r>
      <w:r w:rsidRPr="006F733D">
        <w:t>Tại sao MEDIAN(</w:t>
      </w:r>
      <w:r>
        <w:t>F</w:t>
      </w:r>
      <w:r w:rsidRPr="006F733D">
        <w:t>4:</w:t>
      </w:r>
      <w:r>
        <w:t>F</w:t>
      </w:r>
      <w:r w:rsidRPr="006F733D">
        <w:t>28)=QUARTILE.EXC(</w:t>
      </w:r>
      <w:r>
        <w:t>F</w:t>
      </w:r>
      <w:r w:rsidRPr="006F733D">
        <w:t>4:</w:t>
      </w:r>
      <w:r>
        <w:t>F</w:t>
      </w:r>
      <w:r w:rsidRPr="006F733D">
        <w:t>28,2)?</w:t>
      </w:r>
    </w:p>
    <w:p w:rsidR="00222144" w:rsidRDefault="00222144" w:rsidP="00C048E3">
      <w:pPr>
        <w:jc w:val="both"/>
      </w:pPr>
      <w:r w:rsidRPr="006F733D">
        <w:t xml:space="preserve">Trả lời: Vì tứ phân vị thứ 2 hai chính là số trung vị nên </w:t>
      </w:r>
    </w:p>
    <w:p w:rsidR="00222144" w:rsidRPr="006F733D" w:rsidRDefault="00222144" w:rsidP="00C048E3">
      <w:pPr>
        <w:jc w:val="both"/>
      </w:pPr>
      <w:r w:rsidRPr="006F733D">
        <w:t>MEDIAN(</w:t>
      </w:r>
      <w:r>
        <w:t>F4:F28</w:t>
      </w:r>
      <w:r w:rsidRPr="006F733D">
        <w:t>)=QUARTILE.EXC(</w:t>
      </w:r>
      <w:r>
        <w:t>F4:F28</w:t>
      </w:r>
      <w:r w:rsidRPr="006F733D">
        <w:t>,2)</w:t>
      </w:r>
      <w:r>
        <w:t xml:space="preserve"> = 7</w:t>
      </w:r>
      <w:r w:rsidRPr="006F733D">
        <w:t xml:space="preserve"> là chính xác.</w:t>
      </w:r>
    </w:p>
    <w:p w:rsidR="00222144" w:rsidRPr="006F733D" w:rsidRDefault="00222144" w:rsidP="00C048E3">
      <w:pPr>
        <w:jc w:val="both"/>
      </w:pPr>
      <w:r w:rsidRPr="00993DF1">
        <w:rPr>
          <w:rFonts w:eastAsia="Calibri"/>
          <w:b/>
          <w:bCs/>
          <w:color w:val="0000FF"/>
          <w:u w:val="single"/>
        </w:rPr>
        <w:t>Câu hỏi 2</w:t>
      </w:r>
      <w:r w:rsidRPr="000728C9">
        <w:rPr>
          <w:rFonts w:eastAsia="Calibri"/>
          <w:b/>
          <w:bCs/>
          <w:color w:val="0000FF"/>
        </w:rPr>
        <w:t>:</w:t>
      </w:r>
      <w:r w:rsidRPr="000728C9">
        <w:rPr>
          <w:rFonts w:eastAsia="Calibri"/>
          <w:color w:val="0000FF"/>
        </w:rPr>
        <w:t xml:space="preserve"> </w:t>
      </w:r>
      <w:r w:rsidRPr="006F733D">
        <w:t>Tại sao MODE(</w:t>
      </w:r>
      <w:r>
        <w:t>F4:F28</w:t>
      </w:r>
      <w:r w:rsidRPr="006F733D">
        <w:t>)=</w:t>
      </w:r>
      <w:r>
        <w:t>10 và 6</w:t>
      </w:r>
      <w:r w:rsidRPr="006F733D">
        <w:t>?</w:t>
      </w:r>
    </w:p>
    <w:p w:rsidR="00222144" w:rsidRPr="006F733D" w:rsidRDefault="00222144" w:rsidP="00C048E3">
      <w:pPr>
        <w:jc w:val="both"/>
      </w:pPr>
      <w:r w:rsidRPr="006F733D">
        <w:t xml:space="preserve">Trả lời: Vì giá trị </w:t>
      </w:r>
      <w:r>
        <w:t>10 và 6</w:t>
      </w:r>
      <w:r w:rsidRPr="006F733D">
        <w:t xml:space="preserve"> là số có tần số xuất hiện nhiều nhất </w:t>
      </w:r>
      <w:r>
        <w:t>4</w:t>
      </w:r>
      <w:r w:rsidRPr="006F733D">
        <w:t xml:space="preserve"> lần nên Mốt của bảng số liệu chính là </w:t>
      </w:r>
      <w:r>
        <w:t>6 và 10</w:t>
      </w:r>
      <w:r w:rsidRPr="006F733D">
        <w:t xml:space="preserve"> nên lệnh MODE(</w:t>
      </w:r>
      <w:r>
        <w:t>F4:F28</w:t>
      </w:r>
      <w:r w:rsidRPr="006F733D">
        <w:t>)=</w:t>
      </w:r>
      <w:r>
        <w:t xml:space="preserve">10 và 6 </w:t>
      </w:r>
      <w:r w:rsidRPr="006F733D">
        <w:t>là chính xác.</w:t>
      </w:r>
    </w:p>
    <w:p w:rsidR="00222144" w:rsidRPr="006F733D" w:rsidRDefault="00222144" w:rsidP="00C048E3">
      <w:pPr>
        <w:jc w:val="both"/>
      </w:pPr>
      <w:r w:rsidRPr="00993DF1">
        <w:rPr>
          <w:rFonts w:eastAsia="Calibri"/>
          <w:b/>
          <w:bCs/>
          <w:color w:val="0000FF"/>
          <w:u w:val="single"/>
        </w:rPr>
        <w:t>Câu hỏi 3</w:t>
      </w:r>
      <w:r w:rsidRPr="000728C9">
        <w:rPr>
          <w:rFonts w:eastAsia="Calibri"/>
          <w:b/>
          <w:bCs/>
          <w:color w:val="0000FF"/>
        </w:rPr>
        <w:t>:</w:t>
      </w:r>
      <w:r w:rsidRPr="006F733D">
        <w:t xml:space="preserve"> Tại sao IQR=QUARTILE.EXC(</w:t>
      </w:r>
      <w:r>
        <w:t>F4:F28</w:t>
      </w:r>
      <w:r w:rsidRPr="006F733D">
        <w:t>,3) - QUARTILE.EXC(</w:t>
      </w:r>
      <w:r>
        <w:t>F4:F28</w:t>
      </w:r>
      <w:r w:rsidRPr="006F733D">
        <w:t>,1)?</w:t>
      </w:r>
    </w:p>
    <w:p w:rsidR="00222144" w:rsidRPr="006F733D" w:rsidRDefault="00222144" w:rsidP="00C048E3">
      <w:pPr>
        <w:jc w:val="both"/>
      </w:pPr>
      <w:r w:rsidRPr="006F733D">
        <w:t>Trả lời: Vì IQR chính là lệnh lấy khoảng tứ phân vị nên chính là khoảng cách giữa tứ phân vị thứ ba và tứ phân vị thứ nhất nên IQR=QUARTILE.EXC(</w:t>
      </w:r>
      <w:r>
        <w:t>F4:F28</w:t>
      </w:r>
      <w:r w:rsidRPr="006F733D">
        <w:t>,3) - QUARTILE.EXC(</w:t>
      </w:r>
      <w:r>
        <w:t>F4:F28</w:t>
      </w:r>
      <w:r w:rsidRPr="006F733D">
        <w:t>,1)</w:t>
      </w:r>
      <w:r>
        <w:t xml:space="preserve"> = 9 – 6 = 3</w:t>
      </w:r>
      <w:r w:rsidRPr="006F733D">
        <w:t xml:space="preserve"> là chính xác.</w:t>
      </w:r>
    </w:p>
    <w:p w:rsidR="00222144" w:rsidRPr="006F733D" w:rsidRDefault="00222144" w:rsidP="00C048E3">
      <w:pPr>
        <w:jc w:val="both"/>
      </w:pPr>
      <w:r w:rsidRPr="00993DF1">
        <w:rPr>
          <w:rFonts w:eastAsia="Calibri"/>
          <w:b/>
          <w:bCs/>
          <w:color w:val="0000FF"/>
          <w:u w:val="single"/>
        </w:rPr>
        <w:t xml:space="preserve">Câu hỏi </w:t>
      </w:r>
      <w:r>
        <w:rPr>
          <w:rFonts w:eastAsia="Calibri"/>
          <w:b/>
          <w:bCs/>
          <w:color w:val="0000FF"/>
          <w:u w:val="single"/>
        </w:rPr>
        <w:t>4</w:t>
      </w:r>
      <w:r w:rsidRPr="000728C9">
        <w:rPr>
          <w:rFonts w:eastAsia="Calibri"/>
          <w:b/>
          <w:bCs/>
          <w:color w:val="0000FF"/>
        </w:rPr>
        <w:t>:</w:t>
      </w:r>
      <w:r w:rsidRPr="006F733D">
        <w:t xml:space="preserve"> Tại sao VAR.P(</w:t>
      </w:r>
      <w:r>
        <w:t>F4:F28</w:t>
      </w:r>
      <w:r w:rsidRPr="006F733D">
        <w:t>)=[STDEV.P(</w:t>
      </w:r>
      <w:r>
        <w:t>F4:F28</w:t>
      </w:r>
      <w:r w:rsidRPr="006F733D">
        <w:t>)]</w:t>
      </w:r>
      <w:r w:rsidRPr="006F733D">
        <w:rPr>
          <w:vertAlign w:val="superscript"/>
        </w:rPr>
        <w:t>2</w:t>
      </w:r>
      <w:r w:rsidRPr="006F733D">
        <w:t>?</w:t>
      </w:r>
    </w:p>
    <w:p w:rsidR="00222144" w:rsidRPr="006F733D" w:rsidRDefault="00222144" w:rsidP="00C048E3">
      <w:pPr>
        <w:jc w:val="both"/>
      </w:pPr>
      <w:r w:rsidRPr="006F733D">
        <w:t xml:space="preserve">Trả lời: </w:t>
      </w:r>
      <w:r>
        <w:t>V</w:t>
      </w:r>
      <w:r w:rsidRPr="006F733D">
        <w:t>ì  VAR.P(</w:t>
      </w:r>
      <w:r>
        <w:t>F4:F28</w:t>
      </w:r>
      <w:r w:rsidRPr="006F733D">
        <w:t>) là lệnh tính phương sai của bảng số liệu và [STDEV.P(</w:t>
      </w:r>
      <w:r>
        <w:t>F4:F28</w:t>
      </w:r>
      <w:r w:rsidRPr="006F733D">
        <w:t>)]</w:t>
      </w:r>
      <w:r w:rsidRPr="006F733D">
        <w:rPr>
          <w:vertAlign w:val="superscript"/>
        </w:rPr>
        <w:t xml:space="preserve">2 </w:t>
      </w:r>
      <w:r w:rsidRPr="006F733D">
        <w:t>là lệnh tính độ lệch chuẩn của bảng số liệu nên theo định nghĩa phương sai và độ lệnh chuẩn thì VAR.P(</w:t>
      </w:r>
      <w:r>
        <w:t>F4:F28</w:t>
      </w:r>
      <w:r w:rsidRPr="006F733D">
        <w:t>)=[STDEV.P(</w:t>
      </w:r>
      <w:r>
        <w:t>F4:F28</w:t>
      </w:r>
      <w:r w:rsidRPr="006F733D">
        <w:t>)]</w:t>
      </w:r>
      <w:r w:rsidRPr="006F733D">
        <w:rPr>
          <w:vertAlign w:val="superscript"/>
        </w:rPr>
        <w:t>2</w:t>
      </w:r>
      <w:r w:rsidRPr="006F733D">
        <w:t xml:space="preserve"> là chính xác.</w:t>
      </w:r>
    </w:p>
    <w:p w:rsidR="00222144" w:rsidRPr="006F733D" w:rsidRDefault="00222144" w:rsidP="00C048E3">
      <w:pPr>
        <w:jc w:val="both"/>
      </w:pPr>
    </w:p>
    <w:p w:rsidR="00222144" w:rsidRPr="006F733D" w:rsidRDefault="00222144" w:rsidP="00C048E3">
      <w:pPr>
        <w:jc w:val="both"/>
        <w:rPr>
          <w:b/>
          <w:bCs/>
        </w:rPr>
      </w:pPr>
      <w:r>
        <w:rPr>
          <w:rFonts w:eastAsia="Calibri"/>
          <w:b/>
          <w:bCs/>
          <w:color w:val="0000FF"/>
        </w:rPr>
        <w:t>Hoạt động 4</w:t>
      </w:r>
      <w:r w:rsidRPr="000728C9">
        <w:rPr>
          <w:rFonts w:eastAsia="Calibri"/>
          <w:b/>
          <w:bCs/>
          <w:color w:val="0000FF"/>
        </w:rPr>
        <w:t>:</w:t>
      </w:r>
      <w:r w:rsidRPr="006F733D">
        <w:rPr>
          <w:b/>
          <w:bCs/>
        </w:rPr>
        <w:t xml:space="preserve"> Phân tích các số đặc trưng đã thu được trong bảng tính để nêu nhận xét của bạn về kết quả </w:t>
      </w:r>
      <w:r>
        <w:rPr>
          <w:b/>
          <w:bCs/>
        </w:rPr>
        <w:t xml:space="preserve">thi tuyển sinh vào lớp 10 </w:t>
      </w:r>
      <w:r w:rsidRPr="006F733D">
        <w:rPr>
          <w:b/>
          <w:bCs/>
        </w:rPr>
        <w:t>môn Toán</w:t>
      </w:r>
      <w:r>
        <w:rPr>
          <w:b/>
          <w:bCs/>
        </w:rPr>
        <w:t xml:space="preserve"> của các em học sinh K2007</w:t>
      </w:r>
      <w:r w:rsidRPr="006F733D">
        <w:rPr>
          <w:b/>
          <w:bCs/>
        </w:rPr>
        <w:t>.</w:t>
      </w:r>
    </w:p>
    <w:p w:rsidR="00222144" w:rsidRPr="006F733D" w:rsidRDefault="00222144" w:rsidP="00C048E3">
      <w:pPr>
        <w:jc w:val="both"/>
      </w:pPr>
      <w:r w:rsidRPr="00107ACE">
        <w:rPr>
          <w:rFonts w:eastAsia="Calibri"/>
          <w:b/>
          <w:bCs/>
          <w:color w:val="0000FF"/>
          <w:u w:val="single"/>
        </w:rPr>
        <w:t>Nhận xét</w:t>
      </w:r>
      <w:r w:rsidRPr="000728C9">
        <w:rPr>
          <w:rFonts w:eastAsia="Calibri"/>
          <w:b/>
          <w:bCs/>
          <w:color w:val="0000FF"/>
        </w:rPr>
        <w:t>:</w:t>
      </w:r>
      <w:r w:rsidRPr="006F733D">
        <w:rPr>
          <w:b/>
          <w:bCs/>
        </w:rPr>
        <w:t xml:space="preserve"> </w:t>
      </w:r>
      <w:r w:rsidRPr="006F733D">
        <w:t xml:space="preserve">Vì số trung bình của mẫu số liệu lớn hơn số trung vị của mẫu số liệu nên mẫu số liệu lệch phải. </w:t>
      </w:r>
    </w:p>
    <w:p w:rsidR="00222144" w:rsidRPr="006F733D" w:rsidRDefault="00222144" w:rsidP="00C048E3">
      <w:pPr>
        <w:jc w:val="both"/>
      </w:pPr>
      <w:r w:rsidRPr="006F733D">
        <w:t xml:space="preserve">Do độ lệch chuẩn của mẫu số liệu cũng tương đối nhỏ nên kết quả </w:t>
      </w:r>
      <w:r>
        <w:t>thi tuyển sinh 10 môn Toán của các em học sinh K2007</w:t>
      </w:r>
      <w:r w:rsidRPr="006F733D">
        <w:t xml:space="preserve"> tương đối đồng đều.</w:t>
      </w:r>
    </w:p>
    <w:p w:rsidR="00222144" w:rsidRPr="006F733D" w:rsidRDefault="00222144" w:rsidP="00C048E3">
      <w:pPr>
        <w:jc w:val="both"/>
      </w:pPr>
      <w:r>
        <w:t>K2007</w:t>
      </w:r>
      <w:r w:rsidRPr="006F733D">
        <w:t xml:space="preserve"> có điểm trung bình học tập là </w:t>
      </w:r>
      <w:r>
        <w:t>7,18</w:t>
      </w:r>
      <w:r w:rsidRPr="006F733D">
        <w:t xml:space="preserve"> nên học lực của </w:t>
      </w:r>
      <w:r>
        <w:t>các em ở</w:t>
      </w:r>
      <w:r w:rsidRPr="006F733D">
        <w:t xml:space="preserve"> mức Khá.</w:t>
      </w:r>
    </w:p>
    <w:p w:rsidR="00222144" w:rsidRPr="006F733D" w:rsidRDefault="00222144" w:rsidP="00C048E3">
      <w:pPr>
        <w:jc w:val="both"/>
      </w:pPr>
      <w:r w:rsidRPr="006F733D">
        <w:t xml:space="preserve">Từ những điều trên ta rút là kết luận kết là các học sinh </w:t>
      </w:r>
      <w:r>
        <w:t>K2007</w:t>
      </w:r>
      <w:r w:rsidRPr="006F733D">
        <w:t xml:space="preserve"> học Khá môn toán và học lực của các em khá đồng đều không chênh lệch nhiều.</w:t>
      </w:r>
    </w:p>
    <w:p w:rsidR="00222144" w:rsidRPr="00453A91" w:rsidRDefault="00222144" w:rsidP="00C048E3">
      <w:pPr>
        <w:jc w:val="both"/>
      </w:pPr>
    </w:p>
    <w:p w:rsidR="00222144" w:rsidRDefault="00222144" w:rsidP="00C048E3">
      <w:pPr>
        <w:spacing w:before="120"/>
        <w:jc w:val="both"/>
      </w:pPr>
    </w:p>
    <w:p w:rsidR="00B1659D" w:rsidRPr="005F3D4F" w:rsidRDefault="00B1659D" w:rsidP="0078474F">
      <w:pPr>
        <w:spacing w:before="40" w:after="40" w:line="259" w:lineRule="auto"/>
      </w:pPr>
    </w:p>
    <w:sectPr w:rsidR="00B1659D" w:rsidRPr="005F3D4F" w:rsidSect="00D45F59">
      <w:pgSz w:w="12240" w:h="15840"/>
      <w:pgMar w:top="562" w:right="850" w:bottom="562"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SIO ClassWiz">
    <w:altName w:val="Calibri"/>
    <w:panose1 w:val="00000000000000000000"/>
    <w:charset w:val="00"/>
    <w:family w:val="auto"/>
    <w:pitch w:val="variable"/>
    <w:sig w:usb0="A00000AF" w:usb1="0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2pt;height:15.6pt;visibility:visible;mso-wrap-style:square" o:bullet="t">
        <v:imagedata r:id="rId1" o:title=""/>
      </v:shape>
    </w:pict>
  </w:numPicBullet>
  <w:abstractNum w:abstractNumId="0">
    <w:nsid w:val="034927D7"/>
    <w:multiLevelType w:val="hybridMultilevel"/>
    <w:tmpl w:val="DF6A72DC"/>
    <w:lvl w:ilvl="0" w:tplc="87F67E6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CC27D7"/>
    <w:multiLevelType w:val="hybridMultilevel"/>
    <w:tmpl w:val="A59E1400"/>
    <w:lvl w:ilvl="0" w:tplc="707C9EF2">
      <w:start w:val="1"/>
      <w:numFmt w:val="decimal"/>
      <w:lvlRestart w:val="0"/>
      <w:lvlText w:val="Câu %1."/>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D15B2"/>
    <w:multiLevelType w:val="hybridMultilevel"/>
    <w:tmpl w:val="D30C15BA"/>
    <w:lvl w:ilvl="0" w:tplc="01E2904A">
      <w:start w:val="1"/>
      <w:numFmt w:val="lowerLetter"/>
      <w:lvlText w:val="%1)"/>
      <w:lvlJc w:val="left"/>
      <w:pPr>
        <w:ind w:left="719" w:hanging="360"/>
      </w:pPr>
    </w:lvl>
    <w:lvl w:ilvl="1" w:tplc="04090019">
      <w:start w:val="1"/>
      <w:numFmt w:val="lowerLetter"/>
      <w:lvlText w:val="%2."/>
      <w:lvlJc w:val="left"/>
      <w:pPr>
        <w:ind w:left="1439" w:hanging="360"/>
      </w:pPr>
    </w:lvl>
    <w:lvl w:ilvl="2" w:tplc="0409001B">
      <w:start w:val="1"/>
      <w:numFmt w:val="lowerRoman"/>
      <w:lvlText w:val="%3."/>
      <w:lvlJc w:val="right"/>
      <w:pPr>
        <w:ind w:left="2159" w:hanging="180"/>
      </w:pPr>
    </w:lvl>
    <w:lvl w:ilvl="3" w:tplc="0409000F">
      <w:start w:val="1"/>
      <w:numFmt w:val="decimal"/>
      <w:lvlText w:val="%4."/>
      <w:lvlJc w:val="left"/>
      <w:pPr>
        <w:ind w:left="2879" w:hanging="360"/>
      </w:pPr>
    </w:lvl>
    <w:lvl w:ilvl="4" w:tplc="04090019">
      <w:start w:val="1"/>
      <w:numFmt w:val="lowerLetter"/>
      <w:lvlText w:val="%5."/>
      <w:lvlJc w:val="left"/>
      <w:pPr>
        <w:ind w:left="3599" w:hanging="360"/>
      </w:pPr>
    </w:lvl>
    <w:lvl w:ilvl="5" w:tplc="0409001B">
      <w:start w:val="1"/>
      <w:numFmt w:val="lowerRoman"/>
      <w:lvlText w:val="%6."/>
      <w:lvlJc w:val="right"/>
      <w:pPr>
        <w:ind w:left="4319" w:hanging="180"/>
      </w:pPr>
    </w:lvl>
    <w:lvl w:ilvl="6" w:tplc="0409000F">
      <w:start w:val="1"/>
      <w:numFmt w:val="decimal"/>
      <w:lvlText w:val="%7."/>
      <w:lvlJc w:val="left"/>
      <w:pPr>
        <w:ind w:left="5039" w:hanging="360"/>
      </w:pPr>
    </w:lvl>
    <w:lvl w:ilvl="7" w:tplc="04090019">
      <w:start w:val="1"/>
      <w:numFmt w:val="lowerLetter"/>
      <w:lvlText w:val="%8."/>
      <w:lvlJc w:val="left"/>
      <w:pPr>
        <w:ind w:left="5759" w:hanging="360"/>
      </w:pPr>
    </w:lvl>
    <w:lvl w:ilvl="8" w:tplc="0409001B">
      <w:start w:val="1"/>
      <w:numFmt w:val="lowerRoman"/>
      <w:lvlText w:val="%9."/>
      <w:lvlJc w:val="right"/>
      <w:pPr>
        <w:ind w:left="6479" w:hanging="180"/>
      </w:pPr>
    </w:lvl>
  </w:abstractNum>
  <w:abstractNum w:abstractNumId="4">
    <w:nsid w:val="0CA3085A"/>
    <w:multiLevelType w:val="hybridMultilevel"/>
    <w:tmpl w:val="EB745B80"/>
    <w:lvl w:ilvl="0" w:tplc="D4EE273E">
      <w:start w:val="1"/>
      <w:numFmt w:val="lowerLetter"/>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5">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F1E58"/>
    <w:multiLevelType w:val="hybridMultilevel"/>
    <w:tmpl w:val="7084D332"/>
    <w:lvl w:ilvl="0" w:tplc="D348F65E">
      <w:start w:val="1"/>
      <w:numFmt w:val="lowerLetter"/>
      <w:lvlText w:val="%1)"/>
      <w:lvlJc w:val="left"/>
      <w:pPr>
        <w:ind w:left="1320" w:hanging="360"/>
      </w:pPr>
      <w:rPr>
        <w:rFonts w:ascii="Times New Roman" w:eastAsia="Calibri" w:hAnsi="Times New Roman" w:cs="Times New Roman"/>
        <w:b/>
        <w:color w:val="0000FF"/>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nsid w:val="11F40350"/>
    <w:multiLevelType w:val="hybridMultilevel"/>
    <w:tmpl w:val="5A2001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59016E"/>
    <w:multiLevelType w:val="hybridMultilevel"/>
    <w:tmpl w:val="B298EC58"/>
    <w:lvl w:ilvl="0" w:tplc="2F2CEF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3F39E5"/>
    <w:multiLevelType w:val="hybridMultilevel"/>
    <w:tmpl w:val="6BD67A9C"/>
    <w:lvl w:ilvl="0" w:tplc="C2CEE254">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10">
    <w:nsid w:val="17C75C13"/>
    <w:multiLevelType w:val="hybridMultilevel"/>
    <w:tmpl w:val="2A5210B4"/>
    <w:lvl w:ilvl="0" w:tplc="ADA29D3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313A2"/>
    <w:multiLevelType w:val="hybridMultilevel"/>
    <w:tmpl w:val="35B25C68"/>
    <w:lvl w:ilvl="0" w:tplc="926CDFE0">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320A02"/>
    <w:multiLevelType w:val="hybridMultilevel"/>
    <w:tmpl w:val="5826062A"/>
    <w:lvl w:ilvl="0" w:tplc="C9A42F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A7397D"/>
    <w:multiLevelType w:val="hybridMultilevel"/>
    <w:tmpl w:val="0AF46DDA"/>
    <w:lvl w:ilvl="0" w:tplc="D974EA0A">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nsid w:val="221E0CEB"/>
    <w:multiLevelType w:val="hybridMultilevel"/>
    <w:tmpl w:val="EFA673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229278C"/>
    <w:multiLevelType w:val="multilevel"/>
    <w:tmpl w:val="C9F2F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01138E"/>
    <w:multiLevelType w:val="hybridMultilevel"/>
    <w:tmpl w:val="CFAA6C74"/>
    <w:lvl w:ilvl="0" w:tplc="A0567ABA">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7">
    <w:nsid w:val="2A216DAF"/>
    <w:multiLevelType w:val="hybridMultilevel"/>
    <w:tmpl w:val="2FF66900"/>
    <w:lvl w:ilvl="0" w:tplc="411C21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686CAA"/>
    <w:multiLevelType w:val="hybridMultilevel"/>
    <w:tmpl w:val="F9F4A838"/>
    <w:lvl w:ilvl="0" w:tplc="042A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8B4883"/>
    <w:multiLevelType w:val="hybridMultilevel"/>
    <w:tmpl w:val="C2D4DA40"/>
    <w:lvl w:ilvl="0" w:tplc="8200D304">
      <w:start w:val="1"/>
      <w:numFmt w:val="lowerLetter"/>
      <w:lvlText w:val="%1)"/>
      <w:lvlJc w:val="left"/>
      <w:pPr>
        <w:ind w:left="1324" w:hanging="360"/>
      </w:pPr>
      <w:rPr>
        <w:rFonts w:ascii="Times New Roman" w:eastAsia="Calibri" w:hAnsi="Times New Roman" w:cs="Times New Roman"/>
        <w:b w:val="0"/>
        <w:bCs/>
        <w:color w:val="0000CC"/>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0">
    <w:nsid w:val="300B5BE4"/>
    <w:multiLevelType w:val="hybridMultilevel"/>
    <w:tmpl w:val="133C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1F5FBF"/>
    <w:multiLevelType w:val="hybridMultilevel"/>
    <w:tmpl w:val="FC96D0F0"/>
    <w:lvl w:ilvl="0" w:tplc="3BC2D670">
      <w:start w:val="3"/>
      <w:numFmt w:val="lowerLetter"/>
      <w:lvlText w:val="%1)"/>
      <w:lvlJc w:val="left"/>
      <w:pPr>
        <w:ind w:left="13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676BEC"/>
    <w:multiLevelType w:val="hybridMultilevel"/>
    <w:tmpl w:val="FF446A5A"/>
    <w:lvl w:ilvl="0" w:tplc="905213A0">
      <w:start w:val="1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360F1C8E"/>
    <w:multiLevelType w:val="hybridMultilevel"/>
    <w:tmpl w:val="0972D1D0"/>
    <w:lvl w:ilvl="0" w:tplc="404E7EC0">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5">
    <w:nsid w:val="36592ABF"/>
    <w:multiLevelType w:val="hybridMultilevel"/>
    <w:tmpl w:val="86ECB318"/>
    <w:lvl w:ilvl="0" w:tplc="CFA44FD2">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6">
    <w:nsid w:val="36EF20BE"/>
    <w:multiLevelType w:val="hybridMultilevel"/>
    <w:tmpl w:val="31FAC710"/>
    <w:lvl w:ilvl="0" w:tplc="264EC478">
      <w:start w:val="1"/>
      <w:numFmt w:val="lowerLetter"/>
      <w:lvlText w:val="%1)"/>
      <w:lvlJc w:val="left"/>
      <w:pPr>
        <w:ind w:left="1353" w:hanging="360"/>
      </w:pPr>
      <w:rPr>
        <w:rFonts w:hint="default"/>
        <w:b/>
        <w:bCs/>
        <w:color w:val="0205B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3B7115E1"/>
    <w:multiLevelType w:val="hybridMultilevel"/>
    <w:tmpl w:val="1A20A84E"/>
    <w:lvl w:ilvl="0" w:tplc="64EC06CC">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8">
    <w:nsid w:val="3F10004A"/>
    <w:multiLevelType w:val="hybridMultilevel"/>
    <w:tmpl w:val="9CFC1310"/>
    <w:lvl w:ilvl="0" w:tplc="585646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2A7B0D"/>
    <w:multiLevelType w:val="hybridMultilevel"/>
    <w:tmpl w:val="61A69854"/>
    <w:lvl w:ilvl="0" w:tplc="C344BC26">
      <w:start w:val="1"/>
      <w:numFmt w:val="lowerLetter"/>
      <w:lvlText w:val="%1)"/>
      <w:lvlJc w:val="left"/>
      <w:pPr>
        <w:ind w:left="1320" w:hanging="360"/>
      </w:pPr>
      <w:rPr>
        <w:rFonts w:ascii="Times New Roman" w:eastAsia="Calibri" w:hAnsi="Times New Roman" w:cs="Times New Roman"/>
        <w:b/>
        <w:color w:val="0000FF"/>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0">
    <w:nsid w:val="49561EDB"/>
    <w:multiLevelType w:val="hybridMultilevel"/>
    <w:tmpl w:val="CE7AAF76"/>
    <w:lvl w:ilvl="0" w:tplc="B7EA10D0">
      <w:start w:val="1"/>
      <w:numFmt w:val="bullet"/>
      <w:lvlText w:val=""/>
      <w:lvlPicBulletId w:val="0"/>
      <w:lvlJc w:val="left"/>
      <w:pPr>
        <w:tabs>
          <w:tab w:val="num" w:pos="720"/>
        </w:tabs>
        <w:ind w:left="720" w:hanging="360"/>
      </w:pPr>
      <w:rPr>
        <w:rFonts w:ascii="Symbol" w:hAnsi="Symbol" w:hint="default"/>
      </w:rPr>
    </w:lvl>
    <w:lvl w:ilvl="1" w:tplc="5D7240B6" w:tentative="1">
      <w:start w:val="1"/>
      <w:numFmt w:val="bullet"/>
      <w:lvlText w:val=""/>
      <w:lvlJc w:val="left"/>
      <w:pPr>
        <w:tabs>
          <w:tab w:val="num" w:pos="1440"/>
        </w:tabs>
        <w:ind w:left="1440" w:hanging="360"/>
      </w:pPr>
      <w:rPr>
        <w:rFonts w:ascii="Symbol" w:hAnsi="Symbol" w:hint="default"/>
      </w:rPr>
    </w:lvl>
    <w:lvl w:ilvl="2" w:tplc="0090F060" w:tentative="1">
      <w:start w:val="1"/>
      <w:numFmt w:val="bullet"/>
      <w:lvlText w:val=""/>
      <w:lvlJc w:val="left"/>
      <w:pPr>
        <w:tabs>
          <w:tab w:val="num" w:pos="2160"/>
        </w:tabs>
        <w:ind w:left="2160" w:hanging="360"/>
      </w:pPr>
      <w:rPr>
        <w:rFonts w:ascii="Symbol" w:hAnsi="Symbol" w:hint="default"/>
      </w:rPr>
    </w:lvl>
    <w:lvl w:ilvl="3" w:tplc="2902B1F4" w:tentative="1">
      <w:start w:val="1"/>
      <w:numFmt w:val="bullet"/>
      <w:lvlText w:val=""/>
      <w:lvlJc w:val="left"/>
      <w:pPr>
        <w:tabs>
          <w:tab w:val="num" w:pos="2880"/>
        </w:tabs>
        <w:ind w:left="2880" w:hanging="360"/>
      </w:pPr>
      <w:rPr>
        <w:rFonts w:ascii="Symbol" w:hAnsi="Symbol" w:hint="default"/>
      </w:rPr>
    </w:lvl>
    <w:lvl w:ilvl="4" w:tplc="78CEEDD2" w:tentative="1">
      <w:start w:val="1"/>
      <w:numFmt w:val="bullet"/>
      <w:lvlText w:val=""/>
      <w:lvlJc w:val="left"/>
      <w:pPr>
        <w:tabs>
          <w:tab w:val="num" w:pos="3600"/>
        </w:tabs>
        <w:ind w:left="3600" w:hanging="360"/>
      </w:pPr>
      <w:rPr>
        <w:rFonts w:ascii="Symbol" w:hAnsi="Symbol" w:hint="default"/>
      </w:rPr>
    </w:lvl>
    <w:lvl w:ilvl="5" w:tplc="1828320C" w:tentative="1">
      <w:start w:val="1"/>
      <w:numFmt w:val="bullet"/>
      <w:lvlText w:val=""/>
      <w:lvlJc w:val="left"/>
      <w:pPr>
        <w:tabs>
          <w:tab w:val="num" w:pos="4320"/>
        </w:tabs>
        <w:ind w:left="4320" w:hanging="360"/>
      </w:pPr>
      <w:rPr>
        <w:rFonts w:ascii="Symbol" w:hAnsi="Symbol" w:hint="default"/>
      </w:rPr>
    </w:lvl>
    <w:lvl w:ilvl="6" w:tplc="6CB2546C" w:tentative="1">
      <w:start w:val="1"/>
      <w:numFmt w:val="bullet"/>
      <w:lvlText w:val=""/>
      <w:lvlJc w:val="left"/>
      <w:pPr>
        <w:tabs>
          <w:tab w:val="num" w:pos="5040"/>
        </w:tabs>
        <w:ind w:left="5040" w:hanging="360"/>
      </w:pPr>
      <w:rPr>
        <w:rFonts w:ascii="Symbol" w:hAnsi="Symbol" w:hint="default"/>
      </w:rPr>
    </w:lvl>
    <w:lvl w:ilvl="7" w:tplc="2E2CB822" w:tentative="1">
      <w:start w:val="1"/>
      <w:numFmt w:val="bullet"/>
      <w:lvlText w:val=""/>
      <w:lvlJc w:val="left"/>
      <w:pPr>
        <w:tabs>
          <w:tab w:val="num" w:pos="5760"/>
        </w:tabs>
        <w:ind w:left="5760" w:hanging="360"/>
      </w:pPr>
      <w:rPr>
        <w:rFonts w:ascii="Symbol" w:hAnsi="Symbol" w:hint="default"/>
      </w:rPr>
    </w:lvl>
    <w:lvl w:ilvl="8" w:tplc="78B64882" w:tentative="1">
      <w:start w:val="1"/>
      <w:numFmt w:val="bullet"/>
      <w:lvlText w:val=""/>
      <w:lvlJc w:val="left"/>
      <w:pPr>
        <w:tabs>
          <w:tab w:val="num" w:pos="6480"/>
        </w:tabs>
        <w:ind w:left="6480" w:hanging="360"/>
      </w:pPr>
      <w:rPr>
        <w:rFonts w:ascii="Symbol" w:hAnsi="Symbol" w:hint="default"/>
      </w:rPr>
    </w:lvl>
  </w:abstractNum>
  <w:abstractNum w:abstractNumId="31">
    <w:nsid w:val="496D178E"/>
    <w:multiLevelType w:val="hybridMultilevel"/>
    <w:tmpl w:val="8F1CBF5E"/>
    <w:lvl w:ilvl="0" w:tplc="FFFFFFFF">
      <w:start w:val="1"/>
      <w:numFmt w:val="lowerLetter"/>
      <w:lvlText w:val="%1)"/>
      <w:lvlJc w:val="left"/>
      <w:pPr>
        <w:ind w:left="1352" w:hanging="360"/>
      </w:pPr>
      <w:rPr>
        <w:rFonts w:ascii="Times New Roman" w:eastAsia="Calibri" w:hAnsi="Times New Roman" w:cs="Times New Roman"/>
        <w:b/>
        <w:color w:val="0000FF"/>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32">
    <w:nsid w:val="4A1F59F7"/>
    <w:multiLevelType w:val="hybridMultilevel"/>
    <w:tmpl w:val="F3128544"/>
    <w:lvl w:ilvl="0" w:tplc="A622052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nsid w:val="4C2B5537"/>
    <w:multiLevelType w:val="hybridMultilevel"/>
    <w:tmpl w:val="72BE78D2"/>
    <w:lvl w:ilvl="0" w:tplc="A40E313C">
      <w:start w:val="1"/>
      <w:numFmt w:val="lowerLetter"/>
      <w:lvlText w:val="%1)"/>
      <w:lvlJc w:val="left"/>
      <w:pPr>
        <w:ind w:left="1320" w:hanging="360"/>
      </w:pPr>
      <w:rPr>
        <w:rFonts w:hint="default"/>
        <w:b/>
        <w:color w:val="0000FF"/>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4">
    <w:nsid w:val="504F26F1"/>
    <w:multiLevelType w:val="hybridMultilevel"/>
    <w:tmpl w:val="157ED966"/>
    <w:lvl w:ilvl="0" w:tplc="78F85910">
      <w:start w:val="1"/>
      <w:numFmt w:val="lowerLetter"/>
      <w:lvlText w:val="%1)"/>
      <w:lvlJc w:val="left"/>
      <w:pPr>
        <w:ind w:left="1320" w:hanging="360"/>
      </w:pPr>
      <w:rPr>
        <w:rFonts w:hint="default"/>
        <w:b/>
        <w:color w:val="0000FF"/>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5">
    <w:nsid w:val="50D70402"/>
    <w:multiLevelType w:val="hybridMultilevel"/>
    <w:tmpl w:val="1D9894BC"/>
    <w:lvl w:ilvl="0" w:tplc="83164C6C">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46C016F"/>
    <w:multiLevelType w:val="hybridMultilevel"/>
    <w:tmpl w:val="FD3A6314"/>
    <w:lvl w:ilvl="0" w:tplc="57FCBD5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B080CE2"/>
    <w:multiLevelType w:val="hybridMultilevel"/>
    <w:tmpl w:val="7AF6A1A8"/>
    <w:lvl w:ilvl="0" w:tplc="456A4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ED01694"/>
    <w:multiLevelType w:val="hybridMultilevel"/>
    <w:tmpl w:val="3002049A"/>
    <w:lvl w:ilvl="0" w:tplc="F49A6A6A">
      <w:start w:val="1"/>
      <w:numFmt w:val="lowerLetter"/>
      <w:lvlText w:val="%1."/>
      <w:lvlJc w:val="left"/>
      <w:pPr>
        <w:ind w:left="1324" w:hanging="360"/>
      </w:pPr>
      <w:rPr>
        <w:rFonts w:hint="default"/>
        <w:b/>
        <w:bCs w:val="0"/>
        <w:color w:val="0205BE"/>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39">
    <w:nsid w:val="61B76679"/>
    <w:multiLevelType w:val="hybridMultilevel"/>
    <w:tmpl w:val="8F2CFED8"/>
    <w:lvl w:ilvl="0" w:tplc="E52EA9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813B1"/>
    <w:multiLevelType w:val="hybridMultilevel"/>
    <w:tmpl w:val="7ABC179C"/>
    <w:lvl w:ilvl="0" w:tplc="10E0E3BE">
      <w:start w:val="2"/>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nsid w:val="630E624C"/>
    <w:multiLevelType w:val="hybridMultilevel"/>
    <w:tmpl w:val="F8FEC480"/>
    <w:lvl w:ilvl="0" w:tplc="63C4B456">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2">
    <w:nsid w:val="65E673C5"/>
    <w:multiLevelType w:val="hybridMultilevel"/>
    <w:tmpl w:val="DE18BEB2"/>
    <w:lvl w:ilvl="0" w:tplc="0ADACAF0">
      <w:start w:val="1"/>
      <w:numFmt w:val="bullet"/>
      <w:lvlText w:val="-"/>
      <w:lvlJc w:val="left"/>
      <w:pPr>
        <w:ind w:left="1080" w:hanging="360"/>
      </w:pPr>
      <w:rPr>
        <w:rFonts w:ascii="Calibri" w:eastAsiaTheme="minorHAnsi" w:hAnsi="Calibri" w:cs="Calibri" w:hint="default"/>
        <w:b w:val="0"/>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8D052E5"/>
    <w:multiLevelType w:val="hybridMultilevel"/>
    <w:tmpl w:val="F3EE89F6"/>
    <w:lvl w:ilvl="0" w:tplc="707C9E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7736D4"/>
    <w:multiLevelType w:val="hybridMultilevel"/>
    <w:tmpl w:val="8FCE737E"/>
    <w:lvl w:ilvl="0" w:tplc="C94857A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364B59"/>
    <w:multiLevelType w:val="hybridMultilevel"/>
    <w:tmpl w:val="AAFE4C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03E5297"/>
    <w:multiLevelType w:val="hybridMultilevel"/>
    <w:tmpl w:val="D99233E0"/>
    <w:lvl w:ilvl="0" w:tplc="60B69E7E">
      <w:start w:val="1"/>
      <w:numFmt w:val="lowerLetter"/>
      <w:lvlText w:val="%1)"/>
      <w:lvlJc w:val="left"/>
      <w:pPr>
        <w:ind w:left="1352" w:hanging="360"/>
      </w:pPr>
      <w:rPr>
        <w:rFonts w:ascii="Times New Roman" w:eastAsia="Calibri" w:hAnsi="Times New Roman" w:cs="Times New Roman"/>
        <w:b w:val="0"/>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7">
    <w:nsid w:val="72102105"/>
    <w:multiLevelType w:val="hybridMultilevel"/>
    <w:tmpl w:val="C09CAC10"/>
    <w:lvl w:ilvl="0" w:tplc="585646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9E3927"/>
    <w:multiLevelType w:val="multilevel"/>
    <w:tmpl w:val="DF6A72DC"/>
    <w:styleLink w:val="CurrentList1"/>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5"/>
  </w:num>
  <w:num w:numId="2">
    <w:abstractNumId w:val="23"/>
  </w:num>
  <w:num w:numId="3">
    <w:abstractNumId w:val="3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44"/>
  </w:num>
  <w:num w:numId="13">
    <w:abstractNumId w:val="22"/>
  </w:num>
  <w:num w:numId="14">
    <w:abstractNumId w:val="1"/>
  </w:num>
  <w:num w:numId="15">
    <w:abstractNumId w:val="36"/>
  </w:num>
  <w:num w:numId="16">
    <w:abstractNumId w:val="46"/>
  </w:num>
  <w:num w:numId="17">
    <w:abstractNumId w:val="19"/>
  </w:num>
  <w:num w:numId="18">
    <w:abstractNumId w:val="11"/>
  </w:num>
  <w:num w:numId="19">
    <w:abstractNumId w:val="29"/>
  </w:num>
  <w:num w:numId="20">
    <w:abstractNumId w:val="25"/>
  </w:num>
  <w:num w:numId="21">
    <w:abstractNumId w:val="34"/>
  </w:num>
  <w:num w:numId="22">
    <w:abstractNumId w:val="6"/>
  </w:num>
  <w:num w:numId="23">
    <w:abstractNumId w:val="33"/>
  </w:num>
  <w:num w:numId="24">
    <w:abstractNumId w:val="21"/>
  </w:num>
  <w:num w:numId="25">
    <w:abstractNumId w:val="4"/>
  </w:num>
  <w:num w:numId="26">
    <w:abstractNumId w:val="32"/>
  </w:num>
  <w:num w:numId="27">
    <w:abstractNumId w:val="37"/>
  </w:num>
  <w:num w:numId="28">
    <w:abstractNumId w:val="31"/>
  </w:num>
  <w:num w:numId="29">
    <w:abstractNumId w:val="26"/>
  </w:num>
  <w:num w:numId="30">
    <w:abstractNumId w:val="0"/>
  </w:num>
  <w:num w:numId="31">
    <w:abstractNumId w:val="48"/>
  </w:num>
  <w:num w:numId="32">
    <w:abstractNumId w:val="38"/>
  </w:num>
  <w:num w:numId="33">
    <w:abstractNumId w:val="39"/>
  </w:num>
  <w:num w:numId="34">
    <w:abstractNumId w:val="17"/>
  </w:num>
  <w:num w:numId="35">
    <w:abstractNumId w:val="13"/>
  </w:num>
  <w:num w:numId="36">
    <w:abstractNumId w:val="28"/>
  </w:num>
  <w:num w:numId="37">
    <w:abstractNumId w:val="47"/>
  </w:num>
  <w:num w:numId="38">
    <w:abstractNumId w:val="8"/>
  </w:num>
  <w:num w:numId="39">
    <w:abstractNumId w:val="2"/>
  </w:num>
  <w:num w:numId="40">
    <w:abstractNumId w:val="43"/>
  </w:num>
  <w:num w:numId="41">
    <w:abstractNumId w:val="12"/>
  </w:num>
  <w:num w:numId="42">
    <w:abstractNumId w:val="42"/>
  </w:num>
  <w:num w:numId="43">
    <w:abstractNumId w:val="15"/>
  </w:num>
  <w:num w:numId="44">
    <w:abstractNumId w:val="14"/>
  </w:num>
  <w:num w:numId="45">
    <w:abstractNumId w:val="18"/>
  </w:num>
  <w:num w:numId="46">
    <w:abstractNumId w:val="20"/>
  </w:num>
  <w:num w:numId="47">
    <w:abstractNumId w:val="35"/>
  </w:num>
  <w:num w:numId="48">
    <w:abstractNumId w:val="40"/>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59"/>
    <w:rsid w:val="00013E2D"/>
    <w:rsid w:val="00033C7E"/>
    <w:rsid w:val="0005146E"/>
    <w:rsid w:val="00061657"/>
    <w:rsid w:val="00087016"/>
    <w:rsid w:val="00087183"/>
    <w:rsid w:val="000C7BEA"/>
    <w:rsid w:val="000D7CC4"/>
    <w:rsid w:val="000E1743"/>
    <w:rsid w:val="00115369"/>
    <w:rsid w:val="00157E3C"/>
    <w:rsid w:val="001B3762"/>
    <w:rsid w:val="001C020F"/>
    <w:rsid w:val="001D2632"/>
    <w:rsid w:val="001F5094"/>
    <w:rsid w:val="00217288"/>
    <w:rsid w:val="00222144"/>
    <w:rsid w:val="00234B57"/>
    <w:rsid w:val="002361C0"/>
    <w:rsid w:val="002476E5"/>
    <w:rsid w:val="00253041"/>
    <w:rsid w:val="00256279"/>
    <w:rsid w:val="00257C15"/>
    <w:rsid w:val="00261F1C"/>
    <w:rsid w:val="00274155"/>
    <w:rsid w:val="002A1FB8"/>
    <w:rsid w:val="002E532D"/>
    <w:rsid w:val="002F5FCA"/>
    <w:rsid w:val="003031DF"/>
    <w:rsid w:val="003274A9"/>
    <w:rsid w:val="003347C0"/>
    <w:rsid w:val="00343E70"/>
    <w:rsid w:val="00383057"/>
    <w:rsid w:val="00385E75"/>
    <w:rsid w:val="00395542"/>
    <w:rsid w:val="00395B9B"/>
    <w:rsid w:val="00397D01"/>
    <w:rsid w:val="00463302"/>
    <w:rsid w:val="0049796F"/>
    <w:rsid w:val="004B5CB5"/>
    <w:rsid w:val="004B5E0B"/>
    <w:rsid w:val="004F3876"/>
    <w:rsid w:val="00506E6E"/>
    <w:rsid w:val="00557F99"/>
    <w:rsid w:val="00564334"/>
    <w:rsid w:val="00581DD9"/>
    <w:rsid w:val="005C084D"/>
    <w:rsid w:val="005E203F"/>
    <w:rsid w:val="005F3D4F"/>
    <w:rsid w:val="006231C8"/>
    <w:rsid w:val="00651BD9"/>
    <w:rsid w:val="006A69AA"/>
    <w:rsid w:val="006D3C94"/>
    <w:rsid w:val="006F7739"/>
    <w:rsid w:val="007244EE"/>
    <w:rsid w:val="0073447E"/>
    <w:rsid w:val="00753581"/>
    <w:rsid w:val="0078474F"/>
    <w:rsid w:val="007A0002"/>
    <w:rsid w:val="007B02F0"/>
    <w:rsid w:val="007E3848"/>
    <w:rsid w:val="007E3C6D"/>
    <w:rsid w:val="007E7F87"/>
    <w:rsid w:val="00847C9D"/>
    <w:rsid w:val="008601AB"/>
    <w:rsid w:val="008A1405"/>
    <w:rsid w:val="009121DC"/>
    <w:rsid w:val="00930E0F"/>
    <w:rsid w:val="00957CC4"/>
    <w:rsid w:val="009825AE"/>
    <w:rsid w:val="00A01AB7"/>
    <w:rsid w:val="00A43808"/>
    <w:rsid w:val="00A52639"/>
    <w:rsid w:val="00A71E48"/>
    <w:rsid w:val="00A812C8"/>
    <w:rsid w:val="00A9162F"/>
    <w:rsid w:val="00AF5371"/>
    <w:rsid w:val="00B107A7"/>
    <w:rsid w:val="00B1659D"/>
    <w:rsid w:val="00B33E88"/>
    <w:rsid w:val="00B40669"/>
    <w:rsid w:val="00B8079E"/>
    <w:rsid w:val="00BA5775"/>
    <w:rsid w:val="00C048E3"/>
    <w:rsid w:val="00C6130D"/>
    <w:rsid w:val="00C65528"/>
    <w:rsid w:val="00C910F3"/>
    <w:rsid w:val="00D04886"/>
    <w:rsid w:val="00D45F59"/>
    <w:rsid w:val="00DC212A"/>
    <w:rsid w:val="00DD1822"/>
    <w:rsid w:val="00DD277C"/>
    <w:rsid w:val="00E01EEE"/>
    <w:rsid w:val="00E021A6"/>
    <w:rsid w:val="00E060B1"/>
    <w:rsid w:val="00E23996"/>
    <w:rsid w:val="00E32FDA"/>
    <w:rsid w:val="00E50B62"/>
    <w:rsid w:val="00E63EDD"/>
    <w:rsid w:val="00EB037F"/>
    <w:rsid w:val="00F40595"/>
    <w:rsid w:val="00FB5BA2"/>
    <w:rsid w:val="00FC5449"/>
    <w:rsid w:val="00FE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7"/>
    <o:shapelayout v:ext="edit">
      <o:idmap v:ext="edit" data="1"/>
    </o:shapelayout>
  </w:shapeDefaults>
  <w:decimalSymbol w:val="."/>
  <w:listSeparator w:val=","/>
  <w14:docId w14:val="10B4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Balloon Text" w:semiHidden="0" w:uiPriority="99"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45F59"/>
  </w:style>
  <w:style w:type="table" w:styleId="TableGrid">
    <w:name w:val="Table Grid"/>
    <w:basedOn w:val="TableNormal"/>
    <w:uiPriority w:val="39"/>
    <w:qFormat/>
    <w:rsid w:val="00D45F59"/>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45F59"/>
    <w:pPr>
      <w:spacing w:line="360" w:lineRule="auto"/>
      <w:ind w:left="720"/>
      <w:contextualSpacing/>
      <w:jc w:val="both"/>
    </w:pPr>
    <w:rPr>
      <w:rFonts w:eastAsia="Calibri"/>
    </w:rPr>
  </w:style>
  <w:style w:type="character" w:customStyle="1" w:styleId="ListParagraphChar">
    <w:name w:val="List Paragraph Char"/>
    <w:link w:val="ListParagraph"/>
    <w:uiPriority w:val="34"/>
    <w:qFormat/>
    <w:locked/>
    <w:rsid w:val="00D45F59"/>
    <w:rPr>
      <w:rFonts w:eastAsia="Calibri"/>
      <w:sz w:val="24"/>
      <w:szCs w:val="24"/>
    </w:rPr>
  </w:style>
  <w:style w:type="paragraph" w:styleId="BalloonText">
    <w:name w:val="Balloon Text"/>
    <w:basedOn w:val="Normal"/>
    <w:link w:val="BalloonTextChar"/>
    <w:uiPriority w:val="99"/>
    <w:unhideWhenUsed/>
    <w:qFormat/>
    <w:rsid w:val="00D45F59"/>
    <w:pPr>
      <w:ind w:left="720" w:hanging="720"/>
    </w:pPr>
    <w:rPr>
      <w:rFonts w:ascii="Segoe UI" w:eastAsia="Calibri" w:hAnsi="Segoe UI" w:cs="Segoe UI"/>
      <w:sz w:val="18"/>
      <w:szCs w:val="18"/>
    </w:rPr>
  </w:style>
  <w:style w:type="character" w:customStyle="1" w:styleId="BalloonTextChar">
    <w:name w:val="Balloon Text Char"/>
    <w:basedOn w:val="DefaultParagraphFont"/>
    <w:link w:val="BalloonText"/>
    <w:uiPriority w:val="99"/>
    <w:qFormat/>
    <w:rsid w:val="00D45F59"/>
    <w:rPr>
      <w:rFonts w:ascii="Segoe UI" w:eastAsia="Calibri" w:hAnsi="Segoe UI" w:cs="Segoe UI"/>
      <w:sz w:val="18"/>
      <w:szCs w:val="18"/>
    </w:rPr>
  </w:style>
  <w:style w:type="table" w:customStyle="1" w:styleId="TableGrid1">
    <w:name w:val="Table Grid1"/>
    <w:basedOn w:val="TableNormal"/>
    <w:next w:val="TableGrid"/>
    <w:uiPriority w:val="39"/>
    <w:rsid w:val="00D45F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45F59"/>
    <w:rPr>
      <w:color w:val="808080"/>
    </w:rPr>
  </w:style>
  <w:style w:type="character" w:customStyle="1" w:styleId="Other">
    <w:name w:val="Other_"/>
    <w:link w:val="Other0"/>
    <w:locked/>
    <w:rsid w:val="00D45F59"/>
  </w:style>
  <w:style w:type="paragraph" w:customStyle="1" w:styleId="Other0">
    <w:name w:val="Other"/>
    <w:basedOn w:val="Normal"/>
    <w:link w:val="Other"/>
    <w:rsid w:val="00D45F59"/>
    <w:pPr>
      <w:widowControl w:val="0"/>
      <w:spacing w:after="60" w:line="312" w:lineRule="auto"/>
    </w:pPr>
    <w:rPr>
      <w:sz w:val="20"/>
      <w:szCs w:val="20"/>
    </w:rPr>
  </w:style>
  <w:style w:type="paragraph" w:styleId="Header">
    <w:name w:val="header"/>
    <w:aliases w:val="Char2,Char2 Char, Char2, Char2 Char"/>
    <w:basedOn w:val="Normal"/>
    <w:link w:val="HeaderChar"/>
    <w:uiPriority w:val="99"/>
    <w:unhideWhenUsed/>
    <w:qFormat/>
    <w:rsid w:val="00D45F59"/>
    <w:pPr>
      <w:tabs>
        <w:tab w:val="center" w:pos="4680"/>
        <w:tab w:val="right" w:pos="9360"/>
      </w:tabs>
    </w:pPr>
    <w:rPr>
      <w:rFonts w:eastAsia="Calibri"/>
      <w:szCs w:val="22"/>
      <w:lang w:val="vi-VN"/>
    </w:rPr>
  </w:style>
  <w:style w:type="character" w:customStyle="1" w:styleId="HeaderChar">
    <w:name w:val="Header Char"/>
    <w:aliases w:val="Char2 Char1,Char2 Char Char, Char2 Char1, Char2 Char Char"/>
    <w:basedOn w:val="DefaultParagraphFont"/>
    <w:link w:val="Header"/>
    <w:uiPriority w:val="99"/>
    <w:rsid w:val="00D45F59"/>
    <w:rPr>
      <w:rFonts w:eastAsia="Calibri"/>
      <w:sz w:val="24"/>
      <w:szCs w:val="22"/>
      <w:lang w:val="vi-VN"/>
    </w:rPr>
  </w:style>
  <w:style w:type="paragraph" w:customStyle="1" w:styleId="MTDisplayEquation">
    <w:name w:val="MTDisplayEquation"/>
    <w:basedOn w:val="Normal"/>
    <w:link w:val="MTDisplayEquationChar"/>
    <w:rsid w:val="00D45F59"/>
    <w:pPr>
      <w:numPr>
        <w:numId w:val="14"/>
      </w:numPr>
      <w:spacing w:after="200" w:line="276" w:lineRule="auto"/>
    </w:pPr>
    <w:rPr>
      <w:rFonts w:eastAsia="Calibri"/>
    </w:rPr>
  </w:style>
  <w:style w:type="character" w:customStyle="1" w:styleId="MTDisplayEquationChar">
    <w:name w:val="MTDisplayEquation Char"/>
    <w:link w:val="MTDisplayEquation"/>
    <w:rsid w:val="00D45F59"/>
    <w:rPr>
      <w:rFonts w:eastAsia="Calibri"/>
      <w:sz w:val="24"/>
      <w:szCs w:val="24"/>
    </w:rPr>
  </w:style>
  <w:style w:type="paragraph" w:styleId="NoSpacing">
    <w:name w:val="No Spacing"/>
    <w:uiPriority w:val="1"/>
    <w:qFormat/>
    <w:rsid w:val="00D45F59"/>
    <w:rPr>
      <w:rFonts w:eastAsia="Calibri"/>
      <w:sz w:val="24"/>
      <w:szCs w:val="22"/>
      <w:lang w:val="vi-VN"/>
    </w:rPr>
  </w:style>
  <w:style w:type="paragraph" w:styleId="NormalWeb">
    <w:name w:val="Normal (Web)"/>
    <w:basedOn w:val="Normal"/>
    <w:uiPriority w:val="99"/>
    <w:unhideWhenUsed/>
    <w:rsid w:val="00D45F59"/>
    <w:pPr>
      <w:spacing w:before="100" w:beforeAutospacing="1" w:after="100" w:afterAutospacing="1"/>
    </w:pPr>
  </w:style>
  <w:style w:type="character" w:customStyle="1" w:styleId="mjx-char">
    <w:name w:val="mjx-char"/>
    <w:basedOn w:val="DefaultParagraphFont"/>
    <w:rsid w:val="00D45F59"/>
  </w:style>
  <w:style w:type="numbering" w:customStyle="1" w:styleId="CurrentList1">
    <w:name w:val="Current List1"/>
    <w:uiPriority w:val="99"/>
    <w:rsid w:val="00D45F59"/>
    <w:pPr>
      <w:numPr>
        <w:numId w:val="31"/>
      </w:numPr>
    </w:pPr>
  </w:style>
  <w:style w:type="paragraph" w:customStyle="1" w:styleId="Normal0">
    <w:name w:val="Normal_0"/>
    <w:qFormat/>
    <w:rsid w:val="00D45F59"/>
    <w:pPr>
      <w:widowControl w:val="0"/>
    </w:pPr>
  </w:style>
  <w:style w:type="table" w:customStyle="1" w:styleId="TableGrid2">
    <w:name w:val="Table Grid2"/>
    <w:basedOn w:val="TableNormal"/>
    <w:next w:val="TableGrid"/>
    <w:uiPriority w:val="59"/>
    <w:rsid w:val="00D45F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D45F59"/>
    <w:pPr>
      <w:spacing w:after="160" w:line="240" w:lineRule="exact"/>
      <w:ind w:firstLine="567"/>
    </w:pPr>
    <w:rPr>
      <w:rFonts w:ascii="Verdana" w:hAnsi="Verdana" w:cs="Verdana"/>
      <w:sz w:val="20"/>
      <w:szCs w:val="20"/>
    </w:rPr>
  </w:style>
  <w:style w:type="character" w:styleId="CommentReference">
    <w:name w:val="annotation reference"/>
    <w:basedOn w:val="DefaultParagraphFont"/>
    <w:uiPriority w:val="99"/>
    <w:unhideWhenUsed/>
    <w:rsid w:val="00D45F59"/>
    <w:rPr>
      <w:sz w:val="16"/>
      <w:szCs w:val="16"/>
    </w:rPr>
  </w:style>
  <w:style w:type="paragraph" w:styleId="CommentText">
    <w:name w:val="annotation text"/>
    <w:basedOn w:val="Normal"/>
    <w:link w:val="CommentTextChar"/>
    <w:uiPriority w:val="99"/>
    <w:unhideWhenUsed/>
    <w:rsid w:val="00D45F59"/>
    <w:pPr>
      <w:spacing w:before="120"/>
      <w:ind w:left="720" w:hanging="720"/>
    </w:pPr>
    <w:rPr>
      <w:rFonts w:ascii="Calibri" w:eastAsia="Calibri" w:hAnsi="Calibri"/>
      <w:sz w:val="20"/>
      <w:szCs w:val="20"/>
    </w:rPr>
  </w:style>
  <w:style w:type="character" w:customStyle="1" w:styleId="CommentTextChar">
    <w:name w:val="Comment Text Char"/>
    <w:basedOn w:val="DefaultParagraphFont"/>
    <w:link w:val="CommentText"/>
    <w:uiPriority w:val="99"/>
    <w:rsid w:val="00D45F59"/>
    <w:rPr>
      <w:rFonts w:ascii="Calibri" w:eastAsia="Calibri" w:hAnsi="Calibri"/>
    </w:rPr>
  </w:style>
  <w:style w:type="paragraph" w:styleId="CommentSubject">
    <w:name w:val="annotation subject"/>
    <w:basedOn w:val="CommentText"/>
    <w:next w:val="CommentText"/>
    <w:link w:val="CommentSubjectChar"/>
    <w:uiPriority w:val="99"/>
    <w:unhideWhenUsed/>
    <w:rsid w:val="00D45F59"/>
    <w:rPr>
      <w:b/>
      <w:bCs/>
    </w:rPr>
  </w:style>
  <w:style w:type="character" w:customStyle="1" w:styleId="CommentSubjectChar">
    <w:name w:val="Comment Subject Char"/>
    <w:basedOn w:val="CommentTextChar"/>
    <w:link w:val="CommentSubject"/>
    <w:uiPriority w:val="99"/>
    <w:rsid w:val="00D45F59"/>
    <w:rPr>
      <w:rFonts w:ascii="Calibri" w:eastAsia="Calibri" w:hAnsi="Calibri"/>
      <w:b/>
      <w:bCs/>
    </w:rPr>
  </w:style>
  <w:style w:type="paragraph" w:customStyle="1" w:styleId="CharChar1CharChar">
    <w:name w:val="Char Char1 Char Char"/>
    <w:basedOn w:val="Normal"/>
    <w:autoRedefine/>
    <w:rsid w:val="00D45F59"/>
    <w:pPr>
      <w:pageBreakBefore/>
      <w:tabs>
        <w:tab w:val="left" w:pos="850"/>
        <w:tab w:val="left" w:pos="1191"/>
        <w:tab w:val="left" w:pos="1531"/>
      </w:tabs>
      <w:spacing w:after="120"/>
      <w:ind w:firstLine="567"/>
    </w:pPr>
    <w:rPr>
      <w:noProof/>
      <w:color w:val="FFFFFF"/>
      <w:spacing w:val="20"/>
      <w:lang w:val="en-GB" w:eastAsia="zh-CN"/>
    </w:rPr>
  </w:style>
  <w:style w:type="numbering" w:customStyle="1" w:styleId="NoList2">
    <w:name w:val="No List2"/>
    <w:next w:val="NoList"/>
    <w:uiPriority w:val="99"/>
    <w:semiHidden/>
    <w:unhideWhenUsed/>
    <w:rsid w:val="00222144"/>
  </w:style>
  <w:style w:type="table" w:customStyle="1" w:styleId="TableGrid3">
    <w:name w:val="Table Grid3"/>
    <w:basedOn w:val="TableNormal"/>
    <w:next w:val="TableGrid"/>
    <w:uiPriority w:val="39"/>
    <w:qFormat/>
    <w:rsid w:val="00222144"/>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2214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
    <w:name w:val="Current List11"/>
    <w:uiPriority w:val="99"/>
    <w:rsid w:val="00222144"/>
  </w:style>
  <w:style w:type="table" w:customStyle="1" w:styleId="TableGrid21">
    <w:name w:val="Table Grid21"/>
    <w:basedOn w:val="TableNormal"/>
    <w:next w:val="TableGrid"/>
    <w:uiPriority w:val="59"/>
    <w:rsid w:val="0022214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Balloon Text" w:semiHidden="0" w:uiPriority="99"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45F59"/>
  </w:style>
  <w:style w:type="table" w:styleId="TableGrid">
    <w:name w:val="Table Grid"/>
    <w:basedOn w:val="TableNormal"/>
    <w:uiPriority w:val="39"/>
    <w:qFormat/>
    <w:rsid w:val="00D45F59"/>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45F59"/>
    <w:pPr>
      <w:spacing w:line="360" w:lineRule="auto"/>
      <w:ind w:left="720"/>
      <w:contextualSpacing/>
      <w:jc w:val="both"/>
    </w:pPr>
    <w:rPr>
      <w:rFonts w:eastAsia="Calibri"/>
    </w:rPr>
  </w:style>
  <w:style w:type="character" w:customStyle="1" w:styleId="ListParagraphChar">
    <w:name w:val="List Paragraph Char"/>
    <w:link w:val="ListParagraph"/>
    <w:uiPriority w:val="34"/>
    <w:qFormat/>
    <w:locked/>
    <w:rsid w:val="00D45F59"/>
    <w:rPr>
      <w:rFonts w:eastAsia="Calibri"/>
      <w:sz w:val="24"/>
      <w:szCs w:val="24"/>
    </w:rPr>
  </w:style>
  <w:style w:type="paragraph" w:styleId="BalloonText">
    <w:name w:val="Balloon Text"/>
    <w:basedOn w:val="Normal"/>
    <w:link w:val="BalloonTextChar"/>
    <w:uiPriority w:val="99"/>
    <w:unhideWhenUsed/>
    <w:qFormat/>
    <w:rsid w:val="00D45F59"/>
    <w:pPr>
      <w:ind w:left="720" w:hanging="720"/>
    </w:pPr>
    <w:rPr>
      <w:rFonts w:ascii="Segoe UI" w:eastAsia="Calibri" w:hAnsi="Segoe UI" w:cs="Segoe UI"/>
      <w:sz w:val="18"/>
      <w:szCs w:val="18"/>
    </w:rPr>
  </w:style>
  <w:style w:type="character" w:customStyle="1" w:styleId="BalloonTextChar">
    <w:name w:val="Balloon Text Char"/>
    <w:basedOn w:val="DefaultParagraphFont"/>
    <w:link w:val="BalloonText"/>
    <w:uiPriority w:val="99"/>
    <w:qFormat/>
    <w:rsid w:val="00D45F59"/>
    <w:rPr>
      <w:rFonts w:ascii="Segoe UI" w:eastAsia="Calibri" w:hAnsi="Segoe UI" w:cs="Segoe UI"/>
      <w:sz w:val="18"/>
      <w:szCs w:val="18"/>
    </w:rPr>
  </w:style>
  <w:style w:type="table" w:customStyle="1" w:styleId="TableGrid1">
    <w:name w:val="Table Grid1"/>
    <w:basedOn w:val="TableNormal"/>
    <w:next w:val="TableGrid"/>
    <w:uiPriority w:val="39"/>
    <w:rsid w:val="00D45F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45F59"/>
    <w:rPr>
      <w:color w:val="808080"/>
    </w:rPr>
  </w:style>
  <w:style w:type="character" w:customStyle="1" w:styleId="Other">
    <w:name w:val="Other_"/>
    <w:link w:val="Other0"/>
    <w:locked/>
    <w:rsid w:val="00D45F59"/>
  </w:style>
  <w:style w:type="paragraph" w:customStyle="1" w:styleId="Other0">
    <w:name w:val="Other"/>
    <w:basedOn w:val="Normal"/>
    <w:link w:val="Other"/>
    <w:rsid w:val="00D45F59"/>
    <w:pPr>
      <w:widowControl w:val="0"/>
      <w:spacing w:after="60" w:line="312" w:lineRule="auto"/>
    </w:pPr>
    <w:rPr>
      <w:sz w:val="20"/>
      <w:szCs w:val="20"/>
    </w:rPr>
  </w:style>
  <w:style w:type="paragraph" w:styleId="Header">
    <w:name w:val="header"/>
    <w:aliases w:val="Char2,Char2 Char, Char2, Char2 Char"/>
    <w:basedOn w:val="Normal"/>
    <w:link w:val="HeaderChar"/>
    <w:uiPriority w:val="99"/>
    <w:unhideWhenUsed/>
    <w:qFormat/>
    <w:rsid w:val="00D45F59"/>
    <w:pPr>
      <w:tabs>
        <w:tab w:val="center" w:pos="4680"/>
        <w:tab w:val="right" w:pos="9360"/>
      </w:tabs>
    </w:pPr>
    <w:rPr>
      <w:rFonts w:eastAsia="Calibri"/>
      <w:szCs w:val="22"/>
      <w:lang w:val="vi-VN"/>
    </w:rPr>
  </w:style>
  <w:style w:type="character" w:customStyle="1" w:styleId="HeaderChar">
    <w:name w:val="Header Char"/>
    <w:aliases w:val="Char2 Char1,Char2 Char Char, Char2 Char1, Char2 Char Char"/>
    <w:basedOn w:val="DefaultParagraphFont"/>
    <w:link w:val="Header"/>
    <w:uiPriority w:val="99"/>
    <w:rsid w:val="00D45F59"/>
    <w:rPr>
      <w:rFonts w:eastAsia="Calibri"/>
      <w:sz w:val="24"/>
      <w:szCs w:val="22"/>
      <w:lang w:val="vi-VN"/>
    </w:rPr>
  </w:style>
  <w:style w:type="paragraph" w:customStyle="1" w:styleId="MTDisplayEquation">
    <w:name w:val="MTDisplayEquation"/>
    <w:basedOn w:val="Normal"/>
    <w:link w:val="MTDisplayEquationChar"/>
    <w:rsid w:val="00D45F59"/>
    <w:pPr>
      <w:numPr>
        <w:numId w:val="14"/>
      </w:numPr>
      <w:spacing w:after="200" w:line="276" w:lineRule="auto"/>
    </w:pPr>
    <w:rPr>
      <w:rFonts w:eastAsia="Calibri"/>
    </w:rPr>
  </w:style>
  <w:style w:type="character" w:customStyle="1" w:styleId="MTDisplayEquationChar">
    <w:name w:val="MTDisplayEquation Char"/>
    <w:link w:val="MTDisplayEquation"/>
    <w:rsid w:val="00D45F59"/>
    <w:rPr>
      <w:rFonts w:eastAsia="Calibri"/>
      <w:sz w:val="24"/>
      <w:szCs w:val="24"/>
    </w:rPr>
  </w:style>
  <w:style w:type="paragraph" w:styleId="NoSpacing">
    <w:name w:val="No Spacing"/>
    <w:uiPriority w:val="1"/>
    <w:qFormat/>
    <w:rsid w:val="00D45F59"/>
    <w:rPr>
      <w:rFonts w:eastAsia="Calibri"/>
      <w:sz w:val="24"/>
      <w:szCs w:val="22"/>
      <w:lang w:val="vi-VN"/>
    </w:rPr>
  </w:style>
  <w:style w:type="paragraph" w:styleId="NormalWeb">
    <w:name w:val="Normal (Web)"/>
    <w:basedOn w:val="Normal"/>
    <w:uiPriority w:val="99"/>
    <w:unhideWhenUsed/>
    <w:rsid w:val="00D45F59"/>
    <w:pPr>
      <w:spacing w:before="100" w:beforeAutospacing="1" w:after="100" w:afterAutospacing="1"/>
    </w:pPr>
  </w:style>
  <w:style w:type="character" w:customStyle="1" w:styleId="mjx-char">
    <w:name w:val="mjx-char"/>
    <w:basedOn w:val="DefaultParagraphFont"/>
    <w:rsid w:val="00D45F59"/>
  </w:style>
  <w:style w:type="numbering" w:customStyle="1" w:styleId="CurrentList1">
    <w:name w:val="Current List1"/>
    <w:uiPriority w:val="99"/>
    <w:rsid w:val="00D45F59"/>
    <w:pPr>
      <w:numPr>
        <w:numId w:val="31"/>
      </w:numPr>
    </w:pPr>
  </w:style>
  <w:style w:type="paragraph" w:customStyle="1" w:styleId="Normal0">
    <w:name w:val="Normal_0"/>
    <w:qFormat/>
    <w:rsid w:val="00D45F59"/>
    <w:pPr>
      <w:widowControl w:val="0"/>
    </w:pPr>
  </w:style>
  <w:style w:type="table" w:customStyle="1" w:styleId="TableGrid2">
    <w:name w:val="Table Grid2"/>
    <w:basedOn w:val="TableNormal"/>
    <w:next w:val="TableGrid"/>
    <w:uiPriority w:val="59"/>
    <w:rsid w:val="00D45F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D45F59"/>
    <w:pPr>
      <w:spacing w:after="160" w:line="240" w:lineRule="exact"/>
      <w:ind w:firstLine="567"/>
    </w:pPr>
    <w:rPr>
      <w:rFonts w:ascii="Verdana" w:hAnsi="Verdana" w:cs="Verdana"/>
      <w:sz w:val="20"/>
      <w:szCs w:val="20"/>
    </w:rPr>
  </w:style>
  <w:style w:type="character" w:styleId="CommentReference">
    <w:name w:val="annotation reference"/>
    <w:basedOn w:val="DefaultParagraphFont"/>
    <w:uiPriority w:val="99"/>
    <w:unhideWhenUsed/>
    <w:rsid w:val="00D45F59"/>
    <w:rPr>
      <w:sz w:val="16"/>
      <w:szCs w:val="16"/>
    </w:rPr>
  </w:style>
  <w:style w:type="paragraph" w:styleId="CommentText">
    <w:name w:val="annotation text"/>
    <w:basedOn w:val="Normal"/>
    <w:link w:val="CommentTextChar"/>
    <w:uiPriority w:val="99"/>
    <w:unhideWhenUsed/>
    <w:rsid w:val="00D45F59"/>
    <w:pPr>
      <w:spacing w:before="120"/>
      <w:ind w:left="720" w:hanging="720"/>
    </w:pPr>
    <w:rPr>
      <w:rFonts w:ascii="Calibri" w:eastAsia="Calibri" w:hAnsi="Calibri"/>
      <w:sz w:val="20"/>
      <w:szCs w:val="20"/>
    </w:rPr>
  </w:style>
  <w:style w:type="character" w:customStyle="1" w:styleId="CommentTextChar">
    <w:name w:val="Comment Text Char"/>
    <w:basedOn w:val="DefaultParagraphFont"/>
    <w:link w:val="CommentText"/>
    <w:uiPriority w:val="99"/>
    <w:rsid w:val="00D45F59"/>
    <w:rPr>
      <w:rFonts w:ascii="Calibri" w:eastAsia="Calibri" w:hAnsi="Calibri"/>
    </w:rPr>
  </w:style>
  <w:style w:type="paragraph" w:styleId="CommentSubject">
    <w:name w:val="annotation subject"/>
    <w:basedOn w:val="CommentText"/>
    <w:next w:val="CommentText"/>
    <w:link w:val="CommentSubjectChar"/>
    <w:uiPriority w:val="99"/>
    <w:unhideWhenUsed/>
    <w:rsid w:val="00D45F59"/>
    <w:rPr>
      <w:b/>
      <w:bCs/>
    </w:rPr>
  </w:style>
  <w:style w:type="character" w:customStyle="1" w:styleId="CommentSubjectChar">
    <w:name w:val="Comment Subject Char"/>
    <w:basedOn w:val="CommentTextChar"/>
    <w:link w:val="CommentSubject"/>
    <w:uiPriority w:val="99"/>
    <w:rsid w:val="00D45F59"/>
    <w:rPr>
      <w:rFonts w:ascii="Calibri" w:eastAsia="Calibri" w:hAnsi="Calibri"/>
      <w:b/>
      <w:bCs/>
    </w:rPr>
  </w:style>
  <w:style w:type="paragraph" w:customStyle="1" w:styleId="CharChar1CharChar">
    <w:name w:val="Char Char1 Char Char"/>
    <w:basedOn w:val="Normal"/>
    <w:autoRedefine/>
    <w:rsid w:val="00D45F59"/>
    <w:pPr>
      <w:pageBreakBefore/>
      <w:tabs>
        <w:tab w:val="left" w:pos="850"/>
        <w:tab w:val="left" w:pos="1191"/>
        <w:tab w:val="left" w:pos="1531"/>
      </w:tabs>
      <w:spacing w:after="120"/>
      <w:ind w:firstLine="567"/>
    </w:pPr>
    <w:rPr>
      <w:noProof/>
      <w:color w:val="FFFFFF"/>
      <w:spacing w:val="20"/>
      <w:lang w:val="en-GB" w:eastAsia="zh-CN"/>
    </w:rPr>
  </w:style>
  <w:style w:type="numbering" w:customStyle="1" w:styleId="NoList2">
    <w:name w:val="No List2"/>
    <w:next w:val="NoList"/>
    <w:uiPriority w:val="99"/>
    <w:semiHidden/>
    <w:unhideWhenUsed/>
    <w:rsid w:val="00222144"/>
  </w:style>
  <w:style w:type="table" w:customStyle="1" w:styleId="TableGrid3">
    <w:name w:val="Table Grid3"/>
    <w:basedOn w:val="TableNormal"/>
    <w:next w:val="TableGrid"/>
    <w:uiPriority w:val="39"/>
    <w:qFormat/>
    <w:rsid w:val="00222144"/>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2214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
    <w:name w:val="Current List11"/>
    <w:uiPriority w:val="99"/>
    <w:rsid w:val="00222144"/>
  </w:style>
  <w:style w:type="table" w:customStyle="1" w:styleId="TableGrid21">
    <w:name w:val="Table Grid21"/>
    <w:basedOn w:val="TableNormal"/>
    <w:next w:val="TableGrid"/>
    <w:uiPriority w:val="59"/>
    <w:rsid w:val="0022214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1" Type="http://schemas.openxmlformats.org/officeDocument/2006/relationships/image" Target="media/image11.wmf"/><Relationship Id="rId42" Type="http://schemas.openxmlformats.org/officeDocument/2006/relationships/image" Target="media/image23.wmf"/><Relationship Id="rId63" Type="http://schemas.openxmlformats.org/officeDocument/2006/relationships/image" Target="media/image35.wmf"/><Relationship Id="rId84" Type="http://schemas.openxmlformats.org/officeDocument/2006/relationships/oleObject" Target="embeddings/oleObject35.bin"/><Relationship Id="rId138" Type="http://schemas.openxmlformats.org/officeDocument/2006/relationships/oleObject" Target="embeddings/oleObject58.bin"/><Relationship Id="rId159" Type="http://schemas.openxmlformats.org/officeDocument/2006/relationships/image" Target="media/image87.wmf"/><Relationship Id="rId170" Type="http://schemas.openxmlformats.org/officeDocument/2006/relationships/oleObject" Target="embeddings/oleObject74.bin"/><Relationship Id="rId191" Type="http://schemas.openxmlformats.org/officeDocument/2006/relationships/image" Target="media/image103.wmf"/><Relationship Id="rId205" Type="http://schemas.openxmlformats.org/officeDocument/2006/relationships/image" Target="media/image110.wmf"/><Relationship Id="rId226" Type="http://schemas.openxmlformats.org/officeDocument/2006/relationships/oleObject" Target="embeddings/oleObject102.bin"/><Relationship Id="rId107" Type="http://schemas.openxmlformats.org/officeDocument/2006/relationships/image" Target="media/image59.wmf"/><Relationship Id="rId11" Type="http://schemas.openxmlformats.org/officeDocument/2006/relationships/image" Target="media/image6.wmf"/><Relationship Id="rId32" Type="http://schemas.openxmlformats.org/officeDocument/2006/relationships/oleObject" Target="embeddings/oleObject12.bin"/><Relationship Id="rId53" Type="http://schemas.openxmlformats.org/officeDocument/2006/relationships/oleObject" Target="embeddings/oleObject21.bin"/><Relationship Id="rId74" Type="http://schemas.openxmlformats.org/officeDocument/2006/relationships/oleObject" Target="embeddings/oleObject30.bin"/><Relationship Id="rId128" Type="http://schemas.openxmlformats.org/officeDocument/2006/relationships/oleObject" Target="embeddings/oleObject53.bin"/><Relationship Id="rId149" Type="http://schemas.openxmlformats.org/officeDocument/2006/relationships/image" Target="media/image82.wmf"/><Relationship Id="rId5" Type="http://schemas.openxmlformats.org/officeDocument/2006/relationships/webSettings" Target="webSettings.xml"/><Relationship Id="rId95" Type="http://schemas.openxmlformats.org/officeDocument/2006/relationships/image" Target="media/image52.png"/><Relationship Id="rId160" Type="http://schemas.openxmlformats.org/officeDocument/2006/relationships/oleObject" Target="embeddings/oleObject69.bin"/><Relationship Id="rId181" Type="http://schemas.openxmlformats.org/officeDocument/2006/relationships/image" Target="media/image98.wmf"/><Relationship Id="rId216" Type="http://schemas.openxmlformats.org/officeDocument/2006/relationships/oleObject" Target="embeddings/oleObject97.bin"/><Relationship Id="rId237" Type="http://schemas.openxmlformats.org/officeDocument/2006/relationships/image" Target="media/image123.wmf"/><Relationship Id="rId22" Type="http://schemas.openxmlformats.org/officeDocument/2006/relationships/oleObject" Target="embeddings/oleObject7.bin"/><Relationship Id="rId43" Type="http://schemas.openxmlformats.org/officeDocument/2006/relationships/oleObject" Target="embeddings/oleObject16.bin"/><Relationship Id="rId64" Type="http://schemas.openxmlformats.org/officeDocument/2006/relationships/oleObject" Target="embeddings/oleObject25.bin"/><Relationship Id="rId118" Type="http://schemas.openxmlformats.org/officeDocument/2006/relationships/oleObject" Target="embeddings/oleObject48.bin"/><Relationship Id="rId139" Type="http://schemas.openxmlformats.org/officeDocument/2006/relationships/image" Target="media/image77.wmf"/><Relationship Id="rId85" Type="http://schemas.openxmlformats.org/officeDocument/2006/relationships/image" Target="media/image46.wmf"/><Relationship Id="rId150" Type="http://schemas.openxmlformats.org/officeDocument/2006/relationships/oleObject" Target="embeddings/oleObject64.bin"/><Relationship Id="rId171" Type="http://schemas.openxmlformats.org/officeDocument/2006/relationships/image" Target="media/image93.wmf"/><Relationship Id="rId192" Type="http://schemas.openxmlformats.org/officeDocument/2006/relationships/oleObject" Target="embeddings/oleObject85.bin"/><Relationship Id="rId206" Type="http://schemas.openxmlformats.org/officeDocument/2006/relationships/oleObject" Target="embeddings/oleObject92.bin"/><Relationship Id="rId227" Type="http://schemas.openxmlformats.org/officeDocument/2006/relationships/oleObject" Target="embeddings/oleObject103.bin"/><Relationship Id="rId201" Type="http://schemas.openxmlformats.org/officeDocument/2006/relationships/image" Target="media/image108.wmf"/><Relationship Id="rId222" Type="http://schemas.openxmlformats.org/officeDocument/2006/relationships/oleObject" Target="embeddings/oleObject100.bin"/><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image" Target="media/image21.wmf"/><Relationship Id="rId59" Type="http://schemas.openxmlformats.org/officeDocument/2006/relationships/oleObject" Target="embeddings/oleObject24.bin"/><Relationship Id="rId103" Type="http://schemas.openxmlformats.org/officeDocument/2006/relationships/image" Target="media/image57.wmf"/><Relationship Id="rId108" Type="http://schemas.openxmlformats.org/officeDocument/2006/relationships/oleObject" Target="embeddings/oleObject45.bin"/><Relationship Id="rId124" Type="http://schemas.openxmlformats.org/officeDocument/2006/relationships/oleObject" Target="embeddings/oleObject51.bin"/><Relationship Id="rId129" Type="http://schemas.openxmlformats.org/officeDocument/2006/relationships/image" Target="media/image72.wmf"/><Relationship Id="rId54" Type="http://schemas.openxmlformats.org/officeDocument/2006/relationships/image" Target="media/image29.wmf"/><Relationship Id="rId70" Type="http://schemas.openxmlformats.org/officeDocument/2006/relationships/oleObject" Target="embeddings/oleObject28.bin"/><Relationship Id="rId75" Type="http://schemas.openxmlformats.org/officeDocument/2006/relationships/image" Target="media/image41.wmf"/><Relationship Id="rId91" Type="http://schemas.openxmlformats.org/officeDocument/2006/relationships/oleObject" Target="embeddings/oleObject38.bin"/><Relationship Id="rId96" Type="http://schemas.openxmlformats.org/officeDocument/2006/relationships/image" Target="media/image53.wmf"/><Relationship Id="rId140" Type="http://schemas.openxmlformats.org/officeDocument/2006/relationships/oleObject" Target="embeddings/oleObject59.bin"/><Relationship Id="rId145" Type="http://schemas.openxmlformats.org/officeDocument/2006/relationships/image" Target="media/image80.wmf"/><Relationship Id="rId161" Type="http://schemas.openxmlformats.org/officeDocument/2006/relationships/image" Target="media/image88.wmf"/><Relationship Id="rId166" Type="http://schemas.openxmlformats.org/officeDocument/2006/relationships/oleObject" Target="embeddings/oleObject72.bin"/><Relationship Id="rId182" Type="http://schemas.openxmlformats.org/officeDocument/2006/relationships/oleObject" Target="embeddings/oleObject80.bin"/><Relationship Id="rId187" Type="http://schemas.openxmlformats.org/officeDocument/2006/relationships/image" Target="media/image101.wmf"/><Relationship Id="rId217" Type="http://schemas.openxmlformats.org/officeDocument/2006/relationships/image" Target="media/image116.wmf"/><Relationship Id="rId1" Type="http://schemas.openxmlformats.org/officeDocument/2006/relationships/numbering" Target="numbering.xml"/><Relationship Id="rId6" Type="http://schemas.openxmlformats.org/officeDocument/2006/relationships/image" Target="media/image2.png"/><Relationship Id="rId212" Type="http://schemas.openxmlformats.org/officeDocument/2006/relationships/oleObject" Target="embeddings/oleObject95.bin"/><Relationship Id="rId233" Type="http://schemas.openxmlformats.org/officeDocument/2006/relationships/image" Target="media/image121.wmf"/><Relationship Id="rId238" Type="http://schemas.openxmlformats.org/officeDocument/2006/relationships/oleObject" Target="embeddings/oleObject111.bin"/><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oleObject" Target="embeddings/oleObject19.bin"/><Relationship Id="rId114" Type="http://schemas.openxmlformats.org/officeDocument/2006/relationships/image" Target="media/image64.png"/><Relationship Id="rId119" Type="http://schemas.openxmlformats.org/officeDocument/2006/relationships/image" Target="media/image67.wmf"/><Relationship Id="rId44" Type="http://schemas.openxmlformats.org/officeDocument/2006/relationships/image" Target="media/image24.wmf"/><Relationship Id="rId60" Type="http://schemas.openxmlformats.org/officeDocument/2006/relationships/image" Target="media/image32.png"/><Relationship Id="rId65" Type="http://schemas.openxmlformats.org/officeDocument/2006/relationships/image" Target="media/image36.wmf"/><Relationship Id="rId81" Type="http://schemas.openxmlformats.org/officeDocument/2006/relationships/image" Target="media/image44.wmf"/><Relationship Id="rId86" Type="http://schemas.openxmlformats.org/officeDocument/2006/relationships/oleObject" Target="embeddings/oleObject36.bin"/><Relationship Id="rId130" Type="http://schemas.openxmlformats.org/officeDocument/2006/relationships/oleObject" Target="embeddings/oleObject54.bin"/><Relationship Id="rId135" Type="http://schemas.openxmlformats.org/officeDocument/2006/relationships/image" Target="media/image75.wmf"/><Relationship Id="rId151" Type="http://schemas.openxmlformats.org/officeDocument/2006/relationships/image" Target="media/image83.wmf"/><Relationship Id="rId156" Type="http://schemas.openxmlformats.org/officeDocument/2006/relationships/oleObject" Target="embeddings/oleObject67.bin"/><Relationship Id="rId177" Type="http://schemas.openxmlformats.org/officeDocument/2006/relationships/image" Target="media/image96.wmf"/><Relationship Id="rId198" Type="http://schemas.openxmlformats.org/officeDocument/2006/relationships/oleObject" Target="embeddings/oleObject88.bin"/><Relationship Id="rId172" Type="http://schemas.openxmlformats.org/officeDocument/2006/relationships/oleObject" Target="embeddings/oleObject75.bin"/><Relationship Id="rId193" Type="http://schemas.openxmlformats.org/officeDocument/2006/relationships/image" Target="media/image104.wmf"/><Relationship Id="rId202" Type="http://schemas.openxmlformats.org/officeDocument/2006/relationships/oleObject" Target="embeddings/oleObject90.bin"/><Relationship Id="rId207" Type="http://schemas.openxmlformats.org/officeDocument/2006/relationships/image" Target="media/image111.wmf"/><Relationship Id="rId223" Type="http://schemas.openxmlformats.org/officeDocument/2006/relationships/image" Target="media/image119.wmf"/><Relationship Id="rId228" Type="http://schemas.openxmlformats.org/officeDocument/2006/relationships/oleObject" Target="embeddings/oleObject104.bin"/><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image" Target="media/image60.png"/><Relationship Id="rId34" Type="http://schemas.openxmlformats.org/officeDocument/2006/relationships/image" Target="media/image18.png"/><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oleObject" Target="embeddings/oleObject31.bin"/><Relationship Id="rId97" Type="http://schemas.openxmlformats.org/officeDocument/2006/relationships/oleObject" Target="embeddings/oleObject40.bin"/><Relationship Id="rId104" Type="http://schemas.openxmlformats.org/officeDocument/2006/relationships/oleObject" Target="embeddings/oleObject43.bin"/><Relationship Id="rId120" Type="http://schemas.openxmlformats.org/officeDocument/2006/relationships/oleObject" Target="embeddings/oleObject49.bin"/><Relationship Id="rId125" Type="http://schemas.openxmlformats.org/officeDocument/2006/relationships/image" Target="media/image70.wmf"/><Relationship Id="rId141" Type="http://schemas.openxmlformats.org/officeDocument/2006/relationships/image" Target="media/image78.wmf"/><Relationship Id="rId146" Type="http://schemas.openxmlformats.org/officeDocument/2006/relationships/oleObject" Target="embeddings/oleObject62.bin"/><Relationship Id="rId167" Type="http://schemas.openxmlformats.org/officeDocument/2006/relationships/image" Target="media/image91.wmf"/><Relationship Id="rId188" Type="http://schemas.openxmlformats.org/officeDocument/2006/relationships/oleObject" Target="embeddings/oleObject83.bin"/><Relationship Id="rId7" Type="http://schemas.openxmlformats.org/officeDocument/2006/relationships/image" Target="media/image3.png"/><Relationship Id="rId71" Type="http://schemas.openxmlformats.org/officeDocument/2006/relationships/image" Target="media/image39.wmf"/><Relationship Id="rId92" Type="http://schemas.openxmlformats.org/officeDocument/2006/relationships/image" Target="media/image50.png"/><Relationship Id="rId162" Type="http://schemas.openxmlformats.org/officeDocument/2006/relationships/oleObject" Target="embeddings/oleObject70.bin"/><Relationship Id="rId183" Type="http://schemas.openxmlformats.org/officeDocument/2006/relationships/image" Target="media/image99.wmf"/><Relationship Id="rId213" Type="http://schemas.openxmlformats.org/officeDocument/2006/relationships/image" Target="media/image114.wmf"/><Relationship Id="rId218" Type="http://schemas.openxmlformats.org/officeDocument/2006/relationships/oleObject" Target="embeddings/oleObject98.bin"/><Relationship Id="rId234" Type="http://schemas.openxmlformats.org/officeDocument/2006/relationships/oleObject" Target="embeddings/oleObject109.bin"/><Relationship Id="rId239" Type="http://schemas.openxmlformats.org/officeDocument/2006/relationships/image" Target="media/image124.png"/><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oleObject" Target="embeddings/oleObject26.bin"/><Relationship Id="rId87" Type="http://schemas.openxmlformats.org/officeDocument/2006/relationships/image" Target="media/image47.png"/><Relationship Id="rId110" Type="http://schemas.openxmlformats.org/officeDocument/2006/relationships/image" Target="media/image61.wmf"/><Relationship Id="rId115" Type="http://schemas.openxmlformats.org/officeDocument/2006/relationships/image" Target="media/image65.wmf"/><Relationship Id="rId131" Type="http://schemas.openxmlformats.org/officeDocument/2006/relationships/image" Target="media/image73.wmf"/><Relationship Id="rId136" Type="http://schemas.openxmlformats.org/officeDocument/2006/relationships/oleObject" Target="embeddings/oleObject57.bin"/><Relationship Id="rId157" Type="http://schemas.openxmlformats.org/officeDocument/2006/relationships/image" Target="media/image86.wmf"/><Relationship Id="rId178" Type="http://schemas.openxmlformats.org/officeDocument/2006/relationships/oleObject" Target="embeddings/oleObject78.bin"/><Relationship Id="rId61" Type="http://schemas.openxmlformats.org/officeDocument/2006/relationships/image" Target="media/image33.png"/><Relationship Id="rId82" Type="http://schemas.openxmlformats.org/officeDocument/2006/relationships/oleObject" Target="embeddings/oleObject34.bin"/><Relationship Id="rId152" Type="http://schemas.openxmlformats.org/officeDocument/2006/relationships/oleObject" Target="embeddings/oleObject65.bin"/><Relationship Id="rId173" Type="http://schemas.openxmlformats.org/officeDocument/2006/relationships/image" Target="media/image94.wmf"/><Relationship Id="rId194" Type="http://schemas.openxmlformats.org/officeDocument/2006/relationships/oleObject" Target="embeddings/oleObject86.bin"/><Relationship Id="rId199" Type="http://schemas.openxmlformats.org/officeDocument/2006/relationships/image" Target="media/image107.wmf"/><Relationship Id="rId203" Type="http://schemas.openxmlformats.org/officeDocument/2006/relationships/image" Target="media/image109.wmf"/><Relationship Id="rId208" Type="http://schemas.openxmlformats.org/officeDocument/2006/relationships/oleObject" Target="embeddings/oleObject93.bin"/><Relationship Id="rId229" Type="http://schemas.openxmlformats.org/officeDocument/2006/relationships/oleObject" Target="embeddings/oleObject105.bin"/><Relationship Id="rId19" Type="http://schemas.openxmlformats.org/officeDocument/2006/relationships/image" Target="media/image10.wmf"/><Relationship Id="rId224" Type="http://schemas.openxmlformats.org/officeDocument/2006/relationships/oleObject" Target="embeddings/oleObject101.bin"/><Relationship Id="rId240" Type="http://schemas.openxmlformats.org/officeDocument/2006/relationships/fontTable" Target="fontTable.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9.png"/><Relationship Id="rId56" Type="http://schemas.openxmlformats.org/officeDocument/2006/relationships/image" Target="media/image30.wmf"/><Relationship Id="rId77" Type="http://schemas.openxmlformats.org/officeDocument/2006/relationships/image" Target="media/image42.wmf"/><Relationship Id="rId100" Type="http://schemas.openxmlformats.org/officeDocument/2006/relationships/image" Target="media/image55.png"/><Relationship Id="rId105" Type="http://schemas.openxmlformats.org/officeDocument/2006/relationships/image" Target="media/image58.wmf"/><Relationship Id="rId126" Type="http://schemas.openxmlformats.org/officeDocument/2006/relationships/oleObject" Target="embeddings/oleObject52.bin"/><Relationship Id="rId147" Type="http://schemas.openxmlformats.org/officeDocument/2006/relationships/image" Target="media/image81.wmf"/><Relationship Id="rId168" Type="http://schemas.openxmlformats.org/officeDocument/2006/relationships/oleObject" Target="embeddings/oleObject73.bin"/><Relationship Id="rId8" Type="http://schemas.openxmlformats.org/officeDocument/2006/relationships/image" Target="media/image4.png"/><Relationship Id="rId51" Type="http://schemas.openxmlformats.org/officeDocument/2006/relationships/oleObject" Target="embeddings/oleObject20.bin"/><Relationship Id="rId72" Type="http://schemas.openxmlformats.org/officeDocument/2006/relationships/oleObject" Target="embeddings/oleObject29.bin"/><Relationship Id="rId93" Type="http://schemas.openxmlformats.org/officeDocument/2006/relationships/image" Target="media/image51.wmf"/><Relationship Id="rId98" Type="http://schemas.openxmlformats.org/officeDocument/2006/relationships/image" Target="media/image54.wmf"/><Relationship Id="rId121" Type="http://schemas.openxmlformats.org/officeDocument/2006/relationships/image" Target="media/image68.wmf"/><Relationship Id="rId142" Type="http://schemas.openxmlformats.org/officeDocument/2006/relationships/oleObject" Target="embeddings/oleObject60.bin"/><Relationship Id="rId163" Type="http://schemas.openxmlformats.org/officeDocument/2006/relationships/image" Target="media/image89.wmf"/><Relationship Id="rId184" Type="http://schemas.openxmlformats.org/officeDocument/2006/relationships/oleObject" Target="embeddings/oleObject81.bin"/><Relationship Id="rId189" Type="http://schemas.openxmlformats.org/officeDocument/2006/relationships/image" Target="media/image102.wmf"/><Relationship Id="rId219" Type="http://schemas.openxmlformats.org/officeDocument/2006/relationships/image" Target="media/image117.wmf"/><Relationship Id="rId3" Type="http://schemas.microsoft.com/office/2007/relationships/stylesWithEffects" Target="stylesWithEffects.xml"/><Relationship Id="rId214" Type="http://schemas.openxmlformats.org/officeDocument/2006/relationships/oleObject" Target="embeddings/oleObject96.bin"/><Relationship Id="rId230" Type="http://schemas.openxmlformats.org/officeDocument/2006/relationships/oleObject" Target="embeddings/oleObject106.bin"/><Relationship Id="rId235" Type="http://schemas.openxmlformats.org/officeDocument/2006/relationships/image" Target="media/image122.wmf"/><Relationship Id="rId25" Type="http://schemas.openxmlformats.org/officeDocument/2006/relationships/image" Target="media/image13.wmf"/><Relationship Id="rId46" Type="http://schemas.openxmlformats.org/officeDocument/2006/relationships/image" Target="media/image25.wmf"/><Relationship Id="rId67" Type="http://schemas.openxmlformats.org/officeDocument/2006/relationships/image" Target="media/image37.wmf"/><Relationship Id="rId116" Type="http://schemas.openxmlformats.org/officeDocument/2006/relationships/oleObject" Target="embeddings/oleObject47.bin"/><Relationship Id="rId137" Type="http://schemas.openxmlformats.org/officeDocument/2006/relationships/image" Target="media/image76.wmf"/><Relationship Id="rId158" Type="http://schemas.openxmlformats.org/officeDocument/2006/relationships/oleObject" Target="embeddings/oleObject68.bin"/><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image" Target="media/image34.png"/><Relationship Id="rId83" Type="http://schemas.openxmlformats.org/officeDocument/2006/relationships/image" Target="media/image45.wmf"/><Relationship Id="rId88" Type="http://schemas.openxmlformats.org/officeDocument/2006/relationships/image" Target="media/image48.wmf"/><Relationship Id="rId111" Type="http://schemas.openxmlformats.org/officeDocument/2006/relationships/oleObject" Target="embeddings/oleObject46.bin"/><Relationship Id="rId132" Type="http://schemas.openxmlformats.org/officeDocument/2006/relationships/oleObject" Target="embeddings/oleObject55.bin"/><Relationship Id="rId153" Type="http://schemas.openxmlformats.org/officeDocument/2006/relationships/image" Target="media/image84.wmf"/><Relationship Id="rId174" Type="http://schemas.openxmlformats.org/officeDocument/2006/relationships/oleObject" Target="embeddings/oleObject76.bin"/><Relationship Id="rId179" Type="http://schemas.openxmlformats.org/officeDocument/2006/relationships/image" Target="media/image97.wmf"/><Relationship Id="rId195" Type="http://schemas.openxmlformats.org/officeDocument/2006/relationships/image" Target="media/image105.wmf"/><Relationship Id="rId209" Type="http://schemas.openxmlformats.org/officeDocument/2006/relationships/image" Target="media/image112.wmf"/><Relationship Id="rId190" Type="http://schemas.openxmlformats.org/officeDocument/2006/relationships/oleObject" Target="embeddings/oleObject84.bin"/><Relationship Id="rId204" Type="http://schemas.openxmlformats.org/officeDocument/2006/relationships/oleObject" Target="embeddings/oleObject91.bin"/><Relationship Id="rId220" Type="http://schemas.openxmlformats.org/officeDocument/2006/relationships/oleObject" Target="embeddings/oleObject99.bin"/><Relationship Id="rId225" Type="http://schemas.openxmlformats.org/officeDocument/2006/relationships/image" Target="media/image120.wmf"/><Relationship Id="rId241" Type="http://schemas.openxmlformats.org/officeDocument/2006/relationships/theme" Target="theme/theme1.xml"/><Relationship Id="rId15" Type="http://schemas.openxmlformats.org/officeDocument/2006/relationships/image" Target="media/image8.wmf"/><Relationship Id="rId36" Type="http://schemas.openxmlformats.org/officeDocument/2006/relationships/image" Target="media/image20.wmf"/><Relationship Id="rId57" Type="http://schemas.openxmlformats.org/officeDocument/2006/relationships/oleObject" Target="embeddings/oleObject23.bin"/><Relationship Id="rId106" Type="http://schemas.openxmlformats.org/officeDocument/2006/relationships/oleObject" Target="embeddings/oleObject44.bin"/><Relationship Id="rId127" Type="http://schemas.openxmlformats.org/officeDocument/2006/relationships/image" Target="media/image71.wmf"/><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image" Target="media/image28.wmf"/><Relationship Id="rId73" Type="http://schemas.openxmlformats.org/officeDocument/2006/relationships/image" Target="media/image40.wmf"/><Relationship Id="rId78" Type="http://schemas.openxmlformats.org/officeDocument/2006/relationships/oleObject" Target="embeddings/oleObject32.bin"/><Relationship Id="rId94" Type="http://schemas.openxmlformats.org/officeDocument/2006/relationships/oleObject" Target="embeddings/oleObject39.bin"/><Relationship Id="rId99" Type="http://schemas.openxmlformats.org/officeDocument/2006/relationships/oleObject" Target="embeddings/oleObject41.bin"/><Relationship Id="rId101" Type="http://schemas.openxmlformats.org/officeDocument/2006/relationships/image" Target="media/image56.wmf"/><Relationship Id="rId122" Type="http://schemas.openxmlformats.org/officeDocument/2006/relationships/oleObject" Target="embeddings/oleObject50.bin"/><Relationship Id="rId143" Type="http://schemas.openxmlformats.org/officeDocument/2006/relationships/image" Target="media/image79.wmf"/><Relationship Id="rId148" Type="http://schemas.openxmlformats.org/officeDocument/2006/relationships/oleObject" Target="embeddings/oleObject63.bin"/><Relationship Id="rId164" Type="http://schemas.openxmlformats.org/officeDocument/2006/relationships/oleObject" Target="embeddings/oleObject71.bin"/><Relationship Id="rId169" Type="http://schemas.openxmlformats.org/officeDocument/2006/relationships/image" Target="media/image92.wmf"/><Relationship Id="rId185" Type="http://schemas.openxmlformats.org/officeDocument/2006/relationships/image" Target="media/image100.wmf"/><Relationship Id="rId4" Type="http://schemas.openxmlformats.org/officeDocument/2006/relationships/settings" Target="settings.xml"/><Relationship Id="rId9" Type="http://schemas.openxmlformats.org/officeDocument/2006/relationships/image" Target="media/image5.wmf"/><Relationship Id="rId180" Type="http://schemas.openxmlformats.org/officeDocument/2006/relationships/oleObject" Target="embeddings/oleObject79.bin"/><Relationship Id="rId210" Type="http://schemas.openxmlformats.org/officeDocument/2006/relationships/oleObject" Target="embeddings/oleObject94.bin"/><Relationship Id="rId215" Type="http://schemas.openxmlformats.org/officeDocument/2006/relationships/image" Target="media/image115.wmf"/><Relationship Id="rId236" Type="http://schemas.openxmlformats.org/officeDocument/2006/relationships/oleObject" Target="embeddings/oleObject110.bin"/><Relationship Id="rId26" Type="http://schemas.openxmlformats.org/officeDocument/2006/relationships/oleObject" Target="embeddings/oleObject9.bin"/><Relationship Id="rId231" Type="http://schemas.openxmlformats.org/officeDocument/2006/relationships/oleObject" Target="embeddings/oleObject107.bin"/><Relationship Id="rId47" Type="http://schemas.openxmlformats.org/officeDocument/2006/relationships/oleObject" Target="embeddings/oleObject18.bin"/><Relationship Id="rId68" Type="http://schemas.openxmlformats.org/officeDocument/2006/relationships/oleObject" Target="embeddings/oleObject27.bin"/><Relationship Id="rId89" Type="http://schemas.openxmlformats.org/officeDocument/2006/relationships/oleObject" Target="embeddings/oleObject37.bin"/><Relationship Id="rId112" Type="http://schemas.openxmlformats.org/officeDocument/2006/relationships/image" Target="media/image62.png"/><Relationship Id="rId133" Type="http://schemas.openxmlformats.org/officeDocument/2006/relationships/image" Target="media/image74.wmf"/><Relationship Id="rId154" Type="http://schemas.openxmlformats.org/officeDocument/2006/relationships/oleObject" Target="embeddings/oleObject66.bin"/><Relationship Id="rId175" Type="http://schemas.openxmlformats.org/officeDocument/2006/relationships/image" Target="media/image95.wmf"/><Relationship Id="rId196" Type="http://schemas.openxmlformats.org/officeDocument/2006/relationships/oleObject" Target="embeddings/oleObject87.bin"/><Relationship Id="rId200" Type="http://schemas.openxmlformats.org/officeDocument/2006/relationships/oleObject" Target="embeddings/oleObject89.bin"/><Relationship Id="rId16" Type="http://schemas.openxmlformats.org/officeDocument/2006/relationships/oleObject" Target="embeddings/oleObject4.bin"/><Relationship Id="rId221" Type="http://schemas.openxmlformats.org/officeDocument/2006/relationships/image" Target="media/image118.wmf"/><Relationship Id="rId37" Type="http://schemas.openxmlformats.org/officeDocument/2006/relationships/oleObject" Target="embeddings/oleObject13.bin"/><Relationship Id="rId58" Type="http://schemas.openxmlformats.org/officeDocument/2006/relationships/image" Target="media/image31.wmf"/><Relationship Id="rId79" Type="http://schemas.openxmlformats.org/officeDocument/2006/relationships/image" Target="media/image43.wmf"/><Relationship Id="rId102" Type="http://schemas.openxmlformats.org/officeDocument/2006/relationships/oleObject" Target="embeddings/oleObject42.bin"/><Relationship Id="rId123" Type="http://schemas.openxmlformats.org/officeDocument/2006/relationships/image" Target="media/image69.wmf"/><Relationship Id="rId144" Type="http://schemas.openxmlformats.org/officeDocument/2006/relationships/oleObject" Target="embeddings/oleObject61.bin"/><Relationship Id="rId90" Type="http://schemas.openxmlformats.org/officeDocument/2006/relationships/image" Target="media/image49.wmf"/><Relationship Id="rId165" Type="http://schemas.openxmlformats.org/officeDocument/2006/relationships/image" Target="media/image90.wmf"/><Relationship Id="rId186" Type="http://schemas.openxmlformats.org/officeDocument/2006/relationships/oleObject" Target="embeddings/oleObject82.bin"/><Relationship Id="rId211" Type="http://schemas.openxmlformats.org/officeDocument/2006/relationships/image" Target="media/image113.wmf"/><Relationship Id="rId232" Type="http://schemas.openxmlformats.org/officeDocument/2006/relationships/oleObject" Target="embeddings/oleObject108.bin"/><Relationship Id="rId27" Type="http://schemas.openxmlformats.org/officeDocument/2006/relationships/image" Target="media/image14.wmf"/><Relationship Id="rId48" Type="http://schemas.openxmlformats.org/officeDocument/2006/relationships/image" Target="media/image26.wmf"/><Relationship Id="rId69" Type="http://schemas.openxmlformats.org/officeDocument/2006/relationships/image" Target="media/image38.wmf"/><Relationship Id="rId113" Type="http://schemas.openxmlformats.org/officeDocument/2006/relationships/image" Target="media/image63.png"/><Relationship Id="rId134" Type="http://schemas.openxmlformats.org/officeDocument/2006/relationships/oleObject" Target="embeddings/oleObject56.bin"/><Relationship Id="rId80" Type="http://schemas.openxmlformats.org/officeDocument/2006/relationships/oleObject" Target="embeddings/oleObject33.bin"/><Relationship Id="rId155" Type="http://schemas.openxmlformats.org/officeDocument/2006/relationships/image" Target="media/image85.wmf"/><Relationship Id="rId176" Type="http://schemas.openxmlformats.org/officeDocument/2006/relationships/oleObject" Target="embeddings/oleObject77.bin"/><Relationship Id="rId197" Type="http://schemas.openxmlformats.org/officeDocument/2006/relationships/image" Target="media/image106.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2022-08-27T04:22:00Z</dcterms:created>
  <dcterms:modified xsi:type="dcterms:W3CDTF">2022-08-29T03:46:00Z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