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HỘI THI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“Học sinh Hoàng Diệu Thanh lịch - Duyên dáng -Tài năng”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I. MỤC ĐÍCH, YÊU CẦU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 Mục đích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Tìm kiếm, tôn vinh vẻ đẹp hài hòa của trí tuệ, tài năng, tâm hồn và hình thể của học sinh khối 12 trong trường.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Tạo ra một sân chơi sôi nổi, vui tươi, lành mạnh; tạo môi trường để các học sinh được giao lưu, học hỏi, thể hiện tài năng, nét đẹp truyền thống, sự năng động, sáng tạo và tinh thần đoàn kết.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Định hướng nhận thức đúng đắn về vẻ đẹp toàn diện của học sinh trong giai đoạn hiện nay; giúp cho các học sinh rèn luyện các kỹ năng: kỹ năng ứng xử, kỹ năng nói trước đám đông…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 Yêu cầu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Hội thi phải được tuyên truyền, quảng bá sâu rộng, thu hút sự tham gia hưởng ứng của đông đảo học sinh toàn trường.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Công tác tổ chức đảm bảo sinh động về nội dung, hấp dẫn về hình thức, thiết thực, an toàn và tiết kiệm.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II. ĐỐI TƯỢNG, THỜI GIAN, ĐỊA ĐIỂM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 Đối tượng, số lượng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Là học sinh khối 12 đang học tập tại trường THPT Hoàng Diệu đến từ 10 tiểu trại.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Mỗi lớp cử 02 HS tham gia (01 nam, 01 nữ)</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 Thời gian, địa điểm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Từ 18h30’ ngày 23/3/2024, tại sân trường THPT Hoàng Diệu</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III. NỘI DUNG, HÌNH THỨC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Có 4 phần thi cụ thể như sau: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 Phần thi thứ nhất: “Học sinh thân thiện”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Hai trại sinh của mỗi tiểu trại có tối đa 2 phút để giới thiệu về bản thân mình, những thành tích nổi bật của cá nhân trong học tập và tham gia các hoạt động văn hóa, văn nghệ, thể dục thể thao, các hoạt động Đoàn, Hội...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(trang phục học sinh hoặc áo thanh niên).</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Điểm tối đa của phần thi này là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10 điểm.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 Phần thi thứ hai: “Học sinh Duyên dáng - Thanh lịch”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Mỗi tiểu trại có 1 phút 30s để trình diễn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trang phục áo dài.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Điểm tối đa của phần thi này là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30 điểm, cụ thể: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Vẻ đẹp gương mặt: đẹp, ngũ quan hài hoà: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5 điểm.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Vẻ đẹp hình thể: cân đối, hài hoà: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5 điểm.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Trang phục đẹp, trang nhã, tôn vinh được vóc dáng của học sinh: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10 điểm.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Phong cách trình diễn tự tin, lôi cuốn: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10 điểm.</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3. Phần thi thứ ba: “Học sinh Tài năng”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Mỗi tiểu trại sẽ có tối đa 05 phút để thể hiện tài năng của mình thông qua các hình thức: Hát, múa, khiêu vũ, nhảy, tạp kỹ, năng khiếu diễn xuất, ảo thuật, võ thuật...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(Có thể sử dụng diễn viên phụ, trang phục biểu diễn).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Điểm tối đa của phần thi này là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40 điểm, cụ thể:</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Nội dung biểu diễn: phù hợp với chủ đề chương trình hội trại “Tự hào một dải non sông” (về quê hương, đất nước, biển đảo, tuổi trẻ xung kích tình nguyện):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10 điểm.</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Phong cách biểu diễn: tự tin, lôi cuốn, hấp dẫn, có sự phối hợp nhịp nhàng giữa cặp đôi dự thi: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25 điểm.</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Trang phục biểu diễn phù hợp, đẹp: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5 điểm</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4. Phần thi thứ tư: “Học sinh thông thái”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Kết thúc 03 phần thi trên, ban tổ chức tổng kết điểm lần 1 và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chọn 3 tiểu trại có số điểm cao nhất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sẽ bước vào phần thi “Học sinh thông thái” bằng việc bốc thăm, trả lời trực tiếp các câu hỏi ứng xử từ Ban giám khảo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(HS mặc trang phục áo dài ban đầu).</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Nội dung các câu hỏi là các kiến thức xã hội liên quan đến vai trò, trách nhiệm, nghĩa vụ của thế hệ trẻ trong việc giữ gìn, xây dựng và bảo vệ đất nước. Sau khi nhận câu hỏi, mỗi tiểu trại có 02 phút để đưa ra câu trả lời.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Điểm tối đa cho phần thi này là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20 điểm</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IV. MỘT SỐ QUY ĐỊNH VÀ CƠ CẤU GIẢI THƯỞNG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 Quy định đối với thí sinh dự thi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Có chiều cao tối thiểu là: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Với nữ: 1m 55.</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Với Nam: 1m 62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Phải tuân thủ theo mọi quy định và thể lệ của Hội thi.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Phải chuẩn bị đầy đủ các điều kiện phục vụ các phần thi của mình; chấp hành nghiêm túc quy định về thời gian của mỗi phần thi.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Lưu ý: Đề nghị các ttrại sinh chấp hành đầy đủ các quy định trên. Trong đó, lưu ý thời gian thực hiện các phần thi, nếu quá thời gian quy định từ 01 đến 30 giây trừ 01 điểm, từ 31 giây đến 60 giây trừ 02 điểm, từ 61 giây trở đi trừ 03 điểm.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 Cơ cấu giải thưởng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- 01 Giải nhất: Giấy khen của Đoàn thanh niên và + 50 điểm tổng kết hội trại.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- 01 Giải nhì: Giấy khen của đoàn thanh niên và +40 điểm tổng kết hội trại.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- 01 Giải ba: Giấy khen của đoàn thanh niên và +30 điểm tổng kết hội trại.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3. Về hồ sơ dự thi: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Đơn đăng ký tham gia (theo mẫu ĐTN) nộp tại VP Đoàn trường trước 16/3/2024.</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 TỔ CHỨC THỰC HIỆN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 Đ/c Võ Thị Ngọc Bích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 Xây dựng kế hoạch chi tiết hội thi, kịch bản chương trình; Báo cáo Bí thư Đoàn trường; Phụ trách chung; Triển khai đến học sinh toàn trường; MC chương trình - Xây dựng tiêu chí chấm điểm và làm phiếu chấm - Soạn câu hỏi hội thi.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 Đ/C Nguyễn Tấn Phúc-</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Phụ trách chung; Triển khai đến học sinh toàn trường; Thiết kế và thu mẫu phiếu thông tin đăng kí của học sinh các chi đoàn; In giấy khen; nhận phiếu điểm từ BGK và tổng kết điểm.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3. Đ/c Trần Hải Yến, Đ/c Nguyễn Công Minh, Đ/c Phan Thị Thu Hảo, Sinh viên thực tập Nguyễn Thị Yến Nhi</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 Tham gia sơ duyệt, hướng dẫn học sinh phong cách biểu diễn - Tập trung học sinh khi bắt đầu hội thi, điều tiết các tiết mục. Chuẩn bị các tiết mục văn nghệ xen kẽ cho Hội thi (tiết mục của các tiểu trại và tiết mục giao lưu cựu học sinh).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5. Đ/c Nguyễn Thị Thành Tài,  sinh viên thực tập Đinh Diệp Đan:</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Chuẩn bị giấy khen, phần thưởng, hậu cần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6. Đ/c Phạm Thanh Tùng + Nguyễn Đức Hiệp + Bùi Văn Tân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Thu beat nhạc từ thí sinh và các tiết mục văn nghệ (văn nghệ thi tài năng, văn nghệ giao lưu các chi đoàn, văn nghệ giao lưu cựu học sinh, nhạc đệm), phụ trách phần âm thanh.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7. Đ/c Lê Đức Võ + Minh Đạt 11A5</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 Viết bài đưa tin, phu trách phần chụp hình, quay video.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8. Đoàn viên chi đoàn giáo viên:</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Có mặt đầy đủ và phối hợp tổ chức khi dược phân công.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9. Các Chi đoàn khối 12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Lựa chọn 2 học sinh đạt yêu cầu của BTC để tham gia, nhận đơn tại VP Đoàn và nộp lại đơn trước ngày 16/3/2024.</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Chuẩn bị các nội dung như thể lệ cuộc thi.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Các chi đoàn chủ động kinh phí chuẩn bị cho thí sinh.</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VI. Kinh phí tổ chức: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Trích quỹ Đoàn thanh niên</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Trên đây là kế hoạch cụ thể tổ chức Hội thi “Học sinh Tài năng-Duyên dáng-Thanh lịch” trong chương trình hội trại “Tự hào một dải nong sông” chào mừng kỉ niệm 93 năm ngày thành lập đoàn TNCS Hồ Chí Minh BTV Đoàn trường đề nghị các đ/c trong BTC nghiêm túc thực hiện.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BẢN ĐĂNG KÝ</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Tham dự Hội thi “Học sinh Tài năng- Duyên dáng- Thanh lịch” năm 2024</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 Họ và tên: ..........................................................................Giới tính........................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 Ngày sinh: .......................Nơi sinh: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 Lớp: .....................................................Điện thoại: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 Chiều cao: ..........Cân nặng: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5. Năng khiếu hoặc sở trường nổi bật: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6. Đăng ký nội dung phần thi tài năng (Thể loại, tên tiết mục, thời gian):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7. Đăng kí phần thi thanh lịch – duyên dáng (màu sắc, kiểu dáng áo dài):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8. Ước mơ: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9. Sở thích: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Môn thể thao yêu thích: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Thể loại nhạc yêu thích nhất: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Thể loại phim yêu thích nhất: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Điều bạn thích làm khi rảnh rỗi: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Sở thích khác: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10. Câu danh ngôn hoặc quan điểm sống mà bạn tâm đắc nhất?..................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11. Nếu là thành viên BGK bạn sẽ đặt câu hỏi gì cho phần thi xử lý tình huống?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Tôi đã tìm hiểu kế hoạch và thể lệ của Hội thi. Tôi xin đăng kí tham gia Hội thi này và đồng ý chấp hành đầy đủ quy định của Ban Tổ chức Hội thi. Tôi cam đoan những lời khai trên là đúng sự thật và xin hoàn toàn chịu trách nhiệm./.</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XÁC NHẬN CỦA GVCN (Ký tên,ghi rõ họ tên)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NGƯỜI ĐĂNG KÝ (Ký, ghi rõ họ tên)</w:t>
      </w:r>
    </w:p>
    <w:p w:rsidR="00000000" w:rsidDel="00000000" w:rsidP="00000000" w:rsidRDefault="00000000" w:rsidRPr="00000000" w14:paraId="00000059">
      <w:pPr>
        <w:jc w:val="both"/>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67970"/>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E2Wa1nFdSL+Oncf1CUHKCy1Uw==">CgMxLjA4AHIhMWpwSFdMOWtHaUlIdXd4bmpTVkNFMmkxWkdMckJSc3hU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2024-03-12T02:37:00Z</dcterms:created>
</cp:coreProperties>
</file>