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077"/>
        <w:gridCol w:w="6271"/>
      </w:tblGrid>
      <w:tr w:rsidR="00F43CCD" w:rsidTr="00DB38C3">
        <w:tc>
          <w:tcPr>
            <w:tcW w:w="4077" w:type="dxa"/>
            <w:shd w:val="clear" w:color="auto" w:fill="auto"/>
          </w:tcPr>
          <w:p w:rsidR="00F43CCD" w:rsidRDefault="00F43CCD" w:rsidP="00DB38C3">
            <w:pPr>
              <w:jc w:val="center"/>
            </w:pPr>
            <w:r>
              <w:t>SỞ GIÁO DỤC VÀ ĐÀO TẠO</w:t>
            </w:r>
          </w:p>
          <w:p w:rsidR="00F43CCD" w:rsidRDefault="00F43CCD" w:rsidP="00DB38C3">
            <w:pPr>
              <w:jc w:val="center"/>
            </w:pPr>
            <w:r>
              <w:t>TP HỒ CHÍ MINH</w:t>
            </w:r>
          </w:p>
          <w:p w:rsidR="00F43CCD" w:rsidRDefault="00F43CCD" w:rsidP="00DB38C3">
            <w:pPr>
              <w:jc w:val="center"/>
              <w:rPr>
                <w:b/>
              </w:rPr>
            </w:pPr>
            <w:r>
              <w:rPr>
                <w:b/>
              </w:rPr>
              <w:t>TRƯỜNG THPT NGUYỄN HỮU CẦU</w:t>
            </w:r>
          </w:p>
          <w:p w:rsidR="00F43CCD" w:rsidRDefault="00F43CCD" w:rsidP="00DB38C3">
            <w:pPr>
              <w:rPr>
                <w:i/>
                <w:iCs/>
                <w:sz w:val="26"/>
                <w:szCs w:val="26"/>
              </w:rPr>
            </w:pPr>
            <w:r w:rsidRPr="007D1438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98D6DA" wp14:editId="367739BE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26035</wp:posOffset>
                      </wp:positionV>
                      <wp:extent cx="1143000" cy="0"/>
                      <wp:effectExtent l="12700" t="10160" r="635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4275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2.05pt" to="14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"/>
                  </w:pict>
                </mc:Fallback>
              </mc:AlternateContent>
            </w:r>
          </w:p>
          <w:p w:rsidR="00F43CCD" w:rsidRDefault="00F43CCD" w:rsidP="00DB38C3">
            <w:pPr>
              <w:jc w:val="center"/>
              <w:rPr>
                <w:lang w:val="fr-FR"/>
              </w:rPr>
            </w:pPr>
            <w:r>
              <w:rPr>
                <w:i/>
                <w:iCs/>
                <w:sz w:val="26"/>
                <w:szCs w:val="26"/>
                <w:lang w:val="fr-FR"/>
              </w:rPr>
              <w:t>(</w:t>
            </w:r>
            <w:r>
              <w:rPr>
                <w:rStyle w:val="fontstyle01"/>
                <w:lang w:val="fr-FR"/>
              </w:rPr>
              <w:t>Đề kiểm tra có 01 trang</w:t>
            </w:r>
            <w:r>
              <w:rPr>
                <w:i/>
                <w:iCs/>
                <w:sz w:val="26"/>
                <w:szCs w:val="26"/>
                <w:lang w:val="fr-FR"/>
              </w:rPr>
              <w:t>)</w:t>
            </w:r>
          </w:p>
        </w:tc>
        <w:tc>
          <w:tcPr>
            <w:tcW w:w="6271" w:type="dxa"/>
            <w:shd w:val="clear" w:color="auto" w:fill="auto"/>
          </w:tcPr>
          <w:p w:rsidR="00F43CCD" w:rsidRDefault="00F43CCD" w:rsidP="00DB38C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KIỂM TRA GIỮA KỲ – HỌC KỲ 01</w:t>
            </w:r>
          </w:p>
          <w:p w:rsidR="00F43CCD" w:rsidRDefault="00F43CCD" w:rsidP="00DB38C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NĂM HỌC 2022-2023</w:t>
            </w:r>
          </w:p>
          <w:p w:rsidR="00F43CCD" w:rsidRDefault="00F43CCD" w:rsidP="00DB38C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Môn: Vật lý 10 (22/12/2022) </w:t>
            </w:r>
          </w:p>
          <w:p w:rsidR="00F43CCD" w:rsidRDefault="00F43CCD" w:rsidP="00DB38C3">
            <w:pPr>
              <w:jc w:val="center"/>
              <w:rPr>
                <w:i/>
                <w:iCs/>
                <w:lang w:val="fr-FR"/>
              </w:rPr>
            </w:pPr>
            <w:r>
              <w:rPr>
                <w:i/>
                <w:iCs/>
                <w:lang w:val="fr-FR"/>
              </w:rPr>
              <w:t>Thời gian làm bài: 45 phút; không kể thời gian phát đề</w:t>
            </w:r>
          </w:p>
          <w:p w:rsidR="00F43CCD" w:rsidRDefault="00F43CCD" w:rsidP="00DB38C3">
            <w:pPr>
              <w:jc w:val="center"/>
              <w:rPr>
                <w:b/>
                <w:bCs/>
                <w:sz w:val="6"/>
                <w:szCs w:val="6"/>
                <w:lang w:val="fr-FR"/>
              </w:rPr>
            </w:pPr>
          </w:p>
        </w:tc>
      </w:tr>
    </w:tbl>
    <w:p w:rsidR="00556C40" w:rsidRPr="009D5102" w:rsidRDefault="00B41C43">
      <w:pPr>
        <w:spacing w:before="78"/>
        <w:ind w:left="728" w:right="1894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9D5102">
        <w:rPr>
          <w:rFonts w:asciiTheme="majorHAnsi" w:hAnsiTheme="majorHAnsi" w:cstheme="majorHAnsi"/>
          <w:sz w:val="26"/>
          <w:szCs w:val="26"/>
        </w:rPr>
        <w:br w:type="column"/>
      </w:r>
      <w:r w:rsidRPr="009D5102">
        <w:rPr>
          <w:rFonts w:asciiTheme="majorHAnsi" w:hAnsiTheme="majorHAnsi" w:cstheme="majorHAnsi"/>
          <w:b/>
          <w:sz w:val="26"/>
          <w:szCs w:val="26"/>
        </w:rPr>
        <w:lastRenderedPageBreak/>
        <w:t>KIỂM TRA GIỮA KỲ – HỌC KỲ 01 NĂM HỌC 2022-2023</w:t>
      </w:r>
    </w:p>
    <w:p w:rsidR="00556C40" w:rsidRPr="009D5102" w:rsidRDefault="00B41C43">
      <w:pPr>
        <w:spacing w:line="275" w:lineRule="exact"/>
        <w:ind w:left="728" w:right="1888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9D5102">
        <w:rPr>
          <w:rFonts w:asciiTheme="majorHAnsi" w:hAnsiTheme="majorHAnsi" w:cstheme="majorHAnsi"/>
          <w:b/>
          <w:sz w:val="26"/>
          <w:szCs w:val="26"/>
        </w:rPr>
        <w:t>Môn: Vật lý 10 (22/12/2022)</w:t>
      </w:r>
    </w:p>
    <w:p w:rsidR="00556C40" w:rsidRPr="009D5102" w:rsidRDefault="00B41C43">
      <w:pPr>
        <w:spacing w:line="252" w:lineRule="exact"/>
        <w:ind w:left="221" w:right="1383"/>
        <w:jc w:val="center"/>
        <w:rPr>
          <w:rFonts w:asciiTheme="majorHAnsi" w:hAnsiTheme="majorHAnsi" w:cstheme="majorHAnsi"/>
          <w:i/>
          <w:sz w:val="26"/>
          <w:szCs w:val="26"/>
        </w:rPr>
      </w:pPr>
      <w:r w:rsidRPr="009D5102">
        <w:rPr>
          <w:rFonts w:asciiTheme="majorHAnsi" w:hAnsiTheme="majorHAnsi" w:cstheme="majorHAnsi"/>
          <w:i/>
          <w:sz w:val="26"/>
          <w:szCs w:val="26"/>
        </w:rPr>
        <w:t>Thời gian làm bài: 45 phút; không kể thời gian phát đề</w:t>
      </w:r>
    </w:p>
    <w:p w:rsidR="00556C40" w:rsidRPr="009D5102" w:rsidRDefault="00556C40">
      <w:pPr>
        <w:spacing w:line="252" w:lineRule="exact"/>
        <w:jc w:val="center"/>
        <w:rPr>
          <w:rFonts w:asciiTheme="majorHAnsi" w:hAnsiTheme="majorHAnsi" w:cstheme="majorHAnsi"/>
          <w:sz w:val="26"/>
          <w:szCs w:val="26"/>
        </w:rPr>
        <w:sectPr w:rsidR="00556C40" w:rsidRPr="009D5102" w:rsidSect="00F43CCD">
          <w:type w:val="continuous"/>
          <w:pgSz w:w="11910" w:h="16840"/>
          <w:pgMar w:top="980" w:right="0" w:bottom="280" w:left="800" w:header="720" w:footer="720" w:gutter="0"/>
          <w:cols w:num="2" w:space="1830" w:equalWidth="0">
            <w:col w:w="4013" w:space="604"/>
            <w:col w:w="6493"/>
          </w:cols>
        </w:sectPr>
      </w:pPr>
    </w:p>
    <w:p w:rsidR="00556C40" w:rsidRPr="009D5102" w:rsidRDefault="00556C40">
      <w:pPr>
        <w:pStyle w:val="BodyText"/>
        <w:ind w:left="0"/>
        <w:rPr>
          <w:rFonts w:asciiTheme="majorHAnsi" w:hAnsiTheme="majorHAnsi" w:cstheme="majorHAnsi"/>
          <w:i/>
        </w:rPr>
      </w:pPr>
    </w:p>
    <w:p w:rsidR="00556C40" w:rsidRPr="009D5102" w:rsidRDefault="00B41C43">
      <w:pPr>
        <w:spacing w:before="251"/>
        <w:ind w:left="100"/>
        <w:rPr>
          <w:rFonts w:asciiTheme="majorHAnsi" w:hAnsiTheme="majorHAnsi" w:cstheme="majorHAnsi"/>
          <w:i/>
          <w:sz w:val="26"/>
          <w:szCs w:val="26"/>
        </w:rPr>
      </w:pPr>
      <w:r w:rsidRPr="009D5102">
        <w:rPr>
          <w:rFonts w:asciiTheme="majorHAnsi" w:hAnsiTheme="majorHAnsi" w:cstheme="majorHAnsi"/>
          <w:i/>
          <w:sz w:val="26"/>
          <w:szCs w:val="26"/>
        </w:rPr>
        <w:t>Họ, tên thí sinh:.........................................Lớp:........Số báo danh:.............................</w:t>
      </w:r>
    </w:p>
    <w:p w:rsidR="00556C40" w:rsidRPr="009D5102" w:rsidRDefault="00B41C43">
      <w:pPr>
        <w:spacing w:before="193"/>
        <w:ind w:left="666"/>
        <w:rPr>
          <w:rFonts w:asciiTheme="majorHAnsi" w:hAnsiTheme="majorHAnsi" w:cstheme="majorHAnsi"/>
          <w:b/>
          <w:i/>
          <w:sz w:val="26"/>
          <w:szCs w:val="26"/>
        </w:rPr>
      </w:pPr>
      <w:r w:rsidRPr="009D5102">
        <w:rPr>
          <w:rFonts w:asciiTheme="majorHAnsi" w:hAnsiTheme="majorHAnsi" w:cstheme="majorHAnsi"/>
          <w:b/>
          <w:sz w:val="26"/>
          <w:szCs w:val="26"/>
        </w:rPr>
        <w:t xml:space="preserve">Câu 1: </w:t>
      </w:r>
      <w:r w:rsidRPr="009D5102">
        <w:rPr>
          <w:rFonts w:asciiTheme="majorHAnsi" w:hAnsiTheme="majorHAnsi" w:cstheme="majorHAnsi"/>
          <w:b/>
          <w:i/>
          <w:sz w:val="26"/>
          <w:szCs w:val="26"/>
        </w:rPr>
        <w:t>(2,0 điểm)</w:t>
      </w:r>
    </w:p>
    <w:p w:rsidR="00556C40" w:rsidRPr="009D5102" w:rsidRDefault="00B41C43">
      <w:pPr>
        <w:pStyle w:val="BodyText"/>
        <w:spacing w:before="140"/>
        <w:rPr>
          <w:rFonts w:asciiTheme="majorHAnsi" w:hAnsiTheme="majorHAnsi" w:cstheme="majorHAnsi"/>
        </w:rPr>
      </w:pPr>
      <w:r w:rsidRPr="009D5102">
        <w:rPr>
          <w:rFonts w:asciiTheme="majorHAnsi" w:hAnsiTheme="majorHAnsi" w:cstheme="majorHAnsi"/>
        </w:rPr>
        <w:t>Nêu đặc điểm của lực căng dây và đặc điểm của lực ma sát trượt về (Điểm đặt, phương, chiều)</w:t>
      </w:r>
    </w:p>
    <w:p w:rsidR="00556C40" w:rsidRPr="009D5102" w:rsidRDefault="00B41C43">
      <w:pPr>
        <w:spacing w:before="157"/>
        <w:ind w:left="666"/>
        <w:rPr>
          <w:rFonts w:asciiTheme="majorHAnsi" w:hAnsiTheme="majorHAnsi" w:cstheme="majorHAnsi"/>
          <w:b/>
          <w:i/>
          <w:sz w:val="26"/>
          <w:szCs w:val="26"/>
        </w:rPr>
      </w:pPr>
      <w:r w:rsidRPr="009D5102">
        <w:rPr>
          <w:rFonts w:asciiTheme="majorHAnsi" w:hAnsiTheme="majorHAnsi" w:cstheme="majorHAnsi"/>
          <w:b/>
          <w:sz w:val="26"/>
          <w:szCs w:val="26"/>
        </w:rPr>
        <w:t xml:space="preserve">Câu 2: </w:t>
      </w:r>
      <w:r w:rsidRPr="009D5102">
        <w:rPr>
          <w:rFonts w:asciiTheme="majorHAnsi" w:hAnsiTheme="majorHAnsi" w:cstheme="majorHAnsi"/>
          <w:b/>
          <w:i/>
          <w:sz w:val="26"/>
          <w:szCs w:val="26"/>
        </w:rPr>
        <w:t>(2,0 điểm)</w:t>
      </w:r>
    </w:p>
    <w:p w:rsidR="00556C40" w:rsidRPr="009D5102" w:rsidRDefault="00B41C43">
      <w:pPr>
        <w:pStyle w:val="BodyText"/>
        <w:spacing w:before="143"/>
        <w:rPr>
          <w:rFonts w:asciiTheme="majorHAnsi" w:hAnsiTheme="majorHAnsi" w:cstheme="majorHAnsi"/>
        </w:rPr>
      </w:pPr>
      <w:r w:rsidRPr="009D5102">
        <w:rPr>
          <w:rFonts w:asciiTheme="majorHAnsi" w:hAnsiTheme="majorHAnsi" w:cstheme="majorHAnsi"/>
        </w:rPr>
        <w:t>Phát biểu định luật II niuton , công thức, đơn vị các đại lượng liên quan.</w:t>
      </w:r>
    </w:p>
    <w:p w:rsidR="00556C40" w:rsidRPr="009D5102" w:rsidRDefault="00B41C43">
      <w:pPr>
        <w:spacing w:before="157"/>
        <w:ind w:left="666"/>
        <w:rPr>
          <w:rFonts w:asciiTheme="majorHAnsi" w:hAnsiTheme="majorHAnsi" w:cstheme="majorHAnsi"/>
          <w:b/>
          <w:i/>
          <w:sz w:val="26"/>
          <w:szCs w:val="26"/>
        </w:rPr>
      </w:pPr>
      <w:r w:rsidRPr="009D5102">
        <w:rPr>
          <w:rFonts w:asciiTheme="majorHAnsi" w:hAnsiTheme="majorHAnsi" w:cstheme="majorHAnsi"/>
          <w:b/>
          <w:sz w:val="26"/>
          <w:szCs w:val="26"/>
        </w:rPr>
        <w:t xml:space="preserve">Câu 3: </w:t>
      </w:r>
      <w:r w:rsidRPr="009D5102">
        <w:rPr>
          <w:rFonts w:asciiTheme="majorHAnsi" w:hAnsiTheme="majorHAnsi" w:cstheme="majorHAnsi"/>
          <w:b/>
          <w:i/>
          <w:sz w:val="26"/>
          <w:szCs w:val="26"/>
        </w:rPr>
        <w:t>(1,5 điểm)</w:t>
      </w:r>
    </w:p>
    <w:p w:rsidR="00556C40" w:rsidRPr="009D5102" w:rsidRDefault="00B41C43">
      <w:pPr>
        <w:pStyle w:val="BodyText"/>
        <w:spacing w:before="142" w:line="345" w:lineRule="auto"/>
        <w:rPr>
          <w:rFonts w:asciiTheme="majorHAnsi" w:hAnsiTheme="majorHAnsi" w:cstheme="majorHAnsi"/>
        </w:rPr>
      </w:pPr>
      <w:r w:rsidRPr="009D5102">
        <w:rPr>
          <w:rFonts w:asciiTheme="majorHAnsi" w:hAnsiTheme="majorHAnsi" w:cstheme="majorHAnsi"/>
          <w:position w:val="2"/>
        </w:rPr>
        <w:t>Một vật được ném ngang với vận tốc đầu v</w:t>
      </w:r>
      <w:r w:rsidRPr="009D5102">
        <w:rPr>
          <w:rFonts w:asciiTheme="majorHAnsi" w:hAnsiTheme="majorHAnsi" w:cstheme="majorHAnsi"/>
        </w:rPr>
        <w:t xml:space="preserve">o </w:t>
      </w:r>
      <w:r w:rsidRPr="009D5102">
        <w:rPr>
          <w:rFonts w:asciiTheme="majorHAnsi" w:hAnsiTheme="majorHAnsi" w:cstheme="majorHAnsi"/>
          <w:position w:val="2"/>
        </w:rPr>
        <w:t>= 30 m/s từ độ cao 80m so với mặt đất, lấy g= 10m/s</w:t>
      </w:r>
      <w:r w:rsidRPr="009D5102">
        <w:rPr>
          <w:rFonts w:asciiTheme="majorHAnsi" w:hAnsiTheme="majorHAnsi" w:cstheme="majorHAnsi"/>
          <w:position w:val="2"/>
          <w:vertAlign w:val="superscript"/>
        </w:rPr>
        <w:t>2</w:t>
      </w:r>
      <w:r w:rsidRPr="009D5102">
        <w:rPr>
          <w:rFonts w:asciiTheme="majorHAnsi" w:hAnsiTheme="majorHAnsi" w:cstheme="majorHAnsi"/>
          <w:position w:val="2"/>
        </w:rPr>
        <w:t xml:space="preserve">. </w:t>
      </w:r>
      <w:r w:rsidRPr="009D5102">
        <w:rPr>
          <w:rFonts w:asciiTheme="majorHAnsi" w:hAnsiTheme="majorHAnsi" w:cstheme="majorHAnsi"/>
        </w:rPr>
        <w:t>a). Tìm tầm xa.</w:t>
      </w:r>
    </w:p>
    <w:p w:rsidR="00556C40" w:rsidRPr="009D5102" w:rsidRDefault="00B41C43">
      <w:pPr>
        <w:pStyle w:val="BodyText"/>
        <w:spacing w:before="17"/>
        <w:rPr>
          <w:rFonts w:asciiTheme="majorHAnsi" w:hAnsiTheme="majorHAnsi" w:cstheme="majorHAnsi"/>
        </w:rPr>
      </w:pPr>
      <w:r w:rsidRPr="009D5102">
        <w:rPr>
          <w:rFonts w:asciiTheme="majorHAnsi" w:hAnsiTheme="majorHAnsi" w:cstheme="majorHAnsi"/>
        </w:rPr>
        <w:t>b). Khi vật có vận tốc 35m/s vật cách mặt đất bao xa.</w:t>
      </w:r>
    </w:p>
    <w:p w:rsidR="00556C40" w:rsidRPr="009D5102" w:rsidRDefault="00B41C43">
      <w:pPr>
        <w:spacing w:before="155"/>
        <w:ind w:left="666"/>
        <w:rPr>
          <w:rFonts w:asciiTheme="majorHAnsi" w:hAnsiTheme="majorHAnsi" w:cstheme="majorHAnsi"/>
          <w:b/>
          <w:i/>
          <w:sz w:val="26"/>
          <w:szCs w:val="26"/>
        </w:rPr>
      </w:pPr>
      <w:r w:rsidRPr="009D5102">
        <w:rPr>
          <w:rFonts w:asciiTheme="majorHAnsi" w:hAnsiTheme="majorHAnsi" w:cstheme="majorHAnsi"/>
          <w:b/>
          <w:sz w:val="26"/>
          <w:szCs w:val="26"/>
        </w:rPr>
        <w:t xml:space="preserve">Câu 4: </w:t>
      </w:r>
      <w:r w:rsidRPr="009D5102">
        <w:rPr>
          <w:rFonts w:asciiTheme="majorHAnsi" w:hAnsiTheme="majorHAnsi" w:cstheme="majorHAnsi"/>
          <w:b/>
          <w:i/>
          <w:sz w:val="26"/>
          <w:szCs w:val="26"/>
        </w:rPr>
        <w:t>(1,5 điểm)</w:t>
      </w:r>
    </w:p>
    <w:p w:rsidR="00556C40" w:rsidRPr="009D5102" w:rsidRDefault="00B41C43">
      <w:pPr>
        <w:pStyle w:val="BodyText"/>
        <w:spacing w:before="142"/>
        <w:rPr>
          <w:rFonts w:asciiTheme="majorHAnsi" w:hAnsiTheme="majorHAnsi" w:cstheme="majorHAnsi"/>
        </w:rPr>
      </w:pPr>
      <w:r w:rsidRPr="009D5102">
        <w:rPr>
          <w:rFonts w:asciiTheme="majorHAnsi" w:hAnsiTheme="majorHAnsi" w:cstheme="majorHAnsi"/>
        </w:rPr>
        <w:t>Một khối gỗ hình chữ nhật có chiều cao h = 2cm, diện tích đáy s = 10cm</w:t>
      </w:r>
      <w:r w:rsidRPr="009D5102">
        <w:rPr>
          <w:rFonts w:asciiTheme="majorHAnsi" w:hAnsiTheme="majorHAnsi" w:cstheme="majorHAnsi"/>
          <w:vertAlign w:val="superscript"/>
        </w:rPr>
        <w:t>2</w:t>
      </w:r>
      <w:r w:rsidR="009D5102" w:rsidRPr="009D5102">
        <w:rPr>
          <w:rFonts w:asciiTheme="majorHAnsi" w:hAnsiTheme="majorHAnsi" w:cstheme="majorHAnsi"/>
        </w:rPr>
        <w:t>. Biết khối gỗ nặng 1</w:t>
      </w:r>
      <w:r w:rsidR="009D5102" w:rsidRPr="00324EB9">
        <w:rPr>
          <w:rFonts w:asciiTheme="majorHAnsi" w:hAnsiTheme="majorHAnsi" w:cstheme="majorHAnsi"/>
        </w:rPr>
        <w:t xml:space="preserve">2 </w:t>
      </w:r>
      <w:r w:rsidRPr="009D5102">
        <w:rPr>
          <w:rFonts w:asciiTheme="majorHAnsi" w:hAnsiTheme="majorHAnsi" w:cstheme="majorHAnsi"/>
        </w:rPr>
        <w:t>g.</w:t>
      </w:r>
    </w:p>
    <w:p w:rsidR="00556C40" w:rsidRPr="009D5102" w:rsidRDefault="00B41C43">
      <w:pPr>
        <w:pStyle w:val="BodyText"/>
        <w:spacing w:before="150"/>
        <w:ind w:left="100"/>
        <w:rPr>
          <w:rFonts w:asciiTheme="majorHAnsi" w:hAnsiTheme="majorHAnsi" w:cstheme="majorHAnsi"/>
        </w:rPr>
      </w:pPr>
      <w:r w:rsidRPr="009D5102">
        <w:rPr>
          <w:rFonts w:asciiTheme="majorHAnsi" w:hAnsiTheme="majorHAnsi" w:cstheme="majorHAnsi"/>
        </w:rPr>
        <w:t>Biết khối lượng riêng của nước là 1000</w:t>
      </w:r>
      <w:r w:rsidR="00A674D4" w:rsidRPr="00324EB9">
        <w:rPr>
          <w:rFonts w:asciiTheme="majorHAnsi" w:hAnsiTheme="majorHAnsi" w:cstheme="majorHAnsi"/>
        </w:rPr>
        <w:t xml:space="preserve"> </w:t>
      </w:r>
      <w:r w:rsidRPr="009D5102">
        <w:rPr>
          <w:rFonts w:asciiTheme="majorHAnsi" w:hAnsiTheme="majorHAnsi" w:cstheme="majorHAnsi"/>
        </w:rPr>
        <w:t>kg/m</w:t>
      </w:r>
      <w:r w:rsidRPr="009D5102">
        <w:rPr>
          <w:rFonts w:asciiTheme="majorHAnsi" w:hAnsiTheme="majorHAnsi" w:cstheme="majorHAnsi"/>
          <w:vertAlign w:val="superscript"/>
        </w:rPr>
        <w:t>3</w:t>
      </w:r>
      <w:r w:rsidRPr="009D5102">
        <w:rPr>
          <w:rFonts w:asciiTheme="majorHAnsi" w:hAnsiTheme="majorHAnsi" w:cstheme="majorHAnsi"/>
        </w:rPr>
        <w:t>. Tìm chiều cao khối gỗ nổi trên mặt nước?</w:t>
      </w:r>
    </w:p>
    <w:p w:rsidR="00556C40" w:rsidRPr="009D5102" w:rsidRDefault="00B41C43">
      <w:pPr>
        <w:spacing w:before="157"/>
        <w:ind w:left="666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9D5102">
        <w:rPr>
          <w:rFonts w:asciiTheme="majorHAnsi" w:hAnsiTheme="majorHAnsi" w:cstheme="majorHAnsi"/>
          <w:b/>
          <w:sz w:val="26"/>
          <w:szCs w:val="26"/>
        </w:rPr>
        <w:t xml:space="preserve">Câu 5: </w:t>
      </w:r>
      <w:r w:rsidRPr="009D5102">
        <w:rPr>
          <w:rFonts w:asciiTheme="majorHAnsi" w:hAnsiTheme="majorHAnsi" w:cstheme="majorHAnsi"/>
          <w:b/>
          <w:i/>
          <w:sz w:val="26"/>
          <w:szCs w:val="26"/>
        </w:rPr>
        <w:t>(3,0 điểm)</w:t>
      </w:r>
    </w:p>
    <w:p w:rsidR="00556C40" w:rsidRPr="009D5102" w:rsidRDefault="00B41C43">
      <w:pPr>
        <w:pStyle w:val="BodyText"/>
        <w:spacing w:before="147" w:line="367" w:lineRule="auto"/>
        <w:ind w:left="100" w:right="741" w:firstLine="566"/>
        <w:jc w:val="both"/>
        <w:rPr>
          <w:rFonts w:asciiTheme="majorHAnsi" w:hAnsiTheme="majorHAnsi" w:cstheme="majorHAnsi"/>
        </w:rPr>
      </w:pPr>
      <w:r w:rsidRPr="009D5102">
        <w:rPr>
          <w:rFonts w:asciiTheme="majorHAnsi" w:hAnsiTheme="majorHAnsi" w:cstheme="majorHAnsi"/>
        </w:rPr>
        <w:t>Một</w:t>
      </w:r>
      <w:r w:rsidRPr="009D5102">
        <w:rPr>
          <w:rFonts w:asciiTheme="majorHAnsi" w:hAnsiTheme="majorHAnsi" w:cstheme="majorHAnsi"/>
          <w:spacing w:val="-19"/>
        </w:rPr>
        <w:t xml:space="preserve"> </w:t>
      </w:r>
      <w:r w:rsidRPr="009D5102">
        <w:rPr>
          <w:rFonts w:asciiTheme="majorHAnsi" w:hAnsiTheme="majorHAnsi" w:cstheme="majorHAnsi"/>
        </w:rPr>
        <w:t>vật</w:t>
      </w:r>
      <w:r w:rsidRPr="009D5102">
        <w:rPr>
          <w:rFonts w:asciiTheme="majorHAnsi" w:hAnsiTheme="majorHAnsi" w:cstheme="majorHAnsi"/>
          <w:spacing w:val="-17"/>
        </w:rPr>
        <w:t xml:space="preserve"> </w:t>
      </w:r>
      <w:r w:rsidRPr="009D5102">
        <w:rPr>
          <w:rFonts w:asciiTheme="majorHAnsi" w:hAnsiTheme="majorHAnsi" w:cstheme="majorHAnsi"/>
        </w:rPr>
        <w:t>được</w:t>
      </w:r>
      <w:r w:rsidRPr="009D5102">
        <w:rPr>
          <w:rFonts w:asciiTheme="majorHAnsi" w:hAnsiTheme="majorHAnsi" w:cstheme="majorHAnsi"/>
          <w:spacing w:val="-14"/>
        </w:rPr>
        <w:t xml:space="preserve"> </w:t>
      </w:r>
      <w:r w:rsidRPr="009D5102">
        <w:rPr>
          <w:rFonts w:asciiTheme="majorHAnsi" w:hAnsiTheme="majorHAnsi" w:cstheme="majorHAnsi"/>
        </w:rPr>
        <w:t>thả</w:t>
      </w:r>
      <w:r w:rsidRPr="009D5102">
        <w:rPr>
          <w:rFonts w:asciiTheme="majorHAnsi" w:hAnsiTheme="majorHAnsi" w:cstheme="majorHAnsi"/>
          <w:spacing w:val="-15"/>
        </w:rPr>
        <w:t xml:space="preserve"> </w:t>
      </w:r>
      <w:r w:rsidRPr="009D5102">
        <w:rPr>
          <w:rFonts w:asciiTheme="majorHAnsi" w:hAnsiTheme="majorHAnsi" w:cstheme="majorHAnsi"/>
          <w:b/>
        </w:rPr>
        <w:t>không</w:t>
      </w:r>
      <w:r w:rsidRPr="009D5102">
        <w:rPr>
          <w:rFonts w:asciiTheme="majorHAnsi" w:hAnsiTheme="majorHAnsi" w:cstheme="majorHAnsi"/>
          <w:b/>
          <w:spacing w:val="-18"/>
        </w:rPr>
        <w:t xml:space="preserve"> </w:t>
      </w:r>
      <w:r w:rsidRPr="009D5102">
        <w:rPr>
          <w:rFonts w:asciiTheme="majorHAnsi" w:hAnsiTheme="majorHAnsi" w:cstheme="majorHAnsi"/>
          <w:b/>
        </w:rPr>
        <w:t>vận</w:t>
      </w:r>
      <w:r w:rsidRPr="009D5102">
        <w:rPr>
          <w:rFonts w:asciiTheme="majorHAnsi" w:hAnsiTheme="majorHAnsi" w:cstheme="majorHAnsi"/>
          <w:b/>
          <w:spacing w:val="-15"/>
        </w:rPr>
        <w:t xml:space="preserve"> </w:t>
      </w:r>
      <w:r w:rsidRPr="009D5102">
        <w:rPr>
          <w:rFonts w:asciiTheme="majorHAnsi" w:hAnsiTheme="majorHAnsi" w:cstheme="majorHAnsi"/>
          <w:b/>
        </w:rPr>
        <w:t>tốc</w:t>
      </w:r>
      <w:r w:rsidRPr="009D5102">
        <w:rPr>
          <w:rFonts w:asciiTheme="majorHAnsi" w:hAnsiTheme="majorHAnsi" w:cstheme="majorHAnsi"/>
          <w:b/>
          <w:spacing w:val="-15"/>
        </w:rPr>
        <w:t xml:space="preserve"> </w:t>
      </w:r>
      <w:r w:rsidRPr="009D5102">
        <w:rPr>
          <w:rFonts w:asciiTheme="majorHAnsi" w:hAnsiTheme="majorHAnsi" w:cstheme="majorHAnsi"/>
        </w:rPr>
        <w:t>ban</w:t>
      </w:r>
      <w:r w:rsidRPr="009D5102">
        <w:rPr>
          <w:rFonts w:asciiTheme="majorHAnsi" w:hAnsiTheme="majorHAnsi" w:cstheme="majorHAnsi"/>
          <w:spacing w:val="-16"/>
        </w:rPr>
        <w:t xml:space="preserve"> </w:t>
      </w:r>
      <w:r w:rsidRPr="009D5102">
        <w:rPr>
          <w:rFonts w:asciiTheme="majorHAnsi" w:hAnsiTheme="majorHAnsi" w:cstheme="majorHAnsi"/>
        </w:rPr>
        <w:t>đầu</w:t>
      </w:r>
      <w:r w:rsidRPr="009D5102">
        <w:rPr>
          <w:rFonts w:asciiTheme="majorHAnsi" w:hAnsiTheme="majorHAnsi" w:cstheme="majorHAnsi"/>
          <w:spacing w:val="-15"/>
        </w:rPr>
        <w:t xml:space="preserve"> </w:t>
      </w:r>
      <w:r w:rsidRPr="009D5102">
        <w:rPr>
          <w:rFonts w:asciiTheme="majorHAnsi" w:hAnsiTheme="majorHAnsi" w:cstheme="majorHAnsi"/>
        </w:rPr>
        <w:t>từ</w:t>
      </w:r>
      <w:r w:rsidRPr="009D5102">
        <w:rPr>
          <w:rFonts w:asciiTheme="majorHAnsi" w:hAnsiTheme="majorHAnsi" w:cstheme="majorHAnsi"/>
          <w:spacing w:val="-16"/>
        </w:rPr>
        <w:t xml:space="preserve"> </w:t>
      </w:r>
      <w:r w:rsidRPr="009D5102">
        <w:rPr>
          <w:rFonts w:asciiTheme="majorHAnsi" w:hAnsiTheme="majorHAnsi" w:cstheme="majorHAnsi"/>
        </w:rPr>
        <w:t>độ</w:t>
      </w:r>
      <w:r w:rsidRPr="009D5102">
        <w:rPr>
          <w:rFonts w:asciiTheme="majorHAnsi" w:hAnsiTheme="majorHAnsi" w:cstheme="majorHAnsi"/>
          <w:spacing w:val="-15"/>
        </w:rPr>
        <w:t xml:space="preserve"> </w:t>
      </w:r>
      <w:r w:rsidRPr="009D5102">
        <w:rPr>
          <w:rFonts w:asciiTheme="majorHAnsi" w:hAnsiTheme="majorHAnsi" w:cstheme="majorHAnsi"/>
        </w:rPr>
        <w:t>cao</w:t>
      </w:r>
      <w:r w:rsidRPr="009D5102">
        <w:rPr>
          <w:rFonts w:asciiTheme="majorHAnsi" w:hAnsiTheme="majorHAnsi" w:cstheme="majorHAnsi"/>
          <w:spacing w:val="-16"/>
        </w:rPr>
        <w:t xml:space="preserve"> </w:t>
      </w:r>
      <w:r w:rsidRPr="009D5102">
        <w:rPr>
          <w:rFonts w:asciiTheme="majorHAnsi" w:hAnsiTheme="majorHAnsi" w:cstheme="majorHAnsi"/>
        </w:rPr>
        <w:t>h,</w:t>
      </w:r>
      <w:r w:rsidRPr="009D5102">
        <w:rPr>
          <w:rFonts w:asciiTheme="majorHAnsi" w:hAnsiTheme="majorHAnsi" w:cstheme="majorHAnsi"/>
          <w:spacing w:val="34"/>
        </w:rPr>
        <w:t xml:space="preserve"> </w:t>
      </w:r>
      <w:r w:rsidRPr="009D5102">
        <w:rPr>
          <w:rFonts w:asciiTheme="majorHAnsi" w:hAnsiTheme="majorHAnsi" w:cstheme="majorHAnsi"/>
        </w:rPr>
        <w:t>trên</w:t>
      </w:r>
      <w:r w:rsidRPr="009D5102">
        <w:rPr>
          <w:rFonts w:asciiTheme="majorHAnsi" w:hAnsiTheme="majorHAnsi" w:cstheme="majorHAnsi"/>
          <w:spacing w:val="-13"/>
        </w:rPr>
        <w:t xml:space="preserve"> </w:t>
      </w:r>
      <w:r w:rsidRPr="009D5102">
        <w:rPr>
          <w:rFonts w:asciiTheme="majorHAnsi" w:hAnsiTheme="majorHAnsi" w:cstheme="majorHAnsi"/>
        </w:rPr>
        <w:t>mặt</w:t>
      </w:r>
      <w:r w:rsidRPr="009D5102">
        <w:rPr>
          <w:rFonts w:asciiTheme="majorHAnsi" w:hAnsiTheme="majorHAnsi" w:cstheme="majorHAnsi"/>
          <w:spacing w:val="-15"/>
        </w:rPr>
        <w:t xml:space="preserve"> </w:t>
      </w:r>
      <w:r w:rsidRPr="009D5102">
        <w:rPr>
          <w:rFonts w:asciiTheme="majorHAnsi" w:hAnsiTheme="majorHAnsi" w:cstheme="majorHAnsi"/>
        </w:rPr>
        <w:t>phẳng</w:t>
      </w:r>
      <w:r w:rsidRPr="009D5102">
        <w:rPr>
          <w:rFonts w:asciiTheme="majorHAnsi" w:hAnsiTheme="majorHAnsi" w:cstheme="majorHAnsi"/>
          <w:spacing w:val="-16"/>
        </w:rPr>
        <w:t xml:space="preserve"> </w:t>
      </w:r>
      <w:r w:rsidRPr="009D5102">
        <w:rPr>
          <w:rFonts w:asciiTheme="majorHAnsi" w:hAnsiTheme="majorHAnsi" w:cstheme="majorHAnsi"/>
        </w:rPr>
        <w:t>nghiêng</w:t>
      </w:r>
      <w:r w:rsidRPr="009D5102">
        <w:rPr>
          <w:rFonts w:asciiTheme="majorHAnsi" w:hAnsiTheme="majorHAnsi" w:cstheme="majorHAnsi"/>
          <w:spacing w:val="-16"/>
        </w:rPr>
        <w:t xml:space="preserve"> </w:t>
      </w:r>
      <w:r w:rsidRPr="009D5102">
        <w:rPr>
          <w:rFonts w:asciiTheme="majorHAnsi" w:hAnsiTheme="majorHAnsi" w:cstheme="majorHAnsi"/>
        </w:rPr>
        <w:t>dài</w:t>
      </w:r>
      <w:r w:rsidRPr="009D5102">
        <w:rPr>
          <w:rFonts w:asciiTheme="majorHAnsi" w:hAnsiTheme="majorHAnsi" w:cstheme="majorHAnsi"/>
          <w:spacing w:val="-12"/>
        </w:rPr>
        <w:t xml:space="preserve"> </w:t>
      </w:r>
      <w:r w:rsidR="009D5102" w:rsidRPr="009D5102">
        <w:rPr>
          <w:rFonts w:asciiTheme="majorHAnsi" w:hAnsiTheme="majorHAnsi" w:cstheme="majorHAnsi"/>
          <w:spacing w:val="-12"/>
          <w:position w:val="-10"/>
        </w:rPr>
        <w:object w:dxaOrig="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5.75pt" o:ole="">
            <v:imagedata r:id="rId5" o:title=""/>
          </v:shape>
          <o:OLEObject Type="Embed" ProgID="Equation.DSMT4" ShapeID="_x0000_i1025" DrawAspect="Content" ObjectID="_1735065690" r:id="rId6"/>
        </w:object>
      </w:r>
      <w:r w:rsidR="009D5102" w:rsidRPr="00FB747F">
        <w:rPr>
          <w:rFonts w:asciiTheme="majorHAnsi" w:hAnsiTheme="majorHAnsi" w:cstheme="majorHAnsi"/>
          <w:spacing w:val="-12"/>
        </w:rPr>
        <w:t xml:space="preserve"> </w:t>
      </w:r>
      <w:r w:rsidRPr="009D5102">
        <w:rPr>
          <w:rFonts w:asciiTheme="majorHAnsi" w:hAnsiTheme="majorHAnsi" w:cstheme="majorHAnsi"/>
        </w:rPr>
        <w:t>không ma</w:t>
      </w:r>
      <w:r w:rsidRPr="009D5102">
        <w:rPr>
          <w:rFonts w:asciiTheme="majorHAnsi" w:hAnsiTheme="majorHAnsi" w:cstheme="majorHAnsi"/>
          <w:spacing w:val="-3"/>
        </w:rPr>
        <w:t xml:space="preserve"> </w:t>
      </w:r>
      <w:r w:rsidRPr="009D5102">
        <w:rPr>
          <w:rFonts w:asciiTheme="majorHAnsi" w:hAnsiTheme="majorHAnsi" w:cstheme="majorHAnsi"/>
        </w:rPr>
        <w:t>sát,</w:t>
      </w:r>
      <w:r w:rsidRPr="009D5102">
        <w:rPr>
          <w:rFonts w:asciiTheme="majorHAnsi" w:hAnsiTheme="majorHAnsi" w:cstheme="majorHAnsi"/>
          <w:spacing w:val="-3"/>
        </w:rPr>
        <w:t xml:space="preserve"> </w:t>
      </w:r>
      <w:r w:rsidRPr="009D5102">
        <w:rPr>
          <w:rFonts w:asciiTheme="majorHAnsi" w:hAnsiTheme="majorHAnsi" w:cstheme="majorHAnsi"/>
        </w:rPr>
        <w:t>góc</w:t>
      </w:r>
      <w:r w:rsidRPr="009D5102">
        <w:rPr>
          <w:rFonts w:asciiTheme="majorHAnsi" w:hAnsiTheme="majorHAnsi" w:cstheme="majorHAnsi"/>
          <w:spacing w:val="-4"/>
        </w:rPr>
        <w:t xml:space="preserve"> </w:t>
      </w:r>
      <w:r w:rsidRPr="009D5102">
        <w:rPr>
          <w:rFonts w:asciiTheme="majorHAnsi" w:hAnsiTheme="majorHAnsi" w:cstheme="majorHAnsi"/>
        </w:rPr>
        <w:t>nghiêng</w:t>
      </w:r>
      <w:r w:rsidRPr="009D5102">
        <w:rPr>
          <w:rFonts w:asciiTheme="majorHAnsi" w:hAnsiTheme="majorHAnsi" w:cstheme="majorHAnsi"/>
          <w:spacing w:val="-12"/>
        </w:rPr>
        <w:t xml:space="preserve"> </w:t>
      </w:r>
      <w:r w:rsidR="009D5102" w:rsidRPr="009D5102">
        <w:rPr>
          <w:rFonts w:asciiTheme="majorHAnsi" w:hAnsiTheme="majorHAnsi" w:cstheme="majorHAnsi"/>
          <w:spacing w:val="-12"/>
          <w:position w:val="-12"/>
        </w:rPr>
        <w:object w:dxaOrig="300" w:dyaOrig="360">
          <v:shape id="_x0000_i1026" type="#_x0000_t75" style="width:15pt;height:18pt" o:ole="">
            <v:imagedata r:id="rId7" o:title=""/>
          </v:shape>
          <o:OLEObject Type="Embed" ProgID="Equation.DSMT4" ShapeID="_x0000_i1026" DrawAspect="Content" ObjectID="_1735065691" r:id="rId8"/>
        </w:object>
      </w:r>
      <w:r w:rsidRPr="009D5102">
        <w:rPr>
          <w:rFonts w:asciiTheme="majorHAnsi" w:hAnsiTheme="majorHAnsi" w:cstheme="majorHAnsi"/>
        </w:rPr>
        <w:t>.</w:t>
      </w:r>
      <w:r w:rsidRPr="009D5102">
        <w:rPr>
          <w:rFonts w:asciiTheme="majorHAnsi" w:hAnsiTheme="majorHAnsi" w:cstheme="majorHAnsi"/>
          <w:spacing w:val="-2"/>
        </w:rPr>
        <w:t xml:space="preserve"> </w:t>
      </w:r>
      <w:r w:rsidRPr="009D5102">
        <w:rPr>
          <w:rFonts w:asciiTheme="majorHAnsi" w:hAnsiTheme="majorHAnsi" w:cstheme="majorHAnsi"/>
        </w:rPr>
        <w:t>Khi</w:t>
      </w:r>
      <w:r w:rsidRPr="009D5102">
        <w:rPr>
          <w:rFonts w:asciiTheme="majorHAnsi" w:hAnsiTheme="majorHAnsi" w:cstheme="majorHAnsi"/>
          <w:spacing w:val="-5"/>
        </w:rPr>
        <w:t xml:space="preserve"> </w:t>
      </w:r>
      <w:r w:rsidRPr="009D5102">
        <w:rPr>
          <w:rFonts w:asciiTheme="majorHAnsi" w:hAnsiTheme="majorHAnsi" w:cstheme="majorHAnsi"/>
        </w:rPr>
        <w:t>xuống</w:t>
      </w:r>
      <w:r w:rsidRPr="009D5102">
        <w:rPr>
          <w:rFonts w:asciiTheme="majorHAnsi" w:hAnsiTheme="majorHAnsi" w:cstheme="majorHAnsi"/>
          <w:spacing w:val="-2"/>
        </w:rPr>
        <w:t xml:space="preserve"> </w:t>
      </w:r>
      <w:r w:rsidRPr="009D5102">
        <w:rPr>
          <w:rFonts w:asciiTheme="majorHAnsi" w:hAnsiTheme="majorHAnsi" w:cstheme="majorHAnsi"/>
        </w:rPr>
        <w:t>hết</w:t>
      </w:r>
      <w:r w:rsidRPr="009D5102">
        <w:rPr>
          <w:rFonts w:asciiTheme="majorHAnsi" w:hAnsiTheme="majorHAnsi" w:cstheme="majorHAnsi"/>
          <w:spacing w:val="-5"/>
        </w:rPr>
        <w:t xml:space="preserve"> </w:t>
      </w:r>
      <w:r w:rsidRPr="009D5102">
        <w:rPr>
          <w:rFonts w:asciiTheme="majorHAnsi" w:hAnsiTheme="majorHAnsi" w:cstheme="majorHAnsi"/>
        </w:rPr>
        <w:t>MP</w:t>
      </w:r>
      <w:r w:rsidRPr="009D5102">
        <w:rPr>
          <w:rFonts w:asciiTheme="majorHAnsi" w:hAnsiTheme="majorHAnsi" w:cstheme="majorHAnsi"/>
          <w:spacing w:val="-3"/>
        </w:rPr>
        <w:t xml:space="preserve"> </w:t>
      </w:r>
      <w:r w:rsidRPr="009D5102">
        <w:rPr>
          <w:rFonts w:asciiTheme="majorHAnsi" w:hAnsiTheme="majorHAnsi" w:cstheme="majorHAnsi"/>
        </w:rPr>
        <w:t>nghiêng</w:t>
      </w:r>
      <w:r w:rsidRPr="009D5102">
        <w:rPr>
          <w:rFonts w:asciiTheme="majorHAnsi" w:hAnsiTheme="majorHAnsi" w:cstheme="majorHAnsi"/>
          <w:spacing w:val="-2"/>
        </w:rPr>
        <w:t xml:space="preserve"> </w:t>
      </w:r>
      <w:r w:rsidRPr="009D5102">
        <w:rPr>
          <w:rFonts w:asciiTheme="majorHAnsi" w:hAnsiTheme="majorHAnsi" w:cstheme="majorHAnsi"/>
        </w:rPr>
        <w:t>vật</w:t>
      </w:r>
      <w:r w:rsidRPr="009D5102">
        <w:rPr>
          <w:rFonts w:asciiTheme="majorHAnsi" w:hAnsiTheme="majorHAnsi" w:cstheme="majorHAnsi"/>
          <w:spacing w:val="-3"/>
        </w:rPr>
        <w:t xml:space="preserve"> </w:t>
      </w:r>
      <w:r w:rsidRPr="009D5102">
        <w:rPr>
          <w:rFonts w:asciiTheme="majorHAnsi" w:hAnsiTheme="majorHAnsi" w:cstheme="majorHAnsi"/>
        </w:rPr>
        <w:t>tiếp</w:t>
      </w:r>
      <w:r w:rsidRPr="009D5102">
        <w:rPr>
          <w:rFonts w:asciiTheme="majorHAnsi" w:hAnsiTheme="majorHAnsi" w:cstheme="majorHAnsi"/>
          <w:spacing w:val="-2"/>
        </w:rPr>
        <w:t xml:space="preserve"> </w:t>
      </w:r>
      <w:r w:rsidRPr="009D5102">
        <w:rPr>
          <w:rFonts w:asciiTheme="majorHAnsi" w:hAnsiTheme="majorHAnsi" w:cstheme="majorHAnsi"/>
        </w:rPr>
        <w:t>tục</w:t>
      </w:r>
      <w:r w:rsidRPr="009D5102">
        <w:rPr>
          <w:rFonts w:asciiTheme="majorHAnsi" w:hAnsiTheme="majorHAnsi" w:cstheme="majorHAnsi"/>
          <w:spacing w:val="-3"/>
        </w:rPr>
        <w:t xml:space="preserve"> </w:t>
      </w:r>
      <w:r w:rsidRPr="009D5102">
        <w:rPr>
          <w:rFonts w:asciiTheme="majorHAnsi" w:hAnsiTheme="majorHAnsi" w:cstheme="majorHAnsi"/>
        </w:rPr>
        <w:t>trượt</w:t>
      </w:r>
      <w:r w:rsidRPr="009D5102">
        <w:rPr>
          <w:rFonts w:asciiTheme="majorHAnsi" w:hAnsiTheme="majorHAnsi" w:cstheme="majorHAnsi"/>
          <w:spacing w:val="-3"/>
        </w:rPr>
        <w:t xml:space="preserve"> </w:t>
      </w:r>
      <w:r w:rsidRPr="009D5102">
        <w:rPr>
          <w:rFonts w:asciiTheme="majorHAnsi" w:hAnsiTheme="majorHAnsi" w:cstheme="majorHAnsi"/>
        </w:rPr>
        <w:t>trên</w:t>
      </w:r>
      <w:r w:rsidRPr="009D5102">
        <w:rPr>
          <w:rFonts w:asciiTheme="majorHAnsi" w:hAnsiTheme="majorHAnsi" w:cstheme="majorHAnsi"/>
          <w:spacing w:val="-2"/>
        </w:rPr>
        <w:t xml:space="preserve"> </w:t>
      </w:r>
      <w:r w:rsidRPr="009D5102">
        <w:rPr>
          <w:rFonts w:asciiTheme="majorHAnsi" w:hAnsiTheme="majorHAnsi" w:cstheme="majorHAnsi"/>
        </w:rPr>
        <w:t>mặt</w:t>
      </w:r>
      <w:r w:rsidRPr="009D5102">
        <w:rPr>
          <w:rFonts w:asciiTheme="majorHAnsi" w:hAnsiTheme="majorHAnsi" w:cstheme="majorHAnsi"/>
          <w:spacing w:val="-3"/>
        </w:rPr>
        <w:t xml:space="preserve"> </w:t>
      </w:r>
      <w:r w:rsidRPr="009D5102">
        <w:rPr>
          <w:rFonts w:asciiTheme="majorHAnsi" w:hAnsiTheme="majorHAnsi" w:cstheme="majorHAnsi"/>
        </w:rPr>
        <w:t>phẳng</w:t>
      </w:r>
      <w:r w:rsidRPr="009D5102">
        <w:rPr>
          <w:rFonts w:asciiTheme="majorHAnsi" w:hAnsiTheme="majorHAnsi" w:cstheme="majorHAnsi"/>
          <w:spacing w:val="-3"/>
        </w:rPr>
        <w:t xml:space="preserve"> </w:t>
      </w:r>
      <w:r w:rsidRPr="009D5102">
        <w:rPr>
          <w:rFonts w:asciiTheme="majorHAnsi" w:hAnsiTheme="majorHAnsi" w:cstheme="majorHAnsi"/>
        </w:rPr>
        <w:t>ngang</w:t>
      </w:r>
      <w:r w:rsidRPr="009D5102">
        <w:rPr>
          <w:rFonts w:asciiTheme="majorHAnsi" w:hAnsiTheme="majorHAnsi" w:cstheme="majorHAnsi"/>
          <w:spacing w:val="-4"/>
        </w:rPr>
        <w:t xml:space="preserve"> </w:t>
      </w:r>
      <w:r w:rsidRPr="009D5102">
        <w:rPr>
          <w:rFonts w:asciiTheme="majorHAnsi" w:hAnsiTheme="majorHAnsi" w:cstheme="majorHAnsi"/>
        </w:rPr>
        <w:t>có</w:t>
      </w:r>
      <w:r w:rsidRPr="009D5102">
        <w:rPr>
          <w:rFonts w:asciiTheme="majorHAnsi" w:hAnsiTheme="majorHAnsi" w:cstheme="majorHAnsi"/>
          <w:spacing w:val="-3"/>
        </w:rPr>
        <w:t xml:space="preserve"> </w:t>
      </w:r>
      <w:r w:rsidRPr="009D5102">
        <w:rPr>
          <w:rFonts w:asciiTheme="majorHAnsi" w:hAnsiTheme="majorHAnsi" w:cstheme="majorHAnsi"/>
        </w:rPr>
        <w:t xml:space="preserve">hệ </w:t>
      </w:r>
      <w:r w:rsidRPr="009D5102">
        <w:rPr>
          <w:rFonts w:asciiTheme="majorHAnsi" w:hAnsiTheme="majorHAnsi" w:cstheme="majorHAnsi"/>
          <w:w w:val="99"/>
        </w:rPr>
        <w:t>số</w:t>
      </w:r>
      <w:r w:rsidRPr="009D5102">
        <w:rPr>
          <w:rFonts w:asciiTheme="majorHAnsi" w:hAnsiTheme="majorHAnsi" w:cstheme="majorHAnsi"/>
          <w:spacing w:val="2"/>
        </w:rPr>
        <w:t xml:space="preserve"> </w:t>
      </w:r>
      <w:r w:rsidRPr="009D5102">
        <w:rPr>
          <w:rFonts w:asciiTheme="majorHAnsi" w:hAnsiTheme="majorHAnsi" w:cstheme="majorHAnsi"/>
          <w:spacing w:val="-3"/>
          <w:w w:val="99"/>
        </w:rPr>
        <w:t>m</w:t>
      </w:r>
      <w:r w:rsidRPr="009D5102">
        <w:rPr>
          <w:rFonts w:asciiTheme="majorHAnsi" w:hAnsiTheme="majorHAnsi" w:cstheme="majorHAnsi"/>
          <w:w w:val="99"/>
        </w:rPr>
        <w:t>a</w:t>
      </w:r>
      <w:r w:rsidRPr="009D5102">
        <w:rPr>
          <w:rFonts w:asciiTheme="majorHAnsi" w:hAnsiTheme="majorHAnsi" w:cstheme="majorHAnsi"/>
          <w:spacing w:val="-1"/>
        </w:rPr>
        <w:t xml:space="preserve"> </w:t>
      </w:r>
      <w:r w:rsidRPr="009D5102">
        <w:rPr>
          <w:rFonts w:asciiTheme="majorHAnsi" w:hAnsiTheme="majorHAnsi" w:cstheme="majorHAnsi"/>
          <w:w w:val="99"/>
        </w:rPr>
        <w:t>sát</w:t>
      </w:r>
      <w:r w:rsidRPr="009D5102">
        <w:rPr>
          <w:rFonts w:asciiTheme="majorHAnsi" w:hAnsiTheme="majorHAnsi" w:cstheme="majorHAnsi"/>
          <w:spacing w:val="-1"/>
        </w:rPr>
        <w:t xml:space="preserve"> </w:t>
      </w:r>
      <w:r w:rsidR="00FB747F" w:rsidRPr="00FB747F">
        <w:rPr>
          <w:rFonts w:asciiTheme="majorHAnsi" w:hAnsiTheme="majorHAnsi" w:cstheme="majorHAnsi"/>
          <w:spacing w:val="-1"/>
          <w:position w:val="-10"/>
        </w:rPr>
        <w:object w:dxaOrig="520" w:dyaOrig="320">
          <v:shape id="_x0000_i1027" type="#_x0000_t75" style="width:26.25pt;height:15.75pt" o:ole="">
            <v:imagedata r:id="rId9" o:title=""/>
          </v:shape>
          <o:OLEObject Type="Embed" ProgID="Equation.DSMT4" ShapeID="_x0000_i1027" DrawAspect="Content" ObjectID="_1735065692" r:id="rId10"/>
        </w:object>
      </w:r>
      <w:r w:rsidR="00FB747F" w:rsidRPr="00A674D4">
        <w:rPr>
          <w:rFonts w:asciiTheme="majorHAnsi" w:hAnsiTheme="majorHAnsi" w:cstheme="majorHAnsi"/>
          <w:spacing w:val="-1"/>
        </w:rPr>
        <w:t xml:space="preserve"> </w:t>
      </w:r>
      <w:r w:rsidRPr="009D5102">
        <w:rPr>
          <w:rFonts w:asciiTheme="majorHAnsi" w:hAnsiTheme="majorHAnsi" w:cstheme="majorHAnsi"/>
          <w:w w:val="99"/>
        </w:rPr>
        <w:t>và</w:t>
      </w:r>
      <w:r w:rsidRPr="009D5102">
        <w:rPr>
          <w:rFonts w:asciiTheme="majorHAnsi" w:hAnsiTheme="majorHAnsi" w:cstheme="majorHAnsi"/>
          <w:spacing w:val="-1"/>
        </w:rPr>
        <w:t xml:space="preserve"> </w:t>
      </w:r>
      <w:r w:rsidRPr="009D5102">
        <w:rPr>
          <w:rFonts w:asciiTheme="majorHAnsi" w:hAnsiTheme="majorHAnsi" w:cstheme="majorHAnsi"/>
          <w:spacing w:val="2"/>
          <w:w w:val="99"/>
        </w:rPr>
        <w:t>đ</w:t>
      </w:r>
      <w:r w:rsidRPr="009D5102">
        <w:rPr>
          <w:rFonts w:asciiTheme="majorHAnsi" w:hAnsiTheme="majorHAnsi" w:cstheme="majorHAnsi"/>
          <w:w w:val="99"/>
        </w:rPr>
        <w:t>i</w:t>
      </w:r>
      <w:r w:rsidRPr="009D5102">
        <w:rPr>
          <w:rFonts w:asciiTheme="majorHAnsi" w:hAnsiTheme="majorHAnsi" w:cstheme="majorHAnsi"/>
          <w:spacing w:val="-1"/>
        </w:rPr>
        <w:t xml:space="preserve"> </w:t>
      </w:r>
      <w:r w:rsidRPr="009D5102">
        <w:rPr>
          <w:rFonts w:asciiTheme="majorHAnsi" w:hAnsiTheme="majorHAnsi" w:cstheme="majorHAnsi"/>
          <w:w w:val="99"/>
        </w:rPr>
        <w:t>đ</w:t>
      </w:r>
      <w:r w:rsidRPr="009D5102">
        <w:rPr>
          <w:rFonts w:asciiTheme="majorHAnsi" w:hAnsiTheme="majorHAnsi" w:cstheme="majorHAnsi"/>
          <w:spacing w:val="2"/>
          <w:w w:val="99"/>
        </w:rPr>
        <w:t>ư</w:t>
      </w:r>
      <w:r w:rsidRPr="009D5102">
        <w:rPr>
          <w:rFonts w:asciiTheme="majorHAnsi" w:hAnsiTheme="majorHAnsi" w:cstheme="majorHAnsi"/>
          <w:w w:val="99"/>
        </w:rPr>
        <w:t>ợc</w:t>
      </w:r>
      <w:r w:rsidRPr="009D5102">
        <w:rPr>
          <w:rFonts w:asciiTheme="majorHAnsi" w:hAnsiTheme="majorHAnsi" w:cstheme="majorHAnsi"/>
        </w:rPr>
        <w:t xml:space="preserve"> </w:t>
      </w:r>
      <w:r w:rsidR="009D5102" w:rsidRPr="009D5102">
        <w:rPr>
          <w:rFonts w:asciiTheme="majorHAnsi" w:hAnsiTheme="majorHAnsi" w:cstheme="majorHAnsi"/>
          <w:position w:val="-10"/>
        </w:rPr>
        <w:object w:dxaOrig="1080" w:dyaOrig="320">
          <v:shape id="_x0000_i1028" type="#_x0000_t75" style="width:54pt;height:15.75pt" o:ole="">
            <v:imagedata r:id="rId11" o:title=""/>
          </v:shape>
          <o:OLEObject Type="Embed" ProgID="Equation.DSMT4" ShapeID="_x0000_i1028" DrawAspect="Content" ObjectID="_1735065693" r:id="rId12"/>
        </w:object>
      </w:r>
      <w:r w:rsidR="009D5102" w:rsidRPr="009D5102">
        <w:rPr>
          <w:rFonts w:asciiTheme="majorHAnsi" w:hAnsiTheme="majorHAnsi" w:cstheme="majorHAnsi"/>
        </w:rPr>
        <w:t xml:space="preserve"> </w:t>
      </w:r>
      <w:r w:rsidRPr="009D5102">
        <w:rPr>
          <w:rFonts w:asciiTheme="majorHAnsi" w:hAnsiTheme="majorHAnsi" w:cstheme="majorHAnsi"/>
          <w:w w:val="99"/>
        </w:rPr>
        <w:t>trên</w:t>
      </w:r>
      <w:r w:rsidRPr="009D5102">
        <w:rPr>
          <w:rFonts w:asciiTheme="majorHAnsi" w:hAnsiTheme="majorHAnsi" w:cstheme="majorHAnsi"/>
          <w:spacing w:val="2"/>
        </w:rPr>
        <w:t xml:space="preserve"> </w:t>
      </w:r>
      <w:r w:rsidRPr="009D5102">
        <w:rPr>
          <w:rFonts w:asciiTheme="majorHAnsi" w:hAnsiTheme="majorHAnsi" w:cstheme="majorHAnsi"/>
          <w:spacing w:val="-3"/>
          <w:w w:val="99"/>
        </w:rPr>
        <w:t>m</w:t>
      </w:r>
      <w:r w:rsidRPr="009D5102">
        <w:rPr>
          <w:rFonts w:asciiTheme="majorHAnsi" w:hAnsiTheme="majorHAnsi" w:cstheme="majorHAnsi"/>
          <w:spacing w:val="1"/>
          <w:w w:val="99"/>
        </w:rPr>
        <w:t>ặ</w:t>
      </w:r>
      <w:r w:rsidRPr="009D5102">
        <w:rPr>
          <w:rFonts w:asciiTheme="majorHAnsi" w:hAnsiTheme="majorHAnsi" w:cstheme="majorHAnsi"/>
          <w:w w:val="99"/>
        </w:rPr>
        <w:t>t</w:t>
      </w:r>
      <w:r w:rsidRPr="009D5102">
        <w:rPr>
          <w:rFonts w:asciiTheme="majorHAnsi" w:hAnsiTheme="majorHAnsi" w:cstheme="majorHAnsi"/>
          <w:spacing w:val="-1"/>
        </w:rPr>
        <w:t xml:space="preserve"> </w:t>
      </w:r>
      <w:r w:rsidRPr="009D5102">
        <w:rPr>
          <w:rFonts w:asciiTheme="majorHAnsi" w:hAnsiTheme="majorHAnsi" w:cstheme="majorHAnsi"/>
          <w:w w:val="99"/>
        </w:rPr>
        <w:t>ng</w:t>
      </w:r>
      <w:r w:rsidRPr="009D5102">
        <w:rPr>
          <w:rFonts w:asciiTheme="majorHAnsi" w:hAnsiTheme="majorHAnsi" w:cstheme="majorHAnsi"/>
          <w:spacing w:val="1"/>
          <w:w w:val="99"/>
        </w:rPr>
        <w:t>a</w:t>
      </w:r>
      <w:r w:rsidRPr="009D5102">
        <w:rPr>
          <w:rFonts w:asciiTheme="majorHAnsi" w:hAnsiTheme="majorHAnsi" w:cstheme="majorHAnsi"/>
          <w:w w:val="99"/>
        </w:rPr>
        <w:t>ng</w:t>
      </w:r>
      <w:r w:rsidRPr="009D5102">
        <w:rPr>
          <w:rFonts w:asciiTheme="majorHAnsi" w:hAnsiTheme="majorHAnsi" w:cstheme="majorHAnsi"/>
          <w:spacing w:val="2"/>
        </w:rPr>
        <w:t xml:space="preserve"> </w:t>
      </w:r>
      <w:r w:rsidRPr="009D5102">
        <w:rPr>
          <w:rFonts w:asciiTheme="majorHAnsi" w:hAnsiTheme="majorHAnsi" w:cstheme="majorHAnsi"/>
          <w:spacing w:val="-3"/>
          <w:w w:val="99"/>
        </w:rPr>
        <w:t>t</w:t>
      </w:r>
      <w:r w:rsidRPr="009D5102">
        <w:rPr>
          <w:rFonts w:asciiTheme="majorHAnsi" w:hAnsiTheme="majorHAnsi" w:cstheme="majorHAnsi"/>
          <w:w w:val="99"/>
        </w:rPr>
        <w:t>hì</w:t>
      </w:r>
      <w:r w:rsidRPr="009D5102">
        <w:rPr>
          <w:rFonts w:asciiTheme="majorHAnsi" w:hAnsiTheme="majorHAnsi" w:cstheme="majorHAnsi"/>
          <w:spacing w:val="3"/>
        </w:rPr>
        <w:t xml:space="preserve"> </w:t>
      </w:r>
      <w:r w:rsidRPr="009D5102">
        <w:rPr>
          <w:rFonts w:asciiTheme="majorHAnsi" w:hAnsiTheme="majorHAnsi" w:cstheme="majorHAnsi"/>
          <w:b/>
          <w:w w:val="99"/>
        </w:rPr>
        <w:t>dừng</w:t>
      </w:r>
      <w:r w:rsidRPr="009D5102">
        <w:rPr>
          <w:rFonts w:asciiTheme="majorHAnsi" w:hAnsiTheme="majorHAnsi" w:cstheme="majorHAnsi"/>
          <w:b/>
          <w:spacing w:val="-1"/>
        </w:rPr>
        <w:t xml:space="preserve"> </w:t>
      </w:r>
      <w:r w:rsidRPr="009D5102">
        <w:rPr>
          <w:rFonts w:asciiTheme="majorHAnsi" w:hAnsiTheme="majorHAnsi" w:cstheme="majorHAnsi"/>
          <w:b/>
          <w:w w:val="99"/>
        </w:rPr>
        <w:t>lại</w:t>
      </w:r>
      <w:r w:rsidRPr="009D5102">
        <w:rPr>
          <w:rFonts w:asciiTheme="majorHAnsi" w:hAnsiTheme="majorHAnsi" w:cstheme="majorHAnsi"/>
          <w:w w:val="99"/>
        </w:rPr>
        <w:t>.</w:t>
      </w:r>
      <w:r w:rsidRPr="009D5102">
        <w:rPr>
          <w:rFonts w:asciiTheme="majorHAnsi" w:hAnsiTheme="majorHAnsi" w:cstheme="majorHAnsi"/>
          <w:spacing w:val="2"/>
        </w:rPr>
        <w:t xml:space="preserve"> </w:t>
      </w:r>
      <w:r w:rsidRPr="009D5102">
        <w:rPr>
          <w:rFonts w:asciiTheme="majorHAnsi" w:hAnsiTheme="majorHAnsi" w:cstheme="majorHAnsi"/>
          <w:w w:val="99"/>
        </w:rPr>
        <w:t>Cho</w:t>
      </w:r>
      <w:r w:rsidRPr="009D5102">
        <w:rPr>
          <w:rFonts w:asciiTheme="majorHAnsi" w:hAnsiTheme="majorHAnsi" w:cstheme="majorHAnsi"/>
          <w:spacing w:val="-1"/>
        </w:rPr>
        <w:t xml:space="preserve"> </w:t>
      </w:r>
      <w:r w:rsidRPr="009D5102">
        <w:rPr>
          <w:rFonts w:asciiTheme="majorHAnsi" w:hAnsiTheme="majorHAnsi" w:cstheme="majorHAnsi"/>
          <w:w w:val="99"/>
        </w:rPr>
        <w:t>g</w:t>
      </w:r>
      <w:r w:rsidRPr="009D5102">
        <w:rPr>
          <w:rFonts w:asciiTheme="majorHAnsi" w:hAnsiTheme="majorHAnsi" w:cstheme="majorHAnsi"/>
          <w:spacing w:val="-1"/>
        </w:rPr>
        <w:t xml:space="preserve"> </w:t>
      </w:r>
      <w:r w:rsidRPr="009D5102">
        <w:rPr>
          <w:rFonts w:asciiTheme="majorHAnsi" w:hAnsiTheme="majorHAnsi" w:cstheme="majorHAnsi"/>
          <w:w w:val="99"/>
        </w:rPr>
        <w:t>=</w:t>
      </w:r>
      <w:r w:rsidRPr="009D5102">
        <w:rPr>
          <w:rFonts w:asciiTheme="majorHAnsi" w:hAnsiTheme="majorHAnsi" w:cstheme="majorHAnsi"/>
          <w:spacing w:val="2"/>
        </w:rPr>
        <w:t xml:space="preserve"> </w:t>
      </w:r>
      <w:r w:rsidRPr="009D5102">
        <w:rPr>
          <w:rFonts w:asciiTheme="majorHAnsi" w:hAnsiTheme="majorHAnsi" w:cstheme="majorHAnsi"/>
          <w:w w:val="99"/>
        </w:rPr>
        <w:t>10</w:t>
      </w:r>
      <w:r w:rsidRPr="009D5102">
        <w:rPr>
          <w:rFonts w:asciiTheme="majorHAnsi" w:hAnsiTheme="majorHAnsi" w:cstheme="majorHAnsi"/>
          <w:spacing w:val="2"/>
        </w:rPr>
        <w:t xml:space="preserve"> </w:t>
      </w:r>
      <w:r w:rsidRPr="009D5102">
        <w:rPr>
          <w:rFonts w:asciiTheme="majorHAnsi" w:hAnsiTheme="majorHAnsi" w:cstheme="majorHAnsi"/>
          <w:spacing w:val="-3"/>
          <w:w w:val="99"/>
        </w:rPr>
        <w:t>m</w:t>
      </w:r>
      <w:r w:rsidRPr="009D5102">
        <w:rPr>
          <w:rFonts w:asciiTheme="majorHAnsi" w:hAnsiTheme="majorHAnsi" w:cstheme="majorHAnsi"/>
          <w:w w:val="99"/>
        </w:rPr>
        <w:t>/</w:t>
      </w:r>
      <w:r w:rsidRPr="009D5102">
        <w:rPr>
          <w:rFonts w:asciiTheme="majorHAnsi" w:hAnsiTheme="majorHAnsi" w:cstheme="majorHAnsi"/>
          <w:spacing w:val="1"/>
          <w:w w:val="99"/>
        </w:rPr>
        <w:t>s</w:t>
      </w:r>
      <w:r w:rsidRPr="009D5102">
        <w:rPr>
          <w:rFonts w:asciiTheme="majorHAnsi" w:hAnsiTheme="majorHAnsi" w:cstheme="majorHAnsi"/>
          <w:spacing w:val="1"/>
          <w:w w:val="99"/>
          <w:vertAlign w:val="superscript"/>
        </w:rPr>
        <w:t>2</w:t>
      </w:r>
      <w:r w:rsidRPr="009D5102">
        <w:rPr>
          <w:rFonts w:asciiTheme="majorHAnsi" w:hAnsiTheme="majorHAnsi" w:cstheme="majorHAnsi"/>
          <w:w w:val="99"/>
        </w:rPr>
        <w:t>.</w:t>
      </w:r>
    </w:p>
    <w:p w:rsidR="00556C40" w:rsidRPr="009D5102" w:rsidRDefault="00B41C43">
      <w:pPr>
        <w:pStyle w:val="ListParagraph"/>
        <w:numPr>
          <w:ilvl w:val="0"/>
          <w:numId w:val="1"/>
        </w:numPr>
        <w:tabs>
          <w:tab w:val="left" w:pos="912"/>
        </w:tabs>
        <w:spacing w:line="360" w:lineRule="auto"/>
        <w:ind w:right="1041" w:firstLine="566"/>
        <w:jc w:val="both"/>
        <w:rPr>
          <w:rFonts w:asciiTheme="majorHAnsi" w:hAnsiTheme="majorHAnsi" w:cstheme="majorHAnsi"/>
          <w:sz w:val="26"/>
          <w:szCs w:val="26"/>
        </w:rPr>
      </w:pPr>
      <w:r w:rsidRPr="009D5102">
        <w:rPr>
          <w:rFonts w:asciiTheme="majorHAnsi" w:hAnsiTheme="majorHAnsi" w:cstheme="majorHAnsi"/>
          <w:sz w:val="26"/>
          <w:szCs w:val="26"/>
        </w:rPr>
        <w:t>Vẽ hình và phân tích lực (nếu có) trong cả 2 giai đoạn trên mặt phẳng nghiêng và ngang (1,0</w:t>
      </w:r>
      <w:r w:rsidRPr="009D5102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9D5102">
        <w:rPr>
          <w:rFonts w:asciiTheme="majorHAnsi" w:hAnsiTheme="majorHAnsi" w:cstheme="majorHAnsi"/>
          <w:sz w:val="26"/>
          <w:szCs w:val="26"/>
        </w:rPr>
        <w:t>điểm).</w:t>
      </w:r>
    </w:p>
    <w:p w:rsidR="00556C40" w:rsidRPr="009D5102" w:rsidRDefault="00B41C43">
      <w:pPr>
        <w:pStyle w:val="ListParagraph"/>
        <w:numPr>
          <w:ilvl w:val="0"/>
          <w:numId w:val="1"/>
        </w:numPr>
        <w:tabs>
          <w:tab w:val="left" w:pos="926"/>
        </w:tabs>
        <w:ind w:left="925" w:hanging="260"/>
        <w:jc w:val="both"/>
        <w:rPr>
          <w:rFonts w:asciiTheme="majorHAnsi" w:hAnsiTheme="majorHAnsi" w:cstheme="majorHAnsi"/>
          <w:sz w:val="26"/>
          <w:szCs w:val="26"/>
        </w:rPr>
      </w:pPr>
      <w:r w:rsidRPr="009D5102">
        <w:rPr>
          <w:rFonts w:asciiTheme="majorHAnsi" w:hAnsiTheme="majorHAnsi" w:cstheme="majorHAnsi"/>
          <w:sz w:val="26"/>
          <w:szCs w:val="26"/>
        </w:rPr>
        <w:t xml:space="preserve">Tìm gia tốc chuyển động trên mặt phẳng </w:t>
      </w:r>
      <w:r w:rsidRPr="009D5102">
        <w:rPr>
          <w:rFonts w:asciiTheme="majorHAnsi" w:hAnsiTheme="majorHAnsi" w:cstheme="majorHAnsi"/>
          <w:b/>
          <w:sz w:val="26"/>
          <w:szCs w:val="26"/>
        </w:rPr>
        <w:t xml:space="preserve">ngang </w:t>
      </w:r>
      <w:r w:rsidRPr="009D5102">
        <w:rPr>
          <w:rFonts w:asciiTheme="majorHAnsi" w:hAnsiTheme="majorHAnsi" w:cstheme="majorHAnsi"/>
          <w:sz w:val="26"/>
          <w:szCs w:val="26"/>
        </w:rPr>
        <w:t>(1,0</w:t>
      </w:r>
      <w:r w:rsidRPr="009D5102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9D5102">
        <w:rPr>
          <w:rFonts w:asciiTheme="majorHAnsi" w:hAnsiTheme="majorHAnsi" w:cstheme="majorHAnsi"/>
          <w:sz w:val="26"/>
          <w:szCs w:val="26"/>
        </w:rPr>
        <w:t>điểm).</w:t>
      </w:r>
    </w:p>
    <w:p w:rsidR="00556C40" w:rsidRPr="009D5102" w:rsidRDefault="00B41C43">
      <w:pPr>
        <w:pStyle w:val="ListParagraph"/>
        <w:numPr>
          <w:ilvl w:val="0"/>
          <w:numId w:val="1"/>
        </w:numPr>
        <w:tabs>
          <w:tab w:val="left" w:pos="912"/>
        </w:tabs>
        <w:spacing w:before="147"/>
        <w:ind w:left="911" w:hanging="246"/>
        <w:jc w:val="both"/>
        <w:rPr>
          <w:rFonts w:asciiTheme="majorHAnsi" w:hAnsiTheme="majorHAnsi" w:cstheme="majorHAnsi"/>
          <w:sz w:val="26"/>
          <w:szCs w:val="26"/>
        </w:rPr>
      </w:pPr>
      <w:r w:rsidRPr="009D5102">
        <w:rPr>
          <w:rFonts w:asciiTheme="majorHAnsi" w:hAnsiTheme="majorHAnsi" w:cstheme="majorHAnsi"/>
          <w:sz w:val="26"/>
          <w:szCs w:val="26"/>
        </w:rPr>
        <w:t xml:space="preserve">Tìm góc nghiêng </w:t>
      </w:r>
      <w:r w:rsidR="009D5102">
        <w:rPr>
          <w:rFonts w:asciiTheme="majorHAnsi" w:hAnsiTheme="majorHAnsi" w:cstheme="majorHAnsi"/>
          <w:spacing w:val="-12"/>
          <w:position w:val="-12"/>
          <w:lang w:val="vi-VN"/>
        </w:rPr>
        <w:object w:dxaOrig="300" w:dyaOrig="360">
          <v:shape id="_x0000_i1029" type="#_x0000_t75" style="width:15pt;height:18pt" o:ole="">
            <v:imagedata r:id="rId7" o:title=""/>
          </v:shape>
          <o:OLEObject Type="Embed" ProgID="Equation.DSMT4" ShapeID="_x0000_i1029" DrawAspect="Content" ObjectID="_1735065694" r:id="rId13"/>
        </w:object>
      </w:r>
      <w:r w:rsidRPr="009D5102">
        <w:rPr>
          <w:rFonts w:asciiTheme="majorHAnsi" w:eastAsia="Georgia" w:hAnsiTheme="majorHAnsi" w:cstheme="majorHAnsi"/>
          <w:spacing w:val="6"/>
          <w:sz w:val="26"/>
          <w:szCs w:val="26"/>
        </w:rPr>
        <w:t xml:space="preserve"> </w:t>
      </w:r>
      <w:r w:rsidRPr="009D5102">
        <w:rPr>
          <w:rFonts w:asciiTheme="majorHAnsi" w:hAnsiTheme="majorHAnsi" w:cstheme="majorHAnsi"/>
          <w:sz w:val="26"/>
          <w:szCs w:val="26"/>
        </w:rPr>
        <w:t>(1,0</w:t>
      </w:r>
      <w:r w:rsidRPr="009D5102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9D5102">
        <w:rPr>
          <w:rFonts w:asciiTheme="majorHAnsi" w:hAnsiTheme="majorHAnsi" w:cstheme="majorHAnsi"/>
          <w:sz w:val="26"/>
          <w:szCs w:val="26"/>
        </w:rPr>
        <w:t>điểm).</w:t>
      </w:r>
    </w:p>
    <w:p w:rsidR="00556C40" w:rsidRDefault="00B41C43">
      <w:pPr>
        <w:pStyle w:val="BodyText"/>
        <w:spacing w:before="154"/>
        <w:ind w:left="4764" w:right="5410"/>
        <w:jc w:val="center"/>
        <w:rPr>
          <w:rFonts w:asciiTheme="majorHAnsi" w:hAnsiTheme="majorHAnsi" w:cstheme="majorHAnsi"/>
        </w:rPr>
      </w:pPr>
      <w:r w:rsidRPr="009D5102">
        <w:rPr>
          <w:rFonts w:asciiTheme="majorHAnsi" w:hAnsiTheme="majorHAnsi" w:cstheme="majorHAnsi"/>
        </w:rPr>
        <w:t>---Hết---</w:t>
      </w:r>
    </w:p>
    <w:p w:rsidR="004C2F56" w:rsidRDefault="004C2F56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</w:rPr>
        <w:br w:type="page"/>
      </w:r>
    </w:p>
    <w:p w:rsidR="004C2F56" w:rsidRDefault="004C2F56" w:rsidP="004C2F56">
      <w:pPr>
        <w:rPr>
          <w:b/>
          <w:szCs w:val="32"/>
          <w:lang w:val="en-US"/>
        </w:rPr>
      </w:pPr>
    </w:p>
    <w:p w:rsidR="004C2F56" w:rsidRDefault="004C2F56" w:rsidP="004C2F56">
      <w:pPr>
        <w:jc w:val="center"/>
        <w:rPr>
          <w:b/>
          <w:szCs w:val="32"/>
        </w:rPr>
      </w:pPr>
      <w:r>
        <w:rPr>
          <w:b/>
          <w:szCs w:val="32"/>
        </w:rPr>
        <w:t>ĐÁP ÁN LÝ 10 ĐỀ NGHỊ</w:t>
      </w:r>
    </w:p>
    <w:p w:rsidR="004C2F56" w:rsidRDefault="004C2F56" w:rsidP="004C2F56">
      <w:pPr>
        <w:jc w:val="center"/>
        <w:rPr>
          <w:b/>
          <w:szCs w:val="32"/>
        </w:rPr>
      </w:pPr>
    </w:p>
    <w:p w:rsidR="004C2F56" w:rsidRDefault="004C2F56" w:rsidP="004C2F56">
      <w:pPr>
        <w:rPr>
          <w:rFonts w:eastAsiaTheme="minorEastAsia"/>
          <w:szCs w:val="32"/>
        </w:rPr>
      </w:pPr>
      <w:r>
        <w:rPr>
          <w:b/>
          <w:szCs w:val="32"/>
        </w:rPr>
        <w:t>Câu 1:</w:t>
      </w:r>
      <w:r>
        <w:rPr>
          <w:szCs w:val="32"/>
        </w:rPr>
        <w:t xml:space="preserve"> Lực căng 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Cs w:val="32"/>
                  </w:rPr>
                  <m:t>Điểm đặt :Đầu dây tiếp xúc vật</m:t>
                </m:r>
              </m:e>
              <m:e>
                <m:r>
                  <w:rPr>
                    <w:rFonts w:ascii="Cambria Math" w:hAnsi="Cambria Math"/>
                    <w:szCs w:val="32"/>
                  </w:rPr>
                  <m:t>Phương :Trùng với dây</m:t>
                </m:r>
              </m:e>
              <m:e>
                <m:r>
                  <w:rPr>
                    <w:rFonts w:ascii="Cambria Math" w:hAnsi="Cambria Math"/>
                    <w:szCs w:val="32"/>
                  </w:rPr>
                  <m:t>Chiều :Hướng từ đầu dây vào giữa</m:t>
                </m:r>
              </m:e>
            </m:eqArr>
          </m:e>
        </m:d>
      </m:oMath>
      <w:r>
        <w:rPr>
          <w:rFonts w:eastAsiaTheme="minorEastAsia"/>
          <w:szCs w:val="32"/>
        </w:rPr>
        <w:t xml:space="preserve"> (Sai, thiếu 1 - 0,25đ, Sai thiếu 2 – 0,75đ)</w:t>
      </w:r>
    </w:p>
    <w:p w:rsidR="004C2F56" w:rsidRDefault="004C2F56" w:rsidP="004C2F56">
      <w:pPr>
        <w:rPr>
          <w:rFonts w:eastAsiaTheme="minorEastAsia"/>
          <w:szCs w:val="32"/>
          <w:lang w:val="fr-FR"/>
        </w:rPr>
      </w:pPr>
      <w:r>
        <w:rPr>
          <w:rFonts w:eastAsiaTheme="minorEastAsia"/>
          <w:szCs w:val="32"/>
          <w:lang w:val="fr-FR"/>
        </w:rPr>
        <w:t xml:space="preserve">Ma sát trượt 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Cs w:val="32"/>
                    <w:lang w:val="fr-FR"/>
                  </w:rPr>
                  <m:t>Đ</m:t>
                </m:r>
                <m:r>
                  <w:rPr>
                    <w:rFonts w:ascii="Cambria Math" w:hAnsi="Cambria Math"/>
                    <w:szCs w:val="32"/>
                  </w:rPr>
                  <m:t>i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ể</m:t>
                </m:r>
                <m:r>
                  <w:rPr>
                    <w:rFonts w:ascii="Cambria Math" w:hAnsi="Cambria Math"/>
                    <w:szCs w:val="32"/>
                  </w:rPr>
                  <m:t>m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 đặ</m:t>
                </m:r>
                <m:r>
                  <w:rPr>
                    <w:rFonts w:ascii="Cambria Math" w:hAnsi="Cambria Math"/>
                    <w:szCs w:val="32"/>
                  </w:rPr>
                  <m:t>t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 :</m:t>
                </m:r>
                <m:r>
                  <w:rPr>
                    <w:rFonts w:ascii="Cambria Math" w:hAnsi="Cambria Math"/>
                    <w:szCs w:val="32"/>
                  </w:rPr>
                  <m:t>T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ạ</m:t>
                </m:r>
                <m:r>
                  <w:rPr>
                    <w:rFonts w:ascii="Cambria Math" w:hAnsi="Cambria Math"/>
                    <w:szCs w:val="32"/>
                  </w:rPr>
                  <m:t>i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 </m:t>
                </m:r>
                <m:r>
                  <w:rPr>
                    <w:rFonts w:ascii="Cambria Math" w:hAnsi="Cambria Math"/>
                    <w:szCs w:val="32"/>
                  </w:rPr>
                  <m:t>v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ậ</m:t>
                </m:r>
                <m:r>
                  <w:rPr>
                    <w:rFonts w:ascii="Cambria Math" w:hAnsi="Cambria Math"/>
                    <w:szCs w:val="32"/>
                  </w:rPr>
                  <m:t>t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 </m:t>
                </m:r>
                <m:r>
                  <w:rPr>
                    <w:rFonts w:ascii="Cambria Math" w:hAnsi="Cambria Math"/>
                    <w:szCs w:val="32"/>
                  </w:rPr>
                  <m:t>ngay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 </m:t>
                </m:r>
                <m:r>
                  <w:rPr>
                    <w:rFonts w:ascii="Cambria Math" w:hAnsi="Cambria Math"/>
                    <w:szCs w:val="32"/>
                  </w:rPr>
                  <m:t>v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ị </m:t>
                </m:r>
                <m:r>
                  <w:rPr>
                    <w:rFonts w:ascii="Cambria Math" w:hAnsi="Cambria Math"/>
                    <w:szCs w:val="32"/>
                  </w:rPr>
                  <m:t>tr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í </m:t>
                </m:r>
                <m:r>
                  <w:rPr>
                    <w:rFonts w:ascii="Cambria Math" w:hAnsi="Cambria Math"/>
                    <w:szCs w:val="32"/>
                  </w:rPr>
                  <m:t>m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ặ</m:t>
                </m:r>
                <m:r>
                  <w:rPr>
                    <w:rFonts w:ascii="Cambria Math" w:hAnsi="Cambria Math"/>
                    <w:szCs w:val="32"/>
                  </w:rPr>
                  <m:t>t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 </m:t>
                </m:r>
                <m:r>
                  <w:rPr>
                    <w:rFonts w:ascii="Cambria Math" w:hAnsi="Cambria Math"/>
                    <w:szCs w:val="32"/>
                  </w:rPr>
                  <m:t>ti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ế</m:t>
                </m:r>
                <m:r>
                  <w:rPr>
                    <w:rFonts w:ascii="Cambria Math" w:hAnsi="Cambria Math"/>
                    <w:szCs w:val="32"/>
                  </w:rPr>
                  <m:t>p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 </m:t>
                </m:r>
                <m:r>
                  <w:rPr>
                    <w:rFonts w:ascii="Cambria Math" w:hAnsi="Cambria Math"/>
                    <w:szCs w:val="32"/>
                  </w:rPr>
                  <m:t>x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ú</m:t>
                </m:r>
                <m:r>
                  <w:rPr>
                    <w:rFonts w:ascii="Cambria Math" w:hAnsi="Cambria Math"/>
                    <w:szCs w:val="32"/>
                  </w:rPr>
                  <m:t>c</m:t>
                </m:r>
              </m:e>
              <m:e>
                <m:r>
                  <w:rPr>
                    <w:rFonts w:ascii="Cambria Math" w:hAnsi="Cambria Math"/>
                    <w:szCs w:val="32"/>
                  </w:rPr>
                  <m:t>P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hươ</m:t>
                </m:r>
                <m:r>
                  <w:rPr>
                    <w:rFonts w:ascii="Cambria Math" w:hAnsi="Cambria Math"/>
                    <w:szCs w:val="32"/>
                  </w:rPr>
                  <m:t>ng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 :</m:t>
                </m:r>
                <m:r>
                  <w:rPr>
                    <w:rFonts w:ascii="Cambria Math" w:hAnsi="Cambria Math"/>
                    <w:szCs w:val="32"/>
                  </w:rPr>
                  <m:t>Ti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ế</m:t>
                </m:r>
                <m:r>
                  <w:rPr>
                    <w:rFonts w:ascii="Cambria Math" w:hAnsi="Cambria Math"/>
                    <w:szCs w:val="32"/>
                  </w:rPr>
                  <m:t>p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 </m:t>
                </m:r>
                <m:r>
                  <w:rPr>
                    <w:rFonts w:ascii="Cambria Math" w:hAnsi="Cambria Math"/>
                    <w:szCs w:val="32"/>
                  </w:rPr>
                  <m:t>tuy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ế</m:t>
                </m:r>
                <m:r>
                  <w:rPr>
                    <w:rFonts w:ascii="Cambria Math" w:hAnsi="Cambria Math"/>
                    <w:szCs w:val="32"/>
                  </w:rPr>
                  <m:t>n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 </m:t>
                </m:r>
                <m:r>
                  <w:rPr>
                    <w:rFonts w:ascii="Cambria Math" w:hAnsi="Cambria Math"/>
                    <w:szCs w:val="32"/>
                  </w:rPr>
                  <m:t>c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h</m:t>
                </m:r>
                <m:r>
                  <w:rPr>
                    <w:rFonts w:ascii="Cambria Math" w:hAnsi="Cambria Math"/>
                    <w:szCs w:val="32"/>
                  </w:rPr>
                  <m:t>uy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ể</m:t>
                </m:r>
                <m:r>
                  <w:rPr>
                    <w:rFonts w:ascii="Cambria Math" w:hAnsi="Cambria Math"/>
                    <w:szCs w:val="32"/>
                  </w:rPr>
                  <m:t>n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 độ</m:t>
                </m:r>
                <m:r>
                  <w:rPr>
                    <w:rFonts w:ascii="Cambria Math" w:hAnsi="Cambria Math"/>
                    <w:szCs w:val="32"/>
                  </w:rPr>
                  <m:t>ng</m:t>
                </m:r>
              </m:e>
              <m:e>
                <m:r>
                  <w:rPr>
                    <w:rFonts w:ascii="Cambria Math" w:hAnsi="Cambria Math"/>
                    <w:szCs w:val="32"/>
                  </w:rPr>
                  <m:t>C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h</m:t>
                </m:r>
                <m:r>
                  <w:rPr>
                    <w:rFonts w:ascii="Cambria Math" w:hAnsi="Cambria Math"/>
                    <w:szCs w:val="32"/>
                  </w:rPr>
                  <m:t>i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ề</m:t>
                </m:r>
                <m:r>
                  <w:rPr>
                    <w:rFonts w:ascii="Cambria Math" w:hAnsi="Cambria Math"/>
                    <w:szCs w:val="32"/>
                  </w:rPr>
                  <m:t>u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 :</m:t>
                </m:r>
                <m:r>
                  <w:rPr>
                    <w:rFonts w:ascii="Cambria Math" w:hAnsi="Cambria Math"/>
                    <w:szCs w:val="32"/>
                  </w:rPr>
                  <m:t>Ng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ượ</m:t>
                </m:r>
                <m:r>
                  <w:rPr>
                    <w:rFonts w:ascii="Cambria Math" w:hAnsi="Cambria Math"/>
                    <w:szCs w:val="32"/>
                  </w:rPr>
                  <m:t>c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 </m:t>
                </m:r>
                <m:r>
                  <w:rPr>
                    <w:rFonts w:ascii="Cambria Math" w:hAnsi="Cambria Math"/>
                    <w:szCs w:val="32"/>
                  </w:rPr>
                  <m:t>c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h</m:t>
                </m:r>
                <m:r>
                  <w:rPr>
                    <w:rFonts w:ascii="Cambria Math" w:hAnsi="Cambria Math"/>
                    <w:szCs w:val="32"/>
                  </w:rPr>
                  <m:t>i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ề</m:t>
                </m:r>
                <m:r>
                  <w:rPr>
                    <w:rFonts w:ascii="Cambria Math" w:hAnsi="Cambria Math"/>
                    <w:szCs w:val="32"/>
                  </w:rPr>
                  <m:t>u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 </m:t>
                </m:r>
                <m:r>
                  <w:rPr>
                    <w:rFonts w:ascii="Cambria Math" w:hAnsi="Cambria Math"/>
                    <w:szCs w:val="32"/>
                  </w:rPr>
                  <m:t>c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h</m:t>
                </m:r>
                <m:r>
                  <w:rPr>
                    <w:rFonts w:ascii="Cambria Math" w:hAnsi="Cambria Math"/>
                    <w:szCs w:val="32"/>
                  </w:rPr>
                  <m:t>uy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ể</m:t>
                </m:r>
                <m:r>
                  <w:rPr>
                    <w:rFonts w:ascii="Cambria Math" w:hAnsi="Cambria Math"/>
                    <w:szCs w:val="32"/>
                  </w:rPr>
                  <m:t>n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 độ</m:t>
                </m:r>
                <m:r>
                  <w:rPr>
                    <w:rFonts w:ascii="Cambria Math" w:hAnsi="Cambria Math"/>
                    <w:szCs w:val="32"/>
                  </w:rPr>
                  <m:t>ng</m:t>
                </m:r>
              </m:e>
            </m:eqArr>
          </m:e>
        </m:d>
      </m:oMath>
    </w:p>
    <w:p w:rsidR="004C2F56" w:rsidRDefault="004C2F56" w:rsidP="004C2F56">
      <w:pPr>
        <w:rPr>
          <w:rFonts w:eastAsiaTheme="minorHAnsi"/>
          <w:b/>
          <w:szCs w:val="32"/>
          <w:lang w:val="fr-FR"/>
        </w:rPr>
      </w:pPr>
    </w:p>
    <w:p w:rsidR="004C2F56" w:rsidRDefault="004C2F56" w:rsidP="004C2F56">
      <w:pPr>
        <w:rPr>
          <w:szCs w:val="32"/>
          <w:lang w:val="fr-FR"/>
        </w:rPr>
      </w:pPr>
      <w:r>
        <w:rPr>
          <w:b/>
          <w:szCs w:val="32"/>
          <w:lang w:val="fr-FR"/>
        </w:rPr>
        <w:t>Câu 2:</w:t>
      </w:r>
      <w:r>
        <w:rPr>
          <w:szCs w:val="32"/>
          <w:lang w:val="fr-FR"/>
        </w:rPr>
        <w:t xml:space="preserve"> </w:t>
      </w:r>
    </w:p>
    <w:p w:rsidR="004C2F56" w:rsidRDefault="004C2F56" w:rsidP="004C2F56">
      <w:pPr>
        <w:ind w:firstLine="360"/>
        <w:rPr>
          <w:szCs w:val="32"/>
          <w:lang w:val="fr-FR"/>
        </w:rPr>
      </w:pPr>
      <w:r>
        <w:rPr>
          <w:szCs w:val="32"/>
          <w:lang w:val="fr-FR"/>
        </w:rPr>
        <w:t xml:space="preserve">Phát biểu (1đ): </w:t>
      </w:r>
    </w:p>
    <w:p w:rsidR="004C2F56" w:rsidRDefault="004C2F56" w:rsidP="004C2F56">
      <w:pPr>
        <w:pStyle w:val="ListParagraph"/>
        <w:widowControl/>
        <w:numPr>
          <w:ilvl w:val="0"/>
          <w:numId w:val="2"/>
        </w:numPr>
        <w:autoSpaceDE/>
        <w:autoSpaceDN/>
        <w:spacing w:after="160"/>
        <w:contextualSpacing/>
        <w:rPr>
          <w:szCs w:val="32"/>
          <w:lang w:val="fr-FR"/>
        </w:rPr>
      </w:pPr>
      <w:r>
        <w:rPr>
          <w:szCs w:val="32"/>
          <w:lang w:val="fr-FR"/>
        </w:rPr>
        <w:t xml:space="preserve">Gia tốc của vật cùng hướng với lực tác dụng, </w:t>
      </w:r>
      <w:r>
        <w:rPr>
          <w:szCs w:val="32"/>
          <w:lang w:val="fr-FR"/>
        </w:rPr>
        <w:tab/>
      </w:r>
      <w:r>
        <w:rPr>
          <w:szCs w:val="32"/>
          <w:lang w:val="fr-FR"/>
        </w:rPr>
        <w:tab/>
      </w:r>
      <w:r>
        <w:rPr>
          <w:szCs w:val="32"/>
          <w:lang w:val="fr-FR"/>
        </w:rPr>
        <w:tab/>
      </w:r>
      <w:r>
        <w:rPr>
          <w:szCs w:val="32"/>
          <w:lang w:val="fr-FR"/>
        </w:rPr>
        <w:tab/>
      </w:r>
      <w:r>
        <w:rPr>
          <w:szCs w:val="32"/>
          <w:lang w:val="fr-FR"/>
        </w:rPr>
        <w:tab/>
        <w:t>0,5đ</w:t>
      </w:r>
    </w:p>
    <w:p w:rsidR="004C2F56" w:rsidRDefault="004C2F56" w:rsidP="004C2F56">
      <w:pPr>
        <w:pStyle w:val="ListParagraph"/>
        <w:widowControl/>
        <w:numPr>
          <w:ilvl w:val="0"/>
          <w:numId w:val="2"/>
        </w:numPr>
        <w:autoSpaceDE/>
        <w:autoSpaceDN/>
        <w:spacing w:after="160"/>
        <w:contextualSpacing/>
        <w:rPr>
          <w:szCs w:val="32"/>
          <w:lang w:val="fr-FR"/>
        </w:rPr>
      </w:pPr>
      <w:r>
        <w:rPr>
          <w:szCs w:val="32"/>
          <w:lang w:val="fr-FR"/>
        </w:rPr>
        <w:t xml:space="preserve">độ lớn gia tốc tỷ lệ thuận với độ lớn lực và tỷ lệ nghịch với khối lượng vật. </w:t>
      </w:r>
      <w:r>
        <w:rPr>
          <w:szCs w:val="32"/>
          <w:lang w:val="fr-FR"/>
        </w:rPr>
        <w:tab/>
        <w:t>0,5đ</w:t>
      </w:r>
    </w:p>
    <w:p w:rsidR="004C2F56" w:rsidRDefault="004C2F56" w:rsidP="004C2F56">
      <w:pPr>
        <w:jc w:val="center"/>
        <w:rPr>
          <w:rFonts w:eastAsiaTheme="minorEastAsia"/>
          <w:szCs w:val="32"/>
          <w:lang w:val="fr-FR"/>
        </w:rPr>
      </w:pPr>
      <m:oMath>
        <m:r>
          <w:rPr>
            <w:rFonts w:ascii="Cambria Math" w:eastAsiaTheme="minorEastAsia" w:hAnsi="Cambria Math"/>
            <w:szCs w:val="32"/>
          </w:rPr>
          <m:t>CT</m:t>
        </m:r>
        <m:r>
          <w:rPr>
            <w:rFonts w:ascii="Cambria Math" w:eastAsiaTheme="minorEastAsia" w:hAnsi="Cambria Math"/>
            <w:szCs w:val="32"/>
            <w:lang w:val="fr-FR"/>
          </w:rPr>
          <m:t xml:space="preserve"> :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32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32"/>
              </w:rPr>
              <m:t>a</m:t>
            </m:r>
          </m:e>
        </m:acc>
        <m:r>
          <w:rPr>
            <w:rFonts w:ascii="Cambria Math" w:eastAsiaTheme="minorEastAsia" w:hAnsi="Cambria Math"/>
            <w:szCs w:val="32"/>
            <w:lang w:val="fr-F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32"/>
                <w:lang w:val="en-US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32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32"/>
                  </w:rPr>
                  <m:t>F</m:t>
                </m:r>
              </m:e>
            </m:acc>
          </m:num>
          <m:den>
            <m:r>
              <w:rPr>
                <w:rFonts w:ascii="Cambria Math" w:eastAsiaTheme="minorEastAsia" w:hAnsi="Cambria Math"/>
                <w:szCs w:val="32"/>
              </w:rPr>
              <m:t>m</m:t>
            </m:r>
          </m:den>
        </m:f>
      </m:oMath>
      <w:r>
        <w:rPr>
          <w:rFonts w:eastAsiaTheme="minorEastAsia"/>
          <w:szCs w:val="32"/>
          <w:lang w:val="fr-FR"/>
        </w:rPr>
        <w:t xml:space="preserve">  (0,5đ)</w:t>
      </w:r>
    </w:p>
    <w:p w:rsidR="004C2F56" w:rsidRDefault="004C2F56" w:rsidP="004C2F56">
      <w:pPr>
        <w:jc w:val="center"/>
        <w:rPr>
          <w:rFonts w:eastAsiaTheme="minorEastAsia"/>
          <w:szCs w:val="32"/>
          <w:lang w:val="fr-FR"/>
        </w:rPr>
      </w:pPr>
      <w:r>
        <w:rPr>
          <w:rFonts w:eastAsiaTheme="minorEastAsia"/>
          <w:szCs w:val="32"/>
          <w:lang w:val="fr-FR"/>
        </w:rPr>
        <w:t>a : gia tốc vật (m/s</w:t>
      </w:r>
      <w:r>
        <w:rPr>
          <w:rFonts w:eastAsiaTheme="minorEastAsia"/>
          <w:szCs w:val="32"/>
          <w:vertAlign w:val="superscript"/>
          <w:lang w:val="fr-FR"/>
        </w:rPr>
        <w:t>2</w:t>
      </w:r>
      <w:r>
        <w:rPr>
          <w:rFonts w:eastAsiaTheme="minorEastAsia"/>
          <w:szCs w:val="32"/>
          <w:lang w:val="fr-FR"/>
        </w:rPr>
        <w:t xml:space="preserve">) , m khối lượng vật (kg) , F : lực tác dụng (N) (0,5đ) </w:t>
      </w:r>
    </w:p>
    <w:p w:rsidR="004C2F56" w:rsidRPr="004C2F56" w:rsidRDefault="004C2F56" w:rsidP="004C2F56">
      <w:pPr>
        <w:jc w:val="center"/>
        <w:rPr>
          <w:rFonts w:eastAsiaTheme="minorEastAsia"/>
          <w:szCs w:val="32"/>
          <w:lang w:val="en-US"/>
        </w:rPr>
      </w:pPr>
      <w:r w:rsidRPr="004C2F56">
        <w:rPr>
          <w:rFonts w:eastAsiaTheme="minorEastAsia"/>
          <w:szCs w:val="32"/>
          <w:lang w:val="en-US"/>
        </w:rPr>
        <w:t>(Sai thiếu 1 – 0,25đ, sai thiếu hai – 0,5)</w:t>
      </w:r>
    </w:p>
    <w:p w:rsidR="004C2F56" w:rsidRPr="004C2F56" w:rsidRDefault="004C2F56" w:rsidP="004C2F56">
      <w:pPr>
        <w:ind w:right="-720"/>
        <w:rPr>
          <w:rFonts w:eastAsiaTheme="minorHAnsi"/>
          <w:b/>
          <w:szCs w:val="24"/>
          <w:lang w:val="en-US"/>
        </w:rPr>
      </w:pPr>
    </w:p>
    <w:p w:rsidR="004C2F56" w:rsidRDefault="004C2F56" w:rsidP="004C2F56">
      <w:pPr>
        <w:ind w:right="-720"/>
        <w:rPr>
          <w:rFonts w:eastAsiaTheme="minorEastAsia"/>
          <w:szCs w:val="24"/>
          <w:lang w:val="en-US"/>
        </w:rPr>
      </w:pPr>
      <w:r w:rsidRPr="004C2F56">
        <w:rPr>
          <w:b/>
          <w:szCs w:val="24"/>
          <w:lang w:val="en-US"/>
        </w:rPr>
        <w:t xml:space="preserve"> </w:t>
      </w:r>
      <w:r>
        <w:rPr>
          <w:b/>
          <w:szCs w:val="24"/>
        </w:rPr>
        <w:t>Câu 3 (1,5đ):</w:t>
      </w:r>
      <w:r>
        <w:rPr>
          <w:szCs w:val="24"/>
        </w:rPr>
        <w:t xml:space="preserve">a). Tầm xa: L =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o</m:t>
            </m:r>
          </m:sub>
        </m:sSub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g</m:t>
                </m:r>
              </m:den>
            </m:f>
          </m:e>
        </m:rad>
        <m:r>
          <w:rPr>
            <w:rFonts w:ascii="Cambria Math" w:hAnsi="Cambria Math"/>
            <w:szCs w:val="24"/>
          </w:rPr>
          <m:t>=120m</m:t>
        </m:r>
      </m:oMath>
      <w:r>
        <w:rPr>
          <w:rFonts w:eastAsiaTheme="minorEastAsia"/>
          <w:szCs w:val="24"/>
        </w:rPr>
        <w:tab/>
      </w:r>
    </w:p>
    <w:p w:rsidR="004C2F56" w:rsidRDefault="004C2F56" w:rsidP="004C2F56">
      <w:pPr>
        <w:ind w:left="720" w:right="-720" w:firstLine="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Công thức 0,25đ; kết quả 0,25đ</w:t>
      </w:r>
    </w:p>
    <w:p w:rsidR="004C2F56" w:rsidRDefault="004C2F56" w:rsidP="004C2F56">
      <w:pPr>
        <w:ind w:right="-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  <w:t>b). Quãng đường theo phương thẳng đứng khi vật đạt vận tốc 35m/s</w:t>
      </w:r>
    </w:p>
    <w:p w:rsidR="004C2F56" w:rsidRDefault="004C2F56" w:rsidP="004C2F56">
      <w:pPr>
        <w:ind w:right="-720" w:firstLine="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  <w:t xml:space="preserve">Học sinh có thể dùng nhiều cách, ví dụ ghi được một trong các công thức sau thì được </w:t>
      </w:r>
      <w:r>
        <w:rPr>
          <w:rFonts w:eastAsiaTheme="minorEastAsia"/>
          <w:b/>
          <w:szCs w:val="24"/>
        </w:rPr>
        <w:t>0,25</w:t>
      </w:r>
    </w:p>
    <w:p w:rsidR="004C2F56" w:rsidRDefault="004C2F56" w:rsidP="004C2F56">
      <w:pPr>
        <w:pStyle w:val="MTDisplayEquation"/>
      </w:pPr>
      <w:r w:rsidRPr="004C2F56">
        <w:rPr>
          <w:lang w:val="vi"/>
        </w:rPr>
        <w:tab/>
      </w:r>
      <w:r>
        <w:rPr>
          <w:position w:val="-34"/>
          <w:sz w:val="24"/>
        </w:rPr>
        <w:object w:dxaOrig="6315" w:dyaOrig="885">
          <v:shape id="_x0000_i1030" type="#_x0000_t75" style="width:315.75pt;height:44.25pt" o:ole="">
            <v:imagedata r:id="rId14" o:title=""/>
          </v:shape>
          <o:OLEObject Type="Embed" ProgID="Equation.DSMT4" ShapeID="_x0000_i1030" DrawAspect="Content" ObjectID="_1735065695" r:id="rId15"/>
        </w:object>
      </w:r>
    </w:p>
    <w:p w:rsidR="004C2F56" w:rsidRDefault="004C2F56" w:rsidP="004C2F56">
      <w:pPr>
        <w:ind w:right="-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Tính ra  y = 16,25 m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0,25đ</w:t>
      </w:r>
    </w:p>
    <w:p w:rsidR="004C2F56" w:rsidRDefault="004C2F56" w:rsidP="004C2F56">
      <w:pPr>
        <w:ind w:right="-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Độ cao vật so với mặt đất:</w:t>
      </w:r>
    </w:p>
    <w:p w:rsidR="004C2F56" w:rsidRDefault="004C2F56" w:rsidP="004C2F56">
      <w:pPr>
        <w:ind w:left="1440" w:right="-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h = 80 – y = 63,75 m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0,5đ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 xml:space="preserve">                </w:t>
      </w:r>
    </w:p>
    <w:p w:rsidR="004C2F56" w:rsidRDefault="004C2F56" w:rsidP="004C2F56">
      <w:pPr>
        <w:ind w:right="-720"/>
        <w:rPr>
          <w:rFonts w:eastAsiaTheme="minorEastAsia"/>
          <w:b/>
          <w:szCs w:val="24"/>
        </w:rPr>
      </w:pPr>
    </w:p>
    <w:p w:rsidR="004C2F56" w:rsidRDefault="004C2F56" w:rsidP="004C2F56">
      <w:pPr>
        <w:ind w:right="-720"/>
        <w:rPr>
          <w:rFonts w:eastAsiaTheme="minorEastAsia"/>
          <w:szCs w:val="24"/>
        </w:rPr>
      </w:pPr>
      <w:r>
        <w:rPr>
          <w:rFonts w:eastAsiaTheme="minorEastAsia"/>
          <w:b/>
          <w:szCs w:val="24"/>
        </w:rPr>
        <w:t>Câu 4 (1,5đ):</w:t>
      </w:r>
      <w:r>
        <w:rPr>
          <w:rFonts w:eastAsiaTheme="minorEastAsia"/>
          <w:szCs w:val="24"/>
        </w:rPr>
        <w:t xml:space="preserve"> Khối gỗ nằm cân bằng:   F</w:t>
      </w:r>
      <w:r>
        <w:rPr>
          <w:rFonts w:eastAsiaTheme="minorEastAsia"/>
          <w:szCs w:val="24"/>
          <w:vertAlign w:val="subscript"/>
        </w:rPr>
        <w:t>A</w:t>
      </w:r>
      <w:r>
        <w:rPr>
          <w:rFonts w:eastAsiaTheme="minorEastAsia"/>
          <w:szCs w:val="24"/>
        </w:rPr>
        <w:t xml:space="preserve"> = P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0,25đ</w:t>
      </w:r>
    </w:p>
    <w:p w:rsidR="004C2F56" w:rsidRDefault="004C2F56" w:rsidP="004C2F56">
      <w:pPr>
        <w:ind w:right="-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                                          </w:t>
      </w:r>
      <w:r>
        <w:rPr>
          <w:rFonts w:eastAsiaTheme="minorEastAsia"/>
          <w:szCs w:val="24"/>
        </w:rPr>
        <w:sym w:font="Symbol" w:char="F072"/>
      </w:r>
      <w:r>
        <w:rPr>
          <w:rFonts w:eastAsiaTheme="minorEastAsia"/>
          <w:szCs w:val="24"/>
          <w:vertAlign w:val="subscript"/>
        </w:rPr>
        <w:t>n</w:t>
      </w:r>
      <w:r>
        <w:rPr>
          <w:rFonts w:eastAsiaTheme="minorEastAsia"/>
          <w:szCs w:val="24"/>
        </w:rPr>
        <w:t xml:space="preserve"> . g. V</w:t>
      </w:r>
      <w:r>
        <w:rPr>
          <w:rFonts w:eastAsiaTheme="minorEastAsia"/>
          <w:szCs w:val="24"/>
          <w:vertAlign w:val="subscript"/>
        </w:rPr>
        <w:t>c</w:t>
      </w:r>
      <w:r>
        <w:rPr>
          <w:rFonts w:eastAsiaTheme="minorEastAsia"/>
          <w:szCs w:val="24"/>
        </w:rPr>
        <w:t xml:space="preserve"> = m.g 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0,25đ</w:t>
      </w:r>
    </w:p>
    <w:p w:rsidR="004C2F56" w:rsidRDefault="004C2F56" w:rsidP="004C2F56">
      <w:pPr>
        <w:ind w:right="-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C1: Hệ đơn vị chuẩn:</w:t>
      </w:r>
      <w:r>
        <w:rPr>
          <w:rFonts w:eastAsiaTheme="minorEastAsia"/>
          <w:szCs w:val="24"/>
        </w:rPr>
        <w:tab/>
        <w:t xml:space="preserve">                                           </w:t>
      </w:r>
    </w:p>
    <w:p w:rsidR="004C2F56" w:rsidRDefault="004C2F56" w:rsidP="004C2F56">
      <w:pPr>
        <w:ind w:right="-720"/>
        <w:rPr>
          <w:rFonts w:eastAsiaTheme="minorEastAsia"/>
          <w:szCs w:val="24"/>
          <w:vertAlign w:val="superscript"/>
        </w:rPr>
      </w:pPr>
      <w:r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1000.10.10</w:t>
      </w:r>
      <w:r>
        <w:rPr>
          <w:rFonts w:eastAsiaTheme="minorEastAsia"/>
          <w:szCs w:val="24"/>
          <w:vertAlign w:val="superscript"/>
        </w:rPr>
        <w:t>-4</w:t>
      </w:r>
      <w:r>
        <w:rPr>
          <w:rFonts w:eastAsiaTheme="minorEastAsia"/>
          <w:szCs w:val="24"/>
        </w:rPr>
        <w:t>.h</w:t>
      </w:r>
      <w:r>
        <w:rPr>
          <w:rFonts w:eastAsiaTheme="minorEastAsia"/>
          <w:szCs w:val="24"/>
          <w:vertAlign w:val="subscript"/>
        </w:rPr>
        <w:t>c</w:t>
      </w:r>
      <w:r>
        <w:rPr>
          <w:rFonts w:eastAsiaTheme="minorEastAsia"/>
          <w:szCs w:val="24"/>
        </w:rPr>
        <w:t xml:space="preserve"> = 12.10</w:t>
      </w:r>
      <w:r>
        <w:rPr>
          <w:rFonts w:eastAsiaTheme="minorEastAsia"/>
          <w:szCs w:val="24"/>
          <w:vertAlign w:val="superscript"/>
        </w:rPr>
        <w:t>-3</w:t>
      </w:r>
    </w:p>
    <w:p w:rsidR="004C2F56" w:rsidRDefault="004C2F56" w:rsidP="004C2F56">
      <w:pPr>
        <w:ind w:right="-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                                 h</w:t>
      </w:r>
      <w:r>
        <w:rPr>
          <w:rFonts w:eastAsiaTheme="minorEastAsia"/>
          <w:szCs w:val="24"/>
          <w:vertAlign w:val="subscript"/>
        </w:rPr>
        <w:t>c</w:t>
      </w:r>
      <w:r>
        <w:rPr>
          <w:rFonts w:eastAsiaTheme="minorEastAsia"/>
          <w:szCs w:val="24"/>
        </w:rPr>
        <w:t xml:space="preserve"> = 0,012 (m) = 1,2cm</w:t>
      </w:r>
      <w:r>
        <w:rPr>
          <w:rFonts w:eastAsiaTheme="minorEastAsia"/>
          <w:szCs w:val="24"/>
        </w:rPr>
        <w:tab/>
        <w:t>0,5đ</w:t>
      </w:r>
    </w:p>
    <w:p w:rsidR="004C2F56" w:rsidRDefault="004C2F56" w:rsidP="004C2F56">
      <w:pPr>
        <w:ind w:right="-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C2: Hệ đơn vị cm, gam (CGS)</w:t>
      </w:r>
      <w:r>
        <w:rPr>
          <w:rFonts w:eastAsiaTheme="minorEastAsia"/>
          <w:szCs w:val="24"/>
        </w:rPr>
        <w:tab/>
        <w:t xml:space="preserve">                                           </w:t>
      </w:r>
    </w:p>
    <w:p w:rsidR="004C2F56" w:rsidRDefault="004C2F56" w:rsidP="004C2F56">
      <w:pPr>
        <w:ind w:right="-720"/>
        <w:rPr>
          <w:rFonts w:eastAsiaTheme="minorEastAsia"/>
          <w:szCs w:val="24"/>
          <w:vertAlign w:val="superscript"/>
        </w:rPr>
      </w:pPr>
      <w:r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1.10.h</w:t>
      </w:r>
      <w:r>
        <w:rPr>
          <w:rFonts w:eastAsiaTheme="minorEastAsia"/>
          <w:szCs w:val="24"/>
          <w:vertAlign w:val="subscript"/>
        </w:rPr>
        <w:t>c</w:t>
      </w:r>
      <w:r>
        <w:rPr>
          <w:rFonts w:eastAsiaTheme="minorEastAsia"/>
          <w:szCs w:val="24"/>
        </w:rPr>
        <w:t xml:space="preserve"> = 12</w:t>
      </w:r>
    </w:p>
    <w:p w:rsidR="004C2F56" w:rsidRDefault="004C2F56" w:rsidP="004C2F56">
      <w:pPr>
        <w:ind w:right="-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                                 h</w:t>
      </w:r>
      <w:r>
        <w:rPr>
          <w:rFonts w:eastAsiaTheme="minorEastAsia"/>
          <w:szCs w:val="24"/>
          <w:vertAlign w:val="subscript"/>
        </w:rPr>
        <w:t>c</w:t>
      </w:r>
      <w:r>
        <w:rPr>
          <w:rFonts w:eastAsiaTheme="minorEastAsia"/>
          <w:szCs w:val="24"/>
        </w:rPr>
        <w:t xml:space="preserve"> = 1,2cm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0,5đ</w:t>
      </w:r>
    </w:p>
    <w:p w:rsidR="004C2F56" w:rsidRDefault="004C2F56" w:rsidP="004C2F56">
      <w:pPr>
        <w:ind w:right="-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                   </w:t>
      </w:r>
      <w:r>
        <w:rPr>
          <w:rFonts w:eastAsiaTheme="minorEastAsia"/>
          <w:szCs w:val="24"/>
        </w:rPr>
        <w:tab/>
        <w:t xml:space="preserve">Chiều cao phần nổi:              </w:t>
      </w:r>
    </w:p>
    <w:p w:rsidR="004C2F56" w:rsidRDefault="004C2F56" w:rsidP="004C2F56">
      <w:pPr>
        <w:ind w:left="1440" w:right="-720" w:firstLine="720"/>
        <w:rPr>
          <w:rFonts w:eastAsiaTheme="minorEastAsia"/>
          <w:szCs w:val="24"/>
        </w:rPr>
      </w:pPr>
      <w:r>
        <w:rPr>
          <w:rFonts w:eastAsiaTheme="minorHAnsi" w:cstheme="minorBidi"/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8A7D037" wp14:editId="58EBBC20">
                <wp:simplePos x="0" y="0"/>
                <wp:positionH relativeFrom="column">
                  <wp:posOffset>3197860</wp:posOffset>
                </wp:positionH>
                <wp:positionV relativeFrom="paragraph">
                  <wp:posOffset>162560</wp:posOffset>
                </wp:positionV>
                <wp:extent cx="3430270" cy="1965325"/>
                <wp:effectExtent l="0" t="0" r="0" b="0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0270" cy="1965325"/>
                          <a:chOff x="0" y="0"/>
                          <a:chExt cx="3430493" cy="1965193"/>
                        </a:xfrm>
                      </wpg:grpSpPr>
                      <wps:wsp>
                        <wps:cNvPr id="5" name="Text Box 47"/>
                        <wps:cNvSpPr txBox="1"/>
                        <wps:spPr>
                          <a:xfrm>
                            <a:off x="747059" y="561788"/>
                            <a:ext cx="262857" cy="2749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2F56" w:rsidRDefault="00F43CCD" w:rsidP="004C2F56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3430493" cy="1965193"/>
                            <a:chOff x="0" y="0"/>
                            <a:chExt cx="3430493" cy="1965193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65741" y="537882"/>
                              <a:ext cx="3310626" cy="1427311"/>
                              <a:chOff x="65741" y="537882"/>
                              <a:chExt cx="3310626" cy="1427311"/>
                            </a:xfrm>
                          </wpg:grpSpPr>
                          <wpg:grpSp>
                            <wpg:cNvPr id="24" name="Group 24"/>
                            <wpg:cNvGrpSpPr/>
                            <wpg:grpSpPr>
                              <a:xfrm>
                                <a:off x="83670" y="537882"/>
                                <a:ext cx="3292697" cy="1349481"/>
                                <a:chOff x="83670" y="537882"/>
                                <a:chExt cx="3292697" cy="1349988"/>
                              </a:xfrm>
                            </wpg:grpSpPr>
                            <wpg:grpSp>
                              <wpg:cNvPr id="31" name="Group 31"/>
                              <wpg:cNvGrpSpPr/>
                              <wpg:grpSpPr>
                                <a:xfrm>
                                  <a:off x="83670" y="537882"/>
                                  <a:ext cx="3292697" cy="1349988"/>
                                  <a:chOff x="83670" y="537882"/>
                                  <a:chExt cx="3293032" cy="1350449"/>
                                </a:xfrm>
                              </wpg:grpSpPr>
                              <wps:wsp>
                                <wps:cNvPr id="35" name="Text Box 18"/>
                                <wps:cNvSpPr txBox="1"/>
                                <wps:spPr>
                                  <a:xfrm>
                                    <a:off x="83670" y="537882"/>
                                    <a:ext cx="274917" cy="2749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C2F56" w:rsidRDefault="004C2F56" w:rsidP="004C2F56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Text Box 31"/>
                                <wps:cNvSpPr txBox="1"/>
                                <wps:spPr>
                                  <a:xfrm>
                                    <a:off x="860611" y="1243106"/>
                                    <a:ext cx="274917" cy="2749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C2F56" w:rsidRDefault="004C2F56" w:rsidP="004C2F56">
                                      <w: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Text Box 32"/>
                                <wps:cNvSpPr txBox="1"/>
                                <wps:spPr>
                                  <a:xfrm>
                                    <a:off x="3101785" y="1290311"/>
                                    <a:ext cx="274917" cy="2749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C2F56" w:rsidRDefault="004C2F56" w:rsidP="004C2F56">
                                      <w: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8" name="Group 38"/>
                                <wpg:cNvGrpSpPr/>
                                <wpg:grpSpPr>
                                  <a:xfrm>
                                    <a:off x="203200" y="741082"/>
                                    <a:ext cx="3101341" cy="1147249"/>
                                    <a:chOff x="203200" y="741082"/>
                                    <a:chExt cx="3101341" cy="1147249"/>
                                  </a:xfrm>
                                </wpg:grpSpPr>
                                <wps:wsp>
                                  <wps:cNvPr id="39" name="Rectangle 39"/>
                                  <wps:cNvSpPr/>
                                  <wps:spPr>
                                    <a:xfrm rot="2400000">
                                      <a:off x="519953" y="974164"/>
                                      <a:ext cx="109728" cy="109728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40" name="Group 40"/>
                                  <wpg:cNvGrpSpPr/>
                                  <wpg:grpSpPr>
                                    <a:xfrm>
                                      <a:off x="203200" y="741082"/>
                                      <a:ext cx="3101341" cy="1147249"/>
                                      <a:chOff x="203200" y="741082"/>
                                      <a:chExt cx="3101341" cy="1147249"/>
                                    </a:xfrm>
                                  </wpg:grpSpPr>
                                  <wpg:grpSp>
                                    <wpg:cNvPr id="41" name="Group 41"/>
                                    <wpg:cNvGrpSpPr/>
                                    <wpg:grpSpPr>
                                      <a:xfrm>
                                        <a:off x="203200" y="741082"/>
                                        <a:ext cx="3101341" cy="1147249"/>
                                        <a:chOff x="203200" y="741082"/>
                                        <a:chExt cx="3101788" cy="1147359"/>
                                      </a:xfrm>
                                    </wpg:grpSpPr>
                                    <wpg:grpSp>
                                      <wpg:cNvPr id="46" name="Group 46"/>
                                      <wpg:cNvGrpSpPr/>
                                      <wpg:grpSpPr>
                                        <a:xfrm>
                                          <a:off x="203200" y="741082"/>
                                          <a:ext cx="3101788" cy="741493"/>
                                          <a:chOff x="203200" y="741082"/>
                                          <a:chExt cx="3101788" cy="741493"/>
                                        </a:xfrm>
                                      </wpg:grpSpPr>
                                      <wps:wsp>
                                        <wps:cNvPr id="50" name="Straight Connector 50"/>
                                        <wps:cNvCnPr/>
                                        <wps:spPr>
                                          <a:xfrm>
                                            <a:off x="221129" y="759011"/>
                                            <a:ext cx="0" cy="723153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51" name="Group 51"/>
                                        <wpg:cNvGrpSpPr/>
                                        <wpg:grpSpPr>
                                          <a:xfrm>
                                            <a:off x="203200" y="741082"/>
                                            <a:ext cx="3101788" cy="741493"/>
                                            <a:chOff x="203200" y="741082"/>
                                            <a:chExt cx="3101788" cy="741493"/>
                                          </a:xfrm>
                                        </wpg:grpSpPr>
                                        <wps:wsp>
                                          <wps:cNvPr id="52" name="Straight Connector 52"/>
                                          <wps:cNvCnPr/>
                                          <wps:spPr>
                                            <a:xfrm>
                                              <a:off x="203200" y="1482164"/>
                                              <a:ext cx="3101788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53" name="Straight Connector 53"/>
                                          <wps:cNvCnPr/>
                                          <wps:spPr>
                                            <a:xfrm>
                                              <a:off x="203200" y="741082"/>
                                              <a:ext cx="759423" cy="74149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  <wps:wsp>
                                      <wps:cNvPr id="47" name="Straight Arrow Connector 47"/>
                                      <wps:cNvCnPr/>
                                      <wps:spPr>
                                        <a:xfrm flipH="1">
                                          <a:off x="561788" y="1039905"/>
                                          <a:ext cx="5977" cy="472141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8" name="Straight Arrow Connector 48"/>
                                      <wps:cNvCnPr/>
                                      <wps:spPr>
                                        <a:xfrm flipV="1">
                                          <a:off x="573687" y="782916"/>
                                          <a:ext cx="239113" cy="256169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9" name="Straight Arrow Connector 49"/>
                                      <wps:cNvCnPr/>
                                      <wps:spPr>
                                        <a:xfrm flipH="1">
                                          <a:off x="1506238" y="1416300"/>
                                          <a:ext cx="5977" cy="472141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42" name="Straight Connector 42"/>
                                    <wps:cNvCnPr/>
                                    <wps:spPr>
                                      <a:xfrm>
                                        <a:off x="579718" y="1045881"/>
                                        <a:ext cx="221201" cy="221381"/>
                                      </a:xfrm>
                                      <a:prstGeom prst="line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  <a:headEnd type="none" w="med" len="med"/>
                                        <a:tailEnd type="triangle" w="med" len="med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3" name="Straight Connector 43"/>
                                    <wps:cNvCnPr/>
                                    <wps:spPr>
                                      <a:xfrm flipV="1">
                                        <a:off x="567765" y="1261035"/>
                                        <a:ext cx="227159" cy="25048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4" name="Straight Connector 44"/>
                                    <wps:cNvCnPr/>
                                    <wps:spPr>
                                      <a:xfrm flipH="1" flipV="1">
                                        <a:off x="340659" y="1290917"/>
                                        <a:ext cx="209177" cy="20917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" name="Straight Arrow Connector 45"/>
                                    <wps:cNvCnPr/>
                                    <wps:spPr>
                                      <a:xfrm flipH="1">
                                        <a:off x="328706" y="1039906"/>
                                        <a:ext cx="239059" cy="275738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s:wsp>
                              <wps:cNvPr id="32" name="Rectangle 32"/>
                              <wps:cNvSpPr/>
                              <wps:spPr>
                                <a:xfrm>
                                  <a:off x="1458259" y="1368612"/>
                                  <a:ext cx="125505" cy="113157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Straight Arrow Connector 33"/>
                              <wps:cNvCnPr/>
                              <wps:spPr>
                                <a:xfrm flipV="1">
                                  <a:off x="1512047" y="1117600"/>
                                  <a:ext cx="0" cy="29833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Straight Arrow Connector 34"/>
                              <wps:cNvCnPr/>
                              <wps:spPr>
                                <a:xfrm flipH="1">
                                  <a:off x="1177364" y="1482165"/>
                                  <a:ext cx="328706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5" name="Text Box 46"/>
                            <wps:cNvSpPr txBox="1"/>
                            <wps:spPr>
                              <a:xfrm>
                                <a:off x="65741" y="1177364"/>
                                <a:ext cx="286870" cy="3216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2F56" w:rsidRDefault="00F43CCD" w:rsidP="004C2F56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y</m:t>
                                              </m:r>
                                            </m:sub>
                                          </m:sSub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Text Box 48"/>
                            <wps:cNvSpPr txBox="1"/>
                            <wps:spPr>
                              <a:xfrm>
                                <a:off x="729129" y="980141"/>
                                <a:ext cx="286870" cy="3216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2F56" w:rsidRDefault="00F43CCD" w:rsidP="004C2F56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</m:t>
                                              </m:r>
                                            </m:sub>
                                          </m:sSub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Text Box 49"/>
                            <wps:cNvSpPr txBox="1"/>
                            <wps:spPr>
                              <a:xfrm>
                                <a:off x="382494" y="1434353"/>
                                <a:ext cx="286870" cy="3216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2F56" w:rsidRDefault="00F43CCD" w:rsidP="004C2F56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Text Box 53"/>
                            <wps:cNvSpPr txBox="1"/>
                            <wps:spPr>
                              <a:xfrm>
                                <a:off x="1494117" y="1643529"/>
                                <a:ext cx="286870" cy="3216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2F56" w:rsidRDefault="00F43CCD" w:rsidP="004C2F56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Text Box 54"/>
                            <wps:cNvSpPr txBox="1"/>
                            <wps:spPr>
                              <a:xfrm>
                                <a:off x="1488141" y="957245"/>
                                <a:ext cx="286870" cy="3216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2F56" w:rsidRDefault="00F43CCD" w:rsidP="004C2F56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N'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Text Box 55"/>
                            <wps:cNvSpPr txBox="1"/>
                            <wps:spPr>
                              <a:xfrm>
                                <a:off x="1069788" y="1451052"/>
                                <a:ext cx="400361" cy="3216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2F56" w:rsidRDefault="00F43CCD" w:rsidP="004C2F56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F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ms</m:t>
                                              </m:r>
                                            </m:sub>
                                          </m:sSub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" name="Group 8"/>
                          <wpg:cNvGrpSpPr/>
                          <wpg:grpSpPr>
                            <a:xfrm>
                              <a:off x="0" y="0"/>
                              <a:ext cx="758824" cy="711200"/>
                              <a:chOff x="0" y="0"/>
                              <a:chExt cx="758824" cy="711200"/>
                            </a:xfrm>
                          </wpg:grpSpPr>
                          <wpg:grpSp>
                            <wpg:cNvPr id="17" name="Group 17"/>
                            <wpg:cNvGrpSpPr/>
                            <wpg:grpSpPr>
                              <a:xfrm>
                                <a:off x="203200" y="149412"/>
                                <a:ext cx="334682" cy="552299"/>
                                <a:chOff x="203200" y="149412"/>
                                <a:chExt cx="334682" cy="552299"/>
                              </a:xfrm>
                            </wpg:grpSpPr>
                            <wps:wsp>
                              <wps:cNvPr id="22" name="Straight Arrow Connector 22"/>
                              <wps:cNvCnPr/>
                              <wps:spPr>
                                <a:xfrm>
                                  <a:off x="209176" y="382495"/>
                                  <a:ext cx="328706" cy="31921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Arrow Connector 23"/>
                              <wps:cNvCnPr/>
                              <wps:spPr>
                                <a:xfrm flipV="1">
                                  <a:off x="203200" y="149412"/>
                                  <a:ext cx="239059" cy="23905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758824" cy="711200"/>
                                <a:chOff x="0" y="0"/>
                                <a:chExt cx="758824" cy="711200"/>
                              </a:xfrm>
                            </wpg:grpSpPr>
                            <wps:wsp>
                              <wps:cNvPr id="19" name="Text Box 56"/>
                              <wps:cNvSpPr txBox="1"/>
                              <wps:spPr>
                                <a:xfrm>
                                  <a:off x="454210" y="466164"/>
                                  <a:ext cx="304614" cy="2450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2F56" w:rsidRDefault="004C2F56" w:rsidP="004C2F56">
                                    <w: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 Box 57"/>
                              <wps:cNvSpPr txBox="1"/>
                              <wps:spPr>
                                <a:xfrm>
                                  <a:off x="364563" y="0"/>
                                  <a:ext cx="340659" cy="2928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2F56" w:rsidRDefault="004C2F56" w:rsidP="004C2F56">
                                    <w:r>
                                      <w:t>y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ext Box 58"/>
                              <wps:cNvSpPr txBox="1"/>
                              <wps:spPr>
                                <a:xfrm>
                                  <a:off x="0" y="280894"/>
                                  <a:ext cx="203182" cy="2689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2F56" w:rsidRDefault="004C2F56" w:rsidP="004C2F56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9" name="Group 9"/>
                          <wpg:cNvGrpSpPr/>
                          <wpg:grpSpPr>
                            <a:xfrm>
                              <a:off x="2456329" y="346635"/>
                              <a:ext cx="974164" cy="788894"/>
                              <a:chOff x="2456329" y="346635"/>
                              <a:chExt cx="974164" cy="788894"/>
                            </a:xfrm>
                          </wpg:grpSpPr>
                          <wpg:grpSp>
                            <wpg:cNvPr id="10" name="Group 10"/>
                            <wpg:cNvGrpSpPr/>
                            <wpg:grpSpPr>
                              <a:xfrm>
                                <a:off x="2665573" y="472141"/>
                                <a:ext cx="627206" cy="560742"/>
                                <a:chOff x="2665505" y="472141"/>
                                <a:chExt cx="472142" cy="429446"/>
                              </a:xfrm>
                            </wpg:grpSpPr>
                            <wps:wsp>
                              <wps:cNvPr id="15" name="Straight Arrow Connector 15"/>
                              <wps:cNvCnPr/>
                              <wps:spPr>
                                <a:xfrm flipH="1" flipV="1">
                                  <a:off x="2665505" y="472141"/>
                                  <a:ext cx="5977" cy="42944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Arrow Connector 16"/>
                              <wps:cNvCnPr/>
                              <wps:spPr>
                                <a:xfrm>
                                  <a:off x="2665505" y="890494"/>
                                  <a:ext cx="472142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1" name="Text Box 61"/>
                            <wps:cNvSpPr txBox="1"/>
                            <wps:spPr>
                              <a:xfrm>
                                <a:off x="2456329" y="908423"/>
                                <a:ext cx="215152" cy="22710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2F56" w:rsidRDefault="004C2F56" w:rsidP="004C2F5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Text Box 62"/>
                            <wps:cNvSpPr txBox="1"/>
                            <wps:spPr>
                              <a:xfrm>
                                <a:off x="2456329" y="346635"/>
                                <a:ext cx="215152" cy="22710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2F56" w:rsidRDefault="004C2F56" w:rsidP="004C2F5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Text Box 63"/>
                            <wps:cNvSpPr txBox="1"/>
                            <wps:spPr>
                              <a:xfrm>
                                <a:off x="3215341" y="812800"/>
                                <a:ext cx="215152" cy="22710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2F56" w:rsidRDefault="004C2F56" w:rsidP="004C2F5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7D037" id="Group 66" o:spid="_x0000_s1026" style="position:absolute;left:0;text-align:left;margin-left:251.8pt;margin-top:12.8pt;width:270.1pt;height:154.75pt;z-index:251657216" coordsize="34304,19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7" type="#_x0000_t202" style="position:absolute;left:7470;top:5617;width:2629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4C2F56" w:rsidRDefault="00F43CCD" w:rsidP="004C2F56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group id="Group 6" o:spid="_x0000_s1028" style="position:absolute;width:34304;height:19651" coordsize="34304,1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7" o:spid="_x0000_s1029" style="position:absolute;left:657;top:5378;width:33106;height:14273" coordorigin="657,5378" coordsize="33106,14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group id="Group 24" o:spid="_x0000_s1030" style="position:absolute;left:836;top:5378;width:32927;height:13495" coordorigin="836,5378" coordsize="32926,13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group id="Group 31" o:spid="_x0000_s1031" style="position:absolute;left:836;top:5378;width:32927;height:13500" coordorigin="836,5378" coordsize="32930,13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shape id="Text Box 18" o:spid="_x0000_s1032" type="#_x0000_t202" style="position:absolute;left:836;top:5378;width:2749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      <v:textbox>
                            <w:txbxContent>
                              <w:p w:rsidR="004C2F56" w:rsidRDefault="004C2F56" w:rsidP="004C2F56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31" o:spid="_x0000_s1033" type="#_x0000_t202" style="position:absolute;left:8606;top:12431;width:2749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      <v:textbox>
                            <w:txbxContent>
                              <w:p w:rsidR="004C2F56" w:rsidRDefault="004C2F56" w:rsidP="004C2F56"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32" o:spid="_x0000_s1034" type="#_x0000_t202" style="position:absolute;left:31017;top:12903;width:2750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      <v:textbox>
                            <w:txbxContent>
                              <w:p w:rsidR="004C2F56" w:rsidRDefault="004C2F56" w:rsidP="004C2F56">
                                <w:r>
                                  <w:t>C</w:t>
                                </w:r>
                              </w:p>
                            </w:txbxContent>
                          </v:textbox>
                        </v:shape>
                        <v:group id="Group 38" o:spid="_x0000_s1035" style="position:absolute;left:2032;top:7410;width:31013;height:11473" coordorigin="2032,7410" coordsize="31013,1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rect id="Rectangle 39" o:spid="_x0000_s1036" style="position:absolute;left:5199;top:9741;width:1097;height:1097;rotation: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" fillcolor="#4f81bd [3204]" strokecolor="#243f60 [1604]" strokeweight="2pt"/>
                          <v:group id="Group 40" o:spid="_x0000_s1037" style="position:absolute;left:2032;top:7410;width:31013;height:11473" coordorigin="2032,7410" coordsize="31013,1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  <v:group id="Group 41" o:spid="_x0000_s1038" style="position:absolute;left:2032;top:7410;width:31013;height:11473" coordorigin="2032,7410" coordsize="31017,1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  <v:group id="Group 46" o:spid="_x0000_s1039" style="position:absolute;left:2032;top:7410;width:31017;height:7415" coordorigin="2032,7410" coordsize="31017,7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      <v:line id="Straight Connector 50" o:spid="_x0000_s1040" style="position:absolute;visibility:visible;mso-wrap-style:square" from="2211,7590" to="2211,14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" strokecolor="#4579b8 [3044]"/>
                                <v:group id="Group 51" o:spid="_x0000_s1041" style="position:absolute;left:2032;top:7410;width:31017;height:7415" coordorigin="2032,7410" coordsize="31017,7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          <v:line id="Straight Connector 52" o:spid="_x0000_s1042" style="position:absolute;visibility:visible;mso-wrap-style:square" from="2032,14821" to="33049,14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" strokecolor="#4579b8 [3044]"/>
                                  <v:line id="Straight Connector 53" o:spid="_x0000_s1043" style="position:absolute;visibility:visible;mso-wrap-style:square" from="2032,7410" to="9626,14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" strokecolor="#4579b8 [3044]"/>
                                </v:group>
                              </v:group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Straight Arrow Connector 47" o:spid="_x0000_s1044" type="#_x0000_t32" style="position:absolute;left:5617;top:10399;width:60;height:47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" strokecolor="black [3213]" strokeweight="1.5pt">
                                <v:stroke endarrow="block"/>
                              </v:shape>
                              <v:shape id="Straight Arrow Connector 48" o:spid="_x0000_s1045" type="#_x0000_t32" style="position:absolute;left:5736;top:7829;width:2392;height:25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" strokecolor="black [3213]" strokeweight="1.5pt">
                                <v:stroke endarrow="block"/>
                              </v:shape>
                              <v:shape id="Straight Arrow Connector 49" o:spid="_x0000_s1046" type="#_x0000_t32" style="position:absolute;left:15062;top:14163;width:60;height:47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" strokecolor="black [3213]" strokeweight="1.5pt">
                                <v:stroke endarrow="block"/>
                              </v:shape>
                            </v:group>
                            <v:line id="Straight Connector 42" o:spid="_x0000_s1047" style="position:absolute;visibility:visible;mso-wrap-style:square" from="5797,10458" to="8009,12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" strokecolor="black [3213]" strokeweight="1.5pt">
                              <v:stroke endarrow="block"/>
                            </v:line>
                            <v:line id="Straight Connector 43" o:spid="_x0000_s1048" style="position:absolute;flip:y;visibility:visible;mso-wrap-style:square" from="5677,12610" to="7949,15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" strokecolor="#4579b8 [3044]"/>
                            <v:line id="Straight Connector 44" o:spid="_x0000_s1049" style="position:absolute;flip:x y;visibility:visible;mso-wrap-style:square" from="3406,12909" to="5498,15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" strokecolor="#4579b8 [3044]"/>
                            <v:shape id="Straight Arrow Connector 45" o:spid="_x0000_s1050" type="#_x0000_t32" style="position:absolute;left:3287;top:10399;width:2390;height:27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" strokecolor="black [3213]" strokeweight="1.5pt">
                              <v:stroke endarrow="block"/>
                            </v:shape>
                          </v:group>
                        </v:group>
                      </v:group>
                      <v:rect id="Rectangle 32" o:spid="_x0000_s1051" style="position:absolute;left:14582;top:13686;width:1255;height:1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" fillcolor="#4f81bd [3204]" strokecolor="#243f60 [1604]" strokeweight="2pt"/>
                      <v:shape id="Straight Arrow Connector 33" o:spid="_x0000_s1052" type="#_x0000_t32" style="position:absolute;left:15120;top:11176;width:0;height:29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" strokecolor="black [3213]" strokeweight="1.5pt">
                        <v:stroke endarrow="block"/>
                      </v:shape>
                      <v:shape id="Straight Arrow Connector 34" o:spid="_x0000_s1053" type="#_x0000_t32" style="position:absolute;left:11773;top:14821;width:328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" strokecolor="black [3213]" strokeweight="1.5pt">
                        <v:stroke endarrow="block"/>
                      </v:shape>
                    </v:group>
                    <v:shape id="Text Box 46" o:spid="_x0000_s1054" type="#_x0000_t202" style="position:absolute;left:657;top:11773;width:2869;height:3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  <v:textbox>
                        <w:txbxContent>
                          <w:p w:rsidR="004C2F56" w:rsidRDefault="00F43CCD" w:rsidP="004C2F56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shape id="Text Box 48" o:spid="_x0000_s1055" type="#_x0000_t202" style="position:absolute;left:7291;top:9801;width:2868;height:3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  <v:textbox>
                        <w:txbxContent>
                          <w:p w:rsidR="004C2F56" w:rsidRDefault="00F43CCD" w:rsidP="004C2F56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shape id="Text Box 49" o:spid="_x0000_s1056" type="#_x0000_t202" style="position:absolute;left:3824;top:14343;width:2869;height:3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  <v:textbox>
                        <w:txbxContent>
                          <w:p w:rsidR="004C2F56" w:rsidRDefault="00F43CCD" w:rsidP="004C2F56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shape id="Text Box 53" o:spid="_x0000_s1057" type="#_x0000_t202" style="position:absolute;left:14941;top:16435;width:2868;height:3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  <v:textbox>
                        <w:txbxContent>
                          <w:p w:rsidR="004C2F56" w:rsidRDefault="00F43CCD" w:rsidP="004C2F56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shape id="Text Box 54" o:spid="_x0000_s1058" type="#_x0000_t202" style="position:absolute;left:14881;top:9572;width:2869;height:3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  <v:textbox>
                        <w:txbxContent>
                          <w:p w:rsidR="004C2F56" w:rsidRDefault="00F43CCD" w:rsidP="004C2F56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N'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shape id="Text Box 55" o:spid="_x0000_s1059" type="#_x0000_t202" style="position:absolute;left:10697;top:14510;width:4004;height:3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  <v:textbox>
                        <w:txbxContent>
                          <w:p w:rsidR="004C2F56" w:rsidRDefault="00F43CCD" w:rsidP="004C2F56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ms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v:group>
                  <v:group id="Group 8" o:spid="_x0000_s1060" style="position:absolute;width:7588;height:7112" coordsize="7588,7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group id="Group 17" o:spid="_x0000_s1061" style="position:absolute;left:2032;top:1494;width:3346;height:5523" coordorigin="2032,1494" coordsize="3346,5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shape id="Straight Arrow Connector 22" o:spid="_x0000_s1062" type="#_x0000_t32" style="position:absolute;left:2091;top:3824;width:3287;height:31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" strokecolor="#4579b8 [3044]">
                        <v:stroke endarrow="block"/>
                      </v:shape>
                      <v:shape id="Straight Arrow Connector 23" o:spid="_x0000_s1063" type="#_x0000_t32" style="position:absolute;left:2032;top:1494;width:2390;height:23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" strokecolor="#4579b8 [3044]">
                        <v:stroke endarrow="block"/>
                      </v:shape>
                    </v:group>
                    <v:group id="Group 18" o:spid="_x0000_s1064" style="position:absolute;width:7588;height:7112" coordsize="7588,7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Text Box 56" o:spid="_x0000_s1065" type="#_x0000_t202" style="position:absolute;left:4542;top:4661;width:3046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  <v:textbox>
                          <w:txbxContent>
                            <w:p w:rsidR="004C2F56" w:rsidRDefault="004C2F56" w:rsidP="004C2F56">
                              <w:r>
                                <w:t>x</w:t>
                              </w:r>
                            </w:p>
                          </w:txbxContent>
                        </v:textbox>
                      </v:shape>
                      <v:shape id="Text Box 57" o:spid="_x0000_s1066" type="#_x0000_t202" style="position:absolute;left:3645;width:3407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<v:textbox>
                          <w:txbxContent>
                            <w:p w:rsidR="004C2F56" w:rsidRDefault="004C2F56" w:rsidP="004C2F56">
                              <w:r>
                                <w:t>y</w:t>
                              </w:r>
                            </w:p>
                          </w:txbxContent>
                        </v:textbox>
                      </v:shape>
                      <v:shape id="Text Box 58" o:spid="_x0000_s1067" type="#_x0000_t202" style="position:absolute;top:2808;width:2031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  <v:textbox>
                          <w:txbxContent>
                            <w:p w:rsidR="004C2F56" w:rsidRDefault="004C2F56" w:rsidP="004C2F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9" o:spid="_x0000_s1068" style="position:absolute;left:24563;top:3466;width:9741;height:7889" coordorigin="24563,3466" coordsize="9741,7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group id="Group 10" o:spid="_x0000_s1069" style="position:absolute;left:26655;top:4721;width:6272;height:5607" coordorigin="26655,4721" coordsize="4721,4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shape id="Straight Arrow Connector 15" o:spid="_x0000_s1070" type="#_x0000_t32" style="position:absolute;left:26655;top:4721;width:59;height:429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" strokecolor="#4579b8 [3044]">
                        <v:stroke endarrow="block"/>
                      </v:shape>
                      <v:shape id="Straight Arrow Connector 16" o:spid="_x0000_s1071" type="#_x0000_t32" style="position:absolute;left:26655;top:8904;width:47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" strokecolor="#4579b8 [3044]">
                        <v:stroke endarrow="block"/>
                      </v:shape>
                    </v:group>
                    <v:shape id="Text Box 61" o:spid="_x0000_s1072" type="#_x0000_t202" style="position:absolute;left:24563;top:9084;width:2151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:rsidR="004C2F56" w:rsidRDefault="004C2F56" w:rsidP="004C2F5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62" o:spid="_x0000_s1073" type="#_x0000_t202" style="position:absolute;left:24563;top:3466;width:2151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<v:textbox>
                        <w:txbxContent>
                          <w:p w:rsidR="004C2F56" w:rsidRDefault="004C2F56" w:rsidP="004C2F5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63" o:spid="_x0000_s1074" type="#_x0000_t202" style="position:absolute;left:32153;top:8128;width:2151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<v:textbox>
                        <w:txbxContent>
                          <w:p w:rsidR="004C2F56" w:rsidRDefault="004C2F56" w:rsidP="004C2F5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rFonts w:eastAsiaTheme="minorEastAsia"/>
          <w:szCs w:val="24"/>
        </w:rPr>
        <w:t>h</w:t>
      </w:r>
      <w:r>
        <w:rPr>
          <w:rFonts w:eastAsiaTheme="minorEastAsia"/>
          <w:szCs w:val="24"/>
          <w:vertAlign w:val="subscript"/>
        </w:rPr>
        <w:t>n</w:t>
      </w:r>
      <w:r>
        <w:rPr>
          <w:rFonts w:eastAsiaTheme="minorEastAsia"/>
          <w:szCs w:val="24"/>
        </w:rPr>
        <w:t>= 2 - 1,2 = 0,8cm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0,5đ</w:t>
      </w:r>
    </w:p>
    <w:p w:rsidR="004C2F56" w:rsidRDefault="004C2F56" w:rsidP="004C2F56">
      <w:pPr>
        <w:rPr>
          <w:rFonts w:eastAsiaTheme="minorEastAsia" w:cstheme="minorBidi"/>
          <w:b/>
          <w:szCs w:val="32"/>
        </w:rPr>
      </w:pPr>
      <w:r>
        <w:rPr>
          <w:rFonts w:eastAsiaTheme="minorHAnsi" w:cstheme="minorBid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74295</wp:posOffset>
                </wp:positionV>
                <wp:extent cx="24130" cy="24130"/>
                <wp:effectExtent l="0" t="0" r="13970" b="33020"/>
                <wp:wrapNone/>
                <wp:docPr id="14" name="Elb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" cy="2349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3E23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4" o:spid="_x0000_s1026" type="#_x0000_t34" style="position:absolute;margin-left:50.05pt;margin-top:5.85pt;width:1.9pt;height: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" strokecolor="#4579b8 [3044]"/>
            </w:pict>
          </mc:Fallback>
        </mc:AlternateContent>
      </w:r>
      <w:r>
        <w:rPr>
          <w:rFonts w:eastAsiaTheme="minorEastAsia"/>
          <w:b/>
          <w:szCs w:val="32"/>
        </w:rPr>
        <w:t>Câu 5 (3đ):</w:t>
      </w:r>
    </w:p>
    <w:p w:rsidR="004C2F56" w:rsidRDefault="004C2F56" w:rsidP="004C2F56">
      <w:pPr>
        <w:pStyle w:val="ListParagraph"/>
        <w:widowControl/>
        <w:numPr>
          <w:ilvl w:val="0"/>
          <w:numId w:val="3"/>
        </w:numPr>
        <w:autoSpaceDE/>
        <w:autoSpaceDN/>
        <w:spacing w:after="160"/>
        <w:contextualSpacing/>
        <w:jc w:val="left"/>
        <w:rPr>
          <w:rFonts w:eastAsiaTheme="minorEastAsia"/>
          <w:szCs w:val="32"/>
        </w:rPr>
      </w:pPr>
      <w:r>
        <w:rPr>
          <w:rFonts w:eastAsiaTheme="minorEastAsia"/>
          <w:szCs w:val="32"/>
        </w:rPr>
        <w:t>(1đ) Mỗi hình đầy đủ trục xOy, lực, kí hiệu</w:t>
      </w:r>
    </w:p>
    <w:p w:rsidR="004C2F56" w:rsidRDefault="004C2F56" w:rsidP="004C2F56">
      <w:pPr>
        <w:rPr>
          <w:rFonts w:eastAsiaTheme="minorEastAsia"/>
          <w:szCs w:val="32"/>
        </w:rPr>
      </w:pPr>
      <w:r>
        <w:rPr>
          <w:rFonts w:eastAsiaTheme="minorEastAsia"/>
          <w:szCs w:val="32"/>
        </w:rPr>
        <w:t>Hai hình, mỗi hình 0,5đ</w:t>
      </w:r>
    </w:p>
    <w:p w:rsidR="004C2F56" w:rsidRDefault="004C2F56" w:rsidP="004C2F56">
      <w:pPr>
        <w:rPr>
          <w:rFonts w:eastAsiaTheme="minorHAnsi"/>
          <w:szCs w:val="32"/>
        </w:rPr>
      </w:pPr>
      <w:r>
        <w:rPr>
          <w:szCs w:val="32"/>
        </w:rPr>
        <w:t>(2) (1đ): Phương trình ĐL II Niuton</w:t>
      </w:r>
    </w:p>
    <w:p w:rsidR="004C2F56" w:rsidRDefault="004C2F56" w:rsidP="004C2F56">
      <w:pPr>
        <w:rPr>
          <w:rFonts w:eastAsiaTheme="minorEastAsia"/>
          <w:szCs w:val="32"/>
        </w:rPr>
      </w:pPr>
      <w:r>
        <w:rPr>
          <w:rFonts w:eastAsiaTheme="minorEastAsia"/>
          <w:szCs w:val="32"/>
        </w:rPr>
        <w:t xml:space="preserve">      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32"/>
                <w:lang w:val="en-US"/>
              </w:rPr>
            </m:ctrlPr>
          </m:accPr>
          <m:e>
            <m:r>
              <w:rPr>
                <w:rFonts w:ascii="Cambria Math" w:hAnsi="Cambria Math"/>
                <w:szCs w:val="32"/>
              </w:rPr>
              <m:t>N</m:t>
            </m:r>
          </m:e>
        </m:acc>
        <m:r>
          <w:rPr>
            <w:rFonts w:ascii="Cambria Math" w:hAnsi="Cambria Math"/>
            <w:szCs w:val="32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32"/>
                <w:lang w:val="en-US"/>
              </w:rPr>
            </m:ctrlPr>
          </m:accPr>
          <m:e>
            <m:r>
              <w:rPr>
                <w:rFonts w:ascii="Cambria Math" w:hAnsi="Cambria Math"/>
                <w:szCs w:val="32"/>
              </w:rPr>
              <m:t>P</m:t>
            </m:r>
          </m:e>
        </m:acc>
        <m:r>
          <w:rPr>
            <w:rFonts w:ascii="Cambria Math" w:hAnsi="Cambria Math"/>
            <w:szCs w:val="32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32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Cs w:val="32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32"/>
                  </w:rPr>
                  <m:t>ms</m:t>
                </m:r>
              </m:sub>
            </m:sSub>
          </m:e>
        </m:acc>
        <m:r>
          <w:rPr>
            <w:rFonts w:ascii="Cambria Math" w:hAnsi="Cambria Math"/>
            <w:szCs w:val="32"/>
          </w:rPr>
          <m:t>=m.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32"/>
                <w:lang w:val="en-US"/>
              </w:rPr>
            </m:ctrlPr>
          </m:accPr>
          <m:e>
            <m:r>
              <w:rPr>
                <w:rFonts w:ascii="Cambria Math" w:hAnsi="Cambria Math"/>
                <w:szCs w:val="32"/>
              </w:rPr>
              <m:t>a</m:t>
            </m:r>
          </m:e>
        </m:acc>
      </m:oMath>
      <w:r>
        <w:rPr>
          <w:rFonts w:eastAsiaTheme="minorEastAsia"/>
          <w:szCs w:val="32"/>
        </w:rPr>
        <w:t xml:space="preserve"> (0,25đ)</w:t>
      </w:r>
    </w:p>
    <w:p w:rsidR="004C2F56" w:rsidRDefault="004C2F56" w:rsidP="004C2F56">
      <w:pPr>
        <w:rPr>
          <w:rFonts w:eastAsiaTheme="minorEastAsia"/>
          <w:szCs w:val="32"/>
        </w:rPr>
      </w:pPr>
      <w:r>
        <w:rPr>
          <w:rFonts w:eastAsiaTheme="minorEastAsia"/>
          <w:szCs w:val="32"/>
        </w:rPr>
        <w:t xml:space="preserve">Trên Oy : N – P = 0 </w:t>
      </w:r>
      <m:oMath>
        <m:r>
          <w:rPr>
            <w:rFonts w:ascii="Cambria Math" w:eastAsiaTheme="minorEastAsia" w:hAnsi="Cambria Math"/>
            <w:szCs w:val="32"/>
          </w:rPr>
          <m:t>→N=mg</m:t>
        </m:r>
      </m:oMath>
      <w:r>
        <w:rPr>
          <w:rFonts w:eastAsiaTheme="minorEastAsia"/>
          <w:szCs w:val="32"/>
        </w:rPr>
        <w:t xml:space="preserve"> (0,25)</w:t>
      </w:r>
    </w:p>
    <w:p w:rsidR="004C2F56" w:rsidRDefault="004C2F56" w:rsidP="004C2F56">
      <w:pPr>
        <w:rPr>
          <w:rFonts w:eastAsiaTheme="minorEastAsia"/>
          <w:szCs w:val="32"/>
          <w:lang w:val="fr-FR"/>
        </w:rPr>
      </w:pPr>
      <w:r>
        <w:rPr>
          <w:rFonts w:eastAsiaTheme="minorEastAsia"/>
          <w:szCs w:val="32"/>
          <w:lang w:val="fr-FR"/>
        </w:rPr>
        <w:t xml:space="preserve">Trên Ox : </w:t>
      </w:r>
      <m:oMath>
        <m:r>
          <w:rPr>
            <w:rFonts w:ascii="Cambria Math" w:eastAsiaTheme="minorEastAsia" w:hAnsi="Cambria Math"/>
            <w:szCs w:val="32"/>
            <w:lang w:val="fr-FR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32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32"/>
              </w:rPr>
              <m:t>ms</m:t>
            </m:r>
          </m:sub>
        </m:sSub>
        <m:r>
          <w:rPr>
            <w:rFonts w:ascii="Cambria Math" w:eastAsiaTheme="minorEastAsia" w:hAnsi="Cambria Math"/>
            <w:szCs w:val="32"/>
            <w:lang w:val="fr-FR"/>
          </w:rPr>
          <m:t>=</m:t>
        </m:r>
        <m:r>
          <w:rPr>
            <w:rFonts w:ascii="Cambria Math" w:eastAsiaTheme="minorEastAsia" w:hAnsi="Cambria Math"/>
            <w:szCs w:val="32"/>
          </w:rPr>
          <m:t>m</m:t>
        </m:r>
        <m:r>
          <w:rPr>
            <w:rFonts w:ascii="Cambria Math" w:eastAsiaTheme="minorEastAsia" w:hAnsi="Cambria Math"/>
            <w:szCs w:val="32"/>
            <w:lang w:val="fr-FR"/>
          </w:rPr>
          <m:t>.</m:t>
        </m:r>
        <m:r>
          <w:rPr>
            <w:rFonts w:ascii="Cambria Math" w:eastAsiaTheme="minorEastAsia" w:hAnsi="Cambria Math"/>
            <w:szCs w:val="32"/>
          </w:rPr>
          <m:t>a</m:t>
        </m:r>
        <m:r>
          <w:rPr>
            <w:rFonts w:ascii="Cambria Math" w:eastAsiaTheme="minorEastAsia" w:hAnsi="Cambria Math"/>
            <w:szCs w:val="32"/>
            <w:lang w:val="fr-FR"/>
          </w:rPr>
          <m:t>→-</m:t>
        </m:r>
        <m:r>
          <w:rPr>
            <w:rFonts w:ascii="Cambria Math" w:eastAsiaTheme="minorEastAsia" w:hAnsi="Cambria Math"/>
            <w:szCs w:val="32"/>
          </w:rPr>
          <m:t>μ</m:t>
        </m:r>
        <m:r>
          <w:rPr>
            <w:rFonts w:ascii="Cambria Math" w:eastAsiaTheme="minorEastAsia" w:hAnsi="Cambria Math"/>
            <w:szCs w:val="32"/>
            <w:lang w:val="fr-FR"/>
          </w:rPr>
          <m:t>.</m:t>
        </m:r>
        <m:r>
          <w:rPr>
            <w:rFonts w:ascii="Cambria Math" w:eastAsiaTheme="minorEastAsia" w:hAnsi="Cambria Math"/>
            <w:szCs w:val="32"/>
          </w:rPr>
          <m:t>N</m:t>
        </m:r>
        <m:r>
          <w:rPr>
            <w:rFonts w:ascii="Cambria Math" w:eastAsiaTheme="minorEastAsia" w:hAnsi="Cambria Math"/>
            <w:szCs w:val="32"/>
            <w:lang w:val="fr-FR"/>
          </w:rPr>
          <m:t>=</m:t>
        </m:r>
        <m:r>
          <w:rPr>
            <w:rFonts w:ascii="Cambria Math" w:eastAsiaTheme="minorEastAsia" w:hAnsi="Cambria Math"/>
            <w:szCs w:val="32"/>
          </w:rPr>
          <m:t>m</m:t>
        </m:r>
        <m:r>
          <w:rPr>
            <w:rFonts w:ascii="Cambria Math" w:eastAsiaTheme="minorEastAsia" w:hAnsi="Cambria Math"/>
            <w:szCs w:val="32"/>
            <w:lang w:val="fr-FR"/>
          </w:rPr>
          <m:t>.</m:t>
        </m:r>
        <m:r>
          <w:rPr>
            <w:rFonts w:ascii="Cambria Math" w:eastAsiaTheme="minorEastAsia" w:hAnsi="Cambria Math"/>
            <w:szCs w:val="32"/>
          </w:rPr>
          <m:t>a</m:t>
        </m:r>
      </m:oMath>
      <w:r>
        <w:rPr>
          <w:rFonts w:eastAsiaTheme="minorEastAsia"/>
          <w:szCs w:val="32"/>
          <w:lang w:val="fr-FR"/>
        </w:rPr>
        <w:t xml:space="preserve"> (0,25)</w:t>
      </w:r>
    </w:p>
    <w:p w:rsidR="004C2F56" w:rsidRDefault="004C2F56" w:rsidP="004C2F56">
      <w:pPr>
        <w:rPr>
          <w:rFonts w:eastAsiaTheme="minorEastAsia"/>
          <w:szCs w:val="32"/>
          <w:lang w:val="en-US"/>
        </w:rPr>
      </w:pPr>
      <m:oMath>
        <m:r>
          <w:rPr>
            <w:rFonts w:ascii="Cambria Math" w:eastAsiaTheme="minorEastAsia" w:hAnsi="Cambria Math"/>
            <w:szCs w:val="32"/>
          </w:rPr>
          <m:t xml:space="preserve">→μmg=m.a→a= </m:t>
        </m:r>
      </m:oMath>
      <w:r>
        <w:rPr>
          <w:rFonts w:eastAsiaTheme="minorEastAsia"/>
          <w:szCs w:val="32"/>
        </w:rPr>
        <w:t>-2,5 m/s</w:t>
      </w:r>
      <w:r>
        <w:rPr>
          <w:rFonts w:eastAsiaTheme="minorEastAsia"/>
          <w:szCs w:val="32"/>
          <w:vertAlign w:val="superscript"/>
        </w:rPr>
        <w:t>2</w:t>
      </w:r>
      <w:r>
        <w:rPr>
          <w:rFonts w:eastAsiaTheme="minorEastAsia"/>
          <w:szCs w:val="32"/>
        </w:rPr>
        <w:t xml:space="preserve"> (0,25)</w:t>
      </w:r>
    </w:p>
    <w:p w:rsidR="004C2F56" w:rsidRDefault="004C2F56" w:rsidP="004C2F56">
      <w:pPr>
        <w:rPr>
          <w:rFonts w:eastAsiaTheme="minorEastAsia"/>
          <w:szCs w:val="32"/>
        </w:rPr>
      </w:pPr>
      <w:r>
        <w:rPr>
          <w:rFonts w:eastAsiaTheme="minorEastAsia"/>
          <w:szCs w:val="32"/>
        </w:rPr>
        <w:t xml:space="preserve">(3) (1đ). </w:t>
      </w:r>
    </w:p>
    <w:p w:rsidR="004C2F56" w:rsidRDefault="004C2F56" w:rsidP="004C2F56">
      <w:pPr>
        <w:rPr>
          <w:rFonts w:eastAsiaTheme="minorEastAsia"/>
          <w:szCs w:val="32"/>
        </w:rPr>
      </w:pPr>
      <w:r>
        <w:rPr>
          <w:rFonts w:eastAsiaTheme="minorEastAsia"/>
          <w:szCs w:val="32"/>
        </w:rPr>
        <w:t>Trên AB : V</w:t>
      </w:r>
      <w:r>
        <w:rPr>
          <w:rFonts w:eastAsiaTheme="minorEastAsia"/>
          <w:szCs w:val="32"/>
          <w:vertAlign w:val="subscript"/>
        </w:rPr>
        <w:t>B</w:t>
      </w:r>
      <w:r>
        <w:rPr>
          <w:rFonts w:eastAsiaTheme="minorEastAsia"/>
          <w:szCs w:val="32"/>
          <w:vertAlign w:val="superscript"/>
        </w:rPr>
        <w:t>2</w:t>
      </w:r>
      <w:r>
        <w:rPr>
          <w:rFonts w:eastAsiaTheme="minorEastAsia"/>
          <w:szCs w:val="32"/>
        </w:rPr>
        <w:t xml:space="preserve"> = 2.a</w:t>
      </w:r>
      <w:r>
        <w:rPr>
          <w:rFonts w:eastAsiaTheme="minorEastAsia"/>
          <w:szCs w:val="32"/>
          <w:vertAlign w:val="subscript"/>
        </w:rPr>
        <w:t>1</w:t>
      </w:r>
      <w:r>
        <w:rPr>
          <w:rFonts w:eastAsiaTheme="minorEastAsia"/>
          <w:szCs w:val="32"/>
        </w:rPr>
        <w:t>.AB ;  trên BC : -V</w:t>
      </w:r>
      <w:r>
        <w:rPr>
          <w:rFonts w:eastAsiaTheme="minorEastAsia"/>
          <w:szCs w:val="32"/>
          <w:vertAlign w:val="subscript"/>
        </w:rPr>
        <w:t>B</w:t>
      </w:r>
      <w:r>
        <w:rPr>
          <w:rFonts w:eastAsiaTheme="minorEastAsia"/>
          <w:szCs w:val="32"/>
          <w:vertAlign w:val="superscript"/>
        </w:rPr>
        <w:t>2</w:t>
      </w:r>
      <w:r>
        <w:rPr>
          <w:rFonts w:eastAsiaTheme="minorEastAsia"/>
          <w:szCs w:val="32"/>
        </w:rPr>
        <w:t xml:space="preserve"> = 2.a</w:t>
      </w:r>
      <w:r>
        <w:rPr>
          <w:rFonts w:eastAsiaTheme="minorEastAsia"/>
          <w:szCs w:val="32"/>
          <w:vertAlign w:val="subscript"/>
        </w:rPr>
        <w:t>2</w:t>
      </w:r>
      <w:r>
        <w:rPr>
          <w:rFonts w:eastAsiaTheme="minorEastAsia"/>
          <w:szCs w:val="32"/>
        </w:rPr>
        <w:t>.BC (0,25)</w:t>
      </w:r>
    </w:p>
    <w:p w:rsidR="004C2F56" w:rsidRDefault="004C2F56" w:rsidP="004C2F56">
      <w:pPr>
        <w:rPr>
          <w:rFonts w:eastAsiaTheme="minorEastAsia"/>
          <w:szCs w:val="32"/>
        </w:rPr>
      </w:pPr>
      <w:r>
        <w:rPr>
          <w:rFonts w:eastAsiaTheme="minorEastAsia"/>
          <w:szCs w:val="32"/>
        </w:rPr>
        <w:t xml:space="preserve">Do 2AB = BC </w:t>
      </w:r>
      <m:oMath>
        <m:r>
          <w:rPr>
            <w:rFonts w:ascii="Cambria Math" w:eastAsiaTheme="minorEastAsia" w:hAnsi="Cambria Math"/>
            <w:szCs w:val="32"/>
          </w:rPr>
          <m:t>→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32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Cs w:val="32"/>
          </w:rPr>
          <m:t>=-2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32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32"/>
              </w:rPr>
              <m:t>2</m:t>
            </m:r>
          </m:sub>
        </m:sSub>
        <m:r>
          <w:rPr>
            <w:rFonts w:ascii="Cambria Math" w:eastAsiaTheme="minorEastAsia" w:hAnsi="Cambria Math"/>
            <w:szCs w:val="32"/>
          </w:rPr>
          <m:t>=5</m:t>
        </m:r>
      </m:oMath>
      <w:r>
        <w:rPr>
          <w:rFonts w:eastAsiaTheme="minorEastAsia"/>
          <w:szCs w:val="32"/>
        </w:rPr>
        <w:t xml:space="preserve"> (m/s</w:t>
      </w:r>
      <w:r>
        <w:rPr>
          <w:rFonts w:eastAsiaTheme="minorEastAsia"/>
          <w:szCs w:val="32"/>
          <w:vertAlign w:val="superscript"/>
        </w:rPr>
        <w:t>2</w:t>
      </w:r>
      <w:r>
        <w:rPr>
          <w:rFonts w:eastAsiaTheme="minorEastAsia"/>
          <w:szCs w:val="32"/>
        </w:rPr>
        <w:t>) (0,25đ)</w:t>
      </w:r>
    </w:p>
    <w:p w:rsidR="004C2F56" w:rsidRDefault="004C2F56" w:rsidP="004C2F56">
      <w:pPr>
        <w:rPr>
          <w:rFonts w:eastAsiaTheme="minorEastAsia"/>
          <w:szCs w:val="32"/>
        </w:rPr>
      </w:pPr>
      <w:r>
        <w:rPr>
          <w:rFonts w:eastAsiaTheme="minorEastAsia"/>
          <w:szCs w:val="32"/>
        </w:rPr>
        <w:t xml:space="preserve">Xét AB : Phương trình 2 Niuton chiếu lên Ox : </w:t>
      </w:r>
      <w:r>
        <w:rPr>
          <w:rFonts w:eastAsiaTheme="minorEastAsia"/>
          <w:szCs w:val="32"/>
        </w:rPr>
        <w:softHyphen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32"/>
              </w:rPr>
              <m:t>P</m:t>
            </m:r>
          </m:e>
          <m:sub>
            <m:r>
              <w:rPr>
                <w:rFonts w:ascii="Cambria Math" w:eastAsiaTheme="minorEastAsia" w:hAnsi="Cambria Math"/>
                <w:szCs w:val="32"/>
              </w:rPr>
              <m:t>x</m:t>
            </m:r>
          </m:sub>
        </m:sSub>
        <m:r>
          <w:rPr>
            <w:rFonts w:ascii="Cambria Math" w:eastAsiaTheme="minorEastAsia" w:hAnsi="Cambria Math"/>
            <w:szCs w:val="32"/>
          </w:rPr>
          <m:t>=m.a→mgsinα=m.a</m:t>
        </m:r>
      </m:oMath>
      <w:r>
        <w:rPr>
          <w:rFonts w:eastAsiaTheme="minorEastAsia"/>
          <w:szCs w:val="32"/>
        </w:rPr>
        <w:t xml:space="preserve"> (0,25)</w:t>
      </w:r>
    </w:p>
    <w:p w:rsidR="00F43CCD" w:rsidRDefault="004C2F56" w:rsidP="004C2F56">
      <w:pPr>
        <w:rPr>
          <w:rFonts w:eastAsiaTheme="minorEastAsia"/>
          <w:szCs w:val="32"/>
        </w:rPr>
      </w:pPr>
      <m:oMath>
        <m:r>
          <w:rPr>
            <w:rFonts w:ascii="Cambria Math" w:eastAsiaTheme="minorEastAsia" w:hAnsi="Cambria Math"/>
            <w:szCs w:val="32"/>
          </w:rPr>
          <m:t>→a=g.sinα→α=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32"/>
              </w:rPr>
              <m:t>30</m:t>
            </m:r>
          </m:e>
          <m:sup>
            <m:r>
              <w:rPr>
                <w:rFonts w:ascii="Cambria Math" w:eastAsiaTheme="minorEastAsia" w:hAnsi="Cambria Math"/>
                <w:szCs w:val="32"/>
              </w:rPr>
              <m:t>0</m:t>
            </m:r>
          </m:sup>
        </m:sSup>
      </m:oMath>
      <w:r>
        <w:rPr>
          <w:rFonts w:eastAsiaTheme="minorEastAsia"/>
          <w:szCs w:val="32"/>
        </w:rPr>
        <w:t>(0,25đ)</w:t>
      </w:r>
    </w:p>
    <w:p w:rsidR="00F43CCD" w:rsidRDefault="00F43CCD">
      <w:pPr>
        <w:rPr>
          <w:rFonts w:eastAsiaTheme="minorEastAsia"/>
          <w:szCs w:val="32"/>
        </w:rPr>
      </w:pPr>
      <w:r>
        <w:rPr>
          <w:rFonts w:eastAsiaTheme="minorEastAsia"/>
          <w:szCs w:val="32"/>
        </w:rPr>
        <w:br w:type="page"/>
      </w:r>
    </w:p>
    <w:p w:rsidR="00F43CCD" w:rsidRPr="000936C6" w:rsidRDefault="00F43CCD" w:rsidP="00F43CCD">
      <w:pPr>
        <w:pStyle w:val="ListParagraph"/>
        <w:spacing w:line="312" w:lineRule="auto"/>
        <w:ind w:left="426"/>
        <w:rPr>
          <w:b/>
          <w:bCs/>
          <w:color w:val="3333FF"/>
          <w:sz w:val="26"/>
          <w:szCs w:val="26"/>
        </w:rPr>
      </w:pPr>
      <w:r w:rsidRPr="000936C6">
        <w:rPr>
          <w:b/>
          <w:bCs/>
          <w:color w:val="3333FF"/>
          <w:sz w:val="26"/>
          <w:szCs w:val="26"/>
        </w:rPr>
        <w:lastRenderedPageBreak/>
        <w:t>Nội dung ra đề</w:t>
      </w:r>
    </w:p>
    <w:p w:rsidR="00F43CCD" w:rsidRPr="000936C6" w:rsidRDefault="00F43CCD" w:rsidP="00F43CCD">
      <w:pPr>
        <w:pStyle w:val="ListParagraph"/>
        <w:spacing w:line="312" w:lineRule="auto"/>
        <w:ind w:left="426"/>
        <w:rPr>
          <w:b/>
          <w:bCs/>
          <w:color w:val="00B050"/>
          <w:sz w:val="26"/>
          <w:szCs w:val="26"/>
        </w:rPr>
      </w:pPr>
      <w:r w:rsidRPr="000936C6">
        <w:rPr>
          <w:b/>
          <w:bCs/>
          <w:color w:val="00B050"/>
          <w:sz w:val="26"/>
          <w:szCs w:val="26"/>
        </w:rPr>
        <w:t>LÝ THUYẾT (4 điểm)</w:t>
      </w:r>
    </w:p>
    <w:p w:rsidR="00F43CCD" w:rsidRPr="000936C6" w:rsidRDefault="00F43CCD" w:rsidP="00F43CCD">
      <w:pPr>
        <w:pStyle w:val="ListParagraph"/>
        <w:spacing w:line="312" w:lineRule="auto"/>
        <w:ind w:left="426"/>
        <w:rPr>
          <w:b/>
          <w:bCs/>
          <w:color w:val="000000" w:themeColor="text1"/>
          <w:sz w:val="26"/>
          <w:szCs w:val="26"/>
        </w:rPr>
      </w:pPr>
      <w:r w:rsidRPr="000936C6">
        <w:rPr>
          <w:b/>
          <w:bCs/>
          <w:color w:val="000000" w:themeColor="text1"/>
          <w:sz w:val="26"/>
          <w:szCs w:val="26"/>
        </w:rPr>
        <w:t>Câu 1 (2 điểm): Ra theo đề cương hoặc SGK</w:t>
      </w:r>
    </w:p>
    <w:p w:rsidR="00F43CCD" w:rsidRPr="000936C6" w:rsidRDefault="00F43CCD" w:rsidP="00F43CCD">
      <w:pPr>
        <w:pStyle w:val="ListParagraph"/>
        <w:spacing w:line="312" w:lineRule="auto"/>
        <w:ind w:left="426"/>
        <w:rPr>
          <w:b/>
          <w:bCs/>
          <w:color w:val="000000" w:themeColor="text1"/>
          <w:sz w:val="26"/>
          <w:szCs w:val="26"/>
        </w:rPr>
      </w:pPr>
      <w:r w:rsidRPr="000936C6">
        <w:rPr>
          <w:b/>
          <w:bCs/>
          <w:color w:val="000000" w:themeColor="text1"/>
          <w:sz w:val="26"/>
          <w:szCs w:val="26"/>
        </w:rPr>
        <w:t>Câu 2 (2 điểm): Ra theo đề cương hoặc SGK</w:t>
      </w:r>
    </w:p>
    <w:p w:rsidR="00F43CCD" w:rsidRPr="000936C6" w:rsidRDefault="00F43CCD" w:rsidP="00F43CCD">
      <w:pPr>
        <w:pStyle w:val="ListParagraph"/>
        <w:spacing w:line="312" w:lineRule="auto"/>
        <w:ind w:left="426"/>
        <w:rPr>
          <w:b/>
          <w:bCs/>
          <w:i/>
          <w:color w:val="000000" w:themeColor="text1"/>
          <w:sz w:val="26"/>
          <w:szCs w:val="26"/>
        </w:rPr>
      </w:pPr>
      <w:r w:rsidRPr="000936C6">
        <w:rPr>
          <w:b/>
          <w:bCs/>
          <w:i/>
          <w:color w:val="FF0000"/>
          <w:sz w:val="26"/>
          <w:szCs w:val="26"/>
        </w:rPr>
        <w:t>Không yêu cầu hs thiết lập công thức tính độ chênh lệch của áp suất giữa 2 điểm trong chất lỏng.</w:t>
      </w:r>
    </w:p>
    <w:p w:rsidR="00F43CCD" w:rsidRPr="000936C6" w:rsidRDefault="00F43CCD" w:rsidP="00F43CCD">
      <w:pPr>
        <w:pStyle w:val="ListParagraph"/>
        <w:spacing w:line="312" w:lineRule="auto"/>
        <w:ind w:left="426"/>
        <w:rPr>
          <w:b/>
          <w:bCs/>
          <w:color w:val="00B050"/>
          <w:sz w:val="26"/>
          <w:szCs w:val="26"/>
        </w:rPr>
      </w:pPr>
      <w:r w:rsidRPr="000936C6">
        <w:rPr>
          <w:b/>
          <w:bCs/>
          <w:color w:val="00B050"/>
          <w:sz w:val="26"/>
          <w:szCs w:val="26"/>
        </w:rPr>
        <w:t>BÀI TẬP (6 điểm)</w:t>
      </w:r>
    </w:p>
    <w:p w:rsidR="00F43CCD" w:rsidRPr="000936C6" w:rsidRDefault="00F43CCD" w:rsidP="00F43CCD">
      <w:pPr>
        <w:pStyle w:val="ListParagraph"/>
        <w:spacing w:line="312" w:lineRule="auto"/>
        <w:ind w:left="426"/>
        <w:rPr>
          <w:bCs/>
          <w:color w:val="000000" w:themeColor="text1"/>
          <w:sz w:val="26"/>
          <w:szCs w:val="26"/>
        </w:rPr>
      </w:pPr>
      <w:r w:rsidRPr="000936C6">
        <w:rPr>
          <w:b/>
          <w:bCs/>
          <w:color w:val="000000" w:themeColor="text1"/>
          <w:sz w:val="26"/>
          <w:szCs w:val="26"/>
        </w:rPr>
        <w:t>Câu 3 (1,5 điểm):</w:t>
      </w:r>
      <w:r w:rsidRPr="000936C6">
        <w:rPr>
          <w:bCs/>
          <w:color w:val="000000" w:themeColor="text1"/>
          <w:sz w:val="26"/>
          <w:szCs w:val="26"/>
        </w:rPr>
        <w:t xml:space="preserve"> bài toán về chuyển động ném ngang của 1 vật, hệ trục Oxy như SGK.</w:t>
      </w:r>
    </w:p>
    <w:p w:rsidR="00F43CCD" w:rsidRPr="000936C6" w:rsidRDefault="00F43CCD" w:rsidP="00F43CCD">
      <w:pPr>
        <w:pStyle w:val="ListParagraph"/>
        <w:spacing w:line="312" w:lineRule="auto"/>
        <w:ind w:left="426"/>
        <w:rPr>
          <w:bCs/>
          <w:color w:val="000000" w:themeColor="text1"/>
          <w:sz w:val="26"/>
          <w:szCs w:val="26"/>
        </w:rPr>
      </w:pPr>
      <w:r w:rsidRPr="000936C6">
        <w:rPr>
          <w:b/>
          <w:bCs/>
          <w:color w:val="000000" w:themeColor="text1"/>
          <w:sz w:val="26"/>
          <w:szCs w:val="26"/>
        </w:rPr>
        <w:t>Câu 4 (1,5 điểm):</w:t>
      </w:r>
      <w:r w:rsidRPr="000936C6">
        <w:rPr>
          <w:bCs/>
          <w:color w:val="000000" w:themeColor="text1"/>
          <w:sz w:val="26"/>
          <w:szCs w:val="26"/>
        </w:rPr>
        <w:t xml:space="preserve"> bài toán liên quan đến lực đẩy Archimedes (khảo sát bài toán đơn giản về lực Archimedes hoặc bài toán cân bằng của vật dưới tác dụng của 2 lực khi vật đặt trong chất lỏng)</w:t>
      </w:r>
    </w:p>
    <w:p w:rsidR="00F43CCD" w:rsidRPr="000936C6" w:rsidRDefault="00F43CCD" w:rsidP="00F43CCD">
      <w:pPr>
        <w:pStyle w:val="ListParagraph"/>
        <w:spacing w:line="312" w:lineRule="auto"/>
        <w:ind w:left="426"/>
        <w:rPr>
          <w:b/>
          <w:bCs/>
          <w:color w:val="000000" w:themeColor="text1"/>
          <w:sz w:val="26"/>
          <w:szCs w:val="26"/>
        </w:rPr>
      </w:pPr>
      <w:r w:rsidRPr="000936C6">
        <w:rPr>
          <w:b/>
          <w:bCs/>
          <w:color w:val="000000" w:themeColor="text1"/>
          <w:sz w:val="26"/>
          <w:szCs w:val="26"/>
        </w:rPr>
        <w:t>Câu 5 (3 điểm)</w:t>
      </w:r>
    </w:p>
    <w:p w:rsidR="00F43CCD" w:rsidRPr="000936C6" w:rsidRDefault="00F43CCD" w:rsidP="00F43CCD">
      <w:pPr>
        <w:pStyle w:val="ListParagraph"/>
        <w:widowControl/>
        <w:numPr>
          <w:ilvl w:val="0"/>
          <w:numId w:val="4"/>
        </w:numPr>
        <w:autoSpaceDE/>
        <w:autoSpaceDN/>
        <w:spacing w:after="200" w:line="312" w:lineRule="auto"/>
        <w:contextualSpacing/>
        <w:rPr>
          <w:bCs/>
          <w:color w:val="000000" w:themeColor="text1"/>
          <w:sz w:val="26"/>
          <w:szCs w:val="26"/>
        </w:rPr>
      </w:pPr>
      <w:r w:rsidRPr="000936C6">
        <w:rPr>
          <w:b/>
          <w:bCs/>
          <w:color w:val="000000" w:themeColor="text1"/>
          <w:sz w:val="26"/>
          <w:szCs w:val="26"/>
        </w:rPr>
        <w:t>Câu a (2 điểm):</w:t>
      </w:r>
      <w:r w:rsidRPr="000936C6">
        <w:rPr>
          <w:bCs/>
          <w:color w:val="000000" w:themeColor="text1"/>
          <w:sz w:val="26"/>
          <w:szCs w:val="26"/>
        </w:rPr>
        <w:t xml:space="preserve"> bài tập liên quan đến phương pháp động lực học (có thể cho mặt phẳng ngang hoặc vật chuyển động trên mặt phẳng nghiêng), cho tối đa 4 lực, lực kéo hoặc lực đẩy song song với phương chuyển động.</w:t>
      </w:r>
    </w:p>
    <w:p w:rsidR="00F43CCD" w:rsidRPr="000936C6" w:rsidRDefault="00F43CCD" w:rsidP="00F43CCD">
      <w:pPr>
        <w:pStyle w:val="ListParagraph"/>
        <w:widowControl/>
        <w:numPr>
          <w:ilvl w:val="0"/>
          <w:numId w:val="4"/>
        </w:numPr>
        <w:autoSpaceDE/>
        <w:autoSpaceDN/>
        <w:spacing w:after="200" w:line="312" w:lineRule="auto"/>
        <w:contextualSpacing/>
        <w:rPr>
          <w:bCs/>
          <w:color w:val="000000" w:themeColor="text1"/>
          <w:sz w:val="26"/>
          <w:szCs w:val="26"/>
        </w:rPr>
      </w:pPr>
      <w:r w:rsidRPr="000936C6">
        <w:rPr>
          <w:b/>
          <w:bCs/>
          <w:color w:val="000000" w:themeColor="text1"/>
          <w:sz w:val="26"/>
          <w:szCs w:val="26"/>
        </w:rPr>
        <w:t xml:space="preserve">Câu b (1 điểm): </w:t>
      </w:r>
      <w:r w:rsidRPr="000936C6">
        <w:rPr>
          <w:bCs/>
          <w:color w:val="000000" w:themeColor="text1"/>
          <w:sz w:val="26"/>
          <w:szCs w:val="26"/>
        </w:rPr>
        <w:t>mp ngang (có thể cho lực xiên) hoặc cho dốc nghiêng thì lực kéo hoặc lực đẩy song song với phương chuyển động.</w:t>
      </w:r>
    </w:p>
    <w:p w:rsidR="00F43CCD" w:rsidRPr="000936C6" w:rsidRDefault="00F43CCD" w:rsidP="00F43CCD">
      <w:pPr>
        <w:pStyle w:val="ListParagraph"/>
        <w:spacing w:line="312" w:lineRule="auto"/>
        <w:ind w:left="966"/>
        <w:rPr>
          <w:b/>
          <w:bCs/>
          <w:i/>
          <w:color w:val="FF0000"/>
          <w:sz w:val="26"/>
          <w:szCs w:val="26"/>
        </w:rPr>
      </w:pPr>
      <w:r w:rsidRPr="000936C6">
        <w:rPr>
          <w:b/>
          <w:bCs/>
          <w:i/>
          <w:color w:val="FF0000"/>
          <w:sz w:val="26"/>
          <w:szCs w:val="26"/>
        </w:rPr>
        <w:t>Không ra bài tập dùng phương trình bậc 2, bất đẳng thức Cô-si , bất đẳng thức Bunhiacopxki để tìm cực trị.</w:t>
      </w:r>
    </w:p>
    <w:p w:rsidR="004C2F56" w:rsidRDefault="004C2F56" w:rsidP="004C2F56">
      <w:pPr>
        <w:rPr>
          <w:rFonts w:eastAsiaTheme="minorEastAsia"/>
          <w:szCs w:val="32"/>
          <w:vertAlign w:val="subscript"/>
        </w:rPr>
      </w:pPr>
      <w:bookmarkStart w:id="0" w:name="_GoBack"/>
      <w:bookmarkEnd w:id="0"/>
    </w:p>
    <w:p w:rsidR="004C2F56" w:rsidRDefault="004C2F56" w:rsidP="004C2F56">
      <w:pPr>
        <w:rPr>
          <w:rFonts w:eastAsiaTheme="minorHAnsi"/>
          <w:szCs w:val="32"/>
        </w:rPr>
      </w:pPr>
    </w:p>
    <w:p w:rsidR="004C2F56" w:rsidRPr="009D5102" w:rsidRDefault="004C2F56">
      <w:pPr>
        <w:pStyle w:val="BodyText"/>
        <w:spacing w:before="154"/>
        <w:ind w:left="4764" w:right="5410"/>
        <w:jc w:val="center"/>
        <w:rPr>
          <w:rFonts w:asciiTheme="majorHAnsi" w:hAnsiTheme="majorHAnsi" w:cstheme="majorHAnsi"/>
        </w:rPr>
      </w:pPr>
    </w:p>
    <w:sectPr w:rsidR="004C2F56" w:rsidRPr="009D5102">
      <w:type w:val="continuous"/>
      <w:pgSz w:w="11910" w:h="16840"/>
      <w:pgMar w:top="980" w:right="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50CD"/>
    <w:multiLevelType w:val="hybridMultilevel"/>
    <w:tmpl w:val="7AA6D62A"/>
    <w:lvl w:ilvl="0" w:tplc="A9E8C14E">
      <w:start w:val="1"/>
      <w:numFmt w:val="lowerLetter"/>
      <w:lvlText w:val="%1)"/>
      <w:lvlJc w:val="left"/>
      <w:pPr>
        <w:ind w:left="96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86" w:hanging="360"/>
      </w:pPr>
    </w:lvl>
    <w:lvl w:ilvl="2" w:tplc="042A001B" w:tentative="1">
      <w:start w:val="1"/>
      <w:numFmt w:val="lowerRoman"/>
      <w:lvlText w:val="%3."/>
      <w:lvlJc w:val="right"/>
      <w:pPr>
        <w:ind w:left="2406" w:hanging="180"/>
      </w:pPr>
    </w:lvl>
    <w:lvl w:ilvl="3" w:tplc="042A000F" w:tentative="1">
      <w:start w:val="1"/>
      <w:numFmt w:val="decimal"/>
      <w:lvlText w:val="%4."/>
      <w:lvlJc w:val="left"/>
      <w:pPr>
        <w:ind w:left="3126" w:hanging="360"/>
      </w:pPr>
    </w:lvl>
    <w:lvl w:ilvl="4" w:tplc="042A0019" w:tentative="1">
      <w:start w:val="1"/>
      <w:numFmt w:val="lowerLetter"/>
      <w:lvlText w:val="%5."/>
      <w:lvlJc w:val="left"/>
      <w:pPr>
        <w:ind w:left="3846" w:hanging="360"/>
      </w:pPr>
    </w:lvl>
    <w:lvl w:ilvl="5" w:tplc="042A001B" w:tentative="1">
      <w:start w:val="1"/>
      <w:numFmt w:val="lowerRoman"/>
      <w:lvlText w:val="%6."/>
      <w:lvlJc w:val="right"/>
      <w:pPr>
        <w:ind w:left="4566" w:hanging="180"/>
      </w:pPr>
    </w:lvl>
    <w:lvl w:ilvl="6" w:tplc="042A000F" w:tentative="1">
      <w:start w:val="1"/>
      <w:numFmt w:val="decimal"/>
      <w:lvlText w:val="%7."/>
      <w:lvlJc w:val="left"/>
      <w:pPr>
        <w:ind w:left="5286" w:hanging="360"/>
      </w:pPr>
    </w:lvl>
    <w:lvl w:ilvl="7" w:tplc="042A0019" w:tentative="1">
      <w:start w:val="1"/>
      <w:numFmt w:val="lowerLetter"/>
      <w:lvlText w:val="%8."/>
      <w:lvlJc w:val="left"/>
      <w:pPr>
        <w:ind w:left="6006" w:hanging="360"/>
      </w:pPr>
    </w:lvl>
    <w:lvl w:ilvl="8" w:tplc="042A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" w15:restartNumberingAfterBreak="0">
    <w:nsid w:val="1E84761F"/>
    <w:multiLevelType w:val="hybridMultilevel"/>
    <w:tmpl w:val="3310729E"/>
    <w:lvl w:ilvl="0" w:tplc="64B4E0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37782"/>
    <w:multiLevelType w:val="hybridMultilevel"/>
    <w:tmpl w:val="2670D9F2"/>
    <w:lvl w:ilvl="0" w:tplc="9ED013BC">
      <w:start w:val="1"/>
      <w:numFmt w:val="lowerLetter"/>
      <w:lvlText w:val="%1."/>
      <w:lvlJc w:val="left"/>
      <w:pPr>
        <w:ind w:left="100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312BE0A">
      <w:numFmt w:val="bullet"/>
      <w:lvlText w:val="•"/>
      <w:lvlJc w:val="left"/>
      <w:pPr>
        <w:ind w:left="1200" w:hanging="245"/>
      </w:pPr>
      <w:rPr>
        <w:rFonts w:hint="default"/>
        <w:lang w:val="vi" w:eastAsia="en-US" w:bidi="ar-SA"/>
      </w:rPr>
    </w:lvl>
    <w:lvl w:ilvl="2" w:tplc="118A55BA">
      <w:numFmt w:val="bullet"/>
      <w:lvlText w:val="•"/>
      <w:lvlJc w:val="left"/>
      <w:pPr>
        <w:ind w:left="2301" w:hanging="245"/>
      </w:pPr>
      <w:rPr>
        <w:rFonts w:hint="default"/>
        <w:lang w:val="vi" w:eastAsia="en-US" w:bidi="ar-SA"/>
      </w:rPr>
    </w:lvl>
    <w:lvl w:ilvl="3" w:tplc="10CCA968">
      <w:numFmt w:val="bullet"/>
      <w:lvlText w:val="•"/>
      <w:lvlJc w:val="left"/>
      <w:pPr>
        <w:ind w:left="3401" w:hanging="245"/>
      </w:pPr>
      <w:rPr>
        <w:rFonts w:hint="default"/>
        <w:lang w:val="vi" w:eastAsia="en-US" w:bidi="ar-SA"/>
      </w:rPr>
    </w:lvl>
    <w:lvl w:ilvl="4" w:tplc="8700B4EE">
      <w:numFmt w:val="bullet"/>
      <w:lvlText w:val="•"/>
      <w:lvlJc w:val="left"/>
      <w:pPr>
        <w:ind w:left="4502" w:hanging="245"/>
      </w:pPr>
      <w:rPr>
        <w:rFonts w:hint="default"/>
        <w:lang w:val="vi" w:eastAsia="en-US" w:bidi="ar-SA"/>
      </w:rPr>
    </w:lvl>
    <w:lvl w:ilvl="5" w:tplc="7D024AAE">
      <w:numFmt w:val="bullet"/>
      <w:lvlText w:val="•"/>
      <w:lvlJc w:val="left"/>
      <w:pPr>
        <w:ind w:left="5603" w:hanging="245"/>
      </w:pPr>
      <w:rPr>
        <w:rFonts w:hint="default"/>
        <w:lang w:val="vi" w:eastAsia="en-US" w:bidi="ar-SA"/>
      </w:rPr>
    </w:lvl>
    <w:lvl w:ilvl="6" w:tplc="8E1C6464">
      <w:numFmt w:val="bullet"/>
      <w:lvlText w:val="•"/>
      <w:lvlJc w:val="left"/>
      <w:pPr>
        <w:ind w:left="6703" w:hanging="245"/>
      </w:pPr>
      <w:rPr>
        <w:rFonts w:hint="default"/>
        <w:lang w:val="vi" w:eastAsia="en-US" w:bidi="ar-SA"/>
      </w:rPr>
    </w:lvl>
    <w:lvl w:ilvl="7" w:tplc="E69EBB78">
      <w:numFmt w:val="bullet"/>
      <w:lvlText w:val="•"/>
      <w:lvlJc w:val="left"/>
      <w:pPr>
        <w:ind w:left="7804" w:hanging="245"/>
      </w:pPr>
      <w:rPr>
        <w:rFonts w:hint="default"/>
        <w:lang w:val="vi" w:eastAsia="en-US" w:bidi="ar-SA"/>
      </w:rPr>
    </w:lvl>
    <w:lvl w:ilvl="8" w:tplc="76947824">
      <w:numFmt w:val="bullet"/>
      <w:lvlText w:val="•"/>
      <w:lvlJc w:val="left"/>
      <w:pPr>
        <w:ind w:left="8905" w:hanging="245"/>
      </w:pPr>
      <w:rPr>
        <w:rFonts w:hint="default"/>
        <w:lang w:val="vi" w:eastAsia="en-US" w:bidi="ar-SA"/>
      </w:rPr>
    </w:lvl>
  </w:abstractNum>
  <w:abstractNum w:abstractNumId="3" w15:restartNumberingAfterBreak="0">
    <w:nsid w:val="7A916842"/>
    <w:multiLevelType w:val="hybridMultilevel"/>
    <w:tmpl w:val="C458FB38"/>
    <w:lvl w:ilvl="0" w:tplc="AA7017F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40"/>
    <w:rsid w:val="00324EB9"/>
    <w:rsid w:val="004C2F56"/>
    <w:rsid w:val="00556C40"/>
    <w:rsid w:val="009D5102"/>
    <w:rsid w:val="00A674D4"/>
    <w:rsid w:val="00B41C43"/>
    <w:rsid w:val="00F43CCD"/>
    <w:rsid w:val="00F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824D8DB-6B92-4C4F-89E1-2E926BB3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6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0" w:hanging="2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TDisplayEquationChar">
    <w:name w:val="MTDisplayEquation Char"/>
    <w:basedOn w:val="DefaultParagraphFont"/>
    <w:link w:val="MTDisplayEquation"/>
    <w:locked/>
    <w:rsid w:val="004C2F56"/>
    <w:rPr>
      <w:rFonts w:ascii="Times New Roman" w:eastAsiaTheme="minorEastAsia" w:hAnsi="Times New Roman" w:cs="Times New Roman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C2F56"/>
    <w:pPr>
      <w:widowControl/>
      <w:tabs>
        <w:tab w:val="center" w:pos="5120"/>
        <w:tab w:val="right" w:pos="10260"/>
      </w:tabs>
      <w:autoSpaceDE/>
      <w:autoSpaceDN/>
      <w:spacing w:after="160" w:line="256" w:lineRule="auto"/>
      <w:ind w:right="-720" w:firstLine="720"/>
    </w:pPr>
    <w:rPr>
      <w:rFonts w:eastAsiaTheme="minorEastAsia"/>
      <w:szCs w:val="24"/>
      <w:lang w:val="en-US"/>
    </w:rPr>
  </w:style>
  <w:style w:type="character" w:customStyle="1" w:styleId="fontstyle01">
    <w:name w:val="fontstyle01"/>
    <w:rsid w:val="00F43CCD"/>
    <w:rPr>
      <w:rFonts w:ascii="CIDFont+F3" w:hAnsi="CIDFont+F3" w:hint="default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709</Words>
  <Characters>4044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Ly_10_Kiemtracuoiky_HK01_Hoanthien.docx</vt:lpstr>
    </vt:vector>
  </TitlesOfParts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2023-01-12T14:55:00Z</dcterms:created>
  <dcterms:modified xsi:type="dcterms:W3CDTF">2023-01-12T14:55:00Z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LastSaved">
    <vt:filetime>2023-01-11T00:00:00Z</vt:filetime>
  </property>
  <property fmtid="{D5CDD505-2E9C-101B-9397-08002B2CF9AE}" pid="4" name="MTWinEqns">
    <vt:bool>true</vt:bool>
  </property>
</Properties>
</file>