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010BEBE0" w14:textId="77777777" w:rsidR="00172D96" w:rsidRDefault="00172D96" w:rsidP="006C695F">
      <w:pPr>
        <w:spacing w:after="0" w:line="24" w:lineRule="atLeast"/>
        <w:jc w:val="center"/>
      </w:pPr>
      <w:r>
        <w:rPr>
          <w:rStyle w:val="fontstyle01"/>
        </w:rPr>
        <w:t>Phần hai: Sinh học vi sinh vật và virus</w:t>
      </w:r>
      <w:r>
        <w:rPr>
          <w:rFonts w:ascii="MyriadPro-BoldCond" w:hAnsi="MyriadPro-BoldCond"/>
          <w:b/>
          <w:bCs/>
          <w:color w:val="231F20"/>
          <w:sz w:val="40"/>
          <w:szCs w:val="40"/>
        </w:rPr>
        <w:br/>
      </w:r>
      <w:r>
        <w:rPr>
          <w:rStyle w:val="fontstyle21"/>
        </w:rPr>
        <w:t>CHƯƠNG 6. SINH HỌC VI SINH VẬT (13 tiết)</w:t>
      </w:r>
      <w:r>
        <w:t xml:space="preserve"> </w:t>
      </w:r>
    </w:p>
    <w:p w14:paraId="6BD44711" w14:textId="77777777" w:rsidR="00852396" w:rsidRDefault="00172D96" w:rsidP="00172D96">
      <w:pPr>
        <w:spacing w:after="0" w:line="240" w:lineRule="auto"/>
        <w:rPr>
          <w:rFonts w:ascii="MyriadPro-Bold" w:eastAsia="Times New Roman" w:hAnsi="MyriadPro-Bold" w:cs="Times New Roman"/>
          <w:b/>
          <w:bCs/>
          <w:color w:val="231F20"/>
          <w:sz w:val="28"/>
          <w:szCs w:val="28"/>
        </w:rPr>
      </w:pPr>
      <w:r w:rsidRPr="00172D96">
        <w:rPr>
          <w:rFonts w:ascii="MyriadPro-Bold" w:eastAsia="Times New Roman" w:hAnsi="MyriadPro-Bold" w:cs="Times New Roman"/>
          <w:b/>
          <w:bCs/>
          <w:color w:val="231F20"/>
          <w:sz w:val="28"/>
          <w:szCs w:val="28"/>
        </w:rPr>
        <w:t>Bài 20. SỰ ĐA DẠNG VÀ PHƯƠNG PHÁP NGHIÊN CỨU VI SINH VẬT</w:t>
      </w:r>
    </w:p>
    <w:p w14:paraId="197D778A" w14:textId="10C325BC" w:rsidR="00852396" w:rsidRPr="00C41D93" w:rsidRDefault="00852396" w:rsidP="00852396">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w:t>
      </w:r>
      <w:r>
        <w:rPr>
          <w:rFonts w:ascii="Times New Roman" w:eastAsia="Arial" w:hAnsi="Times New Roman" w:cs="Times New Roman"/>
          <w:bCs/>
          <w:sz w:val="28"/>
          <w:szCs w:val="28"/>
        </w:rPr>
        <w:t>c: Sinh học</w:t>
      </w:r>
      <w:r w:rsidRPr="00C41D93">
        <w:rPr>
          <w:rFonts w:ascii="Times New Roman" w:eastAsia="Arial" w:hAnsi="Times New Roman" w:cs="Times New Roman"/>
          <w:bCs/>
          <w:sz w:val="28"/>
          <w:szCs w:val="28"/>
        </w:rPr>
        <w:t xml:space="preserve"> - Lớ</w:t>
      </w:r>
      <w:r>
        <w:rPr>
          <w:rFonts w:ascii="Times New Roman" w:eastAsia="Arial" w:hAnsi="Times New Roman" w:cs="Times New Roman"/>
          <w:bCs/>
          <w:sz w:val="28"/>
          <w:szCs w:val="28"/>
        </w:rPr>
        <w:t>p: 10</w:t>
      </w:r>
    </w:p>
    <w:p w14:paraId="7D5FAE37" w14:textId="2A5581AA" w:rsidR="00852396" w:rsidRPr="00C41D93" w:rsidRDefault="00852396" w:rsidP="00852396">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E666E9">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3CCFCB07" w14:textId="77777777" w:rsidR="00852396" w:rsidRPr="008B3CAE" w:rsidRDefault="00172D96" w:rsidP="00852396">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172D96">
        <w:rPr>
          <w:rFonts w:ascii="MyriadPro-Bold" w:eastAsia="Times New Roman" w:hAnsi="MyriadPro-Bold" w:cs="Times New Roman"/>
          <w:b/>
          <w:bCs/>
          <w:color w:val="231F20"/>
          <w:sz w:val="28"/>
          <w:szCs w:val="28"/>
        </w:rPr>
        <w:br/>
      </w:r>
      <w:r w:rsidR="00852396" w:rsidRPr="008B3CAE">
        <w:rPr>
          <w:rFonts w:ascii="Times New Roman" w:eastAsia="Times New Roman" w:hAnsi="Times New Roman" w:cs="Times New Roman"/>
          <w:b/>
          <w:bCs/>
          <w:color w:val="000000"/>
          <w:sz w:val="28"/>
          <w:szCs w:val="28"/>
          <w:shd w:val="clear" w:color="auto" w:fill="FFFFFF"/>
          <w:lang w:val="vi-VN"/>
        </w:rPr>
        <w:t>I. Mục tiêu</w:t>
      </w:r>
      <w:r w:rsidR="00852396" w:rsidRPr="008B3CAE">
        <w:rPr>
          <w:rFonts w:ascii="Times New Roman" w:eastAsia="Times New Roman" w:hAnsi="Times New Roman" w:cs="Times New Roman"/>
          <w:b/>
          <w:bCs/>
          <w:color w:val="000000"/>
          <w:sz w:val="28"/>
          <w:szCs w:val="28"/>
          <w:shd w:val="clear" w:color="auto" w:fill="FFFFFF"/>
        </w:rPr>
        <w:t>:</w:t>
      </w:r>
      <w:r w:rsidR="00852396" w:rsidRPr="008B3CAE">
        <w:rPr>
          <w:rFonts w:ascii="Times New Roman" w:eastAsia="Times New Roman" w:hAnsi="Times New Roman" w:cs="Times New Roman"/>
          <w:color w:val="000000"/>
          <w:sz w:val="28"/>
          <w:szCs w:val="28"/>
          <w:lang w:val="nl-NL"/>
        </w:rPr>
        <w:br/>
      </w:r>
      <w:r w:rsidR="00852396" w:rsidRPr="008B3CAE">
        <w:rPr>
          <w:rFonts w:ascii="Times New Roman" w:eastAsia="Times New Roman" w:hAnsi="Times New Roman" w:cs="Times New Roman"/>
          <w:b/>
          <w:color w:val="000000"/>
          <w:sz w:val="28"/>
          <w:szCs w:val="28"/>
          <w:shd w:val="clear" w:color="auto" w:fill="FFFFFF"/>
          <w:lang w:val="vi-VN"/>
        </w:rPr>
        <w:t>1. Kiến thức</w:t>
      </w:r>
      <w:r w:rsidR="00852396" w:rsidRPr="008B3CAE">
        <w:rPr>
          <w:rFonts w:ascii="Times New Roman" w:eastAsia="Times New Roman" w:hAnsi="Times New Roman" w:cs="Times New Roman"/>
          <w:b/>
          <w:color w:val="000000"/>
          <w:sz w:val="28"/>
          <w:szCs w:val="28"/>
          <w:shd w:val="clear" w:color="auto" w:fill="FFFFFF"/>
        </w:rPr>
        <w:t>:</w:t>
      </w:r>
    </w:p>
    <w:p w14:paraId="702753A4" w14:textId="77777777" w:rsidR="00E666E9" w:rsidRPr="008B3CAE" w:rsidRDefault="00852396" w:rsidP="00E666E9">
      <w:pPr>
        <w:spacing w:before="120" w:after="120" w:line="24" w:lineRule="atLeast"/>
        <w:ind w:left="709"/>
        <w:rPr>
          <w:rFonts w:ascii="MinionPro-Regular" w:hAnsi="MinionPro-Regular"/>
          <w:color w:val="231F20"/>
          <w:sz w:val="28"/>
          <w:szCs w:val="28"/>
        </w:rPr>
      </w:pPr>
      <w:r w:rsidRPr="008B3CAE">
        <w:rPr>
          <w:rFonts w:ascii="Times New Roman" w:eastAsia="Times New Roman" w:hAnsi="Times New Roman" w:cs="Times New Roman"/>
          <w:color w:val="000000"/>
          <w:sz w:val="28"/>
          <w:szCs w:val="28"/>
          <w:shd w:val="clear" w:color="auto" w:fill="FFFFFF"/>
        </w:rPr>
        <w:t xml:space="preserve">- </w:t>
      </w:r>
      <w:r w:rsidRPr="008B3CAE">
        <w:rPr>
          <w:rFonts w:ascii="MinionPro-Regular" w:hAnsi="MinionPro-Regular"/>
          <w:color w:val="231F20"/>
          <w:sz w:val="28"/>
          <w:szCs w:val="28"/>
        </w:rPr>
        <w:t>Nêu được khái niệm vi sinh vật. Kể tên được các nhóm vi sinh vậ</w:t>
      </w:r>
      <w:r w:rsidR="00E666E9" w:rsidRPr="008B3CAE">
        <w:rPr>
          <w:rFonts w:ascii="MinionPro-Regular" w:hAnsi="MinionPro-Regular"/>
          <w:color w:val="231F20"/>
          <w:sz w:val="28"/>
          <w:szCs w:val="28"/>
        </w:rPr>
        <w:t>t.</w:t>
      </w:r>
    </w:p>
    <w:p w14:paraId="1D12099C" w14:textId="57870D3E" w:rsidR="00852396" w:rsidRPr="008B3CAE" w:rsidRDefault="00E666E9" w:rsidP="00E666E9">
      <w:pPr>
        <w:spacing w:before="120" w:after="120" w:line="24" w:lineRule="atLeast"/>
        <w:ind w:left="709"/>
        <w:rPr>
          <w:rFonts w:ascii="MinionPro-Regular" w:hAnsi="MinionPro-Regular"/>
          <w:color w:val="231F20"/>
          <w:sz w:val="28"/>
          <w:szCs w:val="28"/>
        </w:rPr>
      </w:pPr>
      <w:r w:rsidRPr="008B3CAE">
        <w:rPr>
          <w:rFonts w:ascii="MinionPro-Regular" w:hAnsi="MinionPro-Regular"/>
          <w:color w:val="231F20"/>
          <w:sz w:val="28"/>
          <w:szCs w:val="28"/>
        </w:rPr>
        <w:t>- P</w:t>
      </w:r>
      <w:r w:rsidR="00852396" w:rsidRPr="008B3CAE">
        <w:rPr>
          <w:rFonts w:ascii="MinionPro-Regular" w:hAnsi="MinionPro-Regular"/>
          <w:color w:val="231F20"/>
          <w:sz w:val="28"/>
          <w:szCs w:val="28"/>
        </w:rPr>
        <w:t>hân biệt được các kiểu dinh dưỡng ở vi sinh vật.</w:t>
      </w:r>
      <w:r w:rsidR="00852396" w:rsidRPr="008B3CAE">
        <w:rPr>
          <w:rFonts w:ascii="MinionPro-Regular" w:hAnsi="MinionPro-Regular"/>
          <w:color w:val="231F20"/>
          <w:sz w:val="28"/>
          <w:szCs w:val="28"/>
        </w:rPr>
        <w:br/>
      </w:r>
      <w:r w:rsidR="00852396" w:rsidRPr="008B3CAE">
        <w:rPr>
          <w:rFonts w:ascii="Wingdings-Regular" w:hAnsi="Wingdings-Regular"/>
          <w:color w:val="231F20"/>
          <w:sz w:val="28"/>
          <w:szCs w:val="28"/>
        </w:rPr>
        <w:t xml:space="preserve">- </w:t>
      </w:r>
      <w:r w:rsidR="00852396" w:rsidRPr="008B3CAE">
        <w:rPr>
          <w:rFonts w:ascii="MinionPro-Regular" w:hAnsi="MinionPro-Regular"/>
          <w:color w:val="231F20"/>
          <w:sz w:val="28"/>
          <w:szCs w:val="28"/>
        </w:rPr>
        <w:t>Trình bày được một số phương pháp nghiên cứu vi sinh vật.</w:t>
      </w:r>
    </w:p>
    <w:p w14:paraId="33E85F00" w14:textId="74916202" w:rsidR="00E666E9" w:rsidRPr="008B3CAE" w:rsidRDefault="00E666E9" w:rsidP="00852396">
      <w:pPr>
        <w:spacing w:before="120" w:after="120" w:line="24" w:lineRule="atLeast"/>
        <w:ind w:left="709"/>
        <w:rPr>
          <w:rFonts w:ascii="Times New Roman" w:eastAsia="Times New Roman" w:hAnsi="Times New Roman" w:cs="Times New Roman"/>
          <w:color w:val="000000"/>
          <w:sz w:val="28"/>
          <w:szCs w:val="28"/>
          <w:shd w:val="clear" w:color="auto" w:fill="FFFFFF"/>
        </w:rPr>
      </w:pPr>
      <w:r w:rsidRPr="008B3CAE">
        <w:rPr>
          <w:rFonts w:ascii="Times New Roman" w:eastAsia="Times New Roman" w:hAnsi="Times New Roman" w:cs="Times New Roman"/>
          <w:sz w:val="28"/>
          <w:szCs w:val="28"/>
          <w:lang w:val="vi"/>
        </w:rPr>
        <w:t>- Thực hành được một số phương pháp nghiên cứu vi sinh vật thông dụng.</w:t>
      </w:r>
    </w:p>
    <w:p w14:paraId="5807777E" w14:textId="77777777" w:rsidR="00852396" w:rsidRPr="008B3CAE" w:rsidRDefault="00852396" w:rsidP="00852396">
      <w:pPr>
        <w:spacing w:before="120" w:after="120" w:line="24" w:lineRule="atLeast"/>
        <w:ind w:firstLine="709"/>
        <w:rPr>
          <w:rFonts w:ascii="Times New Roman" w:eastAsia="Calibri" w:hAnsi="Times New Roman" w:cs="Times New Roman"/>
          <w:b/>
          <w:bCs/>
          <w:color w:val="000000"/>
          <w:sz w:val="28"/>
          <w:szCs w:val="28"/>
        </w:rPr>
      </w:pPr>
      <w:r w:rsidRPr="008B3CAE">
        <w:rPr>
          <w:rFonts w:ascii="Times New Roman" w:eastAsia="Times New Roman" w:hAnsi="Times New Roman" w:cs="Times New Roman"/>
          <w:b/>
          <w:color w:val="000000"/>
          <w:sz w:val="28"/>
          <w:szCs w:val="28"/>
          <w:shd w:val="clear" w:color="auto" w:fill="FFFFFF"/>
          <w:lang w:val="nl-NL"/>
        </w:rPr>
        <w:t>2</w:t>
      </w:r>
      <w:r w:rsidRPr="008B3CAE">
        <w:rPr>
          <w:rFonts w:ascii="Times New Roman" w:eastAsia="Times New Roman" w:hAnsi="Times New Roman" w:cs="Times New Roman"/>
          <w:b/>
          <w:color w:val="000000"/>
          <w:sz w:val="28"/>
          <w:szCs w:val="28"/>
          <w:shd w:val="clear" w:color="auto" w:fill="FFFFFF"/>
          <w:lang w:val="vi-VN"/>
        </w:rPr>
        <w:t xml:space="preserve">. </w:t>
      </w:r>
      <w:r w:rsidRPr="008B3CAE">
        <w:rPr>
          <w:rFonts w:ascii="Times New Roman" w:eastAsia="Times New Roman" w:hAnsi="Times New Roman" w:cs="Times New Roman"/>
          <w:b/>
          <w:color w:val="000000"/>
          <w:sz w:val="28"/>
          <w:szCs w:val="28"/>
          <w:shd w:val="clear" w:color="auto" w:fill="FFFFFF"/>
          <w:lang w:val="nl-NL"/>
        </w:rPr>
        <w:t>N</w:t>
      </w:r>
      <w:r w:rsidRPr="008B3CAE">
        <w:rPr>
          <w:rFonts w:ascii="Times New Roman" w:eastAsia="Times New Roman" w:hAnsi="Times New Roman" w:cs="Times New Roman"/>
          <w:b/>
          <w:color w:val="000000"/>
          <w:sz w:val="28"/>
          <w:szCs w:val="28"/>
          <w:shd w:val="clear" w:color="auto" w:fill="FFFFFF"/>
          <w:lang w:val="vi-VN"/>
        </w:rPr>
        <w:t>ăng lực</w:t>
      </w:r>
      <w:r w:rsidRPr="008B3CAE">
        <w:rPr>
          <w:rFonts w:ascii="Times New Roman" w:eastAsia="Times New Roman" w:hAnsi="Times New Roman" w:cs="Times New Roman"/>
          <w:b/>
          <w:color w:val="000000"/>
          <w:sz w:val="28"/>
          <w:szCs w:val="28"/>
          <w:shd w:val="clear" w:color="auto" w:fill="FFFFFF"/>
        </w:rPr>
        <w:t>:</w:t>
      </w:r>
    </w:p>
    <w:p w14:paraId="3180041A" w14:textId="77777777" w:rsidR="00852396" w:rsidRPr="008B3CAE" w:rsidRDefault="00852396" w:rsidP="00852396">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8B3CAE">
        <w:rPr>
          <w:b/>
          <w:color w:val="000000"/>
          <w:sz w:val="28"/>
          <w:szCs w:val="28"/>
        </w:rPr>
        <w:t xml:space="preserve">2.1. Năng lực chung: </w:t>
      </w:r>
    </w:p>
    <w:p w14:paraId="172A1F6E" w14:textId="40D95321" w:rsidR="00852396" w:rsidRPr="008B3CAE" w:rsidRDefault="00852396" w:rsidP="00E028EC">
      <w:pPr>
        <w:spacing w:line="24" w:lineRule="atLeast"/>
        <w:ind w:firstLine="709"/>
        <w:contextualSpacing/>
        <w:rPr>
          <w:rFonts w:ascii="Times New Roman" w:eastAsia="Arial" w:hAnsi="Times New Roman" w:cs="Times New Roman"/>
          <w:sz w:val="28"/>
          <w:szCs w:val="28"/>
        </w:rPr>
      </w:pPr>
      <w:r w:rsidRPr="008B3CAE">
        <w:rPr>
          <w:rFonts w:ascii="Times New Roman" w:eastAsia="Arial" w:hAnsi="Times New Roman" w:cs="Times New Roman"/>
          <w:b/>
          <w:bCs/>
          <w:i/>
          <w:sz w:val="28"/>
          <w:szCs w:val="28"/>
        </w:rPr>
        <w:t>- Năng lực tự chủ và tự học:</w:t>
      </w:r>
      <w:r w:rsidRPr="008B3CAE">
        <w:rPr>
          <w:rFonts w:ascii="Times New Roman" w:eastAsia="Arial" w:hAnsi="Times New Roman" w:cs="Times New Roman"/>
          <w:bCs/>
          <w:sz w:val="28"/>
          <w:szCs w:val="28"/>
        </w:rPr>
        <w:t xml:space="preserve"> tìm kiếm thông tin, đọc sách giáo khoa, quan sát tranh ảnh để tìm hiểu về</w:t>
      </w:r>
      <w:r w:rsidR="004520E1" w:rsidRPr="008B3CAE">
        <w:rPr>
          <w:rFonts w:ascii="Times New Roman" w:eastAsia="Arial" w:hAnsi="Times New Roman" w:cs="Times New Roman"/>
          <w:bCs/>
          <w:sz w:val="28"/>
          <w:szCs w:val="28"/>
        </w:rPr>
        <w:t xml:space="preserve"> vi sinh vật</w:t>
      </w:r>
      <w:r w:rsidR="00E028EC" w:rsidRPr="008B3CAE">
        <w:rPr>
          <w:rFonts w:ascii="Times New Roman" w:eastAsia="Arial" w:hAnsi="Times New Roman" w:cs="Times New Roman"/>
          <w:bCs/>
          <w:sz w:val="28"/>
          <w:szCs w:val="28"/>
        </w:rPr>
        <w:t xml:space="preserve">, </w:t>
      </w:r>
      <w:r w:rsidR="00E028EC" w:rsidRPr="008B3CAE">
        <w:rPr>
          <w:rFonts w:ascii="Wingdings-Regular" w:hAnsi="Wingdings-Regular"/>
          <w:color w:val="231F20"/>
          <w:sz w:val="28"/>
          <w:szCs w:val="28"/>
        </w:rPr>
        <w:t xml:space="preserve">tự </w:t>
      </w:r>
      <w:r w:rsidR="00E028EC" w:rsidRPr="008B3CAE">
        <w:rPr>
          <w:rFonts w:ascii="MinionPro-Regular" w:hAnsi="MinionPro-Regular"/>
          <w:color w:val="231F20"/>
          <w:sz w:val="28"/>
          <w:szCs w:val="28"/>
        </w:rPr>
        <w:t>tóm tắt nội dung, tự trả lời câu hỏi và đặt ra các câu hỏi tìm hiểu kiến thức của bài.</w:t>
      </w:r>
    </w:p>
    <w:p w14:paraId="46048B76" w14:textId="58D5924F" w:rsidR="00852396" w:rsidRPr="008B3CAE" w:rsidRDefault="00852396" w:rsidP="00852396">
      <w:pPr>
        <w:spacing w:line="24" w:lineRule="atLeast"/>
        <w:ind w:firstLine="709"/>
        <w:contextualSpacing/>
        <w:jc w:val="both"/>
        <w:rPr>
          <w:rFonts w:ascii="Times New Roman" w:eastAsia="Arial" w:hAnsi="Times New Roman" w:cs="Times New Roman"/>
          <w:bCs/>
          <w:sz w:val="28"/>
          <w:szCs w:val="28"/>
        </w:rPr>
      </w:pPr>
      <w:r w:rsidRPr="008B3CAE">
        <w:rPr>
          <w:rFonts w:ascii="Times New Roman" w:eastAsia="Arial" w:hAnsi="Times New Roman" w:cs="Times New Roman"/>
          <w:b/>
          <w:bCs/>
          <w:i/>
          <w:sz w:val="28"/>
          <w:szCs w:val="28"/>
        </w:rPr>
        <w:t>- Năng lực giao tiếp và hợp tác:</w:t>
      </w:r>
      <w:r w:rsidRPr="008B3CAE">
        <w:rPr>
          <w:rFonts w:ascii="Times New Roman" w:eastAsia="Arial" w:hAnsi="Times New Roman" w:cs="Times New Roman"/>
          <w:bCs/>
          <w:sz w:val="28"/>
          <w:szCs w:val="28"/>
        </w:rPr>
        <w:t xml:space="preserve"> thảo luậ</w:t>
      </w:r>
      <w:r w:rsidR="004520E1" w:rsidRPr="008B3CAE">
        <w:rPr>
          <w:rFonts w:ascii="Times New Roman" w:eastAsia="Arial" w:hAnsi="Times New Roman" w:cs="Times New Roman"/>
          <w:bCs/>
          <w:sz w:val="28"/>
          <w:szCs w:val="28"/>
        </w:rPr>
        <w:t>n nhóm, thuyết trình</w:t>
      </w:r>
      <w:r w:rsidR="00E028EC" w:rsidRPr="008B3CAE">
        <w:rPr>
          <w:rFonts w:ascii="Times New Roman" w:eastAsia="Arial" w:hAnsi="Times New Roman" w:cs="Times New Roman"/>
          <w:bCs/>
          <w:sz w:val="28"/>
          <w:szCs w:val="28"/>
        </w:rPr>
        <w:t>, báo cáo</w:t>
      </w:r>
      <w:r w:rsidR="004520E1" w:rsidRPr="008B3CAE">
        <w:rPr>
          <w:rFonts w:ascii="Times New Roman" w:eastAsia="Arial" w:hAnsi="Times New Roman" w:cs="Times New Roman"/>
          <w:bCs/>
          <w:sz w:val="28"/>
          <w:szCs w:val="28"/>
        </w:rPr>
        <w:t xml:space="preserve"> và</w:t>
      </w:r>
      <w:r w:rsidRPr="008B3CAE">
        <w:rPr>
          <w:rFonts w:ascii="Times New Roman" w:eastAsia="Arial" w:hAnsi="Times New Roman" w:cs="Times New Roman"/>
          <w:bCs/>
          <w:sz w:val="28"/>
          <w:szCs w:val="28"/>
        </w:rPr>
        <w:t xml:space="preserve"> hợp tác</w:t>
      </w:r>
      <w:r w:rsidR="00E028EC" w:rsidRPr="008B3CAE">
        <w:rPr>
          <w:rFonts w:ascii="Times New Roman" w:eastAsia="Arial" w:hAnsi="Times New Roman" w:cs="Times New Roman"/>
          <w:bCs/>
          <w:sz w:val="28"/>
          <w:szCs w:val="28"/>
        </w:rPr>
        <w:t>, chia sẻ, điều hành nhóm</w:t>
      </w:r>
      <w:r w:rsidRPr="008B3CAE">
        <w:rPr>
          <w:rFonts w:ascii="Times New Roman" w:eastAsia="Arial" w:hAnsi="Times New Roman" w:cs="Times New Roman"/>
          <w:bCs/>
          <w:sz w:val="28"/>
          <w:szCs w:val="28"/>
        </w:rPr>
        <w:t xml:space="preserve"> trong thực hiện </w:t>
      </w:r>
      <w:r w:rsidR="004520E1" w:rsidRPr="008B3CAE">
        <w:rPr>
          <w:rFonts w:ascii="Times New Roman" w:eastAsia="Arial" w:hAnsi="Times New Roman" w:cs="Times New Roman"/>
          <w:bCs/>
          <w:sz w:val="28"/>
          <w:szCs w:val="28"/>
        </w:rPr>
        <w:t xml:space="preserve">các </w:t>
      </w:r>
      <w:r w:rsidRPr="008B3CAE">
        <w:rPr>
          <w:rFonts w:ascii="Times New Roman" w:eastAsia="Arial" w:hAnsi="Times New Roman" w:cs="Times New Roman"/>
          <w:bCs/>
          <w:sz w:val="28"/>
          <w:szCs w:val="28"/>
        </w:rPr>
        <w:t>hoạt độ</w:t>
      </w:r>
      <w:r w:rsidR="004520E1" w:rsidRPr="008B3CAE">
        <w:rPr>
          <w:rFonts w:ascii="Times New Roman" w:eastAsia="Arial" w:hAnsi="Times New Roman" w:cs="Times New Roman"/>
          <w:bCs/>
          <w:sz w:val="28"/>
          <w:szCs w:val="28"/>
        </w:rPr>
        <w:t>ng học tập</w:t>
      </w:r>
      <w:r w:rsidRPr="008B3CAE">
        <w:rPr>
          <w:rFonts w:ascii="Times New Roman" w:eastAsia="Arial" w:hAnsi="Times New Roman" w:cs="Times New Roman"/>
          <w:bCs/>
          <w:sz w:val="28"/>
          <w:szCs w:val="28"/>
        </w:rPr>
        <w:t>.</w:t>
      </w:r>
    </w:p>
    <w:p w14:paraId="3767192A" w14:textId="1A889C69" w:rsidR="00852396" w:rsidRPr="008B3CAE" w:rsidRDefault="00852396" w:rsidP="00852396">
      <w:pPr>
        <w:spacing w:line="24" w:lineRule="atLeast"/>
        <w:ind w:firstLine="709"/>
        <w:contextualSpacing/>
        <w:jc w:val="both"/>
        <w:rPr>
          <w:rFonts w:ascii="Times New Roman" w:eastAsia="Arial" w:hAnsi="Times New Roman" w:cs="Times New Roman"/>
          <w:bCs/>
          <w:sz w:val="28"/>
          <w:szCs w:val="28"/>
        </w:rPr>
      </w:pPr>
      <w:r w:rsidRPr="008B3CAE">
        <w:rPr>
          <w:rFonts w:ascii="Times New Roman" w:eastAsia="Arial" w:hAnsi="Times New Roman" w:cs="Times New Roman"/>
          <w:b/>
          <w:bCs/>
          <w:i/>
          <w:sz w:val="28"/>
          <w:szCs w:val="28"/>
        </w:rPr>
        <w:t>- Năng lực giải quyết vấn đề và sáng tạo:</w:t>
      </w:r>
      <w:r w:rsidRPr="008B3CAE">
        <w:rPr>
          <w:rFonts w:ascii="Times New Roman" w:eastAsia="Arial" w:hAnsi="Times New Roman" w:cs="Times New Roman"/>
          <w:bCs/>
          <w:sz w:val="28"/>
          <w:szCs w:val="28"/>
        </w:rPr>
        <w:t xml:space="preserve"> </w:t>
      </w:r>
      <w:r w:rsidR="004520E1" w:rsidRPr="008B3CAE">
        <w:rPr>
          <w:rFonts w:ascii="MinionPro-Regular" w:hAnsi="MinionPro-Regular"/>
          <w:color w:val="231F20"/>
          <w:sz w:val="28"/>
          <w:szCs w:val="28"/>
        </w:rPr>
        <w:t xml:space="preserve">Làm được tập san các bài viết, tranh ảnh về vi sinh vật. </w:t>
      </w:r>
    </w:p>
    <w:p w14:paraId="093D3E4C" w14:textId="77777777" w:rsidR="00852396" w:rsidRPr="008B3CAE" w:rsidRDefault="00852396" w:rsidP="00852396">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8B3CAE">
        <w:rPr>
          <w:rFonts w:ascii="Times New Roman" w:hAnsi="Times New Roman" w:cs="Times New Roman"/>
          <w:b/>
          <w:color w:val="000000"/>
          <w:sz w:val="28"/>
          <w:szCs w:val="28"/>
        </w:rPr>
        <w:t xml:space="preserve">2.2. Năng lực khoa học tự nhiên : </w:t>
      </w:r>
    </w:p>
    <w:p w14:paraId="0D8B9B84" w14:textId="147FB581" w:rsidR="00852396" w:rsidRPr="008B3CAE" w:rsidRDefault="00852396" w:rsidP="00852396">
      <w:pPr>
        <w:pBdr>
          <w:bar w:val="single" w:sz="4" w:color="auto"/>
        </w:pBdr>
        <w:spacing w:before="120" w:after="120" w:line="24" w:lineRule="atLeast"/>
        <w:ind w:firstLine="709"/>
        <w:jc w:val="both"/>
        <w:rPr>
          <w:rFonts w:ascii="Times New Roman" w:hAnsi="Times New Roman" w:cs="Times New Roman"/>
          <w:color w:val="000000"/>
          <w:sz w:val="28"/>
          <w:szCs w:val="28"/>
        </w:rPr>
      </w:pPr>
      <w:r w:rsidRPr="008B3CAE">
        <w:rPr>
          <w:rFonts w:ascii="Times New Roman" w:hAnsi="Times New Roman" w:cs="Times New Roman"/>
          <w:i/>
          <w:color w:val="000000"/>
          <w:sz w:val="28"/>
          <w:szCs w:val="28"/>
        </w:rPr>
        <w:t xml:space="preserve">- Năng lực nhận biết KHTN:  </w:t>
      </w:r>
      <w:r w:rsidRPr="008B3CAE">
        <w:rPr>
          <w:rFonts w:ascii="Times New Roman" w:hAnsi="Times New Roman" w:cs="Times New Roman"/>
          <w:color w:val="000000"/>
          <w:sz w:val="28"/>
          <w:szCs w:val="28"/>
        </w:rPr>
        <w:t>Nhận biết, kể tên, và phân loại các loạ</w:t>
      </w:r>
      <w:r w:rsidR="004520E1" w:rsidRPr="008B3CAE">
        <w:rPr>
          <w:rFonts w:ascii="Times New Roman" w:hAnsi="Times New Roman" w:cs="Times New Roman"/>
          <w:color w:val="000000"/>
          <w:sz w:val="28"/>
          <w:szCs w:val="28"/>
        </w:rPr>
        <w:t>i vi sinh vật</w:t>
      </w:r>
      <w:r w:rsidR="008D6FD1" w:rsidRPr="008B3CAE">
        <w:rPr>
          <w:rFonts w:ascii="Times New Roman" w:hAnsi="Times New Roman" w:cs="Times New Roman"/>
          <w:color w:val="000000"/>
          <w:sz w:val="28"/>
          <w:szCs w:val="28"/>
        </w:rPr>
        <w:t>, các kiểu dinh dưỡng ở VSV</w:t>
      </w:r>
      <w:r w:rsidRPr="008B3CAE">
        <w:rPr>
          <w:rFonts w:ascii="Times New Roman" w:hAnsi="Times New Roman" w:cs="Times New Roman"/>
          <w:color w:val="000000"/>
          <w:sz w:val="28"/>
          <w:szCs w:val="28"/>
        </w:rPr>
        <w:t>.</w:t>
      </w:r>
    </w:p>
    <w:p w14:paraId="47883901" w14:textId="77777777" w:rsidR="00E028EC" w:rsidRPr="008B3CAE" w:rsidRDefault="00852396" w:rsidP="00852396">
      <w:pPr>
        <w:pBdr>
          <w:bar w:val="single" w:sz="4" w:color="auto"/>
        </w:pBdr>
        <w:spacing w:before="120" w:after="120" w:line="24" w:lineRule="atLeast"/>
        <w:ind w:firstLine="709"/>
        <w:jc w:val="both"/>
        <w:rPr>
          <w:rFonts w:ascii="Times New Roman" w:hAnsi="Times New Roman" w:cs="Times New Roman"/>
          <w:sz w:val="28"/>
          <w:szCs w:val="28"/>
        </w:rPr>
      </w:pPr>
      <w:r w:rsidRPr="008B3CAE">
        <w:rPr>
          <w:rFonts w:ascii="Times New Roman" w:hAnsi="Times New Roman" w:cs="Times New Roman"/>
          <w:i/>
          <w:color w:val="000000"/>
          <w:sz w:val="28"/>
          <w:szCs w:val="28"/>
        </w:rPr>
        <w:t xml:space="preserve">- Năng lực tìm hiểu tự nhiên: </w:t>
      </w:r>
      <w:r w:rsidRPr="008B3CAE">
        <w:rPr>
          <w:rFonts w:ascii="Times New Roman" w:hAnsi="Times New Roman" w:cs="Times New Roman"/>
          <w:sz w:val="28"/>
          <w:szCs w:val="28"/>
        </w:rPr>
        <w:t>Nêu đượ</w:t>
      </w:r>
      <w:r w:rsidR="008D6FD1" w:rsidRPr="008B3CAE">
        <w:rPr>
          <w:rFonts w:ascii="Times New Roman" w:hAnsi="Times New Roman" w:cs="Times New Roman"/>
          <w:sz w:val="28"/>
          <w:szCs w:val="28"/>
        </w:rPr>
        <w:t>c đặc điểm chung của VSV</w:t>
      </w:r>
      <w:r w:rsidRPr="008B3CAE">
        <w:rPr>
          <w:rFonts w:ascii="Times New Roman" w:hAnsi="Times New Roman" w:cs="Times New Roman"/>
          <w:sz w:val="28"/>
          <w:szCs w:val="28"/>
        </w:rPr>
        <w:t xml:space="preserve"> và </w:t>
      </w:r>
      <w:r w:rsidR="008D6FD1" w:rsidRPr="008B3CAE">
        <w:rPr>
          <w:rFonts w:ascii="Times New Roman" w:hAnsi="Times New Roman" w:cs="Times New Roman"/>
          <w:sz w:val="28"/>
          <w:szCs w:val="28"/>
        </w:rPr>
        <w:t>các kiểu dinh dưỡ</w:t>
      </w:r>
      <w:r w:rsidR="000C6B50" w:rsidRPr="008B3CAE">
        <w:rPr>
          <w:rFonts w:ascii="Times New Roman" w:hAnsi="Times New Roman" w:cs="Times New Roman"/>
          <w:sz w:val="28"/>
          <w:szCs w:val="28"/>
        </w:rPr>
        <w:t xml:space="preserve">ng, tìm hiểu các phương pháp để </w:t>
      </w:r>
      <w:r w:rsidR="00E028EC" w:rsidRPr="008B3CAE">
        <w:rPr>
          <w:rFonts w:ascii="Times New Roman" w:hAnsi="Times New Roman" w:cs="Times New Roman"/>
          <w:sz w:val="28"/>
          <w:szCs w:val="28"/>
        </w:rPr>
        <w:t>phân loại , quan sát được VSV</w:t>
      </w:r>
    </w:p>
    <w:p w14:paraId="5D5CE999" w14:textId="35A853B6" w:rsidR="00613E65" w:rsidRPr="008B3CAE" w:rsidRDefault="00852396" w:rsidP="00953053">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8B3CAE">
        <w:rPr>
          <w:rFonts w:ascii="Times New Roman" w:hAnsi="Times New Roman" w:cs="Times New Roman"/>
          <w:i/>
          <w:color w:val="000000"/>
          <w:sz w:val="28"/>
          <w:szCs w:val="28"/>
        </w:rPr>
        <w:t xml:space="preserve">- Vận dụng kiến thức, kỹ năng đã học: </w:t>
      </w:r>
      <w:r w:rsidRPr="008B3CAE">
        <w:rPr>
          <w:rFonts w:ascii="Times New Roman" w:hAnsi="Times New Roman" w:cs="Times New Roman"/>
          <w:sz w:val="28"/>
          <w:szCs w:val="28"/>
        </w:rPr>
        <w:t xml:space="preserve">trình bày </w:t>
      </w:r>
      <w:r w:rsidR="008D6FD1" w:rsidRPr="008B3CAE">
        <w:rPr>
          <w:rFonts w:ascii="Times New Roman" w:hAnsi="Times New Roman" w:cs="Times New Roman"/>
          <w:sz w:val="28"/>
          <w:szCs w:val="28"/>
        </w:rPr>
        <w:t xml:space="preserve">được đặc điểm chung của VSV và các kiểu dinh dưỡng để giải thích vì sao VSV trao đổi chất, sinh trưởng, sinh sản nhanh hơn thực vật, động vật; phân bố rộng hơn nhiều so với những nhóm sinh vật khác. </w:t>
      </w:r>
      <w:r w:rsidR="00E028EC" w:rsidRPr="008B3CAE">
        <w:rPr>
          <w:rFonts w:ascii="Times New Roman" w:eastAsia="Times New Roman" w:hAnsi="Times New Roman" w:cs="Times New Roman"/>
          <w:sz w:val="28"/>
          <w:szCs w:val="28"/>
          <w:lang w:val="vi"/>
        </w:rPr>
        <w:t>Thực hành được một số phương pháp ng</w:t>
      </w:r>
      <w:r w:rsidR="00953053" w:rsidRPr="008B3CAE">
        <w:rPr>
          <w:rFonts w:ascii="Times New Roman" w:eastAsia="Times New Roman" w:hAnsi="Times New Roman" w:cs="Times New Roman"/>
          <w:sz w:val="28"/>
          <w:szCs w:val="28"/>
          <w:lang w:val="vi"/>
        </w:rPr>
        <w:t>hiên cứu vi sinh vật thông dụng</w:t>
      </w:r>
      <w:r w:rsidR="00953053" w:rsidRPr="008B3CAE">
        <w:rPr>
          <w:rFonts w:ascii="Times New Roman" w:eastAsia="Times New Roman" w:hAnsi="Times New Roman" w:cs="Times New Roman"/>
          <w:sz w:val="28"/>
          <w:szCs w:val="28"/>
        </w:rPr>
        <w:t>.</w:t>
      </w:r>
    </w:p>
    <w:p w14:paraId="687FE8C5" w14:textId="6B801621" w:rsidR="00852396" w:rsidRPr="008B3CAE" w:rsidRDefault="00852396" w:rsidP="00852396">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8B3CAE">
        <w:rPr>
          <w:b/>
          <w:bCs/>
          <w:color w:val="000000"/>
          <w:sz w:val="28"/>
          <w:szCs w:val="28"/>
          <w:lang w:val="nl-NL"/>
        </w:rPr>
        <w:t>3. Phẩm chất</w:t>
      </w:r>
      <w:r w:rsidR="00613E65" w:rsidRPr="008B3CAE">
        <w:rPr>
          <w:b/>
          <w:bCs/>
          <w:color w:val="000000"/>
          <w:sz w:val="28"/>
          <w:szCs w:val="28"/>
          <w:lang w:val="nl-NL"/>
        </w:rPr>
        <w:t>, thái độ</w:t>
      </w:r>
      <w:r w:rsidRPr="008B3CAE">
        <w:rPr>
          <w:b/>
          <w:bCs/>
          <w:color w:val="000000"/>
          <w:sz w:val="28"/>
          <w:szCs w:val="28"/>
          <w:lang w:val="nl-NL"/>
        </w:rPr>
        <w:t xml:space="preserve">: </w:t>
      </w:r>
    </w:p>
    <w:p w14:paraId="0E11BCEA" w14:textId="77777777" w:rsidR="00852396" w:rsidRPr="008B3CAE" w:rsidRDefault="00852396" w:rsidP="0085239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B3CAE">
        <w:rPr>
          <w:rFonts w:eastAsia="Arial"/>
          <w:sz w:val="28"/>
          <w:szCs w:val="28"/>
        </w:rPr>
        <w:t>Thông qua thực hiện bài học sẽ tạo điều kiện để học sinh:</w:t>
      </w:r>
    </w:p>
    <w:p w14:paraId="59890D56" w14:textId="1AD75D2B" w:rsidR="00852396" w:rsidRPr="008B3CAE" w:rsidRDefault="00852396" w:rsidP="0085239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B3CAE">
        <w:rPr>
          <w:rFonts w:eastAsia="Arial"/>
          <w:sz w:val="28"/>
          <w:szCs w:val="28"/>
        </w:rPr>
        <w:t>Chăm học, chịu khó tìm tòi tài liệu và thực hiện các nhiệm vụ cá nhân nhằm tìm hiểu về</w:t>
      </w:r>
      <w:r w:rsidR="00C16F0B" w:rsidRPr="008B3CAE">
        <w:rPr>
          <w:rFonts w:eastAsia="Arial"/>
          <w:sz w:val="28"/>
          <w:szCs w:val="28"/>
        </w:rPr>
        <w:t xml:space="preserve"> vi sinh vật</w:t>
      </w:r>
      <w:r w:rsidRPr="008B3CAE">
        <w:rPr>
          <w:rFonts w:eastAsia="Arial"/>
          <w:sz w:val="28"/>
          <w:szCs w:val="28"/>
        </w:rPr>
        <w:t xml:space="preserve">. </w:t>
      </w:r>
    </w:p>
    <w:p w14:paraId="7DFAA552" w14:textId="77777777" w:rsidR="008B3CAE" w:rsidRPr="008B3CAE" w:rsidRDefault="00852396" w:rsidP="0085239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B3CAE">
        <w:rPr>
          <w:rFonts w:eastAsia="Arial"/>
          <w:sz w:val="28"/>
          <w:szCs w:val="28"/>
        </w:rPr>
        <w:t>Có trách nhiệm trong hoạt động nhóm, chủ động nhận và thực hiện nhiệm v</w:t>
      </w:r>
      <w:r w:rsidR="00C16F0B" w:rsidRPr="008B3CAE">
        <w:rPr>
          <w:rFonts w:eastAsia="Arial"/>
          <w:sz w:val="28"/>
          <w:szCs w:val="28"/>
        </w:rPr>
        <w:t>ụ</w:t>
      </w:r>
      <w:r w:rsidRPr="008B3CAE">
        <w:rPr>
          <w:rFonts w:eastAsia="Arial"/>
          <w:sz w:val="28"/>
          <w:szCs w:val="28"/>
        </w:rPr>
        <w:t>, thảo luận về</w:t>
      </w:r>
      <w:r w:rsidR="00C16F0B" w:rsidRPr="008B3CAE">
        <w:rPr>
          <w:rFonts w:eastAsia="Arial"/>
          <w:sz w:val="28"/>
          <w:szCs w:val="28"/>
        </w:rPr>
        <w:t xml:space="preserve"> vi sinh vật</w:t>
      </w:r>
      <w:r w:rsidRPr="008B3CAE">
        <w:rPr>
          <w:rFonts w:eastAsia="Arial"/>
          <w:sz w:val="28"/>
          <w:szCs w:val="28"/>
        </w:rPr>
        <w:t>, cách nhận biế</w:t>
      </w:r>
      <w:r w:rsidR="00C16F0B" w:rsidRPr="008B3CAE">
        <w:rPr>
          <w:rFonts w:eastAsia="Arial"/>
          <w:sz w:val="28"/>
          <w:szCs w:val="28"/>
        </w:rPr>
        <w:t>t, nghiên cứu VSV, đặc điểm</w:t>
      </w:r>
      <w:r w:rsidRPr="008B3CAE">
        <w:rPr>
          <w:rFonts w:eastAsia="Arial"/>
          <w:sz w:val="28"/>
          <w:szCs w:val="28"/>
        </w:rPr>
        <w:t xml:space="preserve"> và phân loạ</w:t>
      </w:r>
      <w:r w:rsidR="008B3CAE" w:rsidRPr="008B3CAE">
        <w:rPr>
          <w:rFonts w:eastAsia="Arial"/>
          <w:sz w:val="28"/>
          <w:szCs w:val="28"/>
        </w:rPr>
        <w:t>i VSV</w:t>
      </w:r>
      <w:r w:rsidRPr="008B3CAE">
        <w:rPr>
          <w:rFonts w:eastAsia="Arial"/>
          <w:sz w:val="28"/>
          <w:szCs w:val="28"/>
        </w:rPr>
        <w:t>.</w:t>
      </w:r>
    </w:p>
    <w:p w14:paraId="066A4596" w14:textId="1FDA8F97" w:rsidR="00852396" w:rsidRPr="008B3CAE" w:rsidRDefault="00852396" w:rsidP="008B3CAE">
      <w:pPr>
        <w:pStyle w:val="ListParagraph"/>
        <w:numPr>
          <w:ilvl w:val="0"/>
          <w:numId w:val="13"/>
        </w:numPr>
        <w:tabs>
          <w:tab w:val="left" w:pos="709"/>
          <w:tab w:val="left" w:pos="993"/>
        </w:tabs>
        <w:kinsoku w:val="0"/>
        <w:overflowPunct w:val="0"/>
        <w:spacing w:before="120" w:after="120" w:line="24" w:lineRule="atLeast"/>
        <w:ind w:left="0" w:firstLine="709"/>
        <w:contextualSpacing/>
        <w:textAlignment w:val="baseline"/>
        <w:rPr>
          <w:b/>
          <w:bCs/>
          <w:color w:val="000000"/>
          <w:sz w:val="28"/>
          <w:szCs w:val="28"/>
          <w:shd w:val="clear" w:color="auto" w:fill="FFFFFF"/>
        </w:rPr>
      </w:pPr>
      <w:r w:rsidRPr="008B3CAE">
        <w:rPr>
          <w:rFonts w:ascii="MinionPro-Regular" w:hAnsi="MinionPro-Regular"/>
          <w:color w:val="231F20"/>
          <w:sz w:val="28"/>
          <w:szCs w:val="28"/>
        </w:rPr>
        <w:lastRenderedPageBreak/>
        <w:t>Thấy được mức độ đa dạng của vi sinh vật trong thế gi</w:t>
      </w:r>
      <w:r w:rsidR="008B3CAE" w:rsidRPr="008B3CAE">
        <w:rPr>
          <w:rFonts w:ascii="MinionPro-Regular" w:hAnsi="MinionPro-Regular"/>
          <w:color w:val="231F20"/>
          <w:sz w:val="28"/>
          <w:szCs w:val="28"/>
        </w:rPr>
        <w:t xml:space="preserve">ới sống, hiểu được các đặc tính </w:t>
      </w:r>
      <w:r w:rsidRPr="008B3CAE">
        <w:rPr>
          <w:rFonts w:ascii="MinionPro-Regular" w:hAnsi="MinionPro-Regular"/>
          <w:color w:val="231F20"/>
          <w:sz w:val="28"/>
          <w:szCs w:val="28"/>
        </w:rPr>
        <w:t xml:space="preserve">chung của vi sinh vật và vai trò của chúng đối với tự nhiên và </w:t>
      </w:r>
      <w:r w:rsidR="008B3CAE" w:rsidRPr="008B3CAE">
        <w:rPr>
          <w:rFonts w:ascii="MinionPro-Regular" w:hAnsi="MinionPro-Regular"/>
          <w:color w:val="231F20"/>
          <w:sz w:val="28"/>
          <w:szCs w:val="28"/>
        </w:rPr>
        <w:t xml:space="preserve">đối với con người, từ đó nâng </w:t>
      </w:r>
      <w:r w:rsidRPr="008B3CAE">
        <w:rPr>
          <w:rFonts w:ascii="MinionPro-Regular" w:hAnsi="MinionPro-Regular"/>
          <w:color w:val="231F20"/>
          <w:sz w:val="28"/>
          <w:szCs w:val="28"/>
        </w:rPr>
        <w:t xml:space="preserve">cao ý thức trong việc khai thác, sử dụng những vi sinh vật </w:t>
      </w:r>
      <w:r w:rsidR="008B3CAE" w:rsidRPr="008B3CAE">
        <w:rPr>
          <w:rFonts w:ascii="MinionPro-Regular" w:hAnsi="MinionPro-Regular"/>
          <w:color w:val="231F20"/>
          <w:sz w:val="28"/>
          <w:szCs w:val="28"/>
        </w:rPr>
        <w:t xml:space="preserve">hữu ích để phục vụ đời sống con </w:t>
      </w:r>
      <w:r w:rsidRPr="008B3CAE">
        <w:rPr>
          <w:rFonts w:ascii="MinionPro-Regular" w:hAnsi="MinionPro-Regular"/>
          <w:color w:val="231F20"/>
          <w:sz w:val="28"/>
          <w:szCs w:val="28"/>
        </w:rPr>
        <w:t>người, đồng thời biết cách phòng, tránh những vi sinh vật gây hại cho con người.</w:t>
      </w:r>
      <w:r w:rsidRPr="008B3CAE">
        <w:rPr>
          <w:rFonts w:ascii="MinionPro-Regular" w:hAnsi="MinionPro-Regular"/>
          <w:color w:val="231F20"/>
          <w:sz w:val="28"/>
          <w:szCs w:val="28"/>
        </w:rPr>
        <w:br/>
      </w:r>
      <w:r w:rsidRPr="008B3CAE">
        <w:rPr>
          <w:b/>
          <w:bCs/>
          <w:color w:val="000000"/>
          <w:sz w:val="28"/>
          <w:szCs w:val="28"/>
          <w:shd w:val="clear" w:color="auto" w:fill="FFFFFF"/>
        </w:rPr>
        <w:t>II. Thiết bị dạy học và học liệu</w:t>
      </w:r>
    </w:p>
    <w:p w14:paraId="35FC3262" w14:textId="77777777" w:rsidR="00852396" w:rsidRPr="008B3CAE" w:rsidRDefault="00852396" w:rsidP="00852396">
      <w:pPr>
        <w:pStyle w:val="ListParagraph"/>
        <w:numPr>
          <w:ilvl w:val="0"/>
          <w:numId w:val="15"/>
        </w:numPr>
        <w:pBdr>
          <w:bar w:val="single" w:sz="4" w:color="auto"/>
        </w:pBdr>
        <w:spacing w:before="120" w:after="120" w:line="24" w:lineRule="atLeast"/>
        <w:jc w:val="both"/>
        <w:rPr>
          <w:b/>
          <w:bCs/>
          <w:color w:val="000000"/>
          <w:sz w:val="28"/>
          <w:szCs w:val="28"/>
          <w:lang w:val="nl-NL"/>
        </w:rPr>
      </w:pPr>
      <w:r w:rsidRPr="008B3CAE">
        <w:rPr>
          <w:b/>
          <w:bCs/>
          <w:color w:val="000000"/>
          <w:sz w:val="28"/>
          <w:szCs w:val="28"/>
          <w:lang w:val="nl-NL"/>
        </w:rPr>
        <w:t>Giáo viên:</w:t>
      </w:r>
    </w:p>
    <w:p w14:paraId="2725977F" w14:textId="3C1C2AE1" w:rsidR="00852396" w:rsidRPr="008B3CAE" w:rsidRDefault="00122654" w:rsidP="00852396">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SGK, SGV</w:t>
      </w:r>
      <w:r w:rsidR="00852396" w:rsidRPr="008B3CAE">
        <w:rPr>
          <w:bCs/>
          <w:color w:val="000000"/>
          <w:sz w:val="28"/>
          <w:szCs w:val="28"/>
          <w:lang w:val="nl-NL"/>
        </w:rPr>
        <w:t>.</w:t>
      </w:r>
    </w:p>
    <w:p w14:paraId="683197F6" w14:textId="14B54CBD" w:rsidR="00852396" w:rsidRPr="008B3CAE" w:rsidRDefault="00122654" w:rsidP="00852396">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Tranh ảnh về VSV</w:t>
      </w:r>
      <w:r w:rsidR="006D3825">
        <w:rPr>
          <w:bCs/>
          <w:color w:val="000000"/>
          <w:sz w:val="28"/>
          <w:szCs w:val="28"/>
          <w:lang w:val="nl-NL"/>
        </w:rPr>
        <w:t>, Sơ đồ phân loại VSV, Hình 20.3, 20.4, bảng 20</w:t>
      </w:r>
      <w:r w:rsidR="00852396" w:rsidRPr="008B3CAE">
        <w:rPr>
          <w:bCs/>
          <w:color w:val="000000"/>
          <w:sz w:val="28"/>
          <w:szCs w:val="28"/>
          <w:lang w:val="nl-NL"/>
        </w:rPr>
        <w:t>.</w:t>
      </w:r>
    </w:p>
    <w:p w14:paraId="519F9461" w14:textId="03444327" w:rsidR="00852396" w:rsidRPr="006D3825" w:rsidRDefault="00852396" w:rsidP="006D3825">
      <w:pPr>
        <w:pStyle w:val="ListParagraph"/>
        <w:numPr>
          <w:ilvl w:val="0"/>
          <w:numId w:val="13"/>
        </w:numPr>
        <w:pBdr>
          <w:bar w:val="single" w:sz="4" w:color="auto"/>
        </w:pBdr>
        <w:spacing w:before="120" w:after="120" w:line="24" w:lineRule="atLeast"/>
        <w:jc w:val="both"/>
        <w:rPr>
          <w:bCs/>
          <w:color w:val="000000"/>
          <w:sz w:val="28"/>
          <w:szCs w:val="28"/>
          <w:lang w:val="nl-NL"/>
        </w:rPr>
      </w:pPr>
      <w:r w:rsidRPr="008B3CAE">
        <w:rPr>
          <w:bCs/>
          <w:color w:val="000000"/>
          <w:sz w:val="28"/>
          <w:szCs w:val="28"/>
          <w:lang w:val="nl-NL"/>
        </w:rPr>
        <w:t>Phiếu học tập</w:t>
      </w:r>
      <w:r w:rsidR="006D3825" w:rsidRPr="006D3825">
        <w:rPr>
          <w:bCs/>
          <w:color w:val="000000"/>
          <w:sz w:val="28"/>
          <w:szCs w:val="28"/>
          <w:lang w:val="nl-NL"/>
        </w:rPr>
        <w:t xml:space="preserve"> </w:t>
      </w:r>
      <w:r w:rsidR="006D3825" w:rsidRPr="008B3CAE">
        <w:rPr>
          <w:bCs/>
          <w:color w:val="000000"/>
          <w:sz w:val="28"/>
          <w:szCs w:val="28"/>
          <w:lang w:val="nl-NL"/>
        </w:rPr>
        <w:t>nội dung các nhiệm vụ</w:t>
      </w:r>
      <w:r w:rsidRPr="006D3825">
        <w:rPr>
          <w:bCs/>
          <w:color w:val="000000"/>
          <w:sz w:val="28"/>
          <w:szCs w:val="28"/>
          <w:lang w:val="nl-NL"/>
        </w:rPr>
        <w:t xml:space="preserve"> </w:t>
      </w:r>
    </w:p>
    <w:p w14:paraId="4D22F6CA" w14:textId="77777777" w:rsidR="00820EDF" w:rsidRPr="008B3CAE" w:rsidRDefault="00820EDF" w:rsidP="00820EDF">
      <w:pPr>
        <w:pStyle w:val="ListParagraph"/>
        <w:numPr>
          <w:ilvl w:val="0"/>
          <w:numId w:val="13"/>
        </w:numPr>
        <w:pBdr>
          <w:bar w:val="single" w:sz="4" w:color="auto"/>
        </w:pBdr>
        <w:spacing w:before="120" w:after="120" w:line="24" w:lineRule="atLeast"/>
        <w:jc w:val="both"/>
        <w:rPr>
          <w:bCs/>
          <w:color w:val="000000"/>
          <w:sz w:val="28"/>
          <w:szCs w:val="28"/>
          <w:lang w:val="nl-NL"/>
        </w:rPr>
      </w:pPr>
      <w:r w:rsidRPr="008B3CAE">
        <w:rPr>
          <w:bCs/>
          <w:color w:val="000000"/>
          <w:sz w:val="28"/>
          <w:szCs w:val="28"/>
          <w:lang w:val="nl-NL"/>
        </w:rPr>
        <w:t>Máy tính, máy chiếu</w:t>
      </w:r>
    </w:p>
    <w:p w14:paraId="2B21CBBE" w14:textId="034B5615" w:rsidR="00820EDF" w:rsidRPr="008B3CAE" w:rsidRDefault="00820EDF" w:rsidP="00820EDF">
      <w:pPr>
        <w:pStyle w:val="ListParagraph"/>
        <w:numPr>
          <w:ilvl w:val="0"/>
          <w:numId w:val="13"/>
        </w:numPr>
        <w:pBdr>
          <w:bar w:val="single" w:sz="4" w:color="auto"/>
        </w:pBdr>
        <w:spacing w:before="120" w:after="120" w:line="24" w:lineRule="atLeast"/>
        <w:jc w:val="both"/>
        <w:rPr>
          <w:bCs/>
          <w:color w:val="000000"/>
          <w:sz w:val="28"/>
          <w:szCs w:val="28"/>
          <w:lang w:val="nl-NL"/>
        </w:rPr>
      </w:pPr>
      <w:r w:rsidRPr="008B3CAE">
        <w:rPr>
          <w:bCs/>
          <w:color w:val="000000"/>
          <w:sz w:val="28"/>
          <w:szCs w:val="28"/>
          <w:lang w:val="nl-NL"/>
        </w:rPr>
        <w:t>Tranh minh hoạ về các nghề nghiệp và thành tựu của Sinh học</w:t>
      </w:r>
      <w:r w:rsidR="006D3825">
        <w:rPr>
          <w:bCs/>
          <w:color w:val="000000"/>
          <w:sz w:val="28"/>
          <w:szCs w:val="28"/>
          <w:lang w:val="nl-NL"/>
        </w:rPr>
        <w:t xml:space="preserve"> VSV</w:t>
      </w:r>
    </w:p>
    <w:p w14:paraId="57947851" w14:textId="77777777" w:rsidR="00852396" w:rsidRPr="008B3CAE" w:rsidRDefault="00852396" w:rsidP="00852396">
      <w:pPr>
        <w:pStyle w:val="ListParagraph"/>
        <w:numPr>
          <w:ilvl w:val="0"/>
          <w:numId w:val="15"/>
        </w:numPr>
        <w:pBdr>
          <w:bar w:val="single" w:sz="4" w:color="auto"/>
        </w:pBdr>
        <w:spacing w:before="120" w:after="120" w:line="24" w:lineRule="atLeast"/>
        <w:jc w:val="both"/>
        <w:rPr>
          <w:b/>
          <w:bCs/>
          <w:color w:val="000000"/>
          <w:sz w:val="28"/>
          <w:szCs w:val="28"/>
          <w:lang w:val="nl-NL"/>
        </w:rPr>
      </w:pPr>
      <w:r w:rsidRPr="008B3CAE">
        <w:rPr>
          <w:b/>
          <w:bCs/>
          <w:color w:val="000000"/>
          <w:sz w:val="28"/>
          <w:szCs w:val="28"/>
          <w:lang w:val="nl-NL"/>
        </w:rPr>
        <w:t xml:space="preserve">Học sinh: </w:t>
      </w:r>
    </w:p>
    <w:p w14:paraId="75D894AA" w14:textId="77777777" w:rsidR="00852396" w:rsidRPr="008B3CAE" w:rsidRDefault="00852396" w:rsidP="00852396">
      <w:pPr>
        <w:pStyle w:val="ListParagraph"/>
        <w:numPr>
          <w:ilvl w:val="0"/>
          <w:numId w:val="13"/>
        </w:numPr>
        <w:pBdr>
          <w:bar w:val="single" w:sz="4" w:color="auto"/>
        </w:pBdr>
        <w:spacing w:before="120" w:after="120" w:line="24" w:lineRule="atLeast"/>
        <w:jc w:val="both"/>
        <w:rPr>
          <w:bCs/>
          <w:color w:val="000000"/>
          <w:sz w:val="28"/>
          <w:szCs w:val="28"/>
          <w:lang w:val="nl-NL"/>
        </w:rPr>
      </w:pPr>
      <w:r w:rsidRPr="008B3CAE">
        <w:rPr>
          <w:bCs/>
          <w:color w:val="000000"/>
          <w:sz w:val="28"/>
          <w:szCs w:val="28"/>
          <w:lang w:val="nl-NL"/>
        </w:rPr>
        <w:t>Bài cũ ở nhà.</w:t>
      </w:r>
    </w:p>
    <w:p w14:paraId="10CC246A" w14:textId="77777777" w:rsidR="00852396" w:rsidRPr="008B3CAE" w:rsidRDefault="00852396" w:rsidP="00852396">
      <w:pPr>
        <w:pStyle w:val="ListParagraph"/>
        <w:numPr>
          <w:ilvl w:val="0"/>
          <w:numId w:val="13"/>
        </w:numPr>
        <w:pBdr>
          <w:bar w:val="single" w:sz="4" w:color="auto"/>
        </w:pBdr>
        <w:spacing w:before="120" w:after="120" w:line="24" w:lineRule="atLeast"/>
        <w:jc w:val="both"/>
        <w:rPr>
          <w:bCs/>
          <w:color w:val="000000"/>
          <w:sz w:val="28"/>
          <w:szCs w:val="28"/>
          <w:lang w:val="nl-NL"/>
        </w:rPr>
      </w:pPr>
      <w:r w:rsidRPr="008B3CAE">
        <w:rPr>
          <w:bCs/>
          <w:color w:val="000000"/>
          <w:sz w:val="28"/>
          <w:szCs w:val="28"/>
          <w:lang w:val="nl-NL"/>
        </w:rPr>
        <w:t xml:space="preserve">Đọc nghiên cứu và tìm hiểu trước bài ở nhà. </w:t>
      </w:r>
    </w:p>
    <w:p w14:paraId="029DA44B" w14:textId="77777777" w:rsidR="00852396" w:rsidRPr="008B3CAE" w:rsidRDefault="00852396" w:rsidP="00852396">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8B3CAE">
        <w:rPr>
          <w:rFonts w:ascii="Times New Roman" w:hAnsi="Times New Roman" w:cs="Times New Roman"/>
          <w:b/>
          <w:bCs/>
          <w:color w:val="000000"/>
          <w:sz w:val="28"/>
          <w:szCs w:val="28"/>
          <w:lang w:val="nl-NL"/>
        </w:rPr>
        <w:t>III. Tiến trình dạy học</w:t>
      </w:r>
    </w:p>
    <w:p w14:paraId="74B4840B" w14:textId="2E41DA08" w:rsidR="00852396" w:rsidRPr="008B3CAE" w:rsidRDefault="00852396" w:rsidP="00852396">
      <w:pPr>
        <w:spacing w:before="120" w:after="120" w:line="24" w:lineRule="atLeast"/>
        <w:ind w:right="255" w:firstLine="709"/>
        <w:jc w:val="both"/>
        <w:rPr>
          <w:rFonts w:ascii="Times New Roman" w:eastAsia="Times New Roman" w:hAnsi="Times New Roman" w:cs="Times New Roman"/>
          <w:sz w:val="28"/>
          <w:szCs w:val="28"/>
          <w:lang w:val="vi-VN"/>
        </w:rPr>
      </w:pPr>
      <w:r w:rsidRPr="008B3CAE">
        <w:rPr>
          <w:rFonts w:ascii="Times New Roman" w:eastAsia="Times New Roman" w:hAnsi="Times New Roman" w:cs="Times New Roman"/>
          <w:b/>
          <w:sz w:val="28"/>
          <w:szCs w:val="28"/>
        </w:rPr>
        <w:t xml:space="preserve">1. Hoạt động 1: </w:t>
      </w:r>
      <w:r w:rsidR="006D3825">
        <w:rPr>
          <w:rFonts w:ascii="Times New Roman" w:eastAsia="Times New Roman" w:hAnsi="Times New Roman" w:cs="Times New Roman"/>
          <w:b/>
          <w:sz w:val="28"/>
          <w:szCs w:val="28"/>
        </w:rPr>
        <w:t xml:space="preserve">Khởi động - </w:t>
      </w:r>
      <w:r w:rsidRPr="008B3CAE">
        <w:rPr>
          <w:rFonts w:ascii="Times New Roman" w:eastAsia="Times New Roman" w:hAnsi="Times New Roman" w:cs="Times New Roman"/>
          <w:b/>
          <w:sz w:val="28"/>
          <w:szCs w:val="28"/>
        </w:rPr>
        <w:t xml:space="preserve">Mở đầu: </w:t>
      </w:r>
    </w:p>
    <w:p w14:paraId="4C3AA00B" w14:textId="77777777" w:rsidR="00852396" w:rsidRPr="008B3CAE" w:rsidRDefault="00852396" w:rsidP="00852396">
      <w:pPr>
        <w:spacing w:before="120" w:after="120" w:line="24" w:lineRule="atLeast"/>
        <w:ind w:right="255" w:firstLine="709"/>
        <w:jc w:val="both"/>
        <w:rPr>
          <w:rFonts w:ascii="Times New Roman" w:eastAsia="Times New Roman" w:hAnsi="Times New Roman" w:cs="Times New Roman"/>
          <w:b/>
          <w:sz w:val="28"/>
          <w:szCs w:val="28"/>
        </w:rPr>
      </w:pPr>
      <w:r w:rsidRPr="008B3CAE">
        <w:rPr>
          <w:rFonts w:ascii="Times New Roman" w:eastAsia="Times New Roman" w:hAnsi="Times New Roman" w:cs="Times New Roman"/>
          <w:b/>
          <w:sz w:val="28"/>
          <w:szCs w:val="28"/>
        </w:rPr>
        <w:t xml:space="preserve">a) </w:t>
      </w:r>
      <w:r w:rsidRPr="008B3CAE">
        <w:rPr>
          <w:rFonts w:ascii="Times New Roman" w:eastAsia="Times New Roman" w:hAnsi="Times New Roman" w:cs="Times New Roman"/>
          <w:b/>
          <w:sz w:val="28"/>
          <w:szCs w:val="28"/>
          <w:lang w:val="vi-VN"/>
        </w:rPr>
        <w:t xml:space="preserve">Mục tiêu: </w:t>
      </w:r>
    </w:p>
    <w:p w14:paraId="001AB51E" w14:textId="2278E912" w:rsidR="00852396" w:rsidRDefault="00852396" w:rsidP="00852396">
      <w:pPr>
        <w:spacing w:before="120" w:after="120" w:line="24" w:lineRule="atLeast"/>
        <w:ind w:right="255" w:firstLine="709"/>
        <w:jc w:val="both"/>
        <w:rPr>
          <w:rFonts w:ascii="Times New Roman" w:eastAsia="Times New Roman" w:hAnsi="Times New Roman" w:cs="Times New Roman"/>
          <w:sz w:val="28"/>
          <w:szCs w:val="28"/>
        </w:rPr>
      </w:pPr>
      <w:r w:rsidRPr="008B3CAE">
        <w:rPr>
          <w:rFonts w:ascii="Times New Roman" w:eastAsia="Times New Roman" w:hAnsi="Times New Roman" w:cs="Times New Roman"/>
          <w:sz w:val="28"/>
          <w:szCs w:val="28"/>
        </w:rPr>
        <w:t>- Giúp học sinh</w:t>
      </w:r>
      <w:r w:rsidR="006D3825">
        <w:rPr>
          <w:rFonts w:ascii="Times New Roman" w:eastAsia="Times New Roman" w:hAnsi="Times New Roman" w:cs="Times New Roman"/>
          <w:sz w:val="28"/>
          <w:szCs w:val="28"/>
        </w:rPr>
        <w:t xml:space="preserve"> xác định được mục tiêu bài học</w:t>
      </w:r>
    </w:p>
    <w:p w14:paraId="0ADB848E" w14:textId="1EC0411E" w:rsidR="006D3825" w:rsidRPr="006D3825" w:rsidRDefault="006D3825" w:rsidP="00852396">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vấn đề</w:t>
      </w:r>
      <w:r w:rsidR="004D3DC4">
        <w:rPr>
          <w:rFonts w:ascii="Times New Roman" w:eastAsia="Times New Roman" w:hAnsi="Times New Roman" w:cs="Times New Roman"/>
          <w:sz w:val="28"/>
          <w:szCs w:val="28"/>
        </w:rPr>
        <w:t xml:space="preserve"> giúp HS tự tin, tò mò, hứng khởi để tìm hiểu kiến thức mới</w:t>
      </w:r>
    </w:p>
    <w:p w14:paraId="04A369DE" w14:textId="4242E74C" w:rsidR="004D3DC4" w:rsidRPr="009C2B0F" w:rsidRDefault="00852396" w:rsidP="009C2B0F">
      <w:pPr>
        <w:spacing w:before="120" w:after="120" w:line="24" w:lineRule="atLeast"/>
        <w:ind w:firstLine="709"/>
        <w:jc w:val="both"/>
        <w:rPr>
          <w:rFonts w:ascii="Times New Roman" w:eastAsia="Calibri" w:hAnsi="Times New Roman" w:cs="Times New Roman"/>
          <w:i/>
          <w:sz w:val="28"/>
          <w:szCs w:val="28"/>
        </w:rPr>
      </w:pPr>
      <w:r w:rsidRPr="008B3CAE">
        <w:rPr>
          <w:rFonts w:ascii="Times New Roman" w:eastAsia="Calibri" w:hAnsi="Times New Roman" w:cs="Times New Roman"/>
          <w:b/>
          <w:sz w:val="28"/>
          <w:szCs w:val="28"/>
          <w:lang w:val="vi-VN"/>
        </w:rPr>
        <w:t>b) Nội dung:</w:t>
      </w:r>
    </w:p>
    <w:p w14:paraId="05137B7E" w14:textId="77777777" w:rsidR="00FE0AF3" w:rsidRDefault="009C2B0F" w:rsidP="00FE0AF3">
      <w:pPr>
        <w:spacing w:before="120" w:after="120" w:line="24" w:lineRule="atLeast"/>
        <w:ind w:firstLine="709"/>
        <w:rPr>
          <w:rFonts w:ascii="Times New Roman" w:eastAsia="Calibri" w:hAnsi="Times New Roman" w:cs="Times New Roman"/>
          <w:sz w:val="28"/>
          <w:szCs w:val="28"/>
        </w:rPr>
      </w:pPr>
      <w:r>
        <w:rPr>
          <w:rFonts w:ascii="MinionPro-Regular" w:eastAsia="Times New Roman" w:hAnsi="MinionPro-Regular" w:cs="Times New Roman"/>
          <w:color w:val="231F20"/>
          <w:sz w:val="28"/>
          <w:szCs w:val="28"/>
        </w:rPr>
        <w:t xml:space="preserve">- </w:t>
      </w:r>
      <w:r w:rsidR="004D3DC4">
        <w:rPr>
          <w:rFonts w:ascii="MinionPro-Regular" w:eastAsia="Times New Roman" w:hAnsi="MinionPro-Regular" w:cs="Times New Roman"/>
          <w:color w:val="231F20"/>
          <w:sz w:val="28"/>
          <w:szCs w:val="28"/>
        </w:rPr>
        <w:t xml:space="preserve"> GV đưa ra các hình ảnh </w:t>
      </w:r>
      <w:r w:rsidR="004D3DC4" w:rsidRPr="004D3DC4">
        <w:rPr>
          <w:rFonts w:ascii="MinionPro-Regular" w:eastAsia="Times New Roman" w:hAnsi="MinionPro-Regular" w:cs="Times New Roman"/>
          <w:bCs/>
          <w:color w:val="231F20"/>
          <w:sz w:val="28"/>
          <w:szCs w:val="28"/>
          <w:lang w:val="nl-NL"/>
        </w:rPr>
        <w:t>về các nghề nghiệp và thành tựu của Sinh học VSV</w:t>
      </w:r>
      <w:r w:rsidR="004D3DC4">
        <w:rPr>
          <w:rFonts w:ascii="MinionPro-Regular" w:eastAsia="Times New Roman" w:hAnsi="MinionPro-Regular" w:cs="Times New Roman"/>
          <w:bCs/>
          <w:color w:val="231F20"/>
          <w:sz w:val="28"/>
          <w:szCs w:val="28"/>
          <w:lang w:val="nl-NL"/>
        </w:rPr>
        <w:t>, các dịch bệnh do VSV gây ra</w:t>
      </w:r>
      <w:r w:rsidR="004D3DC4">
        <w:rPr>
          <w:rFonts w:ascii="MinionPro-Regular" w:eastAsia="Times New Roman" w:hAnsi="MinionPro-Regular" w:cs="Times New Roman"/>
          <w:color w:val="231F20"/>
          <w:sz w:val="28"/>
          <w:szCs w:val="28"/>
        </w:rPr>
        <w:t xml:space="preserve">. </w:t>
      </w:r>
      <w:r w:rsidR="00852396" w:rsidRPr="008B3CAE">
        <w:rPr>
          <w:rFonts w:ascii="Times New Roman" w:eastAsia="Calibri" w:hAnsi="Times New Roman" w:cs="Times New Roman"/>
          <w:sz w:val="28"/>
          <w:szCs w:val="28"/>
        </w:rPr>
        <w:t>Học sinh thực hiện nhiệm vụ cá nhân trên phiếu học tập</w:t>
      </w:r>
      <w:r w:rsidR="004D3DC4">
        <w:rPr>
          <w:rFonts w:ascii="Times New Roman" w:eastAsia="Calibri" w:hAnsi="Times New Roman" w:cs="Times New Roman"/>
          <w:sz w:val="28"/>
          <w:szCs w:val="28"/>
        </w:rPr>
        <w:t xml:space="preserve"> 1</w:t>
      </w:r>
      <w:r w:rsidR="00FE0AF3">
        <w:rPr>
          <w:rFonts w:ascii="Times New Roman" w:eastAsia="Calibri" w:hAnsi="Times New Roman" w:cs="Times New Roman"/>
          <w:sz w:val="28"/>
          <w:szCs w:val="28"/>
        </w:rPr>
        <w:t>,</w:t>
      </w:r>
      <w:r w:rsidR="00ED04BD">
        <w:rPr>
          <w:rFonts w:ascii="Times New Roman" w:eastAsia="Calibri" w:hAnsi="Times New Roman" w:cs="Times New Roman"/>
          <w:sz w:val="28"/>
          <w:szCs w:val="28"/>
        </w:rPr>
        <w:t xml:space="preserve"> trả lời câu hỏ</w:t>
      </w:r>
      <w:r w:rsidR="00FE0AF3">
        <w:rPr>
          <w:rFonts w:ascii="Times New Roman" w:eastAsia="Calibri" w:hAnsi="Times New Roman" w:cs="Times New Roman"/>
          <w:sz w:val="28"/>
          <w:szCs w:val="28"/>
        </w:rPr>
        <w:t>i:</w:t>
      </w:r>
    </w:p>
    <w:p w14:paraId="1440F803" w14:textId="77777777" w:rsidR="00FE0AF3" w:rsidRDefault="00FE0AF3" w:rsidP="00FE0AF3">
      <w:pPr>
        <w:spacing w:before="120" w:after="120" w:line="24" w:lineRule="atLeast"/>
        <w:ind w:firstLine="709"/>
        <w:rPr>
          <w:rFonts w:ascii="Times New Roman" w:eastAsia="Calibri" w:hAnsi="Times New Roman" w:cs="Times New Roman"/>
          <w:sz w:val="28"/>
          <w:szCs w:val="28"/>
        </w:rPr>
      </w:pPr>
      <w:r>
        <w:rPr>
          <w:rFonts w:ascii="Times New Roman" w:eastAsia="Calibri" w:hAnsi="Times New Roman" w:cs="Times New Roman"/>
          <w:sz w:val="28"/>
          <w:szCs w:val="28"/>
        </w:rPr>
        <w:t>H1. Quan sát hình ảnh, n</w:t>
      </w:r>
      <w:r w:rsidRPr="00C41D93">
        <w:rPr>
          <w:rFonts w:ascii="Times New Roman" w:eastAsia="Calibri" w:hAnsi="Times New Roman" w:cs="Times New Roman"/>
          <w:sz w:val="28"/>
          <w:szCs w:val="28"/>
        </w:rPr>
        <w:t>êu nh</w:t>
      </w:r>
      <w:r>
        <w:rPr>
          <w:rFonts w:ascii="Times New Roman" w:eastAsia="Calibri" w:hAnsi="Times New Roman" w:cs="Times New Roman"/>
          <w:sz w:val="28"/>
          <w:szCs w:val="28"/>
        </w:rPr>
        <w:t xml:space="preserve">ững ứng dụng VSV trong đời sống? </w:t>
      </w:r>
    </w:p>
    <w:p w14:paraId="1BC5BA96" w14:textId="49576A75" w:rsidR="00FE0AF3" w:rsidRDefault="00FE0AF3" w:rsidP="00FE0AF3">
      <w:pPr>
        <w:spacing w:before="120" w:after="120" w:line="24" w:lineRule="atLeast"/>
        <w:ind w:firstLine="709"/>
        <w:rPr>
          <w:rFonts w:ascii="Times New Roman" w:eastAsia="Calibri" w:hAnsi="Times New Roman" w:cs="Times New Roman"/>
          <w:sz w:val="28"/>
          <w:szCs w:val="28"/>
        </w:rPr>
      </w:pPr>
      <w:r w:rsidRPr="00C41D93">
        <w:rPr>
          <w:rFonts w:ascii="Times New Roman" w:eastAsia="Calibri" w:hAnsi="Times New Roman" w:cs="Times New Roman"/>
          <w:sz w:val="28"/>
          <w:szCs w:val="28"/>
        </w:rPr>
        <w:t>H2. Kể tên một số</w:t>
      </w:r>
      <w:r>
        <w:rPr>
          <w:rFonts w:ascii="Times New Roman" w:eastAsia="Calibri" w:hAnsi="Times New Roman" w:cs="Times New Roman"/>
          <w:sz w:val="28"/>
          <w:szCs w:val="28"/>
        </w:rPr>
        <w:t xml:space="preserve"> bệnh do VSV gây ra với con người</w:t>
      </w:r>
      <w:r w:rsidRPr="00C41D93">
        <w:rPr>
          <w:rFonts w:ascii="Times New Roman" w:eastAsia="Calibri" w:hAnsi="Times New Roman" w:cs="Times New Roman"/>
          <w:sz w:val="28"/>
          <w:szCs w:val="28"/>
        </w:rPr>
        <w:t>?</w:t>
      </w:r>
    </w:p>
    <w:p w14:paraId="119C92C1" w14:textId="77777777" w:rsidR="00852396" w:rsidRPr="008B3CAE" w:rsidRDefault="00852396" w:rsidP="00852396">
      <w:pPr>
        <w:spacing w:before="120" w:after="120" w:line="24" w:lineRule="atLeast"/>
        <w:ind w:firstLine="709"/>
        <w:jc w:val="both"/>
        <w:rPr>
          <w:rFonts w:ascii="Times New Roman" w:eastAsia="Times New Roman" w:hAnsi="Times New Roman" w:cs="Times New Roman"/>
          <w:b/>
          <w:sz w:val="28"/>
          <w:szCs w:val="28"/>
          <w:lang w:val="de-DE"/>
        </w:rPr>
      </w:pPr>
      <w:r w:rsidRPr="008B3CAE">
        <w:rPr>
          <w:rFonts w:ascii="Times New Roman" w:eastAsia="Calibri" w:hAnsi="Times New Roman" w:cs="Times New Roman"/>
          <w:b/>
          <w:sz w:val="28"/>
          <w:szCs w:val="28"/>
          <w:lang w:val="vi-VN"/>
        </w:rPr>
        <w:t>c)</w:t>
      </w:r>
      <w:r w:rsidRPr="008B3CAE">
        <w:rPr>
          <w:rFonts w:ascii="Times New Roman" w:eastAsia="Calibri" w:hAnsi="Times New Roman" w:cs="Times New Roman"/>
          <w:i/>
          <w:sz w:val="28"/>
          <w:szCs w:val="28"/>
          <w:lang w:val="vi-VN"/>
        </w:rPr>
        <w:t xml:space="preserve"> </w:t>
      </w:r>
      <w:r w:rsidRPr="008B3CAE">
        <w:rPr>
          <w:rFonts w:ascii="Times New Roman" w:eastAsia="Times New Roman" w:hAnsi="Times New Roman" w:cs="Times New Roman"/>
          <w:b/>
          <w:sz w:val="28"/>
          <w:szCs w:val="28"/>
          <w:lang w:val="de-DE"/>
        </w:rPr>
        <w:t xml:space="preserve">Sản phẩm: </w:t>
      </w:r>
    </w:p>
    <w:p w14:paraId="10EA4D68" w14:textId="399BF50D" w:rsidR="009C2B0F" w:rsidRDefault="00852396" w:rsidP="00852396">
      <w:pPr>
        <w:spacing w:before="120" w:after="120" w:line="24" w:lineRule="atLeast"/>
        <w:ind w:firstLine="709"/>
        <w:jc w:val="both"/>
        <w:rPr>
          <w:rFonts w:ascii="Times New Roman" w:eastAsia="Calibri" w:hAnsi="Times New Roman" w:cs="Times New Roman"/>
          <w:sz w:val="28"/>
          <w:szCs w:val="28"/>
        </w:rPr>
      </w:pPr>
      <w:r w:rsidRPr="008B3CAE">
        <w:rPr>
          <w:rFonts w:ascii="Times New Roman" w:eastAsia="Times New Roman" w:hAnsi="Times New Roman" w:cs="Times New Roman"/>
          <w:sz w:val="28"/>
          <w:szCs w:val="28"/>
          <w:lang w:val="de-DE"/>
        </w:rPr>
        <w:t>- Câu trả lời của học</w:t>
      </w:r>
      <w:r w:rsidR="00963E06">
        <w:rPr>
          <w:rFonts w:ascii="Times New Roman" w:eastAsia="Times New Roman" w:hAnsi="Times New Roman" w:cs="Times New Roman"/>
          <w:sz w:val="28"/>
          <w:szCs w:val="28"/>
          <w:lang w:val="de-DE"/>
        </w:rPr>
        <w:t xml:space="preserve"> sinh ghi trên phiếu học tập</w:t>
      </w:r>
      <w:r w:rsidR="00FE0AF3">
        <w:rPr>
          <w:rFonts w:ascii="Times New Roman" w:eastAsia="Times New Roman" w:hAnsi="Times New Roman" w:cs="Times New Roman"/>
          <w:sz w:val="28"/>
          <w:szCs w:val="28"/>
          <w:lang w:val="de-DE"/>
        </w:rPr>
        <w:t xml:space="preserve"> 1</w:t>
      </w:r>
      <w:r w:rsidR="009C2B0F">
        <w:rPr>
          <w:rFonts w:ascii="Times New Roman" w:eastAsia="Times New Roman" w:hAnsi="Times New Roman" w:cs="Times New Roman"/>
          <w:sz w:val="28"/>
          <w:szCs w:val="28"/>
          <w:lang w:val="de-DE"/>
        </w:rPr>
        <w:t xml:space="preserve">: </w:t>
      </w:r>
    </w:p>
    <w:p w14:paraId="3EB6BA60" w14:textId="325A3526" w:rsidR="00852396" w:rsidRDefault="009C2B0F" w:rsidP="00852396">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sz w:val="28"/>
          <w:szCs w:val="28"/>
        </w:rPr>
        <w:t>+ N</w:t>
      </w:r>
      <w:r w:rsidRPr="00C41D93">
        <w:rPr>
          <w:rFonts w:ascii="Times New Roman" w:eastAsia="Calibri" w:hAnsi="Times New Roman" w:cs="Times New Roman"/>
          <w:sz w:val="28"/>
          <w:szCs w:val="28"/>
        </w:rPr>
        <w:t>h</w:t>
      </w:r>
      <w:r>
        <w:rPr>
          <w:rFonts w:ascii="Times New Roman" w:eastAsia="Calibri" w:hAnsi="Times New Roman" w:cs="Times New Roman"/>
          <w:sz w:val="28"/>
          <w:szCs w:val="28"/>
        </w:rPr>
        <w:t>ững ứng dụng VSV trong đời sống</w:t>
      </w:r>
      <w:r w:rsidR="00852396" w:rsidRPr="008B3CAE">
        <w:rPr>
          <w:rFonts w:ascii="Times New Roman" w:eastAsia="Times New Roman" w:hAnsi="Times New Roman" w:cs="Times New Roman"/>
          <w:sz w:val="28"/>
          <w:szCs w:val="28"/>
          <w:lang w:val="de-DE"/>
        </w:rPr>
        <w:t xml:space="preserve"> </w:t>
      </w:r>
    </w:p>
    <w:p w14:paraId="49B5B5DE" w14:textId="12D20920" w:rsidR="009C2B0F" w:rsidRPr="008B3CAE" w:rsidRDefault="009C2B0F" w:rsidP="00852396">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w:t>
      </w:r>
      <w:r w:rsidRPr="009C2B0F">
        <w:rPr>
          <w:rFonts w:ascii="Times New Roman" w:eastAsia="Calibri" w:hAnsi="Times New Roman" w:cs="Times New Roman"/>
          <w:sz w:val="28"/>
          <w:szCs w:val="28"/>
        </w:rPr>
        <w:t xml:space="preserve"> </w:t>
      </w:r>
      <w:r>
        <w:rPr>
          <w:rFonts w:ascii="Times New Roman" w:eastAsia="Calibri" w:hAnsi="Times New Roman" w:cs="Times New Roman"/>
          <w:sz w:val="28"/>
          <w:szCs w:val="28"/>
        </w:rPr>
        <w:t>M</w:t>
      </w:r>
      <w:r w:rsidRPr="00C41D93">
        <w:rPr>
          <w:rFonts w:ascii="Times New Roman" w:eastAsia="Calibri" w:hAnsi="Times New Roman" w:cs="Times New Roman"/>
          <w:sz w:val="28"/>
          <w:szCs w:val="28"/>
        </w:rPr>
        <w:t>ột số</w:t>
      </w:r>
      <w:r>
        <w:rPr>
          <w:rFonts w:ascii="Times New Roman" w:eastAsia="Calibri" w:hAnsi="Times New Roman" w:cs="Times New Roman"/>
          <w:sz w:val="28"/>
          <w:szCs w:val="28"/>
        </w:rPr>
        <w:t xml:space="preserve"> bệnh do VSV gây ra với con người</w:t>
      </w:r>
    </w:p>
    <w:p w14:paraId="66B9D6F0" w14:textId="3AE2432C" w:rsidR="00852396" w:rsidRPr="00101C4A" w:rsidRDefault="00852396" w:rsidP="00101C4A">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852396" w:rsidRPr="00C41D93" w14:paraId="0990DD25" w14:textId="77777777" w:rsidTr="0028174F">
        <w:tc>
          <w:tcPr>
            <w:tcW w:w="5524" w:type="dxa"/>
          </w:tcPr>
          <w:p w14:paraId="0277B0FA" w14:textId="77777777" w:rsidR="00852396" w:rsidRPr="00C41D93" w:rsidRDefault="00852396" w:rsidP="0028174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44CD0DA2" w14:textId="77777777" w:rsidR="00852396" w:rsidRPr="00C41D93" w:rsidRDefault="00852396" w:rsidP="0028174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852396" w:rsidRPr="00C41D93" w14:paraId="1D9384C6" w14:textId="77777777" w:rsidTr="0028174F">
        <w:tc>
          <w:tcPr>
            <w:tcW w:w="5524" w:type="dxa"/>
          </w:tcPr>
          <w:p w14:paraId="15807E08" w14:textId="77777777" w:rsidR="00852396" w:rsidRPr="00C41D93" w:rsidRDefault="00852396" w:rsidP="0028174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14:paraId="74187478" w14:textId="77777777" w:rsidR="009C2B0F" w:rsidRDefault="00852396" w:rsidP="0028174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9C2B0F" w:rsidRPr="004D3DC4">
              <w:rPr>
                <w:rFonts w:ascii="MinionPro-Regular" w:eastAsia="Times New Roman" w:hAnsi="MinionPro-Regular" w:cs="Times New Roman"/>
                <w:bCs/>
                <w:color w:val="231F20"/>
                <w:sz w:val="28"/>
                <w:szCs w:val="28"/>
                <w:lang w:val="nl-NL"/>
              </w:rPr>
              <w:t xml:space="preserve">các nghề nghiệp và thành tựu </w:t>
            </w:r>
            <w:r w:rsidR="009C2B0F" w:rsidRPr="004D3DC4">
              <w:rPr>
                <w:rFonts w:ascii="MinionPro-Regular" w:eastAsia="Times New Roman" w:hAnsi="MinionPro-Regular" w:cs="Times New Roman"/>
                <w:bCs/>
                <w:color w:val="231F20"/>
                <w:sz w:val="28"/>
                <w:szCs w:val="28"/>
                <w:lang w:val="nl-NL"/>
              </w:rPr>
              <w:lastRenderedPageBreak/>
              <w:t>của Sinh học VSV</w:t>
            </w:r>
            <w:r w:rsidR="009C2B0F">
              <w:rPr>
                <w:rFonts w:ascii="MinionPro-Regular" w:eastAsia="Times New Roman" w:hAnsi="MinionPro-Regular" w:cs="Times New Roman"/>
                <w:bCs/>
                <w:color w:val="231F20"/>
                <w:sz w:val="28"/>
                <w:szCs w:val="28"/>
                <w:lang w:val="nl-NL"/>
              </w:rPr>
              <w:t>, các dịch bệnh do VSV gây ra</w:t>
            </w:r>
            <w:r w:rsidR="009C2B0F" w:rsidRPr="00C41D93">
              <w:rPr>
                <w:rFonts w:ascii="Times New Roman" w:eastAsia="Calibri" w:hAnsi="Times New Roman" w:cs="Times New Roman"/>
                <w:bCs/>
                <w:iCs/>
                <w:color w:val="000000"/>
                <w:sz w:val="28"/>
                <w:szCs w:val="28"/>
                <w:lang w:val="en-US"/>
              </w:rPr>
              <w:t xml:space="preserve"> </w:t>
            </w:r>
          </w:p>
          <w:p w14:paraId="3F1E29D2" w14:textId="12D45211" w:rsidR="00852396" w:rsidRPr="00C41D93" w:rsidRDefault="00852396" w:rsidP="0028174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w:t>
            </w:r>
            <w:r w:rsidR="009C2B0F">
              <w:rPr>
                <w:rFonts w:ascii="Times New Roman" w:eastAsia="Arial" w:hAnsi="Times New Roman" w:cs="Times New Roman"/>
                <w:sz w:val="28"/>
                <w:szCs w:val="28"/>
                <w:lang w:val="en-US"/>
              </w:rPr>
              <w:t>p</w:t>
            </w:r>
            <w:r w:rsidRPr="00C41D93">
              <w:rPr>
                <w:rFonts w:ascii="Times New Roman" w:eastAsia="Arial" w:hAnsi="Times New Roman" w:cs="Times New Roman"/>
                <w:sz w:val="28"/>
                <w:szCs w:val="28"/>
                <w:lang w:val="en-US"/>
              </w:rPr>
              <w:t xml:space="preserve"> và yêu cầu học sinh thực hiện cá nhân theo yêu cầu viết trên phiếu trong 2 phút.</w:t>
            </w:r>
          </w:p>
          <w:p w14:paraId="03372081"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4E6A5B7" w14:textId="77777777" w:rsidR="00852396" w:rsidRPr="00C41D93" w:rsidRDefault="00852396" w:rsidP="0028174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F7047CE" w14:textId="77777777" w:rsidR="00852396" w:rsidRPr="00C41D93" w:rsidRDefault="00852396" w:rsidP="0028174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217F9104"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5EAFE80"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332493F"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B30BA13" w14:textId="77777777" w:rsidR="00852396" w:rsidRPr="00C41D93" w:rsidRDefault="00852396" w:rsidP="0028174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675F299E" w14:textId="77777777" w:rsidR="00852396" w:rsidRPr="00C41D93" w:rsidRDefault="00852396" w:rsidP="0028174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48CC6D83" w14:textId="6976A388" w:rsidR="00852396" w:rsidRPr="00C41D93" w:rsidRDefault="009C2B0F" w:rsidP="0028174F">
            <w:pPr>
              <w:pBdr>
                <w:bar w:val="single" w:sz="4" w:color="auto"/>
              </w:pBdr>
              <w:spacing w:before="120" w:after="120" w:line="24" w:lineRule="atLeast"/>
              <w:jc w:val="both"/>
              <w:rPr>
                <w:rFonts w:ascii="Times New Roman" w:hAnsi="Times New Roman"/>
                <w:bCs/>
                <w:sz w:val="28"/>
                <w:szCs w:val="28"/>
                <w:lang w:val="nl-NL"/>
              </w:rPr>
            </w:pPr>
            <w:r w:rsidRPr="009C2B0F">
              <w:rPr>
                <w:rFonts w:ascii="Times New Roman" w:hAnsi="Times New Roman"/>
                <w:i/>
                <w:sz w:val="28"/>
                <w:szCs w:val="28"/>
              </w:rPr>
              <w:sym w:font="Wingdings" w:char="F0E0"/>
            </w:r>
            <w:r>
              <w:rPr>
                <w:rFonts w:ascii="Times New Roman" w:hAnsi="Times New Roman"/>
                <w:i/>
                <w:sz w:val="28"/>
                <w:szCs w:val="28"/>
              </w:rPr>
              <w:t xml:space="preserve"> </w:t>
            </w:r>
            <w:r w:rsidRPr="008B3CAE">
              <w:rPr>
                <w:rFonts w:ascii="MinionPro-Regular" w:eastAsia="Times New Roman" w:hAnsi="MinionPro-Regular" w:cs="Times New Roman"/>
                <w:color w:val="231F20"/>
                <w:sz w:val="28"/>
                <w:szCs w:val="28"/>
              </w:rPr>
              <w:t xml:space="preserve">GV </w:t>
            </w:r>
            <w:r>
              <w:rPr>
                <w:rFonts w:ascii="MinionPro-Regular" w:eastAsia="Times New Roman" w:hAnsi="MinionPro-Regular" w:cs="Times New Roman"/>
                <w:color w:val="231F20"/>
                <w:sz w:val="28"/>
                <w:szCs w:val="28"/>
              </w:rPr>
              <w:t xml:space="preserve">đặt </w:t>
            </w:r>
            <w:r w:rsidRPr="00C41D93">
              <w:rPr>
                <w:rFonts w:ascii="Times New Roman" w:hAnsi="Times New Roman"/>
                <w:i/>
                <w:sz w:val="28"/>
                <w:szCs w:val="28"/>
              </w:rPr>
              <w:t>vấn đề cần tìm hiểu trong bài học</w:t>
            </w:r>
            <w:r w:rsidRPr="00C41D93">
              <w:rPr>
                <w:rFonts w:ascii="Times New Roman" w:hAnsi="Times New Roman"/>
                <w:b/>
                <w:bCs/>
                <w:i/>
                <w:sz w:val="28"/>
                <w:szCs w:val="28"/>
                <w:lang w:val="nl-NL"/>
              </w:rPr>
              <w:t xml:space="preserve"> </w:t>
            </w:r>
            <w:r w:rsidRPr="008B3CAE">
              <w:rPr>
                <w:rFonts w:ascii="MinionPro-Regular" w:eastAsia="Times New Roman" w:hAnsi="MinionPro-Regular" w:cs="Times New Roman"/>
                <w:color w:val="231F20"/>
                <w:sz w:val="28"/>
                <w:szCs w:val="28"/>
              </w:rPr>
              <w:t>bằng câu hỏi mở đầu của bà</w:t>
            </w:r>
            <w:r>
              <w:rPr>
                <w:rFonts w:ascii="MinionPro-Regular" w:eastAsia="Times New Roman" w:hAnsi="MinionPro-Regular" w:cs="Times New Roman"/>
                <w:color w:val="231F20"/>
                <w:sz w:val="28"/>
                <w:szCs w:val="28"/>
              </w:rPr>
              <w:t>i (SGK tr 116)</w:t>
            </w:r>
            <w:r w:rsidR="0083491E">
              <w:rPr>
                <w:rFonts w:ascii="MinionPro-Regular" w:eastAsia="Times New Roman" w:hAnsi="MinionPro-Regular" w:cs="Times New Roman"/>
                <w:color w:val="231F20"/>
                <w:sz w:val="28"/>
                <w:szCs w:val="28"/>
              </w:rPr>
              <w:t>.</w:t>
            </w:r>
            <w:r w:rsidR="00852396" w:rsidRPr="00C41D93">
              <w:rPr>
                <w:rFonts w:ascii="Times New Roman" w:hAnsi="Times New Roman"/>
                <w:i/>
                <w:sz w:val="28"/>
                <w:szCs w:val="28"/>
              </w:rPr>
              <w:t xml:space="preserve"> </w:t>
            </w:r>
            <w:r w:rsidR="00852396" w:rsidRPr="00C41D93">
              <w:rPr>
                <w:rFonts w:ascii="Times New Roman" w:hAnsi="Times New Roman"/>
                <w:bCs/>
                <w:sz w:val="28"/>
                <w:szCs w:val="28"/>
                <w:lang w:val="nl-NL"/>
              </w:rPr>
              <w:t>Để trả lời câu hỏi trên đầy đủ và chính xác nhất chúng ta vào bài học hôm nay.</w:t>
            </w:r>
          </w:p>
          <w:p w14:paraId="65920FA2" w14:textId="0D77C0BC" w:rsidR="00852396" w:rsidRPr="00C41D93" w:rsidRDefault="0083491E" w:rsidP="0028174F">
            <w:pPr>
              <w:spacing w:before="120" w:after="120" w:line="24" w:lineRule="atLeast"/>
              <w:jc w:val="both"/>
              <w:rPr>
                <w:rFonts w:ascii="Times New Roman" w:eastAsia="Times New Roman" w:hAnsi="Times New Roman" w:cs="Times New Roman"/>
                <w:b/>
                <w:i/>
                <w:iCs/>
                <w:sz w:val="28"/>
                <w:szCs w:val="28"/>
                <w:lang w:val="nl-NL"/>
              </w:rPr>
            </w:pPr>
            <w:r w:rsidRPr="0083491E">
              <w:rPr>
                <w:rFonts w:ascii="Times New Roman" w:hAnsi="Times New Roman"/>
                <w:i/>
                <w:sz w:val="28"/>
                <w:szCs w:val="28"/>
              </w:rPr>
              <w:sym w:font="Wingdings" w:char="F0E0"/>
            </w:r>
            <w:r>
              <w:rPr>
                <w:rFonts w:ascii="Times New Roman" w:hAnsi="Times New Roman"/>
                <w:i/>
                <w:sz w:val="28"/>
                <w:szCs w:val="28"/>
              </w:rPr>
              <w:t xml:space="preserve"> </w:t>
            </w:r>
            <w:r w:rsidR="00852396" w:rsidRPr="00C41D93">
              <w:rPr>
                <w:rFonts w:ascii="Times New Roman" w:hAnsi="Times New Roman"/>
                <w:i/>
                <w:sz w:val="28"/>
                <w:szCs w:val="28"/>
              </w:rPr>
              <w:t>Giáo viên nêu mục tiêu bài học:</w:t>
            </w:r>
          </w:p>
        </w:tc>
        <w:tc>
          <w:tcPr>
            <w:tcW w:w="4110" w:type="dxa"/>
          </w:tcPr>
          <w:p w14:paraId="2F6E99E9"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p>
          <w:p w14:paraId="4113543D" w14:textId="77777777" w:rsidR="00852396" w:rsidRPr="00C41D93" w:rsidRDefault="00852396" w:rsidP="0028174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3F5966E3" w14:textId="77777777" w:rsidR="00852396" w:rsidRPr="00C41D93" w:rsidRDefault="00852396" w:rsidP="0085239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63CCECD4" w14:textId="77777777" w:rsidR="00852396" w:rsidRPr="00C41D93" w:rsidRDefault="00852396" w:rsidP="0085239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20FB34F" w14:textId="77777777" w:rsidR="00ED3B0C" w:rsidRDefault="00852396" w:rsidP="00ED3B0C">
      <w:pPr>
        <w:spacing w:before="120" w:after="120" w:line="24" w:lineRule="atLeast"/>
        <w:ind w:left="709"/>
        <w:rPr>
          <w:rFonts w:ascii="MinionPro-Regular" w:hAnsi="MinionPro-Regular"/>
          <w:color w:val="231F20"/>
          <w:sz w:val="28"/>
          <w:szCs w:val="28"/>
        </w:rPr>
      </w:pPr>
      <w:r w:rsidRPr="00C41D93">
        <w:rPr>
          <w:rFonts w:ascii="Times New Roman" w:eastAsia="Times New Roman" w:hAnsi="Times New Roman" w:cs="Times New Roman"/>
          <w:sz w:val="28"/>
          <w:szCs w:val="28"/>
        </w:rPr>
        <w:t xml:space="preserve">- </w:t>
      </w:r>
      <w:r w:rsidR="00ED3B0C" w:rsidRPr="008B3CAE">
        <w:rPr>
          <w:rFonts w:ascii="MinionPro-Regular" w:hAnsi="MinionPro-Regular"/>
          <w:color w:val="231F20"/>
          <w:sz w:val="28"/>
          <w:szCs w:val="28"/>
        </w:rPr>
        <w:t xml:space="preserve">Nêu được khái niệm vi sinh vật. </w:t>
      </w:r>
    </w:p>
    <w:p w14:paraId="015452A7" w14:textId="5AFCB11F" w:rsidR="00ED3B0C" w:rsidRPr="008B3CAE" w:rsidRDefault="00ED3B0C" w:rsidP="00ED3B0C">
      <w:pPr>
        <w:spacing w:before="120" w:after="120" w:line="24" w:lineRule="atLeast"/>
        <w:ind w:left="709"/>
        <w:rPr>
          <w:rFonts w:ascii="MinionPro-Regular" w:hAnsi="MinionPro-Regular"/>
          <w:color w:val="231F20"/>
          <w:sz w:val="28"/>
          <w:szCs w:val="28"/>
        </w:rPr>
      </w:pPr>
      <w:r>
        <w:rPr>
          <w:rFonts w:ascii="MinionPro-Regular" w:hAnsi="MinionPro-Regular"/>
          <w:color w:val="231F20"/>
          <w:sz w:val="28"/>
          <w:szCs w:val="28"/>
        </w:rPr>
        <w:t xml:space="preserve">- </w:t>
      </w:r>
      <w:r w:rsidRPr="008B3CAE">
        <w:rPr>
          <w:rFonts w:ascii="MinionPro-Regular" w:hAnsi="MinionPro-Regular"/>
          <w:color w:val="231F20"/>
          <w:sz w:val="28"/>
          <w:szCs w:val="28"/>
        </w:rPr>
        <w:t>Kể tên được các nhóm vi sinh vật.</w:t>
      </w:r>
    </w:p>
    <w:p w14:paraId="03463A2D" w14:textId="77777777" w:rsidR="00ED3B0C" w:rsidRDefault="00ED3B0C" w:rsidP="00ED3B0C">
      <w:pPr>
        <w:spacing w:before="120" w:after="120" w:line="24" w:lineRule="atLeast"/>
        <w:ind w:left="709"/>
        <w:rPr>
          <w:rFonts w:ascii="MinionPro-Regular" w:hAnsi="MinionPro-Regular"/>
          <w:color w:val="231F20"/>
          <w:sz w:val="28"/>
          <w:szCs w:val="28"/>
        </w:rPr>
      </w:pPr>
      <w:r w:rsidRPr="008B3CAE">
        <w:rPr>
          <w:rFonts w:ascii="MinionPro-Regular" w:hAnsi="MinionPro-Regular"/>
          <w:color w:val="231F20"/>
          <w:sz w:val="28"/>
          <w:szCs w:val="28"/>
        </w:rPr>
        <w:t>- Phân biệt được các kiểu dinh dưỡng ở vi sinh vậ</w:t>
      </w:r>
      <w:r>
        <w:rPr>
          <w:rFonts w:ascii="MinionPro-Regular" w:hAnsi="MinionPro-Regular"/>
          <w:color w:val="231F20"/>
          <w:sz w:val="28"/>
          <w:szCs w:val="28"/>
        </w:rPr>
        <w:t>t.</w:t>
      </w:r>
    </w:p>
    <w:p w14:paraId="1AF3905C" w14:textId="03431AFD" w:rsidR="00ED3B0C" w:rsidRPr="008B3CAE" w:rsidRDefault="00ED3B0C" w:rsidP="00ED3B0C">
      <w:pPr>
        <w:spacing w:before="120" w:after="120" w:line="24" w:lineRule="atLeast"/>
        <w:ind w:left="709"/>
        <w:rPr>
          <w:rFonts w:ascii="MinionPro-Regular" w:hAnsi="MinionPro-Regular"/>
          <w:color w:val="231F20"/>
          <w:sz w:val="28"/>
          <w:szCs w:val="28"/>
        </w:rPr>
      </w:pPr>
      <w:r>
        <w:rPr>
          <w:rFonts w:ascii="MinionPro-Regular" w:hAnsi="MinionPro-Regular"/>
          <w:color w:val="231F20"/>
          <w:sz w:val="28"/>
          <w:szCs w:val="28"/>
        </w:rPr>
        <w:t xml:space="preserve">- </w:t>
      </w:r>
      <w:r w:rsidRPr="008B3CAE">
        <w:rPr>
          <w:rFonts w:ascii="MinionPro-Regular" w:hAnsi="MinionPro-Regular"/>
          <w:color w:val="231F20"/>
          <w:sz w:val="28"/>
          <w:szCs w:val="28"/>
        </w:rPr>
        <w:t>Trình bày được một số phương pháp nghiên cứu vi sinh vật.</w:t>
      </w:r>
    </w:p>
    <w:p w14:paraId="3CDA7FF6" w14:textId="77777777" w:rsidR="00852396" w:rsidRPr="00C41D93" w:rsidRDefault="00852396" w:rsidP="00852396">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E54A8DE" w14:textId="77777777" w:rsidR="003B7EFF" w:rsidRDefault="00852396" w:rsidP="003B7EFF">
      <w:pPr>
        <w:spacing w:before="120" w:after="120" w:line="24" w:lineRule="atLeast"/>
        <w:ind w:firstLine="709"/>
        <w:jc w:val="both"/>
        <w:rPr>
          <w:rFonts w:ascii="MinionPro-Regular" w:eastAsia="Times New Roman" w:hAnsi="MinionPro-Regular" w:cs="Times New Roman"/>
          <w:color w:val="231F20"/>
          <w:sz w:val="28"/>
          <w:szCs w:val="28"/>
        </w:rPr>
      </w:pPr>
      <w:r w:rsidRPr="00C41D93">
        <w:rPr>
          <w:rFonts w:ascii="Times New Roman" w:eastAsia="Calibri" w:hAnsi="Times New Roman" w:cs="Times New Roman"/>
          <w:sz w:val="28"/>
          <w:szCs w:val="28"/>
        </w:rPr>
        <w:t xml:space="preserve">- </w:t>
      </w:r>
      <w:r w:rsidR="003B7EFF" w:rsidRPr="008B3CAE">
        <w:rPr>
          <w:rFonts w:ascii="MinionPro-Regular" w:eastAsia="Times New Roman" w:hAnsi="MinionPro-Regular" w:cs="Times New Roman"/>
          <w:color w:val="231F20"/>
          <w:sz w:val="28"/>
          <w:szCs w:val="28"/>
        </w:rPr>
        <w:t>GV yêu cầu HS tự đọc trước nội dung trong SGK ở nhà</w:t>
      </w:r>
      <w:r w:rsidR="003B7EFF">
        <w:rPr>
          <w:rFonts w:ascii="MinionPro-Regular" w:eastAsia="Times New Roman" w:hAnsi="MinionPro-Regular" w:cs="Times New Roman"/>
          <w:color w:val="231F20"/>
          <w:sz w:val="28"/>
          <w:szCs w:val="28"/>
        </w:rPr>
        <w:t xml:space="preserve"> để dành thời gian trên lớp rèn </w:t>
      </w:r>
      <w:r w:rsidR="003B7EFF" w:rsidRPr="008B3CAE">
        <w:rPr>
          <w:rFonts w:ascii="MinionPro-Regular" w:eastAsia="Times New Roman" w:hAnsi="MinionPro-Regular" w:cs="Times New Roman"/>
          <w:color w:val="231F20"/>
          <w:sz w:val="28"/>
          <w:szCs w:val="28"/>
        </w:rPr>
        <w:t xml:space="preserve">các kĩ năng. Hoạt động của HS nhằm trả lời các câu hỏi trong mục </w:t>
      </w:r>
      <w:r w:rsidR="003B7EFF">
        <w:rPr>
          <w:rFonts w:ascii="MinionPro-It" w:eastAsia="Times New Roman" w:hAnsi="MinionPro-It" w:cs="Times New Roman"/>
          <w:i/>
          <w:iCs/>
          <w:color w:val="231F20"/>
          <w:sz w:val="28"/>
          <w:szCs w:val="28"/>
        </w:rPr>
        <w:t>Dừng lại và suy ngẫm</w:t>
      </w:r>
      <w:r w:rsidR="003B7EFF" w:rsidRPr="008B3CAE">
        <w:rPr>
          <w:rFonts w:ascii="MinionPro-Regular" w:eastAsia="Times New Roman" w:hAnsi="MinionPro-Regular" w:cs="Times New Roman"/>
          <w:color w:val="231F20"/>
          <w:sz w:val="28"/>
          <w:szCs w:val="28"/>
        </w:rPr>
        <w:t xml:space="preserve">. Những câu hỏi này giúp HS hiểu và ghi nhớ nội </w:t>
      </w:r>
      <w:r w:rsidR="003B7EFF">
        <w:rPr>
          <w:rFonts w:ascii="MinionPro-Regular" w:eastAsia="Times New Roman" w:hAnsi="MinionPro-Regular" w:cs="Times New Roman"/>
          <w:color w:val="231F20"/>
          <w:sz w:val="28"/>
          <w:szCs w:val="28"/>
        </w:rPr>
        <w:t xml:space="preserve">dung cần đạt mà chương trình đề </w:t>
      </w:r>
      <w:r w:rsidR="003B7EFF" w:rsidRPr="008B3CAE">
        <w:rPr>
          <w:rFonts w:ascii="MinionPro-Regular" w:eastAsia="Times New Roman" w:hAnsi="MinionPro-Regular" w:cs="Times New Roman"/>
          <w:color w:val="231F20"/>
          <w:sz w:val="28"/>
          <w:szCs w:val="28"/>
        </w:rPr>
        <w:t>ra cũng như ph</w:t>
      </w:r>
      <w:r w:rsidR="003B7EFF">
        <w:rPr>
          <w:rFonts w:ascii="MinionPro-Regular" w:eastAsia="Times New Roman" w:hAnsi="MinionPro-Regular" w:cs="Times New Roman"/>
          <w:color w:val="231F20"/>
          <w:sz w:val="28"/>
          <w:szCs w:val="28"/>
        </w:rPr>
        <w:t>át triển các năng lực suy luận.</w:t>
      </w:r>
    </w:p>
    <w:p w14:paraId="256BD590" w14:textId="30B6485B" w:rsidR="00852396" w:rsidRPr="00C41D93" w:rsidRDefault="00254A35" w:rsidP="003B7EFF">
      <w:pPr>
        <w:spacing w:before="120" w:after="120" w:line="24" w:lineRule="atLeast"/>
        <w:ind w:firstLine="709"/>
        <w:jc w:val="both"/>
        <w:rPr>
          <w:rFonts w:ascii="Times New Roman" w:eastAsia="Calibri" w:hAnsi="Times New Roman" w:cs="Times New Roman"/>
          <w:sz w:val="28"/>
          <w:szCs w:val="28"/>
        </w:rPr>
      </w:pPr>
      <w:r w:rsidRPr="00254A35">
        <w:rPr>
          <w:rFonts w:ascii="MinionPro-Regular" w:eastAsia="Times New Roman" w:hAnsi="MinionPro-Regular" w:cs="Times New Roman"/>
          <w:b/>
          <w:color w:val="231F20"/>
          <w:sz w:val="28"/>
          <w:szCs w:val="28"/>
        </w:rPr>
        <w:t>HĐ 2.1</w:t>
      </w:r>
      <w:r>
        <w:rPr>
          <w:rFonts w:ascii="MinionPro-Regular" w:eastAsia="Times New Roman" w:hAnsi="MinionPro-Regular" w:cs="Times New Roman"/>
          <w:color w:val="231F20"/>
          <w:sz w:val="28"/>
          <w:szCs w:val="28"/>
        </w:rPr>
        <w:t>.</w:t>
      </w:r>
      <w:r w:rsidR="003B7EFF">
        <w:rPr>
          <w:rFonts w:ascii="MinionPro-Regular" w:eastAsia="Times New Roman" w:hAnsi="MinionPro-Regular" w:cs="Times New Roman"/>
          <w:color w:val="231F20"/>
          <w:sz w:val="28"/>
          <w:szCs w:val="28"/>
        </w:rPr>
        <w:t xml:space="preserve"> </w:t>
      </w:r>
      <w:r w:rsidR="00852396" w:rsidRPr="00C41D93">
        <w:rPr>
          <w:rFonts w:ascii="Times New Roman" w:eastAsia="Calibri" w:hAnsi="Times New Roman" w:cs="Times New Roman"/>
          <w:sz w:val="28"/>
          <w:szCs w:val="28"/>
        </w:rPr>
        <w:t>Học sinh làm việc nhóm cặp đôi</w:t>
      </w:r>
      <w:r w:rsidR="003B7EFF">
        <w:rPr>
          <w:rFonts w:ascii="Times New Roman" w:eastAsia="Calibri" w:hAnsi="Times New Roman" w:cs="Times New Roman"/>
          <w:sz w:val="28"/>
          <w:szCs w:val="28"/>
        </w:rPr>
        <w:t>,</w:t>
      </w:r>
      <w:r w:rsidR="00852396" w:rsidRPr="00C41D93">
        <w:rPr>
          <w:rFonts w:ascii="Times New Roman" w:eastAsia="Calibri" w:hAnsi="Times New Roman" w:cs="Times New Roman"/>
          <w:sz w:val="28"/>
          <w:szCs w:val="28"/>
        </w:rPr>
        <w:t xml:space="preserve"> nghiên cứu thông tin trong SGK</w:t>
      </w:r>
      <w:r w:rsidR="003B7EFF">
        <w:rPr>
          <w:rFonts w:ascii="Times New Roman" w:eastAsia="Calibri" w:hAnsi="Times New Roman" w:cs="Times New Roman"/>
          <w:sz w:val="28"/>
          <w:szCs w:val="28"/>
        </w:rPr>
        <w:t xml:space="preserve"> ở nhà,</w:t>
      </w:r>
      <w:r w:rsidR="00852396" w:rsidRPr="00C41D93">
        <w:rPr>
          <w:rFonts w:ascii="Times New Roman" w:eastAsia="Calibri" w:hAnsi="Times New Roman" w:cs="Times New Roman"/>
          <w:sz w:val="28"/>
          <w:szCs w:val="28"/>
        </w:rPr>
        <w:t xml:space="preserve"> trả lời các câu hỏi sau</w:t>
      </w:r>
      <w:r w:rsidR="00737131">
        <w:rPr>
          <w:rFonts w:ascii="Times New Roman" w:eastAsia="Calibri" w:hAnsi="Times New Roman" w:cs="Times New Roman"/>
          <w:sz w:val="28"/>
          <w:szCs w:val="28"/>
        </w:rPr>
        <w:t xml:space="preserve"> – Mục I</w:t>
      </w:r>
      <w:r w:rsidR="00852396" w:rsidRPr="00C41D93">
        <w:rPr>
          <w:rFonts w:ascii="Times New Roman" w:eastAsia="Calibri" w:hAnsi="Times New Roman" w:cs="Times New Roman"/>
          <w:sz w:val="28"/>
          <w:szCs w:val="28"/>
        </w:rPr>
        <w:t>:</w:t>
      </w:r>
    </w:p>
    <w:p w14:paraId="3DA45CF0" w14:textId="749F4E88" w:rsidR="003B7EFF" w:rsidRDefault="00FE0AF3" w:rsidP="003B7EF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H3</w:t>
      </w:r>
      <w:r w:rsidR="003B7EFF">
        <w:rPr>
          <w:rFonts w:ascii="Times New Roman" w:eastAsia="Calibri" w:hAnsi="Times New Roman" w:cs="Times New Roman"/>
          <w:sz w:val="28"/>
          <w:szCs w:val="28"/>
        </w:rPr>
        <w:t>. Vi sinh vật là gì (VSV có đặc điểm gì)</w:t>
      </w:r>
      <w:r w:rsidR="00852396" w:rsidRPr="00C41D93">
        <w:rPr>
          <w:rFonts w:ascii="Times New Roman" w:eastAsia="Calibri" w:hAnsi="Times New Roman" w:cs="Times New Roman"/>
          <w:sz w:val="28"/>
          <w:szCs w:val="28"/>
        </w:rPr>
        <w:t xml:space="preserve">? </w:t>
      </w:r>
    </w:p>
    <w:p w14:paraId="79195C43" w14:textId="4B4342C2" w:rsidR="00852396" w:rsidRDefault="003B7EFF" w:rsidP="003B7EF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FE0AF3">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852396" w:rsidRPr="00C41D93">
        <w:rPr>
          <w:rFonts w:ascii="Times New Roman" w:eastAsia="Calibri" w:hAnsi="Times New Roman" w:cs="Times New Roman"/>
          <w:sz w:val="28"/>
          <w:szCs w:val="28"/>
        </w:rPr>
        <w:t>Kể</w:t>
      </w:r>
      <w:r>
        <w:rPr>
          <w:rFonts w:ascii="Times New Roman" w:eastAsia="Calibri" w:hAnsi="Times New Roman" w:cs="Times New Roman"/>
          <w:sz w:val="28"/>
          <w:szCs w:val="28"/>
        </w:rPr>
        <w:t xml:space="preserve"> tên các nhóm VSV</w:t>
      </w:r>
      <w:r w:rsidR="00852396" w:rsidRPr="00C41D93">
        <w:rPr>
          <w:rFonts w:ascii="Times New Roman" w:eastAsia="Calibri" w:hAnsi="Times New Roman" w:cs="Times New Roman"/>
          <w:sz w:val="28"/>
          <w:szCs w:val="28"/>
        </w:rPr>
        <w:t>?</w:t>
      </w:r>
    </w:p>
    <w:p w14:paraId="0DB96061" w14:textId="32658642" w:rsidR="003B7EFF" w:rsidRPr="00C41D93" w:rsidRDefault="003B7EFF" w:rsidP="0085239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FE0AF3">
        <w:rPr>
          <w:rFonts w:ascii="Times New Roman" w:eastAsia="Calibri" w:hAnsi="Times New Roman" w:cs="Times New Roman"/>
          <w:sz w:val="28"/>
          <w:szCs w:val="28"/>
        </w:rPr>
        <w:t>5</w:t>
      </w:r>
      <w:r>
        <w:rPr>
          <w:rFonts w:ascii="Times New Roman" w:eastAsia="Calibri" w:hAnsi="Times New Roman" w:cs="Times New Roman"/>
          <w:sz w:val="28"/>
          <w:szCs w:val="28"/>
        </w:rPr>
        <w:t xml:space="preserve">. Vì sao VSV có tốc độ trao đổi chất nhanh, sinh trưởng, sinh sản nhanh hơn so với thực vật và động vật? </w:t>
      </w:r>
    </w:p>
    <w:p w14:paraId="0D717A79" w14:textId="69410278" w:rsidR="00D73857" w:rsidRDefault="00254A35" w:rsidP="00852396">
      <w:pPr>
        <w:spacing w:before="120" w:after="120" w:line="24" w:lineRule="atLeast"/>
        <w:ind w:firstLine="709"/>
        <w:jc w:val="both"/>
        <w:rPr>
          <w:rFonts w:ascii="Times New Roman" w:eastAsia="Calibri" w:hAnsi="Times New Roman" w:cs="Times New Roman"/>
          <w:sz w:val="28"/>
          <w:szCs w:val="28"/>
        </w:rPr>
      </w:pPr>
      <w:r w:rsidRPr="00254A35">
        <w:rPr>
          <w:rFonts w:ascii="Times New Roman" w:eastAsia="Calibri" w:hAnsi="Times New Roman" w:cs="Times New Roman"/>
          <w:b/>
          <w:sz w:val="28"/>
          <w:szCs w:val="28"/>
        </w:rPr>
        <w:t>HĐ 2.2</w:t>
      </w:r>
      <w:r>
        <w:rPr>
          <w:rFonts w:ascii="Times New Roman" w:eastAsia="Calibri" w:hAnsi="Times New Roman" w:cs="Times New Roman"/>
          <w:sz w:val="28"/>
          <w:szCs w:val="28"/>
        </w:rPr>
        <w:t>.</w:t>
      </w:r>
      <w:r w:rsidR="00D12DB8">
        <w:rPr>
          <w:rFonts w:ascii="Times New Roman" w:eastAsia="Calibri" w:hAnsi="Times New Roman" w:cs="Times New Roman"/>
          <w:sz w:val="28"/>
          <w:szCs w:val="28"/>
        </w:rPr>
        <w:t xml:space="preserve"> </w:t>
      </w:r>
      <w:r w:rsidR="00852396" w:rsidRPr="00C41D93">
        <w:rPr>
          <w:rFonts w:ascii="Times New Roman" w:eastAsia="Calibri" w:hAnsi="Times New Roman" w:cs="Times New Roman"/>
          <w:sz w:val="28"/>
          <w:szCs w:val="28"/>
        </w:rPr>
        <w:t xml:space="preserve">HS hoạt động nhóm </w:t>
      </w:r>
      <w:r w:rsidR="00D12DB8">
        <w:rPr>
          <w:rFonts w:ascii="Times New Roman" w:eastAsia="Calibri" w:hAnsi="Times New Roman" w:cs="Times New Roman"/>
          <w:sz w:val="28"/>
          <w:szCs w:val="28"/>
        </w:rPr>
        <w:t xml:space="preserve">(4 HS), đọc </w:t>
      </w:r>
      <w:r w:rsidR="006800FD">
        <w:rPr>
          <w:rFonts w:ascii="Times New Roman" w:eastAsia="Calibri" w:hAnsi="Times New Roman" w:cs="Times New Roman"/>
          <w:sz w:val="28"/>
          <w:szCs w:val="28"/>
        </w:rPr>
        <w:t xml:space="preserve">thông tin SGK, </w:t>
      </w:r>
      <w:r w:rsidR="00D12DB8">
        <w:rPr>
          <w:rFonts w:ascii="Times New Roman" w:eastAsia="Calibri" w:hAnsi="Times New Roman" w:cs="Times New Roman"/>
          <w:sz w:val="28"/>
          <w:szCs w:val="28"/>
        </w:rPr>
        <w:t>bả</w:t>
      </w:r>
      <w:r w:rsidR="00D73857">
        <w:rPr>
          <w:rFonts w:ascii="Times New Roman" w:eastAsia="Calibri" w:hAnsi="Times New Roman" w:cs="Times New Roman"/>
          <w:sz w:val="28"/>
          <w:szCs w:val="28"/>
        </w:rPr>
        <w:t>ng 20 tr</w:t>
      </w:r>
      <w:r w:rsidR="00D12DB8">
        <w:rPr>
          <w:rFonts w:ascii="Times New Roman" w:eastAsia="Calibri" w:hAnsi="Times New Roman" w:cs="Times New Roman"/>
          <w:sz w:val="28"/>
          <w:szCs w:val="28"/>
        </w:rPr>
        <w:t>118</w:t>
      </w:r>
      <w:r w:rsidR="00D73857">
        <w:rPr>
          <w:rFonts w:ascii="Times New Roman" w:eastAsia="Calibri" w:hAnsi="Times New Roman" w:cs="Times New Roman"/>
          <w:sz w:val="28"/>
          <w:szCs w:val="28"/>
        </w:rPr>
        <w:t>, trả lời câu hỏi</w:t>
      </w:r>
      <w:r w:rsidR="00737131">
        <w:rPr>
          <w:rFonts w:ascii="Times New Roman" w:eastAsia="Calibri" w:hAnsi="Times New Roman" w:cs="Times New Roman"/>
          <w:sz w:val="28"/>
          <w:szCs w:val="28"/>
        </w:rPr>
        <w:t xml:space="preserve"> mục II</w:t>
      </w:r>
      <w:r w:rsidR="00D73857">
        <w:rPr>
          <w:rFonts w:ascii="Times New Roman" w:eastAsia="Calibri" w:hAnsi="Times New Roman" w:cs="Times New Roman"/>
          <w:sz w:val="28"/>
          <w:szCs w:val="28"/>
        </w:rPr>
        <w:t>:</w:t>
      </w:r>
    </w:p>
    <w:p w14:paraId="57349A99" w14:textId="05EE2918" w:rsidR="006800FD" w:rsidRDefault="00D73857" w:rsidP="00D7385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FE0AF3">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6800FD">
        <w:rPr>
          <w:rFonts w:ascii="Times New Roman" w:eastAsia="Calibri" w:hAnsi="Times New Roman" w:cs="Times New Roman"/>
          <w:sz w:val="28"/>
          <w:szCs w:val="28"/>
        </w:rPr>
        <w:t>Dựa vào đâu để phân chia các kiểu dinh dưỡng ở VSV?</w:t>
      </w:r>
    </w:p>
    <w:p w14:paraId="2C1A2CE4" w14:textId="0A48DCEA" w:rsidR="00D73857" w:rsidRDefault="006800FD" w:rsidP="00D73857">
      <w:pPr>
        <w:spacing w:before="120" w:after="120" w:line="24" w:lineRule="atLeast"/>
        <w:ind w:firstLine="709"/>
        <w:jc w:val="both"/>
        <w:rPr>
          <w:rFonts w:ascii="MinionPro-Regular" w:eastAsia="Times New Roman" w:hAnsi="MinionPro-Regular" w:cs="Times New Roman"/>
          <w:color w:val="231F20"/>
          <w:sz w:val="28"/>
          <w:szCs w:val="28"/>
        </w:rPr>
      </w:pPr>
      <w:r>
        <w:rPr>
          <w:rFonts w:ascii="Times New Roman" w:eastAsia="Calibri" w:hAnsi="Times New Roman" w:cs="Times New Roman"/>
          <w:sz w:val="28"/>
          <w:szCs w:val="28"/>
        </w:rPr>
        <w:t xml:space="preserve">H7. </w:t>
      </w:r>
      <w:r>
        <w:rPr>
          <w:rFonts w:ascii="MinionPro-Regular" w:eastAsia="Times New Roman" w:hAnsi="MinionPro-Regular" w:cs="Times New Roman"/>
          <w:color w:val="231F20"/>
          <w:sz w:val="28"/>
          <w:szCs w:val="28"/>
        </w:rPr>
        <w:t>Hãy p</w:t>
      </w:r>
      <w:r w:rsidR="00D73857">
        <w:rPr>
          <w:rFonts w:ascii="MinionPro-Regular" w:eastAsia="Times New Roman" w:hAnsi="MinionPro-Regular" w:cs="Times New Roman"/>
          <w:color w:val="231F20"/>
          <w:sz w:val="28"/>
          <w:szCs w:val="28"/>
        </w:rPr>
        <w:t>hân biệt được các kiểu dinh dưỡng của vi sinh vật? So với t</w:t>
      </w:r>
      <w:r w:rsidR="00D73857" w:rsidRPr="008B3CAE">
        <w:rPr>
          <w:rFonts w:ascii="MinionPro-Regular" w:eastAsia="Times New Roman" w:hAnsi="MinionPro-Regular" w:cs="Times New Roman"/>
          <w:color w:val="231F20"/>
          <w:sz w:val="28"/>
          <w:szCs w:val="28"/>
        </w:rPr>
        <w:t xml:space="preserve">hực vật </w:t>
      </w:r>
      <w:r w:rsidR="00D73857">
        <w:rPr>
          <w:rFonts w:ascii="MinionPro-Regular" w:eastAsia="Times New Roman" w:hAnsi="MinionPro-Regular" w:cs="Times New Roman"/>
          <w:color w:val="231F20"/>
          <w:sz w:val="28"/>
          <w:szCs w:val="28"/>
        </w:rPr>
        <w:t xml:space="preserve">và động vật, vi sinh vật có thêm những kiểu dinh </w:t>
      </w:r>
      <w:r w:rsidR="00D73857" w:rsidRPr="008B3CAE">
        <w:rPr>
          <w:rFonts w:ascii="MinionPro-Regular" w:eastAsia="Times New Roman" w:hAnsi="MinionPro-Regular" w:cs="Times New Roman"/>
          <w:color w:val="231F20"/>
          <w:sz w:val="28"/>
          <w:szCs w:val="28"/>
        </w:rPr>
        <w:t>dưỡng n</w:t>
      </w:r>
      <w:r w:rsidR="00D73857">
        <w:rPr>
          <w:rFonts w:ascii="MinionPro-Regular" w:eastAsia="Times New Roman" w:hAnsi="MinionPro-Regular" w:cs="Times New Roman"/>
          <w:color w:val="231F20"/>
          <w:sz w:val="28"/>
          <w:szCs w:val="28"/>
        </w:rPr>
        <w:t>ào?</w:t>
      </w:r>
    </w:p>
    <w:p w14:paraId="40B252FA" w14:textId="26C49CC4" w:rsidR="00D73857" w:rsidRDefault="00D73857" w:rsidP="00D73857">
      <w:pPr>
        <w:spacing w:before="120" w:after="120" w:line="24" w:lineRule="atLeast"/>
        <w:ind w:firstLine="709"/>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H</w:t>
      </w:r>
      <w:r w:rsidR="006800FD">
        <w:rPr>
          <w:rFonts w:ascii="MinionPro-Regular" w:eastAsia="Times New Roman" w:hAnsi="MinionPro-Regular" w:cs="Times New Roman"/>
          <w:color w:val="231F20"/>
          <w:sz w:val="28"/>
          <w:szCs w:val="28"/>
        </w:rPr>
        <w:t>8</w:t>
      </w:r>
      <w:r>
        <w:rPr>
          <w:rFonts w:ascii="MinionPro-Regular" w:eastAsia="Times New Roman" w:hAnsi="MinionPro-Regular" w:cs="Times New Roman"/>
          <w:color w:val="231F20"/>
          <w:sz w:val="28"/>
          <w:szCs w:val="28"/>
        </w:rPr>
        <w:t>. Vi sinh vật có phạm vi</w:t>
      </w:r>
      <w:r w:rsidRPr="008B3CAE">
        <w:rPr>
          <w:rFonts w:ascii="MinionPro-Regular" w:eastAsia="Times New Roman" w:hAnsi="MinionPro-Regular" w:cs="Times New Roman"/>
          <w:color w:val="231F20"/>
          <w:sz w:val="28"/>
          <w:szCs w:val="28"/>
        </w:rPr>
        <w:t xml:space="preserve"> phân bố rộ</w:t>
      </w:r>
      <w:r>
        <w:rPr>
          <w:rFonts w:ascii="MinionPro-Regular" w:eastAsia="Times New Roman" w:hAnsi="MinionPro-Regular" w:cs="Times New Roman"/>
          <w:color w:val="231F20"/>
          <w:sz w:val="28"/>
          <w:szCs w:val="28"/>
        </w:rPr>
        <w:t xml:space="preserve">ng hơn rất nhiều so với các nhóm sinh vật </w:t>
      </w:r>
      <w:r w:rsidR="00737131">
        <w:rPr>
          <w:rFonts w:ascii="MinionPro-Regular" w:eastAsia="Times New Roman" w:hAnsi="MinionPro-Regular" w:cs="Times New Roman"/>
          <w:color w:val="231F20"/>
          <w:sz w:val="28"/>
          <w:szCs w:val="28"/>
        </w:rPr>
        <w:t xml:space="preserve">khác </w:t>
      </w:r>
      <w:r>
        <w:rPr>
          <w:rFonts w:ascii="MinionPro-Regular" w:eastAsia="Times New Roman" w:hAnsi="MinionPro-Regular" w:cs="Times New Roman"/>
          <w:color w:val="231F20"/>
          <w:sz w:val="28"/>
          <w:szCs w:val="28"/>
        </w:rPr>
        <w:t>nhờ vào đặc điểm nào? Giải thích?</w:t>
      </w:r>
    </w:p>
    <w:p w14:paraId="50589E3D" w14:textId="79A32E33" w:rsidR="00852396" w:rsidRPr="00C41D93" w:rsidRDefault="00254A35" w:rsidP="00737131">
      <w:pPr>
        <w:spacing w:before="120" w:after="120" w:line="24" w:lineRule="atLeast"/>
        <w:ind w:firstLine="709"/>
        <w:rPr>
          <w:rFonts w:ascii="Times New Roman" w:eastAsia="Calibri" w:hAnsi="Times New Roman" w:cs="Times New Roman"/>
          <w:sz w:val="28"/>
          <w:szCs w:val="28"/>
        </w:rPr>
      </w:pPr>
      <w:r w:rsidRPr="00254A35">
        <w:rPr>
          <w:rFonts w:ascii="Times New Roman" w:eastAsia="Calibri" w:hAnsi="Times New Roman" w:cs="Times New Roman"/>
          <w:b/>
          <w:sz w:val="28"/>
          <w:szCs w:val="28"/>
        </w:rPr>
        <w:t>HĐ 2.3.</w:t>
      </w:r>
      <w:r w:rsidR="00852396" w:rsidRPr="00C41D93">
        <w:rPr>
          <w:rFonts w:ascii="Times New Roman" w:eastAsia="Calibri" w:hAnsi="Times New Roman" w:cs="Times New Roman"/>
          <w:sz w:val="28"/>
          <w:szCs w:val="28"/>
        </w:rPr>
        <w:t xml:space="preserve"> </w:t>
      </w:r>
      <w:r w:rsidR="00737131" w:rsidRPr="008B3CAE">
        <w:rPr>
          <w:rFonts w:ascii="MinionPro-Regular" w:eastAsia="Times New Roman" w:hAnsi="MinionPro-Regular" w:cs="Times New Roman"/>
          <w:color w:val="231F20"/>
          <w:sz w:val="28"/>
          <w:szCs w:val="28"/>
        </w:rPr>
        <w:t>HS đọc SGK, quan sát hình, trao đổi trong tổ, nhóm để trả lời các</w:t>
      </w:r>
      <w:r w:rsidR="00737131">
        <w:rPr>
          <w:rFonts w:ascii="MinionPro-Regular" w:eastAsia="Times New Roman" w:hAnsi="MinionPro-Regular" w:cs="Times New Roman"/>
          <w:color w:val="231F20"/>
          <w:sz w:val="28"/>
          <w:szCs w:val="28"/>
        </w:rPr>
        <w:t xml:space="preserve"> câu hỏi trong mục III:</w:t>
      </w:r>
    </w:p>
    <w:p w14:paraId="64A6FA7F" w14:textId="06B02AAB" w:rsidR="00231BC7" w:rsidRDefault="00737131" w:rsidP="00DA5039">
      <w:pPr>
        <w:spacing w:before="120" w:after="120" w:line="24" w:lineRule="atLeast"/>
        <w:ind w:firstLine="709"/>
        <w:rPr>
          <w:rFonts w:ascii="MinionPro-Regular" w:eastAsia="Times New Roman" w:hAnsi="MinionPro-Regular" w:cs="Times New Roman"/>
          <w:color w:val="231F20"/>
          <w:sz w:val="28"/>
          <w:szCs w:val="28"/>
        </w:rPr>
      </w:pPr>
      <w:r>
        <w:rPr>
          <w:rFonts w:ascii="Times New Roman" w:eastAsia="Calibri" w:hAnsi="Times New Roman" w:cs="Times New Roman"/>
          <w:sz w:val="28"/>
          <w:szCs w:val="28"/>
        </w:rPr>
        <w:t>H</w:t>
      </w:r>
      <w:r w:rsidR="00254A35">
        <w:rPr>
          <w:rFonts w:ascii="Times New Roman" w:eastAsia="Calibri" w:hAnsi="Times New Roman" w:cs="Times New Roman"/>
          <w:sz w:val="28"/>
          <w:szCs w:val="28"/>
        </w:rPr>
        <w:t>9</w:t>
      </w:r>
      <w:r w:rsidR="00D636E2">
        <w:rPr>
          <w:rFonts w:ascii="Times New Roman" w:eastAsia="Calibri" w:hAnsi="Times New Roman" w:cs="Times New Roman"/>
          <w:sz w:val="28"/>
          <w:szCs w:val="28"/>
        </w:rPr>
        <w:t>.</w:t>
      </w:r>
      <w:r w:rsidR="00852396" w:rsidRPr="00C41D93">
        <w:rPr>
          <w:rFonts w:ascii="Times New Roman" w:eastAsia="Calibri" w:hAnsi="Times New Roman" w:cs="Times New Roman"/>
          <w:sz w:val="28"/>
          <w:szCs w:val="28"/>
        </w:rPr>
        <w:t xml:space="preserve"> </w:t>
      </w:r>
      <w:r>
        <w:rPr>
          <w:rFonts w:ascii="MinionPro-Regular" w:eastAsia="Times New Roman" w:hAnsi="MinionPro-Regular" w:cs="Times New Roman"/>
          <w:color w:val="231F20"/>
          <w:sz w:val="28"/>
          <w:szCs w:val="28"/>
        </w:rPr>
        <w:t xml:space="preserve">Làm thế nào có thể </w:t>
      </w:r>
      <w:r w:rsidR="00231BC7">
        <w:rPr>
          <w:rFonts w:ascii="MinionPro-Regular" w:eastAsia="Times New Roman" w:hAnsi="MinionPro-Regular" w:cs="Times New Roman"/>
          <w:color w:val="231F20"/>
          <w:sz w:val="28"/>
          <w:szCs w:val="28"/>
        </w:rPr>
        <w:t xml:space="preserve">phân loại được các VSV trong khi chúng ta </w:t>
      </w:r>
      <w:r w:rsidRPr="008B3CAE">
        <w:rPr>
          <w:rFonts w:ascii="MinionPro-Regular" w:eastAsia="Times New Roman" w:hAnsi="MinionPro-Regular" w:cs="Times New Roman"/>
          <w:color w:val="231F20"/>
          <w:sz w:val="28"/>
          <w:szCs w:val="28"/>
        </w:rPr>
        <w:t xml:space="preserve">không nhìn thấy </w:t>
      </w:r>
      <w:r w:rsidR="00231BC7">
        <w:rPr>
          <w:rFonts w:ascii="MinionPro-Regular" w:eastAsia="Times New Roman" w:hAnsi="MinionPro-Regular" w:cs="Times New Roman"/>
          <w:color w:val="231F20"/>
          <w:sz w:val="28"/>
          <w:szCs w:val="28"/>
        </w:rPr>
        <w:t>chúng</w:t>
      </w:r>
      <w:r w:rsidRPr="008B3CAE">
        <w:rPr>
          <w:rFonts w:ascii="MinionPro-Regular" w:eastAsia="Times New Roman" w:hAnsi="MinionPro-Regular" w:cs="Times New Roman"/>
          <w:color w:val="231F20"/>
          <w:sz w:val="28"/>
          <w:szCs w:val="28"/>
        </w:rPr>
        <w:t xml:space="preserve"> bằng m</w:t>
      </w:r>
      <w:r>
        <w:rPr>
          <w:rFonts w:ascii="MinionPro-Regular" w:eastAsia="Times New Roman" w:hAnsi="MinionPro-Regular" w:cs="Times New Roman"/>
          <w:color w:val="231F20"/>
          <w:sz w:val="28"/>
          <w:szCs w:val="28"/>
        </w:rPr>
        <w:t xml:space="preserve">ắt </w:t>
      </w:r>
      <w:r w:rsidR="00231BC7">
        <w:rPr>
          <w:rFonts w:ascii="MinionPro-Regular" w:eastAsia="Times New Roman" w:hAnsi="MinionPro-Regular" w:cs="Times New Roman"/>
          <w:color w:val="231F20"/>
          <w:sz w:val="28"/>
          <w:szCs w:val="28"/>
        </w:rPr>
        <w:t>thường?</w:t>
      </w:r>
    </w:p>
    <w:p w14:paraId="2F61A3E9" w14:textId="5BD0AF29" w:rsidR="00DA5039" w:rsidRPr="00DA5039" w:rsidRDefault="00DA5039" w:rsidP="00DA5039">
      <w:pPr>
        <w:spacing w:before="120" w:after="120" w:line="24" w:lineRule="atLeast"/>
        <w:ind w:firstLine="709"/>
        <w:rPr>
          <w:rFonts w:ascii="Times New Roman" w:eastAsia="Calibri" w:hAnsi="Times New Roman" w:cs="Times New Roman"/>
          <w:sz w:val="28"/>
          <w:szCs w:val="28"/>
        </w:rPr>
      </w:pPr>
      <w:r>
        <w:rPr>
          <w:rFonts w:ascii="MinionPro-Regular" w:eastAsia="Times New Roman" w:hAnsi="MinionPro-Regular" w:cs="Times New Roman"/>
          <w:color w:val="231F20"/>
          <w:sz w:val="28"/>
          <w:szCs w:val="28"/>
        </w:rPr>
        <w:t>Em hãy nêu các phương pháp để nghiên cứu VSV?</w:t>
      </w:r>
    </w:p>
    <w:p w14:paraId="4FFD5D2C" w14:textId="19E06884" w:rsidR="00231BC7" w:rsidRDefault="00231BC7" w:rsidP="00737131">
      <w:pPr>
        <w:spacing w:before="120" w:after="120" w:line="24" w:lineRule="atLeast"/>
        <w:ind w:firstLine="709"/>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H</w:t>
      </w:r>
      <w:r w:rsidR="00DA5039">
        <w:rPr>
          <w:rFonts w:ascii="MinionPro-Regular" w:eastAsia="Times New Roman" w:hAnsi="MinionPro-Regular" w:cs="Times New Roman"/>
          <w:color w:val="231F20"/>
          <w:sz w:val="28"/>
          <w:szCs w:val="28"/>
        </w:rPr>
        <w:t>10</w:t>
      </w:r>
      <w:r>
        <w:rPr>
          <w:rFonts w:ascii="MinionPro-Regular" w:eastAsia="Times New Roman" w:hAnsi="MinionPro-Regular" w:cs="Times New Roman"/>
          <w:color w:val="231F20"/>
          <w:sz w:val="28"/>
          <w:szCs w:val="28"/>
        </w:rPr>
        <w:t xml:space="preserve">. Quan sát cấu tạo thành tế bào </w:t>
      </w:r>
      <w:r w:rsidR="00737131" w:rsidRPr="008B3CAE">
        <w:rPr>
          <w:rFonts w:ascii="MinionPro-Regular" w:eastAsia="Times New Roman" w:hAnsi="MinionPro-Regular" w:cs="Times New Roman"/>
          <w:color w:val="231F20"/>
          <w:sz w:val="28"/>
          <w:szCs w:val="28"/>
        </w:rPr>
        <w:t xml:space="preserve">vi khuẩn Gr– và </w:t>
      </w:r>
      <w:r>
        <w:rPr>
          <w:rFonts w:ascii="MinionPro-Regular" w:eastAsia="Times New Roman" w:hAnsi="MinionPro-Regular" w:cs="Times New Roman"/>
          <w:color w:val="231F20"/>
          <w:sz w:val="28"/>
          <w:szCs w:val="28"/>
        </w:rPr>
        <w:t xml:space="preserve">vi khuẩn </w:t>
      </w:r>
      <w:r w:rsidR="00737131" w:rsidRPr="008B3CAE">
        <w:rPr>
          <w:rFonts w:ascii="MinionPro-Regular" w:eastAsia="Times New Roman" w:hAnsi="MinionPro-Regular" w:cs="Times New Roman"/>
          <w:color w:val="231F20"/>
          <w:sz w:val="28"/>
          <w:szCs w:val="28"/>
        </w:rPr>
        <w:t>Gr+</w:t>
      </w:r>
      <w:r>
        <w:rPr>
          <w:rFonts w:ascii="MinionPro-Regular" w:eastAsia="Times New Roman" w:hAnsi="MinionPro-Regular" w:cs="Times New Roman"/>
          <w:color w:val="231F20"/>
          <w:sz w:val="28"/>
          <w:szCs w:val="28"/>
        </w:rPr>
        <w:t xml:space="preserve"> ở H7.3 tr 46 SGK, hãy giải thích vì sao hai loại vi khuẩn này lại bắt màu khác</w:t>
      </w:r>
      <w:r w:rsidR="00737131" w:rsidRPr="008B3CAE">
        <w:rPr>
          <w:rFonts w:ascii="MinionPro-Regular" w:eastAsia="Times New Roman" w:hAnsi="MinionPro-Regular" w:cs="Times New Roman"/>
          <w:color w:val="231F20"/>
          <w:sz w:val="28"/>
          <w:szCs w:val="28"/>
        </w:rPr>
        <w:t xml:space="preserve"> </w:t>
      </w:r>
      <w:r>
        <w:rPr>
          <w:rFonts w:ascii="MinionPro-Regular" w:eastAsia="Times New Roman" w:hAnsi="MinionPro-Regular" w:cs="Times New Roman"/>
          <w:color w:val="231F20"/>
          <w:sz w:val="28"/>
          <w:szCs w:val="28"/>
        </w:rPr>
        <w:t xml:space="preserve">nhau </w:t>
      </w:r>
      <w:r w:rsidR="00737131" w:rsidRPr="008B3CAE">
        <w:rPr>
          <w:rFonts w:ascii="MinionPro-Regular" w:eastAsia="Times New Roman" w:hAnsi="MinionPro-Regular" w:cs="Times New Roman"/>
          <w:color w:val="231F20"/>
          <w:sz w:val="28"/>
          <w:szCs w:val="28"/>
        </w:rPr>
        <w:t xml:space="preserve">khi nhuộm </w:t>
      </w:r>
      <w:r>
        <w:rPr>
          <w:rFonts w:ascii="MinionPro-Regular" w:eastAsia="Times New Roman" w:hAnsi="MinionPro-Regular" w:cs="Times New Roman"/>
          <w:color w:val="231F20"/>
          <w:sz w:val="28"/>
          <w:szCs w:val="28"/>
        </w:rPr>
        <w:t>Gram?</w:t>
      </w:r>
    </w:p>
    <w:p w14:paraId="246C2E01" w14:textId="77777777" w:rsidR="00852396" w:rsidRPr="00C41D93" w:rsidRDefault="00852396" w:rsidP="00852396">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652D9EE6" w14:textId="668620BC" w:rsidR="00852396" w:rsidRDefault="00852396" w:rsidP="00852396">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w:t>
      </w:r>
      <w:r w:rsidR="00231BC7">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 </w:t>
      </w:r>
      <w:r w:rsidR="00231BC7">
        <w:rPr>
          <w:rFonts w:ascii="Times New Roman" w:eastAsia="Times New Roman" w:hAnsi="Times New Roman" w:cs="Times New Roman"/>
          <w:sz w:val="28"/>
          <w:szCs w:val="28"/>
          <w:lang w:val="de-DE"/>
        </w:rPr>
        <w:t xml:space="preserve">nghiên cứu SGK, </w:t>
      </w:r>
      <w:r w:rsidRPr="00C41D93">
        <w:rPr>
          <w:rFonts w:ascii="Times New Roman" w:eastAsia="Times New Roman" w:hAnsi="Times New Roman" w:cs="Times New Roman"/>
          <w:sz w:val="28"/>
          <w:szCs w:val="28"/>
          <w:lang w:val="de-DE"/>
        </w:rPr>
        <w:t xml:space="preserve">quan sát </w:t>
      </w:r>
      <w:r w:rsidR="00231BC7">
        <w:rPr>
          <w:rFonts w:ascii="Times New Roman" w:eastAsia="Times New Roman" w:hAnsi="Times New Roman" w:cs="Times New Roman"/>
          <w:sz w:val="28"/>
          <w:szCs w:val="28"/>
          <w:lang w:val="de-DE"/>
        </w:rPr>
        <w:t>hình ảnh,</w:t>
      </w:r>
      <w:r w:rsidR="00231BC7" w:rsidRPr="00231BC7">
        <w:rPr>
          <w:rFonts w:ascii="MinionPro-Regular" w:eastAsia="Times New Roman" w:hAnsi="MinionPro-Regular" w:cs="Times New Roman"/>
          <w:color w:val="231F20"/>
          <w:sz w:val="28"/>
          <w:szCs w:val="28"/>
        </w:rPr>
        <w:t xml:space="preserve"> </w:t>
      </w:r>
      <w:r w:rsidR="00231BC7" w:rsidRPr="008B3CAE">
        <w:rPr>
          <w:rFonts w:ascii="MinionPro-Regular" w:eastAsia="Times New Roman" w:hAnsi="MinionPro-Regular" w:cs="Times New Roman"/>
          <w:color w:val="231F20"/>
          <w:sz w:val="28"/>
          <w:szCs w:val="28"/>
        </w:rPr>
        <w:t xml:space="preserve">trả lời các câu hỏi giúp HS hiểu và ghi nhớ nội </w:t>
      </w:r>
      <w:r w:rsidR="00231BC7">
        <w:rPr>
          <w:rFonts w:ascii="MinionPro-Regular" w:eastAsia="Times New Roman" w:hAnsi="MinionPro-Regular" w:cs="Times New Roman"/>
          <w:color w:val="231F20"/>
          <w:sz w:val="28"/>
          <w:szCs w:val="28"/>
        </w:rPr>
        <w:t xml:space="preserve">dung cần đạt </w:t>
      </w:r>
      <w:r w:rsidR="00231BC7" w:rsidRPr="008B3CAE">
        <w:rPr>
          <w:rFonts w:ascii="MinionPro-Regular" w:eastAsia="Times New Roman" w:hAnsi="MinionPro-Regular" w:cs="Times New Roman"/>
          <w:color w:val="231F20"/>
          <w:sz w:val="28"/>
          <w:szCs w:val="28"/>
        </w:rPr>
        <w:t>cũng như ph</w:t>
      </w:r>
      <w:r w:rsidR="00231BC7">
        <w:rPr>
          <w:rFonts w:ascii="MinionPro-Regular" w:eastAsia="Times New Roman" w:hAnsi="MinionPro-Regular" w:cs="Times New Roman"/>
          <w:color w:val="231F20"/>
          <w:sz w:val="28"/>
          <w:szCs w:val="28"/>
        </w:rPr>
        <w:t>át triển các năng lực.</w:t>
      </w:r>
      <w:r w:rsidR="00231BC7">
        <w:rPr>
          <w:rFonts w:ascii="Times New Roman" w:eastAsia="Times New Roman" w:hAnsi="Times New Roman" w:cs="Times New Roman"/>
          <w:sz w:val="28"/>
          <w:szCs w:val="28"/>
          <w:lang w:val="de-DE"/>
        </w:rPr>
        <w:t xml:space="preserve"> </w:t>
      </w:r>
    </w:p>
    <w:p w14:paraId="455D5D16" w14:textId="77777777" w:rsidR="00DC2DEF" w:rsidRDefault="00D12DB8" w:rsidP="00737131">
      <w:pPr>
        <w:spacing w:after="0" w:line="240" w:lineRule="auto"/>
        <w:rPr>
          <w:rFonts w:ascii="MinionPro-Bold" w:eastAsia="Times New Roman" w:hAnsi="MinionPro-Bold" w:cs="Times New Roman"/>
          <w:b/>
          <w:bCs/>
          <w:color w:val="231F20"/>
          <w:sz w:val="28"/>
          <w:szCs w:val="28"/>
        </w:rPr>
      </w:pPr>
      <w:r w:rsidRPr="008B3CAE">
        <w:rPr>
          <w:rFonts w:ascii="MinionPro-Bold" w:eastAsia="Times New Roman" w:hAnsi="MinionPro-Bold" w:cs="Times New Roman"/>
          <w:b/>
          <w:bCs/>
          <w:color w:val="231F20"/>
          <w:sz w:val="28"/>
          <w:szCs w:val="28"/>
        </w:rPr>
        <w:t>Gợi ý trả lời câu hỏi:</w:t>
      </w:r>
    </w:p>
    <w:p w14:paraId="32074804" w14:textId="4A35D65F" w:rsidR="00DC2DEF" w:rsidRDefault="00DC2DEF" w:rsidP="00737131">
      <w:pPr>
        <w:spacing w:after="0" w:line="240" w:lineRule="auto"/>
        <w:rPr>
          <w:rFonts w:ascii="MinionPro-Bold" w:eastAsia="Times New Roman" w:hAnsi="MinionPro-Bold" w:cs="Times New Roman"/>
          <w:b/>
          <w:bCs/>
          <w:color w:val="231F20"/>
          <w:sz w:val="28"/>
          <w:szCs w:val="28"/>
        </w:rPr>
      </w:pPr>
      <w:r>
        <w:rPr>
          <w:rFonts w:ascii="MinionPro-Bold" w:eastAsia="Times New Roman" w:hAnsi="MinionPro-Bold" w:cs="Times New Roman"/>
          <w:b/>
          <w:bCs/>
          <w:color w:val="231F20"/>
          <w:sz w:val="28"/>
          <w:szCs w:val="28"/>
        </w:rPr>
        <w:t>Mục I</w:t>
      </w:r>
      <w:r w:rsidR="00D12DB8" w:rsidRPr="008B3CAE">
        <w:rPr>
          <w:rFonts w:ascii="MinionPro-Bold" w:eastAsia="Times New Roman" w:hAnsi="MinionPro-Bold" w:cs="Times New Roman"/>
          <w:b/>
          <w:bCs/>
          <w:color w:val="231F20"/>
          <w:sz w:val="28"/>
          <w:szCs w:val="28"/>
        </w:rPr>
        <w:br/>
      </w:r>
      <w:r w:rsidR="00231BC7">
        <w:rPr>
          <w:rFonts w:ascii="MinionPro-BoldIt" w:eastAsia="Times New Roman" w:hAnsi="MinionPro-BoldIt" w:cs="Times New Roman"/>
          <w:b/>
          <w:bCs/>
          <w:i/>
          <w:iCs/>
          <w:color w:val="231F20"/>
          <w:sz w:val="28"/>
          <w:szCs w:val="28"/>
        </w:rPr>
        <w:t>H</w:t>
      </w:r>
      <w:r w:rsidR="00FE0AF3">
        <w:rPr>
          <w:rFonts w:ascii="MinionPro-BoldIt" w:eastAsia="Times New Roman" w:hAnsi="MinionPro-BoldIt" w:cs="Times New Roman"/>
          <w:b/>
          <w:bCs/>
          <w:i/>
          <w:iCs/>
          <w:color w:val="231F20"/>
          <w:sz w:val="28"/>
          <w:szCs w:val="28"/>
        </w:rPr>
        <w:t>3,4</w:t>
      </w:r>
      <w:r w:rsidR="00D12DB8" w:rsidRPr="008B3CAE">
        <w:rPr>
          <w:rFonts w:ascii="MinionPro-BoldIt" w:eastAsia="Times New Roman" w:hAnsi="MinionPro-BoldIt" w:cs="Times New Roman"/>
          <w:b/>
          <w:bCs/>
          <w:i/>
          <w:iCs/>
          <w:color w:val="231F20"/>
          <w:sz w:val="28"/>
          <w:szCs w:val="28"/>
        </w:rPr>
        <w:t xml:space="preserve">: </w:t>
      </w:r>
      <w:r w:rsidR="00D12DB8" w:rsidRPr="008B3CAE">
        <w:rPr>
          <w:rFonts w:ascii="MinionPro-Regular" w:eastAsia="Times New Roman" w:hAnsi="MinionPro-Regular" w:cs="Times New Roman"/>
          <w:color w:val="231F20"/>
          <w:sz w:val="28"/>
          <w:szCs w:val="28"/>
        </w:rPr>
        <w:t xml:space="preserve">HS có thể dựa vào nội dung trong SGK để trả </w:t>
      </w:r>
      <w:r w:rsidR="00D12DB8">
        <w:rPr>
          <w:rFonts w:ascii="MinionPro-Regular" w:eastAsia="Times New Roman" w:hAnsi="MinionPro-Regular" w:cs="Times New Roman"/>
          <w:color w:val="231F20"/>
          <w:sz w:val="28"/>
          <w:szCs w:val="28"/>
        </w:rPr>
        <w:t xml:space="preserve">lời. Tuy nhiên, HS cần diễn đạt </w:t>
      </w:r>
      <w:r w:rsidR="00D12DB8" w:rsidRPr="008B3CAE">
        <w:rPr>
          <w:rFonts w:ascii="MinionPro-Regular" w:eastAsia="Times New Roman" w:hAnsi="MinionPro-Regular" w:cs="Times New Roman"/>
          <w:color w:val="231F20"/>
          <w:sz w:val="28"/>
          <w:szCs w:val="28"/>
        </w:rPr>
        <w:t>bằng ngôn từ của chính mình, theo cách mà mình thấy hợp lí nhất.</w:t>
      </w:r>
      <w:r w:rsidR="00D12DB8" w:rsidRPr="008B3CAE">
        <w:rPr>
          <w:rFonts w:ascii="MinionPro-Regular" w:eastAsia="Times New Roman" w:hAnsi="MinionPro-Regular" w:cs="Times New Roman"/>
          <w:color w:val="231F20"/>
          <w:sz w:val="28"/>
          <w:szCs w:val="28"/>
        </w:rPr>
        <w:br/>
      </w:r>
      <w:r w:rsidR="00231BC7">
        <w:rPr>
          <w:rFonts w:ascii="MinionPro-BoldIt" w:eastAsia="Times New Roman" w:hAnsi="MinionPro-BoldIt" w:cs="Times New Roman"/>
          <w:b/>
          <w:bCs/>
          <w:i/>
          <w:iCs/>
          <w:color w:val="231F20"/>
          <w:sz w:val="28"/>
          <w:szCs w:val="28"/>
        </w:rPr>
        <w:t>H</w:t>
      </w:r>
      <w:r w:rsidR="00FE0AF3">
        <w:rPr>
          <w:rFonts w:ascii="MinionPro-BoldIt" w:eastAsia="Times New Roman" w:hAnsi="MinionPro-BoldIt" w:cs="Times New Roman"/>
          <w:b/>
          <w:bCs/>
          <w:i/>
          <w:iCs/>
          <w:color w:val="231F20"/>
          <w:sz w:val="28"/>
          <w:szCs w:val="28"/>
        </w:rPr>
        <w:t>5</w:t>
      </w:r>
      <w:r w:rsidR="00D12DB8" w:rsidRPr="008B3CAE">
        <w:rPr>
          <w:rFonts w:ascii="MinionPro-BoldIt" w:eastAsia="Times New Roman" w:hAnsi="MinionPro-BoldIt" w:cs="Times New Roman"/>
          <w:b/>
          <w:bCs/>
          <w:i/>
          <w:iCs/>
          <w:color w:val="231F20"/>
          <w:sz w:val="28"/>
          <w:szCs w:val="28"/>
        </w:rPr>
        <w:t xml:space="preserve">: </w:t>
      </w:r>
      <w:r w:rsidR="00D12DB8" w:rsidRPr="008B3CAE">
        <w:rPr>
          <w:rFonts w:ascii="SymbolMT" w:eastAsia="Times New Roman" w:hAnsi="SymbolMT" w:cs="Times New Roman"/>
          <w:color w:val="231F20"/>
          <w:sz w:val="28"/>
          <w:szCs w:val="28"/>
        </w:rPr>
        <w:t xml:space="preserve">- </w:t>
      </w:r>
      <w:r w:rsidR="00D12DB8" w:rsidRPr="008B3CAE">
        <w:rPr>
          <w:rFonts w:ascii="MinionPro-Regular" w:eastAsia="Times New Roman" w:hAnsi="MinionPro-Regular" w:cs="Times New Roman"/>
          <w:color w:val="231F20"/>
          <w:sz w:val="28"/>
          <w:szCs w:val="28"/>
        </w:rPr>
        <w:t>Vi sinh vật có tỉ số diện tích/thể tích lớn:</w:t>
      </w:r>
      <w:r w:rsidR="00D12DB8" w:rsidRPr="008B3CAE">
        <w:rPr>
          <w:rFonts w:ascii="MinionPro-Regular" w:eastAsia="Times New Roman" w:hAnsi="MinionPro-Regular" w:cs="Times New Roman"/>
          <w:color w:val="231F20"/>
          <w:sz w:val="28"/>
          <w:szCs w:val="28"/>
        </w:rPr>
        <w:br/>
        <w:t>Do có kích thước nhỏ nên vi sinh vật có tỉ số S/V lớn, tức</w:t>
      </w:r>
      <w:r w:rsidR="00D12DB8">
        <w:rPr>
          <w:rFonts w:ascii="MinionPro-Regular" w:eastAsia="Times New Roman" w:hAnsi="MinionPro-Regular" w:cs="Times New Roman"/>
          <w:color w:val="231F20"/>
          <w:sz w:val="28"/>
          <w:szCs w:val="28"/>
        </w:rPr>
        <w:t xml:space="preserve"> là mỗi đơn vị thể tích sẽ tiếp </w:t>
      </w:r>
      <w:r w:rsidR="00D12DB8" w:rsidRPr="008B3CAE">
        <w:rPr>
          <w:rFonts w:ascii="MinionPro-Regular" w:eastAsia="Times New Roman" w:hAnsi="MinionPro-Regular" w:cs="Times New Roman"/>
          <w:color w:val="231F20"/>
          <w:sz w:val="28"/>
          <w:szCs w:val="28"/>
        </w:rPr>
        <w:t>xúc được với nhiều phần bề mặt môi trường hơn, từ đó khiến việc trao đổi chất của tế</w:t>
      </w:r>
      <w:r w:rsidR="00D12DB8">
        <w:rPr>
          <w:rFonts w:ascii="MinionPro-Regular" w:eastAsia="Times New Roman" w:hAnsi="MinionPro-Regular" w:cs="Times New Roman"/>
          <w:color w:val="231F20"/>
          <w:sz w:val="28"/>
          <w:szCs w:val="28"/>
        </w:rPr>
        <w:t xml:space="preserve"> bào </w:t>
      </w:r>
      <w:r w:rsidR="00D12DB8" w:rsidRPr="008B3CAE">
        <w:rPr>
          <w:rFonts w:ascii="MinionPro-Regular" w:eastAsia="Times New Roman" w:hAnsi="MinionPro-Regular" w:cs="Times New Roman"/>
          <w:color w:val="231F20"/>
          <w:sz w:val="28"/>
          <w:szCs w:val="28"/>
        </w:rPr>
        <w:t>qua màng tế bào dễ dàng hơn nhiều. Diện tích bề mặt tăng trong khi thể tích không thay đổi</w:t>
      </w:r>
      <w:r w:rsidR="00737131">
        <w:rPr>
          <w:rFonts w:ascii="MinionPro-Regular" w:eastAsia="Times New Roman" w:hAnsi="MinionPro-Regular" w:cs="Times New Roman"/>
          <w:color w:val="231F20"/>
          <w:sz w:val="28"/>
          <w:szCs w:val="28"/>
        </w:rPr>
        <w:t xml:space="preserve"> (SGV tr 126)</w:t>
      </w:r>
      <w:r w:rsidR="00D12DB8" w:rsidRPr="008B3CAE">
        <w:rPr>
          <w:rFonts w:ascii="MyriadPro-SemiboldCond" w:eastAsia="Times New Roman" w:hAnsi="MyriadPro-SemiboldCond" w:cs="Times New Roman"/>
          <w:color w:val="231F20"/>
          <w:sz w:val="28"/>
          <w:szCs w:val="28"/>
        </w:rPr>
        <w:br/>
      </w:r>
      <w:r>
        <w:rPr>
          <w:rFonts w:ascii="SymbolMT" w:eastAsia="Times New Roman" w:hAnsi="SymbolMT" w:cs="Times New Roman"/>
          <w:color w:val="231F20"/>
          <w:sz w:val="28"/>
          <w:szCs w:val="28"/>
        </w:rPr>
        <w:t xml:space="preserve">       </w:t>
      </w:r>
      <w:r w:rsidR="00D12DB8" w:rsidRPr="008B3CAE">
        <w:rPr>
          <w:rFonts w:ascii="SymbolMT" w:eastAsia="Times New Roman" w:hAnsi="SymbolMT" w:cs="Times New Roman"/>
          <w:color w:val="231F20"/>
          <w:sz w:val="28"/>
          <w:szCs w:val="28"/>
        </w:rPr>
        <w:t xml:space="preserve">- </w:t>
      </w:r>
      <w:r w:rsidR="00D12DB8" w:rsidRPr="008B3CAE">
        <w:rPr>
          <w:rFonts w:ascii="MinionPro-Regular" w:eastAsia="Times New Roman" w:hAnsi="MinionPro-Regular" w:cs="Times New Roman"/>
          <w:color w:val="231F20"/>
          <w:sz w:val="28"/>
          <w:szCs w:val="28"/>
        </w:rPr>
        <w:t>Tốc độ trao đổi chất và chuyển hoá nhanh:</w:t>
      </w:r>
      <w:r w:rsidR="00D12DB8" w:rsidRPr="008B3CAE">
        <w:rPr>
          <w:rFonts w:ascii="MinionPro-Regular" w:eastAsia="Times New Roman" w:hAnsi="MinionPro-Regular" w:cs="Times New Roman"/>
          <w:color w:val="231F20"/>
          <w:sz w:val="28"/>
          <w:szCs w:val="28"/>
        </w:rPr>
        <w:br/>
        <w:t xml:space="preserve">Nhờ có tỉ số S/V cao, tốc độ trao đổi chất qua màng tế </w:t>
      </w:r>
      <w:r w:rsidR="00D12DB8">
        <w:rPr>
          <w:rFonts w:ascii="MinionPro-Regular" w:eastAsia="Times New Roman" w:hAnsi="MinionPro-Regular" w:cs="Times New Roman"/>
          <w:color w:val="231F20"/>
          <w:sz w:val="28"/>
          <w:szCs w:val="28"/>
        </w:rPr>
        <w:t xml:space="preserve">bào của vi sinh vật diễn ra rất </w:t>
      </w:r>
      <w:r w:rsidR="00D12DB8" w:rsidRPr="008B3CAE">
        <w:rPr>
          <w:rFonts w:ascii="MinionPro-Regular" w:eastAsia="Times New Roman" w:hAnsi="MinionPro-Regular" w:cs="Times New Roman"/>
          <w:color w:val="231F20"/>
          <w:sz w:val="28"/>
          <w:szCs w:val="28"/>
        </w:rPr>
        <w:t>nhanh, kèm theo đó là khả năng chuyển hoá mạnh. Tốc độ tổng hợp protein của</w:t>
      </w:r>
      <w:r w:rsidR="00D12DB8">
        <w:rPr>
          <w:rFonts w:ascii="MinionPro-Regular" w:eastAsia="Times New Roman" w:hAnsi="MinionPro-Regular" w:cs="Times New Roman"/>
          <w:color w:val="231F20"/>
          <w:sz w:val="28"/>
          <w:szCs w:val="28"/>
        </w:rPr>
        <w:t xml:space="preserve"> nấm nem </w:t>
      </w:r>
      <w:r w:rsidR="00D12DB8" w:rsidRPr="008B3CAE">
        <w:rPr>
          <w:rFonts w:ascii="MinionPro-Regular" w:eastAsia="Times New Roman" w:hAnsi="MinionPro-Regular" w:cs="Times New Roman"/>
          <w:color w:val="231F20"/>
          <w:sz w:val="28"/>
          <w:szCs w:val="28"/>
        </w:rPr>
        <w:t>cao gấp 1 000 lần đậu tương và gấp 100 000 lần trâu, bò, tương đương với việc con người ăn khoảng 300 000 bát cơm một ngày.</w:t>
      </w:r>
      <w:r w:rsidR="00D12DB8" w:rsidRPr="008B3CAE">
        <w:rPr>
          <w:rFonts w:ascii="MinionPro-Regular" w:eastAsia="Times New Roman" w:hAnsi="MinionPro-Regular" w:cs="Times New Roman"/>
          <w:color w:val="231F20"/>
          <w:sz w:val="28"/>
          <w:szCs w:val="28"/>
        </w:rPr>
        <w:br/>
      </w:r>
      <w:r>
        <w:rPr>
          <w:rFonts w:ascii="SymbolMT" w:eastAsia="Times New Roman" w:hAnsi="SymbolMT" w:cs="Times New Roman"/>
          <w:color w:val="231F20"/>
          <w:sz w:val="28"/>
          <w:szCs w:val="28"/>
        </w:rPr>
        <w:t xml:space="preserve">        </w:t>
      </w:r>
      <w:r w:rsidR="00D12DB8" w:rsidRPr="008B3CAE">
        <w:rPr>
          <w:rFonts w:ascii="SymbolMT" w:eastAsia="Times New Roman" w:hAnsi="SymbolMT" w:cs="Times New Roman"/>
          <w:color w:val="231F20"/>
          <w:sz w:val="28"/>
          <w:szCs w:val="28"/>
        </w:rPr>
        <w:t xml:space="preserve">- </w:t>
      </w:r>
      <w:r w:rsidR="00D12DB8" w:rsidRPr="008B3CAE">
        <w:rPr>
          <w:rFonts w:ascii="MinionPro-Regular" w:eastAsia="Times New Roman" w:hAnsi="MinionPro-Regular" w:cs="Times New Roman"/>
          <w:color w:val="231F20"/>
          <w:sz w:val="28"/>
          <w:szCs w:val="28"/>
        </w:rPr>
        <w:t>Khả năng sinh trưởng phát triển mạnh:</w:t>
      </w:r>
      <w:r w:rsidR="00D12DB8" w:rsidRPr="008B3CAE">
        <w:rPr>
          <w:rFonts w:ascii="MinionPro-Regular" w:eastAsia="Times New Roman" w:hAnsi="MinionPro-Regular" w:cs="Times New Roman"/>
          <w:color w:val="231F20"/>
          <w:sz w:val="28"/>
          <w:szCs w:val="28"/>
        </w:rPr>
        <w:br/>
        <w:t xml:space="preserve">Khả năng chuyển hoá nhanh giúp vi sinh vật sinh trưởng với tốc độ rất cao. Một tế </w:t>
      </w:r>
      <w:r w:rsidR="00D12DB8">
        <w:rPr>
          <w:rFonts w:ascii="MinionPro-Regular" w:eastAsia="Times New Roman" w:hAnsi="MinionPro-Regular" w:cs="Times New Roman"/>
          <w:color w:val="231F20"/>
          <w:sz w:val="28"/>
          <w:szCs w:val="28"/>
        </w:rPr>
        <w:t xml:space="preserve">bào </w:t>
      </w:r>
      <w:r w:rsidR="00D12DB8" w:rsidRPr="008B3CAE">
        <w:rPr>
          <w:rFonts w:ascii="MinionPro-It" w:eastAsia="Times New Roman" w:hAnsi="MinionPro-It" w:cs="Times New Roman"/>
          <w:i/>
          <w:iCs/>
          <w:color w:val="231F20"/>
          <w:sz w:val="28"/>
          <w:szCs w:val="28"/>
        </w:rPr>
        <w:t xml:space="preserve">E. coli </w:t>
      </w:r>
      <w:r w:rsidR="00D12DB8" w:rsidRPr="008B3CAE">
        <w:rPr>
          <w:rFonts w:ascii="MinionPro-Regular" w:eastAsia="Times New Roman" w:hAnsi="MinionPro-Regular" w:cs="Times New Roman"/>
          <w:color w:val="231F20"/>
          <w:sz w:val="28"/>
          <w:szCs w:val="28"/>
        </w:rPr>
        <w:t xml:space="preserve">ở điều kiện tối ưu có thể phân chia tế bào sau mỗi 20 phút, tức là sau 24 </w:t>
      </w:r>
      <w:r w:rsidR="00D12DB8" w:rsidRPr="008B3CAE">
        <w:rPr>
          <w:rFonts w:ascii="MinionPro-Regular" w:eastAsia="Times New Roman" w:hAnsi="MinionPro-Regular" w:cs="Times New Roman"/>
          <w:color w:val="231F20"/>
          <w:sz w:val="28"/>
          <w:szCs w:val="28"/>
        </w:rPr>
        <w:lastRenderedPageBreak/>
        <w:t xml:space="preserve">giờ sẽ tạo ra được 4,7 </w:t>
      </w:r>
      <w:r w:rsidR="00D12DB8" w:rsidRPr="008B3CAE">
        <w:rPr>
          <w:rFonts w:ascii="SymbolMT" w:eastAsia="Times New Roman" w:hAnsi="SymbolMT" w:cs="Times New Roman"/>
          <w:color w:val="231F20"/>
          <w:sz w:val="28"/>
          <w:szCs w:val="28"/>
        </w:rPr>
        <w:t xml:space="preserve">× </w:t>
      </w:r>
      <w:r>
        <w:rPr>
          <w:rFonts w:ascii="MinionPro-Regular" w:eastAsia="Times New Roman" w:hAnsi="MinionPro-Regular" w:cs="Times New Roman"/>
          <w:color w:val="231F20"/>
          <w:sz w:val="28"/>
          <w:szCs w:val="28"/>
        </w:rPr>
        <w:t>10</w:t>
      </w:r>
      <w:r>
        <w:rPr>
          <w:rFonts w:ascii="MinionPro-Regular" w:eastAsia="Times New Roman" w:hAnsi="MinionPro-Regular" w:cs="Times New Roman"/>
          <w:color w:val="231F20"/>
          <w:sz w:val="28"/>
          <w:szCs w:val="28"/>
          <w:vertAlign w:val="superscript"/>
        </w:rPr>
        <w:t>21</w:t>
      </w:r>
      <w:r w:rsidR="00D12DB8" w:rsidRPr="008B3CAE">
        <w:rPr>
          <w:rFonts w:ascii="MinionPro-Regular" w:eastAsia="Times New Roman" w:hAnsi="MinionPro-Regular" w:cs="Times New Roman"/>
          <w:color w:val="231F20"/>
          <w:sz w:val="28"/>
          <w:szCs w:val="28"/>
        </w:rPr>
        <w:t xml:space="preserve"> tế bào với tổng khối lượng tới 4 700 tấn. Ngay trong điều kiện bình thường với nguồn dinh dưỡng có hạn, từ một tế bào nấm nem cũng có thể tạ</w:t>
      </w:r>
      <w:r>
        <w:rPr>
          <w:rFonts w:ascii="MinionPro-Regular" w:eastAsia="Times New Roman" w:hAnsi="MinionPro-Regular" w:cs="Times New Roman"/>
          <w:color w:val="231F20"/>
          <w:sz w:val="28"/>
          <w:szCs w:val="28"/>
        </w:rPr>
        <w:t>o ra khoảng 10</w:t>
      </w:r>
      <w:r>
        <w:rPr>
          <w:rFonts w:ascii="MinionPro-Regular" w:eastAsia="Times New Roman" w:hAnsi="MinionPro-Regular" w:cs="Times New Roman"/>
          <w:color w:val="231F20"/>
          <w:sz w:val="28"/>
          <w:szCs w:val="28"/>
          <w:vertAlign w:val="superscript"/>
        </w:rPr>
        <w:t>9</w:t>
      </w:r>
      <w:r w:rsidR="00254A35">
        <w:rPr>
          <w:rFonts w:ascii="MinionPro-Regular" w:eastAsia="Times New Roman" w:hAnsi="MinionPro-Regular" w:cs="Times New Roman"/>
          <w:color w:val="231F20"/>
          <w:sz w:val="28"/>
          <w:szCs w:val="28"/>
        </w:rPr>
        <w:t xml:space="preserve"> tế bào sau 24 giờ.</w:t>
      </w:r>
    </w:p>
    <w:p w14:paraId="19FD14AE" w14:textId="77777777" w:rsidR="006800FD" w:rsidRDefault="00DC2DEF" w:rsidP="00737131">
      <w:pPr>
        <w:spacing w:after="0" w:line="240" w:lineRule="auto"/>
        <w:rPr>
          <w:rFonts w:ascii="MinionPro-BoldIt" w:eastAsia="Times New Roman" w:hAnsi="MinionPro-BoldIt" w:cs="Times New Roman"/>
          <w:bCs/>
          <w:iCs/>
          <w:color w:val="231F20"/>
          <w:sz w:val="28"/>
          <w:szCs w:val="28"/>
        </w:rPr>
      </w:pPr>
      <w:r>
        <w:rPr>
          <w:rFonts w:ascii="MinionPro-Bold" w:eastAsia="Times New Roman" w:hAnsi="MinionPro-Bold" w:cs="Times New Roman"/>
          <w:b/>
          <w:bCs/>
          <w:color w:val="231F20"/>
          <w:sz w:val="28"/>
          <w:szCs w:val="28"/>
        </w:rPr>
        <w:t>Mục II</w:t>
      </w:r>
      <w:r w:rsidR="00D12DB8" w:rsidRPr="008B3CAE">
        <w:rPr>
          <w:rFonts w:ascii="MinionPro-Bold" w:eastAsia="Times New Roman" w:hAnsi="MinionPro-Bold" w:cs="Times New Roman"/>
          <w:b/>
          <w:bCs/>
          <w:color w:val="231F20"/>
          <w:sz w:val="28"/>
          <w:szCs w:val="28"/>
        </w:rPr>
        <w:br/>
      </w:r>
      <w:r>
        <w:rPr>
          <w:rFonts w:ascii="MinionPro-BoldIt" w:eastAsia="Times New Roman" w:hAnsi="MinionPro-BoldIt" w:cs="Times New Roman"/>
          <w:b/>
          <w:bCs/>
          <w:i/>
          <w:iCs/>
          <w:color w:val="231F20"/>
          <w:sz w:val="28"/>
          <w:szCs w:val="28"/>
        </w:rPr>
        <w:t>H</w:t>
      </w:r>
      <w:r w:rsidR="00FE0AF3">
        <w:rPr>
          <w:rFonts w:ascii="MinionPro-BoldIt" w:eastAsia="Times New Roman" w:hAnsi="MinionPro-BoldIt" w:cs="Times New Roman"/>
          <w:b/>
          <w:bCs/>
          <w:i/>
          <w:iCs/>
          <w:color w:val="231F20"/>
          <w:sz w:val="28"/>
          <w:szCs w:val="28"/>
        </w:rPr>
        <w:t>6</w:t>
      </w:r>
      <w:r w:rsidR="00D12DB8" w:rsidRPr="008B3CAE">
        <w:rPr>
          <w:rFonts w:ascii="MinionPro-BoldIt" w:eastAsia="Times New Roman" w:hAnsi="MinionPro-BoldIt" w:cs="Times New Roman"/>
          <w:b/>
          <w:bCs/>
          <w:i/>
          <w:iCs/>
          <w:color w:val="231F20"/>
          <w:sz w:val="28"/>
          <w:szCs w:val="28"/>
        </w:rPr>
        <w:t xml:space="preserve">: </w:t>
      </w:r>
      <w:r w:rsidR="006800FD">
        <w:rPr>
          <w:rFonts w:ascii="MinionPro-BoldIt" w:eastAsia="Times New Roman" w:hAnsi="MinionPro-BoldIt" w:cs="Times New Roman"/>
          <w:bCs/>
          <w:iCs/>
          <w:color w:val="231F20"/>
          <w:sz w:val="28"/>
          <w:szCs w:val="28"/>
        </w:rPr>
        <w:t>Dựa vào nguồn năng lượng và nguồn carbon mà VSV sử dụng</w:t>
      </w:r>
    </w:p>
    <w:p w14:paraId="1DA75607" w14:textId="16DA0F92" w:rsidR="00DC2DEF" w:rsidRDefault="006800FD" w:rsidP="00737131">
      <w:pPr>
        <w:spacing w:after="0" w:line="240" w:lineRule="auto"/>
        <w:rPr>
          <w:rFonts w:ascii="MinionPro-Regular" w:eastAsia="Times New Roman" w:hAnsi="MinionPro-Regular" w:cs="Times New Roman"/>
          <w:color w:val="231F20"/>
          <w:sz w:val="28"/>
          <w:szCs w:val="28"/>
        </w:rPr>
      </w:pPr>
      <w:r>
        <w:rPr>
          <w:rFonts w:ascii="MinionPro-BoldIt" w:eastAsia="Times New Roman" w:hAnsi="MinionPro-BoldIt" w:cs="Times New Roman"/>
          <w:b/>
          <w:bCs/>
          <w:i/>
          <w:iCs/>
          <w:color w:val="231F20"/>
          <w:sz w:val="28"/>
          <w:szCs w:val="28"/>
        </w:rPr>
        <w:t xml:space="preserve">H7. </w:t>
      </w:r>
      <w:r w:rsidR="00D12DB8" w:rsidRPr="008B3CAE">
        <w:rPr>
          <w:rFonts w:ascii="MinionPro-Regular" w:eastAsia="Times New Roman" w:hAnsi="MinionPro-Regular" w:cs="Times New Roman"/>
          <w:color w:val="231F20"/>
          <w:sz w:val="28"/>
          <w:szCs w:val="28"/>
        </w:rPr>
        <w:t>Dựa vào bảng 20 trong SGK, HS có thể dễ dàn</w:t>
      </w:r>
      <w:r w:rsidR="00D12DB8">
        <w:rPr>
          <w:rFonts w:ascii="MinionPro-Regular" w:eastAsia="Times New Roman" w:hAnsi="MinionPro-Regular" w:cs="Times New Roman"/>
          <w:color w:val="231F20"/>
          <w:sz w:val="28"/>
          <w:szCs w:val="28"/>
        </w:rPr>
        <w:t xml:space="preserve">g phân biệt được các kiểu dinh </w:t>
      </w:r>
      <w:r w:rsidR="00D12DB8" w:rsidRPr="008B3CAE">
        <w:rPr>
          <w:rFonts w:ascii="MinionPro-Regular" w:eastAsia="Times New Roman" w:hAnsi="MinionPro-Regular" w:cs="Times New Roman"/>
          <w:color w:val="231F20"/>
          <w:sz w:val="28"/>
          <w:szCs w:val="28"/>
        </w:rPr>
        <w:t xml:space="preserve">dưỡng của vi sinh vật. </w:t>
      </w:r>
    </w:p>
    <w:p w14:paraId="01E2A20A" w14:textId="624CCC24" w:rsidR="00D12DB8" w:rsidRPr="00737131" w:rsidRDefault="00DC2DEF" w:rsidP="00737131">
      <w:pPr>
        <w:spacing w:after="0" w:line="240" w:lineRule="auto"/>
        <w:rPr>
          <w:rFonts w:ascii="Times New Roman" w:eastAsia="Times New Roman" w:hAnsi="Times New Roman" w:cs="Times New Roman"/>
          <w:sz w:val="28"/>
          <w:szCs w:val="28"/>
        </w:rPr>
      </w:pPr>
      <w:r>
        <w:rPr>
          <w:rFonts w:ascii="MinionPro-Regular" w:eastAsia="Times New Roman" w:hAnsi="MinionPro-Regular" w:cs="Times New Roman"/>
          <w:color w:val="231F20"/>
          <w:sz w:val="28"/>
          <w:szCs w:val="28"/>
        </w:rPr>
        <w:t xml:space="preserve">- </w:t>
      </w:r>
      <w:r w:rsidR="00D12DB8" w:rsidRPr="008B3CAE">
        <w:rPr>
          <w:rFonts w:ascii="MinionPro-Regular" w:eastAsia="Times New Roman" w:hAnsi="MinionPro-Regular" w:cs="Times New Roman"/>
          <w:color w:val="231F20"/>
          <w:sz w:val="28"/>
          <w:szCs w:val="28"/>
        </w:rPr>
        <w:t xml:space="preserve">Thực vật có kiểu dinh dưỡng quang </w:t>
      </w:r>
      <w:r w:rsidR="00D12DB8">
        <w:rPr>
          <w:rFonts w:ascii="MinionPro-Regular" w:eastAsia="Times New Roman" w:hAnsi="MinionPro-Regular" w:cs="Times New Roman"/>
          <w:color w:val="231F20"/>
          <w:sz w:val="28"/>
          <w:szCs w:val="28"/>
        </w:rPr>
        <w:t xml:space="preserve">tự dưỡng, động vật có kiểu dinh </w:t>
      </w:r>
      <w:r w:rsidR="00D12DB8" w:rsidRPr="008B3CAE">
        <w:rPr>
          <w:rFonts w:ascii="MinionPro-Regular" w:eastAsia="Times New Roman" w:hAnsi="MinionPro-Regular" w:cs="Times New Roman"/>
          <w:color w:val="231F20"/>
          <w:sz w:val="28"/>
          <w:szCs w:val="28"/>
        </w:rPr>
        <w:t xml:space="preserve">dưỡng hoá </w:t>
      </w:r>
      <w:r w:rsidR="00D12DB8" w:rsidRPr="00DC2DEF">
        <w:rPr>
          <w:rFonts w:ascii="MinionPro-Regular" w:eastAsia="Times New Roman" w:hAnsi="MinionPro-Regular" w:cs="Times New Roman"/>
          <w:sz w:val="28"/>
          <w:szCs w:val="28"/>
        </w:rPr>
        <w:t>dị dưỡng, như vậy, so với thực vật và động vật, vi sinh vật có thêm 2 kiểu dinh dưỡng nữa là quang dị dưỡng và hoá tự dưỡng.</w:t>
      </w:r>
      <w:r w:rsidR="00D12DB8" w:rsidRPr="00DC2DEF">
        <w:rPr>
          <w:rFonts w:ascii="MinionPro-Regular" w:eastAsia="Times New Roman" w:hAnsi="MinionPro-Regular" w:cs="Times New Roman"/>
          <w:sz w:val="28"/>
          <w:szCs w:val="28"/>
        </w:rPr>
        <w:br/>
      </w:r>
      <w:r w:rsidRPr="00DC2DEF">
        <w:rPr>
          <w:rFonts w:ascii="MinionPro-BoldIt" w:eastAsia="Times New Roman" w:hAnsi="MinionPro-BoldIt" w:cs="Times New Roman"/>
          <w:b/>
          <w:bCs/>
          <w:i/>
          <w:iCs/>
          <w:sz w:val="28"/>
          <w:szCs w:val="28"/>
        </w:rPr>
        <w:t>H</w:t>
      </w:r>
      <w:r w:rsidR="006800FD">
        <w:rPr>
          <w:rFonts w:ascii="MinionPro-BoldIt" w:eastAsia="Times New Roman" w:hAnsi="MinionPro-BoldIt" w:cs="Times New Roman"/>
          <w:b/>
          <w:bCs/>
          <w:i/>
          <w:iCs/>
          <w:sz w:val="28"/>
          <w:szCs w:val="28"/>
        </w:rPr>
        <w:t>8.</w:t>
      </w:r>
      <w:r w:rsidR="00D12DB8" w:rsidRPr="00DC2DEF">
        <w:rPr>
          <w:rFonts w:ascii="MinionPro-BoldIt" w:eastAsia="Times New Roman" w:hAnsi="MinionPro-BoldIt" w:cs="Times New Roman"/>
          <w:b/>
          <w:bCs/>
          <w:i/>
          <w:iCs/>
          <w:sz w:val="28"/>
          <w:szCs w:val="28"/>
        </w:rPr>
        <w:t xml:space="preserve"> </w:t>
      </w:r>
      <w:r w:rsidR="00D12DB8" w:rsidRPr="00DC2DEF">
        <w:rPr>
          <w:rFonts w:ascii="MinionPro-Regular" w:eastAsia="Times New Roman" w:hAnsi="MinionPro-Regular" w:cs="Times New Roman"/>
          <w:sz w:val="28"/>
          <w:szCs w:val="28"/>
        </w:rPr>
        <w:t>Lí do chủ yếu khiến vi sinh vật có thể phân bố rộng hơn so với các nhóm sinh vật còn lại là do chúng có nhiều kiểu dinh dưỡng khác nhau, điều này giúp chúng có thể phân bố ở nhiều môi trường với các điều kiện sống khác nhau, thậm chí trong cả những điều kiện vô cùng khắc nghiệt. Thêm vào đó, khả năng trao đổi chất mạnh, sinh trưởng nhanh cũng góp phần giúp chúng phân bố rộng hơn.</w:t>
      </w:r>
      <w:r w:rsidR="00D12DB8" w:rsidRPr="00DC2DEF">
        <w:rPr>
          <w:rFonts w:ascii="MinionPro-Regular" w:eastAsia="Times New Roman" w:hAnsi="MinionPro-Regular" w:cs="Times New Roman"/>
          <w:sz w:val="28"/>
          <w:szCs w:val="28"/>
        </w:rPr>
        <w:br/>
      </w:r>
      <w:r w:rsidR="00D12DB8" w:rsidRPr="00DC2DEF">
        <w:rPr>
          <w:rFonts w:ascii="MinionPro-BoldIt" w:eastAsia="Times New Roman" w:hAnsi="MinionPro-BoldIt" w:cs="Times New Roman"/>
          <w:b/>
          <w:bCs/>
          <w:i/>
          <w:iCs/>
          <w:sz w:val="28"/>
          <w:szCs w:val="28"/>
        </w:rPr>
        <w:t>Mục III. Một số phương pháp nghiên cứu vi sinh vật</w:t>
      </w:r>
      <w:r w:rsidR="00D12DB8" w:rsidRPr="00DC2DEF">
        <w:rPr>
          <w:rFonts w:ascii="MinionPro-BoldIt" w:eastAsia="Times New Roman" w:hAnsi="MinionPro-BoldIt" w:cs="Times New Roman"/>
          <w:b/>
          <w:bCs/>
          <w:i/>
          <w:iCs/>
          <w:sz w:val="28"/>
          <w:szCs w:val="28"/>
        </w:rPr>
        <w:br/>
      </w:r>
      <w:r w:rsidRPr="00DC2DEF">
        <w:rPr>
          <w:rFonts w:ascii="MinionPro-BoldIt" w:eastAsia="Times New Roman" w:hAnsi="MinionPro-BoldIt" w:cs="Times New Roman"/>
          <w:b/>
          <w:bCs/>
          <w:i/>
          <w:iCs/>
          <w:sz w:val="28"/>
          <w:szCs w:val="28"/>
        </w:rPr>
        <w:t>H</w:t>
      </w:r>
      <w:r w:rsidR="00254A35">
        <w:rPr>
          <w:rFonts w:ascii="MinionPro-BoldIt" w:eastAsia="Times New Roman" w:hAnsi="MinionPro-BoldIt" w:cs="Times New Roman"/>
          <w:b/>
          <w:bCs/>
          <w:i/>
          <w:iCs/>
          <w:sz w:val="28"/>
          <w:szCs w:val="28"/>
        </w:rPr>
        <w:t>9</w:t>
      </w:r>
      <w:r w:rsidR="00D12DB8" w:rsidRPr="00DC2DEF">
        <w:rPr>
          <w:rFonts w:ascii="MinionPro-BoldIt" w:eastAsia="Times New Roman" w:hAnsi="MinionPro-BoldIt" w:cs="Times New Roman"/>
          <w:b/>
          <w:bCs/>
          <w:i/>
          <w:iCs/>
          <w:sz w:val="28"/>
          <w:szCs w:val="28"/>
        </w:rPr>
        <w:t xml:space="preserve">: </w:t>
      </w:r>
      <w:r w:rsidR="00D12DB8" w:rsidRPr="00DC2DEF">
        <w:rPr>
          <w:rFonts w:ascii="MinionPro-Regular" w:eastAsia="Times New Roman" w:hAnsi="MinionPro-Regular" w:cs="Times New Roman"/>
          <w:sz w:val="28"/>
          <w:szCs w:val="28"/>
        </w:rPr>
        <w:t>Mặc dù không nhìn thấy vi sinh vật bằng mắt thường nhưng chúng ta có thể phân loại chúng dựa vào cấu trúc, hình thái tế bào khi quan sát dưới kính hiển vi, dựa vào hình dạng và màu sắc khuẩn lạc khi đem phân lập và nuôi cấy, dựa vào hình thức dinh dưỡng hay những phân tích về đặc điểm hoá sinh cũng như sinh học phân tử (DNA, RNA).</w:t>
      </w:r>
      <w:r w:rsidR="00D12DB8" w:rsidRPr="00DC2DEF">
        <w:rPr>
          <w:rFonts w:ascii="MinionPro-Regular" w:eastAsia="Times New Roman" w:hAnsi="MinionPro-Regular" w:cs="Times New Roman"/>
          <w:sz w:val="28"/>
          <w:szCs w:val="28"/>
        </w:rPr>
        <w:br/>
      </w:r>
      <w:r w:rsidRPr="00DC2DEF">
        <w:rPr>
          <w:rFonts w:ascii="MinionPro-BoldIt" w:eastAsia="Times New Roman" w:hAnsi="MinionPro-BoldIt" w:cs="Times New Roman"/>
          <w:b/>
          <w:bCs/>
          <w:i/>
          <w:iCs/>
          <w:sz w:val="28"/>
          <w:szCs w:val="28"/>
        </w:rPr>
        <w:t>H</w:t>
      </w:r>
      <w:r w:rsidR="00254A35">
        <w:rPr>
          <w:rFonts w:ascii="MinionPro-BoldIt" w:eastAsia="Times New Roman" w:hAnsi="MinionPro-BoldIt" w:cs="Times New Roman"/>
          <w:b/>
          <w:bCs/>
          <w:i/>
          <w:iCs/>
          <w:sz w:val="28"/>
          <w:szCs w:val="28"/>
        </w:rPr>
        <w:t>10</w:t>
      </w:r>
      <w:r w:rsidR="00D12DB8" w:rsidRPr="00DC2DEF">
        <w:rPr>
          <w:rFonts w:ascii="MinionPro-BoldIt" w:eastAsia="Times New Roman" w:hAnsi="MinionPro-BoldIt" w:cs="Times New Roman"/>
          <w:b/>
          <w:bCs/>
          <w:i/>
          <w:iCs/>
          <w:sz w:val="28"/>
          <w:szCs w:val="28"/>
        </w:rPr>
        <w:t xml:space="preserve">: </w:t>
      </w:r>
      <w:r w:rsidR="00D12DB8" w:rsidRPr="00DC2DEF">
        <w:rPr>
          <w:rFonts w:ascii="MinionPro-Regular" w:eastAsia="Times New Roman" w:hAnsi="MinionPro-Regular" w:cs="Times New Roman"/>
          <w:sz w:val="28"/>
          <w:szCs w:val="28"/>
        </w:rPr>
        <w:t>Kĩ thuật nhuộm Gram có ý nghĩa quan trọng trong y học dùng để phân biệt vi khuẩn Gr– và Gr+. Sự khác biệt về màu sắc giữa hai nhóm vi khuẩn này khi nhuộm là do cấu tạo khác nhau của thành tế bào. Thành tế bào vi khuẩm Gr+ có lớp peptidoglycan dày hơn vi khuẩn Gr– nhiều lần, do đó chúng giữ lại thuốc nhuộm màu tím ở lần nhuộm đầu tiên mà không bị rửa trôi bởi cồn để có thể bắt màu đỏ ở lần nhuộm thứ hai; trong khi vi khuẩn Gr– có cấu tạo thành với lớp peptidoglycan mỏng nên thuốc nhuộm màu tím dễ bị rửa trôi bằng cồn để bắt thành màu đỏ trong lần nhuộm thứ hai.</w:t>
      </w:r>
      <w:r w:rsidR="00D12DB8" w:rsidRPr="00DC2DEF">
        <w:rPr>
          <w:rFonts w:ascii="MinionPro-Regular" w:eastAsia="Times New Roman" w:hAnsi="MinionPro-Regular" w:cs="Times New Roman"/>
          <w:sz w:val="28"/>
          <w:szCs w:val="28"/>
        </w:rPr>
        <w:br/>
      </w:r>
    </w:p>
    <w:p w14:paraId="2235C2C9" w14:textId="77777777" w:rsidR="00852396" w:rsidRPr="00C41D93" w:rsidRDefault="00852396" w:rsidP="0085239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852396" w:rsidRPr="00C41D93" w14:paraId="520F5764"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037E5BB6"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90FB8F"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52396" w:rsidRPr="00C41D93" w14:paraId="4422A34A" w14:textId="77777777" w:rsidTr="0028174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1988B3E" w14:textId="658D3B4D" w:rsidR="00852396" w:rsidRPr="00C41D93" w:rsidRDefault="00852396" w:rsidP="0028174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D12DB8">
              <w:rPr>
                <w:rFonts w:ascii="Times New Roman" w:eastAsia="Calibri" w:hAnsi="Times New Roman" w:cs="Times New Roman"/>
                <w:b/>
                <w:i/>
                <w:color w:val="000000"/>
                <w:sz w:val="28"/>
                <w:szCs w:val="28"/>
              </w:rPr>
              <w:t>Tìm hiểu khái niệm VSV và các nhóm vi sinh vật</w:t>
            </w:r>
          </w:p>
        </w:tc>
      </w:tr>
      <w:tr w:rsidR="00852396" w:rsidRPr="00C41D93" w14:paraId="130489F1"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7FDF1895" w14:textId="77777777" w:rsidR="00852396" w:rsidRPr="00C41D93" w:rsidRDefault="00852396" w:rsidP="0028174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CBF1001" w14:textId="789E4014" w:rsidR="00852396" w:rsidRPr="00DC2DEF" w:rsidRDefault="00852396" w:rsidP="00DC2DEF">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vụ học tập cặp đôi, tìm hiểu thông tin </w:t>
            </w:r>
            <w:r w:rsidRPr="00DC2DEF">
              <w:rPr>
                <w:rFonts w:eastAsia="Arial"/>
                <w:sz w:val="28"/>
                <w:szCs w:val="28"/>
              </w:rPr>
              <w:t>trong SGK</w:t>
            </w:r>
            <w:r w:rsidR="00DC2DEF">
              <w:rPr>
                <w:rFonts w:eastAsia="Arial"/>
                <w:sz w:val="28"/>
                <w:szCs w:val="28"/>
              </w:rPr>
              <w:t>,</w:t>
            </w:r>
            <w:r w:rsidRPr="00DC2DEF">
              <w:rPr>
                <w:rFonts w:eastAsia="Arial"/>
                <w:sz w:val="28"/>
                <w:szCs w:val="28"/>
              </w:rPr>
              <w:t xml:space="preserve"> trả lời câu hỏ</w:t>
            </w:r>
            <w:r w:rsidR="00DC2DEF">
              <w:rPr>
                <w:rFonts w:eastAsia="Arial"/>
                <w:sz w:val="28"/>
                <w:szCs w:val="28"/>
              </w:rPr>
              <w:t>i H</w:t>
            </w:r>
            <w:r w:rsidR="00FE0AF3">
              <w:rPr>
                <w:rFonts w:eastAsia="Arial"/>
                <w:sz w:val="28"/>
                <w:szCs w:val="28"/>
              </w:rPr>
              <w:t>3</w:t>
            </w:r>
            <w:r w:rsidRPr="00DC2DEF">
              <w:rPr>
                <w:rFonts w:eastAsia="Arial"/>
                <w:sz w:val="28"/>
                <w:szCs w:val="28"/>
              </w:rPr>
              <w:t>,</w:t>
            </w:r>
            <w:r w:rsidR="00DC2DEF">
              <w:rPr>
                <w:rFonts w:eastAsia="Arial"/>
                <w:sz w:val="28"/>
                <w:szCs w:val="28"/>
              </w:rPr>
              <w:t xml:space="preserve"> </w:t>
            </w:r>
            <w:r w:rsidR="00FE0AF3">
              <w:rPr>
                <w:rFonts w:eastAsia="Arial"/>
                <w:sz w:val="28"/>
                <w:szCs w:val="28"/>
              </w:rPr>
              <w:t>H4</w:t>
            </w:r>
            <w:r w:rsidR="00343202">
              <w:rPr>
                <w:rFonts w:eastAsia="Arial"/>
                <w:sz w:val="28"/>
                <w:szCs w:val="28"/>
              </w:rPr>
              <w:t>.</w:t>
            </w:r>
          </w:p>
          <w:p w14:paraId="38D5C437" w14:textId="2B968C22" w:rsidR="00852396" w:rsidRPr="00C41D93" w:rsidRDefault="00852396" w:rsidP="0028174F">
            <w:pPr>
              <w:pStyle w:val="ListParagraph"/>
              <w:spacing w:line="24" w:lineRule="atLeast"/>
              <w:ind w:left="0" w:firstLine="171"/>
              <w:jc w:val="both"/>
              <w:rPr>
                <w:rFonts w:eastAsia="Arial"/>
                <w:sz w:val="28"/>
                <w:szCs w:val="28"/>
              </w:rPr>
            </w:pPr>
            <w:r w:rsidRPr="00C41D93">
              <w:rPr>
                <w:rFonts w:eastAsia="Arial"/>
                <w:sz w:val="28"/>
                <w:szCs w:val="28"/>
              </w:rPr>
              <w:t xml:space="preserve">- </w:t>
            </w:r>
            <w:r w:rsidR="00343202">
              <w:rPr>
                <w:rFonts w:eastAsia="Arial"/>
                <w:sz w:val="28"/>
                <w:szCs w:val="28"/>
              </w:rPr>
              <w:t>Dựa vào nội dung câu trả lời H</w:t>
            </w:r>
            <w:r w:rsidR="00FE0AF3">
              <w:rPr>
                <w:rFonts w:eastAsia="Arial"/>
                <w:sz w:val="28"/>
                <w:szCs w:val="28"/>
              </w:rPr>
              <w:t>3</w:t>
            </w:r>
            <w:r w:rsidR="00343202">
              <w:rPr>
                <w:rFonts w:eastAsia="Arial"/>
                <w:sz w:val="28"/>
                <w:szCs w:val="28"/>
              </w:rPr>
              <w:t>, H</w:t>
            </w:r>
            <w:r w:rsidR="00FE0AF3">
              <w:rPr>
                <w:rFonts w:eastAsia="Arial"/>
                <w:sz w:val="28"/>
                <w:szCs w:val="28"/>
              </w:rPr>
              <w:t>4</w:t>
            </w:r>
            <w:r w:rsidR="00343202">
              <w:rPr>
                <w:rFonts w:eastAsia="Arial"/>
                <w:sz w:val="28"/>
                <w:szCs w:val="28"/>
              </w:rPr>
              <w:t xml:space="preserve">, </w:t>
            </w:r>
            <w:r w:rsidRPr="00C41D93">
              <w:rPr>
                <w:rFonts w:eastAsia="Arial"/>
                <w:sz w:val="28"/>
                <w:szCs w:val="28"/>
              </w:rPr>
              <w:t>sau đó thảo luận và trả lời câu hỏ</w:t>
            </w:r>
            <w:r w:rsidR="00343202">
              <w:rPr>
                <w:rFonts w:eastAsia="Arial"/>
                <w:sz w:val="28"/>
                <w:szCs w:val="28"/>
              </w:rPr>
              <w:t>i H</w:t>
            </w:r>
            <w:r w:rsidR="00FE0AF3">
              <w:rPr>
                <w:rFonts w:eastAsia="Arial"/>
                <w:sz w:val="28"/>
                <w:szCs w:val="28"/>
              </w:rPr>
              <w:t>5</w:t>
            </w:r>
            <w:r w:rsidRPr="00C41D93">
              <w:rPr>
                <w:rFonts w:eastAsia="Arial"/>
                <w:sz w:val="28"/>
                <w:szCs w:val="28"/>
              </w:rPr>
              <w:t>.</w:t>
            </w:r>
          </w:p>
          <w:p w14:paraId="1A26E940" w14:textId="77777777" w:rsidR="00343202" w:rsidRDefault="00343202" w:rsidP="0028174F">
            <w:pPr>
              <w:spacing w:before="120" w:after="120" w:line="24" w:lineRule="atLeast"/>
              <w:rPr>
                <w:rFonts w:ascii="Times New Roman" w:eastAsia="Times New Roman" w:hAnsi="Times New Roman" w:cs="Times New Roman"/>
                <w:b/>
                <w:i/>
                <w:iCs/>
                <w:sz w:val="28"/>
                <w:szCs w:val="28"/>
                <w:lang w:val="de-DE"/>
              </w:rPr>
            </w:pPr>
          </w:p>
          <w:p w14:paraId="7BD54140"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5BE1B2D" w14:textId="77777777" w:rsidR="00343202" w:rsidRDefault="00852396" w:rsidP="00343202">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HS thảo luận cặp đôi, thống nhất đáp án và ghi chép nội dung hoạt động ra phiếu học tậ</w:t>
            </w:r>
            <w:r w:rsidR="00343202">
              <w:rPr>
                <w:rFonts w:ascii="Times New Roman" w:eastAsia="Arial" w:hAnsi="Times New Roman" w:cs="Times New Roman"/>
                <w:sz w:val="28"/>
                <w:szCs w:val="28"/>
              </w:rPr>
              <w:t>p 2</w:t>
            </w:r>
            <w:r w:rsidRPr="00C41D93">
              <w:rPr>
                <w:rFonts w:ascii="Times New Roman" w:eastAsia="Arial" w:hAnsi="Times New Roman" w:cs="Times New Roman"/>
                <w:sz w:val="28"/>
                <w:szCs w:val="28"/>
              </w:rPr>
              <w:t>.</w:t>
            </w:r>
          </w:p>
          <w:p w14:paraId="0B05AD56" w14:textId="77777777" w:rsidR="00343202" w:rsidRDefault="00343202" w:rsidP="00343202">
            <w:pPr>
              <w:spacing w:line="24" w:lineRule="atLeast"/>
              <w:ind w:firstLine="171"/>
              <w:jc w:val="both"/>
              <w:rPr>
                <w:rFonts w:ascii="Times New Roman" w:eastAsia="Arial" w:hAnsi="Times New Roman" w:cs="Times New Roman"/>
                <w:sz w:val="28"/>
                <w:szCs w:val="28"/>
              </w:rPr>
            </w:pPr>
          </w:p>
          <w:p w14:paraId="098F1159" w14:textId="61CF0D9F" w:rsidR="00852396" w:rsidRPr="00343202" w:rsidRDefault="00343202" w:rsidP="00343202">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852396" w:rsidRPr="00C41D93">
              <w:rPr>
                <w:rFonts w:ascii="Times New Roman" w:eastAsia="Times New Roman" w:hAnsi="Times New Roman" w:cs="Times New Roman"/>
                <w:b/>
                <w:i/>
                <w:iCs/>
                <w:sz w:val="28"/>
                <w:szCs w:val="28"/>
                <w:lang w:val="de-DE"/>
              </w:rPr>
              <w:t>*Báo cáo kết quả và thảo luận</w:t>
            </w:r>
          </w:p>
          <w:p w14:paraId="50993861" w14:textId="2CDFA0C1" w:rsidR="00852396" w:rsidRPr="00C41D93" w:rsidRDefault="00852396" w:rsidP="0028174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sidR="00343202">
              <w:rPr>
                <w:rFonts w:ascii="Times New Roman" w:eastAsia="Arial" w:hAnsi="Times New Roman" w:cs="Times New Roman"/>
                <w:sz w:val="28"/>
                <w:szCs w:val="28"/>
              </w:rPr>
              <w:t xml:space="preserve"> từng câu hỏi</w:t>
            </w:r>
            <w:r w:rsidRPr="00C41D93">
              <w:rPr>
                <w:rFonts w:ascii="Times New Roman" w:eastAsia="Arial" w:hAnsi="Times New Roman" w:cs="Times New Roman"/>
                <w:sz w:val="28"/>
                <w:szCs w:val="28"/>
              </w:rPr>
              <w:t>, các nhóm khác bổ sung (nếu có).</w:t>
            </w:r>
          </w:p>
          <w:p w14:paraId="2114D228"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6CF181B" w14:textId="77777777" w:rsidR="00852396" w:rsidRPr="00C41D93" w:rsidRDefault="00852396" w:rsidP="0028174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1DC99E7" w14:textId="77777777" w:rsidR="00852396" w:rsidRPr="00C41D93" w:rsidRDefault="00852396" w:rsidP="0028174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1E4ADD0D" w14:textId="77777777" w:rsidR="00AC5737" w:rsidRDefault="00852396" w:rsidP="0028174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AC5737">
              <w:rPr>
                <w:rFonts w:ascii="Times New Roman" w:eastAsia="Arial" w:hAnsi="Times New Roman" w:cs="Times New Roman"/>
                <w:sz w:val="28"/>
                <w:szCs w:val="28"/>
              </w:rPr>
              <w:t>khái niệm, phân loại VSV.</w:t>
            </w:r>
          </w:p>
          <w:p w14:paraId="47090171" w14:textId="45590767" w:rsidR="00852396" w:rsidRPr="00C41D93" w:rsidRDefault="00AC5737" w:rsidP="0028174F">
            <w:pPr>
              <w:spacing w:before="120" w:after="120" w:line="24" w:lineRule="atLeast"/>
              <w:rPr>
                <w:rFonts w:ascii="Times New Roman" w:eastAsia="Calibri" w:hAnsi="Times New Roman" w:cs="Times New Roman"/>
                <w:b/>
                <w:i/>
                <w:color w:val="000000"/>
                <w:sz w:val="28"/>
                <w:szCs w:val="28"/>
              </w:rPr>
            </w:pPr>
            <w:r>
              <w:rPr>
                <w:rFonts w:ascii="Times New Roman" w:eastAsia="Arial" w:hAnsi="Times New Roman" w:cs="Times New Roman"/>
                <w:sz w:val="28"/>
                <w:szCs w:val="28"/>
              </w:rPr>
              <w:t>- GV có thể bổ sung thêm nội dung (cuối bài soạn)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8933AD" w14:textId="51810439" w:rsidR="00852396" w:rsidRPr="00C41D93" w:rsidRDefault="00D12DB8" w:rsidP="0028174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 Các nhóm vi sinh vật</w:t>
            </w:r>
          </w:p>
          <w:p w14:paraId="6D0F7B62" w14:textId="77777777" w:rsidR="00ED04BD" w:rsidRDefault="00852396" w:rsidP="0028174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343202">
              <w:rPr>
                <w:rFonts w:ascii="Times New Roman" w:eastAsia="Calibri" w:hAnsi="Times New Roman" w:cs="Times New Roman"/>
                <w:color w:val="000000"/>
                <w:sz w:val="28"/>
                <w:szCs w:val="28"/>
              </w:rPr>
              <w:t>VSV là nhóm sinh vật rất nhỏ bé, chỉ</w:t>
            </w:r>
            <w:r w:rsidR="00ED04BD">
              <w:rPr>
                <w:rFonts w:ascii="Times New Roman" w:eastAsia="Calibri" w:hAnsi="Times New Roman" w:cs="Times New Roman"/>
                <w:color w:val="000000"/>
                <w:sz w:val="28"/>
                <w:szCs w:val="28"/>
              </w:rPr>
              <w:t xml:space="preserve"> quan sát được dưới kính hiển vi.</w:t>
            </w:r>
          </w:p>
          <w:p w14:paraId="4E165548" w14:textId="77777777" w:rsidR="00ED04BD" w:rsidRDefault="00ED04BD" w:rsidP="0028174F">
            <w:pPr>
              <w:spacing w:before="120" w:after="120" w:line="24" w:lineRule="atLeast"/>
              <w:rPr>
                <w:rFonts w:ascii="Times New Roman" w:eastAsia="Calibri" w:hAnsi="Times New Roman" w:cs="Times New Roman"/>
                <w:color w:val="000000"/>
                <w:sz w:val="28"/>
                <w:szCs w:val="28"/>
              </w:rPr>
            </w:pPr>
          </w:p>
          <w:p w14:paraId="7534BCC5" w14:textId="73C83EDA" w:rsidR="00852396" w:rsidRPr="00ED04BD" w:rsidRDefault="00ED04BD" w:rsidP="0028174F">
            <w:pPr>
              <w:spacing w:before="120" w:after="120" w:line="24" w:lineRule="atLeast"/>
              <w:rPr>
                <w:rFonts w:ascii="MinionPro-Regular" w:eastAsia="Times New Roman" w:hAnsi="MinionPro-Regular" w:cs="Times New Roman"/>
                <w:color w:val="231F20"/>
                <w:sz w:val="28"/>
                <w:szCs w:val="28"/>
              </w:rPr>
            </w:pPr>
            <w:r>
              <w:rPr>
                <w:rFonts w:ascii="Times New Roman" w:eastAsia="Calibri" w:hAnsi="Times New Roman" w:cs="Times New Roman"/>
                <w:color w:val="000000"/>
                <w:sz w:val="28"/>
                <w:szCs w:val="28"/>
              </w:rPr>
              <w:t xml:space="preserve">- VSV có </w:t>
            </w:r>
            <w:r>
              <w:rPr>
                <w:rFonts w:ascii="MinionPro-Regular" w:eastAsia="Times New Roman" w:hAnsi="MinionPro-Regular" w:cs="Times New Roman"/>
                <w:color w:val="231F20"/>
                <w:sz w:val="28"/>
                <w:szCs w:val="28"/>
              </w:rPr>
              <w:t>t</w:t>
            </w:r>
            <w:r w:rsidR="00343202" w:rsidRPr="008B3CAE">
              <w:rPr>
                <w:rFonts w:ascii="MinionPro-Regular" w:eastAsia="Times New Roman" w:hAnsi="MinionPro-Regular" w:cs="Times New Roman"/>
                <w:color w:val="231F20"/>
                <w:sz w:val="28"/>
                <w:szCs w:val="28"/>
              </w:rPr>
              <w:t>ốc độ trao đổi chất và chuyển hoá nhanh</w:t>
            </w:r>
            <w:r>
              <w:rPr>
                <w:rFonts w:ascii="MinionPro-Regular" w:eastAsia="Times New Roman" w:hAnsi="MinionPro-Regular" w:cs="Times New Roman"/>
                <w:color w:val="231F20"/>
                <w:sz w:val="28"/>
                <w:szCs w:val="28"/>
              </w:rPr>
              <w:t xml:space="preserve">, sinh trưởng, </w:t>
            </w:r>
            <w:r>
              <w:rPr>
                <w:rFonts w:ascii="MinionPro-Regular" w:eastAsia="Times New Roman" w:hAnsi="MinionPro-Regular" w:cs="Times New Roman"/>
                <w:color w:val="231F20"/>
                <w:sz w:val="28"/>
                <w:szCs w:val="28"/>
              </w:rPr>
              <w:lastRenderedPageBreak/>
              <w:t xml:space="preserve">sinh sản nhanh (do </w:t>
            </w:r>
            <w:r w:rsidR="00343202" w:rsidRPr="008B3CAE">
              <w:rPr>
                <w:rFonts w:ascii="MinionPro-Regular" w:eastAsia="Times New Roman" w:hAnsi="MinionPro-Regular" w:cs="Times New Roman"/>
                <w:color w:val="231F20"/>
                <w:sz w:val="28"/>
                <w:szCs w:val="28"/>
              </w:rPr>
              <w:t>có tỉ số S/V cao</w:t>
            </w:r>
            <w:r>
              <w:rPr>
                <w:rFonts w:ascii="MinionPro-Regular" w:eastAsia="Times New Roman" w:hAnsi="MinionPro-Regular" w:cs="Times New Roman"/>
                <w:color w:val="231F20"/>
                <w:sz w:val="28"/>
                <w:szCs w:val="28"/>
              </w:rPr>
              <w:t>)</w:t>
            </w:r>
          </w:p>
          <w:p w14:paraId="7A6560B6" w14:textId="77777777" w:rsidR="00ED04BD" w:rsidRDefault="00ED04BD" w:rsidP="0028174F">
            <w:pPr>
              <w:spacing w:before="120" w:after="120" w:line="24" w:lineRule="atLeast"/>
              <w:rPr>
                <w:rFonts w:ascii="Times New Roman" w:eastAsia="Calibri" w:hAnsi="Times New Roman" w:cs="Times New Roman"/>
                <w:color w:val="000000"/>
                <w:sz w:val="28"/>
                <w:szCs w:val="28"/>
              </w:rPr>
            </w:pPr>
          </w:p>
          <w:p w14:paraId="0429AE74" w14:textId="77777777" w:rsidR="00ED04BD" w:rsidRDefault="00ED04BD" w:rsidP="0028174F">
            <w:pPr>
              <w:spacing w:before="120" w:after="120" w:line="24" w:lineRule="atLeast"/>
              <w:rPr>
                <w:rFonts w:ascii="Times New Roman" w:eastAsia="Calibri" w:hAnsi="Times New Roman" w:cs="Times New Roman"/>
                <w:color w:val="000000"/>
                <w:sz w:val="28"/>
                <w:szCs w:val="28"/>
              </w:rPr>
            </w:pPr>
          </w:p>
          <w:p w14:paraId="126E1894" w14:textId="77777777" w:rsidR="00ED04BD" w:rsidRDefault="00852396" w:rsidP="0028174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ED04BD">
              <w:rPr>
                <w:rFonts w:ascii="Times New Roman" w:eastAsia="Calibri" w:hAnsi="Times New Roman" w:cs="Times New Roman"/>
                <w:color w:val="000000"/>
                <w:sz w:val="28"/>
                <w:szCs w:val="28"/>
              </w:rPr>
              <w:t>VSV được chia thành:</w:t>
            </w:r>
          </w:p>
          <w:p w14:paraId="49D28D63" w14:textId="77777777" w:rsidR="00ED04BD" w:rsidRDefault="00ED04BD" w:rsidP="0028174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VSV nhân sơ: gồm vi khuẩn và Archaea.</w:t>
            </w:r>
          </w:p>
          <w:p w14:paraId="263F226F" w14:textId="77777777" w:rsidR="00ED04BD" w:rsidRDefault="00ED04BD" w:rsidP="0028174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VSV nhân thực: gồm vi tảo, vi nấm, nguyên sinh động vật</w:t>
            </w:r>
          </w:p>
          <w:p w14:paraId="4F9B4721" w14:textId="77777777" w:rsidR="00852396" w:rsidRPr="00C41D93" w:rsidRDefault="00852396" w:rsidP="00ED04BD">
            <w:pPr>
              <w:spacing w:before="120" w:after="120" w:line="24" w:lineRule="atLeast"/>
              <w:rPr>
                <w:rFonts w:ascii="Times New Roman" w:eastAsia="Calibri" w:hAnsi="Times New Roman" w:cs="Times New Roman"/>
                <w:b/>
                <w:color w:val="000000"/>
                <w:sz w:val="28"/>
                <w:szCs w:val="28"/>
              </w:rPr>
            </w:pPr>
          </w:p>
        </w:tc>
      </w:tr>
      <w:tr w:rsidR="00852396" w:rsidRPr="00C41D93" w14:paraId="3CA65822" w14:textId="77777777" w:rsidTr="0028174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02CAAEF" w14:textId="2C3D9691" w:rsidR="00852396" w:rsidRPr="00C41D93" w:rsidRDefault="00852396" w:rsidP="0028174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AC5737">
              <w:rPr>
                <w:rFonts w:ascii="Times New Roman" w:eastAsia="Calibri" w:hAnsi="Times New Roman" w:cs="Times New Roman"/>
                <w:b/>
                <w:i/>
                <w:color w:val="000000"/>
                <w:sz w:val="28"/>
                <w:szCs w:val="28"/>
              </w:rPr>
              <w:t xml:space="preserve">Tìm hiểu các kiểu dinh dưỡng ở </w:t>
            </w:r>
            <w:r w:rsidR="006800FD">
              <w:rPr>
                <w:rFonts w:ascii="Times New Roman" w:eastAsia="Calibri" w:hAnsi="Times New Roman" w:cs="Times New Roman"/>
                <w:b/>
                <w:i/>
                <w:color w:val="000000"/>
                <w:sz w:val="28"/>
                <w:szCs w:val="28"/>
              </w:rPr>
              <w:t>vi sinh vật</w:t>
            </w:r>
          </w:p>
        </w:tc>
      </w:tr>
      <w:tr w:rsidR="00852396" w:rsidRPr="00C41D93" w14:paraId="6BF963C6"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548FEADD" w14:textId="77777777" w:rsidR="00852396" w:rsidRPr="00C41D93" w:rsidRDefault="00852396" w:rsidP="0028174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0320A4F" w14:textId="63713909" w:rsidR="00852396" w:rsidRPr="00C41D93" w:rsidRDefault="00852396" w:rsidP="0028174F">
            <w:pPr>
              <w:pStyle w:val="ListParagraph"/>
              <w:spacing w:line="24" w:lineRule="atLeast"/>
              <w:ind w:left="0" w:firstLine="171"/>
              <w:jc w:val="both"/>
              <w:rPr>
                <w:rFonts w:eastAsia="Arial"/>
                <w:sz w:val="28"/>
                <w:szCs w:val="28"/>
              </w:rPr>
            </w:pPr>
            <w:r w:rsidRPr="00C41D93">
              <w:rPr>
                <w:rFonts w:eastAsia="Arial"/>
                <w:sz w:val="28"/>
                <w:szCs w:val="28"/>
              </w:rPr>
              <w:t>- GV giao nhiệm vụ cho HS</w:t>
            </w:r>
            <w:r w:rsidR="00AC5737">
              <w:rPr>
                <w:rFonts w:eastAsia="Arial"/>
                <w:sz w:val="28"/>
                <w:szCs w:val="28"/>
              </w:rPr>
              <w:t xml:space="preserve">: </w:t>
            </w:r>
            <w:r w:rsidR="00AC5737" w:rsidRPr="00C41D93">
              <w:rPr>
                <w:rFonts w:eastAsia="Calibri"/>
                <w:sz w:val="28"/>
                <w:szCs w:val="28"/>
              </w:rPr>
              <w:t xml:space="preserve">HS hoạt động nhóm </w:t>
            </w:r>
            <w:r w:rsidR="00AC5737">
              <w:rPr>
                <w:rFonts w:eastAsia="Calibri"/>
                <w:sz w:val="28"/>
                <w:szCs w:val="28"/>
              </w:rPr>
              <w:t>(4 HS), đọc bảng 20 tr118, trả lời câu hỏi</w:t>
            </w:r>
          </w:p>
          <w:p w14:paraId="0AC2535E" w14:textId="01285741" w:rsidR="00852396" w:rsidRPr="00C41D93" w:rsidRDefault="00BF751E" w:rsidP="0028174F">
            <w:pPr>
              <w:pStyle w:val="ListParagraph"/>
              <w:spacing w:line="24" w:lineRule="atLeast"/>
              <w:ind w:left="0" w:firstLine="171"/>
              <w:jc w:val="both"/>
              <w:rPr>
                <w:rFonts w:eastAsia="Arial"/>
                <w:sz w:val="28"/>
                <w:szCs w:val="28"/>
              </w:rPr>
            </w:pPr>
            <w:r>
              <w:rPr>
                <w:rFonts w:eastAsia="Arial"/>
                <w:sz w:val="28"/>
                <w:szCs w:val="28"/>
              </w:rPr>
              <w:t xml:space="preserve">H6, </w:t>
            </w:r>
            <w:r w:rsidR="00AC5737">
              <w:rPr>
                <w:rFonts w:eastAsia="Arial"/>
                <w:sz w:val="28"/>
                <w:szCs w:val="28"/>
              </w:rPr>
              <w:t>H7</w:t>
            </w:r>
            <w:r>
              <w:rPr>
                <w:rFonts w:eastAsia="Arial"/>
                <w:sz w:val="28"/>
                <w:szCs w:val="28"/>
              </w:rPr>
              <w:t xml:space="preserve"> và H8</w:t>
            </w:r>
          </w:p>
          <w:p w14:paraId="5C04E861"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353CA06" w14:textId="618D77DC" w:rsidR="00852396" w:rsidRPr="00C41D93" w:rsidRDefault="00852396" w:rsidP="0028174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AC5737">
              <w:rPr>
                <w:rFonts w:ascii="Times New Roman" w:eastAsia="Arial" w:hAnsi="Times New Roman" w:cs="Times New Roman"/>
                <w:sz w:val="28"/>
                <w:szCs w:val="28"/>
              </w:rPr>
              <w:t xml:space="preserve">ng nhóm, </w:t>
            </w:r>
            <w:r w:rsidRPr="00C41D93">
              <w:rPr>
                <w:rFonts w:ascii="Times New Roman" w:eastAsia="Arial" w:hAnsi="Times New Roman" w:cs="Times New Roman"/>
                <w:sz w:val="28"/>
                <w:szCs w:val="28"/>
              </w:rPr>
              <w:t>ghi</w:t>
            </w:r>
            <w:r w:rsidR="00AC5737">
              <w:rPr>
                <w:rFonts w:ascii="Times New Roman" w:eastAsia="Arial" w:hAnsi="Times New Roman" w:cs="Times New Roman"/>
                <w:sz w:val="28"/>
                <w:szCs w:val="28"/>
              </w:rPr>
              <w:t xml:space="preserve"> lại câu trả lời </w:t>
            </w:r>
            <w:r w:rsidR="006800FD">
              <w:rPr>
                <w:rFonts w:ascii="Times New Roman" w:eastAsia="Arial" w:hAnsi="Times New Roman" w:cs="Times New Roman"/>
                <w:sz w:val="28"/>
                <w:szCs w:val="28"/>
              </w:rPr>
              <w:t>H6, H7</w:t>
            </w:r>
            <w:r w:rsidR="00BF751E">
              <w:rPr>
                <w:rFonts w:ascii="Times New Roman" w:eastAsia="Arial" w:hAnsi="Times New Roman" w:cs="Times New Roman"/>
                <w:sz w:val="28"/>
                <w:szCs w:val="28"/>
              </w:rPr>
              <w:t>, H8</w:t>
            </w:r>
            <w:r w:rsidR="006800FD">
              <w:rPr>
                <w:rFonts w:ascii="Times New Roman" w:eastAsia="Arial" w:hAnsi="Times New Roman" w:cs="Times New Roman"/>
                <w:sz w:val="28"/>
                <w:szCs w:val="28"/>
              </w:rPr>
              <w:t xml:space="preserve"> </w:t>
            </w:r>
            <w:r w:rsidR="00AC5737">
              <w:rPr>
                <w:rFonts w:ascii="Times New Roman" w:eastAsia="Arial" w:hAnsi="Times New Roman" w:cs="Times New Roman"/>
                <w:sz w:val="28"/>
                <w:szCs w:val="28"/>
              </w:rPr>
              <w:t>trong</w:t>
            </w:r>
            <w:r w:rsidRPr="00C41D93">
              <w:rPr>
                <w:rFonts w:ascii="Times New Roman" w:eastAsia="Arial" w:hAnsi="Times New Roman" w:cs="Times New Roman"/>
                <w:sz w:val="28"/>
                <w:szCs w:val="28"/>
              </w:rPr>
              <w:t xml:space="preserve"> phiếu học tậ</w:t>
            </w:r>
            <w:r w:rsidR="00AC5737">
              <w:rPr>
                <w:rFonts w:ascii="Times New Roman" w:eastAsia="Arial" w:hAnsi="Times New Roman" w:cs="Times New Roman"/>
                <w:sz w:val="28"/>
                <w:szCs w:val="28"/>
              </w:rPr>
              <w:t>p 3</w:t>
            </w:r>
            <w:r w:rsidRPr="00C41D93">
              <w:rPr>
                <w:rFonts w:ascii="Times New Roman" w:eastAsia="Arial" w:hAnsi="Times New Roman" w:cs="Times New Roman"/>
                <w:sz w:val="28"/>
                <w:szCs w:val="28"/>
              </w:rPr>
              <w:t>.</w:t>
            </w:r>
          </w:p>
          <w:p w14:paraId="007A1A88"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758786B" w14:textId="11078108" w:rsidR="00852396" w:rsidRPr="00C41D93" w:rsidRDefault="00852396" w:rsidP="0028174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sidR="006800FD">
              <w:rPr>
                <w:rFonts w:ascii="Times New Roman" w:eastAsia="Arial" w:hAnsi="Times New Roman" w:cs="Times New Roman"/>
                <w:sz w:val="28"/>
                <w:szCs w:val="28"/>
              </w:rPr>
              <w:t xml:space="preserve"> t</w:t>
            </w:r>
            <w:r w:rsidR="00B37942">
              <w:rPr>
                <w:rFonts w:ascii="Times New Roman" w:eastAsia="Arial" w:hAnsi="Times New Roman" w:cs="Times New Roman"/>
                <w:sz w:val="28"/>
                <w:szCs w:val="28"/>
              </w:rPr>
              <w:t>ừ</w:t>
            </w:r>
            <w:r w:rsidR="006800FD">
              <w:rPr>
                <w:rFonts w:ascii="Times New Roman" w:eastAsia="Arial" w:hAnsi="Times New Roman" w:cs="Times New Roman"/>
                <w:sz w:val="28"/>
                <w:szCs w:val="28"/>
              </w:rPr>
              <w:t>ng câu hỏi</w:t>
            </w:r>
            <w:r w:rsidRPr="00C41D93">
              <w:rPr>
                <w:rFonts w:ascii="Times New Roman" w:eastAsia="Arial" w:hAnsi="Times New Roman" w:cs="Times New Roman"/>
                <w:sz w:val="28"/>
                <w:szCs w:val="28"/>
              </w:rPr>
              <w:t>, các nhóm khác bổ sung (nếu có).</w:t>
            </w:r>
          </w:p>
          <w:p w14:paraId="481096BC"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F7384E3" w14:textId="77777777" w:rsidR="00852396" w:rsidRPr="00C41D93" w:rsidRDefault="00852396" w:rsidP="0028174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DBDC318" w14:textId="77777777" w:rsidR="00852396" w:rsidRPr="00C41D93" w:rsidRDefault="00852396" w:rsidP="0028174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3F24644" w14:textId="5F849BEA" w:rsidR="00852396" w:rsidRPr="006800FD" w:rsidRDefault="00852396" w:rsidP="0028174F">
            <w:pPr>
              <w:spacing w:before="120" w:after="120" w:line="24" w:lineRule="atLeast"/>
              <w:rPr>
                <w:rFonts w:ascii="Times New Roman" w:eastAsia="Calibri" w:hAnsi="Times New Roman" w:cs="Times New Roman"/>
                <w:color w:val="000000"/>
                <w:sz w:val="28"/>
                <w:szCs w:val="28"/>
              </w:rPr>
            </w:pPr>
            <w:r w:rsidRPr="00C41D93">
              <w:rPr>
                <w:rFonts w:ascii="Times New Roman" w:eastAsia="Arial" w:hAnsi="Times New Roman" w:cs="Times New Roman"/>
                <w:sz w:val="28"/>
                <w:szCs w:val="28"/>
              </w:rPr>
              <w:t xml:space="preserve">- GV nhận xét và chốt nội dung </w:t>
            </w:r>
            <w:r w:rsidR="006800FD" w:rsidRPr="006800FD">
              <w:rPr>
                <w:rFonts w:ascii="Times New Roman" w:eastAsia="Calibri" w:hAnsi="Times New Roman" w:cs="Times New Roman"/>
                <w:color w:val="000000"/>
                <w:sz w:val="28"/>
                <w:szCs w:val="28"/>
              </w:rPr>
              <w:t>các kiểu dinh dưỡng của vi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7E4A51" w14:textId="60F4EA29" w:rsidR="00852396" w:rsidRPr="00C41D93" w:rsidRDefault="00852396" w:rsidP="0028174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II. </w:t>
            </w:r>
            <w:r w:rsidR="00AC5737">
              <w:rPr>
                <w:rFonts w:ascii="Times New Roman" w:eastAsia="Calibri" w:hAnsi="Times New Roman" w:cs="Times New Roman"/>
                <w:b/>
                <w:color w:val="000000"/>
                <w:sz w:val="28"/>
                <w:szCs w:val="28"/>
              </w:rPr>
              <w:t>Các kiểu dinh dưỡng của vi sinh vật</w:t>
            </w:r>
          </w:p>
          <w:p w14:paraId="5CB59F89" w14:textId="59E5323F"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Pr>
                <w:rFonts w:ascii="Times New Roman" w:eastAsia="Times New Roman" w:hAnsi="Times New Roman" w:cs="Times New Roman"/>
                <w:color w:val="1C1C1C"/>
                <w:sz w:val="26"/>
                <w:szCs w:val="26"/>
              </w:rPr>
              <w:t>VSV c</w:t>
            </w:r>
            <w:r w:rsidRPr="00BF751E">
              <w:rPr>
                <w:rFonts w:ascii="Times New Roman" w:eastAsia="Times New Roman" w:hAnsi="Times New Roman" w:cs="Times New Roman"/>
                <w:color w:val="1C1C1C"/>
                <w:sz w:val="26"/>
                <w:szCs w:val="26"/>
              </w:rPr>
              <w:t>ó 4 kiểu</w:t>
            </w:r>
            <w:r>
              <w:rPr>
                <w:rFonts w:ascii="Times New Roman" w:eastAsia="Times New Roman" w:hAnsi="Times New Roman" w:cs="Times New Roman"/>
                <w:color w:val="1C1C1C"/>
                <w:sz w:val="26"/>
                <w:szCs w:val="26"/>
              </w:rPr>
              <w:t xml:space="preserve"> dinh dưỡng chính</w:t>
            </w:r>
            <w:r w:rsidRPr="00BF751E">
              <w:rPr>
                <w:rFonts w:ascii="Times New Roman" w:eastAsia="Times New Roman" w:hAnsi="Times New Roman" w:cs="Times New Roman"/>
                <w:color w:val="1C1C1C"/>
                <w:sz w:val="26"/>
                <w:szCs w:val="26"/>
              </w:rPr>
              <w:t>:</w:t>
            </w:r>
          </w:p>
          <w:p w14:paraId="3EB6437B" w14:textId="767D568A"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Pr>
                <w:rFonts w:ascii="Times New Roman" w:eastAsia="Times New Roman" w:hAnsi="Times New Roman" w:cs="Times New Roman"/>
                <w:color w:val="1C1C1C"/>
                <w:sz w:val="26"/>
                <w:szCs w:val="26"/>
              </w:rPr>
              <w:t>1</w:t>
            </w:r>
            <w:r w:rsidRPr="00BF751E">
              <w:rPr>
                <w:rFonts w:ascii="Times New Roman" w:eastAsia="Times New Roman" w:hAnsi="Times New Roman" w:cs="Times New Roman"/>
                <w:color w:val="1C1C1C"/>
                <w:sz w:val="26"/>
                <w:szCs w:val="26"/>
              </w:rPr>
              <w:t>. Quang tự dưỡng:</w:t>
            </w:r>
          </w:p>
          <w:p w14:paraId="7147910F" w14:textId="48C580F0"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sidRPr="00BF751E">
              <w:rPr>
                <w:rFonts w:ascii="Times New Roman" w:eastAsia="Times New Roman" w:hAnsi="Times New Roman" w:cs="Times New Roman"/>
                <w:color w:val="1C1C1C"/>
                <w:sz w:val="26"/>
                <w:szCs w:val="26"/>
              </w:rPr>
              <w:t xml:space="preserve">         + N</w:t>
            </w:r>
            <w:r>
              <w:rPr>
                <w:rFonts w:ascii="Times New Roman" w:eastAsia="Times New Roman" w:hAnsi="Times New Roman" w:cs="Times New Roman"/>
                <w:color w:val="1C1C1C"/>
                <w:sz w:val="26"/>
                <w:szCs w:val="26"/>
              </w:rPr>
              <w:t>guồn n</w:t>
            </w:r>
            <w:r w:rsidRPr="00BF751E">
              <w:rPr>
                <w:rFonts w:ascii="Times New Roman" w:eastAsia="Times New Roman" w:hAnsi="Times New Roman" w:cs="Times New Roman"/>
                <w:color w:val="1C1C1C"/>
                <w:sz w:val="26"/>
                <w:szCs w:val="26"/>
              </w:rPr>
              <w:t>ăng lượng: AS.</w:t>
            </w:r>
          </w:p>
          <w:p w14:paraId="6194E24F" w14:textId="65519A2D"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vertAlign w:val="superscript"/>
              </w:rPr>
            </w:pPr>
            <w:r>
              <w:rPr>
                <w:rFonts w:ascii="Times New Roman" w:eastAsia="Times New Roman" w:hAnsi="Times New Roman" w:cs="Times New Roman"/>
                <w:color w:val="1C1C1C"/>
                <w:sz w:val="26"/>
                <w:szCs w:val="26"/>
              </w:rPr>
              <w:t xml:space="preserve">         + Nguồn cacbon:</w:t>
            </w:r>
            <w:r w:rsidRPr="00BF751E">
              <w:rPr>
                <w:rFonts w:ascii="Times New Roman" w:eastAsia="Times New Roman" w:hAnsi="Times New Roman" w:cs="Times New Roman"/>
                <w:color w:val="1C1C1C"/>
                <w:sz w:val="26"/>
                <w:szCs w:val="26"/>
              </w:rPr>
              <w:t xml:space="preserve"> CO</w:t>
            </w:r>
            <w:r w:rsidRPr="00BF751E">
              <w:rPr>
                <w:rFonts w:ascii="Times New Roman" w:eastAsia="Times New Roman" w:hAnsi="Times New Roman" w:cs="Times New Roman"/>
                <w:color w:val="1C1C1C"/>
                <w:sz w:val="26"/>
                <w:szCs w:val="26"/>
                <w:vertAlign w:val="subscript"/>
              </w:rPr>
              <w:t>2</w:t>
            </w:r>
            <w:r>
              <w:rPr>
                <w:rFonts w:ascii="Times New Roman" w:eastAsia="Times New Roman" w:hAnsi="Times New Roman" w:cs="Times New Roman"/>
                <w:color w:val="1C1C1C"/>
                <w:sz w:val="26"/>
                <w:szCs w:val="26"/>
                <w:vertAlign w:val="superscript"/>
              </w:rPr>
              <w:t>…</w:t>
            </w:r>
          </w:p>
          <w:p w14:paraId="27BAE643" w14:textId="61E38023"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sidRPr="00BF751E">
              <w:rPr>
                <w:rFonts w:ascii="Times New Roman" w:eastAsia="Times New Roman" w:hAnsi="Times New Roman" w:cs="Times New Roman"/>
                <w:color w:val="1C1C1C"/>
                <w:sz w:val="26"/>
                <w:szCs w:val="26"/>
              </w:rPr>
              <w:t>VD</w:t>
            </w:r>
            <w:r>
              <w:rPr>
                <w:rFonts w:ascii="Times New Roman" w:eastAsia="Times New Roman" w:hAnsi="Times New Roman" w:cs="Times New Roman"/>
                <w:color w:val="1C1C1C"/>
                <w:sz w:val="26"/>
                <w:szCs w:val="26"/>
              </w:rPr>
              <w:t xml:space="preserve"> VSV</w:t>
            </w:r>
            <w:r w:rsidRPr="00BF751E">
              <w:rPr>
                <w:rFonts w:ascii="Times New Roman" w:eastAsia="Times New Roman" w:hAnsi="Times New Roman" w:cs="Times New Roman"/>
                <w:color w:val="1C1C1C"/>
                <w:sz w:val="26"/>
                <w:szCs w:val="26"/>
              </w:rPr>
              <w:t>:</w:t>
            </w:r>
            <w:r>
              <w:rPr>
                <w:rFonts w:ascii="Times New Roman" w:eastAsia="Times New Roman" w:hAnsi="Times New Roman" w:cs="Times New Roman"/>
                <w:color w:val="1C1C1C"/>
                <w:sz w:val="26"/>
                <w:szCs w:val="26"/>
              </w:rPr>
              <w:t xml:space="preserve"> </w:t>
            </w:r>
            <w:r w:rsidRPr="00BF751E">
              <w:rPr>
                <w:rFonts w:ascii="Times New Roman" w:eastAsia="Times New Roman" w:hAnsi="Times New Roman" w:cs="Times New Roman"/>
                <w:color w:val="1C1C1C"/>
                <w:sz w:val="26"/>
                <w:szCs w:val="26"/>
              </w:rPr>
              <w:t>vi khuẩn quang hợp</w:t>
            </w:r>
            <w:r>
              <w:rPr>
                <w:rFonts w:ascii="Times New Roman" w:eastAsia="Times New Roman" w:hAnsi="Times New Roman" w:cs="Times New Roman"/>
                <w:color w:val="1C1C1C"/>
                <w:sz w:val="26"/>
                <w:szCs w:val="26"/>
              </w:rPr>
              <w:t xml:space="preserve"> (VK lam, trùng roi, tảo</w:t>
            </w:r>
            <w:r w:rsidRPr="00BF751E">
              <w:rPr>
                <w:rFonts w:ascii="Times New Roman" w:eastAsia="Times New Roman" w:hAnsi="Times New Roman" w:cs="Times New Roman"/>
                <w:color w:val="1C1C1C"/>
                <w:sz w:val="26"/>
                <w:szCs w:val="26"/>
              </w:rPr>
              <w:t>).</w:t>
            </w:r>
          </w:p>
          <w:p w14:paraId="482071F4" w14:textId="32526281"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Pr>
                <w:rFonts w:ascii="Times New Roman" w:eastAsia="Times New Roman" w:hAnsi="Times New Roman" w:cs="Times New Roman"/>
                <w:color w:val="1C1C1C"/>
                <w:sz w:val="26"/>
                <w:szCs w:val="26"/>
              </w:rPr>
              <w:t>2</w:t>
            </w:r>
            <w:r w:rsidRPr="00BF751E">
              <w:rPr>
                <w:rFonts w:ascii="Times New Roman" w:eastAsia="Times New Roman" w:hAnsi="Times New Roman" w:cs="Times New Roman"/>
                <w:color w:val="1C1C1C"/>
                <w:sz w:val="26"/>
                <w:szCs w:val="26"/>
              </w:rPr>
              <w:t xml:space="preserve">. Quang dị dưỡng: </w:t>
            </w:r>
          </w:p>
          <w:p w14:paraId="1FC080C6" w14:textId="209A5DAB"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sidRPr="00BF751E">
              <w:rPr>
                <w:rFonts w:ascii="Times New Roman" w:eastAsia="Times New Roman" w:hAnsi="Times New Roman" w:cs="Times New Roman"/>
                <w:color w:val="1C1C1C"/>
                <w:sz w:val="26"/>
                <w:szCs w:val="26"/>
              </w:rPr>
              <w:t xml:space="preserve">     + N</w:t>
            </w:r>
            <w:r w:rsidR="00AA462C">
              <w:rPr>
                <w:rFonts w:ascii="Times New Roman" w:eastAsia="Times New Roman" w:hAnsi="Times New Roman" w:cs="Times New Roman"/>
                <w:color w:val="1C1C1C"/>
                <w:sz w:val="26"/>
                <w:szCs w:val="26"/>
              </w:rPr>
              <w:t>guồn n</w:t>
            </w:r>
            <w:r w:rsidRPr="00BF751E">
              <w:rPr>
                <w:rFonts w:ascii="Times New Roman" w:eastAsia="Times New Roman" w:hAnsi="Times New Roman" w:cs="Times New Roman"/>
                <w:color w:val="1C1C1C"/>
                <w:sz w:val="26"/>
                <w:szCs w:val="26"/>
              </w:rPr>
              <w:t>ăng lượng</w:t>
            </w:r>
            <w:r w:rsidR="00AA462C">
              <w:rPr>
                <w:rFonts w:ascii="Times New Roman" w:eastAsia="Times New Roman" w:hAnsi="Times New Roman" w:cs="Times New Roman"/>
                <w:color w:val="1C1C1C"/>
                <w:sz w:val="26"/>
                <w:szCs w:val="26"/>
              </w:rPr>
              <w:t>: AS</w:t>
            </w:r>
          </w:p>
          <w:p w14:paraId="3718EB52" w14:textId="5DBEB1CF"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sidRPr="00BF751E">
              <w:rPr>
                <w:rFonts w:ascii="Times New Roman" w:eastAsia="Times New Roman" w:hAnsi="Times New Roman" w:cs="Times New Roman"/>
                <w:color w:val="1C1C1C"/>
                <w:sz w:val="26"/>
                <w:szCs w:val="26"/>
              </w:rPr>
              <w:t xml:space="preserve">     + </w:t>
            </w:r>
            <w:r w:rsidR="00AA462C">
              <w:rPr>
                <w:rFonts w:ascii="Times New Roman" w:eastAsia="Times New Roman" w:hAnsi="Times New Roman" w:cs="Times New Roman"/>
                <w:color w:val="1C1C1C"/>
                <w:sz w:val="26"/>
                <w:szCs w:val="26"/>
              </w:rPr>
              <w:t>Nguồn C:</w:t>
            </w:r>
            <w:r w:rsidRPr="00BF751E">
              <w:rPr>
                <w:rFonts w:ascii="Times New Roman" w:eastAsia="Times New Roman" w:hAnsi="Times New Roman" w:cs="Times New Roman"/>
                <w:color w:val="1C1C1C"/>
                <w:sz w:val="26"/>
                <w:szCs w:val="26"/>
              </w:rPr>
              <w:t xml:space="preserve"> chất hữu cơ</w:t>
            </w:r>
          </w:p>
          <w:p w14:paraId="520875E4" w14:textId="040BF104"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sidRPr="00BF751E">
              <w:rPr>
                <w:rFonts w:ascii="Times New Roman" w:eastAsia="Times New Roman" w:hAnsi="Times New Roman" w:cs="Times New Roman"/>
                <w:color w:val="1C1C1C"/>
                <w:sz w:val="26"/>
                <w:szCs w:val="26"/>
              </w:rPr>
              <w:t xml:space="preserve">VD:  vi khuẩn </w:t>
            </w:r>
            <w:r w:rsidR="00AA462C">
              <w:rPr>
                <w:rFonts w:ascii="Times New Roman" w:eastAsia="Times New Roman" w:hAnsi="Times New Roman" w:cs="Times New Roman"/>
                <w:color w:val="1C1C1C"/>
                <w:sz w:val="26"/>
                <w:szCs w:val="26"/>
              </w:rPr>
              <w:t>không S màu tía, màu</w:t>
            </w:r>
            <w:r w:rsidRPr="00BF751E">
              <w:rPr>
                <w:rFonts w:ascii="Times New Roman" w:eastAsia="Times New Roman" w:hAnsi="Times New Roman" w:cs="Times New Roman"/>
                <w:color w:val="1C1C1C"/>
                <w:sz w:val="26"/>
                <w:szCs w:val="26"/>
              </w:rPr>
              <w:t xml:space="preserve"> lục.</w:t>
            </w:r>
          </w:p>
          <w:p w14:paraId="299F8226" w14:textId="6F0E3259" w:rsidR="00BF751E" w:rsidRPr="00BF751E" w:rsidRDefault="00AA462C"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Pr>
                <w:rFonts w:ascii="Times New Roman" w:eastAsia="Times New Roman" w:hAnsi="Times New Roman" w:cs="Times New Roman"/>
                <w:color w:val="1C1C1C"/>
                <w:sz w:val="26"/>
                <w:szCs w:val="26"/>
              </w:rPr>
              <w:t>3</w:t>
            </w:r>
            <w:r w:rsidR="00BF751E" w:rsidRPr="00BF751E">
              <w:rPr>
                <w:rFonts w:ascii="Times New Roman" w:eastAsia="Times New Roman" w:hAnsi="Times New Roman" w:cs="Times New Roman"/>
                <w:color w:val="1C1C1C"/>
                <w:sz w:val="26"/>
                <w:szCs w:val="26"/>
              </w:rPr>
              <w:t xml:space="preserve">. Hoá tự dưỡng: </w:t>
            </w:r>
          </w:p>
          <w:p w14:paraId="6750A8DF" w14:textId="22C7594B"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rPr>
            </w:pPr>
            <w:r w:rsidRPr="00BF751E">
              <w:rPr>
                <w:rFonts w:ascii="Times New Roman" w:eastAsia="Times New Roman" w:hAnsi="Times New Roman" w:cs="Times New Roman"/>
                <w:color w:val="1C1C1C"/>
                <w:sz w:val="26"/>
                <w:szCs w:val="26"/>
              </w:rPr>
              <w:t xml:space="preserve">       + N</w:t>
            </w:r>
            <w:r w:rsidR="00AA462C">
              <w:rPr>
                <w:rFonts w:ascii="Times New Roman" w:eastAsia="Times New Roman" w:hAnsi="Times New Roman" w:cs="Times New Roman"/>
                <w:color w:val="1C1C1C"/>
                <w:sz w:val="26"/>
                <w:szCs w:val="26"/>
              </w:rPr>
              <w:t>guồn NL</w:t>
            </w:r>
            <w:r w:rsidRPr="00BF751E">
              <w:rPr>
                <w:rFonts w:ascii="Times New Roman" w:eastAsia="Times New Roman" w:hAnsi="Times New Roman" w:cs="Times New Roman"/>
                <w:color w:val="1C1C1C"/>
                <w:sz w:val="26"/>
                <w:szCs w:val="26"/>
              </w:rPr>
              <w:t>: chất vô cơ.</w:t>
            </w:r>
          </w:p>
          <w:p w14:paraId="1C6B4E47" w14:textId="012F726A"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vertAlign w:val="superscript"/>
                <w:lang w:val="fr-FR"/>
              </w:rPr>
            </w:pPr>
            <w:r w:rsidRPr="00BF751E">
              <w:rPr>
                <w:rFonts w:ascii="Times New Roman" w:eastAsia="Times New Roman" w:hAnsi="Times New Roman" w:cs="Times New Roman"/>
                <w:color w:val="1C1C1C"/>
                <w:sz w:val="26"/>
                <w:szCs w:val="26"/>
              </w:rPr>
              <w:t xml:space="preserve">       </w:t>
            </w:r>
            <w:r w:rsidR="00AA462C">
              <w:rPr>
                <w:rFonts w:ascii="Times New Roman" w:eastAsia="Times New Roman" w:hAnsi="Times New Roman" w:cs="Times New Roman"/>
                <w:color w:val="1C1C1C"/>
                <w:sz w:val="26"/>
                <w:szCs w:val="26"/>
                <w:lang w:val="fr-FR"/>
              </w:rPr>
              <w:t xml:space="preserve">+ </w:t>
            </w:r>
            <w:r w:rsidRPr="00BF751E">
              <w:rPr>
                <w:rFonts w:ascii="Times New Roman" w:eastAsia="Times New Roman" w:hAnsi="Times New Roman" w:cs="Times New Roman"/>
                <w:color w:val="1C1C1C"/>
                <w:sz w:val="26"/>
                <w:szCs w:val="26"/>
                <w:lang w:val="fr-FR"/>
              </w:rPr>
              <w:t xml:space="preserve">Nguồn </w:t>
            </w:r>
            <w:r w:rsidR="00AA462C">
              <w:rPr>
                <w:rFonts w:ascii="Times New Roman" w:eastAsia="Times New Roman" w:hAnsi="Times New Roman" w:cs="Times New Roman"/>
                <w:color w:val="1C1C1C"/>
                <w:sz w:val="26"/>
                <w:szCs w:val="26"/>
                <w:lang w:val="fr-FR"/>
              </w:rPr>
              <w:t>C :</w:t>
            </w:r>
            <w:r w:rsidRPr="00BF751E">
              <w:rPr>
                <w:rFonts w:ascii="Times New Roman" w:eastAsia="Times New Roman" w:hAnsi="Times New Roman" w:cs="Times New Roman"/>
                <w:color w:val="1C1C1C"/>
                <w:sz w:val="26"/>
                <w:szCs w:val="26"/>
                <w:lang w:val="fr-FR"/>
              </w:rPr>
              <w:t xml:space="preserve"> CO</w:t>
            </w:r>
            <w:r w:rsidRPr="00BF751E">
              <w:rPr>
                <w:rFonts w:ascii="Times New Roman" w:eastAsia="Times New Roman" w:hAnsi="Times New Roman" w:cs="Times New Roman"/>
                <w:color w:val="1C1C1C"/>
                <w:sz w:val="26"/>
                <w:szCs w:val="26"/>
                <w:vertAlign w:val="subscript"/>
                <w:lang w:val="fr-FR"/>
              </w:rPr>
              <w:t>2</w:t>
            </w:r>
            <w:r w:rsidR="00AA462C">
              <w:rPr>
                <w:rFonts w:ascii="Times New Roman" w:eastAsia="Times New Roman" w:hAnsi="Times New Roman" w:cs="Times New Roman"/>
                <w:color w:val="1C1C1C"/>
                <w:sz w:val="26"/>
                <w:szCs w:val="26"/>
                <w:vertAlign w:val="superscript"/>
                <w:lang w:val="fr-FR"/>
              </w:rPr>
              <w:t>…</w:t>
            </w:r>
          </w:p>
          <w:p w14:paraId="5BA6B669" w14:textId="78C0B2BA"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lang w:val="fr-FR"/>
              </w:rPr>
            </w:pPr>
            <w:r w:rsidRPr="00BF751E">
              <w:rPr>
                <w:rFonts w:ascii="Times New Roman" w:eastAsia="Times New Roman" w:hAnsi="Times New Roman" w:cs="Times New Roman"/>
                <w:color w:val="1C1C1C"/>
                <w:sz w:val="26"/>
                <w:szCs w:val="26"/>
                <w:lang w:val="fr-FR"/>
              </w:rPr>
              <w:t>VD : vi khuẩn nitrát</w:t>
            </w:r>
            <w:r w:rsidR="00AA462C">
              <w:rPr>
                <w:rFonts w:ascii="Times New Roman" w:eastAsia="Times New Roman" w:hAnsi="Times New Roman" w:cs="Times New Roman"/>
                <w:color w:val="1C1C1C"/>
                <w:sz w:val="26"/>
                <w:szCs w:val="26"/>
                <w:lang w:val="fr-FR"/>
              </w:rPr>
              <w:t xml:space="preserve"> hoá</w:t>
            </w:r>
            <w:r w:rsidRPr="00BF751E">
              <w:rPr>
                <w:rFonts w:ascii="Times New Roman" w:eastAsia="Times New Roman" w:hAnsi="Times New Roman" w:cs="Times New Roman"/>
                <w:color w:val="1C1C1C"/>
                <w:sz w:val="26"/>
                <w:szCs w:val="26"/>
                <w:lang w:val="fr-FR"/>
              </w:rPr>
              <w:t>, vi khuẩn ôxi hoá hidrô.</w:t>
            </w:r>
          </w:p>
          <w:p w14:paraId="25B0B1F6" w14:textId="381C43EE" w:rsidR="00BF751E" w:rsidRPr="00BF751E" w:rsidRDefault="00AA462C"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lang w:val="fr-FR"/>
              </w:rPr>
            </w:pPr>
            <w:r>
              <w:rPr>
                <w:rFonts w:ascii="Times New Roman" w:eastAsia="Times New Roman" w:hAnsi="Times New Roman" w:cs="Times New Roman"/>
                <w:color w:val="1C1C1C"/>
                <w:sz w:val="26"/>
                <w:szCs w:val="26"/>
                <w:lang w:val="fr-FR"/>
              </w:rPr>
              <w:t>4</w:t>
            </w:r>
            <w:r w:rsidR="00BF751E" w:rsidRPr="00BF751E">
              <w:rPr>
                <w:rFonts w:ascii="Times New Roman" w:eastAsia="Times New Roman" w:hAnsi="Times New Roman" w:cs="Times New Roman"/>
                <w:color w:val="1C1C1C"/>
                <w:sz w:val="26"/>
                <w:szCs w:val="26"/>
                <w:lang w:val="fr-FR"/>
              </w:rPr>
              <w:t xml:space="preserve">. Hoá dị dưỡng: </w:t>
            </w:r>
          </w:p>
          <w:p w14:paraId="06A7FFB7" w14:textId="56A194F6" w:rsidR="00BF751E" w:rsidRPr="00BF751E" w:rsidRDefault="00BF751E"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lang w:val="fr-FR"/>
              </w:rPr>
            </w:pPr>
            <w:r w:rsidRPr="00BF751E">
              <w:rPr>
                <w:rFonts w:ascii="Times New Roman" w:eastAsia="Times New Roman" w:hAnsi="Times New Roman" w:cs="Times New Roman"/>
                <w:color w:val="1C1C1C"/>
                <w:sz w:val="26"/>
                <w:szCs w:val="26"/>
                <w:lang w:val="fr-FR"/>
              </w:rPr>
              <w:t xml:space="preserve">      + N</w:t>
            </w:r>
            <w:r w:rsidR="00AA462C">
              <w:rPr>
                <w:rFonts w:ascii="Times New Roman" w:eastAsia="Times New Roman" w:hAnsi="Times New Roman" w:cs="Times New Roman"/>
                <w:color w:val="1C1C1C"/>
                <w:sz w:val="26"/>
                <w:szCs w:val="26"/>
                <w:lang w:val="fr-FR"/>
              </w:rPr>
              <w:t>guồn NL</w:t>
            </w:r>
            <w:r w:rsidRPr="00BF751E">
              <w:rPr>
                <w:rFonts w:ascii="Times New Roman" w:eastAsia="Times New Roman" w:hAnsi="Times New Roman" w:cs="Times New Roman"/>
                <w:color w:val="1C1C1C"/>
                <w:sz w:val="26"/>
                <w:szCs w:val="26"/>
                <w:lang w:val="fr-FR"/>
              </w:rPr>
              <w:t>: chất hữu cơ.</w:t>
            </w:r>
          </w:p>
          <w:p w14:paraId="7609BEAF" w14:textId="4FDC839F" w:rsidR="00BF751E" w:rsidRPr="00BF751E" w:rsidRDefault="00AA462C" w:rsidP="00BF751E">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lang w:val="fr-FR"/>
              </w:rPr>
            </w:pPr>
            <w:r>
              <w:rPr>
                <w:rFonts w:ascii="Times New Roman" w:eastAsia="Times New Roman" w:hAnsi="Times New Roman" w:cs="Times New Roman"/>
                <w:color w:val="1C1C1C"/>
                <w:sz w:val="26"/>
                <w:szCs w:val="26"/>
                <w:lang w:val="fr-FR"/>
              </w:rPr>
              <w:t xml:space="preserve">       + Nguồn C:</w:t>
            </w:r>
            <w:r w:rsidR="00BF751E" w:rsidRPr="00BF751E">
              <w:rPr>
                <w:rFonts w:ascii="Times New Roman" w:eastAsia="Times New Roman" w:hAnsi="Times New Roman" w:cs="Times New Roman"/>
                <w:color w:val="1C1C1C"/>
                <w:sz w:val="26"/>
                <w:szCs w:val="26"/>
                <w:lang w:val="fr-FR"/>
              </w:rPr>
              <w:t xml:space="preserve"> chất hữu cơ</w:t>
            </w:r>
          </w:p>
          <w:p w14:paraId="499ECBB3" w14:textId="025A25F0" w:rsidR="00852396" w:rsidRPr="00AA462C" w:rsidRDefault="00AA462C" w:rsidP="00AA462C">
            <w:pPr>
              <w:tabs>
                <w:tab w:val="left" w:pos="525"/>
                <w:tab w:val="center" w:pos="4935"/>
              </w:tabs>
              <w:spacing w:after="0" w:line="288" w:lineRule="auto"/>
              <w:ind w:firstLine="196"/>
              <w:jc w:val="both"/>
              <w:rPr>
                <w:rFonts w:ascii="Times New Roman" w:eastAsia="Times New Roman" w:hAnsi="Times New Roman" w:cs="Times New Roman"/>
                <w:color w:val="1C1C1C"/>
                <w:sz w:val="26"/>
                <w:szCs w:val="26"/>
                <w:lang w:val="fr-FR"/>
              </w:rPr>
            </w:pPr>
            <w:r>
              <w:rPr>
                <w:rFonts w:ascii="Times New Roman" w:eastAsia="Times New Roman" w:hAnsi="Times New Roman" w:cs="Times New Roman"/>
                <w:color w:val="1C1C1C"/>
                <w:sz w:val="26"/>
                <w:szCs w:val="26"/>
                <w:lang w:val="fr-FR"/>
              </w:rPr>
              <w:lastRenderedPageBreak/>
              <w:t>VD : nhiều VK,</w:t>
            </w:r>
            <w:r w:rsidR="00BF751E" w:rsidRPr="00BF751E">
              <w:rPr>
                <w:rFonts w:ascii="Times New Roman" w:eastAsia="Times New Roman" w:hAnsi="Times New Roman" w:cs="Times New Roman"/>
                <w:color w:val="1C1C1C"/>
                <w:sz w:val="26"/>
                <w:szCs w:val="26"/>
                <w:lang w:val="fr-FR"/>
              </w:rPr>
              <w:t xml:space="preserve"> nấm, </w:t>
            </w:r>
            <w:r>
              <w:rPr>
                <w:rFonts w:ascii="Times New Roman" w:eastAsia="Times New Roman" w:hAnsi="Times New Roman" w:cs="Times New Roman"/>
                <w:color w:val="1C1C1C"/>
                <w:sz w:val="26"/>
                <w:szCs w:val="26"/>
                <w:lang w:val="fr-FR"/>
              </w:rPr>
              <w:t>ĐVNS.</w:t>
            </w:r>
          </w:p>
        </w:tc>
      </w:tr>
      <w:tr w:rsidR="000462F2" w:rsidRPr="00C41D93" w14:paraId="749E3B12" w14:textId="77777777" w:rsidTr="006C58C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5F8CB5B" w14:textId="5732FA1B" w:rsidR="000462F2" w:rsidRPr="00BF751E" w:rsidRDefault="000462F2" w:rsidP="0028174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color w:val="000000"/>
                <w:sz w:val="28"/>
                <w:szCs w:val="28"/>
              </w:rPr>
              <w:lastRenderedPageBreak/>
              <w:t>Hoạt độ</w:t>
            </w:r>
            <w:r w:rsidR="00BF751E">
              <w:rPr>
                <w:rFonts w:ascii="Times New Roman" w:eastAsia="Calibri" w:hAnsi="Times New Roman" w:cs="Times New Roman"/>
                <w:b/>
                <w:color w:val="000000"/>
                <w:sz w:val="28"/>
                <w:szCs w:val="28"/>
              </w:rPr>
              <w:t>ng 2.3</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 xml:space="preserve">Tìm hiểu </w:t>
            </w:r>
            <w:r w:rsidR="00BF751E" w:rsidRPr="00DC2DEF">
              <w:rPr>
                <w:rFonts w:ascii="MinionPro-BoldIt" w:eastAsia="Times New Roman" w:hAnsi="MinionPro-BoldIt" w:cs="Times New Roman"/>
                <w:b/>
                <w:bCs/>
                <w:i/>
                <w:iCs/>
                <w:sz w:val="28"/>
                <w:szCs w:val="28"/>
              </w:rPr>
              <w:t>Một số phương pháp nghiên cứu vi sinh vật</w:t>
            </w:r>
            <w:r w:rsidR="00BF751E">
              <w:rPr>
                <w:rFonts w:ascii="Times New Roman" w:eastAsia="Calibri" w:hAnsi="Times New Roman" w:cs="Times New Roman"/>
                <w:b/>
                <w:i/>
                <w:color w:val="000000"/>
                <w:sz w:val="28"/>
                <w:szCs w:val="28"/>
              </w:rPr>
              <w:t xml:space="preserve"> </w:t>
            </w:r>
          </w:p>
        </w:tc>
      </w:tr>
      <w:tr w:rsidR="00CF5E52" w:rsidRPr="00C41D93" w14:paraId="6A42EE0C"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138F4724" w14:textId="77777777" w:rsidR="00DE5008" w:rsidRPr="00C41D93" w:rsidRDefault="00DE5008" w:rsidP="00DE5008">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AA8F622" w14:textId="46E172DA" w:rsidR="00DE5008" w:rsidRPr="00C41D93" w:rsidRDefault="00DE5008" w:rsidP="00DE5008">
            <w:pPr>
              <w:pStyle w:val="ListParagraph"/>
              <w:spacing w:line="24" w:lineRule="atLeast"/>
              <w:ind w:left="0" w:firstLine="171"/>
              <w:jc w:val="both"/>
              <w:rPr>
                <w:rFonts w:eastAsia="Arial"/>
                <w:sz w:val="28"/>
                <w:szCs w:val="28"/>
              </w:rPr>
            </w:pPr>
            <w:r w:rsidRPr="00C41D93">
              <w:rPr>
                <w:rFonts w:eastAsia="Arial"/>
                <w:sz w:val="28"/>
                <w:szCs w:val="28"/>
              </w:rPr>
              <w:t>- GV giao nhiệm vụ cho HS</w:t>
            </w:r>
            <w:r>
              <w:rPr>
                <w:rFonts w:eastAsia="Arial"/>
                <w:sz w:val="28"/>
                <w:szCs w:val="28"/>
              </w:rPr>
              <w:t xml:space="preserve">: </w:t>
            </w:r>
            <w:r w:rsidRPr="00C41D93">
              <w:rPr>
                <w:rFonts w:eastAsia="Calibri"/>
                <w:sz w:val="28"/>
                <w:szCs w:val="28"/>
              </w:rPr>
              <w:t xml:space="preserve">HS hoạt động nhóm </w:t>
            </w:r>
            <w:r>
              <w:rPr>
                <w:rFonts w:eastAsia="Calibri"/>
                <w:sz w:val="28"/>
                <w:szCs w:val="28"/>
              </w:rPr>
              <w:t>(4 HS), đọ</w:t>
            </w:r>
            <w:r w:rsidR="00B37942">
              <w:rPr>
                <w:rFonts w:eastAsia="Calibri"/>
                <w:sz w:val="28"/>
                <w:szCs w:val="28"/>
              </w:rPr>
              <w:t>c SGK tr119</w:t>
            </w:r>
            <w:r>
              <w:rPr>
                <w:rFonts w:eastAsia="Calibri"/>
                <w:sz w:val="28"/>
                <w:szCs w:val="28"/>
              </w:rPr>
              <w:t>, trả lời câu hỏi</w:t>
            </w:r>
          </w:p>
          <w:p w14:paraId="3EF7702F" w14:textId="650BEA7E" w:rsidR="00DE5008" w:rsidRDefault="00B37942" w:rsidP="00DE5008">
            <w:pPr>
              <w:pStyle w:val="ListParagraph"/>
              <w:spacing w:line="24" w:lineRule="atLeast"/>
              <w:ind w:left="0" w:firstLine="171"/>
              <w:jc w:val="both"/>
              <w:rPr>
                <w:rFonts w:eastAsia="Arial"/>
                <w:sz w:val="28"/>
                <w:szCs w:val="28"/>
              </w:rPr>
            </w:pPr>
            <w:r>
              <w:rPr>
                <w:rFonts w:eastAsia="Arial"/>
                <w:sz w:val="28"/>
                <w:szCs w:val="28"/>
              </w:rPr>
              <w:t>H9 và H10</w:t>
            </w:r>
            <w:r w:rsidR="00DE5008" w:rsidRPr="00C41D93">
              <w:rPr>
                <w:rFonts w:eastAsia="Arial"/>
                <w:sz w:val="28"/>
                <w:szCs w:val="28"/>
              </w:rPr>
              <w:t xml:space="preserve"> </w:t>
            </w:r>
          </w:p>
          <w:p w14:paraId="25FA426D" w14:textId="1414E7ED" w:rsidR="00DA5039" w:rsidRPr="00C41D93" w:rsidRDefault="00DA5039" w:rsidP="00DE5008">
            <w:pPr>
              <w:pStyle w:val="ListParagraph"/>
              <w:spacing w:line="24" w:lineRule="atLeast"/>
              <w:ind w:left="0" w:firstLine="171"/>
              <w:jc w:val="both"/>
              <w:rPr>
                <w:rFonts w:eastAsia="Arial"/>
                <w:sz w:val="28"/>
                <w:szCs w:val="28"/>
              </w:rPr>
            </w:pPr>
            <w:r>
              <w:rPr>
                <w:rFonts w:eastAsia="Arial"/>
                <w:sz w:val="28"/>
                <w:szCs w:val="28"/>
              </w:rPr>
              <w:t>- GV có thể dung kĩ thuật phòng tranh để cho HS sơ đồ hoá các phương pháp nghiên cứu VSV</w:t>
            </w:r>
          </w:p>
          <w:p w14:paraId="3597A267" w14:textId="77777777" w:rsidR="00DE5008" w:rsidRPr="00C41D93" w:rsidRDefault="00DE5008" w:rsidP="00DE5008">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53E0F67" w14:textId="53DE0A5E" w:rsidR="00DE5008" w:rsidRPr="00C41D93" w:rsidRDefault="00DE5008" w:rsidP="00DE5008">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 xml:space="preserve">ng nhóm, </w:t>
            </w:r>
            <w:r w:rsidRPr="00C41D93">
              <w:rPr>
                <w:rFonts w:ascii="Times New Roman" w:eastAsia="Arial" w:hAnsi="Times New Roman" w:cs="Times New Roman"/>
                <w:sz w:val="28"/>
                <w:szCs w:val="28"/>
              </w:rPr>
              <w:t>ghi</w:t>
            </w:r>
            <w:r>
              <w:rPr>
                <w:rFonts w:ascii="Times New Roman" w:eastAsia="Arial" w:hAnsi="Times New Roman" w:cs="Times New Roman"/>
                <w:sz w:val="28"/>
                <w:szCs w:val="28"/>
              </w:rPr>
              <w:t xml:space="preserve"> lại câu trả lời </w:t>
            </w:r>
            <w:r w:rsidR="00B37942">
              <w:rPr>
                <w:rFonts w:ascii="Times New Roman" w:eastAsia="Arial" w:hAnsi="Times New Roman" w:cs="Times New Roman"/>
                <w:sz w:val="28"/>
                <w:szCs w:val="28"/>
              </w:rPr>
              <w:t>H9, H10</w:t>
            </w:r>
            <w:r>
              <w:rPr>
                <w:rFonts w:ascii="Times New Roman" w:eastAsia="Arial" w:hAnsi="Times New Roman" w:cs="Times New Roman"/>
                <w:sz w:val="28"/>
                <w:szCs w:val="28"/>
              </w:rPr>
              <w:t xml:space="preserve"> trong</w:t>
            </w:r>
            <w:r w:rsidRPr="00C41D93">
              <w:rPr>
                <w:rFonts w:ascii="Times New Roman" w:eastAsia="Arial" w:hAnsi="Times New Roman" w:cs="Times New Roman"/>
                <w:sz w:val="28"/>
                <w:szCs w:val="28"/>
              </w:rPr>
              <w:t xml:space="preserve"> phiếu học tậ</w:t>
            </w:r>
            <w:r w:rsidR="00B37942">
              <w:rPr>
                <w:rFonts w:ascii="Times New Roman" w:eastAsia="Arial" w:hAnsi="Times New Roman" w:cs="Times New Roman"/>
                <w:sz w:val="28"/>
                <w:szCs w:val="28"/>
              </w:rPr>
              <w:t>p 4</w:t>
            </w:r>
            <w:r w:rsidR="00DA5039">
              <w:rPr>
                <w:rFonts w:ascii="Times New Roman" w:eastAsia="Arial" w:hAnsi="Times New Roman" w:cs="Times New Roman"/>
                <w:sz w:val="28"/>
                <w:szCs w:val="28"/>
              </w:rPr>
              <w:t xml:space="preserve"> (hoặc sơ đồ hoá)</w:t>
            </w:r>
            <w:r w:rsidRPr="00C41D93">
              <w:rPr>
                <w:rFonts w:ascii="Times New Roman" w:eastAsia="Arial" w:hAnsi="Times New Roman" w:cs="Times New Roman"/>
                <w:sz w:val="28"/>
                <w:szCs w:val="28"/>
              </w:rPr>
              <w:t>.</w:t>
            </w:r>
          </w:p>
          <w:p w14:paraId="08E1AEEC" w14:textId="77777777" w:rsidR="00DE5008" w:rsidRPr="00C41D93" w:rsidRDefault="00DE5008" w:rsidP="00DE5008">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50058AB" w14:textId="32E53A91" w:rsidR="00DE5008" w:rsidRPr="00C41D93" w:rsidRDefault="00DE5008" w:rsidP="00DE5008">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t</w:t>
            </w:r>
            <w:r w:rsidR="00B37942">
              <w:rPr>
                <w:rFonts w:ascii="Times New Roman" w:eastAsia="Arial" w:hAnsi="Times New Roman" w:cs="Times New Roman"/>
                <w:sz w:val="28"/>
                <w:szCs w:val="28"/>
              </w:rPr>
              <w:t>ừ</w:t>
            </w:r>
            <w:r>
              <w:rPr>
                <w:rFonts w:ascii="Times New Roman" w:eastAsia="Arial" w:hAnsi="Times New Roman" w:cs="Times New Roman"/>
                <w:sz w:val="28"/>
                <w:szCs w:val="28"/>
              </w:rPr>
              <w:t>ng câu hỏi</w:t>
            </w:r>
            <w:r w:rsidRPr="00C41D93">
              <w:rPr>
                <w:rFonts w:ascii="Times New Roman" w:eastAsia="Arial" w:hAnsi="Times New Roman" w:cs="Times New Roman"/>
                <w:sz w:val="28"/>
                <w:szCs w:val="28"/>
              </w:rPr>
              <w:t>, các nhóm khác bổ sung (nếu có).</w:t>
            </w:r>
          </w:p>
          <w:p w14:paraId="09567629" w14:textId="77777777" w:rsidR="00DE5008" w:rsidRPr="00C41D93" w:rsidRDefault="00DE5008" w:rsidP="00DE5008">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4FFB4CC" w14:textId="77777777" w:rsidR="00DE5008" w:rsidRPr="00C41D93" w:rsidRDefault="00DE5008" w:rsidP="00DE5008">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0C7CEE6" w14:textId="43FBF3E2" w:rsidR="00DE5008" w:rsidRPr="00C41D93" w:rsidRDefault="00DE5008" w:rsidP="00DE5008">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B1281B">
              <w:rPr>
                <w:rFonts w:ascii="Times New Roman" w:hAnsi="Times New Roman"/>
                <w:i/>
                <w:sz w:val="28"/>
                <w:szCs w:val="28"/>
              </w:rPr>
              <w:t>, cung cấp thêm các thông tin bổ sung</w:t>
            </w:r>
            <w:r w:rsidRPr="00C41D93">
              <w:rPr>
                <w:rFonts w:ascii="Times New Roman" w:hAnsi="Times New Roman"/>
                <w:i/>
                <w:sz w:val="28"/>
                <w:szCs w:val="28"/>
              </w:rPr>
              <w:t>.</w:t>
            </w:r>
          </w:p>
          <w:p w14:paraId="22B7C508" w14:textId="2B555103" w:rsidR="00CF5E52" w:rsidRPr="00C41D93" w:rsidRDefault="00DE5008" w:rsidP="00DE5008">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sidR="00DA5039">
              <w:rPr>
                <w:rFonts w:ascii="Times New Roman" w:eastAsia="Calibri" w:hAnsi="Times New Roman" w:cs="Times New Roman"/>
                <w:color w:val="000000"/>
                <w:sz w:val="28"/>
                <w:szCs w:val="28"/>
              </w:rPr>
              <w:t>các phương pháp nghiên cứu</w:t>
            </w:r>
            <w:r w:rsidRPr="006800FD">
              <w:rPr>
                <w:rFonts w:ascii="Times New Roman" w:eastAsia="Calibri" w:hAnsi="Times New Roman" w:cs="Times New Roman"/>
                <w:color w:val="000000"/>
                <w:sz w:val="28"/>
                <w:szCs w:val="28"/>
              </w:rPr>
              <w:t xml:space="preserve"> vi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2DE026" w14:textId="5B612911" w:rsidR="00BF751E" w:rsidRDefault="00DE5008" w:rsidP="00DE5008">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BF751E">
              <w:rPr>
                <w:rFonts w:ascii="Times New Roman" w:eastAsia="Calibri" w:hAnsi="Times New Roman" w:cs="Times New Roman"/>
                <w:b/>
                <w:color w:val="000000"/>
                <w:sz w:val="28"/>
                <w:szCs w:val="28"/>
              </w:rPr>
              <w:t>I</w:t>
            </w:r>
            <w:r w:rsidRPr="00C41D93">
              <w:rPr>
                <w:rFonts w:ascii="Times New Roman" w:eastAsia="Calibri" w:hAnsi="Times New Roman" w:cs="Times New Roman"/>
                <w:b/>
                <w:color w:val="000000"/>
                <w:sz w:val="28"/>
                <w:szCs w:val="28"/>
              </w:rPr>
              <w:t xml:space="preserve">I. </w:t>
            </w:r>
            <w:r w:rsidR="00BF751E" w:rsidRPr="00DC2DEF">
              <w:rPr>
                <w:rFonts w:ascii="MinionPro-BoldIt" w:eastAsia="Times New Roman" w:hAnsi="MinionPro-BoldIt" w:cs="Times New Roman"/>
                <w:b/>
                <w:bCs/>
                <w:i/>
                <w:iCs/>
                <w:sz w:val="28"/>
                <w:szCs w:val="28"/>
              </w:rPr>
              <w:t>Một số phương pháp nghiên cứu vi sinh vật</w:t>
            </w:r>
            <w:r w:rsidR="00BF751E">
              <w:rPr>
                <w:rFonts w:ascii="Times New Roman" w:eastAsia="Calibri" w:hAnsi="Times New Roman" w:cs="Times New Roman"/>
                <w:b/>
                <w:color w:val="000000"/>
                <w:sz w:val="28"/>
                <w:szCs w:val="28"/>
              </w:rPr>
              <w:t xml:space="preserve"> </w:t>
            </w:r>
          </w:p>
          <w:p w14:paraId="53F96119" w14:textId="37AD1D3A" w:rsidR="00B1281B" w:rsidRDefault="00B1281B" w:rsidP="00B1281B">
            <w:pPr>
              <w:pStyle w:val="ListParagraph"/>
              <w:tabs>
                <w:tab w:val="left" w:pos="459"/>
              </w:tabs>
              <w:spacing w:before="120" w:after="120" w:line="24" w:lineRule="atLeast"/>
              <w:ind w:left="176"/>
              <w:rPr>
                <w:rFonts w:ascii="MinionPro-Regular" w:hAnsi="MinionPro-Regular"/>
                <w:color w:val="231F20"/>
                <w:sz w:val="28"/>
                <w:szCs w:val="28"/>
              </w:rPr>
            </w:pPr>
            <w:r>
              <w:rPr>
                <w:rFonts w:ascii="MyriadPro-SemiboldIt" w:hAnsi="MyriadPro-SemiboldIt"/>
                <w:b/>
                <w:i/>
                <w:iCs/>
                <w:color w:val="231F20"/>
                <w:sz w:val="28"/>
                <w:szCs w:val="28"/>
              </w:rPr>
              <w:t xml:space="preserve">1. </w:t>
            </w:r>
            <w:r w:rsidRPr="00B1281B">
              <w:rPr>
                <w:rFonts w:ascii="MyriadPro-SemiboldIt" w:hAnsi="MyriadPro-SemiboldIt"/>
                <w:b/>
                <w:i/>
                <w:iCs/>
                <w:color w:val="231F20"/>
                <w:sz w:val="28"/>
                <w:szCs w:val="28"/>
              </w:rPr>
              <w:t>Phương pháp q</w:t>
            </w:r>
            <w:r w:rsidR="00DA5039" w:rsidRPr="00B1281B">
              <w:rPr>
                <w:rFonts w:ascii="MyriadPro-SemiboldIt" w:hAnsi="MyriadPro-SemiboldIt"/>
                <w:b/>
                <w:i/>
                <w:iCs/>
                <w:color w:val="231F20"/>
                <w:sz w:val="28"/>
                <w:szCs w:val="28"/>
              </w:rPr>
              <w:t>uan sát vi sinh vật</w:t>
            </w:r>
            <w:r w:rsidR="00DA5039" w:rsidRPr="008B3CAE">
              <w:rPr>
                <w:rFonts w:ascii="MyriadPro-SemiboldIt" w:hAnsi="MyriadPro-SemiboldIt"/>
                <w:i/>
                <w:iCs/>
                <w:color w:val="231F20"/>
                <w:sz w:val="28"/>
                <w:szCs w:val="28"/>
              </w:rPr>
              <w:br/>
            </w:r>
            <w:r>
              <w:rPr>
                <w:rFonts w:ascii="MinionPro-It" w:hAnsi="MinionPro-It"/>
                <w:i/>
                <w:iCs/>
                <w:color w:val="231F20"/>
                <w:sz w:val="28"/>
                <w:szCs w:val="28"/>
              </w:rPr>
              <w:t>- Dùng k</w:t>
            </w:r>
            <w:r w:rsidR="00DA5039" w:rsidRPr="008B3CAE">
              <w:rPr>
                <w:rFonts w:ascii="MinionPro-It" w:hAnsi="MinionPro-It"/>
                <w:i/>
                <w:iCs/>
                <w:color w:val="231F20"/>
                <w:sz w:val="28"/>
                <w:szCs w:val="28"/>
              </w:rPr>
              <w:t>ính hiển vi</w:t>
            </w:r>
            <w:r w:rsidR="00DA5039" w:rsidRPr="008B3CAE">
              <w:rPr>
                <w:rFonts w:ascii="MinionPro-It" w:hAnsi="MinionPro-It"/>
                <w:i/>
                <w:iCs/>
                <w:color w:val="231F20"/>
                <w:sz w:val="28"/>
                <w:szCs w:val="28"/>
              </w:rPr>
              <w:br/>
            </w:r>
            <w:r>
              <w:rPr>
                <w:rFonts w:ascii="MinionPro-It" w:hAnsi="MinionPro-It"/>
                <w:i/>
                <w:iCs/>
                <w:color w:val="231F20"/>
                <w:sz w:val="28"/>
                <w:szCs w:val="28"/>
              </w:rPr>
              <w:t xml:space="preserve">- </w:t>
            </w:r>
            <w:r w:rsidR="00DA5039" w:rsidRPr="008B3CAE">
              <w:rPr>
                <w:rFonts w:ascii="MinionPro-It" w:hAnsi="MinionPro-It"/>
                <w:i/>
                <w:iCs/>
                <w:color w:val="231F20"/>
                <w:sz w:val="28"/>
                <w:szCs w:val="28"/>
              </w:rPr>
              <w:t>Nhuộm vi sinh vật</w:t>
            </w:r>
            <w:r>
              <w:rPr>
                <w:rFonts w:ascii="MinionPro-It" w:hAnsi="MinionPro-It"/>
                <w:i/>
                <w:iCs/>
                <w:color w:val="231F20"/>
                <w:sz w:val="28"/>
                <w:szCs w:val="28"/>
              </w:rPr>
              <w:t xml:space="preserve">: </w:t>
            </w:r>
            <w:r w:rsidR="00DA5039" w:rsidRPr="008B3CAE">
              <w:rPr>
                <w:rFonts w:ascii="MinionPro-Regular" w:hAnsi="MinionPro-Regular"/>
                <w:color w:val="231F20"/>
                <w:sz w:val="28"/>
                <w:szCs w:val="28"/>
              </w:rPr>
              <w:t xml:space="preserve">nhuộm thành tiêu bản để tăng độ tương phản, giúp việc quan sát rõ nét hơn. </w:t>
            </w:r>
          </w:p>
          <w:p w14:paraId="32F6B589" w14:textId="77777777" w:rsidR="00B1281B" w:rsidRDefault="00B1281B" w:rsidP="00B1281B">
            <w:pPr>
              <w:pStyle w:val="ListParagraph"/>
              <w:tabs>
                <w:tab w:val="left" w:pos="459"/>
              </w:tabs>
              <w:spacing w:before="120" w:after="120" w:line="24" w:lineRule="atLeast"/>
              <w:ind w:left="176"/>
              <w:rPr>
                <w:rFonts w:ascii="MyriadPro-SemiboldCond" w:hAnsi="MyriadPro-SemiboldCond"/>
                <w:color w:val="231F20"/>
                <w:sz w:val="28"/>
                <w:szCs w:val="28"/>
              </w:rPr>
            </w:pPr>
            <w:r>
              <w:rPr>
                <w:rFonts w:ascii="MyriadPro-SemiboldIt" w:hAnsi="MyriadPro-SemiboldIt"/>
                <w:b/>
                <w:i/>
                <w:iCs/>
                <w:color w:val="231F20"/>
                <w:sz w:val="28"/>
                <w:szCs w:val="28"/>
              </w:rPr>
              <w:t>-</w:t>
            </w:r>
            <w:r>
              <w:rPr>
                <w:rFonts w:ascii="MyriadPro-SemiboldCond" w:hAnsi="MyriadPro-SemiboldCond"/>
                <w:color w:val="231F20"/>
                <w:sz w:val="28"/>
                <w:szCs w:val="28"/>
              </w:rPr>
              <w:t xml:space="preserve"> Các pp làm tiêu bản:</w:t>
            </w:r>
          </w:p>
          <w:p w14:paraId="3B8F6BC7" w14:textId="77777777" w:rsidR="00B1281B" w:rsidRDefault="00B1281B" w:rsidP="00B1281B">
            <w:pPr>
              <w:pStyle w:val="ListParagraph"/>
              <w:tabs>
                <w:tab w:val="left" w:pos="459"/>
              </w:tabs>
              <w:spacing w:before="120" w:after="120" w:line="24" w:lineRule="atLeast"/>
              <w:ind w:left="176"/>
              <w:rPr>
                <w:rFonts w:ascii="MyriadPro-SemiboldCond" w:hAnsi="MyriadPro-SemiboldCond"/>
                <w:color w:val="231F20"/>
                <w:sz w:val="28"/>
                <w:szCs w:val="28"/>
              </w:rPr>
            </w:pPr>
            <w:r>
              <w:rPr>
                <w:rFonts w:ascii="MyriadPro-SemiboldIt" w:hAnsi="MyriadPro-SemiboldIt"/>
                <w:b/>
                <w:i/>
                <w:iCs/>
                <w:color w:val="231F20"/>
                <w:sz w:val="28"/>
                <w:szCs w:val="28"/>
              </w:rPr>
              <w:t xml:space="preserve">+ </w:t>
            </w:r>
            <w:r>
              <w:rPr>
                <w:rFonts w:ascii="MyriadPro-SemiboldCond" w:hAnsi="MyriadPro-SemiboldCond"/>
                <w:color w:val="231F20"/>
                <w:sz w:val="28"/>
                <w:szCs w:val="28"/>
              </w:rPr>
              <w:t>Soi tươi</w:t>
            </w:r>
          </w:p>
          <w:p w14:paraId="3A38FFF1" w14:textId="77777777" w:rsidR="00B1281B" w:rsidRDefault="00B1281B" w:rsidP="00B1281B">
            <w:pPr>
              <w:pStyle w:val="ListParagraph"/>
              <w:tabs>
                <w:tab w:val="left" w:pos="459"/>
              </w:tabs>
              <w:spacing w:before="120" w:after="120" w:line="24" w:lineRule="atLeast"/>
              <w:ind w:left="176"/>
              <w:rPr>
                <w:rFonts w:ascii="MyriadPro-SemiboldCond" w:hAnsi="MyriadPro-SemiboldCond"/>
                <w:color w:val="231F20"/>
                <w:sz w:val="28"/>
                <w:szCs w:val="28"/>
              </w:rPr>
            </w:pPr>
            <w:r>
              <w:rPr>
                <w:rFonts w:ascii="MyriadPro-SemiboldIt" w:hAnsi="MyriadPro-SemiboldIt"/>
                <w:b/>
                <w:i/>
                <w:iCs/>
                <w:color w:val="231F20"/>
                <w:sz w:val="28"/>
                <w:szCs w:val="28"/>
              </w:rPr>
              <w:t>+ N</w:t>
            </w:r>
            <w:r>
              <w:rPr>
                <w:rFonts w:ascii="MyriadPro-SemiboldCond" w:hAnsi="MyriadPro-SemiboldCond"/>
                <w:color w:val="231F20"/>
                <w:sz w:val="28"/>
                <w:szCs w:val="28"/>
              </w:rPr>
              <w:t>huộm đơn</w:t>
            </w:r>
          </w:p>
          <w:p w14:paraId="7F0E7F9F" w14:textId="51B0FC83" w:rsidR="00CF5E52" w:rsidRPr="00B1281B" w:rsidRDefault="00B1281B" w:rsidP="00B1281B">
            <w:pPr>
              <w:pStyle w:val="ListParagraph"/>
              <w:tabs>
                <w:tab w:val="left" w:pos="459"/>
              </w:tabs>
              <w:spacing w:before="120" w:after="120" w:line="24" w:lineRule="atLeast"/>
              <w:ind w:left="176"/>
              <w:rPr>
                <w:rFonts w:ascii="MinionPro-Regular" w:hAnsi="MinionPro-Regular"/>
                <w:color w:val="231F20"/>
                <w:sz w:val="28"/>
                <w:szCs w:val="28"/>
              </w:rPr>
            </w:pPr>
            <w:r>
              <w:rPr>
                <w:rFonts w:ascii="MyriadPro-SemiboldIt" w:hAnsi="MyriadPro-SemiboldIt"/>
                <w:b/>
                <w:i/>
                <w:iCs/>
                <w:color w:val="231F20"/>
                <w:sz w:val="28"/>
                <w:szCs w:val="28"/>
              </w:rPr>
              <w:t>+ N</w:t>
            </w:r>
            <w:r>
              <w:rPr>
                <w:rFonts w:ascii="MyriadPro-SemiboldCond" w:hAnsi="MyriadPro-SemiboldCond"/>
                <w:color w:val="231F20"/>
                <w:sz w:val="28"/>
                <w:szCs w:val="28"/>
              </w:rPr>
              <w:t xml:space="preserve">huộm Gram: </w:t>
            </w:r>
            <w:r w:rsidRPr="008B3CAE">
              <w:rPr>
                <w:rFonts w:ascii="MinionPro-Regular" w:hAnsi="MinionPro-Regular"/>
                <w:color w:val="231F20"/>
                <w:sz w:val="28"/>
                <w:szCs w:val="28"/>
              </w:rPr>
              <w:t>dùng để quan sát hình thái, đồng thời phân biệt giữa vi khuẩn Gram âm (bắt màu đỏ) và Gram dương (bắt màu tím).</w:t>
            </w:r>
            <w:r w:rsidR="00DA5039" w:rsidRPr="00B1281B">
              <w:rPr>
                <w:rFonts w:ascii="MyriadPro-SemiboldCond" w:hAnsi="MyriadPro-SemiboldCond"/>
                <w:color w:val="231F20"/>
                <w:sz w:val="28"/>
                <w:szCs w:val="28"/>
              </w:rPr>
              <w:br/>
            </w:r>
            <w:r w:rsidRPr="00B1281B">
              <w:rPr>
                <w:rFonts w:ascii="MyriadPro-SemiboldIt" w:hAnsi="MyriadPro-SemiboldIt"/>
                <w:b/>
                <w:i/>
                <w:iCs/>
                <w:color w:val="231F20"/>
                <w:sz w:val="28"/>
                <w:szCs w:val="28"/>
              </w:rPr>
              <w:t>2.</w:t>
            </w:r>
            <w:r w:rsidR="00DA5039" w:rsidRPr="00B1281B">
              <w:rPr>
                <w:rFonts w:ascii="MyriadPro-SemiboldIt" w:hAnsi="MyriadPro-SemiboldIt"/>
                <w:b/>
                <w:i/>
                <w:iCs/>
                <w:color w:val="231F20"/>
                <w:sz w:val="28"/>
                <w:szCs w:val="28"/>
              </w:rPr>
              <w:t xml:space="preserve"> Phân lập và nuôi cấy vi sinh vật</w:t>
            </w:r>
            <w:r w:rsidR="00DA5039" w:rsidRPr="00B1281B">
              <w:rPr>
                <w:rFonts w:ascii="MyriadPro-SemiboldIt" w:hAnsi="MyriadPro-SemiboldIt"/>
                <w:b/>
                <w:i/>
                <w:iCs/>
                <w:color w:val="231F20"/>
                <w:sz w:val="28"/>
                <w:szCs w:val="28"/>
              </w:rPr>
              <w:br/>
            </w:r>
            <w:r w:rsidR="00DA5039" w:rsidRPr="00B1281B">
              <w:rPr>
                <w:rFonts w:ascii="MinionPro-Regular" w:hAnsi="MinionPro-Regular"/>
                <w:color w:val="231F20"/>
                <w:sz w:val="28"/>
                <w:szCs w:val="28"/>
              </w:rPr>
              <w:t>Muốn nghiên cứu các vi sinh vật như vi khuẩn, vi nấm, trước hết cần phân lập nuôi cấy chúng ở dạng thuần khiết, không lẫn với các loại vi sinh vật khác.</w:t>
            </w:r>
            <w:r w:rsidR="00DA5039" w:rsidRPr="00B1281B">
              <w:rPr>
                <w:rFonts w:ascii="MinionPro-Regular" w:hAnsi="MinionPro-Regular"/>
                <w:color w:val="231F20"/>
                <w:sz w:val="28"/>
                <w:szCs w:val="28"/>
              </w:rPr>
              <w:br/>
            </w:r>
            <w:r>
              <w:rPr>
                <w:rFonts w:ascii="MinionPro-It" w:hAnsi="MinionPro-It"/>
                <w:i/>
                <w:iCs/>
                <w:color w:val="231F20"/>
                <w:sz w:val="28"/>
                <w:szCs w:val="28"/>
              </w:rPr>
              <w:t>-</w:t>
            </w:r>
            <w:r w:rsidR="00DA5039" w:rsidRPr="00B1281B">
              <w:rPr>
                <w:rFonts w:ascii="MinionPro-It" w:hAnsi="MinionPro-It"/>
                <w:i/>
                <w:iCs/>
                <w:color w:val="231F20"/>
                <w:sz w:val="28"/>
                <w:szCs w:val="28"/>
              </w:rPr>
              <w:t xml:space="preserve"> Phân lập</w:t>
            </w:r>
            <w:r w:rsidR="00DA5039" w:rsidRPr="00B1281B">
              <w:rPr>
                <w:rFonts w:ascii="MinionPro-It" w:hAnsi="MinionPro-It"/>
                <w:i/>
                <w:iCs/>
                <w:color w:val="231F20"/>
                <w:sz w:val="28"/>
                <w:szCs w:val="28"/>
              </w:rPr>
              <w:br/>
            </w:r>
            <w:r>
              <w:rPr>
                <w:rFonts w:ascii="MinionPro-It" w:hAnsi="MinionPro-It"/>
                <w:i/>
                <w:iCs/>
                <w:color w:val="231F20"/>
                <w:sz w:val="28"/>
                <w:szCs w:val="28"/>
              </w:rPr>
              <w:t xml:space="preserve">- </w:t>
            </w:r>
            <w:r w:rsidR="00DA5039" w:rsidRPr="00B1281B">
              <w:rPr>
                <w:rFonts w:ascii="MinionPro-It" w:hAnsi="MinionPro-It"/>
                <w:i/>
                <w:iCs/>
                <w:color w:val="231F20"/>
                <w:sz w:val="28"/>
                <w:szCs w:val="28"/>
              </w:rPr>
              <w:t>Nuôi cấy vi sinh vật</w:t>
            </w:r>
          </w:p>
        </w:tc>
      </w:tr>
    </w:tbl>
    <w:p w14:paraId="59758349" w14:textId="77777777" w:rsidR="00852396" w:rsidRPr="00C41D93" w:rsidRDefault="00852396" w:rsidP="00852396">
      <w:pPr>
        <w:spacing w:before="120" w:after="120" w:line="24" w:lineRule="atLeast"/>
        <w:rPr>
          <w:rFonts w:ascii="Times New Roman" w:eastAsia="Times New Roman" w:hAnsi="Times New Roman" w:cs="Times New Roman"/>
          <w:b/>
          <w:bCs/>
          <w:color w:val="000000"/>
          <w:sz w:val="28"/>
          <w:szCs w:val="28"/>
          <w:shd w:val="clear" w:color="auto" w:fill="FFFFFF"/>
        </w:rPr>
      </w:pPr>
    </w:p>
    <w:p w14:paraId="0C3A7824" w14:textId="77777777" w:rsidR="00852396" w:rsidRPr="00C41D93" w:rsidRDefault="00852396" w:rsidP="00852396">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14:paraId="3A1FB0C8" w14:textId="77777777" w:rsidR="00852396" w:rsidRPr="00C41D93" w:rsidRDefault="00852396" w:rsidP="0085239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CCDA8DE" w14:textId="77777777" w:rsidR="00852396" w:rsidRPr="00C41D93" w:rsidRDefault="00852396" w:rsidP="00852396">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28D4400A" w14:textId="77777777" w:rsidR="00852396" w:rsidRPr="00C41D93" w:rsidRDefault="00852396" w:rsidP="00852396">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1A98EFB" w14:textId="4703FEE6" w:rsidR="00852396" w:rsidRPr="00C41D93" w:rsidRDefault="00852396" w:rsidP="00852396">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w:t>
      </w:r>
      <w:r w:rsidR="00922445">
        <w:rPr>
          <w:rFonts w:ascii="Times New Roman" w:eastAsia="Arial" w:hAnsi="Times New Roman" w:cs="Times New Roman"/>
          <w:sz w:val="28"/>
          <w:szCs w:val="28"/>
        </w:rPr>
        <w:t>c” vào vở ghi</w:t>
      </w:r>
      <w:r w:rsidRPr="00C41D93">
        <w:rPr>
          <w:rFonts w:ascii="Times New Roman" w:eastAsia="Arial" w:hAnsi="Times New Roman" w:cs="Times New Roman"/>
          <w:sz w:val="28"/>
          <w:szCs w:val="28"/>
        </w:rPr>
        <w:t>.</w:t>
      </w:r>
    </w:p>
    <w:p w14:paraId="10DF1ABD" w14:textId="77777777" w:rsidR="00852396" w:rsidRPr="00C41D93" w:rsidRDefault="00852396" w:rsidP="00852396">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117955" w14:textId="77777777" w:rsidR="00852396" w:rsidRPr="00C41D93" w:rsidRDefault="00852396" w:rsidP="00852396">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6B68A651" w14:textId="3CB843C3" w:rsidR="00852396" w:rsidRPr="00C41D93" w:rsidRDefault="00852396" w:rsidP="00852396">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lastRenderedPageBreak/>
        <w:t>- HS trình bày quan điểm cá nhân về</w:t>
      </w:r>
      <w:r w:rsidR="00922445">
        <w:rPr>
          <w:rFonts w:ascii="Times New Roman" w:eastAsia="Arial" w:hAnsi="Times New Roman" w:cs="Times New Roman"/>
          <w:sz w:val="28"/>
          <w:szCs w:val="28"/>
        </w:rPr>
        <w:t xml:space="preserve"> đáp án trong vở ghi</w:t>
      </w:r>
      <w:r w:rsidRPr="00C41D93">
        <w:rPr>
          <w:rFonts w:ascii="Times New Roman" w:eastAsia="Arial" w:hAnsi="Times New Roman" w:cs="Times New Roman"/>
          <w:sz w:val="28"/>
          <w:szCs w:val="28"/>
        </w:rPr>
        <w:t>.</w:t>
      </w:r>
    </w:p>
    <w:p w14:paraId="28C1559B" w14:textId="77777777" w:rsidR="00852396" w:rsidRPr="00C41D93" w:rsidRDefault="00852396" w:rsidP="0085239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852396" w:rsidRPr="00C41D93" w14:paraId="133679CE"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1BFDEF9B"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DDCE0B"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52396" w:rsidRPr="00C41D93" w14:paraId="4EAE9A4E"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2BEB866A" w14:textId="77777777" w:rsidR="00852396" w:rsidRPr="00C41D93" w:rsidRDefault="00852396" w:rsidP="0028174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905B4A" w14:textId="77777777" w:rsidR="00852396" w:rsidRPr="00C41D93" w:rsidRDefault="00852396" w:rsidP="0028174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0E0AE400"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2D99DBB" w14:textId="77777777" w:rsidR="00852396" w:rsidRPr="00C41D93" w:rsidRDefault="00852396" w:rsidP="0028174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0184DE96"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5BD730" w14:textId="77777777" w:rsidR="00852396" w:rsidRPr="00C41D93" w:rsidRDefault="00852396" w:rsidP="0028174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1B5B3D35"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647E75C" w14:textId="77777777" w:rsidR="00852396" w:rsidRPr="00C41D93" w:rsidRDefault="00852396" w:rsidP="0028174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836460"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p>
        </w:tc>
      </w:tr>
    </w:tbl>
    <w:p w14:paraId="1B627D9A" w14:textId="77777777" w:rsidR="00852396" w:rsidRPr="00C41D93" w:rsidRDefault="00852396" w:rsidP="0085239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2C793990" w14:textId="77777777" w:rsidR="00852396" w:rsidRPr="00C41D93" w:rsidRDefault="00852396" w:rsidP="00852396">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1A22121" w14:textId="77777777" w:rsidR="00852396" w:rsidRPr="00C41D93" w:rsidRDefault="00852396" w:rsidP="00852396">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03DDC456" w14:textId="77777777" w:rsidR="00852396" w:rsidRPr="00C41D93" w:rsidRDefault="00852396" w:rsidP="00852396">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DC1C672" w14:textId="0EA3AE0C" w:rsidR="00852396" w:rsidRDefault="00922445" w:rsidP="00852396">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Trả lời câu hỏi 1, 2, 3 – SGK tr 121</w:t>
      </w:r>
      <w:r w:rsidR="00852396" w:rsidRPr="00C41D93">
        <w:rPr>
          <w:rFonts w:ascii="Times New Roman" w:eastAsia="Arial" w:hAnsi="Times New Roman" w:cs="Times New Roman"/>
          <w:sz w:val="28"/>
          <w:szCs w:val="28"/>
        </w:rPr>
        <w:t>.</w:t>
      </w:r>
      <w:r w:rsidR="00852396" w:rsidRPr="00C41D93">
        <w:rPr>
          <w:rFonts w:ascii="Times New Roman" w:eastAsia="Calibri" w:hAnsi="Times New Roman" w:cs="Times New Roman"/>
          <w:i/>
          <w:sz w:val="28"/>
          <w:szCs w:val="28"/>
        </w:rPr>
        <w:t xml:space="preserve"> </w:t>
      </w:r>
    </w:p>
    <w:p w14:paraId="408C2A29" w14:textId="0FC2415B" w:rsidR="00922445" w:rsidRPr="00922445" w:rsidRDefault="00922445" w:rsidP="00922445">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sidRPr="008B3CAE">
        <w:rPr>
          <w:rFonts w:ascii="Times New Roman" w:eastAsia="Times New Roman" w:hAnsi="Times New Roman" w:cs="Times New Roman"/>
          <w:sz w:val="28"/>
          <w:szCs w:val="28"/>
          <w:lang w:val="vi"/>
        </w:rPr>
        <w:t>Thực hành được một số phương pháp nghiên cứu vi sinh vật thông dụng.</w:t>
      </w:r>
    </w:p>
    <w:p w14:paraId="3DE6EDE3" w14:textId="77777777" w:rsidR="00852396" w:rsidRPr="00C41D93" w:rsidRDefault="00852396" w:rsidP="00852396">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F40FBA6" w14:textId="3758902E" w:rsidR="00852396" w:rsidRDefault="00852396" w:rsidP="00852396">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922445">
        <w:rPr>
          <w:rFonts w:ascii="Times New Roman" w:eastAsia="Times New Roman" w:hAnsi="Times New Roman" w:cs="Times New Roman"/>
          <w:sz w:val="28"/>
          <w:szCs w:val="28"/>
          <w:lang w:val="de-DE"/>
        </w:rPr>
        <w:t>HS trả lời các câu hỏi 1, 2, 3 – SGK tr 121</w:t>
      </w:r>
    </w:p>
    <w:p w14:paraId="06E1C880" w14:textId="70180CCF" w:rsidR="00922445" w:rsidRPr="008B3CAE" w:rsidRDefault="00922445" w:rsidP="00922445">
      <w:pPr>
        <w:spacing w:after="0" w:line="24" w:lineRule="atLeast"/>
        <w:rPr>
          <w:rFonts w:ascii="Times New Roman" w:eastAsia="Times New Roman" w:hAnsi="Times New Roman" w:cs="Times New Roman"/>
          <w:sz w:val="28"/>
          <w:szCs w:val="28"/>
        </w:rPr>
      </w:pPr>
      <w:r w:rsidRPr="008B3CAE">
        <w:rPr>
          <w:rFonts w:ascii="MinionPro-Bold" w:eastAsia="Times New Roman" w:hAnsi="MinionPro-Bold" w:cs="Times New Roman"/>
          <w:b/>
          <w:bCs/>
          <w:color w:val="231F20"/>
          <w:sz w:val="28"/>
          <w:szCs w:val="28"/>
        </w:rPr>
        <w:t>Gợi ý trả lời câu hỏi:</w:t>
      </w:r>
      <w:r w:rsidRPr="008B3CAE">
        <w:rPr>
          <w:rFonts w:ascii="MinionPro-Bold" w:eastAsia="Times New Roman" w:hAnsi="MinionPro-Bold" w:cs="Times New Roman"/>
          <w:b/>
          <w:bCs/>
          <w:color w:val="231F20"/>
          <w:sz w:val="28"/>
          <w:szCs w:val="28"/>
        </w:rPr>
        <w:br/>
      </w:r>
      <w:r w:rsidRPr="008B3CAE">
        <w:rPr>
          <w:rFonts w:ascii="MinionPro-BoldIt" w:eastAsia="Times New Roman" w:hAnsi="MinionPro-BoldIt" w:cs="Times New Roman"/>
          <w:b/>
          <w:bCs/>
          <w:i/>
          <w:iCs/>
          <w:color w:val="231F20"/>
          <w:sz w:val="28"/>
          <w:szCs w:val="28"/>
        </w:rPr>
        <w:t xml:space="preserve">Câu 1: </w:t>
      </w:r>
      <w:r w:rsidRPr="008B3CAE">
        <w:rPr>
          <w:rFonts w:ascii="MinionPro-Regular" w:eastAsia="Times New Roman" w:hAnsi="MinionPro-Regular" w:cs="Times New Roman"/>
          <w:color w:val="231F20"/>
          <w:sz w:val="28"/>
          <w:szCs w:val="28"/>
        </w:rPr>
        <w:t>Kiểu dinh dưỡng của vi khuẩn này là hoá dị dưỡng bởi vì chúng chỉ cần</w:t>
      </w:r>
      <w:r w:rsidRPr="008B3CAE">
        <w:rPr>
          <w:rFonts w:ascii="MinionPro-Regular" w:eastAsia="Times New Roman" w:hAnsi="MinionPro-Regular" w:cs="Times New Roman"/>
          <w:color w:val="231F20"/>
          <w:sz w:val="28"/>
          <w:szCs w:val="28"/>
        </w:rPr>
        <w:br/>
        <w:t>methionine làm chất dinh dưỡng hữu cơ và không cần ánh sáng.</w:t>
      </w:r>
      <w:r w:rsidRPr="008B3CAE">
        <w:rPr>
          <w:rFonts w:ascii="MinionPro-Regular" w:eastAsia="Times New Roman" w:hAnsi="MinionPro-Regular" w:cs="Times New Roman"/>
          <w:color w:val="231F20"/>
          <w:sz w:val="28"/>
          <w:szCs w:val="28"/>
        </w:rPr>
        <w:br/>
      </w:r>
      <w:r w:rsidRPr="008B3CAE">
        <w:rPr>
          <w:rFonts w:ascii="MinionPro-BoldIt" w:eastAsia="Times New Roman" w:hAnsi="MinionPro-BoldIt" w:cs="Times New Roman"/>
          <w:b/>
          <w:bCs/>
          <w:i/>
          <w:iCs/>
          <w:color w:val="231F20"/>
          <w:sz w:val="28"/>
          <w:szCs w:val="28"/>
        </w:rPr>
        <w:t xml:space="preserve">Câu 2: </w:t>
      </w:r>
      <w:r w:rsidRPr="008B3CAE">
        <w:rPr>
          <w:rFonts w:ascii="MinionPro-Regular" w:eastAsia="Times New Roman" w:hAnsi="MinionPro-Regular" w:cs="Times New Roman"/>
          <w:color w:val="231F20"/>
          <w:sz w:val="28"/>
          <w:szCs w:val="28"/>
        </w:rPr>
        <w:t xml:space="preserve">Khuẩn lạc to, màu trắng đã sinh ra chất ức chế (chất </w:t>
      </w:r>
      <w:r>
        <w:rPr>
          <w:rFonts w:ascii="MinionPro-Regular" w:eastAsia="Times New Roman" w:hAnsi="MinionPro-Regular" w:cs="Times New Roman"/>
          <w:color w:val="231F20"/>
          <w:sz w:val="28"/>
          <w:szCs w:val="28"/>
        </w:rPr>
        <w:t xml:space="preserve">kháng sinh) làm cho loại </w:t>
      </w:r>
      <w:r w:rsidRPr="008B3CAE">
        <w:rPr>
          <w:rFonts w:ascii="MinionPro-Regular" w:eastAsia="Times New Roman" w:hAnsi="MinionPro-Regular" w:cs="Times New Roman"/>
          <w:color w:val="231F20"/>
          <w:sz w:val="28"/>
          <w:szCs w:val="28"/>
        </w:rPr>
        <w:t>vi sinh vật mọc bên cạnh nó bị ức chế, không mọc được</w:t>
      </w:r>
      <w:r>
        <w:rPr>
          <w:rFonts w:ascii="MinionPro-Regular" w:eastAsia="Times New Roman" w:hAnsi="MinionPro-Regular" w:cs="Times New Roman"/>
          <w:color w:val="231F20"/>
          <w:sz w:val="28"/>
          <w:szCs w:val="28"/>
        </w:rPr>
        <w:t xml:space="preserve"> ở những vùng giáp ranh tạo nên </w:t>
      </w:r>
      <w:r w:rsidRPr="008B3CAE">
        <w:rPr>
          <w:rFonts w:ascii="MinionPro-Regular" w:eastAsia="Times New Roman" w:hAnsi="MinionPro-Regular" w:cs="Times New Roman"/>
          <w:color w:val="231F20"/>
          <w:sz w:val="28"/>
          <w:szCs w:val="28"/>
        </w:rPr>
        <w:t>vòng tròn vô khuẩn.</w:t>
      </w:r>
      <w:r w:rsidRPr="008B3CAE">
        <w:rPr>
          <w:rFonts w:ascii="MinionPro-Regular" w:eastAsia="Times New Roman" w:hAnsi="MinionPro-Regular" w:cs="Times New Roman"/>
          <w:color w:val="231F20"/>
          <w:sz w:val="28"/>
          <w:szCs w:val="28"/>
        </w:rPr>
        <w:br/>
      </w:r>
      <w:r w:rsidRPr="008B3CAE">
        <w:rPr>
          <w:rFonts w:ascii="MinionPro-BoldIt" w:eastAsia="Times New Roman" w:hAnsi="MinionPro-BoldIt" w:cs="Times New Roman"/>
          <w:b/>
          <w:bCs/>
          <w:i/>
          <w:iCs/>
          <w:color w:val="231F20"/>
          <w:sz w:val="28"/>
          <w:szCs w:val="28"/>
        </w:rPr>
        <w:t xml:space="preserve">Câu 3: </w:t>
      </w:r>
      <w:r w:rsidRPr="008B3CAE">
        <w:rPr>
          <w:rFonts w:ascii="MinionPro-Regular" w:eastAsia="Times New Roman" w:hAnsi="MinionPro-Regular" w:cs="Times New Roman"/>
          <w:color w:val="231F20"/>
          <w:sz w:val="28"/>
          <w:szCs w:val="28"/>
        </w:rPr>
        <w:t>Bác sĩ sẽ chỉ định bệnh nhân thực hiện các x</w:t>
      </w:r>
      <w:r>
        <w:rPr>
          <w:rFonts w:ascii="MinionPro-Regular" w:eastAsia="Times New Roman" w:hAnsi="MinionPro-Regular" w:cs="Times New Roman"/>
          <w:color w:val="231F20"/>
          <w:sz w:val="28"/>
          <w:szCs w:val="28"/>
        </w:rPr>
        <w:t xml:space="preserve">ét nghiệm xác định tác nhân gây </w:t>
      </w:r>
      <w:r w:rsidRPr="008B3CAE">
        <w:rPr>
          <w:rFonts w:ascii="MinionPro-Regular" w:eastAsia="Times New Roman" w:hAnsi="MinionPro-Regular" w:cs="Times New Roman"/>
          <w:color w:val="231F20"/>
          <w:sz w:val="28"/>
          <w:szCs w:val="28"/>
        </w:rPr>
        <w:t>bệnh thuộc loại vi khuẩn nào như sử dụng phương p</w:t>
      </w:r>
      <w:r>
        <w:rPr>
          <w:rFonts w:ascii="MinionPro-Regular" w:eastAsia="Times New Roman" w:hAnsi="MinionPro-Regular" w:cs="Times New Roman"/>
          <w:color w:val="231F20"/>
          <w:sz w:val="28"/>
          <w:szCs w:val="28"/>
        </w:rPr>
        <w:t xml:space="preserve">háp nhuộm Gram để xác định loại </w:t>
      </w:r>
      <w:r w:rsidRPr="008B3CAE">
        <w:rPr>
          <w:rFonts w:ascii="MinionPro-Regular" w:eastAsia="Times New Roman" w:hAnsi="MinionPro-Regular" w:cs="Times New Roman"/>
          <w:color w:val="231F20"/>
          <w:sz w:val="28"/>
          <w:szCs w:val="28"/>
        </w:rPr>
        <w:t>vi khuẩn mà bệnh nhân nhiễm thuộc nhóm Gr– hay Gr+,</w:t>
      </w:r>
      <w:r>
        <w:rPr>
          <w:rFonts w:ascii="MinionPro-Regular" w:eastAsia="Times New Roman" w:hAnsi="MinionPro-Regular" w:cs="Times New Roman"/>
          <w:color w:val="231F20"/>
          <w:sz w:val="28"/>
          <w:szCs w:val="28"/>
        </w:rPr>
        <w:t xml:space="preserve"> từ đó lựa chọn được loại thuốc </w:t>
      </w:r>
      <w:r w:rsidRPr="008B3CAE">
        <w:rPr>
          <w:rFonts w:ascii="MinionPro-Regular" w:eastAsia="Times New Roman" w:hAnsi="MinionPro-Regular" w:cs="Times New Roman"/>
          <w:color w:val="231F20"/>
          <w:sz w:val="28"/>
          <w:szCs w:val="28"/>
        </w:rPr>
        <w:t>điều trị hiệu quả.</w:t>
      </w:r>
      <w:r w:rsidRPr="008B3CAE">
        <w:rPr>
          <w:rFonts w:ascii="Times New Roman" w:eastAsia="Times New Roman" w:hAnsi="Times New Roman" w:cs="Times New Roman"/>
          <w:sz w:val="28"/>
          <w:szCs w:val="28"/>
        </w:rPr>
        <w:t xml:space="preserve"> </w:t>
      </w:r>
    </w:p>
    <w:p w14:paraId="5BA010B9" w14:textId="77777777" w:rsidR="00922445" w:rsidRPr="00C41D93" w:rsidRDefault="00922445" w:rsidP="00852396">
      <w:pPr>
        <w:spacing w:before="120" w:after="120" w:line="24" w:lineRule="atLeast"/>
        <w:ind w:firstLine="709"/>
        <w:jc w:val="both"/>
        <w:rPr>
          <w:rFonts w:ascii="Times New Roman" w:eastAsia="Times New Roman" w:hAnsi="Times New Roman" w:cs="Times New Roman"/>
          <w:sz w:val="28"/>
          <w:szCs w:val="28"/>
          <w:lang w:val="de-DE"/>
        </w:rPr>
      </w:pPr>
    </w:p>
    <w:p w14:paraId="5B02F581" w14:textId="77777777" w:rsidR="00852396" w:rsidRPr="00C41D93" w:rsidRDefault="00852396" w:rsidP="00852396">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852396" w:rsidRPr="00C41D93" w14:paraId="690F62C7"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1B914CC7"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3B2BE3"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52396" w:rsidRPr="00C41D93" w14:paraId="2708E750" w14:textId="77777777" w:rsidTr="0028174F">
        <w:tc>
          <w:tcPr>
            <w:tcW w:w="5807" w:type="dxa"/>
            <w:tcBorders>
              <w:top w:val="single" w:sz="4" w:space="0" w:color="auto"/>
              <w:left w:val="single" w:sz="4" w:space="0" w:color="auto"/>
              <w:bottom w:val="single" w:sz="4" w:space="0" w:color="auto"/>
              <w:right w:val="single" w:sz="4" w:space="0" w:color="auto"/>
            </w:tcBorders>
            <w:shd w:val="clear" w:color="auto" w:fill="auto"/>
          </w:tcPr>
          <w:p w14:paraId="0E4D58CB" w14:textId="77777777" w:rsidR="00852396" w:rsidRPr="00C41D93" w:rsidRDefault="00852396" w:rsidP="0028174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324BDDE" w14:textId="7D5A8B68" w:rsidR="00922445" w:rsidRDefault="00852396" w:rsidP="0092244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922445">
              <w:rPr>
                <w:rFonts w:ascii="Times New Roman" w:eastAsia="Arial" w:hAnsi="Times New Roman" w:cs="Times New Roman"/>
                <w:sz w:val="28"/>
                <w:szCs w:val="28"/>
              </w:rPr>
              <w:t>Yêu cầu HS trả lời câu hỏi 1, 2, 3 – SGK tr 121</w:t>
            </w:r>
            <w:r w:rsidR="00922445" w:rsidRPr="00C41D93">
              <w:rPr>
                <w:rFonts w:ascii="Times New Roman" w:eastAsia="Arial" w:hAnsi="Times New Roman" w:cs="Times New Roman"/>
                <w:sz w:val="28"/>
                <w:szCs w:val="28"/>
              </w:rPr>
              <w:t>.</w:t>
            </w:r>
            <w:r w:rsidR="00922445" w:rsidRPr="00C41D93">
              <w:rPr>
                <w:rFonts w:ascii="Times New Roman" w:eastAsia="Calibri" w:hAnsi="Times New Roman" w:cs="Times New Roman"/>
                <w:i/>
                <w:sz w:val="28"/>
                <w:szCs w:val="28"/>
              </w:rPr>
              <w:t xml:space="preserve"> </w:t>
            </w:r>
          </w:p>
          <w:p w14:paraId="7394D113" w14:textId="74E42129" w:rsidR="00922445" w:rsidRPr="00922445" w:rsidRDefault="00922445" w:rsidP="00922445">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sidRPr="008B3CAE">
              <w:rPr>
                <w:rFonts w:ascii="Times New Roman" w:eastAsia="Times New Roman" w:hAnsi="Times New Roman" w:cs="Times New Roman"/>
                <w:sz w:val="28"/>
                <w:szCs w:val="28"/>
                <w:lang w:val="vi"/>
              </w:rPr>
              <w:t>Th</w:t>
            </w:r>
            <w:r>
              <w:rPr>
                <w:rFonts w:ascii="Times New Roman" w:eastAsia="Times New Roman" w:hAnsi="Times New Roman" w:cs="Times New Roman"/>
                <w:sz w:val="28"/>
                <w:szCs w:val="28"/>
                <w:lang w:val="vi"/>
              </w:rPr>
              <w:t>ực hành được một số phương pháp</w:t>
            </w:r>
            <w:r>
              <w:rPr>
                <w:rFonts w:ascii="Times New Roman" w:eastAsia="Times New Roman" w:hAnsi="Times New Roman" w:cs="Times New Roman"/>
                <w:sz w:val="28"/>
                <w:szCs w:val="28"/>
              </w:rPr>
              <w:t xml:space="preserve"> </w:t>
            </w:r>
            <w:r w:rsidRPr="008B3CAE">
              <w:rPr>
                <w:rFonts w:ascii="Times New Roman" w:eastAsia="Times New Roman" w:hAnsi="Times New Roman" w:cs="Times New Roman"/>
                <w:sz w:val="28"/>
                <w:szCs w:val="28"/>
                <w:lang w:val="vi"/>
              </w:rPr>
              <w:t>nghiên cứu vi sinh vật thông dụng.</w:t>
            </w:r>
          </w:p>
          <w:p w14:paraId="5D22B658"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BA2CC1" w14:textId="77777777" w:rsidR="00852396" w:rsidRPr="00C41D93" w:rsidRDefault="00852396" w:rsidP="0028174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5C53B956" w14:textId="77777777" w:rsidR="00852396" w:rsidRPr="00C41D93" w:rsidRDefault="00852396" w:rsidP="0028174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2F9EE30" w14:textId="77777777" w:rsidR="00852396" w:rsidRPr="00C41D93" w:rsidRDefault="00852396" w:rsidP="0028174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19336807" w14:textId="77777777" w:rsidR="00852396" w:rsidRPr="00C41D93" w:rsidRDefault="00852396" w:rsidP="0028174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1FE1377" w14:textId="1B03AA93" w:rsidR="00852396" w:rsidRPr="00922445" w:rsidRDefault="00852396" w:rsidP="00922445">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3DA5A8" w14:textId="77777777" w:rsidR="00852396" w:rsidRPr="00C41D93" w:rsidRDefault="00852396" w:rsidP="0028174F">
            <w:pPr>
              <w:spacing w:before="120" w:after="120" w:line="24" w:lineRule="atLeast"/>
              <w:jc w:val="center"/>
              <w:rPr>
                <w:rFonts w:ascii="Times New Roman" w:eastAsia="Calibri" w:hAnsi="Times New Roman" w:cs="Times New Roman"/>
                <w:b/>
                <w:color w:val="000000"/>
                <w:sz w:val="28"/>
                <w:szCs w:val="28"/>
              </w:rPr>
            </w:pPr>
          </w:p>
        </w:tc>
      </w:tr>
    </w:tbl>
    <w:p w14:paraId="1B9EB444" w14:textId="77777777" w:rsidR="00852396" w:rsidRPr="00C41D93" w:rsidRDefault="00852396" w:rsidP="00852396">
      <w:pPr>
        <w:tabs>
          <w:tab w:val="left" w:pos="1902"/>
        </w:tabs>
        <w:spacing w:before="120" w:after="120" w:line="24" w:lineRule="atLeast"/>
        <w:rPr>
          <w:rFonts w:ascii="Times New Roman" w:eastAsia="Times New Roman" w:hAnsi="Times New Roman" w:cs="Times New Roman"/>
          <w:i/>
          <w:sz w:val="28"/>
          <w:szCs w:val="28"/>
        </w:rPr>
      </w:pPr>
    </w:p>
    <w:p w14:paraId="32766421" w14:textId="77777777" w:rsidR="00852396" w:rsidRPr="005864C8" w:rsidRDefault="00852396" w:rsidP="00852396">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2EC0E26" w14:textId="67BE1ED6" w:rsidR="00852396" w:rsidRPr="005864C8" w:rsidRDefault="00852396" w:rsidP="00852396">
      <w:pPr>
        <w:tabs>
          <w:tab w:val="left" w:leader="dot" w:pos="10466"/>
        </w:tabs>
        <w:spacing w:before="80" w:after="0" w:line="24" w:lineRule="atLeast"/>
        <w:jc w:val="center"/>
        <w:rPr>
          <w:rFonts w:ascii="Times New Roman" w:eastAsia="Times New Roman" w:hAnsi="Times New Roman" w:cs="Times New Roman"/>
          <w:i/>
          <w:sz w:val="28"/>
          <w:szCs w:val="28"/>
        </w:rPr>
      </w:pPr>
      <w:r w:rsidRPr="005864C8">
        <w:rPr>
          <w:rFonts w:ascii="Times New Roman" w:hAnsi="Times New Roman" w:cs="Times New Roman"/>
          <w:b/>
          <w:bCs/>
          <w:sz w:val="28"/>
          <w:szCs w:val="28"/>
        </w:rPr>
        <w:t xml:space="preserve">Bài </w:t>
      </w:r>
      <w:r w:rsidR="00B8361A">
        <w:rPr>
          <w:rFonts w:ascii="Times New Roman" w:hAnsi="Times New Roman" w:cs="Times New Roman"/>
          <w:b/>
          <w:bCs/>
          <w:sz w:val="28"/>
          <w:szCs w:val="28"/>
        </w:rPr>
        <w:t xml:space="preserve">20: </w:t>
      </w:r>
      <w:r w:rsidR="00B8361A" w:rsidRPr="00172D96">
        <w:rPr>
          <w:rFonts w:ascii="MyriadPro-Bold" w:eastAsia="Times New Roman" w:hAnsi="MyriadPro-Bold" w:cs="Times New Roman"/>
          <w:b/>
          <w:bCs/>
          <w:color w:val="231F20"/>
          <w:sz w:val="28"/>
          <w:szCs w:val="28"/>
        </w:rPr>
        <w:t>SỰ ĐA DẠNG VÀ PHƯƠNG PHÁP NGHIÊN CỨU VI SINH VẬT</w:t>
      </w:r>
    </w:p>
    <w:p w14:paraId="4F2BB526" w14:textId="77777777" w:rsidR="005F5DDA" w:rsidRDefault="005F5DDA" w:rsidP="00852396">
      <w:pPr>
        <w:spacing w:after="0" w:line="24" w:lineRule="atLeast"/>
        <w:jc w:val="both"/>
        <w:rPr>
          <w:rFonts w:ascii="Times New Roman" w:hAnsi="Times New Roman" w:cs="Times New Roman"/>
          <w:sz w:val="28"/>
          <w:szCs w:val="28"/>
        </w:rPr>
      </w:pPr>
    </w:p>
    <w:p w14:paraId="34E77836" w14:textId="77777777" w:rsidR="00852396" w:rsidRPr="00C41D93" w:rsidRDefault="00852396" w:rsidP="00852396">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2EFB7022" w14:textId="77777777" w:rsidR="00852396" w:rsidRDefault="00852396" w:rsidP="00852396">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76B37B3A" w14:textId="77777777" w:rsidR="00922445" w:rsidRPr="00C41D93" w:rsidRDefault="00922445" w:rsidP="00852396">
      <w:pPr>
        <w:spacing w:after="0" w:line="24" w:lineRule="atLeast"/>
        <w:jc w:val="both"/>
        <w:rPr>
          <w:rFonts w:ascii="Times New Roman" w:hAnsi="Times New Roman" w:cs="Times New Roman"/>
          <w:sz w:val="28"/>
          <w:szCs w:val="28"/>
        </w:rPr>
      </w:pPr>
    </w:p>
    <w:p w14:paraId="7F09A1E3" w14:textId="1D5F7A44" w:rsidR="00852396" w:rsidRPr="00C41D93" w:rsidRDefault="00B8361A" w:rsidP="00852396">
      <w:pPr>
        <w:tabs>
          <w:tab w:val="left" w:pos="7658"/>
        </w:tabs>
        <w:spacing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PHT</w:t>
      </w:r>
      <w:r w:rsidR="00852396" w:rsidRPr="00C41D93">
        <w:rPr>
          <w:rFonts w:ascii="Times New Roman" w:hAnsi="Times New Roman" w:cs="Times New Roman"/>
          <w:b/>
          <w:bCs/>
          <w:sz w:val="28"/>
          <w:szCs w:val="28"/>
          <w:u w:val="single"/>
        </w:rPr>
        <w:t xml:space="preserve"> 1: Học sinh </w:t>
      </w:r>
      <w:r w:rsidR="009C2B0F">
        <w:rPr>
          <w:rFonts w:ascii="Times New Roman" w:hAnsi="Times New Roman" w:cs="Times New Roman"/>
          <w:b/>
          <w:bCs/>
          <w:sz w:val="28"/>
          <w:szCs w:val="28"/>
          <w:u w:val="single"/>
        </w:rPr>
        <w:t xml:space="preserve">quan sát hình ảnh kết hợp hiểu biết, </w:t>
      </w:r>
      <w:r w:rsidR="00852396" w:rsidRPr="00C41D93">
        <w:rPr>
          <w:rFonts w:ascii="Times New Roman" w:hAnsi="Times New Roman" w:cs="Times New Roman"/>
          <w:b/>
          <w:bCs/>
          <w:sz w:val="28"/>
          <w:szCs w:val="28"/>
          <w:u w:val="single"/>
        </w:rPr>
        <w:t>hoàn thành cá nhân các câu hỏi sau</w:t>
      </w:r>
    </w:p>
    <w:p w14:paraId="2F9483FE" w14:textId="3E15A0A5" w:rsidR="00852396" w:rsidRPr="00C41D93" w:rsidRDefault="00B8361A" w:rsidP="00852396">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H1. Quan sát hình ảnh, </w:t>
      </w:r>
      <w:r w:rsidR="009C2B0F">
        <w:rPr>
          <w:rFonts w:ascii="Times New Roman" w:eastAsia="Calibri" w:hAnsi="Times New Roman" w:cs="Times New Roman"/>
          <w:sz w:val="28"/>
          <w:szCs w:val="28"/>
        </w:rPr>
        <w:t>n</w:t>
      </w:r>
      <w:r w:rsidR="00852396" w:rsidRPr="00C41D93">
        <w:rPr>
          <w:rFonts w:ascii="Times New Roman" w:eastAsia="Calibri" w:hAnsi="Times New Roman" w:cs="Times New Roman"/>
          <w:sz w:val="28"/>
          <w:szCs w:val="28"/>
        </w:rPr>
        <w:t>êu nh</w:t>
      </w:r>
      <w:r w:rsidR="009C2B0F">
        <w:rPr>
          <w:rFonts w:ascii="Times New Roman" w:eastAsia="Calibri" w:hAnsi="Times New Roman" w:cs="Times New Roman"/>
          <w:sz w:val="28"/>
          <w:szCs w:val="28"/>
        </w:rPr>
        <w:t xml:space="preserve">ững ứng dụng VSV trong đời sống? </w:t>
      </w:r>
    </w:p>
    <w:p w14:paraId="6F986AEE" w14:textId="77777777" w:rsidR="00852396" w:rsidRPr="00C41D93" w:rsidRDefault="00852396" w:rsidP="00852396">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454B2D7D" w14:textId="77777777" w:rsidR="00852396" w:rsidRPr="00C41D93" w:rsidRDefault="00852396" w:rsidP="00852396">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701CE628" w14:textId="77777777" w:rsidR="00852396" w:rsidRPr="00C41D93" w:rsidRDefault="00852396" w:rsidP="00852396">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FB66CE4" w14:textId="3EBE69CA" w:rsidR="00852396" w:rsidRPr="00C41D93" w:rsidRDefault="00852396" w:rsidP="00852396">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 Kể tên một số</w:t>
      </w:r>
      <w:r w:rsidR="009C2B0F">
        <w:rPr>
          <w:rFonts w:ascii="Times New Roman" w:eastAsia="Calibri" w:hAnsi="Times New Roman" w:cs="Times New Roman"/>
          <w:sz w:val="28"/>
          <w:szCs w:val="28"/>
        </w:rPr>
        <w:t xml:space="preserve"> bệnh do VSV gây ra với con người</w:t>
      </w:r>
      <w:r w:rsidRPr="00C41D93">
        <w:rPr>
          <w:rFonts w:ascii="Times New Roman" w:eastAsia="Calibri" w:hAnsi="Times New Roman" w:cs="Times New Roman"/>
          <w:sz w:val="28"/>
          <w:szCs w:val="28"/>
        </w:rPr>
        <w:t>?</w:t>
      </w:r>
    </w:p>
    <w:p w14:paraId="448088E1" w14:textId="33FEB9AA" w:rsidR="00852396" w:rsidRDefault="00852396" w:rsidP="00FE0AF3">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0BAB188" w14:textId="77777777" w:rsidR="00CF5E52" w:rsidRPr="00FE0AF3" w:rsidRDefault="00CF5E52" w:rsidP="00FE0AF3">
      <w:pPr>
        <w:spacing w:before="120" w:after="120" w:line="24" w:lineRule="atLeast"/>
        <w:jc w:val="both"/>
        <w:rPr>
          <w:rFonts w:ascii="Times New Roman" w:eastAsia="Calibri" w:hAnsi="Times New Roman" w:cs="Times New Roman"/>
          <w:sz w:val="28"/>
          <w:szCs w:val="28"/>
        </w:rPr>
      </w:pPr>
    </w:p>
    <w:p w14:paraId="1C7B28D2" w14:textId="03445F06" w:rsidR="00852396" w:rsidRPr="00C41D93" w:rsidRDefault="00ED04BD" w:rsidP="00852396">
      <w:pPr>
        <w:spacing w:before="80"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PHT</w:t>
      </w:r>
      <w:r w:rsidR="00852396" w:rsidRPr="00C41D93">
        <w:rPr>
          <w:rFonts w:ascii="Times New Roman" w:hAnsi="Times New Roman" w:cs="Times New Roman"/>
          <w:b/>
          <w:bCs/>
          <w:sz w:val="28"/>
          <w:szCs w:val="28"/>
          <w:u w:val="single"/>
        </w:rPr>
        <w:t xml:space="preserve"> 2: HS trao đổ</w:t>
      </w:r>
      <w:r>
        <w:rPr>
          <w:rFonts w:ascii="Times New Roman" w:hAnsi="Times New Roman" w:cs="Times New Roman"/>
          <w:b/>
          <w:bCs/>
          <w:sz w:val="28"/>
          <w:szCs w:val="28"/>
          <w:u w:val="single"/>
        </w:rPr>
        <w:t>i trong nhóm</w:t>
      </w:r>
      <w:r w:rsidR="00FE0AF3">
        <w:rPr>
          <w:rFonts w:ascii="Times New Roman" w:hAnsi="Times New Roman" w:cs="Times New Roman"/>
          <w:b/>
          <w:bCs/>
          <w:sz w:val="28"/>
          <w:szCs w:val="28"/>
          <w:u w:val="single"/>
        </w:rPr>
        <w:t>, trả lời câu hỏi:</w:t>
      </w:r>
    </w:p>
    <w:p w14:paraId="621D32DD" w14:textId="77777777" w:rsidR="00FE0AF3" w:rsidRDefault="00FE0AF3" w:rsidP="00FE0AF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Vi sinh vật là gì (VSV có đặc điểm gì)</w:t>
      </w:r>
      <w:r w:rsidRPr="00C41D93">
        <w:rPr>
          <w:rFonts w:ascii="Times New Roman" w:eastAsia="Calibri" w:hAnsi="Times New Roman" w:cs="Times New Roman"/>
          <w:sz w:val="28"/>
          <w:szCs w:val="28"/>
        </w:rPr>
        <w:t xml:space="preserve">? </w:t>
      </w:r>
    </w:p>
    <w:p w14:paraId="2BB80205" w14:textId="77777777" w:rsidR="00852396" w:rsidRPr="00C41D93" w:rsidRDefault="00852396" w:rsidP="00852396">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p>
    <w:p w14:paraId="3130D303" w14:textId="77777777" w:rsidR="00FE0AF3" w:rsidRDefault="00FE0AF3" w:rsidP="00FE0AF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w:t>
      </w:r>
      <w:r w:rsidRPr="00C41D93">
        <w:rPr>
          <w:rFonts w:ascii="Times New Roman" w:eastAsia="Calibri" w:hAnsi="Times New Roman" w:cs="Times New Roman"/>
          <w:sz w:val="28"/>
          <w:szCs w:val="28"/>
        </w:rPr>
        <w:t>Kể</w:t>
      </w:r>
      <w:r>
        <w:rPr>
          <w:rFonts w:ascii="Times New Roman" w:eastAsia="Calibri" w:hAnsi="Times New Roman" w:cs="Times New Roman"/>
          <w:sz w:val="28"/>
          <w:szCs w:val="28"/>
        </w:rPr>
        <w:t xml:space="preserve"> tên các nhóm VSV</w:t>
      </w:r>
      <w:r w:rsidRPr="00C41D93">
        <w:rPr>
          <w:rFonts w:ascii="Times New Roman" w:eastAsia="Calibri" w:hAnsi="Times New Roman" w:cs="Times New Roman"/>
          <w:sz w:val="28"/>
          <w:szCs w:val="28"/>
        </w:rPr>
        <w:t>?</w:t>
      </w:r>
    </w:p>
    <w:p w14:paraId="4CF09A2E" w14:textId="451E3CAD" w:rsidR="00FE0AF3" w:rsidRDefault="00FE0AF3" w:rsidP="00FE0AF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C97F8DC" w14:textId="2F8B48AA" w:rsidR="00AC5737" w:rsidRPr="00C41D93" w:rsidRDefault="006800FD" w:rsidP="00AC5737">
      <w:pPr>
        <w:pStyle w:val="ListParagraph"/>
        <w:spacing w:line="24" w:lineRule="atLeast"/>
        <w:ind w:left="0" w:firstLine="171"/>
        <w:jc w:val="both"/>
        <w:rPr>
          <w:rFonts w:eastAsia="Arial"/>
          <w:sz w:val="28"/>
          <w:szCs w:val="28"/>
        </w:rPr>
      </w:pPr>
      <w:r>
        <w:rPr>
          <w:rFonts w:eastAsia="Calibri"/>
          <w:sz w:val="28"/>
          <w:szCs w:val="28"/>
        </w:rPr>
        <w:t xml:space="preserve">       </w:t>
      </w:r>
      <w:r w:rsidR="00FE0AF3">
        <w:rPr>
          <w:rFonts w:eastAsia="Calibri"/>
          <w:sz w:val="28"/>
          <w:szCs w:val="28"/>
        </w:rPr>
        <w:t xml:space="preserve">H5. </w:t>
      </w:r>
      <w:r w:rsidR="00AC5737">
        <w:rPr>
          <w:rFonts w:eastAsia="Arial"/>
          <w:sz w:val="28"/>
          <w:szCs w:val="28"/>
        </w:rPr>
        <w:t xml:space="preserve">Dựa vào nội dung câu trả lời H3, H4, </w:t>
      </w:r>
      <w:r w:rsidR="00AC5737" w:rsidRPr="00C41D93">
        <w:rPr>
          <w:rFonts w:eastAsia="Arial"/>
          <w:sz w:val="28"/>
          <w:szCs w:val="28"/>
        </w:rPr>
        <w:t>thảo luận và trả lời câu hỏ</w:t>
      </w:r>
      <w:r w:rsidR="00AC5737">
        <w:rPr>
          <w:rFonts w:eastAsia="Arial"/>
          <w:sz w:val="28"/>
          <w:szCs w:val="28"/>
        </w:rPr>
        <w:t>i H5:</w:t>
      </w:r>
    </w:p>
    <w:p w14:paraId="391BF86D" w14:textId="77777777" w:rsidR="00FE0AF3" w:rsidRDefault="00FE0AF3" w:rsidP="00FE0AF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Vì sao </w:t>
      </w:r>
      <w:smartTag w:uri="urn:schemas-microsoft-com:office:smarttags" w:element="stockticker">
        <w:r>
          <w:rPr>
            <w:rFonts w:ascii="Times New Roman" w:eastAsia="Calibri" w:hAnsi="Times New Roman" w:cs="Times New Roman"/>
            <w:sz w:val="28"/>
            <w:szCs w:val="28"/>
          </w:rPr>
          <w:t>VSV</w:t>
        </w:r>
      </w:smartTag>
      <w:r>
        <w:rPr>
          <w:rFonts w:ascii="Times New Roman" w:eastAsia="Calibri" w:hAnsi="Times New Roman" w:cs="Times New Roman"/>
          <w:sz w:val="28"/>
          <w:szCs w:val="28"/>
        </w:rPr>
        <w:t xml:space="preserve"> có tốc độ trao đổi chất nhanh, sinh trưởng, sinh sản nhanh hơn so với thực vật và động vật? </w:t>
      </w:r>
    </w:p>
    <w:p w14:paraId="340A881F" w14:textId="56184482" w:rsidR="00FE0AF3" w:rsidRDefault="00FE0AF3" w:rsidP="00FE0AF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73D2B80" w14:textId="77777777" w:rsidR="00CF5E52" w:rsidRPr="00C41D93" w:rsidRDefault="00CF5E52" w:rsidP="00FE0AF3">
      <w:pPr>
        <w:spacing w:before="120" w:after="120" w:line="24" w:lineRule="atLeast"/>
        <w:jc w:val="both"/>
        <w:rPr>
          <w:rFonts w:ascii="Times New Roman" w:eastAsia="Calibri" w:hAnsi="Times New Roman" w:cs="Times New Roman"/>
          <w:sz w:val="28"/>
          <w:szCs w:val="28"/>
        </w:rPr>
      </w:pPr>
    </w:p>
    <w:p w14:paraId="63E8F4B6" w14:textId="26A553C4" w:rsidR="006800FD" w:rsidRPr="006800FD" w:rsidRDefault="00AC5737" w:rsidP="006800FD">
      <w:pPr>
        <w:spacing w:before="120" w:after="120" w:line="24" w:lineRule="atLeast"/>
        <w:jc w:val="both"/>
        <w:rPr>
          <w:rFonts w:ascii="Times New Roman" w:eastAsia="Calibri" w:hAnsi="Times New Roman" w:cs="Times New Roman"/>
          <w:b/>
          <w:sz w:val="28"/>
          <w:szCs w:val="28"/>
          <w:u w:val="single"/>
        </w:rPr>
      </w:pPr>
      <w:r>
        <w:rPr>
          <w:rFonts w:ascii="Times New Roman" w:hAnsi="Times New Roman" w:cs="Times New Roman"/>
          <w:b/>
          <w:bCs/>
          <w:sz w:val="28"/>
          <w:szCs w:val="28"/>
          <w:u w:val="single"/>
        </w:rPr>
        <w:t>PHT 3</w:t>
      </w:r>
      <w:r w:rsidR="00852396" w:rsidRPr="00C41D93">
        <w:rPr>
          <w:rFonts w:ascii="Times New Roman" w:hAnsi="Times New Roman" w:cs="Times New Roman"/>
          <w:b/>
          <w:bCs/>
          <w:sz w:val="28"/>
          <w:szCs w:val="28"/>
          <w:u w:val="single"/>
        </w:rPr>
        <w:t xml:space="preserve">:  </w:t>
      </w:r>
      <w:r w:rsidR="00852396" w:rsidRPr="006800FD">
        <w:rPr>
          <w:rFonts w:ascii="Times New Roman" w:hAnsi="Times New Roman" w:cs="Times New Roman"/>
          <w:b/>
          <w:bCs/>
          <w:sz w:val="28"/>
          <w:szCs w:val="28"/>
          <w:u w:val="single"/>
        </w:rPr>
        <w:t>Họ</w:t>
      </w:r>
      <w:r w:rsidR="006800FD" w:rsidRPr="006800FD">
        <w:rPr>
          <w:rFonts w:ascii="Times New Roman" w:hAnsi="Times New Roman" w:cs="Times New Roman"/>
          <w:b/>
          <w:bCs/>
          <w:sz w:val="28"/>
          <w:szCs w:val="28"/>
          <w:u w:val="single"/>
        </w:rPr>
        <w:t>c sinh</w:t>
      </w:r>
      <w:r w:rsidR="006800FD" w:rsidRPr="006800FD">
        <w:rPr>
          <w:rFonts w:ascii="Times New Roman" w:eastAsia="Calibri" w:hAnsi="Times New Roman" w:cs="Times New Roman"/>
          <w:b/>
          <w:sz w:val="28"/>
          <w:szCs w:val="28"/>
          <w:u w:val="single"/>
        </w:rPr>
        <w:t xml:space="preserve"> hoạt động nhóm (4 HS), đọc thông tin SGK, bảng 20 tr118, trả lời câu hỏi:</w:t>
      </w:r>
    </w:p>
    <w:p w14:paraId="7B00D929" w14:textId="77777777" w:rsidR="006800FD" w:rsidRDefault="006800FD" w:rsidP="006800FD">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 Dựa vào đâu để phân chia các kiểu dinh dưỡng ở VSV?</w:t>
      </w:r>
    </w:p>
    <w:p w14:paraId="0D6F8005" w14:textId="190EB850" w:rsidR="006800FD" w:rsidRDefault="006800FD" w:rsidP="006800F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A97E68A" w14:textId="77777777" w:rsidR="006800FD" w:rsidRDefault="006800FD" w:rsidP="006800FD">
      <w:pPr>
        <w:spacing w:before="120" w:after="120" w:line="24" w:lineRule="atLeast"/>
        <w:ind w:firstLine="709"/>
        <w:jc w:val="both"/>
        <w:rPr>
          <w:rFonts w:ascii="MinionPro-Regular" w:eastAsia="Times New Roman" w:hAnsi="MinionPro-Regular" w:cs="Times New Roman"/>
          <w:color w:val="231F20"/>
          <w:sz w:val="28"/>
          <w:szCs w:val="28"/>
        </w:rPr>
      </w:pPr>
      <w:r>
        <w:rPr>
          <w:rFonts w:ascii="Times New Roman" w:eastAsia="Calibri" w:hAnsi="Times New Roman" w:cs="Times New Roman"/>
          <w:sz w:val="28"/>
          <w:szCs w:val="28"/>
        </w:rPr>
        <w:t xml:space="preserve">H7. </w:t>
      </w:r>
      <w:r>
        <w:rPr>
          <w:rFonts w:ascii="MinionPro-Regular" w:eastAsia="Times New Roman" w:hAnsi="MinionPro-Regular" w:cs="Times New Roman"/>
          <w:color w:val="231F20"/>
          <w:sz w:val="28"/>
          <w:szCs w:val="28"/>
        </w:rPr>
        <w:t>Hãy phân biệt được các kiểu dinh dưỡng của vi sinh vật? So với t</w:t>
      </w:r>
      <w:r w:rsidRPr="008B3CAE">
        <w:rPr>
          <w:rFonts w:ascii="MinionPro-Regular" w:eastAsia="Times New Roman" w:hAnsi="MinionPro-Regular" w:cs="Times New Roman"/>
          <w:color w:val="231F20"/>
          <w:sz w:val="28"/>
          <w:szCs w:val="28"/>
        </w:rPr>
        <w:t xml:space="preserve">hực vật </w:t>
      </w:r>
      <w:r>
        <w:rPr>
          <w:rFonts w:ascii="MinionPro-Regular" w:eastAsia="Times New Roman" w:hAnsi="MinionPro-Regular" w:cs="Times New Roman"/>
          <w:color w:val="231F20"/>
          <w:sz w:val="28"/>
          <w:szCs w:val="28"/>
        </w:rPr>
        <w:t xml:space="preserve">và động vật, vi sinh vật có thêm những kiểu dinh </w:t>
      </w:r>
      <w:r w:rsidRPr="008B3CAE">
        <w:rPr>
          <w:rFonts w:ascii="MinionPro-Regular" w:eastAsia="Times New Roman" w:hAnsi="MinionPro-Regular" w:cs="Times New Roman"/>
          <w:color w:val="231F20"/>
          <w:sz w:val="28"/>
          <w:szCs w:val="28"/>
        </w:rPr>
        <w:t>dưỡng n</w:t>
      </w:r>
      <w:r>
        <w:rPr>
          <w:rFonts w:ascii="MinionPro-Regular" w:eastAsia="Times New Roman" w:hAnsi="MinionPro-Regular" w:cs="Times New Roman"/>
          <w:color w:val="231F20"/>
          <w:sz w:val="28"/>
          <w:szCs w:val="28"/>
        </w:rPr>
        <w:t>ào?</w:t>
      </w:r>
    </w:p>
    <w:p w14:paraId="64C1938D" w14:textId="46A89B4F" w:rsidR="006800FD" w:rsidRDefault="006800FD" w:rsidP="006800FD">
      <w:pPr>
        <w:spacing w:before="120" w:after="120" w:line="24" w:lineRule="atLeast"/>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w:t>
      </w:r>
    </w:p>
    <w:p w14:paraId="607424A8" w14:textId="77777777" w:rsidR="006800FD" w:rsidRDefault="006800FD" w:rsidP="006800FD">
      <w:pPr>
        <w:spacing w:before="120" w:after="120" w:line="24" w:lineRule="atLeast"/>
        <w:ind w:firstLine="709"/>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H8. Vi sinh vật có phạm vi</w:t>
      </w:r>
      <w:r w:rsidRPr="008B3CAE">
        <w:rPr>
          <w:rFonts w:ascii="MinionPro-Regular" w:eastAsia="Times New Roman" w:hAnsi="MinionPro-Regular" w:cs="Times New Roman"/>
          <w:color w:val="231F20"/>
          <w:sz w:val="28"/>
          <w:szCs w:val="28"/>
        </w:rPr>
        <w:t xml:space="preserve"> phân bố rộ</w:t>
      </w:r>
      <w:r>
        <w:rPr>
          <w:rFonts w:ascii="MinionPro-Regular" w:eastAsia="Times New Roman" w:hAnsi="MinionPro-Regular" w:cs="Times New Roman"/>
          <w:color w:val="231F20"/>
          <w:sz w:val="28"/>
          <w:szCs w:val="28"/>
        </w:rPr>
        <w:t>ng hơn rất nhiều so với các nhóm sinh vật khác nhờ vào đặc điểm nào? Giải thích?</w:t>
      </w:r>
    </w:p>
    <w:p w14:paraId="4D5AFA38" w14:textId="37F7B153" w:rsidR="006800FD" w:rsidRDefault="00CF5E52" w:rsidP="006800FD">
      <w:pPr>
        <w:spacing w:before="120" w:after="120" w:line="24" w:lineRule="atLeast"/>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w:t>
      </w:r>
    </w:p>
    <w:p w14:paraId="7081DFA8" w14:textId="28B2C473" w:rsidR="00AA462C" w:rsidRDefault="00CF5E52" w:rsidP="00B37942">
      <w:pPr>
        <w:spacing w:before="120" w:after="120" w:line="24" w:lineRule="atLeast"/>
        <w:rPr>
          <w:rFonts w:ascii="Times New Roman" w:eastAsia="Calibri" w:hAnsi="Times New Roman" w:cs="Times New Roman"/>
          <w:b/>
          <w:sz w:val="28"/>
          <w:szCs w:val="28"/>
        </w:rPr>
      </w:pPr>
      <w:r>
        <w:rPr>
          <w:rFonts w:ascii="MinionPro-Regular" w:eastAsia="Times New Roman" w:hAnsi="MinionPro-Regular" w:cs="Times New Roman"/>
          <w:color w:val="231F20"/>
          <w:sz w:val="28"/>
          <w:szCs w:val="28"/>
        </w:rPr>
        <w:t>…………………………………………………………………………………………………………………………………………………………………………………………………………………………………………………………………………………</w:t>
      </w:r>
      <w:r w:rsidR="00B37942">
        <w:rPr>
          <w:rFonts w:ascii="MinionPro-Regular" w:eastAsia="Times New Roman" w:hAnsi="MinionPro-Regular" w:cs="Times New Roman"/>
          <w:color w:val="231F20"/>
          <w:sz w:val="28"/>
          <w:szCs w:val="28"/>
        </w:rPr>
        <w:t>……………………………………………………………………</w:t>
      </w:r>
      <w:r w:rsidR="00AA462C" w:rsidRPr="00AA462C">
        <w:rPr>
          <w:rFonts w:ascii="Times New Roman" w:eastAsia="Calibri" w:hAnsi="Times New Roman" w:cs="Times New Roman"/>
          <w:b/>
          <w:sz w:val="28"/>
          <w:szCs w:val="28"/>
        </w:rPr>
        <w:t xml:space="preserve"> </w:t>
      </w:r>
      <w:r w:rsidR="00B37942">
        <w:rPr>
          <w:rFonts w:ascii="Times New Roman" w:eastAsia="Calibri" w:hAnsi="Times New Roman" w:cs="Times New Roman"/>
          <w:b/>
          <w:sz w:val="28"/>
          <w:szCs w:val="28"/>
        </w:rPr>
        <w:t>………</w:t>
      </w:r>
    </w:p>
    <w:p w14:paraId="5FC7F308" w14:textId="14C373F8" w:rsidR="00AA462C" w:rsidRPr="00B37942" w:rsidRDefault="00AA462C" w:rsidP="00AA462C">
      <w:pPr>
        <w:spacing w:before="120" w:after="120" w:line="24" w:lineRule="atLeast"/>
        <w:rPr>
          <w:rFonts w:ascii="MinionPro-Regular" w:eastAsia="Times New Roman" w:hAnsi="MinionPro-Regular" w:cs="Times New Roman"/>
          <w:b/>
          <w:color w:val="231F20"/>
          <w:sz w:val="28"/>
          <w:szCs w:val="28"/>
        </w:rPr>
      </w:pPr>
      <w:r>
        <w:rPr>
          <w:rFonts w:ascii="Times New Roman" w:eastAsia="Calibri" w:hAnsi="Times New Roman" w:cs="Times New Roman"/>
          <w:b/>
          <w:sz w:val="28"/>
          <w:szCs w:val="28"/>
        </w:rPr>
        <w:lastRenderedPageBreak/>
        <w:t>PHT 4</w:t>
      </w:r>
      <w:r w:rsidRPr="00B37942">
        <w:rPr>
          <w:rFonts w:ascii="Times New Roman" w:eastAsia="Calibri" w:hAnsi="Times New Roman" w:cs="Times New Roman"/>
          <w:b/>
          <w:sz w:val="28"/>
          <w:szCs w:val="28"/>
        </w:rPr>
        <w:t xml:space="preserve">. </w:t>
      </w:r>
      <w:r w:rsidRPr="00B37942">
        <w:rPr>
          <w:rFonts w:ascii="MinionPro-Regular" w:eastAsia="Times New Roman" w:hAnsi="MinionPro-Regular" w:cs="Times New Roman"/>
          <w:b/>
          <w:color w:val="231F20"/>
          <w:sz w:val="28"/>
          <w:szCs w:val="28"/>
        </w:rPr>
        <w:t>HS đọc SGK, quan sát hình, trao đổi trong tổ, nhóm để trả lời các câu hỏi “Dừng lại và suy ngẫm” trong mục III:</w:t>
      </w:r>
    </w:p>
    <w:p w14:paraId="4F7465E5" w14:textId="77777777" w:rsidR="00DA5039" w:rsidRDefault="00AA462C" w:rsidP="00DA5039">
      <w:pPr>
        <w:spacing w:before="120" w:after="120" w:line="24" w:lineRule="atLeast"/>
        <w:ind w:firstLine="709"/>
        <w:rPr>
          <w:rFonts w:ascii="MinionPro-Regular" w:eastAsia="Times New Roman" w:hAnsi="MinionPro-Regular" w:cs="Times New Roman"/>
          <w:color w:val="231F20"/>
          <w:sz w:val="28"/>
          <w:szCs w:val="28"/>
        </w:rPr>
      </w:pPr>
      <w:r>
        <w:rPr>
          <w:rFonts w:ascii="Times New Roman" w:eastAsia="Calibri" w:hAnsi="Times New Roman" w:cs="Times New Roman"/>
          <w:sz w:val="28"/>
          <w:szCs w:val="28"/>
        </w:rPr>
        <w:t>H9</w:t>
      </w:r>
      <w:r w:rsidRPr="00C41D93">
        <w:rPr>
          <w:rFonts w:ascii="Times New Roman" w:eastAsia="Calibri" w:hAnsi="Times New Roman" w:cs="Times New Roman"/>
          <w:sz w:val="28"/>
          <w:szCs w:val="28"/>
        </w:rPr>
        <w:t xml:space="preserve">. </w:t>
      </w:r>
      <w:r>
        <w:rPr>
          <w:rFonts w:ascii="MinionPro-Regular" w:eastAsia="Times New Roman" w:hAnsi="MinionPro-Regular" w:cs="Times New Roman"/>
          <w:color w:val="231F20"/>
          <w:sz w:val="28"/>
          <w:szCs w:val="28"/>
        </w:rPr>
        <w:t xml:space="preserve">Làm thế nào có thể phân loại được các VSV trong khi chúng ta </w:t>
      </w:r>
      <w:r w:rsidRPr="008B3CAE">
        <w:rPr>
          <w:rFonts w:ascii="MinionPro-Regular" w:eastAsia="Times New Roman" w:hAnsi="MinionPro-Regular" w:cs="Times New Roman"/>
          <w:color w:val="231F20"/>
          <w:sz w:val="28"/>
          <w:szCs w:val="28"/>
        </w:rPr>
        <w:t xml:space="preserve">không nhìn thấy </w:t>
      </w:r>
      <w:r>
        <w:rPr>
          <w:rFonts w:ascii="MinionPro-Regular" w:eastAsia="Times New Roman" w:hAnsi="MinionPro-Regular" w:cs="Times New Roman"/>
          <w:color w:val="231F20"/>
          <w:sz w:val="28"/>
          <w:szCs w:val="28"/>
        </w:rPr>
        <w:t>chúng</w:t>
      </w:r>
      <w:r w:rsidRPr="008B3CAE">
        <w:rPr>
          <w:rFonts w:ascii="MinionPro-Regular" w:eastAsia="Times New Roman" w:hAnsi="MinionPro-Regular" w:cs="Times New Roman"/>
          <w:color w:val="231F20"/>
          <w:sz w:val="28"/>
          <w:szCs w:val="28"/>
        </w:rPr>
        <w:t xml:space="preserve"> bằng m</w:t>
      </w:r>
      <w:r>
        <w:rPr>
          <w:rFonts w:ascii="MinionPro-Regular" w:eastAsia="Times New Roman" w:hAnsi="MinionPro-Regular" w:cs="Times New Roman"/>
          <w:color w:val="231F20"/>
          <w:sz w:val="28"/>
          <w:szCs w:val="28"/>
        </w:rPr>
        <w:t>ắt thường?</w:t>
      </w:r>
      <w:r w:rsidR="00DA5039">
        <w:rPr>
          <w:rFonts w:ascii="MinionPro-Regular" w:eastAsia="Times New Roman" w:hAnsi="MinionPro-Regular" w:cs="Times New Roman"/>
          <w:color w:val="231F20"/>
          <w:sz w:val="28"/>
          <w:szCs w:val="28"/>
        </w:rPr>
        <w:t xml:space="preserve"> </w:t>
      </w:r>
    </w:p>
    <w:p w14:paraId="4ED5A49A" w14:textId="3F75D1B1" w:rsidR="00AA462C" w:rsidRPr="00DA5039" w:rsidRDefault="00DA5039" w:rsidP="00DA5039">
      <w:pPr>
        <w:spacing w:before="120" w:after="120" w:line="24" w:lineRule="atLeast"/>
        <w:ind w:firstLine="709"/>
        <w:rPr>
          <w:rFonts w:ascii="Times New Roman" w:eastAsia="Calibri" w:hAnsi="Times New Roman" w:cs="Times New Roman"/>
          <w:sz w:val="28"/>
          <w:szCs w:val="28"/>
        </w:rPr>
      </w:pPr>
      <w:r>
        <w:rPr>
          <w:rFonts w:ascii="MinionPro-Regular" w:eastAsia="Times New Roman" w:hAnsi="MinionPro-Regular" w:cs="Times New Roman"/>
          <w:color w:val="231F20"/>
          <w:sz w:val="28"/>
          <w:szCs w:val="28"/>
        </w:rPr>
        <w:t>Em hãy nêu các phương pháp để nghiên cứu VSV?</w:t>
      </w:r>
    </w:p>
    <w:p w14:paraId="617EB2B9" w14:textId="77777777" w:rsidR="00B37942" w:rsidRDefault="00B37942" w:rsidP="00B37942">
      <w:pPr>
        <w:spacing w:before="120" w:after="120" w:line="24" w:lineRule="atLeast"/>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w:t>
      </w:r>
    </w:p>
    <w:p w14:paraId="31CE8CFA" w14:textId="6584245F" w:rsidR="00B37942" w:rsidRPr="00B37942" w:rsidRDefault="00B37942" w:rsidP="00B37942">
      <w:pPr>
        <w:spacing w:before="120" w:after="120" w:line="24" w:lineRule="atLeast"/>
        <w:rPr>
          <w:rFonts w:ascii="Times New Roman" w:eastAsia="Calibri" w:hAnsi="Times New Roman" w:cs="Times New Roman"/>
          <w:b/>
          <w:sz w:val="28"/>
          <w:szCs w:val="28"/>
        </w:rPr>
      </w:pPr>
      <w:r>
        <w:rPr>
          <w:rFonts w:ascii="MinionPro-Regular" w:eastAsia="Times New Roman" w:hAnsi="MinionPro-Regular" w:cs="Times New Roman"/>
          <w:color w:val="231F20"/>
          <w:sz w:val="28"/>
          <w:szCs w:val="28"/>
        </w:rPr>
        <w:t>………………………………………………………………………………………………………………………………………………………………………………………………………………………………………………………………………………………………………………………………………………………</w:t>
      </w:r>
      <w:r w:rsidRPr="00AA462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
    <w:p w14:paraId="7518853A" w14:textId="77777777" w:rsidR="00AA462C" w:rsidRDefault="00AA462C" w:rsidP="00AA462C">
      <w:pPr>
        <w:spacing w:before="120" w:after="120" w:line="24" w:lineRule="atLeast"/>
        <w:ind w:firstLine="709"/>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 xml:space="preserve">H10. Quan sát cấu tạo thành tế bào </w:t>
      </w:r>
      <w:r w:rsidRPr="008B3CAE">
        <w:rPr>
          <w:rFonts w:ascii="MinionPro-Regular" w:eastAsia="Times New Roman" w:hAnsi="MinionPro-Regular" w:cs="Times New Roman"/>
          <w:color w:val="231F20"/>
          <w:sz w:val="28"/>
          <w:szCs w:val="28"/>
        </w:rPr>
        <w:t xml:space="preserve">vi khuẩn Gr– và </w:t>
      </w:r>
      <w:r>
        <w:rPr>
          <w:rFonts w:ascii="MinionPro-Regular" w:eastAsia="Times New Roman" w:hAnsi="MinionPro-Regular" w:cs="Times New Roman"/>
          <w:color w:val="231F20"/>
          <w:sz w:val="28"/>
          <w:szCs w:val="28"/>
        </w:rPr>
        <w:t xml:space="preserve">vi khuẩn </w:t>
      </w:r>
      <w:r w:rsidRPr="008B3CAE">
        <w:rPr>
          <w:rFonts w:ascii="MinionPro-Regular" w:eastAsia="Times New Roman" w:hAnsi="MinionPro-Regular" w:cs="Times New Roman"/>
          <w:color w:val="231F20"/>
          <w:sz w:val="28"/>
          <w:szCs w:val="28"/>
        </w:rPr>
        <w:t>Gr+</w:t>
      </w:r>
      <w:r>
        <w:rPr>
          <w:rFonts w:ascii="MinionPro-Regular" w:eastAsia="Times New Roman" w:hAnsi="MinionPro-Regular" w:cs="Times New Roman"/>
          <w:color w:val="231F20"/>
          <w:sz w:val="28"/>
          <w:szCs w:val="28"/>
        </w:rPr>
        <w:t xml:space="preserve"> ở H7.3 tr 46 SGK, hãy giải thích vì sao hai loại vi khuẩn này lại bắt màu khác</w:t>
      </w:r>
      <w:r w:rsidRPr="008B3CAE">
        <w:rPr>
          <w:rFonts w:ascii="MinionPro-Regular" w:eastAsia="Times New Roman" w:hAnsi="MinionPro-Regular" w:cs="Times New Roman"/>
          <w:color w:val="231F20"/>
          <w:sz w:val="28"/>
          <w:szCs w:val="28"/>
        </w:rPr>
        <w:t xml:space="preserve"> </w:t>
      </w:r>
      <w:r>
        <w:rPr>
          <w:rFonts w:ascii="MinionPro-Regular" w:eastAsia="Times New Roman" w:hAnsi="MinionPro-Regular" w:cs="Times New Roman"/>
          <w:color w:val="231F20"/>
          <w:sz w:val="28"/>
          <w:szCs w:val="28"/>
        </w:rPr>
        <w:t xml:space="preserve">nhau </w:t>
      </w:r>
      <w:r w:rsidRPr="008B3CAE">
        <w:rPr>
          <w:rFonts w:ascii="MinionPro-Regular" w:eastAsia="Times New Roman" w:hAnsi="MinionPro-Regular" w:cs="Times New Roman"/>
          <w:color w:val="231F20"/>
          <w:sz w:val="28"/>
          <w:szCs w:val="28"/>
        </w:rPr>
        <w:t xml:space="preserve">khi nhuộm </w:t>
      </w:r>
      <w:r>
        <w:rPr>
          <w:rFonts w:ascii="MinionPro-Regular" w:eastAsia="Times New Roman" w:hAnsi="MinionPro-Regular" w:cs="Times New Roman"/>
          <w:color w:val="231F20"/>
          <w:sz w:val="28"/>
          <w:szCs w:val="28"/>
        </w:rPr>
        <w:t>Gram?</w:t>
      </w:r>
    </w:p>
    <w:p w14:paraId="7215BE94" w14:textId="2B618E61" w:rsidR="00CF5E52" w:rsidRDefault="00CF5E52" w:rsidP="00CF5E52">
      <w:pPr>
        <w:spacing w:before="120" w:after="120" w:line="24" w:lineRule="atLeast"/>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w:t>
      </w:r>
      <w:r w:rsidR="00B37942">
        <w:rPr>
          <w:rFonts w:ascii="MinionPro-Regular" w:eastAsia="Times New Roman" w:hAnsi="MinionPro-Regular" w:cs="Times New Roman"/>
          <w:color w:val="231F20"/>
          <w:sz w:val="28"/>
          <w:szCs w:val="28"/>
        </w:rPr>
        <w:t>……….</w:t>
      </w:r>
    </w:p>
    <w:p w14:paraId="2521F442" w14:textId="77777777" w:rsidR="00B37942" w:rsidRDefault="00B37942" w:rsidP="00B37942">
      <w:pPr>
        <w:spacing w:before="120" w:after="120" w:line="24" w:lineRule="atLeast"/>
        <w:jc w:val="both"/>
        <w:rPr>
          <w:rFonts w:ascii="MinionPro-Regular" w:eastAsia="Times New Roman" w:hAnsi="MinionPro-Regular" w:cs="Times New Roman"/>
          <w:color w:val="231F20"/>
          <w:sz w:val="28"/>
          <w:szCs w:val="28"/>
        </w:rPr>
      </w:pPr>
      <w:r>
        <w:rPr>
          <w:rFonts w:ascii="MinionPro-Regular" w:eastAsia="Times New Roman" w:hAnsi="MinionPro-Regular" w:cs="Times New Roman"/>
          <w:color w:val="231F20"/>
          <w:sz w:val="28"/>
          <w:szCs w:val="28"/>
        </w:rPr>
        <w:t>………………………………………………………………………………………</w:t>
      </w:r>
    </w:p>
    <w:p w14:paraId="5F557F5C" w14:textId="1FA48DD4" w:rsidR="00172D96" w:rsidRPr="00922445" w:rsidRDefault="00B37942" w:rsidP="00922445">
      <w:pPr>
        <w:spacing w:before="120" w:after="120" w:line="24" w:lineRule="atLeast"/>
        <w:rPr>
          <w:rFonts w:ascii="Times New Roman" w:eastAsia="Calibri" w:hAnsi="Times New Roman" w:cs="Times New Roman"/>
          <w:b/>
          <w:sz w:val="28"/>
          <w:szCs w:val="28"/>
        </w:rPr>
      </w:pPr>
      <w:r>
        <w:rPr>
          <w:rFonts w:ascii="MinionPro-Regular" w:eastAsia="Times New Roman" w:hAnsi="MinionPro-Regular" w:cs="Times New Roman"/>
          <w:color w:val="231F20"/>
          <w:sz w:val="28"/>
          <w:szCs w:val="28"/>
        </w:rPr>
        <w:t>………………………………………………………………………………………………………………………………………………………………………………………………………………………………………………………………………………………………………………………………………………………</w:t>
      </w:r>
      <w:r w:rsidRPr="00AA462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
    <w:p w14:paraId="1C83920A" w14:textId="0C09381F" w:rsidR="00BF5B32" w:rsidRPr="008B3CAE"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p>
    <w:p w14:paraId="621DD54A" w14:textId="77777777" w:rsidR="00AC5737" w:rsidRDefault="00AC5737" w:rsidP="0028174F">
      <w:pPr>
        <w:spacing w:after="0" w:line="240" w:lineRule="auto"/>
        <w:rPr>
          <w:rFonts w:ascii="MyriadPro-Bold" w:eastAsia="Times New Roman" w:hAnsi="MyriadPro-Bold" w:cs="Times New Roman"/>
          <w:b/>
          <w:bCs/>
          <w:color w:val="231F20"/>
          <w:sz w:val="28"/>
          <w:szCs w:val="28"/>
        </w:rPr>
      </w:pPr>
      <w:r>
        <w:rPr>
          <w:rFonts w:ascii="MyriadPro-Bold" w:eastAsia="Times New Roman" w:hAnsi="MyriadPro-Bold" w:cs="Times New Roman"/>
          <w:b/>
          <w:bCs/>
          <w:color w:val="231F20"/>
          <w:sz w:val="28"/>
          <w:szCs w:val="28"/>
        </w:rPr>
        <w:t>THÔNG TIN BỔ SUNG – DÀNH CHO GV</w:t>
      </w:r>
    </w:p>
    <w:p w14:paraId="135B8160" w14:textId="2D8C62E2"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yriadPro-Bold" w:eastAsia="Times New Roman" w:hAnsi="MyriadPro-Bold" w:cs="Times New Roman"/>
          <w:b/>
          <w:bCs/>
          <w:color w:val="231F20"/>
          <w:sz w:val="28"/>
          <w:szCs w:val="28"/>
        </w:rPr>
        <w:t>1. Phân loại các nhóm vi sinh vật</w:t>
      </w:r>
      <w:r w:rsidRPr="008B3CAE">
        <w:rPr>
          <w:rFonts w:ascii="MyriadPro-Bold" w:eastAsia="Times New Roman" w:hAnsi="MyriadPro-Bold" w:cs="Times New Roman"/>
          <w:b/>
          <w:bCs/>
          <w:color w:val="231F20"/>
          <w:sz w:val="28"/>
          <w:szCs w:val="28"/>
        </w:rPr>
        <w:br/>
      </w:r>
      <w:r w:rsidRPr="008B3CAE">
        <w:rPr>
          <w:rFonts w:ascii="MinionPro-Regular" w:eastAsia="Times New Roman" w:hAnsi="MinionPro-Regular" w:cs="Times New Roman"/>
          <w:color w:val="231F20"/>
          <w:sz w:val="28"/>
          <w:szCs w:val="28"/>
        </w:rPr>
        <w:t>Đa số vi sinh vật có kích thước nhỏ, chỉ có thể nhìn th</w:t>
      </w:r>
      <w:r w:rsidR="00D12DB8">
        <w:rPr>
          <w:rFonts w:ascii="MinionPro-Regular" w:eastAsia="Times New Roman" w:hAnsi="MinionPro-Regular" w:cs="Times New Roman"/>
          <w:color w:val="231F20"/>
          <w:sz w:val="28"/>
          <w:szCs w:val="28"/>
        </w:rPr>
        <w:t xml:space="preserve">ấy dưới kính hiển vi. Tuy nhiên </w:t>
      </w:r>
      <w:r w:rsidRPr="008B3CAE">
        <w:rPr>
          <w:rFonts w:ascii="MinionPro-Regular" w:eastAsia="Times New Roman" w:hAnsi="MinionPro-Regular" w:cs="Times New Roman"/>
          <w:color w:val="231F20"/>
          <w:sz w:val="28"/>
          <w:szCs w:val="28"/>
        </w:rPr>
        <w:t xml:space="preserve">một số vi sinh vật có thể nhìn thấy dễ dàng bằng mắt thường như </w:t>
      </w:r>
      <w:r w:rsidRPr="008B3CAE">
        <w:rPr>
          <w:rFonts w:ascii="MinionPro-It" w:eastAsia="Times New Roman" w:hAnsi="MinionPro-It" w:cs="Times New Roman"/>
          <w:i/>
          <w:iCs/>
          <w:color w:val="231F20"/>
          <w:sz w:val="28"/>
          <w:szCs w:val="28"/>
        </w:rPr>
        <w:t>Thiomargarita namibiensis</w:t>
      </w:r>
      <w:r w:rsidR="008B3CAE" w:rsidRPr="008B3CAE">
        <w:rPr>
          <w:rFonts w:ascii="MinionPro-Regular" w:eastAsia="Times New Roman" w:hAnsi="MinionPro-Regular" w:cs="Times New Roman"/>
          <w:color w:val="231F20"/>
          <w:sz w:val="28"/>
          <w:szCs w:val="28"/>
        </w:rPr>
        <w:t xml:space="preserve">, </w:t>
      </w:r>
      <w:r w:rsidRPr="008B3CAE">
        <w:rPr>
          <w:rFonts w:ascii="MinionPro-Regular" w:eastAsia="Times New Roman" w:hAnsi="MinionPro-Regular" w:cs="Times New Roman"/>
          <w:color w:val="231F20"/>
          <w:sz w:val="28"/>
          <w:szCs w:val="28"/>
        </w:rPr>
        <w:t>loài vi khuẩn lớn nhất có kích thước tế bào lên tới 75</w:t>
      </w:r>
      <w:r w:rsidR="008B3CAE" w:rsidRPr="008B3CAE">
        <w:rPr>
          <w:rFonts w:ascii="MinionPro-Regular" w:eastAsia="Times New Roman" w:hAnsi="MinionPro-Regular" w:cs="Times New Roman"/>
          <w:color w:val="231F20"/>
          <w:sz w:val="28"/>
          <w:szCs w:val="28"/>
        </w:rPr>
        <w:t xml:space="preserve">0 µm và nhìn thấy được bằng mắt </w:t>
      </w:r>
      <w:r w:rsidRPr="008B3CAE">
        <w:rPr>
          <w:rFonts w:ascii="MinionPro-Regular" w:eastAsia="Times New Roman" w:hAnsi="MinionPro-Regular" w:cs="Times New Roman"/>
          <w:color w:val="231F20"/>
          <w:sz w:val="28"/>
          <w:szCs w:val="28"/>
        </w:rPr>
        <w:t xml:space="preserve">thường hay </w:t>
      </w:r>
      <w:r w:rsidRPr="008B3CAE">
        <w:rPr>
          <w:rFonts w:ascii="MinionPro-It" w:eastAsia="Times New Roman" w:hAnsi="MinionPro-It" w:cs="Times New Roman"/>
          <w:i/>
          <w:iCs/>
          <w:color w:val="231F20"/>
          <w:sz w:val="28"/>
          <w:szCs w:val="28"/>
        </w:rPr>
        <w:t>Valonia ventricosa</w:t>
      </w:r>
      <w:r w:rsidRPr="008B3CAE">
        <w:rPr>
          <w:rFonts w:ascii="MinionPro-Regular" w:eastAsia="Times New Roman" w:hAnsi="MinionPro-Regular" w:cs="Times New Roman"/>
          <w:color w:val="231F20"/>
          <w:sz w:val="28"/>
          <w:szCs w:val="28"/>
        </w:rPr>
        <w:t>, một loại tảo lục đơn bào, là nguyên sinh vật lớn</w:t>
      </w:r>
      <w:r w:rsidR="008B3CAE" w:rsidRPr="008B3CAE">
        <w:rPr>
          <w:rFonts w:ascii="MinionPro-Regular" w:eastAsia="Times New Roman" w:hAnsi="MinionPro-Regular" w:cs="Times New Roman"/>
          <w:color w:val="231F20"/>
          <w:sz w:val="28"/>
          <w:szCs w:val="28"/>
        </w:rPr>
        <w:t xml:space="preserve"> nhất với kích </w:t>
      </w:r>
      <w:r w:rsidRPr="008B3CAE">
        <w:rPr>
          <w:rFonts w:ascii="MinionPro-Regular" w:eastAsia="Times New Roman" w:hAnsi="MinionPro-Regular" w:cs="Times New Roman"/>
          <w:color w:val="231F20"/>
          <w:sz w:val="28"/>
          <w:szCs w:val="28"/>
        </w:rPr>
        <w:t>thước có thể lên tới 7 cm. Dựa vào thành phần cấu tạo, vi si</w:t>
      </w:r>
      <w:r w:rsidR="008B3CAE" w:rsidRPr="008B3CAE">
        <w:rPr>
          <w:rFonts w:ascii="MinionPro-Regular" w:eastAsia="Times New Roman" w:hAnsi="MinionPro-Regular" w:cs="Times New Roman"/>
          <w:color w:val="231F20"/>
          <w:sz w:val="28"/>
          <w:szCs w:val="28"/>
        </w:rPr>
        <w:t xml:space="preserve">nh vật được chia thành các nhóm </w:t>
      </w:r>
      <w:r w:rsidR="00122654">
        <w:rPr>
          <w:rFonts w:ascii="MinionPro-Regular" w:eastAsia="Times New Roman" w:hAnsi="MinionPro-Regular" w:cs="Times New Roman"/>
          <w:color w:val="231F20"/>
          <w:sz w:val="28"/>
          <w:szCs w:val="28"/>
        </w:rPr>
        <w:t xml:space="preserve">như hình 20.1. </w:t>
      </w:r>
      <w:r w:rsidRPr="008B3CAE">
        <w:rPr>
          <w:rFonts w:ascii="MinionPro-It" w:eastAsia="Times New Roman" w:hAnsi="MinionPro-It" w:cs="Times New Roman"/>
          <w:i/>
          <w:iCs/>
          <w:color w:val="231F20"/>
          <w:sz w:val="28"/>
          <w:szCs w:val="28"/>
        </w:rPr>
        <w:t>Sơ đồ phân chia các nhóm vi sinh vật</w:t>
      </w:r>
      <w:r w:rsidR="00122654">
        <w:rPr>
          <w:rFonts w:ascii="MinionPro-It" w:eastAsia="Times New Roman" w:hAnsi="MinionPro-It" w:cs="Times New Roman"/>
          <w:i/>
          <w:iCs/>
          <w:color w:val="231F20"/>
          <w:sz w:val="28"/>
          <w:szCs w:val="28"/>
        </w:rPr>
        <w:t xml:space="preserve"> (SGK tr 117)</w:t>
      </w:r>
      <w:r w:rsidRPr="008B3CAE">
        <w:rPr>
          <w:rFonts w:ascii="MyriadPro-SemiboldCond" w:eastAsia="Times New Roman" w:hAnsi="MyriadPro-SemiboldCond" w:cs="Times New Roman"/>
          <w:color w:val="231F20"/>
          <w:sz w:val="28"/>
          <w:szCs w:val="28"/>
        </w:rPr>
        <w:br/>
      </w:r>
      <w:r w:rsidRPr="008B3CAE">
        <w:rPr>
          <w:rFonts w:ascii="MyriadPro-SemiboldIt" w:eastAsia="Times New Roman" w:hAnsi="MyriadPro-SemiboldIt" w:cs="Times New Roman"/>
          <w:i/>
          <w:iCs/>
          <w:color w:val="231F20"/>
          <w:sz w:val="28"/>
          <w:szCs w:val="28"/>
        </w:rPr>
        <w:t>a) Vi khuẩn</w:t>
      </w:r>
      <w:r w:rsidRPr="008B3CAE">
        <w:rPr>
          <w:rFonts w:ascii="MyriadPro-SemiboldIt" w:eastAsia="Times New Roman" w:hAnsi="MyriadPro-SemiboldIt" w:cs="Times New Roman"/>
          <w:i/>
          <w:iCs/>
          <w:color w:val="231F20"/>
          <w:sz w:val="28"/>
          <w:szCs w:val="28"/>
        </w:rPr>
        <w:br/>
      </w:r>
      <w:r w:rsidRPr="008B3CAE">
        <w:rPr>
          <w:rFonts w:ascii="MinionPro-Regular" w:eastAsia="Times New Roman" w:hAnsi="MinionPro-Regular" w:cs="Times New Roman"/>
          <w:color w:val="231F20"/>
          <w:sz w:val="28"/>
          <w:szCs w:val="28"/>
        </w:rPr>
        <w:t>Vi khuẩn là một miền (domain) gồm những sinh vật đơn bào nhân sơ. Tế bào của</w:t>
      </w:r>
      <w:r w:rsidRPr="008B3CAE">
        <w:rPr>
          <w:rFonts w:ascii="MinionPro-Regular" w:eastAsia="Times New Roman" w:hAnsi="MinionPro-Regular" w:cs="Times New Roman"/>
          <w:color w:val="231F20"/>
          <w:sz w:val="28"/>
          <w:szCs w:val="28"/>
        </w:rPr>
        <w:br/>
        <w:t>chúng có cấu trúc đơn giản, không có màng nhân và các bào quan ngoại trừ ribosome.</w:t>
      </w:r>
      <w:r w:rsidRPr="008B3CAE">
        <w:rPr>
          <w:rFonts w:ascii="MinionPro-Regular" w:eastAsia="Times New Roman" w:hAnsi="MinionPro-Regular" w:cs="Times New Roman"/>
          <w:color w:val="231F20"/>
          <w:sz w:val="28"/>
          <w:szCs w:val="28"/>
        </w:rPr>
        <w:br/>
        <w:t xml:space="preserve">Dựa vào hình dạng, người ta chia vi khuẩn thành 4 loại </w:t>
      </w:r>
      <w:r w:rsidR="00122654">
        <w:rPr>
          <w:rFonts w:ascii="MinionPro-Regular" w:eastAsia="Times New Roman" w:hAnsi="MinionPro-Regular" w:cs="Times New Roman"/>
          <w:color w:val="231F20"/>
          <w:sz w:val="28"/>
          <w:szCs w:val="28"/>
        </w:rPr>
        <w:t xml:space="preserve">chính là trực khuẩn (hình que), </w:t>
      </w:r>
      <w:r w:rsidRPr="008B3CAE">
        <w:rPr>
          <w:rFonts w:ascii="MinionPro-Regular" w:eastAsia="Times New Roman" w:hAnsi="MinionPro-Regular" w:cs="Times New Roman"/>
          <w:color w:val="231F20"/>
          <w:sz w:val="28"/>
          <w:szCs w:val="28"/>
        </w:rPr>
        <w:t>cầu khuẩn (hình cầu), xoắn khuẩn (hình xoắn) và phẩy khuẩn (hình dấu phẩy). Phần</w:t>
      </w:r>
      <w:r w:rsidR="00122654">
        <w:rPr>
          <w:rFonts w:ascii="MinionPro-Regular" w:eastAsia="Times New Roman" w:hAnsi="MinionPro-Regular" w:cs="Times New Roman"/>
          <w:color w:val="231F20"/>
          <w:sz w:val="28"/>
          <w:szCs w:val="28"/>
        </w:rPr>
        <w:t xml:space="preserve"> lớn </w:t>
      </w:r>
      <w:r w:rsidRPr="008B3CAE">
        <w:rPr>
          <w:rFonts w:ascii="MinionPro-Regular" w:eastAsia="Times New Roman" w:hAnsi="MinionPro-Regular" w:cs="Times New Roman"/>
          <w:color w:val="231F20"/>
          <w:sz w:val="28"/>
          <w:szCs w:val="28"/>
        </w:rPr>
        <w:t>vi khuẩn có thành tế bào chứa peptidoglycan (proteoglycan) và sinh sản bằng cách phân đôi.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28174F" w:rsidRPr="008B3CAE" w14:paraId="32BDEC60" w14:textId="77777777" w:rsidTr="0028174F">
        <w:tc>
          <w:tcPr>
            <w:tcW w:w="2400" w:type="dxa"/>
            <w:tcBorders>
              <w:top w:val="single" w:sz="4" w:space="0" w:color="auto"/>
              <w:left w:val="single" w:sz="4" w:space="0" w:color="auto"/>
              <w:bottom w:val="single" w:sz="4" w:space="0" w:color="auto"/>
              <w:right w:val="single" w:sz="4" w:space="0" w:color="auto"/>
            </w:tcBorders>
            <w:vAlign w:val="center"/>
            <w:hideMark/>
          </w:tcPr>
          <w:p w14:paraId="387EF8AC"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inionPro-Regular" w:eastAsia="Times New Roman" w:hAnsi="MinionPro-Regular" w:cs="Times New Roman"/>
                <w:color w:val="231F20"/>
                <w:sz w:val="28"/>
                <w:szCs w:val="28"/>
              </w:rPr>
              <w:t>Xoắn khuẩn bệnh</w:t>
            </w:r>
            <w:r w:rsidRPr="008B3CAE">
              <w:rPr>
                <w:rFonts w:ascii="MinionPro-Regular" w:eastAsia="Times New Roman" w:hAnsi="MinionPro-Regular" w:cs="Times New Roman"/>
                <w:color w:val="231F20"/>
                <w:sz w:val="28"/>
                <w:szCs w:val="28"/>
              </w:rPr>
              <w:br/>
              <w:t>Lyme Borrelia</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A16AC2F"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inionPro-Regular" w:eastAsia="Times New Roman" w:hAnsi="MinionPro-Regular" w:cs="Times New Roman"/>
                <w:color w:val="231F20"/>
                <w:sz w:val="28"/>
                <w:szCs w:val="28"/>
              </w:rPr>
              <w:t>Trực khuẩn đường</w:t>
            </w:r>
            <w:r w:rsidRPr="008B3CAE">
              <w:rPr>
                <w:rFonts w:ascii="MinionPro-Regular" w:eastAsia="Times New Roman" w:hAnsi="MinionPro-Regular" w:cs="Times New Roman"/>
                <w:color w:val="231F20"/>
                <w:sz w:val="28"/>
                <w:szCs w:val="28"/>
              </w:rPr>
              <w:br/>
              <w:t xml:space="preserve">ruột </w:t>
            </w:r>
            <w:r w:rsidRPr="008B3CAE">
              <w:rPr>
                <w:rFonts w:ascii="MinionPro-It" w:eastAsia="Times New Roman" w:hAnsi="MinionPro-It" w:cs="Times New Roman"/>
                <w:i/>
                <w:iCs/>
                <w:color w:val="231F20"/>
                <w:sz w:val="28"/>
                <w:szCs w:val="28"/>
              </w:rPr>
              <w:t>Escherichia coli</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2D86EC6"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inionPro-Regular" w:eastAsia="Times New Roman" w:hAnsi="MinionPro-Regular" w:cs="Times New Roman"/>
                <w:color w:val="231F20"/>
                <w:sz w:val="28"/>
                <w:szCs w:val="28"/>
              </w:rPr>
              <w:t>Khuẩn tụ cầu vàng</w:t>
            </w:r>
            <w:r w:rsidRPr="008B3CAE">
              <w:rPr>
                <w:rFonts w:ascii="MinionPro-Regular" w:eastAsia="Times New Roman" w:hAnsi="MinionPro-Regular" w:cs="Times New Roman"/>
                <w:color w:val="231F20"/>
                <w:sz w:val="28"/>
                <w:szCs w:val="28"/>
              </w:rPr>
              <w:br/>
            </w:r>
            <w:r w:rsidRPr="008B3CAE">
              <w:rPr>
                <w:rFonts w:ascii="MinionPro-It" w:eastAsia="Times New Roman" w:hAnsi="MinionPro-It" w:cs="Times New Roman"/>
                <w:i/>
                <w:iCs/>
                <w:color w:val="231F20"/>
                <w:sz w:val="28"/>
                <w:szCs w:val="28"/>
              </w:rPr>
              <w:t>Staphylococcus aureus</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41E8AC1"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inionPro-Regular" w:eastAsia="Times New Roman" w:hAnsi="MinionPro-Regular" w:cs="Times New Roman"/>
                <w:color w:val="231F20"/>
                <w:sz w:val="28"/>
                <w:szCs w:val="28"/>
              </w:rPr>
              <w:t>Phẩy khuẩn tả</w:t>
            </w:r>
            <w:r w:rsidRPr="008B3CAE">
              <w:rPr>
                <w:rFonts w:ascii="MinionPro-Regular" w:eastAsia="Times New Roman" w:hAnsi="MinionPro-Regular" w:cs="Times New Roman"/>
                <w:color w:val="231F20"/>
                <w:sz w:val="28"/>
                <w:szCs w:val="28"/>
              </w:rPr>
              <w:br/>
            </w:r>
            <w:r w:rsidRPr="008B3CAE">
              <w:rPr>
                <w:rFonts w:ascii="MinionPro-It" w:eastAsia="Times New Roman" w:hAnsi="MinionPro-It" w:cs="Times New Roman"/>
                <w:i/>
                <w:iCs/>
                <w:color w:val="231F20"/>
                <w:sz w:val="28"/>
                <w:szCs w:val="28"/>
              </w:rPr>
              <w:t>Vibrio cholerae</w:t>
            </w:r>
          </w:p>
        </w:tc>
      </w:tr>
    </w:tbl>
    <w:p w14:paraId="3B21E5AF" w14:textId="6AEAE44E"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inionPro-Bold" w:eastAsia="Times New Roman" w:hAnsi="MinionPro-Bold" w:cs="Times New Roman"/>
          <w:b/>
          <w:bCs/>
          <w:color w:val="231F20"/>
          <w:sz w:val="28"/>
          <w:szCs w:val="28"/>
        </w:rPr>
        <w:lastRenderedPageBreak/>
        <w:t xml:space="preserve">Hình 6.2. </w:t>
      </w:r>
      <w:r w:rsidRPr="008B3CAE">
        <w:rPr>
          <w:rFonts w:ascii="MinionPro-It" w:eastAsia="Times New Roman" w:hAnsi="MinionPro-It" w:cs="Times New Roman"/>
          <w:i/>
          <w:iCs/>
          <w:color w:val="231F20"/>
          <w:sz w:val="28"/>
          <w:szCs w:val="28"/>
        </w:rPr>
        <w:t>Một số hình dạng chính của vi khuẩn</w:t>
      </w:r>
      <w:r w:rsidR="00122654">
        <w:rPr>
          <w:rFonts w:ascii="MinionPro-It" w:eastAsia="Times New Roman" w:hAnsi="MinionPro-It" w:cs="Times New Roman"/>
          <w:i/>
          <w:iCs/>
          <w:color w:val="231F20"/>
          <w:sz w:val="28"/>
          <w:szCs w:val="28"/>
        </w:rPr>
        <w:t xml:space="preserve"> (SGV tr 119)</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 xml:space="preserve">Vi khuẩn là những sinh vật có mặt trên Trái Đất sớm </w:t>
      </w:r>
      <w:r w:rsidR="00122654">
        <w:rPr>
          <w:rFonts w:ascii="MinionPro-Regular" w:eastAsia="Times New Roman" w:hAnsi="MinionPro-Regular" w:cs="Times New Roman"/>
          <w:color w:val="231F20"/>
          <w:sz w:val="28"/>
          <w:szCs w:val="28"/>
        </w:rPr>
        <w:t xml:space="preserve">nhất và chúng cũng đa dạng nhất </w:t>
      </w:r>
      <w:r w:rsidRPr="008B3CAE">
        <w:rPr>
          <w:rFonts w:ascii="MinionPro-Regular" w:eastAsia="Times New Roman" w:hAnsi="MinionPro-Regular" w:cs="Times New Roman"/>
          <w:color w:val="231F20"/>
          <w:sz w:val="28"/>
          <w:szCs w:val="28"/>
        </w:rPr>
        <w:t>về chủng loại, phân bố cũng như hình thức dinh dưỡng so v</w:t>
      </w:r>
      <w:r w:rsidR="00122654">
        <w:rPr>
          <w:rFonts w:ascii="MinionPro-Regular" w:eastAsia="Times New Roman" w:hAnsi="MinionPro-Regular" w:cs="Times New Roman"/>
          <w:color w:val="231F20"/>
          <w:sz w:val="28"/>
          <w:szCs w:val="28"/>
        </w:rPr>
        <w:t xml:space="preserve">ới các sinh vật khác. Một số có </w:t>
      </w:r>
      <w:r w:rsidRPr="008B3CAE">
        <w:rPr>
          <w:rFonts w:ascii="MinionPro-Regular" w:eastAsia="Times New Roman" w:hAnsi="MinionPro-Regular" w:cs="Times New Roman"/>
          <w:color w:val="231F20"/>
          <w:sz w:val="28"/>
          <w:szCs w:val="28"/>
        </w:rPr>
        <w:t>thể tồn tại ở môi trường rất khắc nghiệt. Vi khuẩn có nhiều vai</w:t>
      </w:r>
      <w:r w:rsidR="00122654">
        <w:rPr>
          <w:rFonts w:ascii="MinionPro-Regular" w:eastAsia="Times New Roman" w:hAnsi="MinionPro-Regular" w:cs="Times New Roman"/>
          <w:color w:val="231F20"/>
          <w:sz w:val="28"/>
          <w:szCs w:val="28"/>
        </w:rPr>
        <w:t xml:space="preserve"> trò rất quan trọng với sự sống </w:t>
      </w:r>
      <w:r w:rsidRPr="008B3CAE">
        <w:rPr>
          <w:rFonts w:ascii="MinionPro-Regular" w:eastAsia="Times New Roman" w:hAnsi="MinionPro-Regular" w:cs="Times New Roman"/>
          <w:color w:val="231F20"/>
          <w:sz w:val="28"/>
          <w:szCs w:val="28"/>
        </w:rPr>
        <w:t xml:space="preserve">trên Trái Đất, tuy nhiên chúng cũng gây nhiều bệnh nguy </w:t>
      </w:r>
      <w:r w:rsidR="00122654">
        <w:rPr>
          <w:rFonts w:ascii="MinionPro-Regular" w:eastAsia="Times New Roman" w:hAnsi="MinionPro-Regular" w:cs="Times New Roman"/>
          <w:color w:val="231F20"/>
          <w:sz w:val="28"/>
          <w:szCs w:val="28"/>
        </w:rPr>
        <w:t xml:space="preserve">hiểm cho con người, hơn một nửa </w:t>
      </w:r>
      <w:r w:rsidRPr="008B3CAE">
        <w:rPr>
          <w:rFonts w:ascii="MinionPro-Regular" w:eastAsia="Times New Roman" w:hAnsi="MinionPro-Regular" w:cs="Times New Roman"/>
          <w:color w:val="231F20"/>
          <w:sz w:val="28"/>
          <w:szCs w:val="28"/>
        </w:rPr>
        <w:t>số bệnh ở người là do vi khuẩn gây ra.</w:t>
      </w:r>
      <w:r w:rsidRPr="008B3CAE">
        <w:rPr>
          <w:rFonts w:ascii="MinionPro-Regular" w:eastAsia="Times New Roman" w:hAnsi="MinionPro-Regular" w:cs="Times New Roman"/>
          <w:color w:val="231F20"/>
          <w:sz w:val="28"/>
          <w:szCs w:val="28"/>
        </w:rPr>
        <w:br/>
      </w:r>
      <w:r w:rsidRPr="008B3CAE">
        <w:rPr>
          <w:rFonts w:ascii="MyriadPro-SemiboldIt" w:eastAsia="Times New Roman" w:hAnsi="MyriadPro-SemiboldIt" w:cs="Times New Roman"/>
          <w:i/>
          <w:iCs/>
          <w:color w:val="231F20"/>
          <w:sz w:val="28"/>
          <w:szCs w:val="28"/>
        </w:rPr>
        <w:t>b) Archaea</w:t>
      </w:r>
      <w:r w:rsidRPr="008B3CAE">
        <w:rPr>
          <w:rFonts w:ascii="MyriadPro-SemiboldIt" w:eastAsia="Times New Roman" w:hAnsi="MyriadPro-SemiboldIt" w:cs="Times New Roman"/>
          <w:i/>
          <w:iCs/>
          <w:color w:val="231F20"/>
          <w:sz w:val="28"/>
          <w:szCs w:val="28"/>
        </w:rPr>
        <w:br/>
      </w:r>
      <w:r w:rsidRPr="008B3CAE">
        <w:rPr>
          <w:rFonts w:ascii="MinionPro-Regular" w:eastAsia="Times New Roman" w:hAnsi="MinionPro-Regular" w:cs="Times New Roman"/>
          <w:color w:val="231F20"/>
          <w:sz w:val="28"/>
          <w:szCs w:val="28"/>
        </w:rPr>
        <w:t>Archaea cũng là một miền gồm những sinh vật đơn bào, nhân sơ nhưng kh</w:t>
      </w:r>
      <w:r w:rsidR="00122654">
        <w:rPr>
          <w:rFonts w:ascii="MinionPro-Regular" w:eastAsia="Times New Roman" w:hAnsi="MinionPro-Regular" w:cs="Times New Roman"/>
          <w:color w:val="231F20"/>
          <w:sz w:val="28"/>
          <w:szCs w:val="28"/>
        </w:rPr>
        <w:t xml:space="preserve">ác biệt với </w:t>
      </w:r>
      <w:r w:rsidRPr="008B3CAE">
        <w:rPr>
          <w:rFonts w:ascii="MinionPro-Regular" w:eastAsia="Times New Roman" w:hAnsi="MinionPro-Regular" w:cs="Times New Roman"/>
          <w:color w:val="231F20"/>
          <w:sz w:val="28"/>
          <w:szCs w:val="28"/>
        </w:rPr>
        <w:t>vi khuẩn ở nhiều thành phần tế bào. Chúng giống với cá</w:t>
      </w:r>
      <w:r w:rsidR="00122654">
        <w:rPr>
          <w:rFonts w:ascii="MinionPro-Regular" w:eastAsia="Times New Roman" w:hAnsi="MinionPro-Regular" w:cs="Times New Roman"/>
          <w:color w:val="231F20"/>
          <w:sz w:val="28"/>
          <w:szCs w:val="28"/>
        </w:rPr>
        <w:t xml:space="preserve">c sinh vật nhân thực hơn là với </w:t>
      </w:r>
      <w:r w:rsidRPr="008B3CAE">
        <w:rPr>
          <w:rFonts w:ascii="MinionPro-Regular" w:eastAsia="Times New Roman" w:hAnsi="MinionPro-Regular" w:cs="Times New Roman"/>
          <w:color w:val="231F20"/>
          <w:sz w:val="28"/>
          <w:szCs w:val="28"/>
        </w:rPr>
        <w:t>vi khuẩn. Sự giống và khác nhau giữa hai nhóm sinh vật này có thể thấy rõ trong bảng 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8"/>
        <w:gridCol w:w="4320"/>
        <w:gridCol w:w="3600"/>
      </w:tblGrid>
      <w:tr w:rsidR="0028174F" w:rsidRPr="008B3CAE" w14:paraId="18EC4D61" w14:textId="77777777" w:rsidTr="0028174F">
        <w:tc>
          <w:tcPr>
            <w:tcW w:w="1368" w:type="dxa"/>
            <w:tcBorders>
              <w:top w:val="single" w:sz="4" w:space="0" w:color="auto"/>
              <w:left w:val="single" w:sz="4" w:space="0" w:color="auto"/>
              <w:bottom w:val="single" w:sz="4" w:space="0" w:color="auto"/>
              <w:right w:val="single" w:sz="4" w:space="0" w:color="auto"/>
            </w:tcBorders>
            <w:vAlign w:val="center"/>
            <w:hideMark/>
          </w:tcPr>
          <w:p w14:paraId="1E753701"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yriadPro-Semibold" w:eastAsia="Times New Roman" w:hAnsi="MyriadPro-Semibold" w:cs="Times New Roman"/>
                <w:color w:val="231F20"/>
                <w:sz w:val="28"/>
                <w:szCs w:val="28"/>
              </w:rPr>
              <w:t xml:space="preserve">Đặc điểm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1CBDF55"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yriadPro-Semibold" w:eastAsia="Times New Roman" w:hAnsi="MyriadPro-Semibold" w:cs="Times New Roman"/>
                <w:color w:val="231F20"/>
                <w:sz w:val="28"/>
                <w:szCs w:val="28"/>
              </w:rPr>
              <w:t xml:space="preserve">Vi khuẩn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5437BAC"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MyriadPro-Semibold" w:eastAsia="Times New Roman" w:hAnsi="MyriadPro-Semibold" w:cs="Times New Roman"/>
                <w:color w:val="231F20"/>
                <w:sz w:val="28"/>
                <w:szCs w:val="28"/>
              </w:rPr>
              <w:t>Archaea</w:t>
            </w:r>
          </w:p>
        </w:tc>
      </w:tr>
      <w:tr w:rsidR="00A04BBD" w:rsidRPr="008B3CAE" w14:paraId="3CB59704" w14:textId="77777777" w:rsidTr="006D52D2">
        <w:tc>
          <w:tcPr>
            <w:tcW w:w="1368" w:type="dxa"/>
            <w:tcBorders>
              <w:top w:val="single" w:sz="4" w:space="0" w:color="auto"/>
              <w:left w:val="single" w:sz="4" w:space="0" w:color="auto"/>
              <w:bottom w:val="single" w:sz="4" w:space="0" w:color="auto"/>
              <w:right w:val="single" w:sz="4" w:space="0" w:color="auto"/>
            </w:tcBorders>
            <w:vAlign w:val="center"/>
            <w:hideMark/>
          </w:tcPr>
          <w:p w14:paraId="3C613830" w14:textId="77777777" w:rsidR="00A04BBD" w:rsidRPr="008B3CAE" w:rsidRDefault="00A04BBD" w:rsidP="0028174F">
            <w:pPr>
              <w:spacing w:after="0" w:line="240" w:lineRule="auto"/>
              <w:rPr>
                <w:rFonts w:ascii="Times New Roman" w:eastAsia="Times New Roman" w:hAnsi="Times New Roman" w:cs="Times New Roman"/>
                <w:sz w:val="28"/>
                <w:szCs w:val="28"/>
              </w:rPr>
            </w:pPr>
            <w:r w:rsidRPr="008B3CAE">
              <w:rPr>
                <w:rFonts w:ascii="MyriadPro-Regular" w:eastAsia="Times New Roman" w:hAnsi="MyriadPro-Regular" w:cs="Times New Roman"/>
                <w:color w:val="231F20"/>
                <w:sz w:val="28"/>
                <w:szCs w:val="28"/>
              </w:rPr>
              <w:t>Giống</w:t>
            </w:r>
            <w:r w:rsidRPr="008B3CAE">
              <w:rPr>
                <w:rFonts w:ascii="MyriadPro-Regular" w:eastAsia="Times New Roman" w:hAnsi="MyriadPro-Regular" w:cs="Times New Roman"/>
                <w:color w:val="231F20"/>
                <w:sz w:val="28"/>
                <w:szCs w:val="28"/>
              </w:rPr>
              <w:br/>
              <w:t>nhau</w:t>
            </w:r>
          </w:p>
        </w:tc>
        <w:tc>
          <w:tcPr>
            <w:tcW w:w="7920" w:type="dxa"/>
            <w:gridSpan w:val="2"/>
            <w:tcBorders>
              <w:top w:val="single" w:sz="4" w:space="0" w:color="auto"/>
              <w:left w:val="single" w:sz="4" w:space="0" w:color="auto"/>
              <w:bottom w:val="single" w:sz="4" w:space="0" w:color="auto"/>
            </w:tcBorders>
            <w:vAlign w:val="center"/>
            <w:hideMark/>
          </w:tcPr>
          <w:p w14:paraId="606C7AF3" w14:textId="6E880C88" w:rsidR="00A04BBD" w:rsidRPr="008B3CAE" w:rsidRDefault="00A04BBD" w:rsidP="0028174F">
            <w:pPr>
              <w:spacing w:after="0" w:line="240" w:lineRule="auto"/>
              <w:rPr>
                <w:rFonts w:ascii="Times New Roman" w:eastAsia="Times New Roman" w:hAnsi="Times New Roman" w:cs="Times New Roman"/>
                <w:sz w:val="28"/>
                <w:szCs w:val="28"/>
              </w:rPr>
            </w:pP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Cấu tạo tế bào nhân sơ.</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Kích thước từ 1 µm đến 10 µm.</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NST dạng vòng.</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Dạng đơn bào chiếm ưu thế.</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Một số có khả năng cố định nitrogen hoặc sống được trong điều kiện</w:t>
            </w:r>
            <w:r w:rsidRPr="008B3CAE">
              <w:rPr>
                <w:rFonts w:ascii="MyriadPro-Regular" w:eastAsia="Times New Roman" w:hAnsi="MyriadPro-Regular" w:cs="Times New Roman"/>
                <w:color w:val="231F20"/>
                <w:sz w:val="28"/>
                <w:szCs w:val="28"/>
              </w:rPr>
              <w:br/>
              <w:t>nhiệt độ trên 80 oC.</w:t>
            </w:r>
          </w:p>
        </w:tc>
      </w:tr>
      <w:tr w:rsidR="0028174F" w:rsidRPr="008B3CAE" w14:paraId="76E519A7" w14:textId="77777777" w:rsidTr="0028174F">
        <w:tc>
          <w:tcPr>
            <w:tcW w:w="1368" w:type="dxa"/>
            <w:tcBorders>
              <w:top w:val="single" w:sz="4" w:space="0" w:color="auto"/>
              <w:left w:val="single" w:sz="4" w:space="0" w:color="auto"/>
              <w:bottom w:val="single" w:sz="4" w:space="0" w:color="auto"/>
              <w:right w:val="single" w:sz="4" w:space="0" w:color="auto"/>
            </w:tcBorders>
            <w:vAlign w:val="center"/>
            <w:hideMark/>
          </w:tcPr>
          <w:p w14:paraId="51EA871E" w14:textId="77777777" w:rsidR="0028174F" w:rsidRPr="008B3CAE" w:rsidRDefault="0028174F" w:rsidP="0028174F">
            <w:pPr>
              <w:spacing w:after="0" w:line="240" w:lineRule="auto"/>
              <w:rPr>
                <w:rFonts w:ascii="Times New Roman" w:eastAsia="Times New Roman" w:hAnsi="Times New Roman" w:cs="Times New Roman"/>
                <w:sz w:val="28"/>
                <w:szCs w:val="28"/>
              </w:rPr>
            </w:pPr>
            <w:bookmarkStart w:id="0" w:name="_GoBack"/>
            <w:bookmarkEnd w:id="0"/>
            <w:r w:rsidRPr="008B3CAE">
              <w:rPr>
                <w:rFonts w:ascii="MyriadPro-Regular" w:eastAsia="Times New Roman" w:hAnsi="MyriadPro-Regular" w:cs="Times New Roman"/>
                <w:color w:val="231F20"/>
                <w:sz w:val="28"/>
                <w:szCs w:val="28"/>
              </w:rPr>
              <w:t>Khác nhau</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D4E5C9F"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Thành tế bào được cấu tạo bởi</w:t>
            </w:r>
            <w:r w:rsidRPr="008B3CAE">
              <w:rPr>
                <w:rFonts w:ascii="MyriadPro-Regular" w:eastAsia="Times New Roman" w:hAnsi="MyriadPro-Regular" w:cs="Times New Roman"/>
                <w:color w:val="231F20"/>
                <w:sz w:val="28"/>
                <w:szCs w:val="28"/>
              </w:rPr>
              <w:br/>
              <w:t>peptidoglycan.</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Màng tế bào cấu thành từ acid béo.</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w:t>
            </w:r>
            <w:r w:rsidRPr="008B3CAE">
              <w:rPr>
                <w:rFonts w:ascii="MyriadPro-Regular" w:eastAsia="Times New Roman" w:hAnsi="MyriadPro-Regular" w:cs="Times New Roman"/>
                <w:color w:val="231F20"/>
                <w:sz w:val="28"/>
                <w:szCs w:val="28"/>
              </w:rPr>
              <w:t>Một số sử dụng chlorophyll để quang hợp.</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Không tạo ra methane.</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Nhạy cảm với kháng sinh streptomycin.</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Gene không phân mảnh.</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244079E" w14:textId="77777777" w:rsidR="0028174F" w:rsidRPr="008B3CAE" w:rsidRDefault="0028174F" w:rsidP="0028174F">
            <w:pPr>
              <w:spacing w:after="0" w:line="240" w:lineRule="auto"/>
              <w:rPr>
                <w:rFonts w:ascii="Times New Roman" w:eastAsia="Times New Roman" w:hAnsi="Times New Roman" w:cs="Times New Roman"/>
                <w:sz w:val="28"/>
                <w:szCs w:val="28"/>
              </w:rPr>
            </w:pP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Thành tế bào được cấu tạo</w:t>
            </w:r>
            <w:r w:rsidRPr="008B3CAE">
              <w:rPr>
                <w:rFonts w:ascii="MyriadPro-Regular" w:eastAsia="Times New Roman" w:hAnsi="MyriadPro-Regular" w:cs="Times New Roman"/>
                <w:color w:val="231F20"/>
                <w:sz w:val="28"/>
                <w:szCs w:val="28"/>
              </w:rPr>
              <w:br/>
              <w:t>bởi các phân tử không phải</w:t>
            </w:r>
            <w:r w:rsidRPr="008B3CAE">
              <w:rPr>
                <w:rFonts w:ascii="MyriadPro-Regular" w:eastAsia="Times New Roman" w:hAnsi="MyriadPro-Regular" w:cs="Times New Roman"/>
                <w:color w:val="231F20"/>
                <w:sz w:val="28"/>
                <w:szCs w:val="28"/>
              </w:rPr>
              <w:br/>
              <w:t>peptidoglycan.</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Màng tế bào cấu thành từ</w:t>
            </w:r>
            <w:r w:rsidRPr="008B3CAE">
              <w:rPr>
                <w:rFonts w:ascii="MyriadPro-Regular" w:eastAsia="Times New Roman" w:hAnsi="MyriadPro-Regular" w:cs="Times New Roman"/>
                <w:color w:val="231F20"/>
                <w:sz w:val="28"/>
                <w:szCs w:val="28"/>
              </w:rPr>
              <w:br/>
              <w:t>isoprenoid.</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Không sử dụng chlorophyll.</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Một số archaea sinh methane.</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Không nhạy cảm với kháng</w:t>
            </w:r>
            <w:r w:rsidRPr="008B3CAE">
              <w:rPr>
                <w:rFonts w:ascii="MyriadPro-Regular" w:eastAsia="Times New Roman" w:hAnsi="MyriadPro-Regular" w:cs="Times New Roman"/>
                <w:color w:val="231F20"/>
                <w:sz w:val="28"/>
                <w:szCs w:val="28"/>
              </w:rPr>
              <w:br/>
              <w:t>sinh streptomycin.</w:t>
            </w:r>
            <w:r w:rsidRPr="008B3CAE">
              <w:rPr>
                <w:rFonts w:ascii="MyriadPro-Regular" w:eastAsia="Times New Roman" w:hAnsi="Myriad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yriadPro-Regular" w:eastAsia="Times New Roman" w:hAnsi="MyriadPro-Regular" w:cs="Times New Roman"/>
                <w:color w:val="231F20"/>
                <w:sz w:val="28"/>
                <w:szCs w:val="28"/>
              </w:rPr>
              <w:t>Gene có thể phân mảnh.</w:t>
            </w:r>
          </w:p>
        </w:tc>
      </w:tr>
    </w:tbl>
    <w:p w14:paraId="18F39A56" w14:textId="7F66562F" w:rsidR="002666E3" w:rsidRPr="00AA462C" w:rsidRDefault="0028174F" w:rsidP="00D73857">
      <w:pPr>
        <w:spacing w:after="0" w:line="240" w:lineRule="auto"/>
        <w:rPr>
          <w:rFonts w:ascii="MinionPro-Regular" w:eastAsia="Times New Roman" w:hAnsi="MinionPro-Regular" w:cs="Times New Roman"/>
          <w:color w:val="231F20"/>
          <w:sz w:val="28"/>
          <w:szCs w:val="28"/>
        </w:rPr>
      </w:pPr>
      <w:r w:rsidRPr="008B3CAE">
        <w:rPr>
          <w:rFonts w:ascii="MinionPro-Regular" w:eastAsia="Times New Roman" w:hAnsi="MinionPro-Regular" w:cs="Times New Roman"/>
          <w:color w:val="231F20"/>
          <w:sz w:val="28"/>
          <w:szCs w:val="28"/>
        </w:rPr>
        <w:t>Nhiều loài archaea có thể sống được trong các môi trư</w:t>
      </w:r>
      <w:r w:rsidR="00122654">
        <w:rPr>
          <w:rFonts w:ascii="MinionPro-Regular" w:eastAsia="Times New Roman" w:hAnsi="MinionPro-Regular" w:cs="Times New Roman"/>
          <w:color w:val="231F20"/>
          <w:sz w:val="28"/>
          <w:szCs w:val="28"/>
        </w:rPr>
        <w:t xml:space="preserve">ờng rất khắc nghiệt, chúng được </w:t>
      </w:r>
      <w:r w:rsidRPr="008B3CAE">
        <w:rPr>
          <w:rFonts w:ascii="MinionPro-Regular" w:eastAsia="Times New Roman" w:hAnsi="MinionPro-Regular" w:cs="Times New Roman"/>
          <w:color w:val="231F20"/>
          <w:sz w:val="28"/>
          <w:szCs w:val="28"/>
        </w:rPr>
        <w:t xml:space="preserve">chia làm các nhóm: ưa nhiệt, ưa muối, ưa kiềm và ưa toan. Một số khác, bao gồm các archaea sinh methane lại sống ở các điều kiện bình </w:t>
      </w:r>
      <w:r w:rsidR="00122654">
        <w:rPr>
          <w:rFonts w:ascii="MinionPro-Regular" w:eastAsia="Times New Roman" w:hAnsi="MinionPro-Regular" w:cs="Times New Roman"/>
          <w:color w:val="231F20"/>
          <w:sz w:val="28"/>
          <w:szCs w:val="28"/>
        </w:rPr>
        <w:t xml:space="preserve">thường hơn như ao, hồ, đầm lầy. </w:t>
      </w:r>
      <w:r w:rsidRPr="008B3CAE">
        <w:rPr>
          <w:rFonts w:ascii="MinionPro-Regular" w:eastAsia="Times New Roman" w:hAnsi="MinionPro-Regular" w:cs="Times New Roman"/>
          <w:color w:val="231F20"/>
          <w:sz w:val="28"/>
          <w:szCs w:val="28"/>
        </w:rPr>
        <w:t>Archaea là nhóm vi sinh vật duy nhất không gây bệ</w:t>
      </w:r>
      <w:r w:rsidR="00122654">
        <w:rPr>
          <w:rFonts w:ascii="MinionPro-Regular" w:eastAsia="Times New Roman" w:hAnsi="MinionPro-Regular" w:cs="Times New Roman"/>
          <w:color w:val="231F20"/>
          <w:sz w:val="28"/>
          <w:szCs w:val="28"/>
        </w:rPr>
        <w:t xml:space="preserve">nh trên cả người, động vật hoặc </w:t>
      </w:r>
      <w:r w:rsidRPr="008B3CAE">
        <w:rPr>
          <w:rFonts w:ascii="MinionPro-Regular" w:eastAsia="Times New Roman" w:hAnsi="MinionPro-Regular" w:cs="Times New Roman"/>
          <w:color w:val="231F20"/>
          <w:sz w:val="28"/>
          <w:szCs w:val="28"/>
        </w:rPr>
        <w:t>thực vật.</w:t>
      </w:r>
      <w:r w:rsidRPr="008B3CAE">
        <w:rPr>
          <w:rFonts w:ascii="MinionPro-Regular" w:eastAsia="Times New Roman" w:hAnsi="MinionPro-Regular" w:cs="Times New Roman"/>
          <w:color w:val="231F20"/>
          <w:sz w:val="28"/>
          <w:szCs w:val="28"/>
        </w:rPr>
        <w:br/>
      </w:r>
      <w:r w:rsidRPr="008B3CAE">
        <w:rPr>
          <w:rFonts w:ascii="MyriadPro-SemiboldIt" w:eastAsia="Times New Roman" w:hAnsi="MyriadPro-SemiboldIt" w:cs="Times New Roman"/>
          <w:i/>
          <w:iCs/>
          <w:color w:val="231F20"/>
          <w:sz w:val="28"/>
          <w:szCs w:val="28"/>
        </w:rPr>
        <w:t>c) Nấm</w:t>
      </w:r>
      <w:r w:rsidRPr="008B3CAE">
        <w:rPr>
          <w:rFonts w:ascii="MyriadPro-SemiboldIt" w:eastAsia="Times New Roman" w:hAnsi="MyriadPro-SemiboldIt" w:cs="Times New Roman"/>
          <w:i/>
          <w:iCs/>
          <w:color w:val="231F20"/>
          <w:sz w:val="28"/>
          <w:szCs w:val="28"/>
        </w:rPr>
        <w:br/>
      </w:r>
      <w:r w:rsidRPr="008B3CAE">
        <w:rPr>
          <w:rFonts w:ascii="MinionPro-Regular" w:eastAsia="Times New Roman" w:hAnsi="MinionPro-Regular" w:cs="Times New Roman"/>
          <w:color w:val="231F20"/>
          <w:sz w:val="28"/>
          <w:szCs w:val="28"/>
        </w:rPr>
        <w:t>Nấm là một giới gồm các sinh vật nhân thực, đơn bào</w:t>
      </w:r>
      <w:r w:rsidR="00122654">
        <w:rPr>
          <w:rFonts w:ascii="MinionPro-Regular" w:eastAsia="Times New Roman" w:hAnsi="MinionPro-Regular" w:cs="Times New Roman"/>
          <w:color w:val="231F20"/>
          <w:sz w:val="28"/>
          <w:szCs w:val="28"/>
        </w:rPr>
        <w:t xml:space="preserve"> hoặc đa bào dạng sợi, có thành </w:t>
      </w:r>
      <w:r w:rsidRPr="008B3CAE">
        <w:rPr>
          <w:rFonts w:ascii="MinionPro-Regular" w:eastAsia="Times New Roman" w:hAnsi="MinionPro-Regular" w:cs="Times New Roman"/>
          <w:color w:val="231F20"/>
          <w:sz w:val="28"/>
          <w:szCs w:val="28"/>
        </w:rPr>
        <w:t>tế bào bằng chitin. Nấm có thể sinh sản vô tính và hữu tính bằng bào tử.</w:t>
      </w:r>
      <w:r w:rsidRPr="008B3CAE">
        <w:rPr>
          <w:rFonts w:ascii="MinionPro-Regular" w:eastAsia="Times New Roman" w:hAnsi="MinionPro-Regular" w:cs="Times New Roman"/>
          <w:color w:val="231F20"/>
          <w:sz w:val="28"/>
          <w:szCs w:val="28"/>
        </w:rPr>
        <w:br/>
        <w:t>Dựa vào hình thái, có thể chia nấm làm ba nhóm: nấm quả, nấm mốc, và nấm men.</w:t>
      </w:r>
      <w:r w:rsidRPr="008B3CAE">
        <w:rPr>
          <w:rFonts w:ascii="MinionPro-Regular" w:eastAsia="Times New Roman" w:hAnsi="MinionPro-Regular" w:cs="Times New Roman"/>
          <w:color w:val="231F20"/>
          <w:sz w:val="28"/>
          <w:szCs w:val="28"/>
        </w:rPr>
        <w:br/>
        <w:t>Dựa vào cấu trúc của cơ quan tạo bào tử, nấm lại được c</w:t>
      </w:r>
      <w:r w:rsidR="00122654">
        <w:rPr>
          <w:rFonts w:ascii="MinionPro-Regular" w:eastAsia="Times New Roman" w:hAnsi="MinionPro-Regular" w:cs="Times New Roman"/>
          <w:color w:val="231F20"/>
          <w:sz w:val="28"/>
          <w:szCs w:val="28"/>
        </w:rPr>
        <w:t xml:space="preserve">hia thành: nấm túi, nấm đảm, </w:t>
      </w:r>
      <w:r w:rsidRPr="008B3CAE">
        <w:rPr>
          <w:rFonts w:ascii="MinionPro-Regular" w:eastAsia="Times New Roman" w:hAnsi="MinionPro-Regular" w:cs="Times New Roman"/>
          <w:color w:val="231F20"/>
          <w:sz w:val="28"/>
          <w:szCs w:val="28"/>
        </w:rPr>
        <w:t>nấm tiếp hợp. Tuy nhiên, phần lớn các nấm có kích thư</w:t>
      </w:r>
      <w:r w:rsidR="00122654">
        <w:rPr>
          <w:rFonts w:ascii="MinionPro-Regular" w:eastAsia="Times New Roman" w:hAnsi="MinionPro-Regular" w:cs="Times New Roman"/>
          <w:color w:val="231F20"/>
          <w:sz w:val="28"/>
          <w:szCs w:val="28"/>
        </w:rPr>
        <w:t xml:space="preserve">ớc nhỏ (vi nấm), không thể nhìn </w:t>
      </w:r>
      <w:r w:rsidRPr="008B3CAE">
        <w:rPr>
          <w:rFonts w:ascii="MinionPro-Regular" w:eastAsia="Times New Roman" w:hAnsi="MinionPro-Regular" w:cs="Times New Roman"/>
          <w:color w:val="231F20"/>
          <w:sz w:val="28"/>
          <w:szCs w:val="28"/>
        </w:rPr>
        <w:t xml:space="preserve">thấy được bằng mắt thường và được xếp vào nhóm vi sinh vật. Các vi nấm sống chủ yếu ở trong đất, chất mùn, xác sinh vật chết, cộng sinh hoặc kí sinh trên cơ thể động, thực vật và nấm khác. Vi nấm đóng vai trò quan trọng trong </w:t>
      </w:r>
      <w:r w:rsidRPr="008B3CAE">
        <w:rPr>
          <w:rFonts w:ascii="MinionPro-Regular" w:eastAsia="Times New Roman" w:hAnsi="MinionPro-Regular" w:cs="Times New Roman"/>
          <w:color w:val="231F20"/>
          <w:sz w:val="28"/>
          <w:szCs w:val="28"/>
        </w:rPr>
        <w:lastRenderedPageBreak/>
        <w:t>hệ sinh thái, chúng phân huỷ các vật chất hữu cơ, đảm bảo chu trình tuần hoàn vật chất trong tự nhiên. Một số nấm men, nấm mốc được con người sử dụng trong công nghệ chế biến thực phẩm như nấm men bia, nấm mốc tương,.. Tuy nhiên, nhiều vi nấm kí sinh gây bệnh cho người, động và thực vật như nấm hắc lào, nấm móng, nấm lúa von,…</w:t>
      </w:r>
      <w:r w:rsidRPr="008B3CAE">
        <w:rPr>
          <w:rFonts w:ascii="MinionPro-Regular" w:eastAsia="Times New Roman" w:hAnsi="MinionPro-Regular" w:cs="Times New Roman"/>
          <w:color w:val="231F20"/>
          <w:sz w:val="28"/>
          <w:szCs w:val="28"/>
        </w:rPr>
        <w:br/>
      </w:r>
      <w:r w:rsidRPr="008B3CAE">
        <w:rPr>
          <w:rFonts w:ascii="MyriadPro-SemiboldIt" w:eastAsia="Times New Roman" w:hAnsi="MyriadPro-SemiboldIt" w:cs="Times New Roman"/>
          <w:i/>
          <w:iCs/>
          <w:color w:val="231F20"/>
          <w:sz w:val="28"/>
          <w:szCs w:val="28"/>
        </w:rPr>
        <w:t>d) Tảo và động vật nguyên sinh</w:t>
      </w:r>
      <w:r w:rsidRPr="008B3CAE">
        <w:rPr>
          <w:rFonts w:ascii="MyriadPro-SemiboldIt" w:eastAsia="Times New Roman" w:hAnsi="MyriadPro-SemiboldIt" w:cs="Times New Roman"/>
          <w:i/>
          <w:iCs/>
          <w:color w:val="231F20"/>
          <w:sz w:val="28"/>
          <w:szCs w:val="28"/>
        </w:rPr>
        <w:br/>
      </w:r>
      <w:r w:rsidRPr="008B3CAE">
        <w:rPr>
          <w:rFonts w:ascii="MinionPro-It" w:eastAsia="Times New Roman" w:hAnsi="MinionPro-It" w:cs="Times New Roman"/>
          <w:i/>
          <w:iCs/>
          <w:color w:val="231F20"/>
          <w:sz w:val="28"/>
          <w:szCs w:val="28"/>
        </w:rPr>
        <w:t>* Tảo</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Tảo là những nguyên sinh vật chứa sắc tố có khả năng quang hợ</w:t>
      </w:r>
      <w:r w:rsidR="00122654">
        <w:rPr>
          <w:rFonts w:ascii="MinionPro-Regular" w:eastAsia="Times New Roman" w:hAnsi="MinionPro-Regular" w:cs="Times New Roman"/>
          <w:color w:val="231F20"/>
          <w:sz w:val="28"/>
          <w:szCs w:val="28"/>
        </w:rPr>
        <w:t xml:space="preserve">p. Chúng được chia </w:t>
      </w:r>
      <w:r w:rsidRPr="008B3CAE">
        <w:rPr>
          <w:rFonts w:ascii="MinionPro-Regular" w:eastAsia="Times New Roman" w:hAnsi="MinionPro-Regular" w:cs="Times New Roman"/>
          <w:color w:val="231F20"/>
          <w:sz w:val="28"/>
          <w:szCs w:val="28"/>
        </w:rPr>
        <w:t>thành nhiều nhóm như: tảo lục, tảo đỏ, tảo nâu, tảo vàng, tảo sillic, tảo giáp, tảo mắt,... chủ yếu dựa theo loại sắc tố quang hợp và cấu trúc tế bào. Tảo sống chủ yếu ở các môi trường có nước như biển, ao hồ, đất ẩm. Các loài tảo có kích thước nhỏ (vi tảo) như tảo lục đơn bào, tảo silic, tảo tiểu cầu,... được xếp vào nhóm vi sinh vật. Tảo chứa sắc tố quang hợp giúp chúng quang hợp tạo ra O2, chất hữu cơ và năng lượng cung cấp cho bản thân và các sinh vật dị dưỡng.</w:t>
      </w:r>
      <w:r w:rsidRPr="008B3CAE">
        <w:rPr>
          <w:rFonts w:ascii="MyriadPro-SemiboldCond" w:eastAsia="Times New Roman" w:hAnsi="MyriadPro-SemiboldCond" w:cs="Times New Roman"/>
          <w:color w:val="231F20"/>
          <w:sz w:val="28"/>
          <w:szCs w:val="28"/>
        </w:rPr>
        <w:br/>
      </w:r>
      <w:r w:rsidRPr="008B3CAE">
        <w:rPr>
          <w:rFonts w:ascii="MinionPro-Regular" w:eastAsia="Times New Roman" w:hAnsi="MinionPro-Regular" w:cs="Times New Roman"/>
          <w:color w:val="231F20"/>
          <w:sz w:val="28"/>
          <w:szCs w:val="28"/>
        </w:rPr>
        <w:t>Tảo lục được xem là tổ tiên của thực vật trên cạn.</w:t>
      </w:r>
      <w:r w:rsidRPr="008B3CAE">
        <w:rPr>
          <w:rFonts w:ascii="MinionPro-Regular" w:eastAsia="Times New Roman" w:hAnsi="MinionPro-Regular" w:cs="Times New Roman"/>
          <w:color w:val="231F20"/>
          <w:sz w:val="28"/>
          <w:szCs w:val="28"/>
        </w:rPr>
        <w:br/>
      </w:r>
      <w:r w:rsidRPr="008B3CAE">
        <w:rPr>
          <w:rFonts w:ascii="MinionPro-It" w:eastAsia="Times New Roman" w:hAnsi="MinionPro-It" w:cs="Times New Roman"/>
          <w:i/>
          <w:iCs/>
          <w:color w:val="231F20"/>
          <w:sz w:val="28"/>
          <w:szCs w:val="28"/>
        </w:rPr>
        <w:t>* Động vật nguyên sinh</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 xml:space="preserve">Động vật nguyên sinh là những sinh vật đơn bào, nhân </w:t>
      </w:r>
      <w:r w:rsidR="00122654">
        <w:rPr>
          <w:rFonts w:ascii="MinionPro-Regular" w:eastAsia="Times New Roman" w:hAnsi="MinionPro-Regular" w:cs="Times New Roman"/>
          <w:color w:val="231F20"/>
          <w:sz w:val="28"/>
          <w:szCs w:val="28"/>
        </w:rPr>
        <w:t xml:space="preserve">thực, đa số sống dị dưỡng và có </w:t>
      </w:r>
      <w:r w:rsidRPr="008B3CAE">
        <w:rPr>
          <w:rFonts w:ascii="MinionPro-Regular" w:eastAsia="Times New Roman" w:hAnsi="MinionPro-Regular" w:cs="Times New Roman"/>
          <w:color w:val="231F20"/>
          <w:sz w:val="28"/>
          <w:szCs w:val="28"/>
        </w:rPr>
        <w:t>kích thước hiển vi nên được xếp vào nhóm vi sinh vật. Đ</w:t>
      </w:r>
      <w:r w:rsidR="00122654">
        <w:rPr>
          <w:rFonts w:ascii="MinionPro-Regular" w:eastAsia="Times New Roman" w:hAnsi="MinionPro-Regular" w:cs="Times New Roman"/>
          <w:color w:val="231F20"/>
          <w:sz w:val="28"/>
          <w:szCs w:val="28"/>
        </w:rPr>
        <w:t xml:space="preserve">ộng vật nguyên sinh có khả năng </w:t>
      </w:r>
      <w:r w:rsidRPr="008B3CAE">
        <w:rPr>
          <w:rFonts w:ascii="MinionPro-Regular" w:eastAsia="Times New Roman" w:hAnsi="MinionPro-Regular" w:cs="Times New Roman"/>
          <w:color w:val="231F20"/>
          <w:sz w:val="28"/>
          <w:szCs w:val="28"/>
        </w:rPr>
        <w:t>lấy thức ăn, hấp thụ và tiêu hoá bằng những cấu trúc đặc thù. Động vật nguyên sinh có thể được chia làm bốn loại dựa theo cách thức vận động: nhóm vận động dùng roi, nhóm vận động dùng vi mao, nhóm vận động bằng chân giả và nhóm kí sinh. Động vật nguyên sinh là thức ăn của nhiều loài động vật, một số có vai trò kiến tạo địa chất (trùng lỗ), nhiều loài được dùng làm vật chỉ thị địa chất và độ sạch của môi trường nước. Một số loài là tác nhân gây bệnh cho người, động và thực vật như trùng sốt rét, trùng kiết lị, amip ăn não,…</w:t>
      </w:r>
      <w:r w:rsidRPr="008B3CAE">
        <w:rPr>
          <w:rFonts w:ascii="MinionPro-Regular" w:eastAsia="Times New Roman" w:hAnsi="MinionPro-Regular" w:cs="Times New Roman"/>
          <w:color w:val="231F20"/>
          <w:sz w:val="28"/>
          <w:szCs w:val="28"/>
        </w:rPr>
        <w:br/>
        <w:t>Trùng roi cổ áo được cho là tổ tiên của giới Động vật. M</w:t>
      </w:r>
      <w:r w:rsidR="00122654">
        <w:rPr>
          <w:rFonts w:ascii="MinionPro-Regular" w:eastAsia="Times New Roman" w:hAnsi="MinionPro-Regular" w:cs="Times New Roman"/>
          <w:color w:val="231F20"/>
          <w:sz w:val="28"/>
          <w:szCs w:val="28"/>
        </w:rPr>
        <w:t xml:space="preserve">ột số động vật nguyên sinh cũng </w:t>
      </w:r>
      <w:r w:rsidRPr="008B3CAE">
        <w:rPr>
          <w:rFonts w:ascii="MinionPro-Regular" w:eastAsia="Times New Roman" w:hAnsi="MinionPro-Regular" w:cs="Times New Roman"/>
          <w:color w:val="231F20"/>
          <w:sz w:val="28"/>
          <w:szCs w:val="28"/>
        </w:rPr>
        <w:t>được coi là tảo do có khả năng quang hợp (ví dụ: Trùng roi còn được gọi là tảo mắt).</w:t>
      </w:r>
      <w:r w:rsidRPr="008B3CAE">
        <w:rPr>
          <w:rFonts w:ascii="MinionPro-Regular" w:eastAsia="Times New Roman" w:hAnsi="MinionPro-Regular" w:cs="Times New Roman"/>
          <w:color w:val="231F20"/>
          <w:sz w:val="28"/>
          <w:szCs w:val="28"/>
        </w:rPr>
        <w:br/>
      </w:r>
      <w:r w:rsidRPr="008B3CAE">
        <w:rPr>
          <w:rFonts w:ascii="MyriadPro-Bold" w:eastAsia="Times New Roman" w:hAnsi="MyriadPro-Bold" w:cs="Times New Roman"/>
          <w:b/>
          <w:bCs/>
          <w:color w:val="231F20"/>
          <w:sz w:val="28"/>
          <w:szCs w:val="28"/>
        </w:rPr>
        <w:t>2. Một số phương pháp nghiên cứu vi sinh vật</w:t>
      </w:r>
      <w:r w:rsidRPr="008B3CAE">
        <w:rPr>
          <w:rFonts w:ascii="MyriadPro-Bold" w:eastAsia="Times New Roman" w:hAnsi="MyriadPro-Bold" w:cs="Times New Roman"/>
          <w:b/>
          <w:bCs/>
          <w:color w:val="231F20"/>
          <w:sz w:val="28"/>
          <w:szCs w:val="28"/>
        </w:rPr>
        <w:br/>
      </w:r>
      <w:r w:rsidRPr="008B3CAE">
        <w:rPr>
          <w:rFonts w:ascii="MyriadPro-SemiboldIt" w:eastAsia="Times New Roman" w:hAnsi="MyriadPro-SemiboldIt" w:cs="Times New Roman"/>
          <w:i/>
          <w:iCs/>
          <w:color w:val="231F20"/>
          <w:sz w:val="28"/>
          <w:szCs w:val="28"/>
        </w:rPr>
        <w:t>a) Quan sát vi sinh vật</w:t>
      </w:r>
      <w:r w:rsidRPr="008B3CAE">
        <w:rPr>
          <w:rFonts w:ascii="MyriadPro-SemiboldIt" w:eastAsia="Times New Roman" w:hAnsi="MyriadPro-SemiboldIt" w:cs="Times New Roman"/>
          <w:i/>
          <w:iCs/>
          <w:color w:val="231F20"/>
          <w:sz w:val="28"/>
          <w:szCs w:val="28"/>
        </w:rPr>
        <w:br/>
      </w:r>
      <w:r w:rsidRPr="008B3CAE">
        <w:rPr>
          <w:rFonts w:ascii="MinionPro-It" w:eastAsia="Times New Roman" w:hAnsi="MinionPro-It" w:cs="Times New Roman"/>
          <w:i/>
          <w:iCs/>
          <w:color w:val="231F20"/>
          <w:sz w:val="28"/>
          <w:szCs w:val="28"/>
        </w:rPr>
        <w:t>* Kính hiển vi</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Để quan sát được vi sinh vật, người ta phải sử dụng k</w:t>
      </w:r>
      <w:r w:rsidR="00122654">
        <w:rPr>
          <w:rFonts w:ascii="MinionPro-Regular" w:eastAsia="Times New Roman" w:hAnsi="MinionPro-Regular" w:cs="Times New Roman"/>
          <w:color w:val="231F20"/>
          <w:sz w:val="28"/>
          <w:szCs w:val="28"/>
        </w:rPr>
        <w:t xml:space="preserve">ính hiển vi. Tuỳ từng đối tượng </w:t>
      </w:r>
      <w:r w:rsidRPr="008B3CAE">
        <w:rPr>
          <w:rFonts w:ascii="MinionPro-Regular" w:eastAsia="Times New Roman" w:hAnsi="MinionPro-Regular" w:cs="Times New Roman"/>
          <w:color w:val="231F20"/>
          <w:sz w:val="28"/>
          <w:szCs w:val="28"/>
        </w:rPr>
        <w:t xml:space="preserve">vi sinh vật và mục đích quan sát mà sử dụng loại kính </w:t>
      </w:r>
      <w:r w:rsidR="00122654">
        <w:rPr>
          <w:rFonts w:ascii="MinionPro-Regular" w:eastAsia="Times New Roman" w:hAnsi="MinionPro-Regular" w:cs="Times New Roman"/>
          <w:color w:val="231F20"/>
          <w:sz w:val="28"/>
          <w:szCs w:val="28"/>
        </w:rPr>
        <w:t xml:space="preserve">hiển vi phù hợp và việc sử dụng </w:t>
      </w:r>
      <w:r w:rsidRPr="008B3CAE">
        <w:rPr>
          <w:rFonts w:ascii="MinionPro-Regular" w:eastAsia="Times New Roman" w:hAnsi="MinionPro-Regular" w:cs="Times New Roman"/>
          <w:color w:val="231F20"/>
          <w:sz w:val="28"/>
          <w:szCs w:val="28"/>
        </w:rPr>
        <w:t>chúng cũng đòi hỏi những kĩ thuật, thao tác khác nhau. Dư</w:t>
      </w:r>
      <w:r w:rsidR="00122654">
        <w:rPr>
          <w:rFonts w:ascii="MinionPro-Regular" w:eastAsia="Times New Roman" w:hAnsi="MinionPro-Regular" w:cs="Times New Roman"/>
          <w:color w:val="231F20"/>
          <w:sz w:val="28"/>
          <w:szCs w:val="28"/>
        </w:rPr>
        <w:t xml:space="preserve">ới đây là một số loại kính hiển </w:t>
      </w:r>
      <w:r w:rsidRPr="008B3CAE">
        <w:rPr>
          <w:rFonts w:ascii="MinionPro-Regular" w:eastAsia="Times New Roman" w:hAnsi="MinionPro-Regular" w:cs="Times New Roman"/>
          <w:color w:val="231F20"/>
          <w:sz w:val="28"/>
          <w:szCs w:val="28"/>
        </w:rPr>
        <w:t>vi thường gặp:</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 xml:space="preserve">Kính hiển vi trường sáng: đây là loại kính hiển vi cơ </w:t>
      </w:r>
      <w:r w:rsidR="00122654">
        <w:rPr>
          <w:rFonts w:ascii="MinionPro-Regular" w:eastAsia="Times New Roman" w:hAnsi="MinionPro-Regular" w:cs="Times New Roman"/>
          <w:color w:val="231F20"/>
          <w:sz w:val="28"/>
          <w:szCs w:val="28"/>
        </w:rPr>
        <w:t xml:space="preserve">bản và phổ biến nhất. Hiện nay, </w:t>
      </w:r>
      <w:r w:rsidRPr="008B3CAE">
        <w:rPr>
          <w:rFonts w:ascii="MinionPro-Regular" w:eastAsia="Times New Roman" w:hAnsi="MinionPro-Regular" w:cs="Times New Roman"/>
          <w:color w:val="231F20"/>
          <w:sz w:val="28"/>
          <w:szCs w:val="28"/>
        </w:rPr>
        <w:t>loại kính này chuyên được sử dụng để quan sát các tế bào đã nhuộm màu.</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Kính hiển vi trường tối: sử dụng ánh sáng khuếch tán đ</w:t>
      </w:r>
      <w:r w:rsidR="00122654">
        <w:rPr>
          <w:rFonts w:ascii="MinionPro-Regular" w:eastAsia="Times New Roman" w:hAnsi="MinionPro-Regular" w:cs="Times New Roman"/>
          <w:color w:val="231F20"/>
          <w:sz w:val="28"/>
          <w:szCs w:val="28"/>
        </w:rPr>
        <w:t xml:space="preserve">ể quan sát các vật thể rất nhỏ. </w:t>
      </w:r>
      <w:r w:rsidRPr="008B3CAE">
        <w:rPr>
          <w:rFonts w:ascii="MinionPro-Regular" w:eastAsia="Times New Roman" w:hAnsi="MinionPro-Regular" w:cs="Times New Roman"/>
          <w:color w:val="231F20"/>
          <w:sz w:val="28"/>
          <w:szCs w:val="28"/>
        </w:rPr>
        <w:t>Giống như trong một căn phòng tối với một tia sáng hắt vào, chúng ta có thể nhìn rõ những hạt bụi li ti nổi bật trên nền tối đen.</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Kính hiển vi huỳnh quang: có thể làm nổi bật những phân tử đặc thù trong tế bào</w:t>
      </w:r>
      <w:r w:rsidRPr="008B3CAE">
        <w:rPr>
          <w:rFonts w:ascii="MinionPro-Regular" w:eastAsia="Times New Roman" w:hAnsi="MinionPro-Regular" w:cs="Times New Roman"/>
          <w:color w:val="231F20"/>
          <w:sz w:val="28"/>
          <w:szCs w:val="28"/>
        </w:rPr>
        <w:br/>
        <w:t>bằng cách dùng ánh sáng đặc biệt để kích thích chúng phát huỳnh quang.</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Kính hiển vi điện tử: sử dụng electron thay cho ánh sá</w:t>
      </w:r>
      <w:r w:rsidR="00122654">
        <w:rPr>
          <w:rFonts w:ascii="MinionPro-Regular" w:eastAsia="Times New Roman" w:hAnsi="MinionPro-Regular" w:cs="Times New Roman"/>
          <w:color w:val="231F20"/>
          <w:sz w:val="28"/>
          <w:szCs w:val="28"/>
        </w:rPr>
        <w:t xml:space="preserve">ng thường, có thể quan sát được </w:t>
      </w:r>
      <w:r w:rsidRPr="008B3CAE">
        <w:rPr>
          <w:rFonts w:ascii="MinionPro-Regular" w:eastAsia="Times New Roman" w:hAnsi="MinionPro-Regular" w:cs="Times New Roman"/>
          <w:color w:val="231F20"/>
          <w:sz w:val="28"/>
          <w:szCs w:val="28"/>
        </w:rPr>
        <w:t>những vật thể nhỏ tới kích thước phân tử.</w:t>
      </w:r>
      <w:r w:rsidRPr="008B3CAE">
        <w:rPr>
          <w:rFonts w:ascii="MinionPro-Regular" w:eastAsia="Times New Roman" w:hAnsi="MinionPro-Regular" w:cs="Times New Roman"/>
          <w:color w:val="231F20"/>
          <w:sz w:val="28"/>
          <w:szCs w:val="28"/>
        </w:rPr>
        <w:br/>
      </w:r>
      <w:r w:rsidRPr="008B3CAE">
        <w:rPr>
          <w:rFonts w:ascii="MinionPro-It" w:eastAsia="Times New Roman" w:hAnsi="MinionPro-It" w:cs="Times New Roman"/>
          <w:i/>
          <w:iCs/>
          <w:color w:val="231F20"/>
          <w:sz w:val="28"/>
          <w:szCs w:val="28"/>
        </w:rPr>
        <w:lastRenderedPageBreak/>
        <w:t>* Nhuộm vi sinh vật</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Vi sinh vật, đặc biệt là các loài nhân sơ có kích thước rất nhỏ và tế bào gần nh</w:t>
      </w:r>
      <w:r w:rsidR="00122654">
        <w:rPr>
          <w:rFonts w:ascii="MinionPro-Regular" w:eastAsia="Times New Roman" w:hAnsi="MinionPro-Regular" w:cs="Times New Roman"/>
          <w:color w:val="231F20"/>
          <w:sz w:val="28"/>
          <w:szCs w:val="28"/>
        </w:rPr>
        <w:t xml:space="preserve">ư trong </w:t>
      </w:r>
      <w:r w:rsidRPr="008B3CAE">
        <w:rPr>
          <w:rFonts w:ascii="MinionPro-Regular" w:eastAsia="Times New Roman" w:hAnsi="MinionPro-Regular" w:cs="Times New Roman"/>
          <w:color w:val="231F20"/>
          <w:sz w:val="28"/>
          <w:szCs w:val="28"/>
        </w:rPr>
        <w:t>suốt nên rất khó quan sát được rõ nét trên kính hiển vi t</w:t>
      </w:r>
      <w:r w:rsidR="00122654">
        <w:rPr>
          <w:rFonts w:ascii="MinionPro-Regular" w:eastAsia="Times New Roman" w:hAnsi="MinionPro-Regular" w:cs="Times New Roman"/>
          <w:color w:val="231F20"/>
          <w:sz w:val="28"/>
          <w:szCs w:val="28"/>
        </w:rPr>
        <w:t xml:space="preserve">hường, vì vậy chúng thường phải </w:t>
      </w:r>
      <w:r w:rsidRPr="008B3CAE">
        <w:rPr>
          <w:rFonts w:ascii="MinionPro-Regular" w:eastAsia="Times New Roman" w:hAnsi="MinionPro-Regular" w:cs="Times New Roman"/>
          <w:color w:val="231F20"/>
          <w:sz w:val="28"/>
          <w:szCs w:val="28"/>
        </w:rPr>
        <w:t>được nhuộm thành tiêu bản để tăng độ tương phản, giúp việc quan sát rõ nét hơn. Mỗi</w:t>
      </w:r>
      <w:r w:rsidR="00122654">
        <w:rPr>
          <w:rFonts w:ascii="MinionPro-Regular" w:eastAsia="Times New Roman" w:hAnsi="MinionPro-Regular" w:cs="Times New Roman"/>
          <w:color w:val="231F20"/>
          <w:sz w:val="28"/>
          <w:szCs w:val="28"/>
        </w:rPr>
        <w:t xml:space="preserve"> </w:t>
      </w:r>
      <w:r w:rsidRPr="008B3CAE">
        <w:rPr>
          <w:rFonts w:ascii="MinionPro-Regular" w:eastAsia="Times New Roman" w:hAnsi="MinionPro-Regular" w:cs="Times New Roman"/>
          <w:color w:val="231F20"/>
          <w:sz w:val="28"/>
          <w:szCs w:val="28"/>
        </w:rPr>
        <w:t>kĩ thuật nhuộm được dùng cho một mục đích khác nhau: Lactophenol cotton blue dùng để nhuộm nấm, kĩ thuật Schaeffer–Fulton để phân biệt nội bào tử vi khuẩn, nhuộm Giemsa dùng để nhuộm nhiều loại kí sinh trùng. Đặc biệt, kĩ thuật nhuộm Gram dùng để quan sát hình thái, đồng thời phân biệt giữa vi khuẩn Gram âm (bắt màu đỏ) và Gram dương (bắt màu tím).</w:t>
      </w:r>
      <w:r w:rsidRPr="008B3CAE">
        <w:rPr>
          <w:rFonts w:ascii="MyriadPro-SemiboldCond" w:eastAsia="Times New Roman" w:hAnsi="MyriadPro-SemiboldCond" w:cs="Times New Roman"/>
          <w:color w:val="231F20"/>
          <w:sz w:val="28"/>
          <w:szCs w:val="28"/>
        </w:rPr>
        <w:br/>
      </w:r>
      <w:r w:rsidRPr="008B3CAE">
        <w:rPr>
          <w:rFonts w:ascii="MyriadPro-SemiboldIt" w:eastAsia="Times New Roman" w:hAnsi="MyriadPro-SemiboldIt" w:cs="Times New Roman"/>
          <w:i/>
          <w:iCs/>
          <w:color w:val="231F20"/>
          <w:sz w:val="28"/>
          <w:szCs w:val="28"/>
        </w:rPr>
        <w:t>b) Phân lập và nuôi cấy vi sinh vật</w:t>
      </w:r>
      <w:r w:rsidRPr="008B3CAE">
        <w:rPr>
          <w:rFonts w:ascii="MyriadPro-SemiboldIt" w:eastAsia="Times New Roman" w:hAnsi="MyriadPro-SemiboldIt" w:cs="Times New Roman"/>
          <w:i/>
          <w:iCs/>
          <w:color w:val="231F20"/>
          <w:sz w:val="28"/>
          <w:szCs w:val="28"/>
        </w:rPr>
        <w:br/>
      </w:r>
      <w:r w:rsidRPr="008B3CAE">
        <w:rPr>
          <w:rFonts w:ascii="MinionPro-Regular" w:eastAsia="Times New Roman" w:hAnsi="MinionPro-Regular" w:cs="Times New Roman"/>
          <w:color w:val="231F20"/>
          <w:sz w:val="28"/>
          <w:szCs w:val="28"/>
        </w:rPr>
        <w:t xml:space="preserve">Muốn nghiên cứu các vi sinh vật như vi khuẩn, vi nấm, </w:t>
      </w:r>
      <w:r w:rsidR="00122654">
        <w:rPr>
          <w:rFonts w:ascii="MinionPro-Regular" w:eastAsia="Times New Roman" w:hAnsi="MinionPro-Regular" w:cs="Times New Roman"/>
          <w:color w:val="231F20"/>
          <w:sz w:val="28"/>
          <w:szCs w:val="28"/>
        </w:rPr>
        <w:t xml:space="preserve">trước hết cần phân lập nuôi cấy </w:t>
      </w:r>
      <w:r w:rsidRPr="008B3CAE">
        <w:rPr>
          <w:rFonts w:ascii="MinionPro-Regular" w:eastAsia="Times New Roman" w:hAnsi="MinionPro-Regular" w:cs="Times New Roman"/>
          <w:color w:val="231F20"/>
          <w:sz w:val="28"/>
          <w:szCs w:val="28"/>
        </w:rPr>
        <w:t>chúng ở dạng thuần khiết, không lẫn với các loại vi sinh vật khác.</w:t>
      </w:r>
      <w:r w:rsidRPr="008B3CAE">
        <w:rPr>
          <w:rFonts w:ascii="MinionPro-Regular" w:eastAsia="Times New Roman" w:hAnsi="MinionPro-Regular" w:cs="Times New Roman"/>
          <w:color w:val="231F20"/>
          <w:sz w:val="28"/>
          <w:szCs w:val="28"/>
        </w:rPr>
        <w:br/>
      </w:r>
      <w:r w:rsidRPr="008B3CAE">
        <w:rPr>
          <w:rFonts w:ascii="MinionPro-It" w:eastAsia="Times New Roman" w:hAnsi="MinionPro-It" w:cs="Times New Roman"/>
          <w:i/>
          <w:iCs/>
          <w:color w:val="231F20"/>
          <w:sz w:val="28"/>
          <w:szCs w:val="28"/>
        </w:rPr>
        <w:t>* Phân lập</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Mẫu đất, nước,… chứa vi sinh vật được pha loãng trong</w:t>
      </w:r>
      <w:r w:rsidR="00122654">
        <w:rPr>
          <w:rFonts w:ascii="MinionPro-Regular" w:eastAsia="Times New Roman" w:hAnsi="MinionPro-Regular" w:cs="Times New Roman"/>
          <w:color w:val="231F20"/>
          <w:sz w:val="28"/>
          <w:szCs w:val="28"/>
        </w:rPr>
        <w:t xml:space="preserve"> nước đã được tiệt trùng đến độ </w:t>
      </w:r>
      <w:r w:rsidRPr="008B3CAE">
        <w:rPr>
          <w:rFonts w:ascii="MinionPro-Regular" w:eastAsia="Times New Roman" w:hAnsi="MinionPro-Regular" w:cs="Times New Roman"/>
          <w:color w:val="231F20"/>
          <w:sz w:val="28"/>
          <w:szCs w:val="28"/>
        </w:rPr>
        <w:t>pha loãng thích hợp. Sau đó, dùng dung dịch sau khi pha l</w:t>
      </w:r>
      <w:r w:rsidR="00122654">
        <w:rPr>
          <w:rFonts w:ascii="MinionPro-Regular" w:eastAsia="Times New Roman" w:hAnsi="MinionPro-Regular" w:cs="Times New Roman"/>
          <w:color w:val="231F20"/>
          <w:sz w:val="28"/>
          <w:szCs w:val="28"/>
        </w:rPr>
        <w:t xml:space="preserve">oãng trải lên bề mặt môi trường </w:t>
      </w:r>
      <w:r w:rsidRPr="008B3CAE">
        <w:rPr>
          <w:rFonts w:ascii="MinionPro-Regular" w:eastAsia="Times New Roman" w:hAnsi="MinionPro-Regular" w:cs="Times New Roman"/>
          <w:color w:val="231F20"/>
          <w:sz w:val="28"/>
          <w:szCs w:val="28"/>
        </w:rPr>
        <w:t>thạch, mỗi tế bào vi sinh vật sẽ hình thành lên một khuẩn l</w:t>
      </w:r>
      <w:r w:rsidR="00122654">
        <w:rPr>
          <w:rFonts w:ascii="MinionPro-Regular" w:eastAsia="Times New Roman" w:hAnsi="MinionPro-Regular" w:cs="Times New Roman"/>
          <w:color w:val="231F20"/>
          <w:sz w:val="28"/>
          <w:szCs w:val="28"/>
        </w:rPr>
        <w:t xml:space="preserve">ạc riêng rẽ. Từ đó, sử dụng các </w:t>
      </w:r>
      <w:r w:rsidRPr="008B3CAE">
        <w:rPr>
          <w:rFonts w:ascii="MinionPro-Regular" w:eastAsia="Times New Roman" w:hAnsi="MinionPro-Regular" w:cs="Times New Roman"/>
          <w:color w:val="231F20"/>
          <w:sz w:val="28"/>
          <w:szCs w:val="28"/>
        </w:rPr>
        <w:t>khuẩn lạc này cho các nghiên cứu tiếp theo.</w:t>
      </w:r>
      <w:r w:rsidRPr="008B3CAE">
        <w:rPr>
          <w:rFonts w:ascii="MinionPro-Regular" w:eastAsia="Times New Roman" w:hAnsi="MinionPro-Regular" w:cs="Times New Roman"/>
          <w:color w:val="231F20"/>
          <w:sz w:val="28"/>
          <w:szCs w:val="28"/>
        </w:rPr>
        <w:br/>
      </w:r>
      <w:r w:rsidRPr="008B3CAE">
        <w:rPr>
          <w:rFonts w:ascii="MinionPro-It" w:eastAsia="Times New Roman" w:hAnsi="MinionPro-It" w:cs="Times New Roman"/>
          <w:i/>
          <w:iCs/>
          <w:color w:val="231F20"/>
          <w:sz w:val="28"/>
          <w:szCs w:val="28"/>
        </w:rPr>
        <w:t>* Nuôi cấy vi sinh vật</w:t>
      </w:r>
      <w:r w:rsidRPr="008B3CAE">
        <w:rPr>
          <w:rFonts w:ascii="MinionPro-It" w:eastAsia="Times New Roman" w:hAnsi="MinionPro-It" w:cs="Times New Roman"/>
          <w:i/>
          <w:iCs/>
          <w:color w:val="231F20"/>
          <w:sz w:val="28"/>
          <w:szCs w:val="28"/>
        </w:rPr>
        <w:br/>
      </w:r>
      <w:r w:rsidRPr="008B3CAE">
        <w:rPr>
          <w:rFonts w:ascii="MinionPro-Regular" w:eastAsia="Times New Roman" w:hAnsi="MinionPro-Regular" w:cs="Times New Roman"/>
          <w:color w:val="231F20"/>
          <w:sz w:val="28"/>
          <w:szCs w:val="28"/>
        </w:rPr>
        <w:t xml:space="preserve">Một trong những kĩ thuật căn bản trong nghiên cứu vi </w:t>
      </w:r>
      <w:r w:rsidR="00122654">
        <w:rPr>
          <w:rFonts w:ascii="MinionPro-Regular" w:eastAsia="Times New Roman" w:hAnsi="MinionPro-Regular" w:cs="Times New Roman"/>
          <w:color w:val="231F20"/>
          <w:sz w:val="28"/>
          <w:szCs w:val="28"/>
        </w:rPr>
        <w:t xml:space="preserve">sinh vật chính là nuôi cấy, bao </w:t>
      </w:r>
      <w:r w:rsidRPr="008B3CAE">
        <w:rPr>
          <w:rFonts w:ascii="MinionPro-Regular" w:eastAsia="Times New Roman" w:hAnsi="MinionPro-Regular" w:cs="Times New Roman"/>
          <w:color w:val="231F20"/>
          <w:sz w:val="28"/>
          <w:szCs w:val="28"/>
        </w:rPr>
        <w:t>gồm một số các công đoạn: khử trùng, chọn môi trường, nuôi cấy, tạo khuẩn lạc thuần khiết và nhân giống vi sinh vật trên môi trường lỏng.</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Khử trùng:</w:t>
      </w:r>
      <w:r w:rsidRPr="008B3CAE">
        <w:rPr>
          <w:rFonts w:ascii="MinionPro-Regular" w:eastAsia="Times New Roman" w:hAnsi="MinionPro-Regular" w:cs="Times New Roman"/>
          <w:color w:val="231F20"/>
          <w:sz w:val="28"/>
          <w:szCs w:val="28"/>
        </w:rPr>
        <w:br/>
        <w:t xml:space="preserve">Các dụng cụ, môi trường dùng cho thí nghiệm vi sinh </w:t>
      </w:r>
      <w:r w:rsidR="00122654">
        <w:rPr>
          <w:rFonts w:ascii="MinionPro-Regular" w:eastAsia="Times New Roman" w:hAnsi="MinionPro-Regular" w:cs="Times New Roman"/>
          <w:color w:val="231F20"/>
          <w:sz w:val="28"/>
          <w:szCs w:val="28"/>
        </w:rPr>
        <w:t xml:space="preserve">cần được khử trùng trước khi sử </w:t>
      </w:r>
      <w:r w:rsidRPr="008B3CAE">
        <w:rPr>
          <w:rFonts w:ascii="MinionPro-Regular" w:eastAsia="Times New Roman" w:hAnsi="MinionPro-Regular" w:cs="Times New Roman"/>
          <w:color w:val="231F20"/>
          <w:sz w:val="28"/>
          <w:szCs w:val="28"/>
        </w:rPr>
        <w:t>dụng, nhằm ngăn sự xâm nhiễm của các vi sinh vật lạ vào nh</w:t>
      </w:r>
      <w:r w:rsidR="00122654">
        <w:rPr>
          <w:rFonts w:ascii="MinionPro-Regular" w:eastAsia="Times New Roman" w:hAnsi="MinionPro-Regular" w:cs="Times New Roman"/>
          <w:color w:val="231F20"/>
          <w:sz w:val="28"/>
          <w:szCs w:val="28"/>
        </w:rPr>
        <w:t xml:space="preserve">ững vi sinh vật cần nghiên cứu. </w:t>
      </w:r>
      <w:r w:rsidRPr="008B3CAE">
        <w:rPr>
          <w:rFonts w:ascii="MinionPro-Regular" w:eastAsia="Times New Roman" w:hAnsi="MinionPro-Regular" w:cs="Times New Roman"/>
          <w:color w:val="231F20"/>
          <w:sz w:val="28"/>
          <w:szCs w:val="28"/>
        </w:rPr>
        <w:t xml:space="preserve">Khử trùng bằng cách gia nhiệt thường được sử dụng cho đồ dùng </w:t>
      </w:r>
      <w:r w:rsidR="00122654">
        <w:rPr>
          <w:rFonts w:ascii="MinionPro-Regular" w:eastAsia="Times New Roman" w:hAnsi="MinionPro-Regular" w:cs="Times New Roman"/>
          <w:color w:val="231F20"/>
          <w:sz w:val="28"/>
          <w:szCs w:val="28"/>
        </w:rPr>
        <w:t xml:space="preserve">và môi trường ở nhiệt </w:t>
      </w:r>
      <w:r w:rsidRPr="008B3CAE">
        <w:rPr>
          <w:rFonts w:ascii="MinionPro-Regular" w:eastAsia="Times New Roman" w:hAnsi="MinionPro-Regular" w:cs="Times New Roman"/>
          <w:color w:val="231F20"/>
          <w:sz w:val="28"/>
          <w:szCs w:val="28"/>
        </w:rPr>
        <w:t>độ cao, thường là 120 °C đến 180 °C và cần có các thiết bị chuyên dụng.</w:t>
      </w:r>
      <w:r w:rsidRPr="008B3CAE">
        <w:rPr>
          <w:rFonts w:ascii="MinionPro-Regular" w:eastAsia="Times New Roman" w:hAnsi="MinionPro-Regular" w:cs="Times New Roman"/>
          <w:color w:val="231F20"/>
          <w:sz w:val="28"/>
          <w:szCs w:val="28"/>
        </w:rPr>
        <w:br/>
        <w:t xml:space="preserve">Các môi trường nhạy cảm với nhiệt được khử trùng bằng </w:t>
      </w:r>
      <w:r w:rsidR="00122654">
        <w:rPr>
          <w:rFonts w:ascii="MinionPro-Regular" w:eastAsia="Times New Roman" w:hAnsi="MinionPro-Regular" w:cs="Times New Roman"/>
          <w:color w:val="231F20"/>
          <w:sz w:val="28"/>
          <w:szCs w:val="28"/>
        </w:rPr>
        <w:t xml:space="preserve">cách lọc qua giấy lọc vi khuẩn, </w:t>
      </w:r>
      <w:r w:rsidRPr="008B3CAE">
        <w:rPr>
          <w:rFonts w:ascii="MinionPro-Regular" w:eastAsia="Times New Roman" w:hAnsi="MinionPro-Regular" w:cs="Times New Roman"/>
          <w:color w:val="231F20"/>
          <w:sz w:val="28"/>
          <w:szCs w:val="28"/>
        </w:rPr>
        <w:t>loại giấy có các lỗ siêu nhỏ trên bề mặt khiến cho vi khuẩn không thể lọt qua.</w:t>
      </w:r>
      <w:r w:rsidRPr="008B3CAE">
        <w:rPr>
          <w:rFonts w:ascii="MinionPro-Regular" w:eastAsia="Times New Roman" w:hAnsi="MinionPro-Regular" w:cs="Times New Roman"/>
          <w:color w:val="231F20"/>
          <w:sz w:val="28"/>
          <w:szCs w:val="28"/>
        </w:rPr>
        <w:br/>
        <w:t>Các vật dụng, thiết bị hay cả phòng thí nghiệm có th</w:t>
      </w:r>
      <w:r w:rsidR="00122654">
        <w:rPr>
          <w:rFonts w:ascii="MinionPro-Regular" w:eastAsia="Times New Roman" w:hAnsi="MinionPro-Regular" w:cs="Times New Roman"/>
          <w:color w:val="231F20"/>
          <w:sz w:val="28"/>
          <w:szCs w:val="28"/>
        </w:rPr>
        <w:t xml:space="preserve">ể được khử trùng hàng loạt bằng </w:t>
      </w:r>
      <w:r w:rsidRPr="008B3CAE">
        <w:rPr>
          <w:rFonts w:ascii="MinionPro-Regular" w:eastAsia="Times New Roman" w:hAnsi="MinionPro-Regular" w:cs="Times New Roman"/>
          <w:color w:val="231F20"/>
          <w:sz w:val="28"/>
          <w:szCs w:val="28"/>
        </w:rPr>
        <w:t>tia UV hoặc đốt hơi độc.</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Chọn môi trường nuôi cấy:</w:t>
      </w:r>
      <w:r w:rsidRPr="008B3CAE">
        <w:rPr>
          <w:rFonts w:ascii="MinionPro-Regular" w:eastAsia="Times New Roman" w:hAnsi="MinionPro-Regular" w:cs="Times New Roman"/>
          <w:color w:val="231F20"/>
          <w:sz w:val="28"/>
          <w:szCs w:val="28"/>
        </w:rPr>
        <w:br/>
        <w:t>Tuỳ từng loại vi sinh vật và mục đích mà cần đến các môi trường nuôi cấy khác nhau. Môi trường nuôi cấy có thể ở dạng thạch, lỏng hoặc bán lỏng. Có một số loại môi trường như: môi trường làm giàu, môi trường tối thiểu, môi trường chọn lọc, môi trường chỉ thị.</w:t>
      </w:r>
      <w:r w:rsidRPr="008B3CAE">
        <w:rPr>
          <w:rFonts w:ascii="MinionPro-Regular" w:eastAsia="Times New Roman" w:hAnsi="MinionPro-Regular" w:cs="Times New Roman"/>
          <w:color w:val="231F20"/>
          <w:sz w:val="28"/>
          <w:szCs w:val="28"/>
        </w:rPr>
        <w:br/>
        <w:t>Ví dụ: Nutrient Agar để làm giàu, PDA lỏng chuyên để</w:t>
      </w:r>
      <w:r w:rsidR="00122654">
        <w:rPr>
          <w:rFonts w:ascii="MinionPro-Regular" w:eastAsia="Times New Roman" w:hAnsi="MinionPro-Regular" w:cs="Times New Roman"/>
          <w:color w:val="231F20"/>
          <w:sz w:val="28"/>
          <w:szCs w:val="28"/>
        </w:rPr>
        <w:t xml:space="preserve"> nuôi cấy nấm, MRS để nuôi chọn </w:t>
      </w:r>
      <w:r w:rsidRPr="008B3CAE">
        <w:rPr>
          <w:rFonts w:ascii="MinionPro-Regular" w:eastAsia="Times New Roman" w:hAnsi="MinionPro-Regular" w:cs="Times New Roman"/>
          <w:color w:val="231F20"/>
          <w:sz w:val="28"/>
          <w:szCs w:val="28"/>
        </w:rPr>
        <w:t xml:space="preserve">lọc kị khí </w:t>
      </w:r>
      <w:r w:rsidRPr="008B3CAE">
        <w:rPr>
          <w:rFonts w:ascii="MinionPro-It" w:eastAsia="Times New Roman" w:hAnsi="MinionPro-It" w:cs="Times New Roman"/>
          <w:i/>
          <w:iCs/>
          <w:color w:val="231F20"/>
          <w:sz w:val="28"/>
          <w:szCs w:val="28"/>
        </w:rPr>
        <w:t xml:space="preserve">Lactobacillus </w:t>
      </w:r>
      <w:r w:rsidRPr="008B3CAE">
        <w:rPr>
          <w:rFonts w:ascii="MinionPro-Regular" w:eastAsia="Times New Roman" w:hAnsi="MinionPro-Regular" w:cs="Times New Roman"/>
          <w:color w:val="231F20"/>
          <w:sz w:val="28"/>
          <w:szCs w:val="28"/>
        </w:rPr>
        <w:t>và chỉ thị cho khả năng phân giải lactose,…</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Nuôi cấy và tạo khuẩn lạc thuần khiết:</w:t>
      </w:r>
      <w:r w:rsidRPr="008B3CAE">
        <w:rPr>
          <w:rFonts w:ascii="MinionPro-Regular" w:eastAsia="Times New Roman" w:hAnsi="MinionPro-Regular" w:cs="Times New Roman"/>
          <w:color w:val="231F20"/>
          <w:sz w:val="28"/>
          <w:szCs w:val="28"/>
        </w:rPr>
        <w:br/>
        <w:t>Vi sinh vật thường được nuôi cấy bằng môi trường thạch trong những đĩa Petri, được cấu tạo đặc biệt để ngăn sự xâm nhiễm của các vi sinh vật khác trong khi không khí vẫn được lưu thông.</w:t>
      </w:r>
      <w:r w:rsidRPr="008B3CAE">
        <w:rPr>
          <w:rFonts w:ascii="MinionPro-Regular" w:eastAsia="Times New Roman" w:hAnsi="MinionPro-Regular" w:cs="Times New Roman"/>
          <w:color w:val="231F20"/>
          <w:sz w:val="28"/>
          <w:szCs w:val="28"/>
        </w:rPr>
        <w:br/>
        <w:t xml:space="preserve">Các kĩ thuật cấy thường sử dụng là cấy ria và cấy trải. Cấy ria khiến mật độ vi sinh </w:t>
      </w:r>
      <w:r w:rsidRPr="008B3CAE">
        <w:rPr>
          <w:rFonts w:ascii="MinionPro-Regular" w:eastAsia="Times New Roman" w:hAnsi="MinionPro-Regular" w:cs="Times New Roman"/>
          <w:color w:val="231F20"/>
          <w:sz w:val="28"/>
          <w:szCs w:val="28"/>
        </w:rPr>
        <w:lastRenderedPageBreak/>
        <w:t>vật giảm dần theo các đường ria, trong khi đó cấy trải giúp phân bố đều vi sinh</w:t>
      </w:r>
      <w:r w:rsidR="00D73857" w:rsidRPr="00D73857">
        <w:rPr>
          <w:rFonts w:ascii="MinionPro-Regular" w:eastAsia="Times New Roman" w:hAnsi="MinionPro-Regular" w:cs="Times New Roman"/>
          <w:color w:val="231F20"/>
          <w:sz w:val="28"/>
          <w:szCs w:val="28"/>
        </w:rPr>
        <w:t xml:space="preserve"> </w:t>
      </w:r>
      <w:r w:rsidR="00D73857" w:rsidRPr="008B3CAE">
        <w:rPr>
          <w:rFonts w:ascii="MinionPro-Regular" w:eastAsia="Times New Roman" w:hAnsi="MinionPro-Regular" w:cs="Times New Roman"/>
          <w:color w:val="231F20"/>
          <w:sz w:val="28"/>
          <w:szCs w:val="28"/>
        </w:rPr>
        <w:t>vật trên khắp bề mặt đĩa.</w:t>
      </w:r>
      <w:r w:rsidR="00AA462C">
        <w:rPr>
          <w:rFonts w:ascii="MinionPro-Regular" w:eastAsia="Times New Roman" w:hAnsi="MinionPro-Regular" w:cs="Times New Roman"/>
          <w:color w:val="231F20"/>
          <w:sz w:val="28"/>
          <w:szCs w:val="28"/>
        </w:rPr>
        <w:t xml:space="preserve"> </w:t>
      </w:r>
      <w:r w:rsidR="00AA462C">
        <w:rPr>
          <w:rFonts w:ascii="MinionPro-BoldIt" w:eastAsia="Times New Roman" w:hAnsi="MinionPro-BoldIt" w:cs="Times New Roman"/>
          <w:b/>
          <w:bCs/>
          <w:i/>
          <w:iCs/>
          <w:color w:val="231F20"/>
          <w:sz w:val="28"/>
          <w:szCs w:val="28"/>
        </w:rPr>
        <w:t xml:space="preserve">Hình 6.3 – SGV. </w:t>
      </w:r>
      <w:r w:rsidR="00D73857">
        <w:rPr>
          <w:rFonts w:ascii="MinionPro-It" w:eastAsia="Times New Roman" w:hAnsi="MinionPro-It" w:cs="Times New Roman"/>
          <w:i/>
          <w:iCs/>
          <w:color w:val="231F20"/>
          <w:sz w:val="28"/>
          <w:szCs w:val="28"/>
        </w:rPr>
        <w:t xml:space="preserve">Nuôi cấy tạo </w:t>
      </w:r>
      <w:r w:rsidR="00D73857" w:rsidRPr="008B3CAE">
        <w:rPr>
          <w:rFonts w:ascii="MinionPro-It" w:eastAsia="Times New Roman" w:hAnsi="MinionPro-It" w:cs="Times New Roman"/>
          <w:i/>
          <w:iCs/>
          <w:color w:val="231F20"/>
          <w:sz w:val="28"/>
          <w:szCs w:val="28"/>
        </w:rPr>
        <w:t>khuẩn lạc thuần khiết</w:t>
      </w:r>
      <w:r w:rsidRPr="008B3CAE">
        <w:rPr>
          <w:rFonts w:ascii="MyriadPro-SemiboldCond" w:eastAsia="Times New Roman" w:hAnsi="MyriadPro-SemiboldCond" w:cs="Times New Roman"/>
          <w:color w:val="231F20"/>
          <w:sz w:val="28"/>
          <w:szCs w:val="28"/>
        </w:rPr>
        <w:br/>
      </w:r>
      <w:r w:rsidRPr="008B3CAE">
        <w:rPr>
          <w:rFonts w:ascii="MinionPro-Regular" w:eastAsia="Times New Roman" w:hAnsi="MinionPro-Regular" w:cs="Times New Roman"/>
          <w:color w:val="231F20"/>
          <w:sz w:val="28"/>
          <w:szCs w:val="28"/>
        </w:rPr>
        <w:t xml:space="preserve">Sau khi ủ những đĩa Petri đã cấy ở nhiệt độ thích hợp, chúng ta có thể quan sát </w:t>
      </w:r>
      <w:r w:rsidR="00122654">
        <w:rPr>
          <w:rFonts w:ascii="MinionPro-Regular" w:eastAsia="Times New Roman" w:hAnsi="MinionPro-Regular" w:cs="Times New Roman"/>
          <w:color w:val="231F20"/>
          <w:sz w:val="28"/>
          <w:szCs w:val="28"/>
        </w:rPr>
        <w:t xml:space="preserve">thấy vi sinh </w:t>
      </w:r>
      <w:r w:rsidRPr="008B3CAE">
        <w:rPr>
          <w:rFonts w:ascii="MinionPro-Regular" w:eastAsia="Times New Roman" w:hAnsi="MinionPro-Regular" w:cs="Times New Roman"/>
          <w:color w:val="231F20"/>
          <w:sz w:val="28"/>
          <w:szCs w:val="28"/>
        </w:rPr>
        <w:t>vật phát triển thành những khối riêng rẽ, đặc biệt là ở chỗ</w:t>
      </w:r>
      <w:r w:rsidR="00122654">
        <w:rPr>
          <w:rFonts w:ascii="MinionPro-Regular" w:eastAsia="Times New Roman" w:hAnsi="MinionPro-Regular" w:cs="Times New Roman"/>
          <w:color w:val="231F20"/>
          <w:sz w:val="28"/>
          <w:szCs w:val="28"/>
        </w:rPr>
        <w:t xml:space="preserve"> có mật độ thưa, đó được gọi là </w:t>
      </w:r>
      <w:r w:rsidRPr="008B3CAE">
        <w:rPr>
          <w:rFonts w:ascii="MinionPro-Regular" w:eastAsia="Times New Roman" w:hAnsi="MinionPro-Regular" w:cs="Times New Roman"/>
          <w:color w:val="231F20"/>
          <w:sz w:val="28"/>
          <w:szCs w:val="28"/>
        </w:rPr>
        <w:t xml:space="preserve">khuẩn lạc. Mỗi khuẩn lạc được phát triển chỉ từ một tế bào duy nhất nhờ </w:t>
      </w:r>
      <w:r w:rsidR="00122654">
        <w:rPr>
          <w:rFonts w:ascii="MinionPro-Regular" w:eastAsia="Times New Roman" w:hAnsi="MinionPro-Regular" w:cs="Times New Roman"/>
          <w:color w:val="231F20"/>
          <w:sz w:val="28"/>
          <w:szCs w:val="28"/>
        </w:rPr>
        <w:t xml:space="preserve">sinh sản vô tính, </w:t>
      </w:r>
      <w:r w:rsidRPr="008B3CAE">
        <w:rPr>
          <w:rFonts w:ascii="MinionPro-Regular" w:eastAsia="Times New Roman" w:hAnsi="MinionPro-Regular" w:cs="Times New Roman"/>
          <w:color w:val="231F20"/>
          <w:sz w:val="28"/>
          <w:szCs w:val="28"/>
        </w:rPr>
        <w:t>vì vậy, chúng đều giống nhau và giống với tế bào ban đầu, về</w:t>
      </w:r>
      <w:r w:rsidR="008C42F5" w:rsidRPr="008B3CAE">
        <w:rPr>
          <w:rFonts w:ascii="MinionPro-Regular" w:eastAsia="Times New Roman" w:hAnsi="MinionPro-Regular" w:cs="Times New Roman"/>
          <w:color w:val="231F20"/>
          <w:sz w:val="28"/>
          <w:szCs w:val="28"/>
        </w:rPr>
        <w:t xml:space="preserve"> mặt di truyền. Do đó, người ta </w:t>
      </w:r>
      <w:r w:rsidRPr="008B3CAE">
        <w:rPr>
          <w:rFonts w:ascii="MinionPro-Regular" w:eastAsia="Times New Roman" w:hAnsi="MinionPro-Regular" w:cs="Times New Roman"/>
          <w:color w:val="231F20"/>
          <w:sz w:val="28"/>
          <w:szCs w:val="28"/>
        </w:rPr>
        <w:t>còn chúng là những khuẩn lạc thuần khiết.</w:t>
      </w:r>
      <w:r w:rsidRPr="008B3CAE">
        <w:rPr>
          <w:rFonts w:ascii="MinionPro-Regular" w:eastAsia="Times New Roman" w:hAnsi="MinionPro-Regular" w:cs="Times New Roman"/>
          <w:color w:val="231F20"/>
          <w:sz w:val="28"/>
          <w:szCs w:val="28"/>
        </w:rPr>
        <w:br/>
      </w:r>
      <w:r w:rsidRPr="008B3CAE">
        <w:rPr>
          <w:rFonts w:ascii="SymbolMT" w:eastAsia="Times New Roman" w:hAnsi="SymbolMT" w:cs="Times New Roman"/>
          <w:color w:val="231F20"/>
          <w:sz w:val="28"/>
          <w:szCs w:val="28"/>
        </w:rPr>
        <w:t xml:space="preserve">- </w:t>
      </w:r>
      <w:r w:rsidRPr="008B3CAE">
        <w:rPr>
          <w:rFonts w:ascii="MinionPro-Regular" w:eastAsia="Times New Roman" w:hAnsi="MinionPro-Regular" w:cs="Times New Roman"/>
          <w:color w:val="231F20"/>
          <w:sz w:val="28"/>
          <w:szCs w:val="28"/>
        </w:rPr>
        <w:t>Nhân giống vi sinh vật trong môi trường lỏng:</w:t>
      </w:r>
      <w:r w:rsidRPr="008B3CAE">
        <w:rPr>
          <w:rFonts w:ascii="MinionPro-Regular" w:eastAsia="Times New Roman" w:hAnsi="MinionPro-Regular" w:cs="Times New Roman"/>
          <w:color w:val="231F20"/>
          <w:sz w:val="28"/>
          <w:szCs w:val="28"/>
        </w:rPr>
        <w:br/>
        <w:t>Khi cần thu một lượng lớn vi sinh vật, chúng sẽ được nuô</w:t>
      </w:r>
      <w:r w:rsidR="00122654">
        <w:rPr>
          <w:rFonts w:ascii="MinionPro-Regular" w:eastAsia="Times New Roman" w:hAnsi="MinionPro-Regular" w:cs="Times New Roman"/>
          <w:color w:val="231F20"/>
          <w:sz w:val="28"/>
          <w:szCs w:val="28"/>
        </w:rPr>
        <w:t xml:space="preserve">i cấy trong môi trường lỏng. </w:t>
      </w:r>
      <w:r w:rsidRPr="008B3CAE">
        <w:rPr>
          <w:rFonts w:ascii="MinionPro-Regular" w:eastAsia="Times New Roman" w:hAnsi="MinionPro-Regular" w:cs="Times New Roman"/>
          <w:color w:val="231F20"/>
          <w:sz w:val="28"/>
          <w:szCs w:val="28"/>
        </w:rPr>
        <w:t xml:space="preserve">Môi trường lỏng có thành phần tương tự như môi trường </w:t>
      </w:r>
      <w:r w:rsidR="00122654">
        <w:rPr>
          <w:rFonts w:ascii="MinionPro-Regular" w:eastAsia="Times New Roman" w:hAnsi="MinionPro-Regular" w:cs="Times New Roman"/>
          <w:color w:val="231F20"/>
          <w:sz w:val="28"/>
          <w:szCs w:val="28"/>
        </w:rPr>
        <w:t xml:space="preserve">rắn nhưng bị loại bỏ thạch. Tuỳ </w:t>
      </w:r>
      <w:r w:rsidRPr="008B3CAE">
        <w:rPr>
          <w:rFonts w:ascii="MinionPro-Regular" w:eastAsia="Times New Roman" w:hAnsi="MinionPro-Regular" w:cs="Times New Roman"/>
          <w:color w:val="231F20"/>
          <w:sz w:val="28"/>
          <w:szCs w:val="28"/>
        </w:rPr>
        <w:t>vào nhu cầu mà vi sinh vật có thể được nuôi trong nhiều t</w:t>
      </w:r>
      <w:r w:rsidR="00122654">
        <w:rPr>
          <w:rFonts w:ascii="MinionPro-Regular" w:eastAsia="Times New Roman" w:hAnsi="MinionPro-Regular" w:cs="Times New Roman"/>
          <w:color w:val="231F20"/>
          <w:sz w:val="28"/>
          <w:szCs w:val="28"/>
        </w:rPr>
        <w:t xml:space="preserve">hể tích, từ những bình lắc dung </w:t>
      </w:r>
      <w:r w:rsidRPr="008B3CAE">
        <w:rPr>
          <w:rFonts w:ascii="MinionPro-Regular" w:eastAsia="Times New Roman" w:hAnsi="MinionPro-Regular" w:cs="Times New Roman"/>
          <w:color w:val="231F20"/>
          <w:sz w:val="28"/>
          <w:szCs w:val="28"/>
        </w:rPr>
        <w:t>tích 100 mL, đến những bể lên men dung tích đến 100.000 L.</w:t>
      </w:r>
      <w:r w:rsidRPr="008B3CAE">
        <w:rPr>
          <w:rFonts w:ascii="MinionPro-Regular" w:eastAsia="Times New Roman" w:hAnsi="MinionPro-Regular" w:cs="Times New Roman"/>
          <w:color w:val="231F20"/>
          <w:sz w:val="28"/>
          <w:szCs w:val="28"/>
        </w:rPr>
        <w:br/>
        <w:t xml:space="preserve">Trong quá trình nuôi lỏng, một khuẩn lạc thuần khiết </w:t>
      </w:r>
      <w:r w:rsidR="00122654">
        <w:rPr>
          <w:rFonts w:ascii="MinionPro-Regular" w:eastAsia="Times New Roman" w:hAnsi="MinionPro-Regular" w:cs="Times New Roman"/>
          <w:color w:val="231F20"/>
          <w:sz w:val="28"/>
          <w:szCs w:val="28"/>
        </w:rPr>
        <w:t xml:space="preserve">sẽ được chuyển từ đĩa Petri vào </w:t>
      </w:r>
      <w:r w:rsidRPr="008B3CAE">
        <w:rPr>
          <w:rFonts w:ascii="MinionPro-Regular" w:eastAsia="Times New Roman" w:hAnsi="MinionPro-Regular" w:cs="Times New Roman"/>
          <w:color w:val="231F20"/>
          <w:sz w:val="28"/>
          <w:szCs w:val="28"/>
        </w:rPr>
        <w:t>môi trường lỏng. Môi trường sẽ liên tục được khuấy đều bằ</w:t>
      </w:r>
      <w:r w:rsidR="008C42F5" w:rsidRPr="008B3CAE">
        <w:rPr>
          <w:rFonts w:ascii="MinionPro-Regular" w:eastAsia="Times New Roman" w:hAnsi="MinionPro-Regular" w:cs="Times New Roman"/>
          <w:color w:val="231F20"/>
          <w:sz w:val="28"/>
          <w:szCs w:val="28"/>
        </w:rPr>
        <w:t xml:space="preserve">ng tủ lắc hoặc que khuấy để đảm </w:t>
      </w:r>
      <w:r w:rsidRPr="008B3CAE">
        <w:rPr>
          <w:rFonts w:ascii="MinionPro-Regular" w:eastAsia="Times New Roman" w:hAnsi="MinionPro-Regular" w:cs="Times New Roman"/>
          <w:color w:val="231F20"/>
          <w:sz w:val="28"/>
          <w:szCs w:val="28"/>
        </w:rPr>
        <w:t>bảo vi sinh vật luôn được tiếp xúc với dinh dưỡng và dưỡng khí.</w:t>
      </w:r>
      <w:r w:rsidRPr="008B3CAE">
        <w:rPr>
          <w:rFonts w:ascii="MinionPro-Regular" w:eastAsia="Times New Roman" w:hAnsi="MinionPro-Regular" w:cs="Times New Roman"/>
          <w:color w:val="231F20"/>
          <w:sz w:val="28"/>
          <w:szCs w:val="28"/>
        </w:rPr>
        <w:br/>
        <w:t>Trong những bể lên men công nghiệp, mọi thông số như hàm lượng khí và các chất</w:t>
      </w:r>
      <w:r w:rsidRPr="008B3CAE">
        <w:rPr>
          <w:rFonts w:ascii="MinionPro-Regular" w:eastAsia="Times New Roman" w:hAnsi="MinionPro-Regular" w:cs="Times New Roman"/>
          <w:color w:val="231F20"/>
          <w:sz w:val="28"/>
          <w:szCs w:val="28"/>
        </w:rPr>
        <w:br/>
        <w:t>dinh dưỡng, tốc độ khuấy, nhiệt độ, mật độ vi sinh vật, luôn</w:t>
      </w:r>
      <w:r w:rsidR="008C42F5" w:rsidRPr="008B3CAE">
        <w:rPr>
          <w:rFonts w:ascii="MinionPro-Regular" w:eastAsia="Times New Roman" w:hAnsi="MinionPro-Regular" w:cs="Times New Roman"/>
          <w:color w:val="231F20"/>
          <w:sz w:val="28"/>
          <w:szCs w:val="28"/>
        </w:rPr>
        <w:t xml:space="preserve"> được theo dõi và điểu chỉnh để </w:t>
      </w:r>
      <w:r w:rsidRPr="008B3CAE">
        <w:rPr>
          <w:rFonts w:ascii="MinionPro-Regular" w:eastAsia="Times New Roman" w:hAnsi="MinionPro-Regular" w:cs="Times New Roman"/>
          <w:color w:val="231F20"/>
          <w:sz w:val="28"/>
          <w:szCs w:val="28"/>
        </w:rPr>
        <w:t>tạo điều kiện tối ưu nhất cho vi si</w:t>
      </w:r>
      <w:r w:rsidR="00AA462C">
        <w:rPr>
          <w:rFonts w:ascii="MinionPro-Regular" w:eastAsia="Times New Roman" w:hAnsi="MinionPro-Regular" w:cs="Times New Roman"/>
          <w:color w:val="231F20"/>
          <w:sz w:val="28"/>
          <w:szCs w:val="28"/>
        </w:rPr>
        <w:t>nh vật phát triển.</w:t>
      </w:r>
      <w:r w:rsidRPr="008B3CAE">
        <w:rPr>
          <w:rFonts w:ascii="MinionPro-Regular" w:eastAsia="Times New Roman" w:hAnsi="MinionPro-Regular" w:cs="Times New Roman"/>
          <w:color w:val="231F20"/>
          <w:sz w:val="28"/>
          <w:szCs w:val="28"/>
        </w:rPr>
        <w:br/>
      </w:r>
      <w:r w:rsidRPr="008B3CAE">
        <w:rPr>
          <w:rFonts w:ascii="MinionPro-BoldIt" w:eastAsia="Times New Roman" w:hAnsi="MinionPro-BoldIt" w:cs="Times New Roman"/>
          <w:b/>
          <w:bCs/>
          <w:i/>
          <w:iCs/>
          <w:color w:val="231F20"/>
          <w:sz w:val="28"/>
          <w:szCs w:val="28"/>
        </w:rPr>
        <w:t xml:space="preserve">Hình 6.4. </w:t>
      </w:r>
      <w:r w:rsidRPr="008B3CAE">
        <w:rPr>
          <w:rFonts w:ascii="MinionPro-It" w:eastAsia="Times New Roman" w:hAnsi="MinionPro-It" w:cs="Times New Roman"/>
          <w:i/>
          <w:iCs/>
          <w:color w:val="231F20"/>
          <w:sz w:val="28"/>
          <w:szCs w:val="28"/>
        </w:rPr>
        <w:t>Nhân giống vi sinh vật trong môi trường lỏng</w:t>
      </w:r>
      <w:r w:rsidR="00AA462C">
        <w:rPr>
          <w:rFonts w:ascii="MinionPro-It" w:eastAsia="Times New Roman" w:hAnsi="MinionPro-It" w:cs="Times New Roman"/>
          <w:i/>
          <w:iCs/>
          <w:color w:val="231F20"/>
          <w:sz w:val="28"/>
          <w:szCs w:val="28"/>
        </w:rPr>
        <w:t xml:space="preserve"> - SGV</w:t>
      </w:r>
    </w:p>
    <w:p w14:paraId="55E54DD9" w14:textId="51CCE73C" w:rsidR="00F00DB0" w:rsidRPr="008B3CAE"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8B3CAE"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36A5" w14:textId="77777777" w:rsidR="004E6ADA" w:rsidRDefault="004E6ADA" w:rsidP="00E47293">
      <w:pPr>
        <w:spacing w:after="0" w:line="240" w:lineRule="auto"/>
      </w:pPr>
      <w:r>
        <w:separator/>
      </w:r>
    </w:p>
  </w:endnote>
  <w:endnote w:type="continuationSeparator" w:id="0">
    <w:p w14:paraId="07328805" w14:textId="77777777" w:rsidR="004E6ADA" w:rsidRDefault="004E6AD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yriadPro-BoldCond">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BoldI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yriadPro-SemiboldCond">
    <w:altName w:val="Times New Roman"/>
    <w:panose1 w:val="00000000000000000000"/>
    <w:charset w:val="00"/>
    <w:family w:val="roman"/>
    <w:notTrueType/>
    <w:pitch w:val="default"/>
  </w:font>
  <w:font w:name="MyriadPro-Semibold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F2FA58D" w:rsidR="00FE0AF3" w:rsidRPr="00E13536" w:rsidRDefault="00FE0AF3" w:rsidP="00E13536">
    <w:pPr>
      <w:pStyle w:val="Footer"/>
      <w:pBdr>
        <w:top w:val="double" w:sz="4" w:space="1" w:color="auto"/>
      </w:pBdr>
      <w:shd w:val="clear" w:color="auto" w:fill="CCFFFF"/>
      <w:tabs>
        <w:tab w:val="clear" w:pos="4320"/>
        <w:tab w:val="clear" w:pos="8640"/>
      </w:tabs>
      <w:rPr>
        <w:b/>
        <w:color w:val="FF0000"/>
      </w:rPr>
    </w:pPr>
    <w:r>
      <w:rPr>
        <w:b/>
        <w:color w:val="FF0000"/>
      </w:rPr>
      <w:t>Giáo viên: Nguyễn Thị Lời – THPT Trương Định</w:t>
    </w:r>
    <w:r>
      <w:rPr>
        <w:b/>
        <w:color w:val="FF0000"/>
      </w:rPr>
      <w:tab/>
    </w:r>
    <w:r>
      <w:rPr>
        <w:b/>
        <w:color w:val="FF0000"/>
      </w:rPr>
      <w:tab/>
    </w:r>
    <w:r>
      <w:rPr>
        <w:b/>
        <w:color w:val="FF0000"/>
      </w:rPr>
      <w:tab/>
    </w:r>
    <w:r>
      <w:rPr>
        <w:b/>
        <w:color w:val="FF0000"/>
      </w:rPr>
      <w:tab/>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A04BBD">
          <w:rPr>
            <w:b/>
            <w:noProof/>
            <w:color w:val="FF0000"/>
          </w:rPr>
          <w:t>12</w:t>
        </w:r>
        <w:r w:rsidRPr="00E13536">
          <w:rPr>
            <w:b/>
            <w:noProof/>
            <w:color w:val="FF0000"/>
          </w:rPr>
          <w:fldChar w:fldCharType="end"/>
        </w:r>
      </w:sdtContent>
    </w:sdt>
  </w:p>
  <w:p w14:paraId="5C8A7E03" w14:textId="77777777" w:rsidR="00FE0AF3" w:rsidRPr="00E13536" w:rsidRDefault="00FE0AF3"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BD6D" w14:textId="77777777" w:rsidR="004E6ADA" w:rsidRDefault="004E6ADA" w:rsidP="00E47293">
      <w:pPr>
        <w:spacing w:after="0" w:line="240" w:lineRule="auto"/>
      </w:pPr>
      <w:r>
        <w:separator/>
      </w:r>
    </w:p>
  </w:footnote>
  <w:footnote w:type="continuationSeparator" w:id="0">
    <w:p w14:paraId="75B96B55" w14:textId="77777777" w:rsidR="004E6ADA" w:rsidRDefault="004E6AD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B4C4E7D" w:rsidR="00FE0AF3" w:rsidRPr="00F427F0" w:rsidRDefault="00FE0AF3" w:rsidP="00172D96">
    <w:pPr>
      <w:pStyle w:val="Header"/>
      <w:pBdr>
        <w:bottom w:val="double" w:sz="4" w:space="1" w:color="auto"/>
      </w:pBdr>
      <w:shd w:val="clear" w:color="auto" w:fill="CCFFFF"/>
      <w:rPr>
        <w:b/>
        <w:color w:val="FF0000"/>
        <w:sz w:val="26"/>
        <w:szCs w:val="26"/>
      </w:rPr>
    </w:pPr>
    <w:r>
      <w:rPr>
        <w:b/>
        <w:color w:val="FF0000"/>
        <w:sz w:val="26"/>
        <w:szCs w:val="26"/>
      </w:rPr>
      <w:t>Kế hoạch dạy học Sinh học 10</w:t>
    </w:r>
    <w:r>
      <w:rPr>
        <w:b/>
        <w:color w:val="FF0000"/>
        <w:sz w:val="26"/>
        <w:szCs w:val="26"/>
      </w:rPr>
      <w:tab/>
    </w:r>
    <w:r>
      <w:rPr>
        <w:b/>
        <w:color w:val="FF0000"/>
        <w:sz w:val="26"/>
        <w:szCs w:val="26"/>
      </w:rPr>
      <w:tab/>
      <w:t xml:space="preserve">                         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2F2"/>
    <w:rsid w:val="00046B62"/>
    <w:rsid w:val="00067C03"/>
    <w:rsid w:val="0009008B"/>
    <w:rsid w:val="00097B61"/>
    <w:rsid w:val="000A608E"/>
    <w:rsid w:val="000B0352"/>
    <w:rsid w:val="000C37F2"/>
    <w:rsid w:val="000C5E4F"/>
    <w:rsid w:val="000C6B50"/>
    <w:rsid w:val="00100DE2"/>
    <w:rsid w:val="00101C4A"/>
    <w:rsid w:val="001174B9"/>
    <w:rsid w:val="00122654"/>
    <w:rsid w:val="001237E6"/>
    <w:rsid w:val="001309EF"/>
    <w:rsid w:val="00134D6A"/>
    <w:rsid w:val="00141219"/>
    <w:rsid w:val="001578E3"/>
    <w:rsid w:val="00172D96"/>
    <w:rsid w:val="001912F0"/>
    <w:rsid w:val="001A31E1"/>
    <w:rsid w:val="001C6BD8"/>
    <w:rsid w:val="001E37E8"/>
    <w:rsid w:val="001E6923"/>
    <w:rsid w:val="00231BC7"/>
    <w:rsid w:val="00237476"/>
    <w:rsid w:val="00254A35"/>
    <w:rsid w:val="002666E3"/>
    <w:rsid w:val="00271932"/>
    <w:rsid w:val="00272F96"/>
    <w:rsid w:val="0028174F"/>
    <w:rsid w:val="0028573D"/>
    <w:rsid w:val="002927C7"/>
    <w:rsid w:val="002A57A9"/>
    <w:rsid w:val="002B39F1"/>
    <w:rsid w:val="002B4997"/>
    <w:rsid w:val="002C7CA0"/>
    <w:rsid w:val="002D16D9"/>
    <w:rsid w:val="002E2732"/>
    <w:rsid w:val="002E5336"/>
    <w:rsid w:val="002E578A"/>
    <w:rsid w:val="002E6316"/>
    <w:rsid w:val="002E7D2B"/>
    <w:rsid w:val="002F64EC"/>
    <w:rsid w:val="00302A50"/>
    <w:rsid w:val="00303E69"/>
    <w:rsid w:val="003046E9"/>
    <w:rsid w:val="00314178"/>
    <w:rsid w:val="00340668"/>
    <w:rsid w:val="003431ED"/>
    <w:rsid w:val="00343202"/>
    <w:rsid w:val="00351EAC"/>
    <w:rsid w:val="0036453E"/>
    <w:rsid w:val="00381BD4"/>
    <w:rsid w:val="00384691"/>
    <w:rsid w:val="003944E8"/>
    <w:rsid w:val="00395711"/>
    <w:rsid w:val="00396B07"/>
    <w:rsid w:val="003B0F22"/>
    <w:rsid w:val="003B22CF"/>
    <w:rsid w:val="003B241B"/>
    <w:rsid w:val="003B7EFF"/>
    <w:rsid w:val="003C2A37"/>
    <w:rsid w:val="003C779D"/>
    <w:rsid w:val="003D5D7F"/>
    <w:rsid w:val="003D6EE2"/>
    <w:rsid w:val="003E1BF8"/>
    <w:rsid w:val="003E59CD"/>
    <w:rsid w:val="003F6369"/>
    <w:rsid w:val="003F7B4C"/>
    <w:rsid w:val="00400823"/>
    <w:rsid w:val="00404474"/>
    <w:rsid w:val="00411D3A"/>
    <w:rsid w:val="004149EA"/>
    <w:rsid w:val="00416F63"/>
    <w:rsid w:val="00435704"/>
    <w:rsid w:val="004426D8"/>
    <w:rsid w:val="00443E03"/>
    <w:rsid w:val="004520E1"/>
    <w:rsid w:val="00464E2C"/>
    <w:rsid w:val="00475641"/>
    <w:rsid w:val="00481423"/>
    <w:rsid w:val="0048476C"/>
    <w:rsid w:val="004A63DD"/>
    <w:rsid w:val="004B0AF2"/>
    <w:rsid w:val="004B26B7"/>
    <w:rsid w:val="004C0705"/>
    <w:rsid w:val="004C309C"/>
    <w:rsid w:val="004D3DC4"/>
    <w:rsid w:val="004E3B5B"/>
    <w:rsid w:val="004E6ADA"/>
    <w:rsid w:val="00503073"/>
    <w:rsid w:val="00506962"/>
    <w:rsid w:val="00536B78"/>
    <w:rsid w:val="00537751"/>
    <w:rsid w:val="005574A6"/>
    <w:rsid w:val="0057601B"/>
    <w:rsid w:val="00580931"/>
    <w:rsid w:val="005864C8"/>
    <w:rsid w:val="0058773D"/>
    <w:rsid w:val="005A3009"/>
    <w:rsid w:val="005C3FF5"/>
    <w:rsid w:val="005D3FA6"/>
    <w:rsid w:val="005F5DDA"/>
    <w:rsid w:val="00600AB4"/>
    <w:rsid w:val="00613E65"/>
    <w:rsid w:val="0061400E"/>
    <w:rsid w:val="006166F5"/>
    <w:rsid w:val="00651947"/>
    <w:rsid w:val="006800FD"/>
    <w:rsid w:val="00692D2D"/>
    <w:rsid w:val="006C6316"/>
    <w:rsid w:val="006C695F"/>
    <w:rsid w:val="006D3825"/>
    <w:rsid w:val="006F1510"/>
    <w:rsid w:val="006F4A45"/>
    <w:rsid w:val="0070367F"/>
    <w:rsid w:val="00731D07"/>
    <w:rsid w:val="0073297E"/>
    <w:rsid w:val="00737131"/>
    <w:rsid w:val="00763A99"/>
    <w:rsid w:val="00784803"/>
    <w:rsid w:val="00794277"/>
    <w:rsid w:val="007954C7"/>
    <w:rsid w:val="007A6A3F"/>
    <w:rsid w:val="007D5B74"/>
    <w:rsid w:val="007D7DE0"/>
    <w:rsid w:val="007E0C71"/>
    <w:rsid w:val="007E5535"/>
    <w:rsid w:val="008059B4"/>
    <w:rsid w:val="00820EDF"/>
    <w:rsid w:val="0083203C"/>
    <w:rsid w:val="0083491E"/>
    <w:rsid w:val="00851982"/>
    <w:rsid w:val="00852396"/>
    <w:rsid w:val="00881AA3"/>
    <w:rsid w:val="008B3CAE"/>
    <w:rsid w:val="008C42F5"/>
    <w:rsid w:val="008C75C1"/>
    <w:rsid w:val="008D6FD1"/>
    <w:rsid w:val="008D735E"/>
    <w:rsid w:val="0090467E"/>
    <w:rsid w:val="00912266"/>
    <w:rsid w:val="00922445"/>
    <w:rsid w:val="00925C64"/>
    <w:rsid w:val="009271E7"/>
    <w:rsid w:val="00934427"/>
    <w:rsid w:val="00934CB8"/>
    <w:rsid w:val="00945060"/>
    <w:rsid w:val="009514E3"/>
    <w:rsid w:val="00953053"/>
    <w:rsid w:val="009559EF"/>
    <w:rsid w:val="00963E06"/>
    <w:rsid w:val="009652A4"/>
    <w:rsid w:val="009B01BB"/>
    <w:rsid w:val="009B3DE4"/>
    <w:rsid w:val="009B4F91"/>
    <w:rsid w:val="009C01C4"/>
    <w:rsid w:val="009C2B0F"/>
    <w:rsid w:val="009C6CB8"/>
    <w:rsid w:val="009D454E"/>
    <w:rsid w:val="009D48E3"/>
    <w:rsid w:val="009E05BC"/>
    <w:rsid w:val="009E3BD1"/>
    <w:rsid w:val="009E57CD"/>
    <w:rsid w:val="009F4C18"/>
    <w:rsid w:val="00A04BBD"/>
    <w:rsid w:val="00A4122D"/>
    <w:rsid w:val="00A448F6"/>
    <w:rsid w:val="00A57598"/>
    <w:rsid w:val="00A73160"/>
    <w:rsid w:val="00AA462C"/>
    <w:rsid w:val="00AC5737"/>
    <w:rsid w:val="00AD17FC"/>
    <w:rsid w:val="00AF71D1"/>
    <w:rsid w:val="00B07D90"/>
    <w:rsid w:val="00B1281B"/>
    <w:rsid w:val="00B22E6B"/>
    <w:rsid w:val="00B37942"/>
    <w:rsid w:val="00B5116F"/>
    <w:rsid w:val="00B618E9"/>
    <w:rsid w:val="00B8361A"/>
    <w:rsid w:val="00B87308"/>
    <w:rsid w:val="00BB28E4"/>
    <w:rsid w:val="00BC1CB6"/>
    <w:rsid w:val="00BF4F56"/>
    <w:rsid w:val="00BF5035"/>
    <w:rsid w:val="00BF5B32"/>
    <w:rsid w:val="00BF751E"/>
    <w:rsid w:val="00C03DCC"/>
    <w:rsid w:val="00C04278"/>
    <w:rsid w:val="00C16F0B"/>
    <w:rsid w:val="00C22997"/>
    <w:rsid w:val="00C279B8"/>
    <w:rsid w:val="00C41D93"/>
    <w:rsid w:val="00C55CB2"/>
    <w:rsid w:val="00C802DF"/>
    <w:rsid w:val="00C8383E"/>
    <w:rsid w:val="00C92DCF"/>
    <w:rsid w:val="00C95F5A"/>
    <w:rsid w:val="00C96C50"/>
    <w:rsid w:val="00CC6980"/>
    <w:rsid w:val="00CF5787"/>
    <w:rsid w:val="00CF5E52"/>
    <w:rsid w:val="00D12DB8"/>
    <w:rsid w:val="00D34D2C"/>
    <w:rsid w:val="00D36400"/>
    <w:rsid w:val="00D371A9"/>
    <w:rsid w:val="00D552F0"/>
    <w:rsid w:val="00D60DE2"/>
    <w:rsid w:val="00D636E2"/>
    <w:rsid w:val="00D67F5E"/>
    <w:rsid w:val="00D73857"/>
    <w:rsid w:val="00D80241"/>
    <w:rsid w:val="00DA3D9C"/>
    <w:rsid w:val="00DA5039"/>
    <w:rsid w:val="00DA535C"/>
    <w:rsid w:val="00DB53BC"/>
    <w:rsid w:val="00DC076E"/>
    <w:rsid w:val="00DC1E3D"/>
    <w:rsid w:val="00DC2DEF"/>
    <w:rsid w:val="00DC7124"/>
    <w:rsid w:val="00DC76D5"/>
    <w:rsid w:val="00DD427D"/>
    <w:rsid w:val="00DE054B"/>
    <w:rsid w:val="00DE5008"/>
    <w:rsid w:val="00DF40E5"/>
    <w:rsid w:val="00E028EC"/>
    <w:rsid w:val="00E13536"/>
    <w:rsid w:val="00E444F0"/>
    <w:rsid w:val="00E47293"/>
    <w:rsid w:val="00E50417"/>
    <w:rsid w:val="00E507A5"/>
    <w:rsid w:val="00E54643"/>
    <w:rsid w:val="00E55C47"/>
    <w:rsid w:val="00E62D58"/>
    <w:rsid w:val="00E666E9"/>
    <w:rsid w:val="00E75357"/>
    <w:rsid w:val="00E77F50"/>
    <w:rsid w:val="00E84667"/>
    <w:rsid w:val="00E85E28"/>
    <w:rsid w:val="00E90242"/>
    <w:rsid w:val="00EB675A"/>
    <w:rsid w:val="00ED04BD"/>
    <w:rsid w:val="00ED3B0C"/>
    <w:rsid w:val="00F00B66"/>
    <w:rsid w:val="00F00DB0"/>
    <w:rsid w:val="00F0593F"/>
    <w:rsid w:val="00F05C4A"/>
    <w:rsid w:val="00F110EA"/>
    <w:rsid w:val="00F1350C"/>
    <w:rsid w:val="00F168EC"/>
    <w:rsid w:val="00F302A0"/>
    <w:rsid w:val="00F427F0"/>
    <w:rsid w:val="00F46DF2"/>
    <w:rsid w:val="00F94DB8"/>
    <w:rsid w:val="00FD41AA"/>
    <w:rsid w:val="00FD4AF6"/>
    <w:rsid w:val="00FE0AF3"/>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4195A5"/>
  <w15:docId w15:val="{F5DE70EE-D92B-499B-B8D6-96738076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172D96"/>
    <w:rPr>
      <w:rFonts w:ascii="MyriadPro-BoldCond" w:hAnsi="MyriadPro-BoldCond" w:hint="default"/>
      <w:b/>
      <w:bCs/>
      <w:i w:val="0"/>
      <w:iCs w:val="0"/>
      <w:color w:val="231F20"/>
      <w:sz w:val="40"/>
      <w:szCs w:val="40"/>
    </w:rPr>
  </w:style>
  <w:style w:type="character" w:customStyle="1" w:styleId="fontstyle21">
    <w:name w:val="fontstyle21"/>
    <w:basedOn w:val="DefaultParagraphFont"/>
    <w:rsid w:val="00172D96"/>
    <w:rPr>
      <w:rFonts w:ascii="MyriadPro-Bold" w:hAnsi="MyriadPro-Bold" w:hint="default"/>
      <w:b/>
      <w:bCs/>
      <w:i w:val="0"/>
      <w:iCs w:val="0"/>
      <w:color w:val="231F2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207941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60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89B98-A244-4F7A-8A5A-75797FB8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4248</Words>
  <Characters>24215</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2022-07-24T09:52:00Z</dcterms:modified>
</cp:coreProperties>
</file>