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A1EC" w14:textId="77777777" w:rsidR="0035039B" w:rsidRPr="00537F98" w:rsidRDefault="0035039B" w:rsidP="00537F98">
      <w:pPr>
        <w:tabs>
          <w:tab w:val="left" w:pos="283"/>
          <w:tab w:val="left" w:pos="2835"/>
          <w:tab w:val="left" w:pos="5386"/>
          <w:tab w:val="left" w:pos="7937"/>
        </w:tabs>
        <w:spacing w:line="240" w:lineRule="atLeast"/>
        <w:ind w:firstLine="283"/>
        <w:jc w:val="both"/>
        <w:rPr>
          <w:szCs w:val="26"/>
        </w:rPr>
      </w:pPr>
    </w:p>
    <w:tbl>
      <w:tblPr>
        <w:tblW w:w="5223" w:type="pct"/>
        <w:tblInd w:w="-176" w:type="dxa"/>
        <w:tblLook w:val="01E0" w:firstRow="1" w:lastRow="1" w:firstColumn="1" w:lastColumn="1" w:noHBand="0" w:noVBand="0"/>
      </w:tblPr>
      <w:tblGrid>
        <w:gridCol w:w="4254"/>
        <w:gridCol w:w="6704"/>
      </w:tblGrid>
      <w:tr w:rsidR="0035039B" w:rsidRPr="00537F98" w14:paraId="0185893E" w14:textId="77777777" w:rsidTr="002E2597">
        <w:tc>
          <w:tcPr>
            <w:tcW w:w="1941" w:type="pct"/>
          </w:tcPr>
          <w:p w14:paraId="52F1C176" w14:textId="77777777" w:rsidR="0035039B" w:rsidRPr="00537F98" w:rsidRDefault="0035039B" w:rsidP="00537F98">
            <w:pPr>
              <w:tabs>
                <w:tab w:val="left" w:pos="283"/>
                <w:tab w:val="left" w:pos="2835"/>
                <w:tab w:val="left" w:pos="5386"/>
                <w:tab w:val="left" w:pos="7937"/>
              </w:tabs>
              <w:spacing w:line="240" w:lineRule="atLeast"/>
              <w:jc w:val="center"/>
              <w:rPr>
                <w:szCs w:val="25"/>
              </w:rPr>
            </w:pPr>
            <w:bookmarkStart w:id="0" w:name="name_management"/>
            <w:r w:rsidRPr="00537F98">
              <w:rPr>
                <w:noProof/>
                <w:szCs w:val="25"/>
              </w:rPr>
              <w:t>SỞ</w:t>
            </w:r>
            <w:r w:rsidRPr="00537F98">
              <w:rPr>
                <w:szCs w:val="25"/>
              </w:rPr>
              <w:t xml:space="preserve"> GD&amp;ĐT </w:t>
            </w:r>
            <w:bookmarkEnd w:id="0"/>
            <w:r w:rsidRPr="00537F98">
              <w:rPr>
                <w:szCs w:val="25"/>
              </w:rPr>
              <w:t>NAM ĐỊNH</w:t>
            </w:r>
          </w:p>
          <w:p w14:paraId="1F97A6D5" w14:textId="77777777" w:rsidR="0035039B" w:rsidRPr="00537F98" w:rsidRDefault="0035039B" w:rsidP="00537F98">
            <w:pPr>
              <w:tabs>
                <w:tab w:val="left" w:pos="283"/>
                <w:tab w:val="left" w:pos="2835"/>
                <w:tab w:val="left" w:pos="5386"/>
                <w:tab w:val="left" w:pos="7937"/>
              </w:tabs>
              <w:spacing w:line="240" w:lineRule="atLeast"/>
              <w:jc w:val="center"/>
              <w:rPr>
                <w:b/>
                <w:szCs w:val="25"/>
              </w:rPr>
            </w:pPr>
            <w:bookmarkStart w:id="1" w:name="name_school"/>
            <w:bookmarkEnd w:id="1"/>
            <w:r w:rsidRPr="00537F98">
              <w:rPr>
                <w:b/>
                <w:szCs w:val="25"/>
              </w:rPr>
              <w:t>TRƯỜNG THPT LÊ QUÝ ĐÔN</w:t>
            </w:r>
          </w:p>
          <w:p w14:paraId="17E8007D" w14:textId="69C16D2B" w:rsidR="0035039B" w:rsidRPr="00537F98" w:rsidRDefault="00537F98" w:rsidP="00537F98">
            <w:pPr>
              <w:tabs>
                <w:tab w:val="left" w:pos="283"/>
                <w:tab w:val="left" w:pos="2835"/>
                <w:tab w:val="left" w:pos="5386"/>
                <w:tab w:val="left" w:pos="7937"/>
              </w:tabs>
              <w:spacing w:line="240" w:lineRule="atLeast"/>
              <w:jc w:val="center"/>
              <w:rPr>
                <w:szCs w:val="25"/>
              </w:rPr>
            </w:pPr>
            <w:r w:rsidRPr="00537F98">
              <w:rPr>
                <w:noProof/>
                <w:szCs w:val="25"/>
              </w:rPr>
              <mc:AlternateContent>
                <mc:Choice Requires="wps">
                  <w:drawing>
                    <wp:anchor distT="0" distB="0" distL="114300" distR="114300" simplePos="0" relativeHeight="251659776" behindDoc="0" locked="0" layoutInCell="0" allowOverlap="1" wp14:anchorId="1254D9D2" wp14:editId="5699EA61">
                      <wp:simplePos x="0" y="0"/>
                      <wp:positionH relativeFrom="column">
                        <wp:posOffset>503555</wp:posOffset>
                      </wp:positionH>
                      <wp:positionV relativeFrom="paragraph">
                        <wp:posOffset>443230</wp:posOffset>
                      </wp:positionV>
                      <wp:extent cx="1488440" cy="2857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285750"/>
                              </a:xfrm>
                              <a:prstGeom prst="rect">
                                <a:avLst/>
                              </a:prstGeom>
                              <a:solidFill>
                                <a:srgbClr val="FFFFFF"/>
                              </a:solidFill>
                              <a:ln w="9525">
                                <a:solidFill>
                                  <a:srgbClr val="000000"/>
                                </a:solidFill>
                                <a:miter lim="800000"/>
                                <a:headEnd/>
                                <a:tailEnd/>
                              </a:ln>
                            </wps:spPr>
                            <wps:txbx>
                              <w:txbxContent>
                                <w:p w14:paraId="1E88F30C" w14:textId="77777777" w:rsidR="0035039B" w:rsidRPr="00457DB7" w:rsidRDefault="0035039B" w:rsidP="0035039B">
                                  <w:pPr>
                                    <w:rPr>
                                      <w:b/>
                                    </w:rPr>
                                  </w:pPr>
                                  <w:r w:rsidRPr="00457DB7">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D9D2" id="Rectangle 3" o:spid="_x0000_s1026" style="position:absolute;left:0;text-align:left;margin-left:39.65pt;margin-top:34.9pt;width:117.2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" o:allowincell="f">
                      <v:textbox>
                        <w:txbxContent>
                          <w:p w14:paraId="1E88F30C" w14:textId="77777777" w:rsidR="0035039B" w:rsidRPr="00457DB7" w:rsidRDefault="0035039B" w:rsidP="0035039B">
                            <w:pPr>
                              <w:rPr>
                                <w:b/>
                              </w:rPr>
                            </w:pPr>
                            <w:r w:rsidRPr="00457DB7">
                              <w:rPr>
                                <w:b/>
                              </w:rPr>
                              <w:t>ĐỀ CHÍNH THỨC</w:t>
                            </w:r>
                          </w:p>
                        </w:txbxContent>
                      </v:textbox>
                    </v:rect>
                  </w:pict>
                </mc:Fallback>
              </mc:AlternateContent>
            </w:r>
            <w:r w:rsidRPr="00537F98">
              <w:rPr>
                <w:noProof/>
                <w:szCs w:val="25"/>
              </w:rPr>
              <mc:AlternateContent>
                <mc:Choice Requires="wps">
                  <w:drawing>
                    <wp:anchor distT="0" distB="0" distL="114300" distR="114300" simplePos="0" relativeHeight="251657728" behindDoc="0" locked="0" layoutInCell="0" allowOverlap="1" wp14:anchorId="5C350A94" wp14:editId="44DAD1E6">
                      <wp:simplePos x="0" y="0"/>
                      <wp:positionH relativeFrom="column">
                        <wp:posOffset>775335</wp:posOffset>
                      </wp:positionH>
                      <wp:positionV relativeFrom="paragraph">
                        <wp:posOffset>394335</wp:posOffset>
                      </wp:positionV>
                      <wp:extent cx="844550" cy="0"/>
                      <wp:effectExtent l="10160" t="5715" r="12065"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9444E"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05pt" to="127.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" o:allowincell="f"/>
                  </w:pict>
                </mc:Fallback>
              </mc:AlternateContent>
            </w:r>
          </w:p>
          <w:p w14:paraId="3A677D59" w14:textId="77777777" w:rsidR="0035039B" w:rsidRPr="00537F98" w:rsidRDefault="0035039B" w:rsidP="00537F98">
            <w:pPr>
              <w:tabs>
                <w:tab w:val="left" w:pos="283"/>
                <w:tab w:val="left" w:pos="2835"/>
                <w:tab w:val="left" w:pos="5386"/>
                <w:tab w:val="left" w:pos="7937"/>
              </w:tabs>
              <w:spacing w:line="240" w:lineRule="atLeast"/>
              <w:jc w:val="center"/>
              <w:rPr>
                <w:szCs w:val="25"/>
              </w:rPr>
            </w:pPr>
          </w:p>
        </w:tc>
        <w:tc>
          <w:tcPr>
            <w:tcW w:w="3059" w:type="pct"/>
          </w:tcPr>
          <w:p w14:paraId="2F40932E" w14:textId="77777777" w:rsidR="0035039B" w:rsidRPr="00537F98" w:rsidRDefault="0035039B" w:rsidP="00537F98">
            <w:pPr>
              <w:tabs>
                <w:tab w:val="left" w:pos="283"/>
                <w:tab w:val="left" w:pos="2835"/>
                <w:tab w:val="left" w:pos="5386"/>
                <w:tab w:val="left" w:pos="7937"/>
              </w:tabs>
              <w:spacing w:line="240" w:lineRule="atLeast"/>
              <w:jc w:val="center"/>
              <w:rPr>
                <w:b/>
                <w:bCs/>
                <w:szCs w:val="25"/>
              </w:rPr>
            </w:pPr>
            <w:r w:rsidRPr="00537F98">
              <w:rPr>
                <w:b/>
                <w:bCs/>
                <w:szCs w:val="25"/>
              </w:rPr>
              <w:t>ĐỀ KIỂM TRA GIỮA HỌC KÌ II NĂM HỌC 2022 - 2023</w:t>
            </w:r>
          </w:p>
          <w:p w14:paraId="5B5B0900" w14:textId="7DA40D19" w:rsidR="0035039B" w:rsidRPr="00537F98" w:rsidRDefault="0035039B" w:rsidP="00537F98">
            <w:pPr>
              <w:tabs>
                <w:tab w:val="left" w:pos="283"/>
                <w:tab w:val="left" w:pos="2835"/>
                <w:tab w:val="left" w:pos="5386"/>
                <w:tab w:val="left" w:pos="7937"/>
              </w:tabs>
              <w:spacing w:line="240" w:lineRule="atLeast"/>
              <w:jc w:val="center"/>
              <w:rPr>
                <w:bCs/>
                <w:szCs w:val="25"/>
              </w:rPr>
            </w:pPr>
            <w:r w:rsidRPr="00537F98">
              <w:rPr>
                <w:b/>
                <w:bCs/>
                <w:szCs w:val="25"/>
              </w:rPr>
              <w:t>MÔN:VẬT LÍ</w:t>
            </w:r>
            <w:r w:rsidR="00537F98" w:rsidRPr="00537F98">
              <w:rPr>
                <w:b/>
                <w:bCs/>
                <w:szCs w:val="25"/>
              </w:rPr>
              <w:t xml:space="preserve"> </w:t>
            </w:r>
            <w:r w:rsidRPr="00537F98">
              <w:rPr>
                <w:b/>
                <w:bCs/>
                <w:szCs w:val="25"/>
              </w:rPr>
              <w:t xml:space="preserve">– Lớp:10 </w:t>
            </w:r>
          </w:p>
          <w:p w14:paraId="4E75352B" w14:textId="4D577B2D" w:rsidR="0035039B" w:rsidRPr="00537F98" w:rsidRDefault="00537F98" w:rsidP="00537F98">
            <w:pPr>
              <w:tabs>
                <w:tab w:val="left" w:pos="283"/>
                <w:tab w:val="left" w:pos="2835"/>
                <w:tab w:val="left" w:pos="5386"/>
                <w:tab w:val="left" w:pos="7937"/>
              </w:tabs>
              <w:spacing w:line="240" w:lineRule="atLeast"/>
              <w:jc w:val="center"/>
              <w:rPr>
                <w:i/>
                <w:iCs/>
                <w:szCs w:val="25"/>
              </w:rPr>
            </w:pPr>
            <w:r w:rsidRPr="00537F98">
              <w:rPr>
                <w:noProof/>
                <w:szCs w:val="25"/>
              </w:rPr>
              <mc:AlternateContent>
                <mc:Choice Requires="wps">
                  <w:drawing>
                    <wp:anchor distT="0" distB="0" distL="114300" distR="114300" simplePos="0" relativeHeight="251658752" behindDoc="0" locked="0" layoutInCell="0" allowOverlap="1" wp14:anchorId="79E3BFEE" wp14:editId="46C6A291">
                      <wp:simplePos x="0" y="0"/>
                      <wp:positionH relativeFrom="column">
                        <wp:posOffset>3918585</wp:posOffset>
                      </wp:positionH>
                      <wp:positionV relativeFrom="paragraph">
                        <wp:posOffset>610235</wp:posOffset>
                      </wp:positionV>
                      <wp:extent cx="1250950" cy="6350"/>
                      <wp:effectExtent l="10160" t="12065" r="5715"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09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90CD3" id="Line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48.05pt" to="407.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" o:allowincell="f"/>
                  </w:pict>
                </mc:Fallback>
              </mc:AlternateContent>
            </w:r>
            <w:r w:rsidR="0035039B" w:rsidRPr="00537F98">
              <w:rPr>
                <w:i/>
                <w:iCs/>
                <w:szCs w:val="25"/>
              </w:rPr>
              <w:t>Thời gian làm bài</w:t>
            </w:r>
            <w:r w:rsidRPr="00537F98">
              <w:rPr>
                <w:i/>
                <w:iCs/>
                <w:szCs w:val="25"/>
              </w:rPr>
              <w:t>:</w:t>
            </w:r>
            <w:r w:rsidR="0035039B" w:rsidRPr="00537F98">
              <w:rPr>
                <w:i/>
                <w:iCs/>
                <w:szCs w:val="25"/>
              </w:rPr>
              <w:t xml:space="preserve"> 45 phút, </w:t>
            </w:r>
            <w:r w:rsidR="0035039B" w:rsidRPr="00537F98">
              <w:rPr>
                <w:i/>
                <w:szCs w:val="25"/>
              </w:rPr>
              <w:t>không kể thời gian phát đề</w:t>
            </w:r>
          </w:p>
        </w:tc>
      </w:tr>
    </w:tbl>
    <w:p w14:paraId="3DEC49AB" w14:textId="6BB896A0" w:rsidR="00537F98" w:rsidRPr="00537F98" w:rsidRDefault="00537F98" w:rsidP="00537F98">
      <w:pPr>
        <w:tabs>
          <w:tab w:val="left" w:pos="283"/>
          <w:tab w:val="left" w:pos="2835"/>
          <w:tab w:val="left" w:pos="5386"/>
          <w:tab w:val="left" w:pos="7937"/>
        </w:tabs>
        <w:spacing w:line="240" w:lineRule="atLeast"/>
        <w:ind w:firstLine="283"/>
        <w:jc w:val="both"/>
        <w:rPr>
          <w:szCs w:val="26"/>
        </w:rPr>
      </w:pPr>
      <w:r w:rsidRPr="00537F98">
        <w:rPr>
          <w:noProof/>
          <w:szCs w:val="26"/>
        </w:rPr>
        <mc:AlternateContent>
          <mc:Choice Requires="wps">
            <w:drawing>
              <wp:anchor distT="0" distB="0" distL="114300" distR="114300" simplePos="0" relativeHeight="251656704" behindDoc="0" locked="0" layoutInCell="0" allowOverlap="1" wp14:anchorId="31470A71" wp14:editId="5DB7B571">
                <wp:simplePos x="0" y="0"/>
                <wp:positionH relativeFrom="column">
                  <wp:posOffset>5337810</wp:posOffset>
                </wp:positionH>
                <wp:positionV relativeFrom="paragraph">
                  <wp:posOffset>179705</wp:posOffset>
                </wp:positionV>
                <wp:extent cx="970915" cy="304800"/>
                <wp:effectExtent l="10160" t="6350" r="9525"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7A4C997C" w14:textId="77777777" w:rsidR="0035039B" w:rsidRPr="00B520DD" w:rsidRDefault="0035039B" w:rsidP="0035039B">
                            <w:pPr>
                              <w:rPr>
                                <w:sz w:val="26"/>
                                <w:szCs w:val="26"/>
                              </w:rPr>
                            </w:pPr>
                            <w:r w:rsidRPr="00B520DD">
                              <w:rPr>
                                <w:b/>
                                <w:bCs/>
                                <w:sz w:val="26"/>
                                <w:szCs w:val="26"/>
                              </w:rPr>
                              <w:t xml:space="preserve">Mã đề </w:t>
                            </w:r>
                            <w:r>
                              <w:rPr>
                                <w:b/>
                                <w:bCs/>
                                <w:sz w:val="26"/>
                                <w:szCs w:val="26"/>
                              </w:rPr>
                              <w:t>2</w:t>
                            </w:r>
                            <w:r w:rsidRPr="00B520DD">
                              <w:rPr>
                                <w:b/>
                                <w:bCs/>
                                <w:sz w:val="26"/>
                                <w:szCs w:val="2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70A71" id="_x0000_s1027" style="position:absolute;left:0;text-align:left;margin-left:420.3pt;margin-top:14.15pt;width:76.4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z8FA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" o:allowincell="f">
                <v:textbox>
                  <w:txbxContent>
                    <w:p w14:paraId="7A4C997C" w14:textId="77777777" w:rsidR="0035039B" w:rsidRPr="00B520DD" w:rsidRDefault="0035039B" w:rsidP="0035039B">
                      <w:pPr>
                        <w:rPr>
                          <w:sz w:val="26"/>
                          <w:szCs w:val="26"/>
                        </w:rPr>
                      </w:pPr>
                      <w:r w:rsidRPr="00B520DD">
                        <w:rPr>
                          <w:b/>
                          <w:bCs/>
                          <w:sz w:val="26"/>
                          <w:szCs w:val="26"/>
                        </w:rPr>
                        <w:t xml:space="preserve">Mã đề </w:t>
                      </w:r>
                      <w:r>
                        <w:rPr>
                          <w:b/>
                          <w:bCs/>
                          <w:sz w:val="26"/>
                          <w:szCs w:val="26"/>
                        </w:rPr>
                        <w:t>2</w:t>
                      </w:r>
                      <w:r w:rsidRPr="00B520DD">
                        <w:rPr>
                          <w:b/>
                          <w:bCs/>
                          <w:sz w:val="26"/>
                          <w:szCs w:val="26"/>
                        </w:rPr>
                        <w:t>01</w:t>
                      </w:r>
                    </w:p>
                  </w:txbxContent>
                </v:textbox>
              </v:rect>
            </w:pict>
          </mc:Fallback>
        </mc:AlternateContent>
      </w:r>
      <w:r w:rsidRPr="00537F98">
        <w:rPr>
          <w:b/>
          <w:bCs/>
          <w:szCs w:val="26"/>
        </w:rPr>
        <w:t xml:space="preserve"> </w:t>
      </w:r>
      <w:r w:rsidR="0035039B" w:rsidRPr="00537F98">
        <w:rPr>
          <w:szCs w:val="26"/>
        </w:rPr>
        <w:t>(</w:t>
      </w:r>
      <w:r w:rsidR="0035039B" w:rsidRPr="00537F98">
        <w:rPr>
          <w:i/>
          <w:szCs w:val="26"/>
        </w:rPr>
        <w:t>Đề thi có 0</w:t>
      </w:r>
      <w:r w:rsidR="00EF50E8" w:rsidRPr="00537F98">
        <w:rPr>
          <w:i/>
          <w:szCs w:val="26"/>
        </w:rPr>
        <w:t>3</w:t>
      </w:r>
      <w:r w:rsidR="0035039B" w:rsidRPr="00537F98">
        <w:rPr>
          <w:i/>
          <w:szCs w:val="26"/>
        </w:rPr>
        <w:t xml:space="preserve"> trang</w:t>
      </w:r>
      <w:r w:rsidR="0035039B" w:rsidRPr="00537F98">
        <w:rPr>
          <w:szCs w:val="26"/>
        </w:rPr>
        <w:t>)</w:t>
      </w:r>
      <w:r w:rsidRPr="00537F98">
        <w:rPr>
          <w:b/>
          <w:bCs/>
          <w:szCs w:val="26"/>
        </w:rPr>
        <w:t xml:space="preserve"> </w:t>
      </w:r>
    </w:p>
    <w:p w14:paraId="72F5BCB9" w14:textId="47C47ECF" w:rsidR="0035039B" w:rsidRPr="00537F98" w:rsidRDefault="0035039B" w:rsidP="00537F98">
      <w:pPr>
        <w:tabs>
          <w:tab w:val="left" w:pos="283"/>
          <w:tab w:val="left" w:pos="2835"/>
          <w:tab w:val="left" w:pos="5386"/>
          <w:tab w:val="left" w:pos="7937"/>
        </w:tabs>
        <w:spacing w:line="240" w:lineRule="atLeast"/>
        <w:ind w:firstLine="283"/>
        <w:jc w:val="both"/>
        <w:rPr>
          <w:b/>
          <w:szCs w:val="26"/>
        </w:rPr>
      </w:pPr>
      <w:r w:rsidRPr="00537F98">
        <w:rPr>
          <w:b/>
          <w:szCs w:val="26"/>
        </w:rPr>
        <w:t>Họ và tên học sinh</w:t>
      </w:r>
      <w:r w:rsidR="00537F98" w:rsidRPr="00537F98">
        <w:rPr>
          <w:b/>
          <w:szCs w:val="26"/>
        </w:rPr>
        <w:t>:</w:t>
      </w:r>
      <w:r w:rsidRPr="00537F98">
        <w:rPr>
          <w:szCs w:val="26"/>
        </w:rPr>
        <w:t xml:space="preserve">...................................................... </w:t>
      </w:r>
    </w:p>
    <w:p w14:paraId="5855F440" w14:textId="640EFFE1" w:rsidR="0035039B" w:rsidRPr="00537F98" w:rsidRDefault="0035039B" w:rsidP="00537F98">
      <w:pPr>
        <w:tabs>
          <w:tab w:val="left" w:pos="283"/>
          <w:tab w:val="left" w:pos="2835"/>
          <w:tab w:val="left" w:pos="5386"/>
          <w:tab w:val="left" w:pos="7937"/>
        </w:tabs>
        <w:spacing w:line="240" w:lineRule="atLeast"/>
        <w:ind w:firstLine="283"/>
        <w:jc w:val="both"/>
        <w:rPr>
          <w:szCs w:val="26"/>
        </w:rPr>
      </w:pPr>
      <w:r w:rsidRPr="00537F98">
        <w:rPr>
          <w:b/>
          <w:szCs w:val="26"/>
        </w:rPr>
        <w:t>Số báo danh</w:t>
      </w:r>
      <w:r w:rsidR="00537F98" w:rsidRPr="00537F98">
        <w:rPr>
          <w:b/>
          <w:szCs w:val="26"/>
        </w:rPr>
        <w:t>:</w:t>
      </w:r>
      <w:r w:rsidR="00537F98" w:rsidRPr="00537F98">
        <w:rPr>
          <w:szCs w:val="26"/>
        </w:rPr>
        <w:t>.</w:t>
      </w:r>
      <w:r w:rsidRPr="00537F98">
        <w:rPr>
          <w:szCs w:val="26"/>
        </w:rPr>
        <w:t>..............................................................</w:t>
      </w:r>
    </w:p>
    <w:p w14:paraId="74881C94" w14:textId="77777777" w:rsidR="0035039B" w:rsidRPr="00537F98" w:rsidRDefault="0035039B" w:rsidP="00537F98">
      <w:pPr>
        <w:tabs>
          <w:tab w:val="left" w:pos="283"/>
          <w:tab w:val="left" w:pos="2835"/>
          <w:tab w:val="left" w:pos="5386"/>
          <w:tab w:val="left" w:pos="7937"/>
        </w:tabs>
        <w:spacing w:line="240" w:lineRule="atLeast"/>
        <w:ind w:firstLine="283"/>
        <w:jc w:val="both"/>
        <w:rPr>
          <w:szCs w:val="26"/>
        </w:rPr>
      </w:pPr>
      <w:bookmarkStart w:id="2" w:name="note"/>
      <w:bookmarkEnd w:id="2"/>
      <w:r w:rsidRPr="00537F98">
        <w:rPr>
          <w:b/>
          <w:szCs w:val="26"/>
        </w:rPr>
        <w:t>I. PHẦN TRẮC NGHIỆM (</w:t>
      </w:r>
      <w:r w:rsidR="00AC0D16" w:rsidRPr="00537F98">
        <w:rPr>
          <w:b/>
          <w:szCs w:val="26"/>
        </w:rPr>
        <w:t xml:space="preserve">5 </w:t>
      </w:r>
      <w:r w:rsidRPr="00537F98">
        <w:rPr>
          <w:b/>
          <w:szCs w:val="26"/>
        </w:rPr>
        <w:t>điểm)</w:t>
      </w:r>
    </w:p>
    <w:p w14:paraId="24BD5819" w14:textId="77777777" w:rsidR="0035039B" w:rsidRPr="00537F98" w:rsidRDefault="0035039B" w:rsidP="00537F98">
      <w:pPr>
        <w:pStyle w:val="oancuaDanhsach"/>
        <w:tabs>
          <w:tab w:val="left" w:pos="283"/>
          <w:tab w:val="left" w:pos="2835"/>
          <w:tab w:val="left" w:pos="5386"/>
          <w:tab w:val="left" w:pos="7937"/>
        </w:tabs>
        <w:spacing w:line="240" w:lineRule="atLeast"/>
        <w:ind w:left="0" w:firstLine="283"/>
        <w:contextualSpacing w:val="0"/>
        <w:jc w:val="both"/>
        <w:rPr>
          <w:rFonts w:eastAsia="Times New Roman"/>
          <w:b/>
          <w:i/>
          <w:szCs w:val="26"/>
        </w:rPr>
      </w:pPr>
      <w:r w:rsidRPr="00537F98">
        <w:rPr>
          <w:rFonts w:eastAsia="Times New Roman"/>
          <w:b/>
          <w:i/>
          <w:szCs w:val="26"/>
        </w:rPr>
        <w:t>Thí sinh kẻ khung và ghi chữ cái chỉ đáp án đúng ứng với mỗi câu vào tờ giấy thi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920"/>
        <w:gridCol w:w="954"/>
        <w:gridCol w:w="954"/>
        <w:gridCol w:w="964"/>
        <w:gridCol w:w="965"/>
        <w:gridCol w:w="965"/>
        <w:gridCol w:w="945"/>
        <w:gridCol w:w="1016"/>
        <w:gridCol w:w="876"/>
        <w:gridCol w:w="876"/>
      </w:tblGrid>
      <w:tr w:rsidR="0035039B" w:rsidRPr="00537F98" w14:paraId="63AD8FA1" w14:textId="77777777" w:rsidTr="002E2597">
        <w:trPr>
          <w:trHeight w:val="368"/>
        </w:trPr>
        <w:tc>
          <w:tcPr>
            <w:tcW w:w="1074" w:type="dxa"/>
            <w:shd w:val="clear" w:color="auto" w:fill="auto"/>
          </w:tcPr>
          <w:p w14:paraId="0EE97427"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Câu</w:t>
            </w:r>
          </w:p>
        </w:tc>
        <w:tc>
          <w:tcPr>
            <w:tcW w:w="952" w:type="dxa"/>
            <w:shd w:val="clear" w:color="auto" w:fill="auto"/>
          </w:tcPr>
          <w:p w14:paraId="2D19B112"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w:t>
            </w:r>
          </w:p>
        </w:tc>
        <w:tc>
          <w:tcPr>
            <w:tcW w:w="989" w:type="dxa"/>
            <w:shd w:val="clear" w:color="auto" w:fill="auto"/>
          </w:tcPr>
          <w:p w14:paraId="4DAABC28"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2</w:t>
            </w:r>
          </w:p>
        </w:tc>
        <w:tc>
          <w:tcPr>
            <w:tcW w:w="989" w:type="dxa"/>
            <w:shd w:val="clear" w:color="auto" w:fill="auto"/>
          </w:tcPr>
          <w:p w14:paraId="2A012259"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3</w:t>
            </w:r>
          </w:p>
        </w:tc>
        <w:tc>
          <w:tcPr>
            <w:tcW w:w="999" w:type="dxa"/>
            <w:shd w:val="clear" w:color="auto" w:fill="auto"/>
          </w:tcPr>
          <w:p w14:paraId="088F85AE"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4</w:t>
            </w:r>
          </w:p>
        </w:tc>
        <w:tc>
          <w:tcPr>
            <w:tcW w:w="1000" w:type="dxa"/>
            <w:shd w:val="clear" w:color="auto" w:fill="auto"/>
          </w:tcPr>
          <w:p w14:paraId="0508136B"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5</w:t>
            </w:r>
          </w:p>
        </w:tc>
        <w:tc>
          <w:tcPr>
            <w:tcW w:w="1000" w:type="dxa"/>
            <w:shd w:val="clear" w:color="auto" w:fill="auto"/>
          </w:tcPr>
          <w:p w14:paraId="21DDB3FC"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6</w:t>
            </w:r>
          </w:p>
        </w:tc>
        <w:tc>
          <w:tcPr>
            <w:tcW w:w="979" w:type="dxa"/>
          </w:tcPr>
          <w:p w14:paraId="514E824B"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7</w:t>
            </w:r>
          </w:p>
        </w:tc>
        <w:tc>
          <w:tcPr>
            <w:tcW w:w="1055" w:type="dxa"/>
          </w:tcPr>
          <w:p w14:paraId="4BE9567B"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8</w:t>
            </w:r>
          </w:p>
        </w:tc>
        <w:tc>
          <w:tcPr>
            <w:tcW w:w="905" w:type="dxa"/>
          </w:tcPr>
          <w:p w14:paraId="51A7815A"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9</w:t>
            </w:r>
          </w:p>
        </w:tc>
        <w:tc>
          <w:tcPr>
            <w:tcW w:w="905" w:type="dxa"/>
          </w:tcPr>
          <w:p w14:paraId="221A3D47"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10</w:t>
            </w:r>
          </w:p>
        </w:tc>
      </w:tr>
      <w:tr w:rsidR="0035039B" w:rsidRPr="00537F98" w14:paraId="7BED5630" w14:textId="77777777" w:rsidTr="002E2597">
        <w:trPr>
          <w:trHeight w:val="368"/>
        </w:trPr>
        <w:tc>
          <w:tcPr>
            <w:tcW w:w="1074" w:type="dxa"/>
            <w:shd w:val="clear" w:color="auto" w:fill="auto"/>
          </w:tcPr>
          <w:p w14:paraId="146BEE3B"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Đáp án</w:t>
            </w:r>
          </w:p>
        </w:tc>
        <w:tc>
          <w:tcPr>
            <w:tcW w:w="952" w:type="dxa"/>
            <w:shd w:val="clear" w:color="auto" w:fill="auto"/>
          </w:tcPr>
          <w:p w14:paraId="0B9EFFA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89" w:type="dxa"/>
            <w:shd w:val="clear" w:color="auto" w:fill="auto"/>
          </w:tcPr>
          <w:p w14:paraId="6DC1DE83"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89" w:type="dxa"/>
            <w:shd w:val="clear" w:color="auto" w:fill="auto"/>
          </w:tcPr>
          <w:p w14:paraId="418240AD"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99" w:type="dxa"/>
            <w:shd w:val="clear" w:color="auto" w:fill="auto"/>
          </w:tcPr>
          <w:p w14:paraId="3CF7F4B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0" w:type="dxa"/>
            <w:shd w:val="clear" w:color="auto" w:fill="auto"/>
          </w:tcPr>
          <w:p w14:paraId="0F737EA7"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0" w:type="dxa"/>
            <w:shd w:val="clear" w:color="auto" w:fill="auto"/>
          </w:tcPr>
          <w:p w14:paraId="5CCE774D"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79" w:type="dxa"/>
          </w:tcPr>
          <w:p w14:paraId="77C3AC5F"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55" w:type="dxa"/>
          </w:tcPr>
          <w:p w14:paraId="28B8ABD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05" w:type="dxa"/>
          </w:tcPr>
          <w:p w14:paraId="4FA4AC78"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05" w:type="dxa"/>
          </w:tcPr>
          <w:p w14:paraId="7B796A3B"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r>
      <w:tr w:rsidR="0035039B" w:rsidRPr="00537F98" w14:paraId="37FC3718" w14:textId="77777777" w:rsidTr="002E2597">
        <w:trPr>
          <w:trHeight w:val="359"/>
        </w:trPr>
        <w:tc>
          <w:tcPr>
            <w:tcW w:w="1074" w:type="dxa"/>
            <w:shd w:val="clear" w:color="auto" w:fill="auto"/>
          </w:tcPr>
          <w:p w14:paraId="5B1059E9"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Câu</w:t>
            </w:r>
          </w:p>
        </w:tc>
        <w:tc>
          <w:tcPr>
            <w:tcW w:w="952" w:type="dxa"/>
            <w:shd w:val="clear" w:color="auto" w:fill="auto"/>
          </w:tcPr>
          <w:p w14:paraId="1D561DD5"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11</w:t>
            </w:r>
          </w:p>
        </w:tc>
        <w:tc>
          <w:tcPr>
            <w:tcW w:w="989" w:type="dxa"/>
            <w:shd w:val="clear" w:color="auto" w:fill="auto"/>
          </w:tcPr>
          <w:p w14:paraId="0BC33439"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12</w:t>
            </w:r>
          </w:p>
        </w:tc>
        <w:tc>
          <w:tcPr>
            <w:tcW w:w="989" w:type="dxa"/>
            <w:shd w:val="clear" w:color="auto" w:fill="auto"/>
          </w:tcPr>
          <w:p w14:paraId="5AB718E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13</w:t>
            </w:r>
          </w:p>
        </w:tc>
        <w:tc>
          <w:tcPr>
            <w:tcW w:w="999" w:type="dxa"/>
            <w:shd w:val="clear" w:color="auto" w:fill="auto"/>
          </w:tcPr>
          <w:p w14:paraId="3D42C6C8"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14</w:t>
            </w:r>
          </w:p>
        </w:tc>
        <w:tc>
          <w:tcPr>
            <w:tcW w:w="1000" w:type="dxa"/>
            <w:shd w:val="clear" w:color="auto" w:fill="auto"/>
          </w:tcPr>
          <w:p w14:paraId="45D0CC55"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15</w:t>
            </w:r>
          </w:p>
        </w:tc>
        <w:tc>
          <w:tcPr>
            <w:tcW w:w="1000" w:type="dxa"/>
            <w:shd w:val="clear" w:color="auto" w:fill="auto"/>
          </w:tcPr>
          <w:p w14:paraId="763BC55F"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16</w:t>
            </w:r>
          </w:p>
        </w:tc>
        <w:tc>
          <w:tcPr>
            <w:tcW w:w="979" w:type="dxa"/>
          </w:tcPr>
          <w:p w14:paraId="6E0FCE50"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17</w:t>
            </w:r>
          </w:p>
        </w:tc>
        <w:tc>
          <w:tcPr>
            <w:tcW w:w="1055" w:type="dxa"/>
          </w:tcPr>
          <w:p w14:paraId="6F6AB631"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18</w:t>
            </w:r>
          </w:p>
        </w:tc>
        <w:tc>
          <w:tcPr>
            <w:tcW w:w="905" w:type="dxa"/>
          </w:tcPr>
          <w:p w14:paraId="6BDC5BA0"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19</w:t>
            </w:r>
          </w:p>
        </w:tc>
        <w:tc>
          <w:tcPr>
            <w:tcW w:w="905" w:type="dxa"/>
          </w:tcPr>
          <w:p w14:paraId="7FB403A1"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20</w:t>
            </w:r>
          </w:p>
        </w:tc>
      </w:tr>
      <w:tr w:rsidR="0035039B" w:rsidRPr="00537F98" w14:paraId="7BAE6778" w14:textId="77777777" w:rsidTr="002E2597">
        <w:trPr>
          <w:trHeight w:val="368"/>
        </w:trPr>
        <w:tc>
          <w:tcPr>
            <w:tcW w:w="1074" w:type="dxa"/>
            <w:shd w:val="clear" w:color="auto" w:fill="auto"/>
          </w:tcPr>
          <w:p w14:paraId="61DA5415"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r w:rsidRPr="00537F98">
              <w:rPr>
                <w:rFonts w:eastAsia="Times New Roman"/>
                <w:b/>
                <w:szCs w:val="26"/>
              </w:rPr>
              <w:t>Đáp án</w:t>
            </w:r>
          </w:p>
        </w:tc>
        <w:tc>
          <w:tcPr>
            <w:tcW w:w="952" w:type="dxa"/>
            <w:shd w:val="clear" w:color="auto" w:fill="auto"/>
          </w:tcPr>
          <w:p w14:paraId="0FD88498"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89" w:type="dxa"/>
            <w:shd w:val="clear" w:color="auto" w:fill="auto"/>
          </w:tcPr>
          <w:p w14:paraId="0063825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89" w:type="dxa"/>
            <w:shd w:val="clear" w:color="auto" w:fill="auto"/>
          </w:tcPr>
          <w:p w14:paraId="048B9275"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99" w:type="dxa"/>
            <w:shd w:val="clear" w:color="auto" w:fill="auto"/>
          </w:tcPr>
          <w:p w14:paraId="797E3FFC"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0" w:type="dxa"/>
            <w:shd w:val="clear" w:color="auto" w:fill="auto"/>
          </w:tcPr>
          <w:p w14:paraId="7B699892"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00" w:type="dxa"/>
            <w:shd w:val="clear" w:color="auto" w:fill="auto"/>
          </w:tcPr>
          <w:p w14:paraId="1D0F1400"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79" w:type="dxa"/>
          </w:tcPr>
          <w:p w14:paraId="667EFA52"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1055" w:type="dxa"/>
          </w:tcPr>
          <w:p w14:paraId="30561014"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05" w:type="dxa"/>
          </w:tcPr>
          <w:p w14:paraId="70B3A581"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c>
          <w:tcPr>
            <w:tcW w:w="905" w:type="dxa"/>
          </w:tcPr>
          <w:p w14:paraId="36E148B0" w14:textId="77777777" w:rsidR="0035039B" w:rsidRPr="00537F98" w:rsidRDefault="0035039B" w:rsidP="00537F98">
            <w:pPr>
              <w:pStyle w:val="oancuaDanhsach"/>
              <w:tabs>
                <w:tab w:val="left" w:pos="283"/>
                <w:tab w:val="left" w:pos="2835"/>
                <w:tab w:val="left" w:pos="5386"/>
                <w:tab w:val="left" w:pos="7937"/>
              </w:tabs>
              <w:spacing w:line="240" w:lineRule="atLeast"/>
              <w:ind w:left="0"/>
              <w:contextualSpacing w:val="0"/>
              <w:jc w:val="both"/>
              <w:rPr>
                <w:rFonts w:eastAsia="Times New Roman"/>
                <w:b/>
                <w:szCs w:val="26"/>
              </w:rPr>
            </w:pPr>
          </w:p>
        </w:tc>
      </w:tr>
    </w:tbl>
    <w:p w14:paraId="71602322" w14:textId="77777777" w:rsidR="00537F98" w:rsidRPr="00537F98" w:rsidRDefault="00183C4D" w:rsidP="00537F98">
      <w:pPr>
        <w:numPr>
          <w:ilvl w:val="0"/>
          <w:numId w:val="1"/>
        </w:numPr>
        <w:spacing w:line="240" w:lineRule="atLeast"/>
        <w:rPr>
          <w:b/>
          <w:color w:val="0000FF"/>
        </w:rPr>
      </w:pPr>
      <w:r w:rsidRPr="00537F98">
        <w:rPr>
          <w:bCs/>
          <w:lang w:eastAsia="vi-VN"/>
        </w:rPr>
        <w:t xml:space="preserve">Trong trường hợp nào sau đây, trọng lực </w:t>
      </w:r>
      <w:r w:rsidRPr="00537F98">
        <w:rPr>
          <w:b/>
          <w:bCs/>
          <w:lang w:eastAsia="vi-VN"/>
        </w:rPr>
        <w:t>không</w:t>
      </w:r>
      <w:r w:rsidRPr="00537F98">
        <w:rPr>
          <w:bCs/>
          <w:lang w:eastAsia="vi-VN"/>
        </w:rPr>
        <w:t xml:space="preserve"> thực hiện công?</w:t>
      </w:r>
    </w:p>
    <w:p w14:paraId="6080FD13"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rPr>
      </w:pPr>
      <w:r w:rsidRPr="00537F98">
        <w:rPr>
          <w:b/>
          <w:color w:val="0000FF"/>
        </w:rPr>
        <w:t>A.</w:t>
      </w:r>
      <w:r w:rsidR="00183C4D" w:rsidRPr="00537F98">
        <w:rPr>
          <w:b/>
          <w:color w:val="0000FF"/>
        </w:rPr>
        <w:t xml:space="preserve"> </w:t>
      </w:r>
      <w:r w:rsidR="00183C4D" w:rsidRPr="00537F98">
        <w:rPr>
          <w:bCs/>
          <w:lang w:eastAsia="vi-VN"/>
        </w:rPr>
        <w:t>vật đang rơi tự do.</w:t>
      </w:r>
      <w:r w:rsidRPr="00537F98">
        <w:rPr>
          <w:b/>
          <w:color w:val="0000FF"/>
        </w:rPr>
        <w:tab/>
        <w:t>B.</w:t>
      </w:r>
      <w:r w:rsidR="00183C4D" w:rsidRPr="00537F98">
        <w:rPr>
          <w:b/>
          <w:color w:val="0000FF"/>
        </w:rPr>
        <w:t xml:space="preserve"> </w:t>
      </w:r>
      <w:r w:rsidR="00183C4D" w:rsidRPr="00537F98">
        <w:rPr>
          <w:bCs/>
          <w:lang w:eastAsia="vi-VN"/>
        </w:rPr>
        <w:t>vật chuyển động trên mặt phẳng ngang.</w:t>
      </w:r>
    </w:p>
    <w:p w14:paraId="62AB2BB6" w14:textId="14772CBD" w:rsidR="00183C4D" w:rsidRPr="00537F98" w:rsidRDefault="00537F98" w:rsidP="00537F98">
      <w:pPr>
        <w:tabs>
          <w:tab w:val="left" w:pos="283"/>
          <w:tab w:val="left" w:pos="2835"/>
          <w:tab w:val="left" w:pos="5386"/>
          <w:tab w:val="left" w:pos="7937"/>
        </w:tabs>
        <w:spacing w:line="240" w:lineRule="atLeast"/>
        <w:ind w:firstLine="283"/>
        <w:jc w:val="both"/>
      </w:pPr>
      <w:r w:rsidRPr="00537F98">
        <w:rPr>
          <w:b/>
          <w:color w:val="0000FF"/>
        </w:rPr>
        <w:t>C.</w:t>
      </w:r>
      <w:r w:rsidR="00183C4D" w:rsidRPr="00537F98">
        <w:rPr>
          <w:b/>
          <w:color w:val="0000FF"/>
        </w:rPr>
        <w:t xml:space="preserve"> </w:t>
      </w:r>
      <w:r w:rsidR="00183C4D" w:rsidRPr="00537F98">
        <w:rPr>
          <w:bCs/>
          <w:lang w:eastAsia="vi-VN"/>
        </w:rPr>
        <w:t>vật đang trượt trên mặt phẳng nghiêng.</w:t>
      </w:r>
      <w:r w:rsidRPr="00537F98">
        <w:rPr>
          <w:b/>
          <w:color w:val="0000FF"/>
        </w:rPr>
        <w:tab/>
        <w:t>D.</w:t>
      </w:r>
      <w:r w:rsidR="00183C4D" w:rsidRPr="00537F98">
        <w:rPr>
          <w:b/>
          <w:color w:val="0000FF"/>
        </w:rPr>
        <w:t xml:space="preserve"> </w:t>
      </w:r>
      <w:r w:rsidR="00183C4D" w:rsidRPr="00537F98">
        <w:rPr>
          <w:bCs/>
          <w:lang w:eastAsia="vi-VN"/>
        </w:rPr>
        <w:t>vật đang chuyển động ném ngang.</w:t>
      </w:r>
    </w:p>
    <w:p w14:paraId="208846AB" w14:textId="77777777" w:rsidR="00537F98" w:rsidRPr="00537F98" w:rsidRDefault="00183C4D" w:rsidP="00537F98">
      <w:pPr>
        <w:numPr>
          <w:ilvl w:val="0"/>
          <w:numId w:val="1"/>
        </w:numPr>
        <w:spacing w:line="240" w:lineRule="atLeast"/>
        <w:rPr>
          <w:b/>
          <w:color w:val="0000FF"/>
        </w:rPr>
      </w:pPr>
      <w:r w:rsidRPr="00537F98">
        <w:t>Một vật rắn chịu tác dụng của lực F thì quay quanh trục cố định, khoảng cách từ giá của lực đến trục quay là</w:t>
      </w:r>
      <w:r w:rsidR="008C0DC1" w:rsidRPr="00537F98">
        <w:t xml:space="preserve"> d. Momen của lực F tác dụng lên vật được tính bởi biểu thức</w:t>
      </w:r>
    </w:p>
    <w:p w14:paraId="5D17856B" w14:textId="7D5725E7" w:rsidR="008C0DC1" w:rsidRPr="00537F98" w:rsidRDefault="00537F98" w:rsidP="00537F98">
      <w:pPr>
        <w:tabs>
          <w:tab w:val="left" w:pos="283"/>
          <w:tab w:val="left" w:pos="2835"/>
          <w:tab w:val="left" w:pos="5386"/>
          <w:tab w:val="left" w:pos="7937"/>
        </w:tabs>
        <w:spacing w:line="240" w:lineRule="atLeast"/>
        <w:ind w:firstLine="283"/>
        <w:jc w:val="both"/>
        <w:rPr>
          <w:b/>
        </w:rPr>
      </w:pPr>
      <w:r w:rsidRPr="00537F98">
        <w:rPr>
          <w:b/>
          <w:color w:val="0000FF"/>
        </w:rPr>
        <w:t>A.</w:t>
      </w:r>
      <w:r w:rsidR="008C0DC1" w:rsidRPr="00537F98">
        <w:t xml:space="preserve"> </w:t>
      </w:r>
      <w:r w:rsidR="008C0DC1" w:rsidRPr="00537F98">
        <w:rPr>
          <w:position w:val="-6"/>
        </w:rPr>
        <w:object w:dxaOrig="855" w:dyaOrig="315" w14:anchorId="4719D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5.8pt" o:ole="">
            <v:imagedata r:id="rId7" o:title=""/>
          </v:shape>
          <o:OLEObject Type="Embed" ProgID="Equation.DSMT4" ShapeID="_x0000_i1025" DrawAspect="Content" ObjectID="_1739899521" r:id="rId8"/>
        </w:object>
      </w:r>
      <w:r w:rsidRPr="00537F98">
        <w:rPr>
          <w:b/>
          <w:color w:val="0000FF"/>
        </w:rPr>
        <w:tab/>
        <w:t>B.</w:t>
      </w:r>
      <w:r w:rsidR="00183C4D" w:rsidRPr="00537F98">
        <w:rPr>
          <w:b/>
          <w:color w:val="0000FF"/>
        </w:rPr>
        <w:t xml:space="preserve"> </w:t>
      </w:r>
      <m:oMath>
        <m:r>
          <m:rPr>
            <m:sty m:val="p"/>
          </m:rPr>
          <w:rPr>
            <w:rFonts w:ascii="Cambria Math" w:hAnsi="Cambria Math"/>
          </w:rPr>
          <m:t>M=</m:t>
        </m:r>
        <m:f>
          <m:fPr>
            <m:ctrlPr>
              <w:rPr>
                <w:rFonts w:ascii="Cambria Math" w:hAnsi="Cambria Math"/>
              </w:rPr>
            </m:ctrlPr>
          </m:fPr>
          <m:num>
            <m:r>
              <m:rPr>
                <m:sty m:val="p"/>
              </m:rPr>
              <w:rPr>
                <w:rFonts w:ascii="Cambria Math" w:hAnsi="Cambria Math"/>
              </w:rPr>
              <m:t>F</m:t>
            </m:r>
          </m:num>
          <m:den>
            <m:r>
              <m:rPr>
                <m:sty m:val="p"/>
              </m:rPr>
              <w:rPr>
                <w:rFonts w:ascii="Cambria Math" w:hAnsi="Cambria Math"/>
              </w:rPr>
              <m:t>d</m:t>
            </m:r>
          </m:den>
        </m:f>
      </m:oMath>
      <w:r w:rsidRPr="00537F98">
        <w:rPr>
          <w:b/>
          <w:color w:val="0000FF"/>
        </w:rPr>
        <w:tab/>
        <w:t>C.</w:t>
      </w:r>
      <w:r w:rsidR="00183C4D" w:rsidRPr="00537F98">
        <w:rPr>
          <w:b/>
          <w:color w:val="0000FF"/>
        </w:rPr>
        <w:t xml:space="preserve"> </w:t>
      </w:r>
      <w:r w:rsidR="00183C4D" w:rsidRPr="00537F98">
        <w:rPr>
          <w:position w:val="-6"/>
        </w:rPr>
        <w:object w:dxaOrig="825" w:dyaOrig="285" w14:anchorId="1F80F76C">
          <v:shape id="_x0000_i1027" type="#_x0000_t75" style="width:41.2pt;height:14.15pt" o:ole="">
            <v:imagedata r:id="rId9" o:title=""/>
          </v:shape>
          <o:OLEObject Type="Embed" ProgID="Equation.DSMT4" ShapeID="_x0000_i1027" DrawAspect="Content" ObjectID="_1739899522" r:id="rId10"/>
        </w:object>
      </w:r>
      <w:r w:rsidRPr="00537F98">
        <w:rPr>
          <w:b/>
          <w:color w:val="0000FF"/>
        </w:rPr>
        <w:tab/>
        <w:t>D.</w:t>
      </w:r>
      <w:r w:rsidR="00183C4D" w:rsidRPr="00537F98">
        <w:rPr>
          <w:b/>
          <w:color w:val="0000FF"/>
        </w:rPr>
        <w:t xml:space="preserve"> </w:t>
      </w:r>
      <w:r w:rsidR="00183C4D" w:rsidRPr="00537F98">
        <w:rPr>
          <w:b/>
          <w:position w:val="-6"/>
        </w:rPr>
        <w:object w:dxaOrig="855" w:dyaOrig="315" w14:anchorId="31A0BF6E">
          <v:shape id="_x0000_i1028" type="#_x0000_t75" style="width:42.85pt;height:15.8pt" o:ole="">
            <v:imagedata r:id="rId11" o:title=""/>
          </v:shape>
          <o:OLEObject Type="Embed" ProgID="Equation.DSMT4" ShapeID="_x0000_i1028" DrawAspect="Content" ObjectID="_1739899523" r:id="rId12"/>
        </w:object>
      </w:r>
      <w:r w:rsidR="00183C4D" w:rsidRPr="00537F98">
        <w:rPr>
          <w:b/>
        </w:rPr>
        <w:t xml:space="preserve"> </w:t>
      </w:r>
    </w:p>
    <w:p w14:paraId="41C3E1B7" w14:textId="77777777" w:rsidR="00537F98" w:rsidRPr="00537F98" w:rsidRDefault="00183C4D" w:rsidP="00537F98">
      <w:pPr>
        <w:numPr>
          <w:ilvl w:val="0"/>
          <w:numId w:val="1"/>
        </w:numPr>
        <w:spacing w:line="240" w:lineRule="atLeast"/>
        <w:rPr>
          <w:b/>
          <w:color w:val="0000FF"/>
        </w:rPr>
      </w:pPr>
      <w:r w:rsidRPr="00537F98">
        <w:t>Một ô tô có công suất của động cơ 100kW đang chạy trên đường với vận tốc 72 km/h. Lực kéo của động cơ lúc đó là</w:t>
      </w:r>
    </w:p>
    <w:p w14:paraId="71FF4F11" w14:textId="40925B77" w:rsidR="00183C4D" w:rsidRPr="00537F98" w:rsidRDefault="00537F98" w:rsidP="00537F98">
      <w:pPr>
        <w:tabs>
          <w:tab w:val="left" w:pos="283"/>
          <w:tab w:val="left" w:pos="2835"/>
          <w:tab w:val="left" w:pos="5386"/>
          <w:tab w:val="left" w:pos="7937"/>
        </w:tabs>
        <w:spacing w:line="240" w:lineRule="atLeast"/>
        <w:ind w:firstLine="283"/>
        <w:jc w:val="both"/>
      </w:pPr>
      <w:r w:rsidRPr="00537F98">
        <w:rPr>
          <w:b/>
          <w:color w:val="0000FF"/>
        </w:rPr>
        <w:t>A.</w:t>
      </w:r>
      <w:r w:rsidR="00183C4D" w:rsidRPr="00537F98">
        <w:rPr>
          <w:b/>
          <w:color w:val="0000FF"/>
        </w:rPr>
        <w:t xml:space="preserve"> </w:t>
      </w:r>
      <w:r w:rsidR="00183C4D" w:rsidRPr="00537F98">
        <w:t>1388 N</w:t>
      </w:r>
      <w:r w:rsidRPr="00537F98">
        <w:rPr>
          <w:b/>
          <w:color w:val="0000FF"/>
        </w:rPr>
        <w:tab/>
        <w:t>B.</w:t>
      </w:r>
      <w:r w:rsidR="00183C4D" w:rsidRPr="00537F98">
        <w:rPr>
          <w:b/>
          <w:color w:val="0000FF"/>
        </w:rPr>
        <w:t xml:space="preserve"> </w:t>
      </w:r>
      <w:r w:rsidR="00183C4D" w:rsidRPr="00537F98">
        <w:t>500 N</w:t>
      </w:r>
      <w:r w:rsidRPr="00537F98">
        <w:rPr>
          <w:b/>
          <w:color w:val="0000FF"/>
        </w:rPr>
        <w:tab/>
        <w:t>C.</w:t>
      </w:r>
      <w:r w:rsidR="00183C4D" w:rsidRPr="00537F98">
        <w:rPr>
          <w:b/>
          <w:color w:val="0000FF"/>
        </w:rPr>
        <w:t xml:space="preserve"> </w:t>
      </w:r>
      <w:r w:rsidR="00183C4D" w:rsidRPr="00537F98">
        <w:t>5000 N</w:t>
      </w:r>
      <w:r w:rsidRPr="00537F98">
        <w:rPr>
          <w:b/>
          <w:color w:val="0000FF"/>
        </w:rPr>
        <w:tab/>
        <w:t>D.</w:t>
      </w:r>
      <w:r w:rsidR="00183C4D" w:rsidRPr="00537F98">
        <w:rPr>
          <w:b/>
          <w:color w:val="0000FF"/>
        </w:rPr>
        <w:t xml:space="preserve"> </w:t>
      </w:r>
      <w:r w:rsidR="00183C4D" w:rsidRPr="00537F98">
        <w:t>5 N</w:t>
      </w:r>
    </w:p>
    <w:tbl>
      <w:tblPr>
        <w:tblW w:w="0" w:type="auto"/>
        <w:tblLook w:val="04A0" w:firstRow="1" w:lastRow="0" w:firstColumn="1" w:lastColumn="0" w:noHBand="0" w:noVBand="1"/>
      </w:tblPr>
      <w:tblGrid>
        <w:gridCol w:w="6629"/>
        <w:gridCol w:w="3793"/>
      </w:tblGrid>
      <w:tr w:rsidR="00A01859" w:rsidRPr="00537F98" w14:paraId="6EE18E6B" w14:textId="77777777" w:rsidTr="006A7A70">
        <w:tc>
          <w:tcPr>
            <w:tcW w:w="6629" w:type="dxa"/>
            <w:shd w:val="clear" w:color="auto" w:fill="auto"/>
          </w:tcPr>
          <w:p w14:paraId="367DF5B9" w14:textId="77777777" w:rsidR="00537F98" w:rsidRPr="00537F98" w:rsidRDefault="00A01859" w:rsidP="00537F98">
            <w:pPr>
              <w:numPr>
                <w:ilvl w:val="0"/>
                <w:numId w:val="1"/>
              </w:numPr>
              <w:spacing w:line="240" w:lineRule="atLeast"/>
              <w:rPr>
                <w:b/>
                <w:color w:val="0000FF"/>
              </w:rPr>
            </w:pPr>
            <w:r w:rsidRPr="00537F98">
              <w:rPr>
                <w:lang w:eastAsia="vi-VN" w:bidi="vi-VN"/>
              </w:rPr>
              <w:t xml:space="preserve">Cho ba lực tác dụng lên một viên gạch đặt trên mặt phẳng nằm ngang như hình. Công thực hiện bởi các lực </w:t>
            </w:r>
            <w:r w:rsidRPr="00537F98">
              <w:rPr>
                <w:b/>
                <w:lang w:eastAsia="vi-VN" w:bidi="vi-VN"/>
              </w:rPr>
              <w:t>F</w:t>
            </w:r>
            <w:r w:rsidRPr="00537F98">
              <w:rPr>
                <w:b/>
                <w:vertAlign w:val="subscript"/>
                <w:lang w:eastAsia="vi-VN" w:bidi="vi-VN"/>
              </w:rPr>
              <w:t>1</w:t>
            </w:r>
            <w:r w:rsidRPr="00537F98">
              <w:rPr>
                <w:lang w:eastAsia="vi-VN" w:bidi="vi-VN"/>
              </w:rPr>
              <w:t xml:space="preserve">, </w:t>
            </w:r>
            <w:r w:rsidRPr="00537F98">
              <w:rPr>
                <w:b/>
                <w:bCs/>
                <w:lang w:eastAsia="vi-VN" w:bidi="vi-VN"/>
              </w:rPr>
              <w:t>F</w:t>
            </w:r>
            <w:r w:rsidRPr="00537F98">
              <w:rPr>
                <w:b/>
                <w:bCs/>
                <w:vertAlign w:val="subscript"/>
                <w:lang w:eastAsia="vi-VN" w:bidi="vi-VN"/>
              </w:rPr>
              <w:t>2</w:t>
            </w:r>
            <w:r w:rsidRPr="00537F98">
              <w:rPr>
                <w:b/>
                <w:bCs/>
                <w:lang w:eastAsia="vi-VN" w:bidi="vi-VN"/>
              </w:rPr>
              <w:t xml:space="preserve"> </w:t>
            </w:r>
            <w:r w:rsidRPr="00537F98">
              <w:rPr>
                <w:lang w:eastAsia="vi-VN" w:bidi="vi-VN"/>
              </w:rPr>
              <w:t xml:space="preserve">và </w:t>
            </w:r>
            <w:r w:rsidRPr="00537F98">
              <w:rPr>
                <w:b/>
                <w:bCs/>
                <w:lang w:eastAsia="vi-VN" w:bidi="vi-VN"/>
              </w:rPr>
              <w:t>F</w:t>
            </w:r>
            <w:r w:rsidRPr="00537F98">
              <w:rPr>
                <w:b/>
                <w:bCs/>
                <w:vertAlign w:val="subscript"/>
                <w:lang w:eastAsia="vi-VN" w:bidi="vi-VN"/>
              </w:rPr>
              <w:t>3</w:t>
            </w:r>
            <w:r w:rsidRPr="00537F98">
              <w:rPr>
                <w:b/>
                <w:bCs/>
                <w:lang w:eastAsia="vi-VN" w:bidi="vi-VN"/>
              </w:rPr>
              <w:t xml:space="preserve"> </w:t>
            </w:r>
            <w:r w:rsidRPr="00537F98">
              <w:rPr>
                <w:lang w:eastAsia="vi-VN" w:bidi="vi-VN"/>
              </w:rPr>
              <w:t>khi viên gạch dịch chuyển một quãng đường S là</w:t>
            </w:r>
            <w:r w:rsidRPr="00537F98">
              <w:rPr>
                <w:b/>
                <w:iCs/>
                <w:lang w:eastAsia="vi-VN" w:bidi="vi-VN"/>
              </w:rPr>
              <w:t xml:space="preserve"> A</w:t>
            </w:r>
            <w:r w:rsidRPr="00537F98">
              <w:rPr>
                <w:b/>
                <w:iCs/>
                <w:vertAlign w:val="subscript"/>
                <w:lang w:eastAsia="vi-VN" w:bidi="vi-VN"/>
              </w:rPr>
              <w:t>1</w:t>
            </w:r>
            <w:r w:rsidRPr="00537F98">
              <w:rPr>
                <w:b/>
                <w:iCs/>
                <w:lang w:eastAsia="vi-VN" w:bidi="vi-VN"/>
              </w:rPr>
              <w:t>, A</w:t>
            </w:r>
            <w:r w:rsidRPr="00537F98">
              <w:rPr>
                <w:b/>
                <w:iCs/>
                <w:vertAlign w:val="subscript"/>
                <w:lang w:eastAsia="vi-VN" w:bidi="vi-VN"/>
              </w:rPr>
              <w:t>2</w:t>
            </w:r>
            <w:r w:rsidRPr="00537F98">
              <w:rPr>
                <w:lang w:eastAsia="vi-VN" w:bidi="vi-VN"/>
              </w:rPr>
              <w:t xml:space="preserve"> và </w:t>
            </w:r>
            <w:r w:rsidRPr="00537F98">
              <w:rPr>
                <w:b/>
                <w:iCs/>
                <w:lang w:eastAsia="vi-VN" w:bidi="vi-VN"/>
              </w:rPr>
              <w:t>A</w:t>
            </w:r>
            <w:r w:rsidRPr="00537F98">
              <w:rPr>
                <w:b/>
                <w:iCs/>
                <w:vertAlign w:val="subscript"/>
                <w:lang w:eastAsia="vi-VN" w:bidi="vi-VN"/>
              </w:rPr>
              <w:t>3</w:t>
            </w:r>
            <w:r w:rsidRPr="00537F98">
              <w:rPr>
                <w:b/>
                <w:lang w:eastAsia="vi-VN" w:bidi="vi-VN"/>
              </w:rPr>
              <w:t>.</w:t>
            </w:r>
            <w:r w:rsidRPr="00537F98">
              <w:rPr>
                <w:lang w:eastAsia="vi-VN" w:bidi="vi-VN"/>
              </w:rPr>
              <w:t xml:space="preserve"> Biết</w:t>
            </w:r>
            <w:r w:rsidR="00537F98" w:rsidRPr="00537F98">
              <w:rPr>
                <w:lang w:eastAsia="vi-VN" w:bidi="vi-VN"/>
              </w:rPr>
              <w:t xml:space="preserve"> </w:t>
            </w:r>
            <w:r w:rsidRPr="00537F98">
              <w:rPr>
                <w:lang w:eastAsia="vi-VN" w:bidi="vi-VN"/>
              </w:rPr>
              <w:t>viên gạch chuyển động sang bên trái. Nhận định nào sau đây là đúng?</w:t>
            </w:r>
          </w:p>
          <w:p w14:paraId="7A5BB781" w14:textId="77777777" w:rsidR="00537F98" w:rsidRPr="00537F98" w:rsidRDefault="00537F98" w:rsidP="00537F98">
            <w:pPr>
              <w:tabs>
                <w:tab w:val="left" w:pos="283"/>
                <w:tab w:val="left" w:pos="2835"/>
                <w:tab w:val="left" w:pos="5386"/>
                <w:tab w:val="left" w:pos="7937"/>
              </w:tabs>
              <w:spacing w:line="240" w:lineRule="atLeast"/>
              <w:jc w:val="both"/>
              <w:rPr>
                <w:b/>
                <w:color w:val="0000FF"/>
              </w:rPr>
            </w:pPr>
            <w:r w:rsidRPr="00537F98">
              <w:rPr>
                <w:b/>
                <w:color w:val="0000FF"/>
              </w:rPr>
              <w:t>A.</w:t>
            </w:r>
            <w:r w:rsidR="001F09C8" w:rsidRPr="00537F98">
              <w:rPr>
                <w:b/>
                <w:color w:val="0000FF"/>
              </w:rPr>
              <w:t xml:space="preserve"> </w:t>
            </w:r>
            <w:r w:rsidR="001F09C8" w:rsidRPr="00537F98">
              <w:t>A</w:t>
            </w:r>
            <w:r w:rsidR="001F09C8" w:rsidRPr="00537F98">
              <w:rPr>
                <w:vertAlign w:val="subscript"/>
              </w:rPr>
              <w:t>1</w:t>
            </w:r>
            <w:r w:rsidR="001F09C8" w:rsidRPr="00537F98">
              <w:t>&gt;0, A</w:t>
            </w:r>
            <w:r w:rsidR="001F09C8" w:rsidRPr="00537F98">
              <w:rPr>
                <w:vertAlign w:val="subscript"/>
              </w:rPr>
              <w:t>2</w:t>
            </w:r>
            <w:r w:rsidR="001F09C8" w:rsidRPr="00537F98">
              <w:t>&gt;0, A</w:t>
            </w:r>
            <w:r w:rsidR="001F09C8" w:rsidRPr="00537F98">
              <w:rPr>
                <w:vertAlign w:val="subscript"/>
              </w:rPr>
              <w:t>3</w:t>
            </w:r>
            <w:r w:rsidR="001F09C8" w:rsidRPr="00537F98">
              <w:t>=0.</w:t>
            </w:r>
            <w:r w:rsidRPr="00537F98">
              <w:rPr>
                <w:b/>
                <w:color w:val="0000FF"/>
              </w:rPr>
              <w:tab/>
              <w:t>B.</w:t>
            </w:r>
            <w:r w:rsidR="00A01859" w:rsidRPr="00537F98">
              <w:rPr>
                <w:b/>
                <w:color w:val="0000FF"/>
              </w:rPr>
              <w:t xml:space="preserve"> </w:t>
            </w:r>
            <w:r w:rsidR="001F09C8" w:rsidRPr="00537F98">
              <w:t>A</w:t>
            </w:r>
            <w:r w:rsidR="001F09C8" w:rsidRPr="00537F98">
              <w:rPr>
                <w:vertAlign w:val="subscript"/>
              </w:rPr>
              <w:t>1</w:t>
            </w:r>
            <w:r w:rsidR="001F09C8" w:rsidRPr="00537F98">
              <w:t>&gt;0, A</w:t>
            </w:r>
            <w:r w:rsidR="001F09C8" w:rsidRPr="00537F98">
              <w:rPr>
                <w:vertAlign w:val="subscript"/>
              </w:rPr>
              <w:t>2</w:t>
            </w:r>
            <w:r w:rsidR="001F09C8" w:rsidRPr="00537F98">
              <w:t>&lt;0, A</w:t>
            </w:r>
            <w:r w:rsidR="001F09C8" w:rsidRPr="00537F98">
              <w:rPr>
                <w:vertAlign w:val="subscript"/>
              </w:rPr>
              <w:t>3</w:t>
            </w:r>
            <w:r w:rsidR="001F09C8" w:rsidRPr="00537F98">
              <w:t>=0.</w:t>
            </w:r>
          </w:p>
          <w:p w14:paraId="0C2EEF30" w14:textId="60BEB804" w:rsidR="00A01859" w:rsidRPr="00537F98" w:rsidRDefault="00537F98" w:rsidP="00537F98">
            <w:pPr>
              <w:tabs>
                <w:tab w:val="left" w:pos="283"/>
                <w:tab w:val="left" w:pos="2835"/>
                <w:tab w:val="left" w:pos="5386"/>
                <w:tab w:val="left" w:pos="7937"/>
              </w:tabs>
              <w:spacing w:line="240" w:lineRule="atLeast"/>
              <w:jc w:val="both"/>
            </w:pPr>
            <w:r w:rsidRPr="00537F98">
              <w:rPr>
                <w:b/>
                <w:color w:val="0000FF"/>
              </w:rPr>
              <w:t>C.</w:t>
            </w:r>
            <w:r w:rsidR="00A01859" w:rsidRPr="00537F98">
              <w:rPr>
                <w:b/>
                <w:color w:val="0000FF"/>
              </w:rPr>
              <w:t xml:space="preserve"> </w:t>
            </w:r>
            <w:r w:rsidR="001F09C8" w:rsidRPr="00537F98">
              <w:t>A</w:t>
            </w:r>
            <w:r w:rsidR="001F09C8" w:rsidRPr="00537F98">
              <w:rPr>
                <w:vertAlign w:val="subscript"/>
              </w:rPr>
              <w:t>1</w:t>
            </w:r>
            <w:r w:rsidR="001F09C8" w:rsidRPr="00537F98">
              <w:t>&lt;0, A</w:t>
            </w:r>
            <w:r w:rsidR="001F09C8" w:rsidRPr="00537F98">
              <w:rPr>
                <w:vertAlign w:val="subscript"/>
              </w:rPr>
              <w:t>2</w:t>
            </w:r>
            <w:r w:rsidR="001F09C8" w:rsidRPr="00537F98">
              <w:t>&gt;0, A</w:t>
            </w:r>
            <w:r w:rsidR="001F09C8" w:rsidRPr="00537F98">
              <w:rPr>
                <w:vertAlign w:val="subscript"/>
              </w:rPr>
              <w:t>3</w:t>
            </w:r>
            <w:r w:rsidR="001F09C8" w:rsidRPr="00537F98">
              <w:t xml:space="preserve"> ≠0.</w:t>
            </w:r>
            <w:r w:rsidRPr="00537F98">
              <w:rPr>
                <w:b/>
                <w:color w:val="0000FF"/>
              </w:rPr>
              <w:tab/>
              <w:t>D.</w:t>
            </w:r>
            <w:r w:rsidR="00A01859" w:rsidRPr="00537F98">
              <w:rPr>
                <w:b/>
                <w:color w:val="0000FF"/>
              </w:rPr>
              <w:t xml:space="preserve"> </w:t>
            </w:r>
            <w:r w:rsidR="001F09C8" w:rsidRPr="00537F98">
              <w:t>A</w:t>
            </w:r>
            <w:r w:rsidR="001F09C8" w:rsidRPr="00537F98">
              <w:rPr>
                <w:vertAlign w:val="subscript"/>
              </w:rPr>
              <w:t>1</w:t>
            </w:r>
            <w:r w:rsidR="001F09C8" w:rsidRPr="00537F98">
              <w:t>&lt;0, A</w:t>
            </w:r>
            <w:r w:rsidR="001F09C8" w:rsidRPr="00537F98">
              <w:rPr>
                <w:vertAlign w:val="subscript"/>
              </w:rPr>
              <w:t>2</w:t>
            </w:r>
            <w:r w:rsidR="001F09C8" w:rsidRPr="00537F98">
              <w:t>&lt;0, A</w:t>
            </w:r>
            <w:r w:rsidR="001F09C8" w:rsidRPr="00537F98">
              <w:rPr>
                <w:vertAlign w:val="subscript"/>
              </w:rPr>
              <w:t>3</w:t>
            </w:r>
            <w:r w:rsidR="001F09C8" w:rsidRPr="00537F98">
              <w:t>≠0.</w:t>
            </w:r>
          </w:p>
        </w:tc>
        <w:tc>
          <w:tcPr>
            <w:tcW w:w="3793" w:type="dxa"/>
            <w:shd w:val="clear" w:color="auto" w:fill="auto"/>
          </w:tcPr>
          <w:p w14:paraId="7F9AC0C0" w14:textId="2F761381" w:rsidR="00A01859" w:rsidRPr="00537F98" w:rsidRDefault="00537F98" w:rsidP="00537F98">
            <w:pPr>
              <w:tabs>
                <w:tab w:val="left" w:pos="283"/>
                <w:tab w:val="left" w:pos="2835"/>
                <w:tab w:val="left" w:pos="5386"/>
                <w:tab w:val="left" w:pos="7937"/>
              </w:tabs>
              <w:spacing w:line="240" w:lineRule="atLeast"/>
              <w:jc w:val="both"/>
            </w:pPr>
            <w:r w:rsidRPr="00537F98">
              <w:rPr>
                <w:noProof/>
              </w:rPr>
              <w:drawing>
                <wp:anchor distT="0" distB="0" distL="114300" distR="114300" simplePos="0" relativeHeight="251655680" behindDoc="0" locked="0" layoutInCell="1" allowOverlap="1" wp14:anchorId="0D6869FE" wp14:editId="27BD97D2">
                  <wp:simplePos x="0" y="0"/>
                  <wp:positionH relativeFrom="column">
                    <wp:posOffset>-3810</wp:posOffset>
                  </wp:positionH>
                  <wp:positionV relativeFrom="paragraph">
                    <wp:posOffset>180340</wp:posOffset>
                  </wp:positionV>
                  <wp:extent cx="1439545" cy="102870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95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6B69F33" w14:textId="77777777" w:rsidR="00537F98" w:rsidRPr="00537F98" w:rsidRDefault="00183C4D" w:rsidP="00537F98">
      <w:pPr>
        <w:numPr>
          <w:ilvl w:val="0"/>
          <w:numId w:val="1"/>
        </w:numPr>
        <w:spacing w:line="240" w:lineRule="atLeast"/>
        <w:rPr>
          <w:b/>
          <w:color w:val="0000FF"/>
          <w:lang w:val="vi-VN"/>
        </w:rPr>
      </w:pPr>
      <w:r w:rsidRPr="00537F98">
        <w:rPr>
          <w:lang w:val="vi-VN"/>
        </w:rPr>
        <w:t>Một ô tô trọng lượng 5000 N, chuyển động thẳng đều trên đoạn đường phẳng ngang dài 3 km. Cho biết hệ số ma sát của mặt đường là 0,08. Tính công thực hiện bởi động cơ ô tô trên đoạn đường này.</w:t>
      </w:r>
    </w:p>
    <w:p w14:paraId="46EC9B2C" w14:textId="20247C62"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lang w:val="vi-VN"/>
        </w:rPr>
        <w:t>1200 kJ.</w:t>
      </w:r>
      <w:r w:rsidRPr="00537F98">
        <w:rPr>
          <w:b/>
          <w:color w:val="0000FF"/>
          <w:lang w:val="vi-VN"/>
        </w:rPr>
        <w:tab/>
        <w:t>B.</w:t>
      </w:r>
      <w:r w:rsidR="00183C4D" w:rsidRPr="00537F98">
        <w:rPr>
          <w:b/>
          <w:color w:val="0000FF"/>
          <w:lang w:val="vi-VN"/>
        </w:rPr>
        <w:t xml:space="preserve"> </w:t>
      </w:r>
      <w:r w:rsidR="00183C4D" w:rsidRPr="00537F98">
        <w:rPr>
          <w:lang w:val="vi-VN"/>
        </w:rPr>
        <w:t>1500 kJ.</w:t>
      </w:r>
      <w:r w:rsidRPr="00537F98">
        <w:rPr>
          <w:b/>
          <w:color w:val="0000FF"/>
          <w:lang w:val="vi-VN"/>
        </w:rPr>
        <w:tab/>
        <w:t>C.</w:t>
      </w:r>
      <w:r w:rsidR="00183C4D" w:rsidRPr="00537F98">
        <w:rPr>
          <w:b/>
          <w:color w:val="0000FF"/>
          <w:lang w:val="vi-VN"/>
        </w:rPr>
        <w:t xml:space="preserve"> </w:t>
      </w:r>
      <w:r w:rsidR="00183C4D" w:rsidRPr="00537F98">
        <w:rPr>
          <w:lang w:val="vi-VN"/>
        </w:rPr>
        <w:t>1250 kJ.</w:t>
      </w:r>
      <w:r w:rsidRPr="00537F98">
        <w:rPr>
          <w:b/>
          <w:color w:val="0000FF"/>
          <w:lang w:val="vi-VN"/>
        </w:rPr>
        <w:tab/>
        <w:t>D.</w:t>
      </w:r>
      <w:r w:rsidR="00183C4D" w:rsidRPr="00537F98">
        <w:rPr>
          <w:b/>
          <w:color w:val="0000FF"/>
          <w:lang w:val="vi-VN"/>
        </w:rPr>
        <w:t xml:space="preserve"> </w:t>
      </w:r>
      <w:r w:rsidR="00183C4D" w:rsidRPr="00537F98">
        <w:rPr>
          <w:lang w:val="vi-VN"/>
        </w:rPr>
        <w:t>880 kJ.</w:t>
      </w:r>
    </w:p>
    <w:p w14:paraId="4BE568FB" w14:textId="77777777" w:rsidR="00537F98" w:rsidRPr="00537F98" w:rsidRDefault="00183C4D" w:rsidP="00537F98">
      <w:pPr>
        <w:numPr>
          <w:ilvl w:val="0"/>
          <w:numId w:val="1"/>
        </w:numPr>
        <w:spacing w:line="240" w:lineRule="atLeast"/>
        <w:rPr>
          <w:b/>
          <w:color w:val="0000FF"/>
          <w:lang w:val="vi-VN"/>
        </w:rPr>
      </w:pPr>
      <w:r w:rsidRPr="00537F98">
        <w:rPr>
          <w:lang w:val="vi-VN"/>
        </w:rPr>
        <w:t>W là đơn vị của công suất,</w:t>
      </w:r>
      <w:r w:rsidRPr="00537F98">
        <w:rPr>
          <w:b/>
          <w:lang w:val="vi-VN"/>
        </w:rPr>
        <w:t xml:space="preserve"> </w:t>
      </w:r>
      <w:r w:rsidRPr="00537F98">
        <w:rPr>
          <w:lang w:val="vi-VN"/>
        </w:rPr>
        <w:t>1W bằng</w:t>
      </w:r>
    </w:p>
    <w:p w14:paraId="571D517D" w14:textId="093DF7C0"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position w:val="-6"/>
        </w:rPr>
        <w:object w:dxaOrig="420" w:dyaOrig="285" w14:anchorId="7EDCA697">
          <v:shape id="_x0000_i1029" type="#_x0000_t75" style="width:20.8pt;height:14.15pt" o:ole="">
            <v:imagedata r:id="rId14" o:title=""/>
          </v:shape>
          <o:OLEObject Type="Embed" ProgID="Equation.DSMT4" ShapeID="_x0000_i1029" DrawAspect="Content" ObjectID="_1739899524" r:id="rId15"/>
        </w:object>
      </w:r>
      <w:r w:rsidRPr="00537F98">
        <w:rPr>
          <w:b/>
          <w:color w:val="0000FF"/>
          <w:lang w:val="vi-VN"/>
        </w:rPr>
        <w:tab/>
        <w:t>B.</w:t>
      </w:r>
      <w:r w:rsidR="00183C4D" w:rsidRPr="00537F98">
        <w:rPr>
          <w:b/>
          <w:color w:val="0000FF"/>
          <w:lang w:val="vi-VN"/>
        </w:rPr>
        <w:t xml:space="preserve"> </w:t>
      </w:r>
      <w:r w:rsidR="00183C4D" w:rsidRPr="00537F98">
        <w:rPr>
          <w:position w:val="-6"/>
        </w:rPr>
        <w:object w:dxaOrig="555" w:dyaOrig="285" w14:anchorId="71EFE191">
          <v:shape id="_x0000_i1030" type="#_x0000_t75" style="width:27.9pt;height:14.15pt" o:ole="">
            <v:imagedata r:id="rId16" o:title=""/>
          </v:shape>
          <o:OLEObject Type="Embed" ProgID="Equation.DSMT4" ShapeID="_x0000_i1030" DrawAspect="Content" ObjectID="_1739899525" r:id="rId17"/>
        </w:object>
      </w:r>
      <w:r w:rsidRPr="00537F98">
        <w:rPr>
          <w:b/>
          <w:color w:val="0000FF"/>
          <w:lang w:val="vi-VN"/>
        </w:rPr>
        <w:tab/>
        <w:t>C.</w:t>
      </w:r>
      <w:r w:rsidR="00183C4D" w:rsidRPr="00537F98">
        <w:rPr>
          <w:b/>
          <w:color w:val="0000FF"/>
          <w:lang w:val="vi-VN"/>
        </w:rPr>
        <w:t xml:space="preserve"> </w:t>
      </w:r>
      <w:r w:rsidR="00183C4D" w:rsidRPr="00537F98">
        <w:rPr>
          <w:lang w:val="vi-VN"/>
        </w:rPr>
        <w:t>1J.m</w:t>
      </w:r>
      <w:r w:rsidRPr="00537F98">
        <w:rPr>
          <w:b/>
          <w:color w:val="0000FF"/>
          <w:lang w:val="vi-VN"/>
        </w:rPr>
        <w:tab/>
        <w:t>D.</w:t>
      </w:r>
      <w:r w:rsidR="00183C4D" w:rsidRPr="00537F98">
        <w:rPr>
          <w:b/>
          <w:color w:val="0000FF"/>
          <w:lang w:val="vi-VN"/>
        </w:rPr>
        <w:t xml:space="preserve"> </w:t>
      </w:r>
      <w:r w:rsidR="00183C4D" w:rsidRPr="00537F98">
        <w:rPr>
          <w:position w:val="-10"/>
        </w:rPr>
        <w:object w:dxaOrig="735" w:dyaOrig="315" w14:anchorId="1AAD7B7A">
          <v:shape id="_x0000_i1031" type="#_x0000_t75" style="width:36.6pt;height:15.8pt" o:ole="">
            <v:imagedata r:id="rId18" o:title=""/>
          </v:shape>
          <o:OLEObject Type="Embed" ProgID="Equation.DSMT4" ShapeID="_x0000_i1031" DrawAspect="Content" ObjectID="_1739899526" r:id="rId19"/>
        </w:object>
      </w:r>
    </w:p>
    <w:p w14:paraId="1464371C" w14:textId="77777777" w:rsidR="00537F98" w:rsidRPr="00537F98" w:rsidRDefault="00183C4D" w:rsidP="00537F98">
      <w:pPr>
        <w:numPr>
          <w:ilvl w:val="0"/>
          <w:numId w:val="1"/>
        </w:numPr>
        <w:spacing w:line="240" w:lineRule="atLeast"/>
        <w:rPr>
          <w:b/>
          <w:color w:val="0000FF"/>
          <w:lang w:val="vi-VN"/>
        </w:rPr>
      </w:pPr>
      <w:r w:rsidRPr="00537F98">
        <w:rPr>
          <w:lang w:val="vi-VN"/>
        </w:rPr>
        <w:t>Ô tô nặng 5 tấn chuyển động thẳng đều với vận tốc 27km/h lên một đoạn dốc nghiêng góc 10</w:t>
      </w:r>
      <w:r w:rsidRPr="00537F98">
        <w:rPr>
          <w:vertAlign w:val="superscript"/>
          <w:lang w:val="vi-VN"/>
        </w:rPr>
        <w:t>0</w:t>
      </w:r>
      <w:r w:rsidRPr="00537F98">
        <w:rPr>
          <w:lang w:val="vi-VN"/>
        </w:rPr>
        <w:t xml:space="preserve"> với phương ngang. Hệ số ma sát giữa bánh xe với mặt dốc là 0,08 và g= 10m/s</w:t>
      </w:r>
      <w:r w:rsidRPr="00537F98">
        <w:rPr>
          <w:vertAlign w:val="superscript"/>
          <w:lang w:val="vi-VN"/>
        </w:rPr>
        <w:t>2</w:t>
      </w:r>
      <w:r w:rsidRPr="00537F98">
        <w:rPr>
          <w:lang w:val="vi-VN"/>
        </w:rPr>
        <w:t>. Công suất của động cơ ô tô trong quá trình lên dốc bằng</w:t>
      </w:r>
    </w:p>
    <w:p w14:paraId="1F3FE5C5" w14:textId="17131EB7"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lang w:val="vi-VN"/>
        </w:rPr>
        <w:t>96426W.</w:t>
      </w:r>
      <w:r w:rsidRPr="00537F98">
        <w:rPr>
          <w:b/>
          <w:color w:val="0000FF"/>
          <w:lang w:val="vi-VN"/>
        </w:rPr>
        <w:tab/>
        <w:t>B.</w:t>
      </w:r>
      <w:r w:rsidR="00183C4D" w:rsidRPr="00537F98">
        <w:rPr>
          <w:b/>
          <w:color w:val="0000FF"/>
          <w:lang w:val="vi-VN"/>
        </w:rPr>
        <w:t xml:space="preserve"> </w:t>
      </w:r>
      <w:r w:rsidR="00183C4D" w:rsidRPr="00537F98">
        <w:rPr>
          <w:lang w:val="vi-VN"/>
        </w:rPr>
        <w:t>94662W.</w:t>
      </w:r>
      <w:r w:rsidRPr="00537F98">
        <w:rPr>
          <w:b/>
          <w:color w:val="0000FF"/>
          <w:lang w:val="vi-VN"/>
        </w:rPr>
        <w:tab/>
        <w:t>C.</w:t>
      </w:r>
      <w:r w:rsidR="00183C4D" w:rsidRPr="00537F98">
        <w:rPr>
          <w:b/>
          <w:color w:val="0000FF"/>
          <w:lang w:val="vi-VN"/>
        </w:rPr>
        <w:t xml:space="preserve"> </w:t>
      </w:r>
      <w:r w:rsidR="00183C4D" w:rsidRPr="00537F98">
        <w:rPr>
          <w:lang w:val="vi-VN"/>
        </w:rPr>
        <w:t>94626W.</w:t>
      </w:r>
      <w:r w:rsidRPr="00537F98">
        <w:rPr>
          <w:b/>
          <w:color w:val="0000FF"/>
          <w:lang w:val="vi-VN"/>
        </w:rPr>
        <w:tab/>
        <w:t>D.</w:t>
      </w:r>
      <w:r w:rsidR="00183C4D" w:rsidRPr="00537F98">
        <w:rPr>
          <w:b/>
          <w:color w:val="0000FF"/>
          <w:lang w:val="vi-VN"/>
        </w:rPr>
        <w:t xml:space="preserve"> </w:t>
      </w:r>
      <w:r w:rsidR="00183C4D" w:rsidRPr="00537F98">
        <w:rPr>
          <w:lang w:val="vi-VN"/>
        </w:rPr>
        <w:t>94266W.</w:t>
      </w:r>
    </w:p>
    <w:p w14:paraId="60F1E2DD" w14:textId="77777777" w:rsidR="00537F98" w:rsidRPr="00537F98" w:rsidRDefault="00183C4D" w:rsidP="00537F98">
      <w:pPr>
        <w:numPr>
          <w:ilvl w:val="0"/>
          <w:numId w:val="1"/>
        </w:numPr>
        <w:spacing w:line="240" w:lineRule="atLeast"/>
        <w:rPr>
          <w:b/>
          <w:color w:val="0000FF"/>
          <w:lang w:val="vi-VN"/>
        </w:rPr>
      </w:pPr>
      <w:r w:rsidRPr="00537F98">
        <w:rPr>
          <w:lang w:val="vi-VN"/>
        </w:rPr>
        <w:t xml:space="preserve">Một vật có khối lượng m trượt trên mặt phẳng ngang khi chịu tác dụng của một lực theo phương ngang. Biết hệ số ma sát trượt giữa vật và mặt phẳng là </w:t>
      </w:r>
      <w:r w:rsidRPr="00537F98">
        <w:rPr>
          <w:position w:val="-10"/>
        </w:rPr>
        <w:object w:dxaOrig="225" w:dyaOrig="285" w14:anchorId="0C66BE48">
          <v:shape id="_x0000_i1032" type="#_x0000_t75" style="width:11.25pt;height:14.15pt" o:ole="">
            <v:imagedata r:id="rId20" o:title=""/>
          </v:shape>
          <o:OLEObject Type="Embed" ProgID="Equation.DSMT4" ShapeID="_x0000_i1032" DrawAspect="Content" ObjectID="_1739899527" r:id="rId21"/>
        </w:object>
      </w:r>
      <w:r w:rsidRPr="00537F98">
        <w:rPr>
          <w:lang w:val="vi-VN"/>
        </w:rPr>
        <w:t>, gia tốc trọng trường g. Biểu thức xác định lực ma sát trượt là</w:t>
      </w:r>
    </w:p>
    <w:p w14:paraId="501C6263" w14:textId="3CE94027"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position w:val="-12"/>
        </w:rPr>
        <w:object w:dxaOrig="1215" w:dyaOrig="375" w14:anchorId="5C9E8428">
          <v:shape id="_x0000_i1033" type="#_x0000_t75" style="width:60.75pt;height:18.75pt" o:ole="">
            <v:imagedata r:id="rId22" o:title=""/>
          </v:shape>
          <o:OLEObject Type="Embed" ProgID="Equation.DSMT4" ShapeID="_x0000_i1033" DrawAspect="Content" ObjectID="_1739899528" r:id="rId23"/>
        </w:object>
      </w:r>
      <w:r w:rsidR="00183C4D" w:rsidRPr="00537F98">
        <w:rPr>
          <w:lang w:val="vi-VN"/>
        </w:rPr>
        <w:t>.</w:t>
      </w:r>
      <w:r w:rsidRPr="00537F98">
        <w:rPr>
          <w:b/>
          <w:color w:val="0000FF"/>
          <w:lang w:val="vi-VN"/>
        </w:rPr>
        <w:tab/>
        <w:t>B.</w:t>
      </w:r>
      <w:r w:rsidR="00183C4D" w:rsidRPr="00537F98">
        <w:rPr>
          <w:b/>
          <w:color w:val="0000FF"/>
          <w:lang w:val="vi-VN"/>
        </w:rPr>
        <w:t xml:space="preserve"> </w:t>
      </w:r>
      <w:r w:rsidR="00183C4D" w:rsidRPr="00537F98">
        <w:rPr>
          <w:position w:val="-12"/>
        </w:rPr>
        <w:object w:dxaOrig="1050" w:dyaOrig="375" w14:anchorId="4840CE9E">
          <v:shape id="_x0000_i1034" type="#_x0000_t75" style="width:52.45pt;height:18.75pt" o:ole="">
            <v:imagedata r:id="rId24" o:title=""/>
          </v:shape>
          <o:OLEObject Type="Embed" ProgID="Equation.DSMT4" ShapeID="_x0000_i1034" DrawAspect="Content" ObjectID="_1739899529" r:id="rId25"/>
        </w:object>
      </w:r>
      <w:r w:rsidR="00183C4D" w:rsidRPr="00537F98">
        <w:rPr>
          <w:lang w:val="vi-VN"/>
        </w:rPr>
        <w:t>.</w:t>
      </w:r>
      <w:r w:rsidRPr="00537F98">
        <w:rPr>
          <w:b/>
          <w:color w:val="0000FF"/>
          <w:lang w:val="vi-VN"/>
        </w:rPr>
        <w:tab/>
        <w:t>C.</w:t>
      </w:r>
      <w:r w:rsidR="00183C4D" w:rsidRPr="00537F98">
        <w:rPr>
          <w:b/>
          <w:color w:val="0000FF"/>
          <w:lang w:val="vi-VN"/>
        </w:rPr>
        <w:t xml:space="preserve"> </w:t>
      </w:r>
      <w:r w:rsidR="00183C4D" w:rsidRPr="00537F98">
        <w:rPr>
          <w:position w:val="-12"/>
        </w:rPr>
        <w:object w:dxaOrig="1080" w:dyaOrig="375" w14:anchorId="7943664D">
          <v:shape id="_x0000_i1035" type="#_x0000_t75" style="width:54.1pt;height:18.75pt" o:ole="">
            <v:imagedata r:id="rId26" o:title=""/>
          </v:shape>
          <o:OLEObject Type="Embed" ProgID="Equation.DSMT4" ShapeID="_x0000_i1035" DrawAspect="Content" ObjectID="_1739899530" r:id="rId27"/>
        </w:object>
      </w:r>
      <w:r w:rsidR="00183C4D" w:rsidRPr="00537F98">
        <w:rPr>
          <w:lang w:val="vi-VN"/>
        </w:rPr>
        <w:t>.</w:t>
      </w:r>
      <w:r w:rsidRPr="00537F98">
        <w:rPr>
          <w:b/>
          <w:color w:val="0000FF"/>
          <w:lang w:val="vi-VN"/>
        </w:rPr>
        <w:tab/>
        <w:t>D.</w:t>
      </w:r>
      <w:r w:rsidR="00183C4D" w:rsidRPr="00537F98">
        <w:rPr>
          <w:b/>
          <w:color w:val="0000FF"/>
          <w:lang w:val="vi-VN"/>
        </w:rPr>
        <w:t xml:space="preserve"> </w:t>
      </w:r>
      <w:r w:rsidR="00183C4D" w:rsidRPr="00537F98">
        <w:rPr>
          <w:position w:val="-12"/>
        </w:rPr>
        <w:object w:dxaOrig="1005" w:dyaOrig="375" w14:anchorId="29B88F2F">
          <v:shape id="_x0000_i1036" type="#_x0000_t75" style="width:50.35pt;height:18.75pt" o:ole="">
            <v:imagedata r:id="rId28" o:title=""/>
          </v:shape>
          <o:OLEObject Type="Embed" ProgID="Equation.DSMT4" ShapeID="_x0000_i1036" DrawAspect="Content" ObjectID="_1739899531" r:id="rId29"/>
        </w:object>
      </w:r>
      <w:r w:rsidR="00183C4D" w:rsidRPr="00537F98">
        <w:rPr>
          <w:lang w:val="vi-VN"/>
        </w:rPr>
        <w:t>.</w:t>
      </w:r>
    </w:p>
    <w:p w14:paraId="1F02BD51" w14:textId="77777777" w:rsidR="00537F98" w:rsidRPr="00537F98" w:rsidRDefault="00183C4D" w:rsidP="00537F98">
      <w:pPr>
        <w:numPr>
          <w:ilvl w:val="0"/>
          <w:numId w:val="1"/>
        </w:numPr>
        <w:spacing w:line="240" w:lineRule="atLeast"/>
        <w:rPr>
          <w:b/>
          <w:color w:val="0000FF"/>
          <w:lang w:val="vi-VN"/>
        </w:rPr>
      </w:pPr>
      <w:r w:rsidRPr="00537F98">
        <w:rPr>
          <w:lang w:val="vi-VN"/>
        </w:rPr>
        <w:t>Một xe tải có khối lượng 2 tấn đang chuyển động trên đường nằm ngang có hệ số ma sát là 0,2. Lấy g = 10m/s</w:t>
      </w:r>
      <w:r w:rsidRPr="00537F98">
        <w:rPr>
          <w:vertAlign w:val="superscript"/>
          <w:lang w:val="vi-VN"/>
        </w:rPr>
        <w:t>2</w:t>
      </w:r>
      <w:r w:rsidRPr="00537F98">
        <w:rPr>
          <w:lang w:val="vi-VN"/>
        </w:rPr>
        <w:t>. Độ lớn của lực ma sát giữa bánh xe và mặt đường là</w:t>
      </w:r>
    </w:p>
    <w:p w14:paraId="0C9D0A0F" w14:textId="584FA6DD"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lang w:val="vi-VN"/>
        </w:rPr>
        <w:t>1000N</w:t>
      </w:r>
      <w:r w:rsidRPr="00537F98">
        <w:rPr>
          <w:b/>
          <w:color w:val="0000FF"/>
          <w:lang w:val="vi-VN"/>
        </w:rPr>
        <w:tab/>
        <w:t>B.</w:t>
      </w:r>
      <w:r w:rsidR="00183C4D" w:rsidRPr="00537F98">
        <w:rPr>
          <w:b/>
          <w:color w:val="0000FF"/>
          <w:lang w:val="vi-VN"/>
        </w:rPr>
        <w:t xml:space="preserve"> </w:t>
      </w:r>
      <w:r w:rsidR="00183C4D" w:rsidRPr="00537F98">
        <w:rPr>
          <w:lang w:val="vi-VN"/>
        </w:rPr>
        <w:t>10N</w:t>
      </w:r>
      <w:r w:rsidRPr="00537F98">
        <w:rPr>
          <w:b/>
          <w:color w:val="0000FF"/>
          <w:lang w:val="vi-VN"/>
        </w:rPr>
        <w:tab/>
        <w:t>C.</w:t>
      </w:r>
      <w:r w:rsidR="00183C4D" w:rsidRPr="00537F98">
        <w:rPr>
          <w:b/>
          <w:color w:val="0000FF"/>
          <w:lang w:val="vi-VN"/>
        </w:rPr>
        <w:t xml:space="preserve"> </w:t>
      </w:r>
      <w:r w:rsidR="00183C4D" w:rsidRPr="00537F98">
        <w:rPr>
          <w:lang w:val="vi-VN"/>
        </w:rPr>
        <w:t>400N</w:t>
      </w:r>
      <w:r w:rsidRPr="00537F98">
        <w:rPr>
          <w:b/>
          <w:color w:val="0000FF"/>
          <w:lang w:val="vi-VN"/>
        </w:rPr>
        <w:tab/>
        <w:t>D.</w:t>
      </w:r>
      <w:r w:rsidR="00183C4D" w:rsidRPr="00537F98">
        <w:rPr>
          <w:b/>
          <w:color w:val="0000FF"/>
          <w:lang w:val="vi-VN"/>
        </w:rPr>
        <w:t xml:space="preserve"> </w:t>
      </w:r>
      <w:r w:rsidR="00183C4D" w:rsidRPr="00537F98">
        <w:rPr>
          <w:lang w:val="vi-VN"/>
        </w:rPr>
        <w:t>4000N</w:t>
      </w:r>
    </w:p>
    <w:p w14:paraId="2BAE9A2C" w14:textId="77777777" w:rsidR="00537F98" w:rsidRPr="00537F98" w:rsidRDefault="00183C4D" w:rsidP="00537F98">
      <w:pPr>
        <w:numPr>
          <w:ilvl w:val="0"/>
          <w:numId w:val="1"/>
        </w:numPr>
        <w:spacing w:line="240" w:lineRule="atLeast"/>
        <w:rPr>
          <w:b/>
          <w:color w:val="0000FF"/>
          <w:lang w:val="vi-VN"/>
        </w:rPr>
      </w:pPr>
      <w:r w:rsidRPr="00537F98">
        <w:rPr>
          <w:lang w:val="vi-VN"/>
        </w:rPr>
        <w:t>Một vật rắn quay quanh một trục khi chịu tác dụng của lực F, khoảng cách từ giá của lực đến trục quay là</w:t>
      </w:r>
      <w:r w:rsidR="00E93E8E" w:rsidRPr="00537F98">
        <w:rPr>
          <w:lang w:val="vi-VN"/>
        </w:rPr>
        <w:t xml:space="preserve"> d. Khi tăng lực tác dụng lên 4 lần và giảm d đi 2 lần thì momen của lực F tác dụng lên vật</w:t>
      </w:r>
    </w:p>
    <w:p w14:paraId="74A3A07E" w14:textId="17300706"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lang w:val="vi-VN"/>
        </w:rPr>
        <w:t>không đổi.</w:t>
      </w:r>
      <w:r w:rsidRPr="00537F98">
        <w:rPr>
          <w:b/>
          <w:color w:val="0000FF"/>
          <w:lang w:val="vi-VN"/>
        </w:rPr>
        <w:tab/>
        <w:t>B.</w:t>
      </w:r>
      <w:r w:rsidR="00183C4D" w:rsidRPr="00537F98">
        <w:rPr>
          <w:b/>
          <w:color w:val="0000FF"/>
          <w:lang w:val="vi-VN"/>
        </w:rPr>
        <w:t xml:space="preserve"> </w:t>
      </w:r>
      <w:r w:rsidR="00183C4D" w:rsidRPr="00537F98">
        <w:rPr>
          <w:lang w:val="vi-VN"/>
        </w:rPr>
        <w:t>tăng 3 lần.</w:t>
      </w:r>
      <w:r w:rsidRPr="00537F98">
        <w:rPr>
          <w:lang w:val="vi-VN"/>
        </w:rPr>
        <w:t xml:space="preserve"> </w:t>
      </w:r>
      <w:r w:rsidRPr="00537F98">
        <w:rPr>
          <w:b/>
          <w:color w:val="0000FF"/>
          <w:lang w:val="vi-VN"/>
        </w:rPr>
        <w:tab/>
        <w:t>C.</w:t>
      </w:r>
      <w:r w:rsidR="00183C4D" w:rsidRPr="00537F98">
        <w:rPr>
          <w:b/>
          <w:color w:val="0000FF"/>
          <w:lang w:val="vi-VN"/>
        </w:rPr>
        <w:t xml:space="preserve"> </w:t>
      </w:r>
      <w:r w:rsidR="00E93E8E" w:rsidRPr="00537F98">
        <w:rPr>
          <w:lang w:val="vi-VN"/>
        </w:rPr>
        <w:t>giảm 2 lần.</w:t>
      </w:r>
      <w:r w:rsidRPr="00537F98">
        <w:rPr>
          <w:b/>
          <w:color w:val="0000FF"/>
          <w:lang w:val="vi-VN"/>
        </w:rPr>
        <w:tab/>
        <w:t>D.</w:t>
      </w:r>
      <w:r w:rsidR="00183C4D" w:rsidRPr="00537F98">
        <w:rPr>
          <w:b/>
          <w:color w:val="0000FF"/>
          <w:lang w:val="vi-VN"/>
        </w:rPr>
        <w:t xml:space="preserve"> </w:t>
      </w:r>
      <w:r w:rsidR="00183C4D" w:rsidRPr="00537F98">
        <w:rPr>
          <w:lang w:val="vi-VN"/>
        </w:rPr>
        <w:t>tăng 2 lần.</w:t>
      </w:r>
    </w:p>
    <w:p w14:paraId="7F3FD8D4" w14:textId="77777777" w:rsidR="00537F98" w:rsidRPr="00537F98" w:rsidRDefault="00183C4D" w:rsidP="00537F98">
      <w:pPr>
        <w:numPr>
          <w:ilvl w:val="0"/>
          <w:numId w:val="1"/>
        </w:numPr>
        <w:spacing w:line="240" w:lineRule="atLeast"/>
        <w:rPr>
          <w:b/>
          <w:color w:val="0000FF"/>
          <w:lang w:val="vi-VN"/>
        </w:rPr>
      </w:pPr>
      <w:r w:rsidRPr="00537F98">
        <w:rPr>
          <w:lang w:val="vi-VN"/>
        </w:rPr>
        <w:t>C</w:t>
      </w:r>
      <w:r w:rsidRPr="00537F98">
        <w:rPr>
          <w:noProof/>
          <w:lang w:val="vi-VN"/>
        </w:rPr>
        <w:t>ông cơ học được đo bằng đơn vị</w:t>
      </w:r>
    </w:p>
    <w:p w14:paraId="7058C180" w14:textId="12641F61"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noProof/>
          <w:lang w:val="vi-VN"/>
        </w:rPr>
        <w:t>N</w:t>
      </w:r>
      <w:r w:rsidRPr="00537F98">
        <w:rPr>
          <w:b/>
          <w:color w:val="0000FF"/>
          <w:lang w:val="vi-VN"/>
        </w:rPr>
        <w:tab/>
        <w:t>B.</w:t>
      </w:r>
      <w:r w:rsidR="00183C4D" w:rsidRPr="00537F98">
        <w:rPr>
          <w:b/>
          <w:color w:val="0000FF"/>
          <w:lang w:val="vi-VN"/>
        </w:rPr>
        <w:t xml:space="preserve"> </w:t>
      </w:r>
      <w:r w:rsidR="00183C4D" w:rsidRPr="00537F98">
        <w:rPr>
          <w:noProof/>
          <w:lang w:val="vi-VN"/>
        </w:rPr>
        <w:t>W</w:t>
      </w:r>
      <w:r w:rsidRPr="00537F98">
        <w:rPr>
          <w:b/>
          <w:color w:val="0000FF"/>
          <w:lang w:val="vi-VN"/>
        </w:rPr>
        <w:tab/>
        <w:t>C.</w:t>
      </w:r>
      <w:r w:rsidR="00183C4D" w:rsidRPr="00537F98">
        <w:rPr>
          <w:b/>
          <w:color w:val="0000FF"/>
          <w:lang w:val="vi-VN"/>
        </w:rPr>
        <w:t xml:space="preserve"> </w:t>
      </w:r>
      <w:r w:rsidR="00183C4D" w:rsidRPr="00537F98">
        <w:rPr>
          <w:noProof/>
          <w:lang w:val="vi-VN"/>
        </w:rPr>
        <w:t>J</w:t>
      </w:r>
      <w:r w:rsidRPr="00537F98">
        <w:rPr>
          <w:b/>
          <w:color w:val="0000FF"/>
          <w:lang w:val="vi-VN"/>
        </w:rPr>
        <w:tab/>
        <w:t>D.</w:t>
      </w:r>
      <w:r w:rsidR="00183C4D" w:rsidRPr="00537F98">
        <w:rPr>
          <w:b/>
          <w:color w:val="0000FF"/>
          <w:lang w:val="vi-VN"/>
        </w:rPr>
        <w:t xml:space="preserve">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s</m:t>
            </m:r>
          </m:den>
        </m:f>
        <m:r>
          <w:rPr>
            <w:rFonts w:ascii="Cambria Math" w:hAnsi="Cambria Math"/>
          </w:rPr>
          <m:t>.</m:t>
        </m:r>
      </m:oMath>
    </w:p>
    <w:p w14:paraId="72567772" w14:textId="77777777" w:rsidR="00537F98" w:rsidRPr="00537F98" w:rsidRDefault="00183C4D" w:rsidP="00537F98">
      <w:pPr>
        <w:numPr>
          <w:ilvl w:val="0"/>
          <w:numId w:val="1"/>
        </w:numPr>
        <w:spacing w:line="240" w:lineRule="atLeast"/>
        <w:rPr>
          <w:b/>
          <w:color w:val="0000FF"/>
          <w:lang w:val="vi-VN"/>
        </w:rPr>
      </w:pPr>
      <w:r w:rsidRPr="00537F98">
        <w:rPr>
          <w:lang w:val="vi-VN"/>
        </w:rPr>
        <w:t>Một khối hộp nằm yên trên sàn nhà nằm ngang, đang chịu tác dụng của một lực song song với mặt sàn. Lực ma sát xuất hiện trong trường hợp này là</w:t>
      </w:r>
    </w:p>
    <w:p w14:paraId="742E082A"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lastRenderedPageBreak/>
        <w:t>A.</w:t>
      </w:r>
      <w:r w:rsidR="00183C4D" w:rsidRPr="00537F98">
        <w:rPr>
          <w:b/>
          <w:color w:val="0000FF"/>
          <w:lang w:val="vi-VN"/>
        </w:rPr>
        <w:t xml:space="preserve"> </w:t>
      </w:r>
      <w:r w:rsidR="00183C4D" w:rsidRPr="00537F98">
        <w:rPr>
          <w:lang w:val="vi-VN"/>
        </w:rPr>
        <w:t>ma sát lăn.</w:t>
      </w:r>
      <w:r w:rsidRPr="00537F98">
        <w:rPr>
          <w:b/>
          <w:color w:val="0000FF"/>
          <w:lang w:val="vi-VN"/>
        </w:rPr>
        <w:tab/>
        <w:t>B.</w:t>
      </w:r>
      <w:r w:rsidR="00183C4D" w:rsidRPr="00537F98">
        <w:rPr>
          <w:b/>
          <w:color w:val="0000FF"/>
          <w:lang w:val="vi-VN"/>
        </w:rPr>
        <w:t xml:space="preserve"> </w:t>
      </w:r>
      <w:r w:rsidR="00183C4D" w:rsidRPr="00537F98">
        <w:rPr>
          <w:lang w:val="vi-VN"/>
        </w:rPr>
        <w:t>ma sát nghỉ.</w:t>
      </w:r>
    </w:p>
    <w:p w14:paraId="161EDA0B" w14:textId="4905B966"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C.</w:t>
      </w:r>
      <w:r w:rsidR="00183C4D" w:rsidRPr="00537F98">
        <w:rPr>
          <w:b/>
          <w:color w:val="0000FF"/>
          <w:lang w:val="vi-VN"/>
        </w:rPr>
        <w:t xml:space="preserve"> </w:t>
      </w:r>
      <w:r w:rsidR="00183C4D" w:rsidRPr="00537F98">
        <w:rPr>
          <w:lang w:val="vi-VN"/>
        </w:rPr>
        <w:t>cả ma sát trượt và lăn.</w:t>
      </w:r>
      <w:r w:rsidRPr="00537F98">
        <w:rPr>
          <w:b/>
          <w:color w:val="0000FF"/>
          <w:lang w:val="vi-VN"/>
        </w:rPr>
        <w:tab/>
        <w:t>D.</w:t>
      </w:r>
      <w:r w:rsidR="00183C4D" w:rsidRPr="00537F98">
        <w:rPr>
          <w:b/>
          <w:color w:val="0000FF"/>
          <w:lang w:val="vi-VN"/>
        </w:rPr>
        <w:t xml:space="preserve"> </w:t>
      </w:r>
      <w:r w:rsidR="00183C4D" w:rsidRPr="00537F98">
        <w:rPr>
          <w:lang w:val="vi-VN"/>
        </w:rPr>
        <w:t>ma sát trượt.</w:t>
      </w:r>
    </w:p>
    <w:p w14:paraId="3F9B340E" w14:textId="77777777" w:rsidR="00537F98" w:rsidRPr="00537F98" w:rsidRDefault="00183C4D" w:rsidP="00537F98">
      <w:pPr>
        <w:numPr>
          <w:ilvl w:val="0"/>
          <w:numId w:val="1"/>
        </w:numPr>
        <w:spacing w:line="240" w:lineRule="atLeast"/>
        <w:rPr>
          <w:b/>
          <w:color w:val="0000FF"/>
          <w:lang w:val="vi-VN"/>
        </w:rPr>
      </w:pPr>
      <w:r w:rsidRPr="00537F98">
        <w:rPr>
          <w:lang w:val="vi-VN"/>
        </w:rPr>
        <w:t xml:space="preserve">Chỉ ra phát biểu </w:t>
      </w:r>
      <w:r w:rsidRPr="00537F98">
        <w:rPr>
          <w:b/>
          <w:bCs/>
          <w:lang w:val="vi-VN"/>
        </w:rPr>
        <w:t>sai</w:t>
      </w:r>
      <w:r w:rsidRPr="00537F98">
        <w:rPr>
          <w:lang w:val="vi-VN"/>
        </w:rPr>
        <w:t>. Độ lớn của lực ma sát trượt</w:t>
      </w:r>
    </w:p>
    <w:p w14:paraId="39C81576"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A.</w:t>
      </w:r>
      <w:r w:rsidR="00183C4D" w:rsidRPr="00537F98">
        <w:rPr>
          <w:b/>
          <w:color w:val="0000FF"/>
          <w:lang w:val="vi-VN"/>
        </w:rPr>
        <w:t xml:space="preserve"> </w:t>
      </w:r>
      <w:r w:rsidR="00183C4D" w:rsidRPr="00537F98">
        <w:rPr>
          <w:lang w:val="vi-VN"/>
        </w:rPr>
        <w:t>không phụ thuộc vào tốc độ của vật.</w:t>
      </w:r>
    </w:p>
    <w:p w14:paraId="71A2EA0B"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B.</w:t>
      </w:r>
      <w:r w:rsidR="00183C4D" w:rsidRPr="00537F98">
        <w:rPr>
          <w:b/>
          <w:color w:val="0000FF"/>
          <w:lang w:val="vi-VN"/>
        </w:rPr>
        <w:t xml:space="preserve"> </w:t>
      </w:r>
      <w:r w:rsidR="00183C4D" w:rsidRPr="00537F98">
        <w:rPr>
          <w:lang w:val="vi-VN"/>
        </w:rPr>
        <w:t>tỉ lệ với độ lớn của áp lực.</w:t>
      </w:r>
    </w:p>
    <w:p w14:paraId="775B2D26"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C.</w:t>
      </w:r>
      <w:r w:rsidR="00183C4D" w:rsidRPr="00537F98">
        <w:rPr>
          <w:b/>
          <w:color w:val="0000FF"/>
          <w:lang w:val="vi-VN"/>
        </w:rPr>
        <w:t xml:space="preserve"> </w:t>
      </w:r>
      <w:r w:rsidR="00183C4D" w:rsidRPr="00537F98">
        <w:rPr>
          <w:lang w:val="vi-VN"/>
        </w:rPr>
        <w:t>phụ thuộc vào diện tích tiếp xúc của vật.</w:t>
      </w:r>
    </w:p>
    <w:p w14:paraId="386A49E7" w14:textId="4DA664FE"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D.</w:t>
      </w:r>
      <w:r w:rsidR="00183C4D" w:rsidRPr="00537F98">
        <w:rPr>
          <w:b/>
          <w:color w:val="0000FF"/>
          <w:lang w:val="vi-VN"/>
        </w:rPr>
        <w:t xml:space="preserve"> </w:t>
      </w:r>
      <w:r w:rsidR="00183C4D" w:rsidRPr="00537F98">
        <w:rPr>
          <w:lang w:val="vi-VN"/>
        </w:rPr>
        <w:t>phụ thuộc vào vật liệu và tính chất của hai mặt tiếp xúc.</w:t>
      </w:r>
    </w:p>
    <w:p w14:paraId="75670962" w14:textId="77777777" w:rsidR="00537F98" w:rsidRPr="00537F98" w:rsidRDefault="00183C4D" w:rsidP="00537F98">
      <w:pPr>
        <w:numPr>
          <w:ilvl w:val="0"/>
          <w:numId w:val="1"/>
        </w:numPr>
        <w:spacing w:line="240" w:lineRule="atLeast"/>
        <w:rPr>
          <w:b/>
          <w:color w:val="0000FF"/>
          <w:lang w:val="vi-VN"/>
        </w:rPr>
      </w:pPr>
      <w:r w:rsidRPr="00537F98">
        <w:rPr>
          <w:rFonts w:eastAsia="Calibri"/>
          <w:lang w:val="vi-VN"/>
        </w:rPr>
        <w:t>Khi vật chuyển động, đặc điểm của lực cản tác dụng lên vật là</w:t>
      </w:r>
    </w:p>
    <w:p w14:paraId="199B58B8"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A.</w:t>
      </w:r>
      <w:r w:rsidR="00183C4D" w:rsidRPr="00537F98">
        <w:rPr>
          <w:b/>
          <w:color w:val="0000FF"/>
          <w:lang w:val="vi-VN"/>
        </w:rPr>
        <w:t xml:space="preserve"> </w:t>
      </w:r>
      <w:r w:rsidR="00183C4D" w:rsidRPr="00537F98">
        <w:rPr>
          <w:rFonts w:eastAsia="Calibri"/>
          <w:lang w:val="vi-VN" w:eastAsia="ja-JP"/>
        </w:rPr>
        <w:t>ngược chiều chuyển động của vật.</w:t>
      </w:r>
    </w:p>
    <w:p w14:paraId="554C41A7"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B.</w:t>
      </w:r>
      <w:r w:rsidR="00183C4D" w:rsidRPr="00537F98">
        <w:rPr>
          <w:b/>
          <w:color w:val="0000FF"/>
          <w:lang w:val="vi-VN"/>
        </w:rPr>
        <w:t xml:space="preserve"> </w:t>
      </w:r>
      <w:r w:rsidR="00183C4D" w:rsidRPr="00537F98">
        <w:rPr>
          <w:rFonts w:eastAsia="Calibri"/>
          <w:lang w:val="vi-VN" w:eastAsia="ja-JP"/>
        </w:rPr>
        <w:t>luôn có phương thẳng đứng.</w:t>
      </w:r>
    </w:p>
    <w:p w14:paraId="00D12A3B"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C.</w:t>
      </w:r>
      <w:r w:rsidR="00183C4D" w:rsidRPr="00537F98">
        <w:rPr>
          <w:b/>
          <w:color w:val="0000FF"/>
          <w:lang w:val="vi-VN"/>
        </w:rPr>
        <w:t xml:space="preserve"> </w:t>
      </w:r>
      <w:r w:rsidR="00183C4D" w:rsidRPr="00537F98">
        <w:rPr>
          <w:rFonts w:eastAsia="Calibri"/>
          <w:lang w:val="vi-VN" w:eastAsia="ja-JP"/>
        </w:rPr>
        <w:t>vuông góc với phương chuyển động của vật.</w:t>
      </w:r>
    </w:p>
    <w:p w14:paraId="4F540C55" w14:textId="0C92431D"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D.</w:t>
      </w:r>
      <w:r w:rsidR="00183C4D" w:rsidRPr="00537F98">
        <w:rPr>
          <w:b/>
          <w:color w:val="0000FF"/>
          <w:lang w:val="vi-VN"/>
        </w:rPr>
        <w:t xml:space="preserve"> </w:t>
      </w:r>
      <w:r w:rsidR="00183C4D" w:rsidRPr="00537F98">
        <w:rPr>
          <w:rFonts w:eastAsia="Calibri"/>
          <w:lang w:val="vi-VN" w:eastAsia="ja-JP"/>
        </w:rPr>
        <w:t>cùng chiều chuyển động của vật.</w:t>
      </w:r>
    </w:p>
    <w:p w14:paraId="6669EFB8" w14:textId="46076493" w:rsidR="00183C4D" w:rsidRPr="00537F98" w:rsidRDefault="00183C4D" w:rsidP="00537F98">
      <w:pPr>
        <w:numPr>
          <w:ilvl w:val="0"/>
          <w:numId w:val="1"/>
        </w:numPr>
        <w:spacing w:line="240" w:lineRule="atLeast"/>
        <w:rPr>
          <w:lang w:val="vi-VN"/>
        </w:rPr>
      </w:pPr>
      <w:r w:rsidRPr="00537F98">
        <w:rPr>
          <w:lang w:val="vi-VN"/>
        </w:rPr>
        <w:t>Một vật khối lượng m chuyển động trượt trên mặt phẳng ngang hoặc nghiêng dưới tác dụng của lực F có độ lớn như nhau ( hình 1,2,3,4). Hệ số ma sát giữa vật và mặt phẳng tiếp xúc như nhau trong mọi trường hợp. Vật chịu tác dụng của lực ma sát lớn nhất trong trường hợp nào sau đây?</w:t>
      </w:r>
    </w:p>
    <w:p w14:paraId="1C030329" w14:textId="7802E602"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noProof/>
          <w:lang w:val="vi-VN" w:eastAsia="vi-VN"/>
        </w:rPr>
        <w:drawing>
          <wp:inline distT="0" distB="0" distL="0" distR="0" wp14:anchorId="19B17E33" wp14:editId="5819FCC5">
            <wp:extent cx="6480175" cy="1078230"/>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80175" cy="1078230"/>
                    </a:xfrm>
                    <a:prstGeom prst="rect">
                      <a:avLst/>
                    </a:prstGeom>
                    <a:noFill/>
                    <a:ln>
                      <a:noFill/>
                    </a:ln>
                  </pic:spPr>
                </pic:pic>
              </a:graphicData>
            </a:graphic>
          </wp:inline>
        </w:drawing>
      </w:r>
    </w:p>
    <w:p w14:paraId="6B7D6BB7" w14:textId="200CA0FF"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lang w:val="vi-VN"/>
        </w:rPr>
        <w:t>hình 3.</w:t>
      </w:r>
      <w:r w:rsidRPr="00537F98">
        <w:rPr>
          <w:b/>
          <w:color w:val="0000FF"/>
          <w:lang w:val="vi-VN"/>
        </w:rPr>
        <w:tab/>
        <w:t>B.</w:t>
      </w:r>
      <w:r w:rsidR="00183C4D" w:rsidRPr="00537F98">
        <w:rPr>
          <w:b/>
          <w:color w:val="0000FF"/>
          <w:lang w:val="vi-VN"/>
        </w:rPr>
        <w:t xml:space="preserve"> </w:t>
      </w:r>
      <w:r w:rsidR="00183C4D" w:rsidRPr="00537F98">
        <w:rPr>
          <w:lang w:val="vi-VN"/>
        </w:rPr>
        <w:t>hình 1.</w:t>
      </w:r>
      <w:r w:rsidRPr="00537F98">
        <w:rPr>
          <w:b/>
          <w:color w:val="0000FF"/>
          <w:lang w:val="vi-VN"/>
        </w:rPr>
        <w:tab/>
        <w:t>C.</w:t>
      </w:r>
      <w:r w:rsidR="00183C4D" w:rsidRPr="00537F98">
        <w:rPr>
          <w:b/>
          <w:color w:val="0000FF"/>
          <w:lang w:val="vi-VN"/>
        </w:rPr>
        <w:t xml:space="preserve"> </w:t>
      </w:r>
      <w:r w:rsidR="00183C4D" w:rsidRPr="00537F98">
        <w:rPr>
          <w:lang w:val="vi-VN"/>
        </w:rPr>
        <w:t>hình 2.</w:t>
      </w:r>
      <w:r w:rsidRPr="00537F98">
        <w:rPr>
          <w:b/>
          <w:color w:val="0000FF"/>
          <w:lang w:val="vi-VN"/>
        </w:rPr>
        <w:tab/>
        <w:t>D.</w:t>
      </w:r>
      <w:r w:rsidR="00183C4D" w:rsidRPr="00537F98">
        <w:rPr>
          <w:b/>
          <w:color w:val="0000FF"/>
          <w:lang w:val="vi-VN"/>
        </w:rPr>
        <w:t xml:space="preserve"> </w:t>
      </w:r>
      <w:r w:rsidR="00183C4D" w:rsidRPr="00537F98">
        <w:rPr>
          <w:lang w:val="vi-VN"/>
        </w:rPr>
        <w:t>hình 4.</w:t>
      </w:r>
    </w:p>
    <w:p w14:paraId="62922B3E" w14:textId="77777777" w:rsidR="00537F98" w:rsidRPr="00537F98" w:rsidRDefault="00183C4D" w:rsidP="00537F98">
      <w:pPr>
        <w:numPr>
          <w:ilvl w:val="0"/>
          <w:numId w:val="1"/>
        </w:numPr>
        <w:spacing w:line="240" w:lineRule="atLeast"/>
        <w:rPr>
          <w:b/>
          <w:color w:val="0000FF"/>
          <w:lang w:val="vi-VN"/>
        </w:rPr>
      </w:pPr>
      <w:r w:rsidRPr="00537F98">
        <w:rPr>
          <w:lang w:val="vi-VN"/>
        </w:rPr>
        <w:t>Công suất được xác định bằng</w:t>
      </w:r>
    </w:p>
    <w:p w14:paraId="59CCABE6" w14:textId="77777777" w:rsidR="00537F98" w:rsidRPr="00537F98" w:rsidRDefault="00537F98" w:rsidP="00537F98">
      <w:pPr>
        <w:tabs>
          <w:tab w:val="left" w:pos="283"/>
          <w:tab w:val="left" w:pos="2835"/>
          <w:tab w:val="left" w:pos="5386"/>
          <w:tab w:val="left" w:pos="7937"/>
        </w:tabs>
        <w:spacing w:line="240" w:lineRule="atLeast"/>
        <w:ind w:firstLine="283"/>
        <w:jc w:val="both"/>
        <w:rPr>
          <w:b/>
          <w:color w:val="0000FF"/>
          <w:lang w:val="vi-VN"/>
        </w:rPr>
      </w:pPr>
      <w:r w:rsidRPr="00537F98">
        <w:rPr>
          <w:b/>
          <w:color w:val="0000FF"/>
          <w:lang w:val="vi-VN"/>
        </w:rPr>
        <w:t>A.</w:t>
      </w:r>
      <w:r w:rsidR="00183C4D" w:rsidRPr="00537F98">
        <w:rPr>
          <w:b/>
          <w:color w:val="0000FF"/>
          <w:lang w:val="vi-VN"/>
        </w:rPr>
        <w:t xml:space="preserve"> </w:t>
      </w:r>
      <w:r w:rsidR="00183C4D" w:rsidRPr="00537F98">
        <w:rPr>
          <w:lang w:val="vi-VN"/>
        </w:rPr>
        <w:t>tích của công và thời gian thực hiện công.</w:t>
      </w:r>
      <w:r w:rsidRPr="00537F98">
        <w:rPr>
          <w:b/>
          <w:color w:val="0000FF"/>
          <w:lang w:val="vi-VN"/>
        </w:rPr>
        <w:tab/>
        <w:t>B.</w:t>
      </w:r>
      <w:r w:rsidR="00183C4D" w:rsidRPr="00537F98">
        <w:rPr>
          <w:b/>
          <w:color w:val="0000FF"/>
          <w:lang w:val="vi-VN"/>
        </w:rPr>
        <w:t xml:space="preserve"> </w:t>
      </w:r>
      <w:r w:rsidR="00183C4D" w:rsidRPr="00537F98">
        <w:rPr>
          <w:lang w:val="vi-VN"/>
        </w:rPr>
        <w:t>công thực hiện trên một đơn vị chiều dài.</w:t>
      </w:r>
    </w:p>
    <w:p w14:paraId="5CC65517" w14:textId="177EF61A"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C.</w:t>
      </w:r>
      <w:r w:rsidR="00183C4D" w:rsidRPr="00537F98">
        <w:rPr>
          <w:b/>
          <w:color w:val="0000FF"/>
          <w:lang w:val="vi-VN"/>
        </w:rPr>
        <w:t xml:space="preserve"> </w:t>
      </w:r>
      <w:r w:rsidR="00183C4D" w:rsidRPr="00537F98">
        <w:rPr>
          <w:lang w:val="vi-VN"/>
        </w:rPr>
        <w:t>công thực hiện trong một đơn vị thời gian.</w:t>
      </w:r>
      <w:r w:rsidRPr="00537F98">
        <w:rPr>
          <w:b/>
          <w:color w:val="0000FF"/>
          <w:lang w:val="vi-VN"/>
        </w:rPr>
        <w:tab/>
        <w:t>D.</w:t>
      </w:r>
      <w:r w:rsidR="00183C4D" w:rsidRPr="00537F98">
        <w:rPr>
          <w:b/>
          <w:color w:val="0000FF"/>
          <w:lang w:val="vi-VN"/>
        </w:rPr>
        <w:t xml:space="preserve"> </w:t>
      </w:r>
      <w:r w:rsidR="00183C4D" w:rsidRPr="00537F98">
        <w:rPr>
          <w:lang w:val="vi-VN"/>
        </w:rPr>
        <w:t>tổng của công và thời gian thực hiện công.</w:t>
      </w:r>
    </w:p>
    <w:tbl>
      <w:tblPr>
        <w:tblW w:w="0" w:type="auto"/>
        <w:tblLook w:val="04A0" w:firstRow="1" w:lastRow="0" w:firstColumn="1" w:lastColumn="0" w:noHBand="0" w:noVBand="1"/>
      </w:tblPr>
      <w:tblGrid>
        <w:gridCol w:w="5778"/>
        <w:gridCol w:w="4644"/>
      </w:tblGrid>
      <w:tr w:rsidR="00B627C0" w:rsidRPr="00537F98" w14:paraId="74B6980F" w14:textId="77777777" w:rsidTr="006A7A70">
        <w:tc>
          <w:tcPr>
            <w:tcW w:w="5778" w:type="dxa"/>
            <w:shd w:val="clear" w:color="auto" w:fill="auto"/>
          </w:tcPr>
          <w:p w14:paraId="63AE79F1" w14:textId="77777777" w:rsidR="00537F98" w:rsidRPr="00537F98" w:rsidRDefault="00B627C0" w:rsidP="00537F98">
            <w:pPr>
              <w:numPr>
                <w:ilvl w:val="0"/>
                <w:numId w:val="1"/>
              </w:numPr>
              <w:spacing w:line="240" w:lineRule="atLeast"/>
              <w:rPr>
                <w:b/>
                <w:color w:val="0000FF"/>
                <w:lang w:val="vi-VN"/>
              </w:rPr>
            </w:pPr>
            <w:r w:rsidRPr="00537F98">
              <w:rPr>
                <w:lang w:val="vi-VN"/>
              </w:rPr>
              <w:t>Thanh nhẹ OB có thể quay quanh trục O.Tác dụng lên thanh các lực F</w:t>
            </w:r>
            <w:r w:rsidRPr="00537F98">
              <w:rPr>
                <w:vertAlign w:val="subscript"/>
                <w:lang w:val="vi-VN"/>
              </w:rPr>
              <w:t>1</w:t>
            </w:r>
            <w:r w:rsidRPr="00537F98">
              <w:rPr>
                <w:lang w:val="vi-VN"/>
              </w:rPr>
              <w:t xml:space="preserve"> và F</w:t>
            </w:r>
            <w:r w:rsidRPr="00537F98">
              <w:rPr>
                <w:vertAlign w:val="subscript"/>
                <w:lang w:val="vi-VN"/>
              </w:rPr>
              <w:t>2</w:t>
            </w:r>
            <w:r w:rsidRPr="00537F98">
              <w:rPr>
                <w:lang w:val="vi-VN"/>
              </w:rPr>
              <w:t xml:space="preserve"> đặt tại A và</w:t>
            </w:r>
            <w:r w:rsidR="00537F98" w:rsidRPr="00537F98">
              <w:rPr>
                <w:b/>
                <w:color w:val="0000FF"/>
                <w:lang w:val="vi-VN"/>
              </w:rPr>
              <w:tab/>
              <w:t>B.</w:t>
            </w:r>
            <w:r w:rsidRPr="00537F98">
              <w:rPr>
                <w:lang w:val="vi-VN"/>
              </w:rPr>
              <w:t xml:space="preserve"> Biết lực F</w:t>
            </w:r>
            <w:r w:rsidRPr="00537F98">
              <w:rPr>
                <w:vertAlign w:val="subscript"/>
                <w:lang w:val="vi-VN"/>
              </w:rPr>
              <w:t>1</w:t>
            </w:r>
            <w:r w:rsidRPr="00537F98">
              <w:rPr>
                <w:lang w:val="vi-VN"/>
              </w:rPr>
              <w:t xml:space="preserve"> = 20 N, OA = 10 cm, AB = 40 cm. Khi thanh cân bằng độ lớn F</w:t>
            </w:r>
            <w:r w:rsidRPr="00537F98">
              <w:rPr>
                <w:vertAlign w:val="subscript"/>
                <w:lang w:val="vi-VN"/>
              </w:rPr>
              <w:t>2</w:t>
            </w:r>
            <w:r w:rsidRPr="00537F98">
              <w:rPr>
                <w:lang w:val="vi-VN"/>
              </w:rPr>
              <w:t xml:space="preserve"> là</w:t>
            </w:r>
          </w:p>
          <w:p w14:paraId="27AD05A2" w14:textId="77777777" w:rsidR="00537F98" w:rsidRPr="00537F98" w:rsidRDefault="00537F98" w:rsidP="00537F98">
            <w:pPr>
              <w:tabs>
                <w:tab w:val="left" w:pos="283"/>
                <w:tab w:val="left" w:pos="2835"/>
                <w:tab w:val="left" w:pos="5386"/>
                <w:tab w:val="left" w:pos="7937"/>
              </w:tabs>
              <w:spacing w:line="240" w:lineRule="atLeast"/>
              <w:jc w:val="both"/>
              <w:rPr>
                <w:b/>
                <w:color w:val="0000FF"/>
                <w:lang w:val="vi-VN"/>
              </w:rPr>
            </w:pPr>
            <w:r w:rsidRPr="00537F98">
              <w:rPr>
                <w:b/>
                <w:color w:val="0000FF"/>
                <w:lang w:val="vi-VN"/>
              </w:rPr>
              <w:t>A.</w:t>
            </w:r>
            <w:r w:rsidR="00B627C0" w:rsidRPr="00537F98">
              <w:rPr>
                <w:b/>
                <w:color w:val="0000FF"/>
                <w:lang w:val="vi-VN"/>
              </w:rPr>
              <w:t xml:space="preserve"> </w:t>
            </w:r>
            <w:r w:rsidR="00B627C0" w:rsidRPr="00537F98">
              <w:rPr>
                <w:lang w:val="vi-VN"/>
              </w:rPr>
              <w:t>57,74N</w:t>
            </w:r>
            <w:r w:rsidRPr="00537F98">
              <w:rPr>
                <w:b/>
                <w:color w:val="0000FF"/>
                <w:lang w:val="en-GB"/>
              </w:rPr>
              <w:tab/>
            </w:r>
            <w:r w:rsidRPr="00537F98">
              <w:rPr>
                <w:b/>
                <w:color w:val="0000FF"/>
                <w:lang w:val="vi-VN"/>
              </w:rPr>
              <w:t>B.</w:t>
            </w:r>
            <w:r w:rsidR="00B627C0" w:rsidRPr="00537F98">
              <w:rPr>
                <w:b/>
                <w:color w:val="0000FF"/>
                <w:lang w:val="vi-VN"/>
              </w:rPr>
              <w:t xml:space="preserve"> </w:t>
            </w:r>
            <w:r w:rsidR="00B627C0" w:rsidRPr="00537F98">
              <w:rPr>
                <w:lang w:val="vi-VN"/>
              </w:rPr>
              <w:t>50N</w:t>
            </w:r>
          </w:p>
          <w:p w14:paraId="16EBC23C" w14:textId="67052CE6" w:rsidR="00B627C0" w:rsidRPr="00537F98" w:rsidRDefault="00537F98" w:rsidP="00537F98">
            <w:pPr>
              <w:tabs>
                <w:tab w:val="left" w:pos="283"/>
                <w:tab w:val="left" w:pos="2835"/>
                <w:tab w:val="left" w:pos="5386"/>
                <w:tab w:val="left" w:pos="7937"/>
              </w:tabs>
              <w:spacing w:line="240" w:lineRule="atLeast"/>
              <w:jc w:val="both"/>
              <w:rPr>
                <w:lang w:val="vi-VN"/>
              </w:rPr>
            </w:pPr>
            <w:r w:rsidRPr="00537F98">
              <w:rPr>
                <w:b/>
                <w:color w:val="0000FF"/>
                <w:lang w:val="vi-VN"/>
              </w:rPr>
              <w:t>C.</w:t>
            </w:r>
            <w:r w:rsidR="00B627C0" w:rsidRPr="00537F98">
              <w:rPr>
                <w:b/>
                <w:color w:val="0000FF"/>
                <w:lang w:val="vi-VN"/>
              </w:rPr>
              <w:t xml:space="preserve"> </w:t>
            </w:r>
            <w:r w:rsidR="00B627C0" w:rsidRPr="00537F98">
              <w:rPr>
                <w:lang w:val="vi-VN"/>
              </w:rPr>
              <w:t>200N</w:t>
            </w:r>
            <w:r w:rsidRPr="00537F98">
              <w:rPr>
                <w:b/>
                <w:color w:val="0000FF"/>
                <w:lang w:val="en-GB"/>
              </w:rPr>
              <w:tab/>
            </w:r>
            <w:r w:rsidRPr="00537F98">
              <w:rPr>
                <w:b/>
                <w:color w:val="0000FF"/>
                <w:lang w:val="vi-VN"/>
              </w:rPr>
              <w:t>D.</w:t>
            </w:r>
            <w:r w:rsidR="00B627C0" w:rsidRPr="00537F98">
              <w:rPr>
                <w:b/>
                <w:color w:val="0000FF"/>
                <w:lang w:val="vi-VN"/>
              </w:rPr>
              <w:t xml:space="preserve"> </w:t>
            </w:r>
            <w:r w:rsidR="00B627C0" w:rsidRPr="00537F98">
              <w:rPr>
                <w:lang w:val="vi-VN"/>
              </w:rPr>
              <w:t>100N</w:t>
            </w:r>
            <w:r w:rsidRPr="00537F98">
              <w:rPr>
                <w:lang w:val="vi-VN"/>
              </w:rPr>
              <w:t xml:space="preserve"> </w:t>
            </w:r>
          </w:p>
        </w:tc>
        <w:tc>
          <w:tcPr>
            <w:tcW w:w="4644" w:type="dxa"/>
            <w:shd w:val="clear" w:color="auto" w:fill="auto"/>
          </w:tcPr>
          <w:p w14:paraId="6D872580" w14:textId="60D83B8B" w:rsidR="00B627C0" w:rsidRPr="00537F98" w:rsidRDefault="00537F98" w:rsidP="00537F98">
            <w:pPr>
              <w:tabs>
                <w:tab w:val="left" w:pos="283"/>
                <w:tab w:val="left" w:pos="2835"/>
                <w:tab w:val="left" w:pos="5386"/>
                <w:tab w:val="left" w:pos="7937"/>
              </w:tabs>
              <w:spacing w:line="240" w:lineRule="atLeast"/>
              <w:jc w:val="both"/>
              <w:rPr>
                <w:b/>
                <w:color w:val="0000FF"/>
                <w:lang w:val="vi-VN"/>
              </w:rPr>
            </w:pPr>
            <w:r w:rsidRPr="00537F98">
              <w:rPr>
                <w:noProof/>
                <w:lang w:val="vi-VN" w:eastAsia="vi-VN"/>
              </w:rPr>
              <w:drawing>
                <wp:inline distT="0" distB="0" distL="0" distR="0" wp14:anchorId="49432E0A" wp14:editId="723B1D19">
                  <wp:extent cx="2484120" cy="1485265"/>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84120" cy="1485265"/>
                          </a:xfrm>
                          <a:prstGeom prst="rect">
                            <a:avLst/>
                          </a:prstGeom>
                          <a:noFill/>
                          <a:ln>
                            <a:noFill/>
                          </a:ln>
                        </pic:spPr>
                      </pic:pic>
                    </a:graphicData>
                  </a:graphic>
                </wp:inline>
              </w:drawing>
            </w:r>
          </w:p>
        </w:tc>
      </w:tr>
    </w:tbl>
    <w:p w14:paraId="0A3D16AC" w14:textId="77777777" w:rsidR="00537F98" w:rsidRPr="00537F98" w:rsidRDefault="00183C4D" w:rsidP="00537F98">
      <w:pPr>
        <w:numPr>
          <w:ilvl w:val="0"/>
          <w:numId w:val="1"/>
        </w:numPr>
        <w:spacing w:line="240" w:lineRule="atLeast"/>
        <w:rPr>
          <w:b/>
          <w:color w:val="0000FF"/>
          <w:lang w:val="vi-VN"/>
        </w:rPr>
      </w:pPr>
      <w:r w:rsidRPr="00537F98">
        <w:rPr>
          <w:rFonts w:eastAsia="Calibri"/>
          <w:lang w:val="vi-VN"/>
        </w:rPr>
        <w:t>Khi móc một vật vào lực kế trong không khí thì lực kế chỉ 20N. Nếu nhúng chìm vậ</w:t>
      </w:r>
      <w:r w:rsidR="00014255" w:rsidRPr="00537F98">
        <w:rPr>
          <w:rFonts w:eastAsia="Calibri"/>
          <w:lang w:val="vi-VN"/>
        </w:rPr>
        <w:t xml:space="preserve">t đó vào </w:t>
      </w:r>
      <w:r w:rsidRPr="00537F98">
        <w:rPr>
          <w:rFonts w:eastAsia="Calibri"/>
          <w:lang w:val="vi-VN"/>
        </w:rPr>
        <w:t>trong nước, số chỉ lực kế sẽ</w:t>
      </w:r>
    </w:p>
    <w:p w14:paraId="0860844E" w14:textId="0DBF4A5B" w:rsidR="00183C4D" w:rsidRPr="00537F98" w:rsidRDefault="00537F98" w:rsidP="00537F98">
      <w:pPr>
        <w:tabs>
          <w:tab w:val="left" w:pos="283"/>
          <w:tab w:val="left" w:pos="2835"/>
          <w:tab w:val="left" w:pos="5386"/>
          <w:tab w:val="left" w:pos="7937"/>
        </w:tabs>
        <w:spacing w:line="240" w:lineRule="atLeast"/>
        <w:ind w:firstLine="283"/>
        <w:jc w:val="both"/>
        <w:rPr>
          <w:lang w:val="vi-VN"/>
        </w:rPr>
      </w:pPr>
      <w:r w:rsidRPr="00537F98">
        <w:rPr>
          <w:b/>
          <w:color w:val="0000FF"/>
          <w:lang w:val="vi-VN"/>
        </w:rPr>
        <w:t>A.</w:t>
      </w:r>
      <w:r w:rsidR="00183C4D" w:rsidRPr="00537F98">
        <w:rPr>
          <w:b/>
          <w:color w:val="0000FF"/>
          <w:lang w:val="vi-VN"/>
        </w:rPr>
        <w:t xml:space="preserve"> </w:t>
      </w:r>
      <w:r w:rsidR="00183C4D" w:rsidRPr="00537F98">
        <w:rPr>
          <w:rFonts w:eastAsia="Calibri"/>
          <w:lang w:val="vi-VN" w:eastAsia="ja-JP"/>
        </w:rPr>
        <w:t>tăng lên.</w:t>
      </w:r>
      <w:r w:rsidRPr="00537F98">
        <w:rPr>
          <w:b/>
          <w:color w:val="0000FF"/>
          <w:lang w:val="vi-VN"/>
        </w:rPr>
        <w:tab/>
        <w:t>B.</w:t>
      </w:r>
      <w:r w:rsidR="00183C4D" w:rsidRPr="00537F98">
        <w:rPr>
          <w:b/>
          <w:color w:val="0000FF"/>
          <w:lang w:val="vi-VN"/>
        </w:rPr>
        <w:t xml:space="preserve"> </w:t>
      </w:r>
      <w:r w:rsidR="00183C4D" w:rsidRPr="00537F98">
        <w:rPr>
          <w:rFonts w:eastAsia="Calibri"/>
          <w:lang w:val="vi-VN" w:eastAsia="ja-JP"/>
        </w:rPr>
        <w:t>chỉ số 0.</w:t>
      </w:r>
      <w:r w:rsidRPr="00537F98">
        <w:rPr>
          <w:b/>
          <w:color w:val="0000FF"/>
          <w:lang w:val="vi-VN"/>
        </w:rPr>
        <w:tab/>
        <w:t>C.</w:t>
      </w:r>
      <w:r w:rsidR="00183C4D" w:rsidRPr="00537F98">
        <w:rPr>
          <w:b/>
          <w:color w:val="0000FF"/>
          <w:lang w:val="vi-VN"/>
        </w:rPr>
        <w:t xml:space="preserve"> </w:t>
      </w:r>
      <w:r w:rsidR="00183C4D" w:rsidRPr="00537F98">
        <w:rPr>
          <w:rFonts w:eastAsia="Calibri"/>
          <w:lang w:val="vi-VN" w:eastAsia="ja-JP"/>
        </w:rPr>
        <w:t>không đổi.</w:t>
      </w:r>
      <w:r w:rsidRPr="00537F98">
        <w:rPr>
          <w:b/>
          <w:color w:val="0000FF"/>
          <w:lang w:val="vi-VN"/>
        </w:rPr>
        <w:tab/>
        <w:t>D.</w:t>
      </w:r>
      <w:r w:rsidR="00183C4D" w:rsidRPr="00537F98">
        <w:rPr>
          <w:b/>
          <w:color w:val="0000FF"/>
          <w:lang w:val="vi-VN"/>
        </w:rPr>
        <w:t xml:space="preserve"> </w:t>
      </w:r>
      <w:r w:rsidR="00183C4D" w:rsidRPr="00537F98">
        <w:rPr>
          <w:rFonts w:eastAsia="Calibri"/>
          <w:lang w:val="vi-VN" w:eastAsia="ja-JP"/>
        </w:rPr>
        <w:t>giảm đi.</w:t>
      </w:r>
    </w:p>
    <w:p w14:paraId="0959499D" w14:textId="55659E31" w:rsidR="00537F98" w:rsidRPr="00537F98" w:rsidRDefault="00183C4D" w:rsidP="00537F98">
      <w:pPr>
        <w:numPr>
          <w:ilvl w:val="0"/>
          <w:numId w:val="1"/>
        </w:numPr>
        <w:spacing w:line="240" w:lineRule="atLeast"/>
        <w:rPr>
          <w:b/>
          <w:color w:val="0000FF"/>
          <w:lang w:val="vi-VN"/>
        </w:rPr>
      </w:pPr>
      <w:r w:rsidRPr="00537F98">
        <w:rPr>
          <w:lang w:val="vi-VN"/>
        </w:rPr>
        <w:t xml:space="preserve">Lực </w:t>
      </w:r>
      <m:oMath>
        <m:acc>
          <m:accPr>
            <m:chr m:val="⃗"/>
            <m:ctrlPr>
              <w:rPr>
                <w:rFonts w:ascii="Cambria Math" w:hAnsi="Cambria Math"/>
                <w:i/>
              </w:rPr>
            </m:ctrlPr>
          </m:accPr>
          <m:e>
            <m:r>
              <w:rPr>
                <w:rFonts w:ascii="Cambria Math" w:hAnsi="Cambria Math"/>
                <w:lang w:val="vi-VN"/>
              </w:rPr>
              <m:t>F</m:t>
            </m:r>
          </m:e>
        </m:acc>
      </m:oMath>
      <w:r w:rsidRPr="00537F98">
        <w:rPr>
          <w:lang w:val="vi-VN"/>
        </w:rPr>
        <w:t xml:space="preserve"> không đổi tác dụng lên một vật làm vật chuyển dời đoạn S theo hướng hợp với hướng của lực một góc α, biểu thức tính công của lực là</w:t>
      </w:r>
    </w:p>
    <w:p w14:paraId="61AB071B" w14:textId="13418D36" w:rsidR="00183C4D" w:rsidRPr="00537F98" w:rsidRDefault="00537F98" w:rsidP="00537F98">
      <w:pPr>
        <w:tabs>
          <w:tab w:val="left" w:pos="283"/>
          <w:tab w:val="left" w:pos="2835"/>
          <w:tab w:val="left" w:pos="5386"/>
          <w:tab w:val="left" w:pos="7937"/>
        </w:tabs>
        <w:spacing w:line="240" w:lineRule="atLeast"/>
        <w:ind w:firstLine="283"/>
        <w:jc w:val="both"/>
      </w:pPr>
      <w:r w:rsidRPr="00537F98">
        <w:rPr>
          <w:b/>
          <w:color w:val="0000FF"/>
        </w:rPr>
        <w:t>A.</w:t>
      </w:r>
      <w:r w:rsidR="00183C4D" w:rsidRPr="00537F98">
        <w:rPr>
          <w:b/>
          <w:color w:val="0000FF"/>
        </w:rPr>
        <w:t xml:space="preserve"> </w:t>
      </w:r>
      <w:r w:rsidR="00B627C0" w:rsidRPr="00537F98">
        <w:rPr>
          <w:lang w:val="en-GB"/>
        </w:rPr>
        <w:t>A</w:t>
      </w:r>
      <w:r w:rsidR="00183C4D" w:rsidRPr="00537F98">
        <w:t>= F.</w:t>
      </w:r>
      <w:r w:rsidR="00183C4D" w:rsidRPr="00537F98">
        <w:rPr>
          <w:lang w:val="en-GB"/>
        </w:rPr>
        <w:t>S</w:t>
      </w:r>
      <w:r w:rsidR="00183C4D" w:rsidRPr="00537F98">
        <w:t>.cosα</w:t>
      </w:r>
      <w:r w:rsidRPr="00537F98">
        <w:rPr>
          <w:b/>
          <w:color w:val="0000FF"/>
        </w:rPr>
        <w:tab/>
        <w:t>B.</w:t>
      </w:r>
      <w:r w:rsidR="00183C4D" w:rsidRPr="00537F98">
        <w:rPr>
          <w:b/>
          <w:color w:val="0000FF"/>
        </w:rPr>
        <w:t xml:space="preserve"> </w:t>
      </w:r>
      <w:r w:rsidR="00B627C0" w:rsidRPr="00537F98">
        <w:rPr>
          <w:lang w:val="en-GB"/>
        </w:rPr>
        <w:t>A</w:t>
      </w:r>
      <w:r w:rsidR="00183C4D" w:rsidRPr="00537F98">
        <w:t xml:space="preserve"> = F</w:t>
      </w:r>
      <w:r w:rsidR="00183C4D" w:rsidRPr="00537F98">
        <w:rPr>
          <w:lang w:val="en-GB"/>
        </w:rPr>
        <w:t>/S.cos</w:t>
      </w:r>
      <w:r w:rsidR="00183C4D" w:rsidRPr="00537F98">
        <w:t>α</w:t>
      </w:r>
      <w:r w:rsidRPr="00537F98">
        <w:rPr>
          <w:b/>
          <w:color w:val="0000FF"/>
        </w:rPr>
        <w:tab/>
        <w:t>C.</w:t>
      </w:r>
      <w:r w:rsidR="00183C4D" w:rsidRPr="00537F98">
        <w:rPr>
          <w:b/>
          <w:color w:val="0000FF"/>
        </w:rPr>
        <w:t xml:space="preserve"> </w:t>
      </w:r>
      <w:r w:rsidR="00B627C0" w:rsidRPr="00537F98">
        <w:rPr>
          <w:lang w:val="en-GB"/>
        </w:rPr>
        <w:t>A</w:t>
      </w:r>
      <w:r w:rsidR="00183C4D" w:rsidRPr="00537F98">
        <w:t xml:space="preserve"> =F.</w:t>
      </w:r>
      <w:r w:rsidR="00183C4D" w:rsidRPr="00537F98">
        <w:rPr>
          <w:lang w:val="en-GB"/>
        </w:rPr>
        <w:t>S</w:t>
      </w:r>
      <w:r w:rsidR="00183C4D" w:rsidRPr="00537F98">
        <w:t>.sinα</w:t>
      </w:r>
      <w:r w:rsidRPr="00537F98">
        <w:rPr>
          <w:b/>
          <w:color w:val="0000FF"/>
        </w:rPr>
        <w:tab/>
        <w:t>D.</w:t>
      </w:r>
      <w:r w:rsidR="00183C4D" w:rsidRPr="00537F98">
        <w:rPr>
          <w:b/>
          <w:color w:val="0000FF"/>
        </w:rPr>
        <w:t xml:space="preserve"> </w:t>
      </w:r>
      <w:r w:rsidR="00B627C0" w:rsidRPr="00537F98">
        <w:rPr>
          <w:lang w:val="en-GB"/>
        </w:rPr>
        <w:t>A</w:t>
      </w:r>
      <w:r w:rsidR="00183C4D" w:rsidRPr="00537F98">
        <w:t xml:space="preserve"> = F.</w:t>
      </w:r>
      <w:r w:rsidR="00183C4D" w:rsidRPr="00537F98">
        <w:rPr>
          <w:lang w:val="en-GB"/>
        </w:rPr>
        <w:t>S</w:t>
      </w:r>
      <w:r w:rsidR="00183C4D" w:rsidRPr="00537F98">
        <w:t xml:space="preserve"> + cosα</w:t>
      </w:r>
    </w:p>
    <w:p w14:paraId="5F4D845E" w14:textId="77777777" w:rsidR="00537F98" w:rsidRPr="00537F98" w:rsidRDefault="00183C4D" w:rsidP="00537F98">
      <w:pPr>
        <w:numPr>
          <w:ilvl w:val="0"/>
          <w:numId w:val="1"/>
        </w:numPr>
        <w:spacing w:line="240" w:lineRule="atLeast"/>
        <w:rPr>
          <w:b/>
          <w:color w:val="0000FF"/>
          <w:lang w:val="fr-FR"/>
        </w:rPr>
      </w:pPr>
      <w:r w:rsidRPr="00537F98">
        <w:rPr>
          <w:lang w:val="fr-FR"/>
        </w:rPr>
        <w:t>Đơn vị Moment của lực là</w:t>
      </w:r>
    </w:p>
    <w:p w14:paraId="370D23B6" w14:textId="656E2444" w:rsidR="00537F98" w:rsidRPr="00537F98" w:rsidRDefault="00537F98" w:rsidP="00537F98">
      <w:pPr>
        <w:tabs>
          <w:tab w:val="left" w:pos="283"/>
          <w:tab w:val="left" w:pos="2835"/>
          <w:tab w:val="left" w:pos="5386"/>
          <w:tab w:val="left" w:pos="7937"/>
        </w:tabs>
        <w:spacing w:line="240" w:lineRule="atLeast"/>
        <w:ind w:firstLine="283"/>
        <w:jc w:val="both"/>
        <w:rPr>
          <w:lang w:val="fr-FR"/>
        </w:rPr>
      </w:pPr>
      <w:r w:rsidRPr="00537F98">
        <w:rPr>
          <w:b/>
          <w:color w:val="0000FF"/>
          <w:lang w:val="fr-FR"/>
        </w:rPr>
        <w:t>A.</w:t>
      </w:r>
      <w:r w:rsidR="00183C4D" w:rsidRPr="00537F98">
        <w:rPr>
          <w:b/>
          <w:color w:val="0000FF"/>
          <w:lang w:val="fr-FR"/>
        </w:rPr>
        <w:t xml:space="preserve"> </w:t>
      </w:r>
      <w:r w:rsidR="00183C4D" w:rsidRPr="00537F98">
        <w:rPr>
          <w:lang w:val="fr-FR"/>
        </w:rPr>
        <w:t>N.m/s.</w:t>
      </w:r>
      <w:r w:rsidRPr="00537F98">
        <w:rPr>
          <w:b/>
          <w:color w:val="0000FF"/>
          <w:lang w:val="fr-FR"/>
        </w:rPr>
        <w:tab/>
        <w:t>B.</w:t>
      </w:r>
      <w:r w:rsidR="00183C4D" w:rsidRPr="00537F98">
        <w:rPr>
          <w:b/>
          <w:color w:val="0000FF"/>
          <w:lang w:val="fr-FR"/>
        </w:rPr>
        <w:t xml:space="preserve"> </w:t>
      </w:r>
      <w:r w:rsidR="00183C4D" w:rsidRPr="00537F98">
        <w:rPr>
          <w:lang w:val="fr-FR"/>
        </w:rPr>
        <w:t>N.m</w:t>
      </w:r>
      <w:r w:rsidR="00183C4D" w:rsidRPr="00537F98">
        <w:rPr>
          <w:vertAlign w:val="superscript"/>
          <w:lang w:val="fr-FR"/>
        </w:rPr>
        <w:t>2</w:t>
      </w:r>
      <w:r w:rsidR="00183C4D" w:rsidRPr="00537F98">
        <w:rPr>
          <w:lang w:val="fr-FR"/>
        </w:rPr>
        <w:t>.</w:t>
      </w:r>
      <w:r w:rsidRPr="00537F98">
        <w:rPr>
          <w:b/>
          <w:color w:val="0000FF"/>
          <w:lang w:val="fr-FR"/>
        </w:rPr>
        <w:tab/>
        <w:t>C.</w:t>
      </w:r>
      <w:r w:rsidR="00183C4D" w:rsidRPr="00537F98">
        <w:rPr>
          <w:b/>
          <w:color w:val="0000FF"/>
          <w:lang w:val="fr-FR"/>
        </w:rPr>
        <w:t xml:space="preserve"> </w:t>
      </w:r>
      <w:r w:rsidR="00183C4D" w:rsidRPr="00537F98">
        <w:rPr>
          <w:lang w:val="fr-FR"/>
        </w:rPr>
        <w:t>N/m.</w:t>
      </w:r>
      <w:r w:rsidRPr="00537F98">
        <w:rPr>
          <w:b/>
          <w:color w:val="0000FF"/>
          <w:lang w:val="fr-FR"/>
        </w:rPr>
        <w:tab/>
        <w:t>D.</w:t>
      </w:r>
      <w:r w:rsidR="00183C4D" w:rsidRPr="00537F98">
        <w:rPr>
          <w:b/>
          <w:color w:val="0000FF"/>
          <w:lang w:val="fr-FR"/>
        </w:rPr>
        <w:t xml:space="preserve"> </w:t>
      </w:r>
      <w:r w:rsidR="00183C4D" w:rsidRPr="00537F98">
        <w:rPr>
          <w:lang w:val="fr-FR"/>
        </w:rPr>
        <w:t>N.m.</w:t>
      </w:r>
    </w:p>
    <w:p w14:paraId="7966CE04" w14:textId="2CD30901" w:rsidR="00537F98" w:rsidRPr="00537F98" w:rsidRDefault="00D5001B" w:rsidP="00537F98">
      <w:pPr>
        <w:pStyle w:val="Normal1"/>
        <w:tabs>
          <w:tab w:val="left" w:pos="283"/>
          <w:tab w:val="left" w:pos="2835"/>
          <w:tab w:val="left" w:pos="5386"/>
          <w:tab w:val="left" w:pos="7937"/>
        </w:tabs>
        <w:spacing w:line="240" w:lineRule="atLeast"/>
        <w:ind w:firstLine="283"/>
        <w:jc w:val="both"/>
        <w:rPr>
          <w:szCs w:val="26"/>
          <w:lang w:val="fr-FR"/>
        </w:rPr>
      </w:pPr>
      <w:r w:rsidRPr="00537F98">
        <w:rPr>
          <w:b/>
          <w:szCs w:val="26"/>
          <w:lang w:val="fr-FR"/>
        </w:rPr>
        <w:t>II. PHẦN TỰ LUẬN (5 điểm)</w:t>
      </w:r>
    </w:p>
    <w:p w14:paraId="073C0D4F" w14:textId="7D06653D" w:rsidR="00D5001B" w:rsidRPr="00537F98" w:rsidRDefault="00D5001B" w:rsidP="00537F98">
      <w:pPr>
        <w:tabs>
          <w:tab w:val="left" w:pos="283"/>
          <w:tab w:val="left" w:pos="2835"/>
          <w:tab w:val="left" w:pos="5386"/>
          <w:tab w:val="left" w:pos="7937"/>
        </w:tabs>
        <w:spacing w:line="240" w:lineRule="atLeast"/>
        <w:ind w:firstLine="283"/>
        <w:jc w:val="both"/>
        <w:rPr>
          <w:color w:val="000000"/>
          <w:lang w:val="fr-FR"/>
        </w:rPr>
      </w:pPr>
      <w:r w:rsidRPr="00537F98">
        <w:rPr>
          <w:b/>
          <w:color w:val="000000"/>
          <w:lang w:val="fr-FR"/>
        </w:rPr>
        <w:t xml:space="preserve">Bài 1: </w:t>
      </w:r>
      <w:r w:rsidRPr="00537F98">
        <w:rPr>
          <w:color w:val="000000"/>
          <w:lang w:val="fr-FR"/>
        </w:rPr>
        <w:t>Một vật khối lượng 2kg rơi tự do từ độ cao 20m xuống đất. Lấy g=10 m/s</w:t>
      </w:r>
      <w:r w:rsidRPr="00537F98">
        <w:rPr>
          <w:color w:val="000000"/>
          <w:vertAlign w:val="superscript"/>
          <w:lang w:val="fr-FR"/>
        </w:rPr>
        <w:t>2</w:t>
      </w:r>
      <w:r w:rsidRPr="00537F98">
        <w:rPr>
          <w:color w:val="000000"/>
          <w:lang w:val="fr-FR"/>
        </w:rPr>
        <w:t>.</w:t>
      </w:r>
    </w:p>
    <w:p w14:paraId="25D7350E" w14:textId="77777777" w:rsidR="00D5001B" w:rsidRPr="00537F98" w:rsidRDefault="00D5001B" w:rsidP="00537F98">
      <w:pPr>
        <w:tabs>
          <w:tab w:val="left" w:pos="283"/>
          <w:tab w:val="left" w:pos="2835"/>
          <w:tab w:val="left" w:pos="5386"/>
          <w:tab w:val="left" w:pos="7937"/>
        </w:tabs>
        <w:spacing w:line="240" w:lineRule="atLeast"/>
        <w:ind w:firstLine="283"/>
        <w:jc w:val="both"/>
        <w:rPr>
          <w:color w:val="000000"/>
          <w:lang w:val="fr-FR"/>
        </w:rPr>
      </w:pPr>
      <w:r w:rsidRPr="00537F98">
        <w:rPr>
          <w:color w:val="000000"/>
          <w:lang w:val="fr-FR"/>
        </w:rPr>
        <w:t>a. Tính công của trọng lực đã thực hiện.</w:t>
      </w:r>
    </w:p>
    <w:p w14:paraId="4C1B0F66" w14:textId="77777777" w:rsidR="00D5001B" w:rsidRPr="00537F98" w:rsidRDefault="00D5001B" w:rsidP="00537F98">
      <w:pPr>
        <w:tabs>
          <w:tab w:val="left" w:pos="283"/>
          <w:tab w:val="left" w:pos="2835"/>
          <w:tab w:val="left" w:pos="5386"/>
          <w:tab w:val="left" w:pos="7937"/>
        </w:tabs>
        <w:spacing w:line="240" w:lineRule="atLeast"/>
        <w:ind w:firstLine="283"/>
        <w:jc w:val="both"/>
        <w:rPr>
          <w:color w:val="000000"/>
          <w:lang w:val="vi-VN"/>
        </w:rPr>
      </w:pPr>
      <w:r w:rsidRPr="00537F98">
        <w:rPr>
          <w:color w:val="000000"/>
          <w:lang w:val="fr-FR"/>
        </w:rPr>
        <w:t>b. Tính công suất trung bình của trọng lực trong quá trình vật rơi</w:t>
      </w:r>
      <w:r w:rsidRPr="00537F98">
        <w:rPr>
          <w:color w:val="000000"/>
          <w:lang w:val="vi-VN"/>
        </w:rPr>
        <w:t>.</w:t>
      </w:r>
    </w:p>
    <w:p w14:paraId="452A8BD1" w14:textId="6238B197" w:rsidR="00D5001B" w:rsidRPr="00537F98" w:rsidRDefault="00D5001B" w:rsidP="00537F98">
      <w:pPr>
        <w:tabs>
          <w:tab w:val="left" w:pos="283"/>
          <w:tab w:val="left" w:pos="2835"/>
          <w:tab w:val="left" w:pos="5386"/>
          <w:tab w:val="left" w:pos="7937"/>
        </w:tabs>
        <w:spacing w:line="240" w:lineRule="atLeast"/>
        <w:ind w:firstLine="283"/>
        <w:jc w:val="both"/>
        <w:rPr>
          <w:lang w:val="vi-VN"/>
        </w:rPr>
      </w:pPr>
      <w:r w:rsidRPr="00537F98">
        <w:rPr>
          <w:b/>
          <w:color w:val="000000"/>
          <w:lang w:val="vi-VN"/>
        </w:rPr>
        <w:t xml:space="preserve">Bài 2: </w:t>
      </w:r>
      <w:r w:rsidRPr="00537F98">
        <w:rPr>
          <w:lang w:val="vi-VN"/>
        </w:rPr>
        <w:t xml:space="preserve">Một vật nhỏ khối lượng 1kg đang đứng yên trên mặt sàn nằm ngang. Tác dụng lên vật một lực F = </w:t>
      </w:r>
      <m:oMath>
        <m:r>
          <w:rPr>
            <w:rFonts w:ascii="Cambria Math" w:hAnsi="Cambria Math"/>
          </w:rPr>
          <m:t>2</m:t>
        </m:r>
        <m:rad>
          <m:radPr>
            <m:degHide m:val="1"/>
            <m:ctrlPr>
              <w:rPr>
                <w:rFonts w:ascii="Cambria Math" w:hAnsi="Cambria Math"/>
                <w:i/>
              </w:rPr>
            </m:ctrlPr>
          </m:radPr>
          <m:deg/>
          <m:e>
            <m:r>
              <w:rPr>
                <w:rFonts w:ascii="Cambria Math" w:hAnsi="Cambria Math"/>
              </w:rPr>
              <m:t>2</m:t>
            </m:r>
          </m:e>
        </m:rad>
      </m:oMath>
      <w:r w:rsidRPr="00537F98">
        <w:rPr>
          <w:lang w:val="vi-VN"/>
        </w:rPr>
        <w:t xml:space="preserve">N hướng chếch lên hợp với phương ngang một góc </w:t>
      </w:r>
      <m:oMath>
        <m:r>
          <w:rPr>
            <w:rFonts w:ascii="Cambria Math" w:hAnsi="Cambria Math"/>
          </w:rPr>
          <m:t>4</m:t>
        </m:r>
        <m:sSup>
          <m:sSupPr>
            <m:ctrlPr>
              <w:rPr>
                <w:rFonts w:ascii="Cambria Math" w:hAnsi="Cambria Math"/>
                <w:i/>
              </w:rPr>
            </m:ctrlPr>
          </m:sSupPr>
          <m:e>
            <m:r>
              <w:rPr>
                <w:rFonts w:ascii="Cambria Math" w:hAnsi="Cambria Math"/>
              </w:rPr>
              <m:t>5</m:t>
            </m:r>
          </m:e>
          <m:sup>
            <m:r>
              <w:rPr>
                <w:rFonts w:ascii="Cambria Math" w:hAnsi="Cambria Math"/>
              </w:rPr>
              <m:t>0</m:t>
            </m:r>
          </m:sup>
        </m:sSup>
      </m:oMath>
      <w:r w:rsidRPr="00537F98">
        <w:rPr>
          <w:lang w:val="vi-VN"/>
        </w:rPr>
        <w:t xml:space="preserve"> làm vật chuyển động trên mặt sàn. Cho g = 10m/s</w:t>
      </w:r>
      <w:r w:rsidRPr="00537F98">
        <w:rPr>
          <w:vertAlign w:val="superscript"/>
          <w:lang w:val="vi-VN"/>
        </w:rPr>
        <w:t>2</w:t>
      </w:r>
      <w:r w:rsidRPr="00537F98">
        <w:rPr>
          <w:lang w:val="vi-VN"/>
        </w:rPr>
        <w:t xml:space="preserve">, hệ số ma sát giữa sàn và vật là 0,2. </w:t>
      </w:r>
    </w:p>
    <w:p w14:paraId="0C42A54C" w14:textId="77777777" w:rsidR="00D5001B" w:rsidRPr="00537F98" w:rsidRDefault="00D5001B" w:rsidP="00537F98">
      <w:pPr>
        <w:tabs>
          <w:tab w:val="left" w:pos="283"/>
          <w:tab w:val="left" w:pos="2835"/>
          <w:tab w:val="left" w:pos="5386"/>
          <w:tab w:val="left" w:pos="7937"/>
        </w:tabs>
        <w:spacing w:line="240" w:lineRule="atLeast"/>
        <w:ind w:firstLine="283"/>
        <w:jc w:val="both"/>
        <w:rPr>
          <w:lang w:val="vi-VN"/>
        </w:rPr>
      </w:pPr>
      <w:r w:rsidRPr="00537F98">
        <w:rPr>
          <w:lang w:val="vi-VN"/>
        </w:rPr>
        <w:t>a. Vẽ hình biểu diễn các lực tác dụng lên vật trong hệ trục tọa độ xoy.</w:t>
      </w:r>
    </w:p>
    <w:p w14:paraId="73CC1C50" w14:textId="77777777" w:rsidR="00D5001B" w:rsidRPr="00537F98" w:rsidRDefault="00D5001B" w:rsidP="00537F98">
      <w:pPr>
        <w:tabs>
          <w:tab w:val="left" w:pos="283"/>
          <w:tab w:val="left" w:pos="2835"/>
          <w:tab w:val="left" w:pos="5386"/>
          <w:tab w:val="left" w:pos="7937"/>
        </w:tabs>
        <w:spacing w:line="240" w:lineRule="atLeast"/>
        <w:ind w:firstLine="283"/>
        <w:jc w:val="both"/>
        <w:rPr>
          <w:b/>
          <w:color w:val="000000"/>
        </w:rPr>
      </w:pPr>
      <w:r w:rsidRPr="00537F98">
        <w:t xml:space="preserve">b. Tính </w:t>
      </w:r>
      <w:r w:rsidRPr="00537F98">
        <w:rPr>
          <w:lang w:val="en-GB"/>
        </w:rPr>
        <w:t>gia tốc của vật</w:t>
      </w:r>
      <w:r w:rsidRPr="00537F98">
        <w:t>.</w:t>
      </w:r>
    </w:p>
    <w:p w14:paraId="74306193" w14:textId="77777777" w:rsidR="00537F98" w:rsidRPr="00537F98" w:rsidRDefault="00D5001B" w:rsidP="00537F98">
      <w:pPr>
        <w:tabs>
          <w:tab w:val="left" w:pos="283"/>
          <w:tab w:val="left" w:pos="2835"/>
          <w:tab w:val="left" w:pos="5386"/>
          <w:tab w:val="left" w:pos="7937"/>
        </w:tabs>
        <w:spacing w:line="240" w:lineRule="atLeast"/>
        <w:ind w:firstLine="283"/>
        <w:jc w:val="both"/>
        <w:rPr>
          <w:color w:val="000000"/>
        </w:rPr>
      </w:pPr>
      <w:r w:rsidRPr="00537F98">
        <w:rPr>
          <w:color w:val="000000"/>
        </w:rPr>
        <w:t>c. Sau 10s ngừng tác dụng lực. Tính quãng đường vật trượ</w:t>
      </w:r>
      <w:r w:rsidR="00014255" w:rsidRPr="00537F98">
        <w:rPr>
          <w:color w:val="000000"/>
        </w:rPr>
        <w:t>t được kể từ thời điểm ngừng tác dụng lực</w:t>
      </w:r>
      <w:r w:rsidRPr="00537F98">
        <w:rPr>
          <w:color w:val="000000"/>
        </w:rPr>
        <w:t xml:space="preserve"> đến khi vật dừng lại.</w:t>
      </w:r>
    </w:p>
    <w:p w14:paraId="5C8DC828" w14:textId="0E1FC760" w:rsidR="00183C4D" w:rsidRPr="00537F98" w:rsidRDefault="00183C4D" w:rsidP="00537F98">
      <w:pPr>
        <w:tabs>
          <w:tab w:val="left" w:pos="283"/>
          <w:tab w:val="left" w:pos="2835"/>
          <w:tab w:val="left" w:pos="5386"/>
          <w:tab w:val="left" w:pos="7937"/>
        </w:tabs>
        <w:spacing w:line="240" w:lineRule="atLeast"/>
        <w:ind w:firstLine="283"/>
        <w:jc w:val="both"/>
        <w:rPr>
          <w:color w:val="FFFFFF"/>
        </w:rPr>
      </w:pPr>
      <w:r w:rsidRPr="00537F98">
        <w:rPr>
          <w:color w:val="FFFFFF"/>
        </w:rPr>
        <w:t>-----------------------------------------------</w:t>
      </w:r>
    </w:p>
    <w:p w14:paraId="3D6ACF1E" w14:textId="77777777" w:rsidR="00537F98" w:rsidRPr="00537F98" w:rsidRDefault="00183C4D" w:rsidP="00537F98">
      <w:pPr>
        <w:tabs>
          <w:tab w:val="left" w:pos="283"/>
          <w:tab w:val="left" w:pos="2835"/>
          <w:tab w:val="left" w:pos="5386"/>
          <w:tab w:val="left" w:pos="7937"/>
        </w:tabs>
        <w:spacing w:line="240" w:lineRule="atLeast"/>
        <w:ind w:firstLine="283"/>
        <w:jc w:val="both"/>
      </w:pPr>
      <w:r w:rsidRPr="00537F98">
        <w:t>----------- HẾT ----------</w:t>
      </w:r>
    </w:p>
    <w:sectPr w:rsidR="00537F98" w:rsidRPr="00537F98" w:rsidSect="00537F98">
      <w:footerReference w:type="default" r:id="rId32"/>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7034" w14:textId="77777777" w:rsidR="009B7518" w:rsidRDefault="009B7518">
      <w:r>
        <w:separator/>
      </w:r>
    </w:p>
  </w:endnote>
  <w:endnote w:type="continuationSeparator" w:id="0">
    <w:p w14:paraId="27497FB5" w14:textId="77777777" w:rsidR="009B7518" w:rsidRDefault="009B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535C"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0E1E2F">
      <w:rPr>
        <w:rStyle w:val="Strang"/>
        <w:noProof/>
        <w:sz w:val="22"/>
      </w:rPr>
      <w:t>3</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0E1E2F">
      <w:rPr>
        <w:rStyle w:val="Strang"/>
        <w:noProof/>
        <w:sz w:val="22"/>
      </w:rPr>
      <w:t>3</w:t>
    </w:r>
    <w:r w:rsidR="00072822" w:rsidRPr="00072822">
      <w:rPr>
        <w:rStyle w:val="Strang"/>
        <w:sz w:val="22"/>
      </w:rPr>
      <w:fldChar w:fldCharType="end"/>
    </w:r>
    <w:r w:rsidRPr="008F4704">
      <w:rPr>
        <w:rStyle w:val="Strang"/>
        <w:sz w:val="22"/>
      </w:rPr>
      <w:t xml:space="preserve"> - Mã đề thi </w:t>
    </w:r>
    <w:r w:rsidR="0035039B">
      <w:rPr>
        <w:rStyle w:val="Strang"/>
        <w:sz w:val="22"/>
      </w:rPr>
      <w:t>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E9C9" w14:textId="77777777" w:rsidR="009B7518" w:rsidRDefault="009B7518">
      <w:r>
        <w:separator/>
      </w:r>
    </w:p>
  </w:footnote>
  <w:footnote w:type="continuationSeparator" w:id="0">
    <w:p w14:paraId="3872D5D0" w14:textId="77777777" w:rsidR="009B7518" w:rsidRDefault="009B7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0069C"/>
    <w:multiLevelType w:val="hybridMultilevel"/>
    <w:tmpl w:val="F5682D28"/>
    <w:lvl w:ilvl="0" w:tplc="D7C2DF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56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4255"/>
    <w:rsid w:val="000241D1"/>
    <w:rsid w:val="000354E1"/>
    <w:rsid w:val="00072822"/>
    <w:rsid w:val="000B7369"/>
    <w:rsid w:val="000E1E2F"/>
    <w:rsid w:val="000E3CAF"/>
    <w:rsid w:val="0010067C"/>
    <w:rsid w:val="00103598"/>
    <w:rsid w:val="00113D5D"/>
    <w:rsid w:val="00123BAE"/>
    <w:rsid w:val="00134E08"/>
    <w:rsid w:val="00167982"/>
    <w:rsid w:val="00183C4D"/>
    <w:rsid w:val="001946F9"/>
    <w:rsid w:val="001A033C"/>
    <w:rsid w:val="001F09C8"/>
    <w:rsid w:val="00257818"/>
    <w:rsid w:val="0026524E"/>
    <w:rsid w:val="00282940"/>
    <w:rsid w:val="002E2597"/>
    <w:rsid w:val="00337152"/>
    <w:rsid w:val="0035039B"/>
    <w:rsid w:val="00401201"/>
    <w:rsid w:val="00402C2B"/>
    <w:rsid w:val="00537F98"/>
    <w:rsid w:val="0056152C"/>
    <w:rsid w:val="006014FB"/>
    <w:rsid w:val="006150AA"/>
    <w:rsid w:val="0063720A"/>
    <w:rsid w:val="006A7A70"/>
    <w:rsid w:val="006F3F6A"/>
    <w:rsid w:val="007419DC"/>
    <w:rsid w:val="007E2739"/>
    <w:rsid w:val="008135C7"/>
    <w:rsid w:val="008179E2"/>
    <w:rsid w:val="008710D1"/>
    <w:rsid w:val="00891DB8"/>
    <w:rsid w:val="00893632"/>
    <w:rsid w:val="00895643"/>
    <w:rsid w:val="008C0DC1"/>
    <w:rsid w:val="008F24EF"/>
    <w:rsid w:val="008F4704"/>
    <w:rsid w:val="00914D5E"/>
    <w:rsid w:val="00951906"/>
    <w:rsid w:val="0097123E"/>
    <w:rsid w:val="00976BD8"/>
    <w:rsid w:val="009A04AB"/>
    <w:rsid w:val="009B7518"/>
    <w:rsid w:val="00A01859"/>
    <w:rsid w:val="00A20158"/>
    <w:rsid w:val="00AC0D16"/>
    <w:rsid w:val="00AD67D7"/>
    <w:rsid w:val="00AE5374"/>
    <w:rsid w:val="00B10C9C"/>
    <w:rsid w:val="00B32C89"/>
    <w:rsid w:val="00B50F8C"/>
    <w:rsid w:val="00B627C0"/>
    <w:rsid w:val="00B71D63"/>
    <w:rsid w:val="00B81DD2"/>
    <w:rsid w:val="00B85182"/>
    <w:rsid w:val="00BC577C"/>
    <w:rsid w:val="00BD6B27"/>
    <w:rsid w:val="00C30BE4"/>
    <w:rsid w:val="00C3357C"/>
    <w:rsid w:val="00C659C3"/>
    <w:rsid w:val="00C94899"/>
    <w:rsid w:val="00CD4EA2"/>
    <w:rsid w:val="00D5001B"/>
    <w:rsid w:val="00D74806"/>
    <w:rsid w:val="00DD125D"/>
    <w:rsid w:val="00E61019"/>
    <w:rsid w:val="00E93E8E"/>
    <w:rsid w:val="00EF50E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05E97"/>
  <w15:chartTrackingRefBased/>
  <w15:docId w15:val="{5FF82D06-78B9-49DB-AE93-C9F98597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rsid w:val="0018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5039B"/>
    <w:pPr>
      <w:spacing w:line="276" w:lineRule="auto"/>
      <w:ind w:left="720"/>
      <w:contextualSpacing/>
    </w:pPr>
    <w:rPr>
      <w:rFonts w:eastAsia="Calibri"/>
    </w:rPr>
  </w:style>
  <w:style w:type="character" w:customStyle="1" w:styleId="oancuaDanhsachChar">
    <w:name w:val="Đoạn của Danh sách Char"/>
    <w:link w:val="oancuaDanhsach"/>
    <w:uiPriority w:val="34"/>
    <w:qFormat/>
    <w:locked/>
    <w:rsid w:val="0035039B"/>
    <w:rPr>
      <w:rFonts w:eastAsia="Calibri"/>
      <w:sz w:val="24"/>
      <w:szCs w:val="24"/>
      <w:lang w:val="en-US" w:eastAsia="en-US"/>
    </w:rPr>
  </w:style>
  <w:style w:type="paragraph" w:customStyle="1" w:styleId="Normal1">
    <w:name w:val="Normal_1"/>
    <w:qFormat/>
    <w:rsid w:val="003503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png"/><Relationship Id="rId8"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838</Words>
  <Characters>4781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2023-03-09T13:39:00Z</dcterms:created>
  <dcterms:modified xsi:type="dcterms:W3CDTF">2023-03-09T13:39:00Z</dcterms:modified>
</cp:coreProperties>
</file>