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26"/>
        <w:gridCol w:w="4122"/>
        <w:gridCol w:w="1508"/>
      </w:tblGrid>
      <w:tr w:rsidR="00C27CE2" w14:paraId="13379CA4" w14:textId="77777777">
        <w:tc>
          <w:tcPr>
            <w:tcW w:w="5000" w:type="dxa"/>
          </w:tcPr>
          <w:p w14:paraId="7E76528E" w14:textId="77777777" w:rsidR="00C27CE2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TRẦN KỲ PHONG</w:t>
            </w:r>
          </w:p>
          <w:p w14:paraId="1C4A014C" w14:textId="28821D14" w:rsidR="00C27CE2" w:rsidRDefault="00000000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</w:t>
            </w:r>
            <w:r w:rsidR="00D00863">
              <w:rPr>
                <w:b/>
                <w:color w:val="000080"/>
                <w:u w:val="single"/>
              </w:rPr>
              <w:t>: VẬT</w:t>
            </w:r>
            <w:r>
              <w:rPr>
                <w:b/>
                <w:color w:val="000080"/>
                <w:u w:val="single"/>
              </w:rPr>
              <w:t xml:space="preserve"> LÝ</w:t>
            </w:r>
            <w:r w:rsidR="00D00863">
              <w:rPr>
                <w:b/>
                <w:color w:val="000080"/>
                <w:u w:val="single"/>
              </w:rPr>
              <w:t>- CÔNG NGHỆ</w:t>
            </w:r>
          </w:p>
        </w:tc>
        <w:tc>
          <w:tcPr>
            <w:tcW w:w="5600" w:type="dxa"/>
            <w:gridSpan w:val="2"/>
          </w:tcPr>
          <w:p w14:paraId="5E208491" w14:textId="77777777" w:rsidR="00C27CE2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</w:t>
            </w:r>
          </w:p>
          <w:p w14:paraId="208AA537" w14:textId="77777777" w:rsidR="00C27CE2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01F0F019" w14:textId="77777777" w:rsidR="00C27CE2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LÝ - Lớp 11 - Chương trình chuẩn</w:t>
            </w:r>
          </w:p>
        </w:tc>
      </w:tr>
      <w:tr w:rsidR="00C27CE2" w14:paraId="6C660008" w14:textId="77777777">
        <w:tc>
          <w:tcPr>
            <w:tcW w:w="5000" w:type="dxa"/>
          </w:tcPr>
          <w:p w14:paraId="0B7D2BCC" w14:textId="491948CF" w:rsidR="00C27CE2" w:rsidRDefault="00C27CE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00" w:type="dxa"/>
            <w:gridSpan w:val="2"/>
          </w:tcPr>
          <w:p w14:paraId="5C05D8AC" w14:textId="77777777" w:rsidR="00C27CE2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675614BA" w14:textId="77777777" w:rsidR="00C27CE2" w:rsidRDefault="00C27CE2">
            <w:pPr>
              <w:jc w:val="center"/>
              <w:rPr>
                <w:i/>
                <w:color w:val="000000"/>
              </w:rPr>
            </w:pPr>
          </w:p>
        </w:tc>
      </w:tr>
      <w:tr w:rsidR="00C27CE2" w14:paraId="6D862123" w14:textId="77777777">
        <w:tc>
          <w:tcPr>
            <w:tcW w:w="9100" w:type="dxa"/>
            <w:gridSpan w:val="2"/>
          </w:tcPr>
          <w:p w14:paraId="6FF68390" w14:textId="0C8EF830" w:rsidR="00C27CE2" w:rsidRDefault="00C27CE2">
            <w:pPr>
              <w:jc w:val="center"/>
              <w:rPr>
                <w:b/>
                <w:color w:val="8A2BE2"/>
              </w:rPr>
            </w:pP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F220D9E" w14:textId="77777777" w:rsidR="00C27CE2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8714C3A" w14:textId="77777777" w:rsidR="00C27CE2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150</w:t>
            </w:r>
          </w:p>
        </w:tc>
      </w:tr>
    </w:tbl>
    <w:p w14:paraId="4DB23446" w14:textId="301599A9" w:rsidR="00C27CE2" w:rsidRPr="00D00863" w:rsidRDefault="00D00863" w:rsidP="00D00863">
      <w:pPr>
        <w:numPr>
          <w:ilvl w:val="0"/>
          <w:numId w:val="1"/>
        </w:numPr>
        <w:rPr>
          <w:b/>
          <w:bCs/>
        </w:rPr>
      </w:pPr>
      <w:r w:rsidRPr="00D00863">
        <w:rPr>
          <w:b/>
          <w:bCs/>
          <w:u w:val="single"/>
        </w:rPr>
        <w:t>PHẦN TRẮC NGHIỆM</w:t>
      </w:r>
      <w:r w:rsidRPr="00D00863">
        <w:rPr>
          <w:b/>
          <w:bCs/>
        </w:rPr>
        <w:t>: (7</w:t>
      </w:r>
      <w:r>
        <w:rPr>
          <w:b/>
          <w:bCs/>
        </w:rPr>
        <w:t>,0</w:t>
      </w:r>
      <w:r w:rsidRPr="00D00863">
        <w:rPr>
          <w:b/>
          <w:bCs/>
        </w:rPr>
        <w:t xml:space="preserve"> điểm)</w:t>
      </w:r>
    </w:p>
    <w:p w14:paraId="488C454F" w14:textId="77777777" w:rsidR="00C27CE2" w:rsidRPr="00D00863" w:rsidRDefault="00C27CE2">
      <w:pPr>
        <w:rPr>
          <w:b/>
          <w:bCs/>
        </w:rPr>
      </w:pPr>
    </w:p>
    <w:p w14:paraId="484BC669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1. </w:t>
      </w:r>
      <w:r w:rsidRPr="00517B3F">
        <w:t>Cường độ điện trường tại một điểm là đại lượng đặc trưng cho điện trường về</w:t>
      </w:r>
    </w:p>
    <w:p w14:paraId="1E077467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tốc độ biến thiên của điện trường</w:t>
      </w:r>
      <w:r w:rsidRPr="00517B3F">
        <w:rPr>
          <w:b/>
          <w:color w:val="0000FF"/>
        </w:rPr>
        <w:tab/>
        <w:t xml:space="preserve">B. </w:t>
      </w:r>
      <w:r w:rsidRPr="00517B3F">
        <w:t>khả năng tác dụng lực</w:t>
      </w:r>
    </w:p>
    <w:p w14:paraId="1F09471F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C. </w:t>
      </w:r>
      <w:r w:rsidRPr="00517B3F">
        <w:t>năng lượng</w:t>
      </w:r>
      <w:r w:rsidRPr="00517B3F">
        <w:rPr>
          <w:b/>
          <w:color w:val="0000FF"/>
        </w:rPr>
        <w:tab/>
        <w:t xml:space="preserve">D. </w:t>
      </w:r>
      <w:r w:rsidRPr="00517B3F">
        <w:t>khả năng thực hiện công</w:t>
      </w:r>
    </w:p>
    <w:p w14:paraId="41FA307A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rStyle w:val="Bodytext2"/>
          <w:rFonts w:eastAsia="Times New Roman" w:cs="Times New Roman"/>
          <w:b/>
          <w:color w:val="0000FF"/>
          <w:sz w:val="24"/>
          <w:szCs w:val="24"/>
          <w:lang w:eastAsia="vi-VN"/>
        </w:rPr>
        <w:t xml:space="preserve">Câu 2. </w:t>
      </w:r>
      <w:r w:rsidRPr="00517B3F">
        <w:rPr>
          <w:rStyle w:val="Bodytext2"/>
          <w:rFonts w:cs="Times New Roman"/>
          <w:color w:val="000000"/>
          <w:sz w:val="24"/>
          <w:szCs w:val="24"/>
          <w:lang w:eastAsia="vi-VN"/>
        </w:rPr>
        <w:t>Suất điện động của một acquy là 6 V</w:t>
      </w:r>
      <w:r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. </w:t>
      </w:r>
      <w:r w:rsidRPr="00517B3F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Tính công của lực lạ khi dịch chuyển lượng điện tích là 0,8 </w:t>
      </w:r>
      <w:r w:rsidRPr="00517B3F">
        <w:rPr>
          <w:rStyle w:val="Bodytext215pt1"/>
          <w:color w:val="000000"/>
          <w:sz w:val="24"/>
          <w:szCs w:val="24"/>
          <w:lang w:eastAsia="vi-VN"/>
        </w:rPr>
        <w:t xml:space="preserve">C </w:t>
      </w:r>
      <w:r w:rsidRPr="00517B3F">
        <w:rPr>
          <w:rStyle w:val="Bodytext2"/>
          <w:rFonts w:cs="Times New Roman"/>
          <w:color w:val="000000"/>
          <w:sz w:val="24"/>
          <w:szCs w:val="24"/>
          <w:lang w:eastAsia="vi-VN"/>
        </w:rPr>
        <w:t>bên trong nguồn điện từ cực âm tới cực dương của nó.</w:t>
      </w:r>
    </w:p>
    <w:p w14:paraId="36228559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rStyle w:val="Bodytext2"/>
          <w:rFonts w:eastAsia="Times New Roman" w:cs="Times New Roman"/>
          <w:b/>
          <w:color w:val="0000FF"/>
          <w:sz w:val="24"/>
          <w:szCs w:val="24"/>
          <w:lang w:eastAsia="vi-VN"/>
        </w:rPr>
        <w:tab/>
        <w:t xml:space="preserve">A. </w:t>
      </w:r>
      <w:r w:rsidRPr="00517B3F">
        <w:rPr>
          <w:rStyle w:val="Bodytext2"/>
          <w:rFonts w:cs="Times New Roman"/>
          <w:color w:val="000000"/>
          <w:sz w:val="24"/>
          <w:szCs w:val="24"/>
          <w:lang w:eastAsia="vi-VN"/>
        </w:rPr>
        <w:t>3 J.</w:t>
      </w:r>
      <w:r w:rsidRPr="00517B3F">
        <w:rPr>
          <w:rStyle w:val="Bodytext2"/>
          <w:rFonts w:eastAsia="Times New Roman" w:cs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517B3F">
        <w:rPr>
          <w:rStyle w:val="Bodytext2"/>
          <w:rFonts w:cs="Times New Roman"/>
          <w:color w:val="000000"/>
          <w:sz w:val="24"/>
          <w:szCs w:val="24"/>
          <w:lang w:eastAsia="vi-VN"/>
        </w:rPr>
        <w:t>4,8 J.</w:t>
      </w:r>
      <w:r w:rsidRPr="00517B3F">
        <w:rPr>
          <w:rStyle w:val="Bodytext2"/>
          <w:rFonts w:eastAsia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517B3F">
        <w:rPr>
          <w:rStyle w:val="Bodytext2"/>
          <w:rFonts w:cs="Times New Roman"/>
          <w:color w:val="000000"/>
          <w:sz w:val="24"/>
          <w:szCs w:val="24"/>
          <w:lang w:eastAsia="vi-VN"/>
        </w:rPr>
        <w:t>6 mJ.</w:t>
      </w:r>
      <w:r w:rsidRPr="00517B3F">
        <w:rPr>
          <w:rStyle w:val="Bodytext2"/>
          <w:rFonts w:eastAsia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517B3F">
        <w:rPr>
          <w:rStyle w:val="Bodytext2"/>
          <w:rFonts w:cs="Times New Roman"/>
          <w:color w:val="000000"/>
          <w:sz w:val="24"/>
          <w:szCs w:val="24"/>
          <w:lang w:eastAsia="vi-VN"/>
        </w:rPr>
        <w:t>3mJ.</w:t>
      </w:r>
    </w:p>
    <w:p w14:paraId="656276AE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3. </w:t>
      </w:r>
      <w:r w:rsidRPr="00517B3F">
        <w:t>Hạt nào dưới đây là điện tích nguyên tố dương</w:t>
      </w:r>
    </w:p>
    <w:p w14:paraId="0D6FD8C4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Prôtôn</w:t>
      </w:r>
      <w:r w:rsidRPr="00517B3F">
        <w:rPr>
          <w:b/>
          <w:color w:val="0000FF"/>
        </w:rPr>
        <w:tab/>
        <w:t xml:space="preserve">B. </w:t>
      </w:r>
      <w:r w:rsidRPr="00517B3F">
        <w:t>Hạt nhân</w:t>
      </w:r>
      <w:r w:rsidRPr="00517B3F">
        <w:rPr>
          <w:b/>
          <w:color w:val="0000FF"/>
        </w:rPr>
        <w:tab/>
        <w:t xml:space="preserve">C. </w:t>
      </w:r>
      <w:r w:rsidRPr="00517B3F">
        <w:t>Nơtron</w:t>
      </w:r>
      <w:r w:rsidRPr="00517B3F">
        <w:rPr>
          <w:b/>
          <w:color w:val="0000FF"/>
        </w:rPr>
        <w:tab/>
        <w:t xml:space="preserve">D. </w:t>
      </w:r>
      <w:r w:rsidRPr="00517B3F">
        <w:t>Êlectron</w:t>
      </w:r>
    </w:p>
    <w:p w14:paraId="16DB8BBB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4. </w:t>
      </w:r>
      <w:r w:rsidRPr="00517B3F">
        <w:rPr>
          <w:color w:val="000000"/>
        </w:rPr>
        <w:t>Một điện tích thử đặt tại điểm có cường độ điện trường 0,16 V/m</w:t>
      </w:r>
      <w:r>
        <w:rPr>
          <w:color w:val="000000"/>
        </w:rPr>
        <w:t xml:space="preserve">. </w:t>
      </w:r>
      <w:r w:rsidRPr="00517B3F">
        <w:rPr>
          <w:color w:val="000000"/>
        </w:rPr>
        <w:t>Lực tác dụng</w:t>
      </w:r>
      <w:r w:rsidRPr="00517B3F">
        <w:rPr>
          <w:color w:val="000000"/>
          <w:spacing w:val="2"/>
        </w:rPr>
        <w:t xml:space="preserve"> </w:t>
      </w:r>
      <w:r w:rsidRPr="00517B3F">
        <w:rPr>
          <w:color w:val="000000"/>
        </w:rPr>
        <w:t>lên điện tích đó là 2.10</w:t>
      </w:r>
      <w:r w:rsidRPr="00517B3F">
        <w:rPr>
          <w:color w:val="000000"/>
          <w:vertAlign w:val="superscript"/>
        </w:rPr>
        <w:t>-4</w:t>
      </w:r>
      <w:r w:rsidRPr="00517B3F">
        <w:rPr>
          <w:color w:val="000000"/>
        </w:rPr>
        <w:t xml:space="preserve"> N</w:t>
      </w:r>
      <w:r>
        <w:rPr>
          <w:color w:val="000000"/>
        </w:rPr>
        <w:t xml:space="preserve">. </w:t>
      </w:r>
      <w:r w:rsidRPr="00517B3F">
        <w:rPr>
          <w:color w:val="000000"/>
        </w:rPr>
        <w:t>Độ lớn của điện tích đó là</w:t>
      </w:r>
    </w:p>
    <w:p w14:paraId="7F8C4512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rPr>
          <w:color w:val="000000"/>
        </w:rPr>
        <w:t>2,25.10</w:t>
      </w:r>
      <w:r w:rsidRPr="00517B3F">
        <w:rPr>
          <w:color w:val="000000"/>
          <w:vertAlign w:val="superscript"/>
        </w:rPr>
        <w:t>-3</w:t>
      </w:r>
      <w:r>
        <w:rPr>
          <w:position w:val="-6"/>
        </w:rPr>
        <w:object w:dxaOrig="275" w:dyaOrig="275" w14:anchorId="4EC8E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3.75pt" o:ole="">
            <v:imagedata r:id="rId7" o:title=""/>
          </v:shape>
          <o:OLEObject Type="Embed" ProgID="Equation.DSMT4" ShapeID="_x0000_i1025" DrawAspect="Content" ObjectID="_1729843580" r:id="rId8"/>
        </w:object>
      </w:r>
      <w:r w:rsidRPr="00517B3F">
        <w:rPr>
          <w:b/>
          <w:color w:val="0000FF"/>
        </w:rPr>
        <w:tab/>
        <w:t xml:space="preserve">B. </w:t>
      </w:r>
      <w:r w:rsidRPr="00517B3F">
        <w:rPr>
          <w:color w:val="000000"/>
        </w:rPr>
        <w:t>1,50.10</w:t>
      </w:r>
      <w:r w:rsidRPr="00517B3F">
        <w:rPr>
          <w:color w:val="000000"/>
          <w:vertAlign w:val="superscript"/>
        </w:rPr>
        <w:t>-3</w:t>
      </w:r>
      <w:r w:rsidRPr="00517B3F">
        <w:rPr>
          <w:color w:val="000000"/>
        </w:rPr>
        <w:t xml:space="preserve"> </w:t>
      </w:r>
      <w:r>
        <w:rPr>
          <w:position w:val="-6"/>
        </w:rPr>
        <w:object w:dxaOrig="275" w:dyaOrig="275" w14:anchorId="0DA6C429">
          <v:shape id="_x0000_i1026" type="#_x0000_t75" style="width:13.75pt;height:13.75pt" o:ole="">
            <v:imagedata r:id="rId7" o:title=""/>
          </v:shape>
          <o:OLEObject Type="Embed" ProgID="Equation.DSMT4" ShapeID="_x0000_i1026" DrawAspect="Content" ObjectID="_1729843581" r:id="rId9"/>
        </w:object>
      </w:r>
      <w:r w:rsidRPr="00517B3F">
        <w:rPr>
          <w:b/>
          <w:color w:val="0000FF"/>
        </w:rPr>
        <w:tab/>
        <w:t xml:space="preserve">C. </w:t>
      </w:r>
      <w:r w:rsidRPr="00517B3F">
        <w:rPr>
          <w:color w:val="000000"/>
        </w:rPr>
        <w:t>0,85.10</w:t>
      </w:r>
      <w:r w:rsidRPr="00517B3F">
        <w:rPr>
          <w:color w:val="000000"/>
          <w:vertAlign w:val="superscript"/>
        </w:rPr>
        <w:t>-3</w:t>
      </w:r>
      <w:r>
        <w:rPr>
          <w:position w:val="-6"/>
        </w:rPr>
        <w:object w:dxaOrig="275" w:dyaOrig="275" w14:anchorId="51C00853">
          <v:shape id="_x0000_i1027" type="#_x0000_t75" style="width:13.75pt;height:13.75pt" o:ole="">
            <v:imagedata r:id="rId7" o:title=""/>
          </v:shape>
          <o:OLEObject Type="Embed" ProgID="Equation.DSMT4" ShapeID="_x0000_i1027" DrawAspect="Content" ObjectID="_1729843582" r:id="rId10"/>
        </w:object>
      </w:r>
      <w:r w:rsidRPr="00517B3F">
        <w:rPr>
          <w:b/>
          <w:color w:val="0000FF"/>
        </w:rPr>
        <w:tab/>
        <w:t xml:space="preserve">D. </w:t>
      </w:r>
      <w:r w:rsidRPr="00517B3F">
        <w:rPr>
          <w:color w:val="000000"/>
        </w:rPr>
        <w:t>1,25.10</w:t>
      </w:r>
      <w:r w:rsidRPr="00517B3F">
        <w:rPr>
          <w:color w:val="000000"/>
          <w:vertAlign w:val="superscript"/>
        </w:rPr>
        <w:t>-3</w:t>
      </w:r>
      <w:r>
        <w:rPr>
          <w:position w:val="-6"/>
        </w:rPr>
        <w:object w:dxaOrig="275" w:dyaOrig="275" w14:anchorId="4F0C312B">
          <v:shape id="_x0000_i1028" type="#_x0000_t75" style="width:13.75pt;height:13.75pt" o:ole="">
            <v:imagedata r:id="rId7" o:title=""/>
          </v:shape>
          <o:OLEObject Type="Embed" ProgID="Equation.DSMT4" ShapeID="_x0000_i1028" DrawAspect="Content" ObjectID="_1729843583" r:id="rId11"/>
        </w:object>
      </w:r>
    </w:p>
    <w:p w14:paraId="4342AFF6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5. </w:t>
      </w:r>
      <w:r w:rsidRPr="00517B3F">
        <w:t xml:space="preserve">Điện năng tiêu thụ của đoạn mạch </w:t>
      </w:r>
      <w:r w:rsidRPr="00517B3F">
        <w:rPr>
          <w:b/>
        </w:rPr>
        <w:t>không</w:t>
      </w:r>
      <w:r w:rsidRPr="00517B3F">
        <w:t xml:space="preserve"> tỉ lệ thuận với</w:t>
      </w:r>
    </w:p>
    <w:p w14:paraId="706543E9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rPr>
          <w:rFonts w:eastAsia="Calibri"/>
        </w:rPr>
        <w:t>thời gian dòng điện chạy qua mạch.</w:t>
      </w:r>
      <w:r w:rsidRPr="00517B3F">
        <w:rPr>
          <w:b/>
          <w:color w:val="0000FF"/>
        </w:rPr>
        <w:tab/>
        <w:t xml:space="preserve">B. </w:t>
      </w:r>
      <w:r w:rsidRPr="00517B3F">
        <w:rPr>
          <w:rFonts w:eastAsia="Calibri"/>
        </w:rPr>
        <w:t>hiệu điện thế hai đầu mạch.</w:t>
      </w:r>
    </w:p>
    <w:p w14:paraId="77EB2FC9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C. </w:t>
      </w:r>
      <w:r w:rsidRPr="00517B3F">
        <w:rPr>
          <w:rFonts w:eastAsia="Calibri"/>
        </w:rPr>
        <w:t>cường độ dòng điện trong mạch.</w:t>
      </w:r>
      <w:r w:rsidRPr="00517B3F">
        <w:rPr>
          <w:b/>
          <w:color w:val="0000FF"/>
        </w:rPr>
        <w:tab/>
        <w:t xml:space="preserve">D. </w:t>
      </w:r>
      <w:r w:rsidRPr="00517B3F">
        <w:rPr>
          <w:rFonts w:eastAsia="Calibri"/>
        </w:rPr>
        <w:t>nhiệt độ của vật dẫn trong mạch.</w:t>
      </w:r>
    </w:p>
    <w:p w14:paraId="149532D3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6. </w:t>
      </w:r>
      <w:r w:rsidRPr="00517B3F">
        <w:t xml:space="preserve">Chọn câu </w:t>
      </w:r>
      <w:r w:rsidRPr="00517B3F">
        <w:rPr>
          <w:b/>
          <w:bCs/>
        </w:rPr>
        <w:t>sai</w:t>
      </w:r>
      <w:r>
        <w:rPr>
          <w:b/>
          <w:bCs/>
        </w:rPr>
        <w:t xml:space="preserve">. </w:t>
      </w:r>
      <w:r w:rsidRPr="00517B3F">
        <w:t>Khi nói về độ lớn lực tương tác giữa hai điện tích điểm đặt trong môi trường điện môi:</w:t>
      </w:r>
    </w:p>
    <w:p w14:paraId="3ACB856B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Tỉ lệ nghịch với bình phương khoảng cách giữa hai điện tích.</w:t>
      </w:r>
    </w:p>
    <w:p w14:paraId="2CCA3FA0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B. </w:t>
      </w:r>
      <w:r w:rsidRPr="00517B3F">
        <w:t>Tỉ lệ thuận với tích độ lớn của hai điện tích.</w:t>
      </w:r>
    </w:p>
    <w:p w14:paraId="65F7AA39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C. </w:t>
      </w:r>
      <w:r w:rsidRPr="00517B3F">
        <w:t>Tỉ lệ thuận với tích của hai điện tích.</w:t>
      </w:r>
    </w:p>
    <w:p w14:paraId="694A4963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D. </w:t>
      </w:r>
      <w:r w:rsidRPr="00517B3F">
        <w:t>Tỉ lệ nghịch với hằng số điện môi.</w:t>
      </w:r>
    </w:p>
    <w:p w14:paraId="61EE3E65" w14:textId="6463824F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eastAsia="ko-KR"/>
        </w:rPr>
        <w:t xml:space="preserve">Câu 7. </w:t>
      </w:r>
      <w:r w:rsidRPr="00517B3F">
        <w:rPr>
          <w:rFonts w:eastAsia="Malgun Gothic"/>
          <w:lang w:eastAsia="ko-KR"/>
        </w:rPr>
        <w:t>Tại một điểm N có 2 cường độ điện trường thành phần ngược hướng với nhau và có độ lớn lần lượt là 3000 V/m và 4000V/m</w:t>
      </w:r>
      <w:r>
        <w:rPr>
          <w:rFonts w:eastAsia="Malgun Gothic"/>
          <w:lang w:eastAsia="ko-KR"/>
        </w:rPr>
        <w:t xml:space="preserve">. </w:t>
      </w:r>
      <w:r w:rsidRPr="00517B3F">
        <w:rPr>
          <w:rFonts w:eastAsia="Malgun Gothic"/>
          <w:lang w:eastAsia="ko-KR"/>
        </w:rPr>
        <w:t xml:space="preserve">Độ lớn cường độ điện trường tổng hợp tại </w:t>
      </w:r>
      <w:r w:rsidR="00EA630F">
        <w:rPr>
          <w:rFonts w:eastAsia="Malgun Gothic"/>
          <w:lang w:eastAsia="ko-KR"/>
        </w:rPr>
        <w:t>N</w:t>
      </w:r>
      <w:r w:rsidRPr="00517B3F">
        <w:rPr>
          <w:rFonts w:eastAsia="Malgun Gothic"/>
          <w:lang w:eastAsia="ko-KR"/>
        </w:rPr>
        <w:t xml:space="preserve"> là</w:t>
      </w:r>
    </w:p>
    <w:p w14:paraId="0BDC83F5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eastAsia="ko-KR"/>
        </w:rPr>
        <w:tab/>
        <w:t xml:space="preserve">A. </w:t>
      </w:r>
      <w:r w:rsidRPr="00517B3F">
        <w:rPr>
          <w:rFonts w:eastAsia="Malgun Gothic"/>
          <w:lang w:eastAsia="ko-KR"/>
        </w:rPr>
        <w:t>6000 V/m.</w:t>
      </w:r>
      <w:r w:rsidRPr="00517B3F">
        <w:rPr>
          <w:b/>
          <w:color w:val="0000FF"/>
          <w:lang w:eastAsia="ko-KR"/>
        </w:rPr>
        <w:tab/>
        <w:t xml:space="preserve">B. </w:t>
      </w:r>
      <w:r w:rsidRPr="00517B3F">
        <w:rPr>
          <w:rFonts w:eastAsia="Malgun Gothic"/>
          <w:lang w:eastAsia="ko-KR"/>
        </w:rPr>
        <w:t>7000 V/m.</w:t>
      </w:r>
      <w:r w:rsidRPr="00517B3F">
        <w:rPr>
          <w:b/>
          <w:color w:val="0000FF"/>
          <w:lang w:eastAsia="ko-KR"/>
        </w:rPr>
        <w:tab/>
        <w:t xml:space="preserve">C. </w:t>
      </w:r>
      <w:r w:rsidRPr="00517B3F">
        <w:rPr>
          <w:rFonts w:eastAsia="Malgun Gothic"/>
          <w:lang w:eastAsia="ko-KR"/>
        </w:rPr>
        <w:t>5000 V/m.</w:t>
      </w:r>
      <w:r w:rsidRPr="00517B3F">
        <w:rPr>
          <w:b/>
          <w:color w:val="0000FF"/>
          <w:lang w:eastAsia="ko-KR"/>
        </w:rPr>
        <w:tab/>
        <w:t xml:space="preserve">D. </w:t>
      </w:r>
      <w:r w:rsidRPr="00517B3F">
        <w:rPr>
          <w:rFonts w:eastAsia="Malgun Gothic"/>
          <w:lang w:eastAsia="ko-KR"/>
        </w:rPr>
        <w:t>1000 V/m.</w:t>
      </w:r>
    </w:p>
    <w:p w14:paraId="25BF0A9F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8. </w:t>
      </w:r>
      <w:r w:rsidRPr="00517B3F">
        <w:t xml:space="preserve">Một điện tích q di chuyển từ M ra xa vô cực trong điện trường </w:t>
      </w:r>
      <w:r>
        <w:rPr>
          <w:position w:val="-4"/>
        </w:rPr>
        <w:object w:dxaOrig="220" w:dyaOrig="321" w14:anchorId="21C7105F">
          <v:shape id="_x0000_i1029" type="#_x0000_t75" style="width:11pt;height:16.05pt" o:ole="">
            <v:imagedata r:id="rId12" o:title=""/>
          </v:shape>
          <o:OLEObject Type="Embed" ProgID="Equation.DSMT4" ShapeID="_x0000_i1029" DrawAspect="Content" ObjectID="_1729843584" r:id="rId13"/>
        </w:object>
      </w:r>
      <w:r w:rsidRPr="00517B3F">
        <w:t xml:space="preserve"> thì lực điện thực hiện một công</w:t>
      </w:r>
      <w:r>
        <w:rPr>
          <w:position w:val="-12"/>
        </w:rPr>
        <w:object w:dxaOrig="477" w:dyaOrig="358" w14:anchorId="6CCBC681">
          <v:shape id="_x0000_i1030" type="#_x0000_t75" style="width:23.85pt;height:17.9pt" o:ole="">
            <v:imagedata r:id="rId14" o:title=""/>
            <o:lock v:ext="edit" aspectratio="f"/>
          </v:shape>
          <o:OLEObject Type="Embed" ProgID="Equation.DSMT4" ShapeID="_x0000_i1030" DrawAspect="Content" ObjectID="_1729843585" r:id="rId15"/>
        </w:object>
      </w:r>
      <w:r>
        <w:t xml:space="preserve">. </w:t>
      </w:r>
      <w:r w:rsidRPr="00517B3F">
        <w:t>Biểu thức điện thế tại M trong điện trường là:</w:t>
      </w:r>
    </w:p>
    <w:p w14:paraId="2D074D94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position w:val="-24"/>
        </w:rPr>
        <w:object w:dxaOrig="1101" w:dyaOrig="624" w14:anchorId="608B3354">
          <v:shape id="_x0000_i1031" type="#_x0000_t75" style="width:55.05pt;height:31.2pt" o:ole="">
            <v:imagedata r:id="rId16" o:title=""/>
          </v:shape>
          <o:OLEObject Type="Embed" ProgID="Equation.DSMT4" ShapeID="_x0000_i1031" DrawAspect="Content" ObjectID="_1729843586" r:id="rId17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position w:val="-28"/>
        </w:rPr>
        <w:object w:dxaOrig="1101" w:dyaOrig="660" w14:anchorId="573D1014">
          <v:shape id="_x0000_i1032" type="#_x0000_t75" style="width:55.05pt;height:33pt" o:ole="">
            <v:imagedata r:id="rId18" o:title=""/>
          </v:shape>
          <o:OLEObject Type="Embed" ProgID="Equation.DSMT4" ShapeID="_x0000_i1032" DrawAspect="Content" ObjectID="_1729843587" r:id="rId19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position w:val="-12"/>
        </w:rPr>
        <w:object w:dxaOrig="1202" w:dyaOrig="358" w14:anchorId="5C9EC50D">
          <v:shape id="_x0000_i1033" type="#_x0000_t75" style="width:60.1pt;height:17.9pt" o:ole="">
            <v:imagedata r:id="rId20" o:title=""/>
          </v:shape>
          <o:OLEObject Type="Embed" ProgID="Equation.DSMT4" ShapeID="_x0000_i1033" DrawAspect="Content" ObjectID="_1729843588" r:id="rId21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28"/>
        </w:rPr>
        <w:object w:dxaOrig="825" w:dyaOrig="660" w14:anchorId="51FA723E">
          <v:shape id="_x0000_i1034" type="#_x0000_t75" style="width:41.25pt;height:33pt" o:ole="">
            <v:imagedata r:id="rId22" o:title=""/>
          </v:shape>
          <o:OLEObject Type="Embed" ProgID="Equation.DSMT4" ShapeID="_x0000_i1034" DrawAspect="Content" ObjectID="_1729843589" r:id="rId23"/>
        </w:object>
      </w:r>
    </w:p>
    <w:p w14:paraId="0C37FC1D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9. </w:t>
      </w:r>
      <w:r w:rsidRPr="00517B3F">
        <w:t>Một hệ cô lập về điện có hai điện tích điểm q</w:t>
      </w:r>
      <w:r w:rsidRPr="00517B3F">
        <w:rPr>
          <w:vertAlign w:val="subscript"/>
        </w:rPr>
        <w:t>1</w:t>
      </w:r>
      <w:r w:rsidRPr="00517B3F">
        <w:t xml:space="preserve"> = 3.10</w:t>
      </w:r>
      <w:r w:rsidRPr="00517B3F">
        <w:rPr>
          <w:vertAlign w:val="superscript"/>
        </w:rPr>
        <w:t>-6</w:t>
      </w:r>
      <w:r w:rsidRPr="00517B3F">
        <w:t>C và q</w:t>
      </w:r>
      <w:r w:rsidRPr="00517B3F">
        <w:rPr>
          <w:vertAlign w:val="subscript"/>
        </w:rPr>
        <w:t>2</w:t>
      </w:r>
      <w:r w:rsidRPr="00517B3F">
        <w:t xml:space="preserve"> = -3.10</w:t>
      </w:r>
      <w:r w:rsidRPr="00517B3F">
        <w:rPr>
          <w:vertAlign w:val="superscript"/>
        </w:rPr>
        <w:t>-6</w:t>
      </w:r>
      <w:r w:rsidRPr="00517B3F">
        <w:t>C tương tác với nhau</w:t>
      </w:r>
      <w:r>
        <w:t xml:space="preserve">. </w:t>
      </w:r>
      <w:r w:rsidRPr="00517B3F">
        <w:t>Tổng đại số điện tích của hệ sau khi tương tác bằng</w:t>
      </w:r>
    </w:p>
    <w:p w14:paraId="5ACF93BD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0</w:t>
      </w:r>
      <w:r>
        <w:rPr>
          <w:position w:val="-6"/>
        </w:rPr>
        <w:object w:dxaOrig="275" w:dyaOrig="275" w14:anchorId="0FFD8B4B">
          <v:shape id="_x0000_i1035" type="#_x0000_t75" style="width:13.75pt;height:13.75pt" o:ole="">
            <v:imagedata r:id="rId24" o:title=""/>
          </v:shape>
          <o:OLEObject Type="Embed" ProgID="Equation.DSMT4" ShapeID="_x0000_i1035" DrawAspect="Content" ObjectID="_1729843590" r:id="rId25"/>
        </w:object>
      </w:r>
      <w:r w:rsidRPr="00517B3F">
        <w:rPr>
          <w:b/>
          <w:color w:val="0000FF"/>
        </w:rPr>
        <w:tab/>
        <w:t xml:space="preserve">B. </w:t>
      </w:r>
      <w:r w:rsidRPr="00517B3F">
        <w:t>6.10</w:t>
      </w:r>
      <w:r w:rsidRPr="00517B3F">
        <w:rPr>
          <w:vertAlign w:val="superscript"/>
        </w:rPr>
        <w:t>-3</w:t>
      </w:r>
      <w:r>
        <w:rPr>
          <w:position w:val="-6"/>
        </w:rPr>
        <w:object w:dxaOrig="275" w:dyaOrig="275" w14:anchorId="0CD57CC3">
          <v:shape id="_x0000_i1036" type="#_x0000_t75" style="width:13.75pt;height:13.75pt" o:ole="">
            <v:imagedata r:id="rId24" o:title=""/>
          </v:shape>
          <o:OLEObject Type="Embed" ProgID="Equation.DSMT4" ShapeID="_x0000_i1036" DrawAspect="Content" ObjectID="_1729843591" r:id="rId26"/>
        </w:object>
      </w:r>
      <w:r w:rsidRPr="00517B3F">
        <w:rPr>
          <w:b/>
          <w:color w:val="0000FF"/>
        </w:rPr>
        <w:tab/>
        <w:t xml:space="preserve">C. </w:t>
      </w:r>
      <w:r w:rsidRPr="00517B3F">
        <w:t>10</w:t>
      </w:r>
      <w:r w:rsidRPr="00517B3F">
        <w:rPr>
          <w:vertAlign w:val="superscript"/>
        </w:rPr>
        <w:t>-6</w:t>
      </w:r>
      <w:r>
        <w:rPr>
          <w:position w:val="-6"/>
        </w:rPr>
        <w:object w:dxaOrig="275" w:dyaOrig="275" w14:anchorId="75200760">
          <v:shape id="_x0000_i1037" type="#_x0000_t75" style="width:13.75pt;height:13.75pt" o:ole="">
            <v:imagedata r:id="rId24" o:title=""/>
          </v:shape>
          <o:OLEObject Type="Embed" ProgID="Equation.DSMT4" ShapeID="_x0000_i1037" DrawAspect="Content" ObjectID="_1729843592" r:id="rId27"/>
        </w:object>
      </w:r>
      <w:r w:rsidRPr="00517B3F">
        <w:rPr>
          <w:b/>
          <w:color w:val="0000FF"/>
        </w:rPr>
        <w:tab/>
        <w:t xml:space="preserve">D. </w:t>
      </w:r>
      <w:r w:rsidRPr="00517B3F">
        <w:t>-9.10</w:t>
      </w:r>
      <w:r w:rsidRPr="00517B3F">
        <w:rPr>
          <w:vertAlign w:val="superscript"/>
        </w:rPr>
        <w:t>-12</w:t>
      </w:r>
      <w:r>
        <w:rPr>
          <w:position w:val="-6"/>
        </w:rPr>
        <w:object w:dxaOrig="275" w:dyaOrig="275" w14:anchorId="68C7D31A">
          <v:shape id="_x0000_i1038" type="#_x0000_t75" style="width:13.75pt;height:13.75pt" o:ole="">
            <v:imagedata r:id="rId24" o:title=""/>
          </v:shape>
          <o:OLEObject Type="Embed" ProgID="Equation.DSMT4" ShapeID="_x0000_i1038" DrawAspect="Content" ObjectID="_1729843593" r:id="rId28"/>
        </w:object>
      </w:r>
    </w:p>
    <w:p w14:paraId="6863A422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fr-FR"/>
        </w:rPr>
        <w:t xml:space="preserve">Câu 10. </w:t>
      </w:r>
      <w:r w:rsidRPr="00517B3F">
        <w:rPr>
          <w:lang w:val="fr-FR"/>
        </w:rPr>
        <w:t xml:space="preserve">Điện thế tại điểm M là </w:t>
      </w:r>
      <w:r>
        <w:rPr>
          <w:position w:val="-12"/>
        </w:rPr>
        <w:object w:dxaOrig="881" w:dyaOrig="358" w14:anchorId="54FA7592">
          <v:shape id="_x0000_i1039" type="#_x0000_t75" style="width:44.05pt;height:17.9pt" o:ole="">
            <v:imagedata r:id="rId29" o:title=""/>
          </v:shape>
          <o:OLEObject Type="Embed" ProgID="Equation.DSMT4" ShapeID="_x0000_i1039" DrawAspect="Content" ObjectID="_1729843594" r:id="rId30"/>
        </w:object>
      </w:r>
      <w:r w:rsidRPr="00517B3F">
        <w:rPr>
          <w:lang w:val="fr-FR"/>
        </w:rPr>
        <w:t xml:space="preserve">, tại điểm N là </w:t>
      </w:r>
      <w:r>
        <w:rPr>
          <w:position w:val="-12"/>
        </w:rPr>
        <w:object w:dxaOrig="1000" w:dyaOrig="358" w14:anchorId="277D35D0">
          <v:shape id="_x0000_i1040" type="#_x0000_t75" style="width:50pt;height:17.9pt" o:ole="">
            <v:imagedata r:id="rId31" o:title=""/>
          </v:shape>
          <o:OLEObject Type="Embed" ProgID="Equation.DSMT4" ShapeID="_x0000_i1040" DrawAspect="Content" ObjectID="_1729843595" r:id="rId32"/>
        </w:object>
      </w:r>
      <w:r w:rsidRPr="00517B3F">
        <w:rPr>
          <w:lang w:val="fr-FR"/>
        </w:rPr>
        <w:t xml:space="preserve"> tại điểm </w:t>
      </w:r>
      <w:r>
        <w:rPr>
          <w:position w:val="-10"/>
        </w:rPr>
        <w:object w:dxaOrig="238" w:dyaOrig="321" w14:anchorId="098622E4">
          <v:shape id="_x0000_i1041" type="#_x0000_t75" style="width:11.9pt;height:16.05pt" o:ole="">
            <v:imagedata r:id="rId33" o:title=""/>
          </v:shape>
          <o:OLEObject Type="Embed" ProgID="Equation.DSMT4" ShapeID="_x0000_i1041" DrawAspect="Content" ObjectID="_1729843596" r:id="rId34"/>
        </w:object>
      </w:r>
      <w:r w:rsidRPr="00517B3F">
        <w:rPr>
          <w:lang w:val="fr-FR"/>
        </w:rPr>
        <w:t xml:space="preserve"> là </w:t>
      </w:r>
      <w:r>
        <w:rPr>
          <w:position w:val="-14"/>
        </w:rPr>
        <w:object w:dxaOrig="881" w:dyaOrig="376" w14:anchorId="79F52C63">
          <v:shape id="_x0000_i1042" type="#_x0000_t75" style="width:44.05pt;height:18.8pt" o:ole="">
            <v:imagedata r:id="rId35" o:title=""/>
          </v:shape>
          <o:OLEObject Type="Embed" ProgID="Equation.DSMT4" ShapeID="_x0000_i1042" DrawAspect="Content" ObjectID="_1729843597" r:id="rId36"/>
        </w:object>
      </w:r>
      <w:r w:rsidRPr="00517B3F">
        <w:rPr>
          <w:lang w:val="fr-FR"/>
        </w:rPr>
        <w:t xml:space="preserve"> Phép so sánh nào dưới đây </w:t>
      </w:r>
      <w:r w:rsidRPr="00517B3F">
        <w:rPr>
          <w:b/>
          <w:lang w:val="fr-FR"/>
        </w:rPr>
        <w:t>sai</w:t>
      </w:r>
      <w:r w:rsidRPr="00517B3F">
        <w:rPr>
          <w:lang w:val="fr-FR"/>
        </w:rPr>
        <w:t>?</w:t>
      </w:r>
    </w:p>
    <w:p w14:paraId="519C8A76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position w:val="-14"/>
        </w:rPr>
        <w:object w:dxaOrig="1101" w:dyaOrig="376" w14:anchorId="4DB4CE92">
          <v:shape id="_x0000_i1043" type="#_x0000_t75" style="width:55.05pt;height:18.8pt" o:ole="">
            <v:imagedata r:id="rId37" o:title=""/>
          </v:shape>
          <o:OLEObject Type="Embed" ProgID="Equation.DSMT4" ShapeID="_x0000_i1043" DrawAspect="Content" ObjectID="_1729843598" r:id="rId38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b/>
          <w:position w:val="-14"/>
        </w:rPr>
        <w:object w:dxaOrig="1156" w:dyaOrig="376" w14:anchorId="2C659394">
          <v:shape id="_x0000_i1044" type="#_x0000_t75" style="width:57.8pt;height:18.8pt" o:ole="">
            <v:imagedata r:id="rId39" o:title=""/>
          </v:shape>
          <o:OLEObject Type="Embed" ProgID="Equation.DSMT4" ShapeID="_x0000_i1044" DrawAspect="Content" ObjectID="_1729843599" r:id="rId40"/>
        </w:object>
      </w:r>
      <w:r>
        <w:rPr>
          <w:b/>
          <w:color w:val="0000FF"/>
          <w:lang w:val="vi-VN"/>
        </w:rPr>
        <w:tab/>
        <w:t xml:space="preserve">C. </w:t>
      </w:r>
      <w:r>
        <w:rPr>
          <w:b/>
          <w:position w:val="-14"/>
        </w:rPr>
        <w:object w:dxaOrig="1137" w:dyaOrig="376" w14:anchorId="4FDB54C1">
          <v:shape id="_x0000_i1045" type="#_x0000_t75" style="width:56.85pt;height:18.8pt" o:ole="">
            <v:imagedata r:id="rId41" o:title=""/>
          </v:shape>
          <o:OLEObject Type="Embed" ProgID="Equation.DSMT4" ShapeID="_x0000_i1045" DrawAspect="Content" ObjectID="_1729843600" r:id="rId42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position w:val="-14"/>
        </w:rPr>
        <w:object w:dxaOrig="1137" w:dyaOrig="376" w14:anchorId="2C4F4E99">
          <v:shape id="_x0000_i1046" type="#_x0000_t75" style="width:56.85pt;height:18.8pt" o:ole="">
            <v:imagedata r:id="rId43" o:title=""/>
          </v:shape>
          <o:OLEObject Type="Embed" ProgID="Equation.DSMT4" ShapeID="_x0000_i1046" DrawAspect="Content" ObjectID="_1729843601" r:id="rId44"/>
        </w:object>
      </w:r>
    </w:p>
    <w:p w14:paraId="7D78B019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shd w:val="clear" w:color="auto" w:fill="FFFFFF"/>
          <w:lang w:eastAsia="vi-VN"/>
        </w:rPr>
        <w:t xml:space="preserve">Câu 11. </w:t>
      </w:r>
      <w:r w:rsidRPr="00517B3F">
        <w:rPr>
          <w:shd w:val="clear" w:color="auto" w:fill="FFFFFF"/>
          <w:lang w:eastAsia="vi-VN"/>
        </w:rPr>
        <w:t>Điện dung của tụ điện có đơn vị là</w:t>
      </w:r>
    </w:p>
    <w:p w14:paraId="1A08AA1E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shd w:val="clear" w:color="auto" w:fill="FFFFFF"/>
          <w:lang w:eastAsia="vi-VN"/>
        </w:rPr>
        <w:tab/>
        <w:t xml:space="preserve">A. </w:t>
      </w:r>
      <w:r w:rsidRPr="00517B3F">
        <w:rPr>
          <w:shd w:val="clear" w:color="auto" w:fill="FFFFFF"/>
          <w:lang w:eastAsia="vi-VN"/>
        </w:rPr>
        <w:t>culông (C)</w:t>
      </w:r>
      <w:r w:rsidRPr="00517B3F">
        <w:rPr>
          <w:b/>
          <w:color w:val="0000FF"/>
          <w:shd w:val="clear" w:color="auto" w:fill="FFFFFF"/>
          <w:lang w:eastAsia="vi-VN"/>
        </w:rPr>
        <w:tab/>
        <w:t xml:space="preserve">B. </w:t>
      </w:r>
      <w:r w:rsidRPr="00517B3F">
        <w:rPr>
          <w:shd w:val="clear" w:color="auto" w:fill="FFFFFF"/>
          <w:lang w:eastAsia="vi-VN"/>
        </w:rPr>
        <w:t>vôn trên mét (V/m)</w:t>
      </w:r>
    </w:p>
    <w:p w14:paraId="5972FE43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shd w:val="clear" w:color="auto" w:fill="FFFFFF"/>
          <w:lang w:eastAsia="vi-VN"/>
        </w:rPr>
        <w:tab/>
        <w:t xml:space="preserve">C. </w:t>
      </w:r>
      <w:r w:rsidRPr="00517B3F">
        <w:rPr>
          <w:shd w:val="clear" w:color="auto" w:fill="FFFFFF"/>
          <w:lang w:eastAsia="vi-VN"/>
        </w:rPr>
        <w:t>fara (F)</w:t>
      </w:r>
      <w:r w:rsidRPr="00517B3F">
        <w:rPr>
          <w:b/>
          <w:color w:val="0000FF"/>
          <w:shd w:val="clear" w:color="auto" w:fill="FFFFFF"/>
          <w:lang w:eastAsia="vi-VN"/>
        </w:rPr>
        <w:tab/>
        <w:t xml:space="preserve">D. </w:t>
      </w:r>
      <w:r w:rsidRPr="00517B3F">
        <w:rPr>
          <w:shd w:val="clear" w:color="auto" w:fill="FFFFFF"/>
          <w:lang w:eastAsia="vi-VN"/>
        </w:rPr>
        <w:t>vôn nhân mét (V.m)</w:t>
      </w:r>
    </w:p>
    <w:p w14:paraId="2B91477A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12. </w:t>
      </w:r>
      <w:r w:rsidRPr="00517B3F">
        <w:t>Một tụ điện có điện dung 2.10</w:t>
      </w:r>
      <w:r w:rsidRPr="00517B3F">
        <w:rPr>
          <w:vertAlign w:val="superscript"/>
        </w:rPr>
        <w:t>-8</w:t>
      </w:r>
      <w:r w:rsidRPr="00517B3F">
        <w:t>F mắc vào hai cực của nguồn điện hiệu điện thế 4000 V</w:t>
      </w:r>
      <w:r>
        <w:t xml:space="preserve">. </w:t>
      </w:r>
      <w:r w:rsidRPr="00517B3F">
        <w:t>Điện tích của tụ điện có giá trị là</w:t>
      </w:r>
    </w:p>
    <w:p w14:paraId="7F6FE5D0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2.10</w:t>
      </w:r>
      <w:r w:rsidRPr="00517B3F">
        <w:rPr>
          <w:vertAlign w:val="superscript"/>
        </w:rPr>
        <w:t>-5</w:t>
      </w:r>
      <w:r>
        <w:rPr>
          <w:position w:val="-6"/>
        </w:rPr>
        <w:object w:dxaOrig="275" w:dyaOrig="275" w14:anchorId="79871F4B">
          <v:shape id="_x0000_i1047" type="#_x0000_t75" style="width:13.75pt;height:13.75pt" o:ole="">
            <v:imagedata r:id="rId7" o:title=""/>
          </v:shape>
          <o:OLEObject Type="Embed" ProgID="Equation.DSMT4" ShapeID="_x0000_i1047" DrawAspect="Content" ObjectID="_1729843602" r:id="rId45"/>
        </w:object>
      </w:r>
      <w:r w:rsidRPr="00517B3F">
        <w:rPr>
          <w:b/>
          <w:color w:val="0000FF"/>
        </w:rPr>
        <w:tab/>
        <w:t xml:space="preserve">B. </w:t>
      </w:r>
      <w:r w:rsidRPr="00517B3F">
        <w:t>0,5.10</w:t>
      </w:r>
      <w:r w:rsidRPr="00517B3F">
        <w:rPr>
          <w:vertAlign w:val="superscript"/>
        </w:rPr>
        <w:t>-5</w:t>
      </w:r>
      <w:r>
        <w:rPr>
          <w:position w:val="-6"/>
        </w:rPr>
        <w:object w:dxaOrig="275" w:dyaOrig="275" w14:anchorId="4FC866AC">
          <v:shape id="_x0000_i1048" type="#_x0000_t75" style="width:13.75pt;height:13.75pt" o:ole="">
            <v:imagedata r:id="rId7" o:title=""/>
          </v:shape>
          <o:OLEObject Type="Embed" ProgID="Equation.DSMT4" ShapeID="_x0000_i1048" DrawAspect="Content" ObjectID="_1729843603" r:id="rId46"/>
        </w:object>
      </w:r>
      <w:r w:rsidRPr="00517B3F">
        <w:rPr>
          <w:b/>
          <w:color w:val="0000FF"/>
        </w:rPr>
        <w:tab/>
        <w:t xml:space="preserve">C. </w:t>
      </w:r>
      <w:r w:rsidRPr="00517B3F">
        <w:t>8.10</w:t>
      </w:r>
      <w:r w:rsidRPr="00517B3F">
        <w:rPr>
          <w:vertAlign w:val="superscript"/>
        </w:rPr>
        <w:t>-5</w:t>
      </w:r>
      <w:r>
        <w:rPr>
          <w:position w:val="-6"/>
        </w:rPr>
        <w:object w:dxaOrig="275" w:dyaOrig="275" w14:anchorId="5617BA03">
          <v:shape id="_x0000_i1049" type="#_x0000_t75" style="width:13.75pt;height:13.75pt" o:ole="">
            <v:imagedata r:id="rId7" o:title=""/>
          </v:shape>
          <o:OLEObject Type="Embed" ProgID="Equation.DSMT4" ShapeID="_x0000_i1049" DrawAspect="Content" ObjectID="_1729843604" r:id="rId47"/>
        </w:object>
      </w:r>
      <w:r w:rsidRPr="00517B3F">
        <w:rPr>
          <w:b/>
          <w:color w:val="0000FF"/>
        </w:rPr>
        <w:tab/>
        <w:t xml:space="preserve">D. </w:t>
      </w:r>
      <w:r w:rsidRPr="00517B3F">
        <w:t>16.10</w:t>
      </w:r>
      <w:r w:rsidRPr="00517B3F">
        <w:rPr>
          <w:vertAlign w:val="superscript"/>
        </w:rPr>
        <w:t>-5</w:t>
      </w:r>
      <w:r>
        <w:rPr>
          <w:position w:val="-6"/>
        </w:rPr>
        <w:object w:dxaOrig="275" w:dyaOrig="275" w14:anchorId="6747E3A6">
          <v:shape id="_x0000_i1050" type="#_x0000_t75" style="width:13.75pt;height:13.75pt" o:ole="">
            <v:imagedata r:id="rId7" o:title=""/>
          </v:shape>
          <o:OLEObject Type="Embed" ProgID="Equation.DSMT4" ShapeID="_x0000_i1050" DrawAspect="Content" ObjectID="_1729843605" r:id="rId48"/>
        </w:object>
      </w:r>
    </w:p>
    <w:p w14:paraId="02D05C3F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 xml:space="preserve">Câu 13. </w:t>
      </w:r>
      <w:r w:rsidRPr="00517B3F">
        <w:rPr>
          <w:lang w:val="vi-VN"/>
        </w:rPr>
        <w:t>Đại lượng đặc trưng cho khả năng tích điện của một tụ điện là</w:t>
      </w:r>
    </w:p>
    <w:p w14:paraId="0E6F7DC9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lastRenderedPageBreak/>
        <w:tab/>
        <w:t xml:space="preserve">A. </w:t>
      </w:r>
      <w:r w:rsidRPr="00517B3F">
        <w:rPr>
          <w:lang w:val="vi-VN"/>
        </w:rPr>
        <w:t>cường độ điện trường giữa hai bản tụ</w:t>
      </w:r>
      <w:r w:rsidRPr="00517B3F">
        <w:rPr>
          <w:b/>
          <w:color w:val="0000FF"/>
          <w:lang w:val="vi-VN"/>
        </w:rPr>
        <w:tab/>
        <w:t xml:space="preserve">B. </w:t>
      </w:r>
      <w:r w:rsidRPr="00517B3F">
        <w:rPr>
          <w:lang w:val="vi-VN"/>
        </w:rPr>
        <w:t>điện dung của tụ điện</w:t>
      </w:r>
    </w:p>
    <w:p w14:paraId="66393188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ab/>
        <w:t xml:space="preserve">C. </w:t>
      </w:r>
      <w:r w:rsidRPr="00517B3F">
        <w:rPr>
          <w:lang w:val="vi-VN"/>
        </w:rPr>
        <w:t>điện tích của tụ điện</w:t>
      </w:r>
      <w:r w:rsidRPr="00517B3F">
        <w:rPr>
          <w:b/>
          <w:color w:val="0000FF"/>
          <w:lang w:val="vi-VN"/>
        </w:rPr>
        <w:tab/>
        <w:t xml:space="preserve">D. </w:t>
      </w:r>
      <w:r w:rsidRPr="00517B3F">
        <w:rPr>
          <w:lang w:val="vi-VN"/>
        </w:rPr>
        <w:t>hiệu điện thế giữa hai bản tụ</w:t>
      </w:r>
    </w:p>
    <w:p w14:paraId="3B2E1103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14. </w:t>
      </w:r>
      <w:r w:rsidRPr="00517B3F">
        <w:t>Để đo hiệu điện thế tĩnh điện, người ta dùng dụng cụ hay thiết bị nào dưới đây?</w:t>
      </w:r>
    </w:p>
    <w:p w14:paraId="714F7B6D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Tốc kế</w:t>
      </w:r>
      <w:r w:rsidRPr="00517B3F">
        <w:rPr>
          <w:b/>
          <w:color w:val="0000FF"/>
        </w:rPr>
        <w:tab/>
        <w:t xml:space="preserve">B. </w:t>
      </w:r>
      <w:r w:rsidRPr="00517B3F">
        <w:t>Nhiệt kế</w:t>
      </w:r>
      <w:r w:rsidRPr="00517B3F">
        <w:rPr>
          <w:b/>
          <w:color w:val="0000FF"/>
        </w:rPr>
        <w:tab/>
        <w:t xml:space="preserve">C. </w:t>
      </w:r>
      <w:r w:rsidRPr="00517B3F">
        <w:t>Công tơ điện</w:t>
      </w:r>
      <w:r w:rsidRPr="00517B3F">
        <w:rPr>
          <w:b/>
          <w:color w:val="0000FF"/>
        </w:rPr>
        <w:tab/>
        <w:t xml:space="preserve">D. </w:t>
      </w:r>
      <w:r w:rsidRPr="00517B3F">
        <w:t>Tĩnh điện kế</w:t>
      </w:r>
    </w:p>
    <w:p w14:paraId="113EEE8D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fr-FR"/>
        </w:rPr>
        <w:t xml:space="preserve">Câu 15. </w:t>
      </w:r>
      <w:r w:rsidRPr="00517B3F">
        <w:rPr>
          <w:lang w:val="fr-FR"/>
        </w:rPr>
        <w:t xml:space="preserve">Dưới tác dụng của lực điện trường, một điện tích q &gt; 0 di chuyển được một đoạn đường s trong điện trường đều theo phương hợp với </w:t>
      </w:r>
      <w:r>
        <w:rPr>
          <w:position w:val="-4"/>
        </w:rPr>
        <w:object w:dxaOrig="238" w:dyaOrig="321" w14:anchorId="4BF539FC">
          <v:shape id="_x0000_i1051" type="#_x0000_t75" style="width:11.9pt;height:16.05pt" o:ole="">
            <v:imagedata r:id="rId49" o:title=""/>
          </v:shape>
          <o:OLEObject Type="Embed" ProgID="Equation.3" ShapeID="_x0000_i1051" DrawAspect="Content" ObjectID="_1729843606" r:id="rId50"/>
        </w:object>
      </w:r>
      <w:r w:rsidRPr="00517B3F">
        <w:rPr>
          <w:lang w:val="fr-FR"/>
        </w:rPr>
        <w:t xml:space="preserve"> góc </w:t>
      </w:r>
      <w:r w:rsidRPr="00517B3F">
        <w:rPr>
          <w:rFonts w:ascii="Symbol" w:hAnsi="Symbol"/>
        </w:rPr>
        <w:sym w:font="Symbol" w:char="F061"/>
      </w:r>
      <w:r>
        <w:rPr>
          <w:lang w:val="fr-FR"/>
        </w:rPr>
        <w:t xml:space="preserve">. </w:t>
      </w:r>
      <w:r w:rsidRPr="00517B3F">
        <w:rPr>
          <w:lang w:val="fr-FR"/>
        </w:rPr>
        <w:t>Trong trường hợp nào sau đây, công của điện trường lớn nhất?</w:t>
      </w:r>
    </w:p>
    <w:p w14:paraId="365244B4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rPr>
          <w:rFonts w:ascii="Symbol" w:hAnsi="Symbol"/>
        </w:rPr>
        <w:sym w:font="Symbol" w:char="F061"/>
      </w:r>
      <w:r w:rsidRPr="00517B3F">
        <w:rPr>
          <w:lang w:val="fr-FR"/>
        </w:rPr>
        <w:t xml:space="preserve"> = 60</w:t>
      </w:r>
      <w:r w:rsidRPr="00517B3F">
        <w:rPr>
          <w:vertAlign w:val="superscript"/>
          <w:lang w:val="fr-FR"/>
        </w:rPr>
        <w:t>0</w:t>
      </w:r>
      <w:r w:rsidRPr="00517B3F">
        <w:rPr>
          <w:b/>
          <w:color w:val="0000FF"/>
        </w:rPr>
        <w:tab/>
        <w:t xml:space="preserve">B. </w:t>
      </w:r>
      <w:r w:rsidRPr="00517B3F">
        <w:rPr>
          <w:rFonts w:ascii="Symbol" w:hAnsi="Symbol"/>
        </w:rPr>
        <w:sym w:font="Symbol" w:char="F061"/>
      </w:r>
      <w:r w:rsidRPr="00517B3F">
        <w:t>=</w:t>
      </w:r>
      <w:r w:rsidRPr="00517B3F">
        <w:rPr>
          <w:lang w:val="fr-FR"/>
        </w:rPr>
        <w:t>90</w:t>
      </w:r>
      <w:r w:rsidRPr="00517B3F">
        <w:rPr>
          <w:vertAlign w:val="superscript"/>
          <w:lang w:val="fr-FR"/>
        </w:rPr>
        <w:t>0</w:t>
      </w:r>
      <w:r w:rsidRPr="00517B3F">
        <w:rPr>
          <w:b/>
          <w:color w:val="0000FF"/>
        </w:rPr>
        <w:tab/>
        <w:t xml:space="preserve">C. </w:t>
      </w:r>
      <w:r w:rsidRPr="00517B3F">
        <w:rPr>
          <w:rFonts w:ascii="Symbol" w:hAnsi="Symbol"/>
        </w:rPr>
        <w:sym w:font="Symbol" w:char="F061"/>
      </w:r>
      <w:r w:rsidRPr="00517B3F">
        <w:rPr>
          <w:lang w:val="fr-FR"/>
        </w:rPr>
        <w:t xml:space="preserve"> = 45</w:t>
      </w:r>
      <w:r w:rsidRPr="00517B3F">
        <w:rPr>
          <w:vertAlign w:val="superscript"/>
          <w:lang w:val="fr-FR"/>
        </w:rPr>
        <w:t>0</w:t>
      </w:r>
      <w:r w:rsidRPr="00517B3F">
        <w:rPr>
          <w:b/>
          <w:color w:val="0000FF"/>
        </w:rPr>
        <w:tab/>
        <w:t xml:space="preserve">D. </w:t>
      </w:r>
      <w:r w:rsidRPr="00517B3F">
        <w:rPr>
          <w:rFonts w:ascii="Symbol" w:hAnsi="Symbol"/>
        </w:rPr>
        <w:sym w:font="Symbol" w:char="F061"/>
      </w:r>
      <w:r w:rsidRPr="00517B3F">
        <w:rPr>
          <w:lang w:val="fr-FR"/>
        </w:rPr>
        <w:t xml:space="preserve"> = 0</w:t>
      </w:r>
      <w:r w:rsidRPr="00517B3F">
        <w:rPr>
          <w:vertAlign w:val="superscript"/>
          <w:lang w:val="fr-FR"/>
        </w:rPr>
        <w:t>0</w:t>
      </w:r>
    </w:p>
    <w:p w14:paraId="0D22910C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fr-FR"/>
        </w:rPr>
        <w:t xml:space="preserve">Câu 16. </w:t>
      </w:r>
      <w:r w:rsidRPr="00517B3F">
        <w:rPr>
          <w:lang w:val="fr-FR"/>
        </w:rPr>
        <w:t>Đ</w:t>
      </w:r>
      <w:r w:rsidRPr="00517B3F">
        <w:rPr>
          <w:spacing w:val="-1"/>
          <w:lang w:val="fr-FR"/>
        </w:rPr>
        <w:t>ặ</w:t>
      </w:r>
      <w:r w:rsidRPr="00517B3F">
        <w:rPr>
          <w:lang w:val="fr-FR"/>
        </w:rPr>
        <w:t xml:space="preserve">t </w:t>
      </w:r>
      <w:r w:rsidRPr="00517B3F">
        <w:rPr>
          <w:spacing w:val="1"/>
          <w:lang w:val="fr-FR"/>
        </w:rPr>
        <w:t>m</w:t>
      </w:r>
      <w:r w:rsidRPr="00517B3F">
        <w:rPr>
          <w:lang w:val="fr-FR"/>
        </w:rPr>
        <w:t>ột h</w:t>
      </w:r>
      <w:r w:rsidRPr="00517B3F">
        <w:rPr>
          <w:spacing w:val="1"/>
          <w:lang w:val="fr-FR"/>
        </w:rPr>
        <w:t>i</w:t>
      </w:r>
      <w:r w:rsidRPr="00517B3F">
        <w:rPr>
          <w:spacing w:val="-1"/>
          <w:lang w:val="fr-FR"/>
        </w:rPr>
        <w:t>ệ</w:t>
      </w:r>
      <w:r w:rsidRPr="00517B3F">
        <w:rPr>
          <w:lang w:val="fr-FR"/>
        </w:rPr>
        <w:t>u đ</w:t>
      </w:r>
      <w:r w:rsidRPr="00517B3F">
        <w:rPr>
          <w:spacing w:val="3"/>
          <w:lang w:val="fr-FR"/>
        </w:rPr>
        <w:t>i</w:t>
      </w:r>
      <w:r w:rsidRPr="00517B3F">
        <w:rPr>
          <w:spacing w:val="-1"/>
          <w:lang w:val="fr-FR"/>
        </w:rPr>
        <w:t>ệ</w:t>
      </w:r>
      <w:r w:rsidRPr="00517B3F">
        <w:rPr>
          <w:lang w:val="fr-FR"/>
        </w:rPr>
        <w:t xml:space="preserve">n </w:t>
      </w:r>
      <w:r w:rsidRPr="00517B3F">
        <w:rPr>
          <w:spacing w:val="1"/>
          <w:lang w:val="fr-FR"/>
        </w:rPr>
        <w:t>t</w:t>
      </w:r>
      <w:r w:rsidRPr="00517B3F">
        <w:rPr>
          <w:lang w:val="fr-FR"/>
        </w:rPr>
        <w:t>hế không đổi U v</w:t>
      </w:r>
      <w:r w:rsidRPr="00517B3F">
        <w:rPr>
          <w:spacing w:val="-1"/>
          <w:lang w:val="fr-FR"/>
        </w:rPr>
        <w:t>à</w:t>
      </w:r>
      <w:r w:rsidRPr="00517B3F">
        <w:rPr>
          <w:lang w:val="fr-FR"/>
        </w:rPr>
        <w:t xml:space="preserve">o hai đầu </w:t>
      </w:r>
      <w:r w:rsidRPr="00517B3F">
        <w:rPr>
          <w:spacing w:val="1"/>
          <w:lang w:val="fr-FR"/>
        </w:rPr>
        <w:t>m</w:t>
      </w:r>
      <w:r w:rsidRPr="00517B3F">
        <w:rPr>
          <w:lang w:val="fr-FR"/>
        </w:rPr>
        <w:t>ột đ</w:t>
      </w:r>
      <w:r w:rsidRPr="00517B3F">
        <w:rPr>
          <w:spacing w:val="3"/>
          <w:lang w:val="fr-FR"/>
        </w:rPr>
        <w:t>i</w:t>
      </w:r>
      <w:r w:rsidRPr="00517B3F">
        <w:rPr>
          <w:spacing w:val="-1"/>
          <w:lang w:val="fr-FR"/>
        </w:rPr>
        <w:t>ệ</w:t>
      </w:r>
      <w:r w:rsidRPr="00517B3F">
        <w:rPr>
          <w:lang w:val="fr-FR"/>
        </w:rPr>
        <w:t xml:space="preserve">n </w:t>
      </w:r>
      <w:r w:rsidRPr="00517B3F">
        <w:rPr>
          <w:spacing w:val="3"/>
          <w:lang w:val="fr-FR"/>
        </w:rPr>
        <w:t>t</w:t>
      </w:r>
      <w:r w:rsidRPr="00517B3F">
        <w:rPr>
          <w:spacing w:val="-1"/>
          <w:lang w:val="fr-FR"/>
        </w:rPr>
        <w:t>r</w:t>
      </w:r>
      <w:r w:rsidRPr="00517B3F">
        <w:rPr>
          <w:lang w:val="fr-FR"/>
        </w:rPr>
        <w:t xml:space="preserve">ở R </w:t>
      </w:r>
      <w:r w:rsidRPr="00517B3F">
        <w:rPr>
          <w:spacing w:val="1"/>
          <w:lang w:val="fr-FR"/>
        </w:rPr>
        <w:t>t</w:t>
      </w:r>
      <w:r w:rsidRPr="00517B3F">
        <w:rPr>
          <w:lang w:val="fr-FR"/>
        </w:rPr>
        <w:t>hì dòng đ</w:t>
      </w:r>
      <w:r w:rsidRPr="00517B3F">
        <w:rPr>
          <w:spacing w:val="1"/>
          <w:lang w:val="fr-FR"/>
        </w:rPr>
        <w:t>i</w:t>
      </w:r>
      <w:r w:rsidRPr="00517B3F">
        <w:rPr>
          <w:spacing w:val="-1"/>
          <w:lang w:val="fr-FR"/>
        </w:rPr>
        <w:t>ệ</w:t>
      </w:r>
      <w:r w:rsidRPr="00517B3F">
        <w:rPr>
          <w:lang w:val="fr-FR"/>
        </w:rPr>
        <w:t xml:space="preserve">n </w:t>
      </w:r>
      <w:r w:rsidRPr="00517B3F">
        <w:rPr>
          <w:spacing w:val="-1"/>
          <w:lang w:val="fr-FR"/>
        </w:rPr>
        <w:t>c</w:t>
      </w:r>
      <w:r w:rsidRPr="00517B3F">
        <w:rPr>
          <w:lang w:val="fr-FR"/>
        </w:rPr>
        <w:t>h</w:t>
      </w:r>
      <w:r w:rsidRPr="00517B3F">
        <w:rPr>
          <w:spacing w:val="4"/>
          <w:lang w:val="fr-FR"/>
        </w:rPr>
        <w:t>ạ</w:t>
      </w:r>
      <w:r w:rsidRPr="00517B3F">
        <w:rPr>
          <w:lang w:val="fr-FR"/>
        </w:rPr>
        <w:t xml:space="preserve">y qua </w:t>
      </w:r>
      <w:r w:rsidRPr="00517B3F">
        <w:rPr>
          <w:spacing w:val="-1"/>
          <w:lang w:val="fr-FR"/>
        </w:rPr>
        <w:t>c</w:t>
      </w:r>
      <w:r w:rsidRPr="00517B3F">
        <w:rPr>
          <w:lang w:val="fr-FR"/>
        </w:rPr>
        <w:t xml:space="preserve">ó </w:t>
      </w:r>
      <w:r w:rsidRPr="00517B3F">
        <w:rPr>
          <w:spacing w:val="-1"/>
          <w:lang w:val="fr-FR"/>
        </w:rPr>
        <w:t>c</w:t>
      </w:r>
      <w:r w:rsidRPr="00517B3F">
        <w:rPr>
          <w:lang w:val="fr-FR"/>
        </w:rPr>
        <w:t>ư</w:t>
      </w:r>
      <w:r w:rsidRPr="00517B3F">
        <w:rPr>
          <w:spacing w:val="1"/>
          <w:lang w:val="fr-FR"/>
        </w:rPr>
        <w:t>ờ</w:t>
      </w:r>
      <w:r w:rsidRPr="00517B3F">
        <w:rPr>
          <w:spacing w:val="3"/>
          <w:lang w:val="fr-FR"/>
        </w:rPr>
        <w:t>n</w:t>
      </w:r>
      <w:r w:rsidRPr="00517B3F">
        <w:rPr>
          <w:lang w:val="fr-FR"/>
        </w:rPr>
        <w:t>g độ dò</w:t>
      </w:r>
      <w:r w:rsidRPr="00517B3F">
        <w:rPr>
          <w:spacing w:val="3"/>
          <w:lang w:val="fr-FR"/>
        </w:rPr>
        <w:t>n</w:t>
      </w:r>
      <w:r w:rsidRPr="00517B3F">
        <w:rPr>
          <w:lang w:val="fr-FR"/>
        </w:rPr>
        <w:t>g đ</w:t>
      </w:r>
      <w:r w:rsidRPr="00517B3F">
        <w:rPr>
          <w:spacing w:val="1"/>
          <w:lang w:val="fr-FR"/>
        </w:rPr>
        <w:t>i</w:t>
      </w:r>
      <w:r w:rsidRPr="00517B3F">
        <w:rPr>
          <w:spacing w:val="-1"/>
          <w:lang w:val="fr-FR"/>
        </w:rPr>
        <w:t>ệ</w:t>
      </w:r>
      <w:r w:rsidRPr="00517B3F">
        <w:rPr>
          <w:lang w:val="fr-FR"/>
        </w:rPr>
        <w:t xml:space="preserve">n </w:t>
      </w:r>
      <w:r w:rsidRPr="00517B3F">
        <w:rPr>
          <w:spacing w:val="-3"/>
          <w:lang w:val="fr-FR"/>
        </w:rPr>
        <w:t>I</w:t>
      </w:r>
      <w:r>
        <w:rPr>
          <w:lang w:val="fr-FR"/>
        </w:rPr>
        <w:t xml:space="preserve">. </w:t>
      </w:r>
      <w:r w:rsidRPr="00517B3F">
        <w:rPr>
          <w:spacing w:val="1"/>
          <w:lang w:val="fr-FR"/>
        </w:rPr>
        <w:t>C</w:t>
      </w:r>
      <w:r w:rsidRPr="00517B3F">
        <w:rPr>
          <w:lang w:val="fr-FR"/>
        </w:rPr>
        <w:t>ông su</w:t>
      </w:r>
      <w:r w:rsidRPr="00517B3F">
        <w:rPr>
          <w:spacing w:val="-1"/>
          <w:lang w:val="fr-FR"/>
        </w:rPr>
        <w:t>ấ</w:t>
      </w:r>
      <w:r w:rsidRPr="00517B3F">
        <w:rPr>
          <w:lang w:val="fr-FR"/>
        </w:rPr>
        <w:t xml:space="preserve">t </w:t>
      </w:r>
      <w:r w:rsidRPr="00517B3F">
        <w:rPr>
          <w:spacing w:val="1"/>
          <w:lang w:val="fr-FR"/>
        </w:rPr>
        <w:t>t</w:t>
      </w:r>
      <w:r w:rsidRPr="00517B3F">
        <w:rPr>
          <w:lang w:val="fr-FR"/>
        </w:rPr>
        <w:t>ỏa nh</w:t>
      </w:r>
      <w:r w:rsidRPr="00517B3F">
        <w:rPr>
          <w:spacing w:val="1"/>
          <w:lang w:val="fr-FR"/>
        </w:rPr>
        <w:t>i</w:t>
      </w:r>
      <w:r w:rsidRPr="00517B3F">
        <w:rPr>
          <w:spacing w:val="-1"/>
          <w:lang w:val="fr-FR"/>
        </w:rPr>
        <w:t>ệ</w:t>
      </w:r>
      <w:r w:rsidRPr="00517B3F">
        <w:rPr>
          <w:lang w:val="fr-FR"/>
        </w:rPr>
        <w:t xml:space="preserve">t </w:t>
      </w:r>
      <w:r w:rsidRPr="00517B3F">
        <w:rPr>
          <w:spacing w:val="1"/>
          <w:lang w:val="fr-FR"/>
        </w:rPr>
        <w:t>t</w:t>
      </w:r>
      <w:r w:rsidRPr="00517B3F">
        <w:rPr>
          <w:spacing w:val="-1"/>
          <w:lang w:val="fr-FR"/>
        </w:rPr>
        <w:t>rê</w:t>
      </w:r>
      <w:r w:rsidRPr="00517B3F">
        <w:rPr>
          <w:lang w:val="fr-FR"/>
        </w:rPr>
        <w:t>n đ</w:t>
      </w:r>
      <w:r w:rsidRPr="00517B3F">
        <w:rPr>
          <w:spacing w:val="1"/>
          <w:lang w:val="fr-FR"/>
        </w:rPr>
        <w:t>i</w:t>
      </w:r>
      <w:r w:rsidRPr="00517B3F">
        <w:rPr>
          <w:spacing w:val="-1"/>
          <w:lang w:val="fr-FR"/>
        </w:rPr>
        <w:t>ệ</w:t>
      </w:r>
      <w:r w:rsidRPr="00517B3F">
        <w:rPr>
          <w:lang w:val="fr-FR"/>
        </w:rPr>
        <w:t xml:space="preserve">n </w:t>
      </w:r>
      <w:r w:rsidRPr="00517B3F">
        <w:rPr>
          <w:spacing w:val="1"/>
          <w:lang w:val="fr-FR"/>
        </w:rPr>
        <w:t>t</w:t>
      </w:r>
      <w:r w:rsidRPr="00517B3F">
        <w:rPr>
          <w:spacing w:val="-1"/>
          <w:lang w:val="fr-FR"/>
        </w:rPr>
        <w:t>r</w:t>
      </w:r>
      <w:r w:rsidRPr="00517B3F">
        <w:rPr>
          <w:lang w:val="fr-FR"/>
        </w:rPr>
        <w:t xml:space="preserve">ở </w:t>
      </w:r>
      <w:r w:rsidRPr="00517B3F">
        <w:rPr>
          <w:b/>
          <w:bCs/>
          <w:lang w:val="fr-FR"/>
        </w:rPr>
        <w:t>không</w:t>
      </w:r>
      <w:r w:rsidRPr="00517B3F">
        <w:rPr>
          <w:lang w:val="fr-FR"/>
        </w:rPr>
        <w:t xml:space="preserve"> đư</w:t>
      </w:r>
      <w:r w:rsidRPr="00517B3F">
        <w:rPr>
          <w:spacing w:val="3"/>
          <w:lang w:val="fr-FR"/>
        </w:rPr>
        <w:t>ợ</w:t>
      </w:r>
      <w:r w:rsidRPr="00517B3F">
        <w:rPr>
          <w:lang w:val="fr-FR"/>
        </w:rPr>
        <w:t xml:space="preserve">c </w:t>
      </w:r>
      <w:r w:rsidRPr="00517B3F">
        <w:rPr>
          <w:spacing w:val="1"/>
          <w:lang w:val="fr-FR"/>
        </w:rPr>
        <w:t>tí</w:t>
      </w:r>
      <w:r w:rsidRPr="00517B3F">
        <w:rPr>
          <w:lang w:val="fr-FR"/>
        </w:rPr>
        <w:t>nh b</w:t>
      </w:r>
      <w:r w:rsidRPr="00517B3F">
        <w:rPr>
          <w:spacing w:val="-1"/>
          <w:lang w:val="fr-FR"/>
        </w:rPr>
        <w:t>ằ</w:t>
      </w:r>
      <w:r w:rsidRPr="00517B3F">
        <w:rPr>
          <w:lang w:val="fr-FR"/>
        </w:rPr>
        <w:t xml:space="preserve">ng </w:t>
      </w:r>
      <w:r w:rsidRPr="00517B3F">
        <w:rPr>
          <w:spacing w:val="-1"/>
          <w:lang w:val="fr-FR"/>
        </w:rPr>
        <w:t>c</w:t>
      </w:r>
      <w:r w:rsidRPr="00517B3F">
        <w:rPr>
          <w:lang w:val="fr-FR"/>
        </w:rPr>
        <w:t>ô</w:t>
      </w:r>
      <w:r w:rsidRPr="00517B3F">
        <w:rPr>
          <w:spacing w:val="3"/>
          <w:lang w:val="fr-FR"/>
        </w:rPr>
        <w:t>n</w:t>
      </w:r>
      <w:r w:rsidRPr="00517B3F">
        <w:rPr>
          <w:lang w:val="fr-FR"/>
        </w:rPr>
        <w:t xml:space="preserve">g </w:t>
      </w:r>
      <w:r w:rsidRPr="00517B3F">
        <w:rPr>
          <w:spacing w:val="1"/>
          <w:lang w:val="fr-FR"/>
        </w:rPr>
        <w:t>t</w:t>
      </w:r>
      <w:r w:rsidRPr="00517B3F">
        <w:rPr>
          <w:lang w:val="fr-FR"/>
        </w:rPr>
        <w:t>hức?</w:t>
      </w:r>
    </w:p>
    <w:p w14:paraId="0223432B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fr-FR"/>
        </w:rPr>
        <w:tab/>
        <w:t xml:space="preserve">A. </w:t>
      </w:r>
      <w:r>
        <w:rPr>
          <w:position w:val="-24"/>
        </w:rPr>
        <w:object w:dxaOrig="780" w:dyaOrig="660" w14:anchorId="19BE5ADB">
          <v:shape id="_x0000_i1052" type="#_x0000_t75" style="width:39pt;height:33pt" o:ole="">
            <v:imagedata r:id="rId51" o:title=""/>
          </v:shape>
          <o:OLEObject Type="Embed" ProgID="Equation.DSMT4" ShapeID="_x0000_i1052" DrawAspect="Content" ObjectID="_1729843607" r:id="rId52"/>
        </w:object>
      </w:r>
      <w:r w:rsidRPr="00517B3F">
        <w:rPr>
          <w:rFonts w:eastAsia="Calibri"/>
          <w:lang w:val="fr-FR"/>
        </w:rPr>
        <w:t>.</w:t>
      </w:r>
      <w:r w:rsidRPr="00517B3F"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798" w:dyaOrig="330" w14:anchorId="36B04306">
          <v:shape id="_x0000_i1053" type="#_x0000_t75" style="width:39.9pt;height:16.5pt" o:ole="">
            <v:imagedata r:id="rId53" o:title=""/>
          </v:shape>
          <o:OLEObject Type="Embed" ProgID="Equation.DSMT4" ShapeID="_x0000_i1053" DrawAspect="Content" ObjectID="_1729843608" r:id="rId54"/>
        </w:object>
      </w:r>
      <w:r w:rsidRPr="00517B3F">
        <w:rPr>
          <w:rFonts w:eastAsia="Calibri"/>
          <w:lang w:val="fr-FR"/>
        </w:rPr>
        <w:t>.</w:t>
      </w:r>
      <w:r w:rsidRPr="00517B3F"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725" w:dyaOrig="275" w14:anchorId="23081140">
          <v:shape id="_x0000_i1054" type="#_x0000_t75" style="width:36.25pt;height:13.75pt" o:ole="">
            <v:imagedata r:id="rId55" o:title=""/>
          </v:shape>
          <o:OLEObject Type="Embed" ProgID="Equation.DSMT4" ShapeID="_x0000_i1054" DrawAspect="Content" ObjectID="_1729843609" r:id="rId56"/>
        </w:object>
      </w:r>
      <w:r w:rsidRPr="00517B3F">
        <w:rPr>
          <w:rFonts w:eastAsia="Calibri"/>
          <w:lang w:val="fr-FR"/>
        </w:rPr>
        <w:t>.</w:t>
      </w:r>
      <w:r w:rsidRPr="00517B3F">
        <w:rPr>
          <w:b/>
          <w:color w:val="0000FF"/>
          <w:lang w:val="fr-FR"/>
        </w:rPr>
        <w:tab/>
        <w:t xml:space="preserve">D. </w:t>
      </w:r>
      <w:r>
        <w:rPr>
          <w:position w:val="-4"/>
        </w:rPr>
        <w:object w:dxaOrig="798" w:dyaOrig="294" w14:anchorId="078A9673">
          <v:shape id="_x0000_i1055" type="#_x0000_t75" style="width:39.9pt;height:14.7pt" o:ole="">
            <v:imagedata r:id="rId57" o:title=""/>
          </v:shape>
          <o:OLEObject Type="Embed" ProgID="Equation.DSMT4" ShapeID="_x0000_i1055" DrawAspect="Content" ObjectID="_1729843610" r:id="rId58"/>
        </w:object>
      </w:r>
      <w:r w:rsidRPr="00517B3F">
        <w:rPr>
          <w:rFonts w:eastAsia="Calibri"/>
          <w:lang w:val="fr-FR"/>
        </w:rPr>
        <w:t>.</w:t>
      </w:r>
    </w:p>
    <w:p w14:paraId="1DD478E1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 xml:space="preserve">Câu 17. </w:t>
      </w:r>
      <w:r w:rsidRPr="00517B3F">
        <w:rPr>
          <w:lang w:val="vi-VN"/>
        </w:rPr>
        <w:t>Đặt điện tích điểm Q trong chân không, điểm M cách Q một đoạn r</w:t>
      </w:r>
      <w:r>
        <w:rPr>
          <w:lang w:val="vi-VN"/>
        </w:rPr>
        <w:t xml:space="preserve">. </w:t>
      </w:r>
      <w:r w:rsidRPr="00517B3F">
        <w:rPr>
          <w:lang w:val="vi-VN"/>
        </w:rPr>
        <w:t>Biểu thức xác định cường độ điện trường do điện tích Q gây ra tại M là</w:t>
      </w:r>
    </w:p>
    <w:p w14:paraId="7B2E0250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 w:rsidRPr="00517B3F">
        <w:rPr>
          <w:noProof/>
          <w:position w:val="-24"/>
        </w:rPr>
        <w:drawing>
          <wp:inline distT="0" distB="0" distL="0" distR="0" wp14:anchorId="6ABA7737" wp14:editId="0E7C7717">
            <wp:extent cx="233045" cy="4133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72929" name="Picture 20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vi-VN"/>
        </w:rPr>
        <w:tab/>
        <w:t xml:space="preserve">B. </w:t>
      </w:r>
      <w:r w:rsidRPr="00517B3F">
        <w:rPr>
          <w:noProof/>
          <w:position w:val="-24"/>
        </w:rPr>
        <w:drawing>
          <wp:inline distT="0" distB="0" distL="0" distR="0" wp14:anchorId="57F1555E" wp14:editId="6064D0D6">
            <wp:extent cx="332105" cy="4133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83747" name="Picture 199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vi-VN"/>
        </w:rPr>
        <w:tab/>
        <w:t xml:space="preserve">C. </w:t>
      </w:r>
      <w:r w:rsidRPr="00517B3F">
        <w:rPr>
          <w:noProof/>
          <w:position w:val="-24"/>
        </w:rPr>
        <w:drawing>
          <wp:inline distT="0" distB="0" distL="0" distR="0" wp14:anchorId="16AC8BD8" wp14:editId="747D98BC">
            <wp:extent cx="332105" cy="4133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33837" name="Picture 200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vi-VN"/>
        </w:rPr>
        <w:tab/>
        <w:t xml:space="preserve">D. </w:t>
      </w:r>
      <w:r w:rsidRPr="00517B3F">
        <w:rPr>
          <w:noProof/>
          <w:position w:val="-24"/>
        </w:rPr>
        <w:drawing>
          <wp:inline distT="0" distB="0" distL="0" distR="0" wp14:anchorId="11595824" wp14:editId="2B9709A9">
            <wp:extent cx="332105" cy="413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14669" name="Picture 199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BBF35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 xml:space="preserve">Câu 18. </w:t>
      </w:r>
      <w:r w:rsidRPr="00517B3F">
        <w:rPr>
          <w:lang w:val="vi-VN"/>
        </w:rPr>
        <w:t>Công của dòng điện có đơn vị là</w:t>
      </w:r>
    </w:p>
    <w:p w14:paraId="56832FBE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rPr>
          <w:rFonts w:eastAsia="Calibri"/>
        </w:rPr>
        <w:t>W.</w:t>
      </w:r>
      <w:r w:rsidRPr="00517B3F">
        <w:rPr>
          <w:b/>
          <w:color w:val="0000FF"/>
        </w:rPr>
        <w:tab/>
        <w:t xml:space="preserve">B. </w:t>
      </w:r>
      <w:r w:rsidRPr="00517B3F">
        <w:rPr>
          <w:rFonts w:eastAsia="Calibri"/>
        </w:rPr>
        <w:t>kV</w:t>
      </w:r>
      <w:r w:rsidRPr="00517B3F">
        <w:rPr>
          <w:b/>
          <w:color w:val="0000FF"/>
        </w:rPr>
        <w:tab/>
        <w:t xml:space="preserve">C. </w:t>
      </w:r>
      <w:r w:rsidRPr="00517B3F">
        <w:rPr>
          <w:rFonts w:eastAsia="Calibri"/>
        </w:rPr>
        <w:t>J/m.</w:t>
      </w:r>
      <w:r w:rsidRPr="00517B3F">
        <w:rPr>
          <w:b/>
          <w:color w:val="0000FF"/>
        </w:rPr>
        <w:tab/>
        <w:t xml:space="preserve">D. </w:t>
      </w:r>
      <w:r w:rsidRPr="00517B3F">
        <w:rPr>
          <w:rFonts w:eastAsia="Calibri"/>
        </w:rPr>
        <w:t>kWh.</w:t>
      </w:r>
    </w:p>
    <w:p w14:paraId="01CB5D8D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vi-VN"/>
        </w:rPr>
        <w:t xml:space="preserve">Câu 19. </w:t>
      </w:r>
      <w:r w:rsidRPr="00517B3F">
        <w:rPr>
          <w:bCs/>
          <w:lang w:val="vi-VN"/>
        </w:rPr>
        <w:t xml:space="preserve">Các lực lạ bên trong nguồn điện </w:t>
      </w:r>
      <w:r w:rsidRPr="00517B3F">
        <w:rPr>
          <w:b/>
          <w:lang w:val="vi-VN"/>
        </w:rPr>
        <w:t xml:space="preserve">không </w:t>
      </w:r>
      <w:r w:rsidRPr="00517B3F">
        <w:rPr>
          <w:bCs/>
          <w:lang w:val="vi-VN"/>
        </w:rPr>
        <w:t>có tác dụng</w:t>
      </w:r>
    </w:p>
    <w:p w14:paraId="71D08F4F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vi-VN"/>
        </w:rPr>
        <w:tab/>
        <w:t xml:space="preserve">A. </w:t>
      </w:r>
      <w:r w:rsidRPr="00517B3F">
        <w:rPr>
          <w:bCs/>
          <w:lang w:val="vi-VN"/>
        </w:rPr>
        <w:t>tạo ra các điện tích mới cho nguồn điện.</w:t>
      </w:r>
    </w:p>
    <w:p w14:paraId="6916C688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vi-VN"/>
        </w:rPr>
        <w:tab/>
        <w:t xml:space="preserve">B. </w:t>
      </w:r>
      <w:r w:rsidRPr="00517B3F">
        <w:rPr>
          <w:bCs/>
          <w:lang w:val="vi-VN"/>
        </w:rPr>
        <w:t>tạo ra và duy trì hiệu điện thế giữa hai cực của nguồn điện.</w:t>
      </w:r>
    </w:p>
    <w:p w14:paraId="29CB317D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vi-VN"/>
        </w:rPr>
        <w:tab/>
        <w:t xml:space="preserve">C. </w:t>
      </w:r>
      <w:r w:rsidRPr="00517B3F">
        <w:rPr>
          <w:bCs/>
          <w:lang w:val="vi-VN"/>
        </w:rPr>
        <w:t>làm các điện tích dương dịch chuy</w:t>
      </w:r>
      <w:r w:rsidRPr="00517B3F">
        <w:rPr>
          <w:bCs/>
        </w:rPr>
        <w:t>ể</w:t>
      </w:r>
      <w:r w:rsidRPr="00517B3F">
        <w:rPr>
          <w:bCs/>
          <w:lang w:val="vi-VN"/>
        </w:rPr>
        <w:t>n ngược chiều điện trường bên trong nguồn điện.</w:t>
      </w:r>
    </w:p>
    <w:p w14:paraId="73365954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vi-VN"/>
        </w:rPr>
        <w:tab/>
        <w:t xml:space="preserve">D. </w:t>
      </w:r>
      <w:r w:rsidRPr="00517B3F">
        <w:rPr>
          <w:bCs/>
          <w:lang w:val="vi-VN"/>
        </w:rPr>
        <w:t>tạo ra và duy trì sự tích điện khác nhau ở hai cực của nguồn điện.</w:t>
      </w:r>
    </w:p>
    <w:p w14:paraId="070DF251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20. </w:t>
      </w:r>
      <w:r w:rsidRPr="00517B3F">
        <w:rPr>
          <w:color w:val="000000"/>
        </w:rPr>
        <w:t xml:space="preserve">Khi một điện tích </w:t>
      </w:r>
      <w:r>
        <w:rPr>
          <w:position w:val="-10"/>
        </w:rPr>
        <w:object w:dxaOrig="899" w:dyaOrig="321" w14:anchorId="5C5A7528">
          <v:shape id="_x0000_i1056" type="#_x0000_t75" style="width:44.95pt;height:16.05pt" o:ole="">
            <v:imagedata r:id="rId63" o:title=""/>
          </v:shape>
          <o:OLEObject Type="Embed" ProgID="Equation.DSMT4" ShapeID="_x0000_i1056" DrawAspect="Content" ObjectID="_1729843611" r:id="rId64"/>
        </w:object>
      </w:r>
      <w:r w:rsidRPr="00517B3F">
        <w:t xml:space="preserve"> di chuyển từ điểm M đến điểm N trong điện trường thì công của lực điện -6 J</w:t>
      </w:r>
      <w:r>
        <w:t xml:space="preserve">. </w:t>
      </w:r>
      <w:r w:rsidRPr="00517B3F">
        <w:t>Hiệu điện thế U</w:t>
      </w:r>
      <w:r w:rsidRPr="00517B3F">
        <w:rPr>
          <w:vertAlign w:val="subscript"/>
        </w:rPr>
        <w:t>MN</w:t>
      </w:r>
      <w:r w:rsidRPr="00517B3F">
        <w:t xml:space="preserve"> bằng</w:t>
      </w:r>
    </w:p>
    <w:p w14:paraId="3D15B836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rPr>
          <w:color w:val="000000"/>
        </w:rPr>
        <w:t>-12 V</w:t>
      </w:r>
      <w:r w:rsidRPr="00517B3F">
        <w:rPr>
          <w:b/>
          <w:color w:val="0000FF"/>
        </w:rPr>
        <w:tab/>
        <w:t xml:space="preserve">B. </w:t>
      </w:r>
      <w:r w:rsidRPr="00517B3F">
        <w:rPr>
          <w:color w:val="000000"/>
        </w:rPr>
        <w:t>12 V</w:t>
      </w:r>
      <w:r w:rsidRPr="00517B3F">
        <w:rPr>
          <w:b/>
          <w:color w:val="0000FF"/>
        </w:rPr>
        <w:tab/>
        <w:t xml:space="preserve">C. </w:t>
      </w:r>
      <w:r w:rsidRPr="00517B3F">
        <w:rPr>
          <w:color w:val="000000"/>
        </w:rPr>
        <w:t>-3 V</w:t>
      </w:r>
      <w:r w:rsidRPr="00517B3F">
        <w:rPr>
          <w:b/>
          <w:color w:val="0000FF"/>
        </w:rPr>
        <w:tab/>
        <w:t xml:space="preserve">D. </w:t>
      </w:r>
      <w:r w:rsidRPr="00517B3F">
        <w:rPr>
          <w:color w:val="000000"/>
        </w:rPr>
        <w:t>3 V</w:t>
      </w:r>
    </w:p>
    <w:p w14:paraId="0548BE98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fr-FR"/>
        </w:rPr>
        <w:t xml:space="preserve">Câu 21. </w:t>
      </w:r>
      <w:r w:rsidRPr="00517B3F">
        <w:rPr>
          <w:lang w:val="fr-FR"/>
        </w:rPr>
        <w:t xml:space="preserve">Một thiết bị điện khi được sử dụng với hiệu điện thế </w:t>
      </w:r>
      <w:r>
        <w:rPr>
          <w:position w:val="-6"/>
          <w:lang w:val="fr-FR"/>
        </w:rPr>
        <w:object w:dxaOrig="431" w:dyaOrig="266" w14:anchorId="154D546E">
          <v:shape id="_x0000_i1057" type="#_x0000_t75" style="width:21.55pt;height:13.3pt" o:ole="">
            <v:imagedata r:id="rId65" o:title=""/>
          </v:shape>
          <o:OLEObject Type="Embed" ProgID="Equation.DSMT4" ShapeID="_x0000_i1057" DrawAspect="Content" ObjectID="_1729843612" r:id="rId66"/>
        </w:object>
      </w:r>
      <w:r w:rsidRPr="00517B3F">
        <w:rPr>
          <w:lang w:val="fr-FR"/>
        </w:rPr>
        <w:t>V thì dòng điện chạy qua bàn là có cường độ là</w:t>
      </w:r>
      <w:r>
        <w:rPr>
          <w:position w:val="-6"/>
          <w:lang w:val="fr-FR"/>
        </w:rPr>
        <w:object w:dxaOrig="349" w:dyaOrig="275" w14:anchorId="52ACABB8">
          <v:shape id="_x0000_i1058" type="#_x0000_t75" style="width:17.45pt;height:13.75pt" o:ole="">
            <v:imagedata r:id="rId67" o:title=""/>
          </v:shape>
          <o:OLEObject Type="Embed" ProgID="Equation.DSMT4" ShapeID="_x0000_i1058" DrawAspect="Content" ObjectID="_1729843613" r:id="rId68"/>
        </w:object>
      </w:r>
      <w:r>
        <w:rPr>
          <w:lang w:val="fr-FR"/>
        </w:rPr>
        <w:t xml:space="preserve">. </w:t>
      </w:r>
      <w:r w:rsidRPr="00517B3F">
        <w:rPr>
          <w:lang w:val="fr-FR"/>
        </w:rPr>
        <w:t>Điện năng mà thiết bị điện là tiêu thụ trong 30 phút là</w:t>
      </w:r>
    </w:p>
    <w:p w14:paraId="52C491ED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fr-FR"/>
        </w:rPr>
        <w:tab/>
        <w:t xml:space="preserve">A. </w:t>
      </w:r>
      <w:r w:rsidRPr="00517B3F">
        <w:rPr>
          <w:bCs/>
          <w:lang w:val="fr-FR"/>
        </w:rPr>
        <w:t>18.10</w:t>
      </w:r>
      <w:r w:rsidRPr="00517B3F">
        <w:rPr>
          <w:bCs/>
          <w:vertAlign w:val="superscript"/>
          <w:lang w:val="fr-FR"/>
        </w:rPr>
        <w:t>5</w:t>
      </w:r>
      <w:r w:rsidRPr="00517B3F">
        <w:rPr>
          <w:bCs/>
          <w:lang w:val="fr-FR"/>
        </w:rPr>
        <w:t>J.</w:t>
      </w:r>
      <w:r w:rsidRPr="00517B3F">
        <w:rPr>
          <w:b/>
          <w:bCs/>
          <w:color w:val="0000FF"/>
          <w:lang w:val="fr-FR"/>
        </w:rPr>
        <w:tab/>
        <w:t xml:space="preserve">B. </w:t>
      </w:r>
      <w:r w:rsidRPr="00517B3F">
        <w:rPr>
          <w:bCs/>
          <w:lang w:val="fr-FR"/>
        </w:rPr>
        <w:t>3.10</w:t>
      </w:r>
      <w:r w:rsidRPr="00517B3F">
        <w:rPr>
          <w:bCs/>
          <w:vertAlign w:val="superscript"/>
          <w:lang w:val="fr-FR"/>
        </w:rPr>
        <w:t>4</w:t>
      </w:r>
      <w:r w:rsidRPr="00517B3F">
        <w:rPr>
          <w:bCs/>
          <w:lang w:val="fr-FR"/>
        </w:rPr>
        <w:t>J.</w:t>
      </w:r>
      <w:r w:rsidRPr="00517B3F">
        <w:rPr>
          <w:b/>
          <w:bCs/>
          <w:color w:val="0000FF"/>
          <w:lang w:val="fr-FR"/>
        </w:rPr>
        <w:tab/>
        <w:t xml:space="preserve">C. </w:t>
      </w:r>
      <w:r w:rsidRPr="00517B3F">
        <w:rPr>
          <w:bCs/>
          <w:lang w:val="fr-FR"/>
        </w:rPr>
        <w:t>18.10</w:t>
      </w:r>
      <w:r w:rsidRPr="00517B3F">
        <w:rPr>
          <w:bCs/>
          <w:vertAlign w:val="superscript"/>
          <w:lang w:val="fr-FR"/>
        </w:rPr>
        <w:t>4</w:t>
      </w:r>
      <w:r w:rsidRPr="00517B3F">
        <w:rPr>
          <w:bCs/>
          <w:lang w:val="fr-FR"/>
        </w:rPr>
        <w:t>J.</w:t>
      </w:r>
      <w:r w:rsidRPr="00517B3F">
        <w:rPr>
          <w:b/>
          <w:bCs/>
          <w:color w:val="0000FF"/>
          <w:lang w:val="fr-FR"/>
        </w:rPr>
        <w:tab/>
        <w:t xml:space="preserve">D. </w:t>
      </w:r>
      <w:r w:rsidRPr="00517B3F">
        <w:rPr>
          <w:bCs/>
          <w:lang w:val="fr-FR"/>
        </w:rPr>
        <w:t>3.10</w:t>
      </w:r>
      <w:r w:rsidRPr="00517B3F">
        <w:rPr>
          <w:bCs/>
          <w:vertAlign w:val="superscript"/>
          <w:lang w:val="fr-FR"/>
        </w:rPr>
        <w:t>5</w:t>
      </w:r>
      <w:r w:rsidRPr="00517B3F">
        <w:rPr>
          <w:bCs/>
          <w:lang w:val="fr-FR"/>
        </w:rPr>
        <w:t>J.</w:t>
      </w:r>
    </w:p>
    <w:p w14:paraId="5A1F2097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22. </w:t>
      </w:r>
      <w:r w:rsidRPr="00517B3F">
        <w:t>Lực tượng tác giữa hai điện tích điểm q</w:t>
      </w:r>
      <w:r w:rsidRPr="00517B3F">
        <w:rPr>
          <w:vertAlign w:val="subscript"/>
        </w:rPr>
        <w:t>1</w:t>
      </w:r>
      <w:r w:rsidRPr="00517B3F">
        <w:t xml:space="preserve"> và q</w:t>
      </w:r>
      <w:r w:rsidRPr="00517B3F">
        <w:rPr>
          <w:vertAlign w:val="subscript"/>
        </w:rPr>
        <w:t>2</w:t>
      </w:r>
      <w:r w:rsidRPr="00517B3F">
        <w:t xml:space="preserve"> đặt trong môi trường chân không là 4,2.10</w:t>
      </w:r>
      <w:r w:rsidRPr="00517B3F">
        <w:rPr>
          <w:vertAlign w:val="superscript"/>
        </w:rPr>
        <w:t>-3</w:t>
      </w:r>
      <w:r w:rsidRPr="00517B3F">
        <w:t>N</w:t>
      </w:r>
      <w:r>
        <w:t xml:space="preserve">. </w:t>
      </w:r>
      <w:r w:rsidRPr="00517B3F">
        <w:t>Lực tương tác giữa hai điện tích này đặt trong môi trường dầu hỏa có hằng số điện môi 2,1 là:</w:t>
      </w:r>
    </w:p>
    <w:p w14:paraId="7732257B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5.10</w:t>
      </w:r>
      <w:r w:rsidRPr="00517B3F">
        <w:rPr>
          <w:vertAlign w:val="superscript"/>
        </w:rPr>
        <w:t>2</w:t>
      </w:r>
      <w:r w:rsidRPr="00517B3F">
        <w:t>N.</w:t>
      </w:r>
      <w:r w:rsidRPr="00517B3F">
        <w:rPr>
          <w:b/>
          <w:color w:val="0000FF"/>
        </w:rPr>
        <w:tab/>
        <w:t xml:space="preserve">B. </w:t>
      </w:r>
      <w:r w:rsidRPr="00517B3F">
        <w:t>88,2.10</w:t>
      </w:r>
      <w:r w:rsidRPr="00517B3F">
        <w:rPr>
          <w:vertAlign w:val="superscript"/>
        </w:rPr>
        <w:t>-3</w:t>
      </w:r>
      <w:r w:rsidRPr="00517B3F">
        <w:t>N.</w:t>
      </w:r>
      <w:r w:rsidRPr="00517B3F">
        <w:rPr>
          <w:b/>
          <w:color w:val="0000FF"/>
        </w:rPr>
        <w:tab/>
        <w:t xml:space="preserve">C. </w:t>
      </w:r>
      <w:r w:rsidRPr="00517B3F">
        <w:t>2,1.10</w:t>
      </w:r>
      <w:r w:rsidRPr="00517B3F">
        <w:rPr>
          <w:vertAlign w:val="superscript"/>
        </w:rPr>
        <w:t>-3</w:t>
      </w:r>
      <w:r w:rsidRPr="00517B3F">
        <w:t>N.</w:t>
      </w:r>
      <w:r w:rsidRPr="00517B3F">
        <w:rPr>
          <w:b/>
          <w:color w:val="0000FF"/>
        </w:rPr>
        <w:tab/>
        <w:t xml:space="preserve">D. </w:t>
      </w:r>
      <w:r w:rsidRPr="00517B3F">
        <w:t>2.10</w:t>
      </w:r>
      <w:r w:rsidRPr="00517B3F">
        <w:rPr>
          <w:vertAlign w:val="superscript"/>
        </w:rPr>
        <w:t>-3</w:t>
      </w:r>
      <w:r w:rsidRPr="00517B3F">
        <w:t>N.</w:t>
      </w:r>
    </w:p>
    <w:p w14:paraId="59D4DDB6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23. </w:t>
      </w:r>
      <w:r w:rsidRPr="00517B3F">
        <w:t xml:space="preserve">Công của lực điện trong sự di chuyển của điện tích q trong điện trường đều từ M đến N </w:t>
      </w:r>
      <w:r w:rsidRPr="00517B3F">
        <w:rPr>
          <w:b/>
          <w:bCs/>
        </w:rPr>
        <w:t>không</w:t>
      </w:r>
      <w:r w:rsidRPr="00517B3F">
        <w:t xml:space="preserve"> phụ thuộc vào yếu tố nào dưới đây?</w:t>
      </w:r>
    </w:p>
    <w:p w14:paraId="564A7D09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A. </w:t>
      </w:r>
      <w:r w:rsidRPr="00517B3F">
        <w:t>Vị trí điểm đầu M và điểm cuối N.</w:t>
      </w:r>
      <w:r w:rsidRPr="00517B3F">
        <w:rPr>
          <w:b/>
          <w:color w:val="0000FF"/>
        </w:rPr>
        <w:tab/>
        <w:t xml:space="preserve">B. </w:t>
      </w:r>
      <w:r w:rsidRPr="00517B3F">
        <w:t>Cường độ điện trường</w:t>
      </w:r>
    </w:p>
    <w:p w14:paraId="02ABAE05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ab/>
        <w:t xml:space="preserve">C. </w:t>
      </w:r>
      <w:r w:rsidRPr="00517B3F">
        <w:t>Hình dạng đường đi từ M đến N</w:t>
      </w:r>
      <w:r w:rsidRPr="00517B3F">
        <w:rPr>
          <w:b/>
          <w:color w:val="0000FF"/>
        </w:rPr>
        <w:tab/>
        <w:t xml:space="preserve">D. </w:t>
      </w:r>
      <w:r w:rsidRPr="00517B3F">
        <w:t>Giá trị điện trị điện tích q</w:t>
      </w:r>
    </w:p>
    <w:p w14:paraId="0F3FB0F0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fr-FR"/>
        </w:rPr>
        <w:t xml:space="preserve">Câu 24. </w:t>
      </w:r>
      <w:r w:rsidRPr="00517B3F">
        <w:rPr>
          <w:bCs/>
          <w:lang w:val="fr-FR"/>
        </w:rPr>
        <w:t>Một điện lượng 0,6.10</w:t>
      </w:r>
      <w:r w:rsidRPr="00517B3F">
        <w:rPr>
          <w:bCs/>
          <w:vertAlign w:val="superscript"/>
          <w:lang w:val="fr-FR"/>
        </w:rPr>
        <w:t xml:space="preserve">-3 </w:t>
      </w:r>
      <w:r w:rsidRPr="00517B3F">
        <w:rPr>
          <w:bCs/>
          <w:lang w:val="fr-FR"/>
        </w:rPr>
        <w:t>(C) dịch chuyển qua tiết diện thẳng của dây dẫn trong khoảng thời gian 2s</w:t>
      </w:r>
      <w:r>
        <w:rPr>
          <w:bCs/>
          <w:lang w:val="fr-FR"/>
        </w:rPr>
        <w:t xml:space="preserve">. </w:t>
      </w:r>
      <w:r w:rsidRPr="00517B3F">
        <w:rPr>
          <w:bCs/>
          <w:lang w:val="fr-FR"/>
        </w:rPr>
        <w:t>Cường độ dòng điện chạy qua dây dẫn này có giá trị</w:t>
      </w:r>
    </w:p>
    <w:p w14:paraId="1973A6BB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fr-FR"/>
        </w:rPr>
        <w:tab/>
        <w:t xml:space="preserve">A. </w:t>
      </w:r>
      <w:r w:rsidRPr="00517B3F">
        <w:rPr>
          <w:bCs/>
          <w:lang w:val="fr-FR"/>
        </w:rPr>
        <w:t>0,3mA</w:t>
      </w:r>
      <w:r>
        <w:rPr>
          <w:bCs/>
          <w:lang w:val="fr-FR"/>
        </w:rPr>
        <w:t>.</w:t>
      </w:r>
      <w:r w:rsidRPr="00517B3F">
        <w:rPr>
          <w:b/>
          <w:bCs/>
          <w:color w:val="0000FF"/>
          <w:lang w:val="fr-FR"/>
        </w:rPr>
        <w:tab/>
        <w:t xml:space="preserve">B. </w:t>
      </w:r>
      <w:r w:rsidRPr="00517B3F">
        <w:rPr>
          <w:bCs/>
          <w:lang w:val="fr-FR"/>
        </w:rPr>
        <w:t>1,2mA</w:t>
      </w:r>
      <w:r>
        <w:rPr>
          <w:bCs/>
          <w:lang w:val="fr-FR"/>
        </w:rPr>
        <w:t>.</w:t>
      </w:r>
      <w:r w:rsidRPr="00517B3F">
        <w:rPr>
          <w:b/>
          <w:bCs/>
          <w:color w:val="0000FF"/>
          <w:lang w:val="fr-FR"/>
        </w:rPr>
        <w:tab/>
        <w:t xml:space="preserve">C. </w:t>
      </w:r>
      <w:r w:rsidRPr="00517B3F">
        <w:rPr>
          <w:bCs/>
          <w:lang w:val="fr-FR"/>
        </w:rPr>
        <w:t>1,2A</w:t>
      </w:r>
      <w:r>
        <w:rPr>
          <w:bCs/>
          <w:lang w:val="fr-FR"/>
        </w:rPr>
        <w:t>.</w:t>
      </w:r>
      <w:r w:rsidRPr="00517B3F">
        <w:rPr>
          <w:b/>
          <w:bCs/>
          <w:color w:val="0000FF"/>
          <w:lang w:val="fr-FR"/>
        </w:rPr>
        <w:tab/>
        <w:t xml:space="preserve">D. </w:t>
      </w:r>
      <w:r w:rsidRPr="00517B3F">
        <w:rPr>
          <w:bCs/>
          <w:lang w:val="fr-FR"/>
        </w:rPr>
        <w:t>0,3A</w:t>
      </w:r>
      <w:r>
        <w:rPr>
          <w:bCs/>
          <w:lang w:val="fr-FR"/>
        </w:rPr>
        <w:t>.</w:t>
      </w:r>
    </w:p>
    <w:p w14:paraId="04D01F9D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25. </w:t>
      </w:r>
      <w:r w:rsidRPr="00517B3F">
        <w:t>Đơn</w:t>
      </w:r>
      <w:r w:rsidRPr="00517B3F">
        <w:rPr>
          <w:lang w:val="vi-VN"/>
        </w:rPr>
        <w:t xml:space="preserve"> vị đo s</w:t>
      </w:r>
      <w:r w:rsidRPr="00517B3F">
        <w:rPr>
          <w:bCs/>
        </w:rPr>
        <w:t>uất điện động là</w:t>
      </w:r>
    </w:p>
    <w:p w14:paraId="3F598F0B" w14:textId="77777777" w:rsidR="00517B3F" w:rsidRDefault="00000000" w:rsidP="00517B3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bCs/>
          <w:color w:val="0000FF"/>
          <w:lang w:val="fr-FR"/>
        </w:rPr>
        <w:tab/>
        <w:t xml:space="preserve">A. </w:t>
      </w:r>
      <w:r w:rsidRPr="00517B3F">
        <w:rPr>
          <w:bCs/>
          <w:lang w:val="fr-FR"/>
        </w:rPr>
        <w:t>Héc (Hz).</w:t>
      </w:r>
      <w:r w:rsidRPr="00517B3F">
        <w:rPr>
          <w:b/>
          <w:bCs/>
          <w:color w:val="0000FF"/>
          <w:lang w:val="fr-FR"/>
        </w:rPr>
        <w:tab/>
        <w:t xml:space="preserve">B. </w:t>
      </w:r>
      <w:r w:rsidRPr="00517B3F">
        <w:rPr>
          <w:bCs/>
          <w:lang w:val="fr-FR"/>
        </w:rPr>
        <w:t>Ampe (A).</w:t>
      </w:r>
      <w:r w:rsidRPr="00517B3F">
        <w:rPr>
          <w:b/>
          <w:bCs/>
          <w:color w:val="0000FF"/>
        </w:rPr>
        <w:tab/>
        <w:t xml:space="preserve">C. </w:t>
      </w:r>
      <w:r w:rsidRPr="00517B3F">
        <w:rPr>
          <w:bCs/>
        </w:rPr>
        <w:t>Cu - lông (C).</w:t>
      </w:r>
      <w:r w:rsidRPr="00517B3F">
        <w:rPr>
          <w:b/>
          <w:bCs/>
          <w:color w:val="0000FF"/>
        </w:rPr>
        <w:tab/>
        <w:t xml:space="preserve">D. </w:t>
      </w:r>
      <w:r w:rsidRPr="00517B3F">
        <w:rPr>
          <w:bCs/>
        </w:rPr>
        <w:t>Vôn (V).</w:t>
      </w:r>
    </w:p>
    <w:p w14:paraId="69D17DFF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 xml:space="preserve">Câu 26. </w:t>
      </w:r>
      <w:r w:rsidRPr="00517B3F">
        <w:rPr>
          <w:rFonts w:eastAsia="Arial"/>
          <w:lang w:val="vi-VN"/>
        </w:rPr>
        <w:t>Suất điện động của nguồn điện đặc trưng cho</w:t>
      </w:r>
      <w:r w:rsidRPr="00517B3F">
        <w:rPr>
          <w:rFonts w:eastAsia="Arial"/>
        </w:rPr>
        <w:t xml:space="preserve"> </w:t>
      </w:r>
      <w:r w:rsidRPr="00517B3F">
        <w:rPr>
          <w:rFonts w:eastAsia="Arial"/>
          <w:lang w:val="vi-VN"/>
        </w:rPr>
        <w:t>khả năng</w:t>
      </w:r>
    </w:p>
    <w:p w14:paraId="24DB9A25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ab/>
        <w:t xml:space="preserve">A. </w:t>
      </w:r>
      <w:r w:rsidRPr="00517B3F">
        <w:rPr>
          <w:rFonts w:eastAsia="Arial"/>
          <w:lang w:val="vi-VN"/>
        </w:rPr>
        <w:t>tác dụng lực của nguồn điện.</w:t>
      </w:r>
      <w:r w:rsidRPr="00517B3F">
        <w:rPr>
          <w:b/>
          <w:color w:val="0000FF"/>
          <w:lang w:val="vi-VN"/>
        </w:rPr>
        <w:tab/>
        <w:t xml:space="preserve">B. </w:t>
      </w:r>
      <w:r w:rsidRPr="00517B3F">
        <w:rPr>
          <w:rFonts w:eastAsia="Arial"/>
          <w:lang w:val="vi-VN"/>
        </w:rPr>
        <w:t>tích điện cho hai cực của nó.</w:t>
      </w:r>
    </w:p>
    <w:p w14:paraId="17B5569C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ab/>
        <w:t xml:space="preserve">C. </w:t>
      </w:r>
      <w:r w:rsidRPr="00517B3F">
        <w:rPr>
          <w:rFonts w:eastAsia="Arial"/>
          <w:lang w:val="vi-VN"/>
        </w:rPr>
        <w:t>dự trữ điện tích của nguồn điện.</w:t>
      </w:r>
      <w:r w:rsidRPr="00517B3F">
        <w:rPr>
          <w:b/>
          <w:color w:val="0000FF"/>
          <w:lang w:val="vi-VN"/>
        </w:rPr>
        <w:tab/>
        <w:t xml:space="preserve">D. </w:t>
      </w:r>
      <w:r w:rsidRPr="00517B3F">
        <w:rPr>
          <w:rFonts w:eastAsia="Arial"/>
          <w:lang w:val="vi-VN"/>
        </w:rPr>
        <w:t>thực hiện công của nguồn điện.</w:t>
      </w:r>
    </w:p>
    <w:p w14:paraId="22C857FE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</w:rPr>
        <w:t xml:space="preserve">Câu 27. </w:t>
      </w:r>
      <w:r w:rsidRPr="00517B3F">
        <w:t xml:space="preserve">Trong biểu thức của định luật Cu – lông là </w:t>
      </w:r>
      <w:r>
        <w:rPr>
          <w:position w:val="-24"/>
        </w:rPr>
        <w:object w:dxaOrig="1183" w:dyaOrig="660" w14:anchorId="45448EAE">
          <v:shape id="_x0000_i1059" type="#_x0000_t75" style="width:59.15pt;height:33pt" o:ole="">
            <v:imagedata r:id="rId69" o:title=""/>
          </v:shape>
          <o:OLEObject Type="Embed" ProgID="Equation.DSMT4" ShapeID="_x0000_i1059" DrawAspect="Content" ObjectID="_1729843614" r:id="rId70"/>
        </w:object>
      </w:r>
      <w:r>
        <w:t xml:space="preserve">. </w:t>
      </w:r>
      <w:r w:rsidRPr="00517B3F">
        <w:t>Hệ số tỉ lệ k có giá trị là:</w:t>
      </w:r>
    </w:p>
    <w:p w14:paraId="7AE48363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lastRenderedPageBreak/>
        <w:tab/>
        <w:t xml:space="preserve">A. </w:t>
      </w:r>
      <w:r>
        <w:rPr>
          <w:position w:val="-32"/>
        </w:rPr>
        <w:object w:dxaOrig="1917" w:dyaOrig="761" w14:anchorId="72228512">
          <v:shape id="_x0000_i1060" type="#_x0000_t75" style="width:95.85pt;height:38.05pt" o:ole="">
            <v:imagedata r:id="rId71" o:title=""/>
          </v:shape>
          <o:OLEObject Type="Embed" ProgID="Equation.DSMT4" ShapeID="_x0000_i1060" DrawAspect="Content" ObjectID="_1729843615" r:id="rId72"/>
        </w:object>
      </w:r>
      <w:r>
        <w:rPr>
          <w:b/>
          <w:color w:val="0000FF"/>
          <w:lang w:val="vi-VN"/>
        </w:rPr>
        <w:tab/>
        <w:t xml:space="preserve">B. </w:t>
      </w:r>
      <w:r>
        <w:rPr>
          <w:position w:val="-32"/>
        </w:rPr>
        <w:object w:dxaOrig="1844" w:dyaOrig="761" w14:anchorId="3157F7E7">
          <v:shape id="_x0000_i1061" type="#_x0000_t75" style="width:92.2pt;height:38.05pt" o:ole="">
            <v:imagedata r:id="rId73" o:title=""/>
          </v:shape>
          <o:OLEObject Type="Embed" ProgID="Equation.DSMT4" ShapeID="_x0000_i1061" DrawAspect="Content" ObjectID="_1729843616" r:id="rId74"/>
        </w:object>
      </w:r>
    </w:p>
    <w:p w14:paraId="2B915E2F" w14:textId="77777777" w:rsidR="00517B3F" w:rsidRDefault="00000000" w:rsidP="00517B3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position w:val="-32"/>
        </w:rPr>
        <w:object w:dxaOrig="1779" w:dyaOrig="761" w14:anchorId="16CE3635">
          <v:shape id="_x0000_i1062" type="#_x0000_t75" style="width:88.95pt;height:38.05pt" o:ole="">
            <v:imagedata r:id="rId75" o:title=""/>
          </v:shape>
          <o:OLEObject Type="Embed" ProgID="Equation.DSMT4" ShapeID="_x0000_i1062" DrawAspect="Content" ObjectID="_1729843617" r:id="rId76"/>
        </w:object>
      </w:r>
      <w:r>
        <w:rPr>
          <w:b/>
          <w:color w:val="0000FF"/>
          <w:lang w:val="vi-VN"/>
        </w:rPr>
        <w:tab/>
        <w:t xml:space="preserve">D. </w:t>
      </w:r>
      <w:r>
        <w:rPr>
          <w:position w:val="-32"/>
        </w:rPr>
        <w:object w:dxaOrig="1862" w:dyaOrig="761" w14:anchorId="00024834">
          <v:shape id="_x0000_i1063" type="#_x0000_t75" style="width:93.1pt;height:38.05pt" o:ole="">
            <v:imagedata r:id="rId77" o:title=""/>
          </v:shape>
          <o:OLEObject Type="Embed" ProgID="Equation.DSMT4" ShapeID="_x0000_i1063" DrawAspect="Content" ObjectID="_1729843618" r:id="rId78"/>
        </w:object>
      </w:r>
    </w:p>
    <w:p w14:paraId="02D6F63D" w14:textId="77777777" w:rsidR="00517B3F" w:rsidRDefault="00000000" w:rsidP="00517B3F">
      <w:pPr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 xml:space="preserve">Câu 28. </w:t>
      </w:r>
      <w:r w:rsidRPr="00517B3F">
        <w:rPr>
          <w:lang w:val="vi-VN"/>
        </w:rPr>
        <w:t>Dòng điện là</w:t>
      </w:r>
    </w:p>
    <w:p w14:paraId="0BB12861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ab/>
        <w:t xml:space="preserve">A. </w:t>
      </w:r>
      <w:r w:rsidRPr="00517B3F">
        <w:rPr>
          <w:lang w:val="vi-VN"/>
        </w:rPr>
        <w:t>dòng dịch chuyển có hướng của các ion dương và âm.</w:t>
      </w:r>
    </w:p>
    <w:p w14:paraId="2666B6C8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ab/>
        <w:t xml:space="preserve">B. </w:t>
      </w:r>
      <w:r w:rsidRPr="00517B3F">
        <w:rPr>
          <w:lang w:val="vi-VN"/>
        </w:rPr>
        <w:t>dòng dịch chuyển của điện tích.</w:t>
      </w:r>
    </w:p>
    <w:p w14:paraId="4D7EE133" w14:textId="77777777" w:rsidR="00517B3F" w:rsidRDefault="00000000" w:rsidP="00517B3F">
      <w:pPr>
        <w:tabs>
          <w:tab w:val="left" w:pos="300"/>
        </w:tabs>
        <w:spacing w:line="276" w:lineRule="auto"/>
        <w:jc w:val="both"/>
        <w:rPr>
          <w:b/>
          <w:color w:val="0000FF"/>
          <w:lang w:val="vi-VN"/>
        </w:rPr>
      </w:pPr>
      <w:r w:rsidRPr="00517B3F">
        <w:rPr>
          <w:b/>
          <w:color w:val="0000FF"/>
          <w:lang w:val="vi-VN"/>
        </w:rPr>
        <w:tab/>
        <w:t xml:space="preserve">C. </w:t>
      </w:r>
      <w:r w:rsidRPr="00517B3F">
        <w:rPr>
          <w:lang w:val="vi-VN"/>
        </w:rPr>
        <w:t xml:space="preserve">dòng dịch chuyển có hướng của các </w:t>
      </w:r>
      <w:r w:rsidRPr="00517B3F">
        <w:t>electron</w:t>
      </w:r>
      <w:r w:rsidRPr="00517B3F">
        <w:rPr>
          <w:lang w:val="vi-VN"/>
        </w:rPr>
        <w:t xml:space="preserve"> tự do.</w:t>
      </w:r>
    </w:p>
    <w:p w14:paraId="17924838" w14:textId="56FA0AED" w:rsidR="00517B3F" w:rsidRDefault="00000000" w:rsidP="00517B3F">
      <w:pPr>
        <w:tabs>
          <w:tab w:val="left" w:pos="300"/>
        </w:tabs>
        <w:spacing w:line="276" w:lineRule="auto"/>
        <w:jc w:val="both"/>
        <w:rPr>
          <w:lang w:val="vi-VN"/>
        </w:rPr>
      </w:pPr>
      <w:r w:rsidRPr="00517B3F">
        <w:rPr>
          <w:b/>
          <w:color w:val="0000FF"/>
          <w:lang w:val="vi-VN"/>
        </w:rPr>
        <w:tab/>
        <w:t xml:space="preserve">D. </w:t>
      </w:r>
      <w:r w:rsidRPr="00517B3F">
        <w:rPr>
          <w:lang w:val="vi-VN"/>
        </w:rPr>
        <w:t>dòng dịch chuyển có hướng của các điện tích tự do.</w:t>
      </w:r>
    </w:p>
    <w:p w14:paraId="74E822E0" w14:textId="70C78E8B" w:rsidR="00D00863" w:rsidRDefault="00D00863" w:rsidP="00D00863">
      <w:pPr>
        <w:numPr>
          <w:ilvl w:val="0"/>
          <w:numId w:val="1"/>
        </w:numPr>
        <w:rPr>
          <w:b/>
          <w:bCs/>
        </w:rPr>
      </w:pPr>
      <w:r w:rsidRPr="00D00863">
        <w:rPr>
          <w:b/>
          <w:bCs/>
          <w:u w:val="single"/>
        </w:rPr>
        <w:t xml:space="preserve">PHẦN </w:t>
      </w:r>
      <w:r>
        <w:rPr>
          <w:b/>
          <w:bCs/>
          <w:u w:val="single"/>
        </w:rPr>
        <w:t>TỰ LUẬN</w:t>
      </w:r>
      <w:r w:rsidRPr="00D00863">
        <w:rPr>
          <w:b/>
          <w:bCs/>
        </w:rPr>
        <w:t>: (</w:t>
      </w:r>
      <w:r>
        <w:rPr>
          <w:b/>
          <w:bCs/>
        </w:rPr>
        <w:t>3,0</w:t>
      </w:r>
      <w:r w:rsidRPr="00D00863">
        <w:rPr>
          <w:b/>
          <w:bCs/>
        </w:rPr>
        <w:t xml:space="preserve"> điểm)</w:t>
      </w:r>
    </w:p>
    <w:p w14:paraId="32B450A0" w14:textId="77777777" w:rsidR="00D00863" w:rsidRPr="00D00863" w:rsidRDefault="00D00863" w:rsidP="00D00863">
      <w:pPr>
        <w:ind w:left="1080"/>
        <w:rPr>
          <w:b/>
          <w:bCs/>
        </w:rPr>
      </w:pPr>
    </w:p>
    <w:p w14:paraId="78669460" w14:textId="77777777" w:rsidR="00D00863" w:rsidRPr="004D61D5" w:rsidRDefault="00D00863" w:rsidP="00D00863">
      <w:pPr>
        <w:spacing w:line="276" w:lineRule="auto"/>
      </w:pPr>
      <w:r w:rsidRPr="004D61D5">
        <w:rPr>
          <w:b/>
          <w:bCs/>
          <w:color w:val="0033CC"/>
        </w:rPr>
        <w:t xml:space="preserve">Câu 1. </w:t>
      </w:r>
      <w:r w:rsidRPr="004D61D5">
        <w:t xml:space="preserve">(1,0 điểm) </w:t>
      </w:r>
    </w:p>
    <w:p w14:paraId="12570C2E" w14:textId="77777777" w:rsidR="00D00863" w:rsidRPr="004D61D5" w:rsidRDefault="00D00863" w:rsidP="00D00863">
      <w:pPr>
        <w:spacing w:before="40"/>
        <w:ind w:left="360"/>
      </w:pPr>
      <w:r w:rsidRPr="004D61D5">
        <w:t xml:space="preserve">Hai quả cầu nhỏ giống nhau, có điện tích 1(μC) và -2(μC), đặt trong chân không cách </w:t>
      </w:r>
      <w:r>
        <w:t xml:space="preserve">nhau </w:t>
      </w:r>
      <w:r w:rsidRPr="004D61D5">
        <w:t>10cm.</w:t>
      </w:r>
    </w:p>
    <w:p w14:paraId="307B0A5E" w14:textId="77777777" w:rsidR="00D00863" w:rsidRPr="004D61D5" w:rsidRDefault="00D00863" w:rsidP="00D00863">
      <w:pPr>
        <w:spacing w:before="40"/>
        <w:ind w:firstLine="360"/>
      </w:pPr>
      <w:r w:rsidRPr="004D61D5">
        <w:t>a.Tính độ lớn lực tương tác tĩnh điện giữa chúng.</w:t>
      </w:r>
    </w:p>
    <w:p w14:paraId="7B4980D3" w14:textId="77777777" w:rsidR="00D00863" w:rsidRPr="004D61D5" w:rsidRDefault="00D00863" w:rsidP="00D00863">
      <w:pPr>
        <w:spacing w:before="40"/>
        <w:ind w:firstLine="360"/>
      </w:pPr>
      <w:r w:rsidRPr="004D61D5">
        <w:t>b.Tính điện tích của mỗi quả cầu sau khi cho chúng tiếp xúc.</w:t>
      </w:r>
    </w:p>
    <w:p w14:paraId="4DE02632" w14:textId="77777777" w:rsidR="00D00863" w:rsidRPr="004D61D5" w:rsidRDefault="00D00863" w:rsidP="00D00863">
      <w:pPr>
        <w:spacing w:before="40" w:line="276" w:lineRule="auto"/>
      </w:pPr>
      <w:r w:rsidRPr="004D61D5">
        <w:rPr>
          <w:b/>
          <w:bCs/>
          <w:color w:val="0033CC"/>
        </w:rPr>
        <w:t xml:space="preserve">Câu 2. </w:t>
      </w:r>
      <w:r w:rsidRPr="004D61D5">
        <w:t xml:space="preserve">(1,0 điểm) </w:t>
      </w:r>
    </w:p>
    <w:p w14:paraId="2B263CA2" w14:textId="0B5932B1" w:rsidR="00D00863" w:rsidRPr="00D00863" w:rsidRDefault="00D00863" w:rsidP="00D00863">
      <w:pPr>
        <w:spacing w:before="40" w:line="276" w:lineRule="auto"/>
        <w:ind w:left="360"/>
        <w:rPr>
          <w:rStyle w:val="fontstyle01"/>
          <w:rFonts w:ascii="Times New Roman" w:hint="default"/>
        </w:rPr>
      </w:pPr>
      <w:r w:rsidRPr="00D00863">
        <w:rPr>
          <w:rStyle w:val="fontstyle01"/>
          <w:rFonts w:ascii="Times New Roman" w:hint="default"/>
        </w:rPr>
        <w:t>Một bếp điện khi hoạt động bình thường có điện trở 80 Ω và cường độ dòng điện qua bếp khi đó là 2,5</w:t>
      </w:r>
      <w:r w:rsidRPr="00D00863">
        <w:rPr>
          <w:rStyle w:val="fontstyle01"/>
          <w:rFonts w:ascii="Times New Roman" w:hint="default"/>
        </w:rPr>
        <w:object w:dxaOrig="240" w:dyaOrig="260" w14:anchorId="01B8F990">
          <v:shape id="_x0000_i1064" type="#_x0000_t75" style="width:11.9pt;height:12.85pt" o:ole="">
            <v:imagedata r:id="rId79" o:title=""/>
          </v:shape>
          <o:OLEObject Type="Embed" ProgID="Equation.DSMT4" ShapeID="_x0000_i1064" DrawAspect="Content" ObjectID="_1729843619" r:id="rId80"/>
        </w:object>
      </w:r>
      <w:r>
        <w:rPr>
          <w:rStyle w:val="fontstyle01"/>
          <w:rFonts w:ascii="Times New Roman" w:hint="default"/>
        </w:rPr>
        <w:t>.</w:t>
      </w:r>
      <w:r w:rsidRPr="00D00863">
        <w:rPr>
          <w:rFonts w:eastAsia="TimesNewRomanPSMT"/>
          <w:color w:val="000000"/>
        </w:rPr>
        <w:br/>
      </w:r>
      <w:r w:rsidRPr="00D00863">
        <w:rPr>
          <w:rStyle w:val="fontstyle01"/>
          <w:rFonts w:ascii="Times New Roman" w:hint="default"/>
        </w:rPr>
        <w:t>a. Tính nhiệt lượng mà bếp tỏa ra trong thời gian 1 phút?</w:t>
      </w:r>
    </w:p>
    <w:p w14:paraId="74F0DEFA" w14:textId="77777777" w:rsidR="00D00863" w:rsidRPr="00D00863" w:rsidRDefault="00D00863" w:rsidP="00D00863">
      <w:pPr>
        <w:spacing w:before="40" w:line="276" w:lineRule="auto"/>
        <w:ind w:left="360"/>
      </w:pPr>
      <w:r w:rsidRPr="00D00863">
        <w:rPr>
          <w:rStyle w:val="fontstyle01"/>
          <w:rFonts w:ascii="Times New Roman" w:hint="default"/>
        </w:rPr>
        <w:t>b. Tính tiền điện phải trả cho việc sử dụng bếp điện đó trong 30 ngày? Biết mỗi ngày sử dụng bếp điện này 3 giờ và giá tiền của 1kWh là 2000 đồng</w:t>
      </w:r>
    </w:p>
    <w:p w14:paraId="57A70BA3" w14:textId="77777777" w:rsidR="00D00863" w:rsidRPr="004D61D5" w:rsidRDefault="00D00863" w:rsidP="00D00863">
      <w:pPr>
        <w:spacing w:before="40" w:line="276" w:lineRule="auto"/>
      </w:pPr>
      <w:r w:rsidRPr="004D61D5">
        <w:rPr>
          <w:b/>
          <w:bCs/>
          <w:color w:val="0033CC"/>
        </w:rPr>
        <w:t xml:space="preserve">Câu 3. </w:t>
      </w:r>
      <w:r w:rsidRPr="004D61D5">
        <w:t>(0,5 điểm)</w:t>
      </w:r>
    </w:p>
    <w:p w14:paraId="3E765EEE" w14:textId="40842316" w:rsidR="00D00863" w:rsidRPr="004D61D5" w:rsidRDefault="00D00863" w:rsidP="00D00863">
      <w:pPr>
        <w:tabs>
          <w:tab w:val="left" w:pos="900"/>
        </w:tabs>
        <w:spacing w:before="40"/>
        <w:ind w:left="360"/>
      </w:pPr>
      <w:r w:rsidRPr="004D61D5">
        <w:t xml:space="preserve">Có ba điện tích điểm </w:t>
      </w:r>
      <w:r w:rsidRPr="004D61D5">
        <w:rPr>
          <w:position w:val="-12"/>
        </w:rPr>
        <w:object w:dxaOrig="240" w:dyaOrig="360" w14:anchorId="5C211DB0">
          <v:shape id="_x0000_i1065" type="#_x0000_t75" style="width:11.9pt;height:17.9pt" o:ole="">
            <v:imagedata r:id="rId81" o:title=""/>
          </v:shape>
          <o:OLEObject Type="Embed" ProgID="Equation.DSMT4" ShapeID="_x0000_i1065" DrawAspect="Content" ObjectID="_1729843620" r:id="rId82"/>
        </w:object>
      </w:r>
      <w:r w:rsidRPr="004D61D5">
        <w:t xml:space="preserve">, </w:t>
      </w:r>
      <w:r w:rsidRPr="004D61D5">
        <w:rPr>
          <w:position w:val="-12"/>
        </w:rPr>
        <w:object w:dxaOrig="260" w:dyaOrig="360" w14:anchorId="7D7CC71E">
          <v:shape id="_x0000_i1066" type="#_x0000_t75" style="width:12.85pt;height:17.9pt" o:ole="">
            <v:imagedata r:id="rId83" o:title=""/>
          </v:shape>
          <o:OLEObject Type="Embed" ProgID="Equation.DSMT4" ShapeID="_x0000_i1066" DrawAspect="Content" ObjectID="_1729843621" r:id="rId84"/>
        </w:object>
      </w:r>
      <w:r w:rsidRPr="004D61D5">
        <w:t xml:space="preserve">và </w:t>
      </w:r>
      <w:r w:rsidRPr="004D61D5">
        <w:rPr>
          <w:position w:val="-12"/>
        </w:rPr>
        <w:object w:dxaOrig="260" w:dyaOrig="360" w14:anchorId="36EFD677">
          <v:shape id="_x0000_i1067" type="#_x0000_t75" style="width:12.85pt;height:17.9pt" o:ole="">
            <v:imagedata r:id="rId85" o:title=""/>
          </v:shape>
          <o:OLEObject Type="Embed" ProgID="Equation.DSMT4" ShapeID="_x0000_i1067" DrawAspect="Content" ObjectID="_1729843622" r:id="rId86"/>
        </w:object>
      </w:r>
      <w:r w:rsidRPr="004D61D5">
        <w:t xml:space="preserve"> đặt tương ứng tại ba điểm A, B và C trong chân không. Cho </w:t>
      </w:r>
      <w:r w:rsidRPr="004D61D5">
        <w:rPr>
          <w:position w:val="-6"/>
        </w:rPr>
        <w:object w:dxaOrig="1120" w:dyaOrig="279" w14:anchorId="2A0363C8">
          <v:shape id="_x0000_i1068" type="#_x0000_t75" style="width:55.95pt;height:14.2pt" o:ole="">
            <v:imagedata r:id="rId87" o:title=""/>
          </v:shape>
          <o:OLEObject Type="Embed" ProgID="Equation.DSMT4" ShapeID="_x0000_i1068" DrawAspect="Content" ObjectID="_1729843623" r:id="rId88"/>
        </w:object>
      </w:r>
      <w:r w:rsidRPr="004D61D5">
        <w:t xml:space="preserve"> và </w:t>
      </w:r>
      <w:r w:rsidRPr="004D61D5">
        <w:rPr>
          <w:position w:val="-12"/>
        </w:rPr>
        <w:object w:dxaOrig="940" w:dyaOrig="360" w14:anchorId="5F17AD3F">
          <v:shape id="_x0000_i1069" type="#_x0000_t75" style="width:47.25pt;height:17.9pt" o:ole="">
            <v:imagedata r:id="rId89" o:title=""/>
          </v:shape>
          <o:OLEObject Type="Embed" ProgID="Equation.DSMT4" ShapeID="_x0000_i1069" DrawAspect="Content" ObjectID="_1729843624" r:id="rId90"/>
        </w:object>
      </w:r>
      <w:r w:rsidRPr="004D61D5">
        <w:t xml:space="preserve">. Biết lực điện do </w:t>
      </w:r>
      <w:r w:rsidRPr="004D61D5">
        <w:rPr>
          <w:position w:val="-12"/>
        </w:rPr>
        <w:object w:dxaOrig="240" w:dyaOrig="360" w14:anchorId="2A5E2F91">
          <v:shape id="_x0000_i1070" type="#_x0000_t75" style="width:11.9pt;height:17.9pt" o:ole="">
            <v:imagedata r:id="rId81" o:title=""/>
          </v:shape>
          <o:OLEObject Type="Embed" ProgID="Equation.DSMT4" ShapeID="_x0000_i1070" DrawAspect="Content" ObjectID="_1729843625" r:id="rId91"/>
        </w:object>
      </w:r>
      <w:r w:rsidRPr="004D61D5">
        <w:t xml:space="preserve"> và </w:t>
      </w:r>
      <w:r w:rsidRPr="004D61D5">
        <w:rPr>
          <w:position w:val="-12"/>
        </w:rPr>
        <w:object w:dxaOrig="260" w:dyaOrig="360" w14:anchorId="7A5393CE">
          <v:shape id="_x0000_i1071" type="#_x0000_t75" style="width:12.85pt;height:17.9pt" o:ole="">
            <v:imagedata r:id="rId85" o:title=""/>
          </v:shape>
          <o:OLEObject Type="Embed" ProgID="Equation.DSMT4" ShapeID="_x0000_i1071" DrawAspect="Content" ObjectID="_1729843626" r:id="rId92"/>
        </w:object>
      </w:r>
      <w:r w:rsidRPr="004D61D5">
        <w:t xml:space="preserve"> tác dụng lên </w:t>
      </w:r>
      <w:r w:rsidRPr="004D61D5">
        <w:rPr>
          <w:position w:val="-12"/>
        </w:rPr>
        <w:object w:dxaOrig="260" w:dyaOrig="360" w14:anchorId="735A46A3">
          <v:shape id="_x0000_i1072" type="#_x0000_t75" style="width:12.85pt;height:17.9pt" o:ole="">
            <v:imagedata r:id="rId83" o:title=""/>
          </v:shape>
          <o:OLEObject Type="Embed" ProgID="Equation.DSMT4" ShapeID="_x0000_i1072" DrawAspect="Content" ObjectID="_1729843627" r:id="rId93"/>
        </w:object>
      </w:r>
      <w:r w:rsidRPr="004D61D5">
        <w:t xml:space="preserve"> là cân bằng nhau. Tính khoảng cách </w:t>
      </w:r>
      <w:r w:rsidRPr="004D61D5">
        <w:rPr>
          <w:position w:val="-6"/>
        </w:rPr>
        <w:object w:dxaOrig="420" w:dyaOrig="279" w14:anchorId="6954BE58">
          <v:shape id="_x0000_i1073" type="#_x0000_t75" style="width:21.1pt;height:14.2pt" o:ole="">
            <v:imagedata r:id="rId94" o:title=""/>
          </v:shape>
          <o:OLEObject Type="Embed" ProgID="Equation.DSMT4" ShapeID="_x0000_i1073" DrawAspect="Content" ObjectID="_1729843628" r:id="rId95"/>
        </w:object>
      </w:r>
      <w:r w:rsidRPr="004D61D5">
        <w:t>?</w:t>
      </w:r>
    </w:p>
    <w:p w14:paraId="5E24ADD2" w14:textId="77777777" w:rsidR="00D00863" w:rsidRPr="004D61D5" w:rsidRDefault="00D00863" w:rsidP="00D00863">
      <w:pPr>
        <w:spacing w:before="40" w:line="276" w:lineRule="auto"/>
      </w:pPr>
      <w:r w:rsidRPr="004D61D5">
        <w:rPr>
          <w:b/>
          <w:bCs/>
          <w:color w:val="0033CC"/>
        </w:rPr>
        <w:t xml:space="preserve">Câu 4. </w:t>
      </w:r>
      <w:r w:rsidRPr="004D61D5">
        <w:t xml:space="preserve">(0,5 điểm) </w:t>
      </w:r>
    </w:p>
    <w:p w14:paraId="402D3791" w14:textId="2842C707" w:rsidR="00D00863" w:rsidRPr="004D61D5" w:rsidRDefault="00D00863" w:rsidP="00D00863">
      <w:pPr>
        <w:tabs>
          <w:tab w:val="left" w:pos="900"/>
          <w:tab w:val="left" w:pos="5760"/>
        </w:tabs>
        <w:spacing w:before="40"/>
        <w:ind w:left="360"/>
        <w:rPr>
          <w:iCs/>
        </w:rPr>
      </w:pPr>
      <w:r w:rsidRPr="004D61D5">
        <w:rPr>
          <w:iCs/>
        </w:rPr>
        <w:t xml:space="preserve">Có 3 điểm </w:t>
      </w:r>
      <w:r w:rsidRPr="004D61D5">
        <w:rPr>
          <w:iCs/>
          <w:position w:val="-10"/>
        </w:rPr>
        <w:object w:dxaOrig="820" w:dyaOrig="320" w14:anchorId="73171BCB">
          <v:shape id="_x0000_i1074" type="#_x0000_t75" style="width:40.8pt;height:16.05pt" o:ole="">
            <v:imagedata r:id="rId96" o:title=""/>
          </v:shape>
          <o:OLEObject Type="Embed" ProgID="Equation.DSMT4" ShapeID="_x0000_i1074" DrawAspect="Content" ObjectID="_1729843629" r:id="rId97"/>
        </w:object>
      </w:r>
      <w:r w:rsidRPr="004D61D5">
        <w:rPr>
          <w:iCs/>
        </w:rPr>
        <w:t xml:space="preserve"> tạo thành một tam giác trong một điện trường đều có đường sức điện song song với cạnh</w:t>
      </w:r>
      <w:r w:rsidRPr="004D61D5">
        <w:rPr>
          <w:iCs/>
          <w:position w:val="-4"/>
        </w:rPr>
        <w:object w:dxaOrig="400" w:dyaOrig="260" w14:anchorId="5892352E">
          <v:shape id="_x0000_i1075" type="#_x0000_t75" style="width:20.2pt;height:12.85pt" o:ole="">
            <v:imagedata r:id="rId98" o:title=""/>
          </v:shape>
          <o:OLEObject Type="Embed" ProgID="Equation.DSMT4" ShapeID="_x0000_i1075" DrawAspect="Content" ObjectID="_1729843630" r:id="rId99"/>
        </w:object>
      </w:r>
      <w:r w:rsidRPr="004D61D5">
        <w:rPr>
          <w:iCs/>
        </w:rPr>
        <w:t xml:space="preserve">như hình vẽ dưới đây. Biết </w:t>
      </w:r>
      <w:r w:rsidRPr="004D61D5">
        <w:rPr>
          <w:iCs/>
          <w:position w:val="-6"/>
        </w:rPr>
        <w:object w:dxaOrig="1719" w:dyaOrig="279" w14:anchorId="7C0EF80E">
          <v:shape id="_x0000_i1076" type="#_x0000_t75" style="width:86.2pt;height:14.2pt" o:ole="">
            <v:imagedata r:id="rId100" o:title=""/>
          </v:shape>
          <o:OLEObject Type="Embed" ProgID="Equation.DSMT4" ShapeID="_x0000_i1076" DrawAspect="Content" ObjectID="_1729843631" r:id="rId101"/>
        </w:object>
      </w:r>
      <w:r w:rsidRPr="004D61D5">
        <w:rPr>
          <w:iCs/>
        </w:rPr>
        <w:t>;</w:t>
      </w:r>
      <w:r w:rsidRPr="004D61D5">
        <w:rPr>
          <w:iCs/>
          <w:position w:val="-6"/>
        </w:rPr>
        <w:object w:dxaOrig="880" w:dyaOrig="320" w14:anchorId="654F22D3">
          <v:shape id="_x0000_i1077" type="#_x0000_t75" style="width:44.05pt;height:16.05pt" o:ole="">
            <v:imagedata r:id="rId102" o:title=""/>
          </v:shape>
          <o:OLEObject Type="Embed" ProgID="Equation.DSMT4" ShapeID="_x0000_i1077" DrawAspect="Content" ObjectID="_1729843632" r:id="rId103"/>
        </w:object>
      </w:r>
      <w:r w:rsidRPr="004D61D5">
        <w:rPr>
          <w:iCs/>
        </w:rPr>
        <w:t xml:space="preserve">; điện thế tại </w:t>
      </w:r>
      <w:r w:rsidRPr="004D61D5">
        <w:rPr>
          <w:iCs/>
          <w:position w:val="-4"/>
        </w:rPr>
        <w:object w:dxaOrig="240" w:dyaOrig="260" w14:anchorId="27F7EEAB">
          <v:shape id="_x0000_i1078" type="#_x0000_t75" style="width:11.9pt;height:12.85pt" o:ole="">
            <v:imagedata r:id="rId104" o:title=""/>
          </v:shape>
          <o:OLEObject Type="Embed" ProgID="Equation.DSMT4" ShapeID="_x0000_i1078" DrawAspect="Content" ObjectID="_1729843633" r:id="rId105"/>
        </w:object>
      </w:r>
      <w:r w:rsidRPr="004D61D5">
        <w:rPr>
          <w:iCs/>
        </w:rPr>
        <w:t xml:space="preserve"> là 400V và điện thế tại </w:t>
      </w:r>
      <w:r w:rsidRPr="004D61D5">
        <w:rPr>
          <w:iCs/>
          <w:position w:val="-4"/>
        </w:rPr>
        <w:object w:dxaOrig="240" w:dyaOrig="260" w14:anchorId="6D8BCCD1">
          <v:shape id="_x0000_i1079" type="#_x0000_t75" style="width:11.9pt;height:12.85pt" o:ole="">
            <v:imagedata r:id="rId106" o:title=""/>
          </v:shape>
          <o:OLEObject Type="Embed" ProgID="Equation.DSMT4" ShapeID="_x0000_i1079" DrawAspect="Content" ObjectID="_1729843634" r:id="rId107"/>
        </w:object>
      </w:r>
      <w:r w:rsidRPr="004D61D5">
        <w:rPr>
          <w:iCs/>
        </w:rPr>
        <w:t xml:space="preserve"> là 100V.</w:t>
      </w:r>
      <w:r w:rsidRPr="004D61D5">
        <w:t xml:space="preserve"> </w:t>
      </w:r>
      <w:r w:rsidRPr="004D61D5">
        <w:rPr>
          <w:iCs/>
        </w:rPr>
        <w:t xml:space="preserve">Tính điện thế tại </w:t>
      </w:r>
      <w:r w:rsidRPr="004D61D5">
        <w:rPr>
          <w:iCs/>
          <w:position w:val="-6"/>
        </w:rPr>
        <w:object w:dxaOrig="240" w:dyaOrig="279" w14:anchorId="273D5EB2">
          <v:shape id="_x0000_i1080" type="#_x0000_t75" style="width:11.9pt;height:14.2pt" o:ole="">
            <v:imagedata r:id="rId108" o:title=""/>
          </v:shape>
          <o:OLEObject Type="Embed" ProgID="Equation.DSMT4" ShapeID="_x0000_i1080" DrawAspect="Content" ObjectID="_1729843635" r:id="rId109"/>
        </w:object>
      </w:r>
      <w:r w:rsidRPr="004D61D5">
        <w:rPr>
          <w:iCs/>
        </w:rPr>
        <w:t>?</w:t>
      </w:r>
    </w:p>
    <w:p w14:paraId="21B98D32" w14:textId="77777777" w:rsidR="00D00863" w:rsidRPr="004D61D5" w:rsidRDefault="00D00863" w:rsidP="00D00863">
      <w:pPr>
        <w:jc w:val="center"/>
      </w:pPr>
      <w:bookmarkStart w:id="0" w:name="c1q"/>
      <w:bookmarkEnd w:id="0"/>
      <w:r w:rsidRPr="004D61D5">
        <w:rPr>
          <w:noProof/>
        </w:rPr>
        <w:drawing>
          <wp:inline distT="0" distB="0" distL="0" distR="0" wp14:anchorId="666A70A2" wp14:editId="1C6FDCE8">
            <wp:extent cx="1983166" cy="1391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991994" cy="139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950AD" w14:textId="77777777" w:rsidR="00517B3F" w:rsidRDefault="00000000" w:rsidP="00517B3F">
      <w:pPr>
        <w:tabs>
          <w:tab w:val="left" w:pos="300"/>
        </w:tabs>
        <w:spacing w:line="276" w:lineRule="auto"/>
        <w:jc w:val="center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>------------- HẾT -------------</w:t>
      </w:r>
    </w:p>
    <w:sectPr w:rsidR="00517B3F" w:rsidSect="00D00863">
      <w:footerReference w:type="even" r:id="rId111"/>
      <w:footerReference w:type="default" r:id="rId112"/>
      <w:footerReference w:type="first" r:id="rId113"/>
      <w:pgSz w:w="11906" w:h="16838"/>
      <w:pgMar w:top="600" w:right="566" w:bottom="700" w:left="9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D89A" w14:textId="77777777" w:rsidR="00C524C1" w:rsidRDefault="00C524C1">
      <w:r>
        <w:separator/>
      </w:r>
    </w:p>
  </w:endnote>
  <w:endnote w:type="continuationSeparator" w:id="0">
    <w:p w14:paraId="67616ACC" w14:textId="77777777" w:rsidR="00C524C1" w:rsidRDefault="00C5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DD6B" w14:textId="77777777" w:rsidR="00C27CE2" w:rsidRDefault="00000000">
    <w:pPr>
      <w:pBdr>
        <w:top w:val="single" w:sz="8" w:space="0" w:color="0000FF"/>
      </w:pBd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FF0" w14:textId="77777777" w:rsidR="00C27CE2" w:rsidRDefault="00000000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0E8" w14:textId="77777777" w:rsidR="00C27CE2" w:rsidRDefault="00000000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D49F" w14:textId="77777777" w:rsidR="00C524C1" w:rsidRDefault="00C524C1">
      <w:r>
        <w:separator/>
      </w:r>
    </w:p>
  </w:footnote>
  <w:footnote w:type="continuationSeparator" w:id="0">
    <w:p w14:paraId="140BB841" w14:textId="77777777" w:rsidR="00C524C1" w:rsidRDefault="00C5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2A17"/>
    <w:multiLevelType w:val="hybridMultilevel"/>
    <w:tmpl w:val="A7E207DC"/>
    <w:lvl w:ilvl="0" w:tplc="12C0B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2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28"/>
    <w:docVar w:name="MADE" w:val="150"/>
  </w:docVars>
  <w:rsids>
    <w:rsidRoot w:val="00A77B3E"/>
    <w:rsid w:val="00517B3F"/>
    <w:rsid w:val="00A77B3E"/>
    <w:rsid w:val="00C27CE2"/>
    <w:rsid w:val="00C524C1"/>
    <w:rsid w:val="00CA2A55"/>
    <w:rsid w:val="00D00863"/>
    <w:rsid w:val="00EA630F"/>
    <w:rsid w:val="00E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7BA42"/>
  <w15:docId w15:val="{1D338F82-B665-43E9-8E3C-F9E6A9C2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rsid w:val="00F66336"/>
    <w:rPr>
      <w:rFonts w:eastAsiaTheme="minorHAnsi" w:cstheme="minorBidi"/>
      <w:sz w:val="22"/>
      <w:szCs w:val="22"/>
      <w:shd w:val="clear" w:color="auto" w:fill="FFFFFF"/>
      <w:lang w:val="en-US" w:eastAsia="en-US" w:bidi="ar-SA"/>
    </w:rPr>
  </w:style>
  <w:style w:type="paragraph" w:customStyle="1" w:styleId="Bodytext21">
    <w:name w:val="Body text (2)1"/>
    <w:basedOn w:val="Normal"/>
    <w:link w:val="Bodytext2"/>
    <w:uiPriority w:val="99"/>
    <w:rsid w:val="00F66336"/>
    <w:pPr>
      <w:widowControl w:val="0"/>
      <w:shd w:val="clear" w:color="auto" w:fill="FFFFFF"/>
      <w:spacing w:before="180" w:line="259" w:lineRule="exact"/>
      <w:ind w:hanging="1060"/>
      <w:jc w:val="both"/>
    </w:pPr>
    <w:rPr>
      <w:rFonts w:eastAsiaTheme="minorHAnsi" w:cstheme="minorBidi"/>
      <w:sz w:val="22"/>
      <w:szCs w:val="22"/>
    </w:rPr>
  </w:style>
  <w:style w:type="character" w:customStyle="1" w:styleId="Bodytext215pt1">
    <w:name w:val="Body text (2) + 15 pt1"/>
    <w:uiPriority w:val="99"/>
    <w:rsid w:val="00F66336"/>
    <w:rPr>
      <w:rFonts w:ascii="Times New Roman" w:hAnsi="Times New Roman" w:cs="Times New Roman"/>
      <w:spacing w:val="0"/>
      <w:sz w:val="30"/>
      <w:szCs w:val="30"/>
      <w:u w:val="none"/>
      <w:shd w:val="clear" w:color="auto" w:fill="FFFFFF"/>
    </w:rPr>
  </w:style>
  <w:style w:type="character" w:customStyle="1" w:styleId="fontstyle01">
    <w:name w:val="fontstyle01"/>
    <w:basedOn w:val="DefaultParagraphFont"/>
    <w:rsid w:val="00D00863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footer" Target="footer2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image" Target="media/image44.wmf"/><Relationship Id="rId110" Type="http://schemas.openxmlformats.org/officeDocument/2006/relationships/image" Target="media/image48.png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8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13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2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46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3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1178</Words>
  <Characters>6719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2022-11-13T03:55:00Z</dcterms:created>
  <dcterms:modified xsi:type="dcterms:W3CDTF">2022-11-13T04:08:00Z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