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AE" w:rsidRPr="004B6EAE" w:rsidRDefault="004B6EAE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EAE">
        <w:rPr>
          <w:rFonts w:ascii="Times New Roman" w:hAnsi="Times New Roman" w:cs="Times New Roman"/>
          <w:b/>
          <w:sz w:val="26"/>
          <w:szCs w:val="26"/>
        </w:rPr>
        <w:t>TRẮC NGHIỆM:</w:t>
      </w:r>
    </w:p>
    <w:p w:rsidR="008D24E7" w:rsidRDefault="008D24E7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60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B.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80      C. 90        D. 100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B.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C. oxygen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carbon dioxide    D.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mỡ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D24E7" w:rsidRDefault="008D24E7" w:rsidP="008D24E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68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3299" w:rsidRPr="00950726">
        <w:rPr>
          <w:rFonts w:ascii="Times New Roman" w:hAnsi="Times New Roman" w:cs="Times New Roman"/>
          <w:b/>
          <w:sz w:val="26"/>
          <w:szCs w:val="26"/>
        </w:rPr>
        <w:t>4</w:t>
      </w:r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A. 50%.          B. 60%.         C. 70%.              D. 80%.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3299" w:rsidRPr="00950726">
        <w:rPr>
          <w:rFonts w:ascii="Times New Roman" w:hAnsi="Times New Roman" w:cs="Times New Roman"/>
          <w:b/>
          <w:sz w:val="26"/>
          <w:szCs w:val="26"/>
        </w:rPr>
        <w:t>5</w:t>
      </w:r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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3299" w:rsidRPr="00950726">
        <w:rPr>
          <w:rFonts w:ascii="Times New Roman" w:hAnsi="Times New Roman" w:cs="Times New Roman"/>
          <w:b/>
          <w:sz w:val="26"/>
          <w:szCs w:val="26"/>
        </w:rPr>
        <w:t>6</w:t>
      </w:r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trò</w:t>
      </w:r>
      <w:proofErr w:type="spellEnd"/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carbon dioxide.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3299" w:rsidRPr="00950726">
        <w:rPr>
          <w:rFonts w:ascii="Times New Roman" w:hAnsi="Times New Roman" w:cs="Times New Roman"/>
          <w:b/>
          <w:sz w:val="26"/>
          <w:szCs w:val="26"/>
        </w:rPr>
        <w:t>7</w:t>
      </w:r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(2)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vết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(5)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(6)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A. 1.       B. 2.        C. 3.        D. 4.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3299" w:rsidRPr="00950726">
        <w:rPr>
          <w:rFonts w:ascii="Times New Roman" w:hAnsi="Times New Roman" w:cs="Times New Roman"/>
          <w:b/>
          <w:sz w:val="26"/>
          <w:szCs w:val="26"/>
        </w:rPr>
        <w:t>8</w:t>
      </w:r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? (1)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hydrogen.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(2)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(3) Do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00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07FB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F4A">
        <w:rPr>
          <w:rFonts w:ascii="Times New Roman" w:hAnsi="Times New Roman" w:cs="Times New Roman"/>
          <w:sz w:val="26"/>
          <w:szCs w:val="26"/>
        </w:rPr>
        <w:t xml:space="preserve">A. 1.           B. 2.            C. 3.             D. 4. </w:t>
      </w:r>
    </w:p>
    <w:p w:rsidR="00601174" w:rsidRDefault="00601174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601174" w:rsidRDefault="00601174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01174" w:rsidRDefault="00601174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01174" w:rsidRDefault="00601174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Thằn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lằn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01174" w:rsidRDefault="00601174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ong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B0863" w:rsidRDefault="006B0863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072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50726">
        <w:rPr>
          <w:rFonts w:ascii="Times New Roman" w:hAnsi="Times New Roman" w:cs="Times New Roman"/>
          <w:b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6B0863" w:rsidRDefault="006B0863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            B. O              C. P             D. Zn</w:t>
      </w:r>
    </w:p>
    <w:p w:rsidR="004B6EAE" w:rsidRPr="004B6EAE" w:rsidRDefault="004B6EAE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EAE">
        <w:rPr>
          <w:rFonts w:ascii="Times New Roman" w:hAnsi="Times New Roman" w:cs="Times New Roman"/>
          <w:b/>
          <w:sz w:val="26"/>
          <w:szCs w:val="26"/>
        </w:rPr>
        <w:t>TỰ LUẬN:</w:t>
      </w:r>
    </w:p>
    <w:p w:rsidR="005507FB" w:rsidRPr="00C00F4A" w:rsidRDefault="005507FB" w:rsidP="005507FB">
      <w:pPr>
        <w:pStyle w:val="BodyText"/>
        <w:spacing w:after="100" w:line="307" w:lineRule="auto"/>
        <w:rPr>
          <w:sz w:val="26"/>
          <w:szCs w:val="26"/>
        </w:rPr>
      </w:pPr>
      <w:proofErr w:type="spellStart"/>
      <w:r w:rsidRPr="00FF3599">
        <w:rPr>
          <w:b/>
          <w:sz w:val="26"/>
          <w:szCs w:val="26"/>
        </w:rPr>
        <w:t>Câu</w:t>
      </w:r>
      <w:proofErr w:type="spellEnd"/>
      <w:r w:rsidRPr="00FF3599">
        <w:rPr>
          <w:b/>
          <w:sz w:val="26"/>
          <w:szCs w:val="26"/>
        </w:rPr>
        <w:t xml:space="preserve"> </w:t>
      </w:r>
      <w:r w:rsidR="00950726" w:rsidRPr="00FF3599">
        <w:rPr>
          <w:b/>
          <w:sz w:val="26"/>
          <w:szCs w:val="26"/>
        </w:rPr>
        <w:t>1</w:t>
      </w:r>
      <w:r w:rsidRPr="00C00F4A">
        <w:rPr>
          <w:sz w:val="26"/>
          <w:szCs w:val="26"/>
        </w:rPr>
        <w:t xml:space="preserve">. </w:t>
      </w:r>
      <w:proofErr w:type="spellStart"/>
      <w:r w:rsidRPr="00C00F4A">
        <w:rPr>
          <w:sz w:val="26"/>
          <w:szCs w:val="26"/>
        </w:rPr>
        <w:t>Tại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sao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khi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cơ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thể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đang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ra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mổ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hôi</w:t>
      </w:r>
      <w:proofErr w:type="spellEnd"/>
      <w:r w:rsidRPr="00C00F4A">
        <w:rPr>
          <w:sz w:val="26"/>
          <w:szCs w:val="26"/>
        </w:rPr>
        <w:t xml:space="preserve">, </w:t>
      </w:r>
      <w:proofErr w:type="spellStart"/>
      <w:r w:rsidRPr="00C00F4A">
        <w:rPr>
          <w:sz w:val="26"/>
          <w:szCs w:val="26"/>
        </w:rPr>
        <w:t>nêu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có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gió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thổi</w:t>
      </w:r>
      <w:proofErr w:type="spellEnd"/>
      <w:r w:rsidRPr="00C00F4A">
        <w:rPr>
          <w:sz w:val="26"/>
          <w:szCs w:val="26"/>
        </w:rPr>
        <w:t xml:space="preserve"> ta </w:t>
      </w:r>
      <w:proofErr w:type="spellStart"/>
      <w:r w:rsidRPr="00C00F4A">
        <w:rPr>
          <w:sz w:val="26"/>
          <w:szCs w:val="26"/>
        </w:rPr>
        <w:t>sẽ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có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cảm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giác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mát</w:t>
      </w:r>
      <w:proofErr w:type="spellEnd"/>
      <w:r w:rsidRPr="00C00F4A">
        <w:rPr>
          <w:sz w:val="26"/>
          <w:szCs w:val="26"/>
        </w:rPr>
        <w:t xml:space="preserve"> </w:t>
      </w:r>
      <w:proofErr w:type="spellStart"/>
      <w:r w:rsidRPr="00C00F4A">
        <w:rPr>
          <w:sz w:val="26"/>
          <w:szCs w:val="26"/>
        </w:rPr>
        <w:t>hơn</w:t>
      </w:r>
      <w:proofErr w:type="spellEnd"/>
      <w:r w:rsidRPr="00C00F4A">
        <w:rPr>
          <w:sz w:val="26"/>
          <w:szCs w:val="26"/>
        </w:rPr>
        <w:t>?</w:t>
      </w:r>
    </w:p>
    <w:p w:rsidR="005507FB" w:rsidRPr="00C00F4A" w:rsidRDefault="005507FB" w:rsidP="005507FB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FF3599">
        <w:rPr>
          <w:rFonts w:ascii="Times New Roman" w:eastAsia="Arial" w:hAnsi="Times New Roman" w:cs="Times New Roman"/>
          <w:b/>
          <w:sz w:val="26"/>
          <w:szCs w:val="26"/>
        </w:rPr>
        <w:t>Câu</w:t>
      </w:r>
      <w:proofErr w:type="spellEnd"/>
      <w:r w:rsidRPr="00FF359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="00950726" w:rsidRPr="00FF3599">
        <w:rPr>
          <w:rFonts w:ascii="Times New Roman" w:eastAsia="Arial" w:hAnsi="Times New Roman" w:cs="Times New Roman"/>
          <w:b/>
          <w:sz w:val="26"/>
          <w:szCs w:val="26"/>
        </w:rPr>
        <w:t>2</w:t>
      </w:r>
      <w:r w:rsidRPr="00C00F4A">
        <w:rPr>
          <w:rFonts w:ascii="Times New Roman" w:eastAsia="Arial" w:hAnsi="Times New Roman" w:cs="Times New Roman"/>
          <w:sz w:val="26"/>
          <w:szCs w:val="26"/>
        </w:rPr>
        <w:t xml:space="preserve">.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Tại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sao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phải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ăn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nhiều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loại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thức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ăn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khác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C00F4A">
        <w:rPr>
          <w:rFonts w:ascii="Times New Roman" w:eastAsia="Arial" w:hAnsi="Times New Roman" w:cs="Times New Roman"/>
          <w:sz w:val="26"/>
          <w:szCs w:val="26"/>
        </w:rPr>
        <w:t>nhau</w:t>
      </w:r>
      <w:proofErr w:type="spellEnd"/>
      <w:r w:rsidRPr="00C00F4A">
        <w:rPr>
          <w:rFonts w:ascii="Times New Roman" w:eastAsia="Arial" w:hAnsi="Times New Roman" w:cs="Times New Roman"/>
          <w:sz w:val="26"/>
          <w:szCs w:val="26"/>
        </w:rPr>
        <w:t>?</w:t>
      </w:r>
    </w:p>
    <w:p w:rsidR="00DB23F2" w:rsidRDefault="004B6EAE" w:rsidP="004B6EAE">
      <w:pPr>
        <w:pStyle w:val="BodyText"/>
        <w:spacing w:after="100"/>
        <w:jc w:val="both"/>
        <w:rPr>
          <w:sz w:val="26"/>
          <w:szCs w:val="26"/>
        </w:rPr>
      </w:pPr>
      <w:proofErr w:type="spellStart"/>
      <w:r w:rsidRPr="00FF3599">
        <w:rPr>
          <w:rFonts w:eastAsia="Arial"/>
          <w:b/>
          <w:sz w:val="26"/>
          <w:szCs w:val="26"/>
        </w:rPr>
        <w:t>Câu</w:t>
      </w:r>
      <w:proofErr w:type="spellEnd"/>
      <w:r w:rsidRPr="00FF3599">
        <w:rPr>
          <w:rFonts w:eastAsia="Arial"/>
          <w:b/>
          <w:sz w:val="26"/>
          <w:szCs w:val="26"/>
        </w:rPr>
        <w:t xml:space="preserve"> </w:t>
      </w:r>
      <w:r w:rsidR="00950726" w:rsidRPr="00FF3599">
        <w:rPr>
          <w:rFonts w:eastAsia="Arial"/>
          <w:b/>
          <w:sz w:val="26"/>
          <w:szCs w:val="26"/>
        </w:rPr>
        <w:t>3</w:t>
      </w:r>
      <w:r>
        <w:rPr>
          <w:rFonts w:eastAsia="Arial"/>
          <w:sz w:val="26"/>
          <w:szCs w:val="26"/>
        </w:rPr>
        <w:t xml:space="preserve">. </w:t>
      </w:r>
      <w:proofErr w:type="spellStart"/>
      <w:r w:rsidR="005507FB" w:rsidRPr="00C00F4A">
        <w:rPr>
          <w:sz w:val="26"/>
          <w:szCs w:val="26"/>
        </w:rPr>
        <w:t>Tại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sao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khi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bị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nôn</w:t>
      </w:r>
      <w:proofErr w:type="spellEnd"/>
      <w:r w:rsidR="005507FB" w:rsidRPr="00C00F4A">
        <w:rPr>
          <w:sz w:val="26"/>
          <w:szCs w:val="26"/>
        </w:rPr>
        <w:t xml:space="preserve">, </w:t>
      </w:r>
      <w:proofErr w:type="spellStart"/>
      <w:r w:rsidR="005507FB" w:rsidRPr="00C00F4A">
        <w:rPr>
          <w:sz w:val="26"/>
          <w:szCs w:val="26"/>
        </w:rPr>
        <w:t>sót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cao</w:t>
      </w:r>
      <w:proofErr w:type="spellEnd"/>
      <w:r w:rsidR="005507FB" w:rsidRPr="00C00F4A">
        <w:rPr>
          <w:sz w:val="26"/>
          <w:szCs w:val="26"/>
        </w:rPr>
        <w:t xml:space="preserve">, </w:t>
      </w:r>
      <w:proofErr w:type="spellStart"/>
      <w:r w:rsidR="005507FB" w:rsidRPr="00C00F4A">
        <w:rPr>
          <w:sz w:val="26"/>
          <w:szCs w:val="26"/>
        </w:rPr>
        <w:t>tiêu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chảy</w:t>
      </w:r>
      <w:proofErr w:type="spellEnd"/>
      <w:r w:rsidR="005507FB" w:rsidRPr="00C00F4A">
        <w:rPr>
          <w:sz w:val="26"/>
          <w:szCs w:val="26"/>
        </w:rPr>
        <w:t xml:space="preserve">, </w:t>
      </w:r>
      <w:proofErr w:type="spellStart"/>
      <w:r w:rsidR="005507FB" w:rsidRPr="00C00F4A">
        <w:rPr>
          <w:sz w:val="26"/>
          <w:szCs w:val="26"/>
        </w:rPr>
        <w:t>chúng</w:t>
      </w:r>
      <w:proofErr w:type="spellEnd"/>
      <w:r w:rsidR="005507FB" w:rsidRPr="00C00F4A">
        <w:rPr>
          <w:sz w:val="26"/>
          <w:szCs w:val="26"/>
        </w:rPr>
        <w:t xml:space="preserve"> ta </w:t>
      </w:r>
      <w:proofErr w:type="spellStart"/>
      <w:r w:rsidR="005507FB" w:rsidRPr="00C00F4A">
        <w:rPr>
          <w:sz w:val="26"/>
          <w:szCs w:val="26"/>
        </w:rPr>
        <w:t>cần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phải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bổ</w:t>
      </w:r>
      <w:proofErr w:type="spellEnd"/>
      <w:r w:rsidR="005507FB" w:rsidRPr="00C00F4A">
        <w:rPr>
          <w:sz w:val="26"/>
          <w:szCs w:val="26"/>
        </w:rPr>
        <w:t xml:space="preserve"> sung </w:t>
      </w:r>
      <w:proofErr w:type="spellStart"/>
      <w:r w:rsidR="005507FB" w:rsidRPr="00C00F4A">
        <w:rPr>
          <w:sz w:val="26"/>
          <w:szCs w:val="26"/>
        </w:rPr>
        <w:t>nước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bằng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cách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uống</w:t>
      </w:r>
      <w:proofErr w:type="spellEnd"/>
      <w:r w:rsidR="005507FB" w:rsidRPr="00C00F4A">
        <w:rPr>
          <w:sz w:val="26"/>
          <w:szCs w:val="26"/>
        </w:rPr>
        <w:t xml:space="preserve"> dung </w:t>
      </w:r>
      <w:proofErr w:type="spellStart"/>
      <w:r w:rsidR="005507FB" w:rsidRPr="00C00F4A">
        <w:rPr>
          <w:sz w:val="26"/>
          <w:szCs w:val="26"/>
        </w:rPr>
        <w:t>dịch</w:t>
      </w:r>
      <w:proofErr w:type="spellEnd"/>
      <w:r w:rsidR="005507FB" w:rsidRPr="00C00F4A">
        <w:rPr>
          <w:sz w:val="26"/>
          <w:szCs w:val="26"/>
        </w:rPr>
        <w:t xml:space="preserve"> </w:t>
      </w:r>
      <w:proofErr w:type="spellStart"/>
      <w:r w:rsidR="005507FB" w:rsidRPr="00C00F4A">
        <w:rPr>
          <w:sz w:val="26"/>
          <w:szCs w:val="26"/>
        </w:rPr>
        <w:t>oresol</w:t>
      </w:r>
      <w:proofErr w:type="spellEnd"/>
      <w:r w:rsidR="005507FB" w:rsidRPr="00C00F4A">
        <w:rPr>
          <w:sz w:val="26"/>
          <w:szCs w:val="26"/>
        </w:rPr>
        <w:t>?</w:t>
      </w:r>
      <w:bookmarkStart w:id="0" w:name="bookmark929"/>
      <w:bookmarkStart w:id="1" w:name="bookmark937"/>
      <w:bookmarkStart w:id="2" w:name="bookmark942"/>
      <w:bookmarkStart w:id="3" w:name="bookmark949"/>
      <w:bookmarkStart w:id="4" w:name="bookmark954"/>
      <w:bookmarkEnd w:id="0"/>
      <w:bookmarkEnd w:id="1"/>
      <w:bookmarkEnd w:id="2"/>
      <w:bookmarkEnd w:id="3"/>
      <w:bookmarkEnd w:id="4"/>
    </w:p>
    <w:p w:rsidR="00950726" w:rsidRDefault="00950726" w:rsidP="004B6EAE">
      <w:pPr>
        <w:pStyle w:val="BodyText"/>
        <w:spacing w:after="100"/>
        <w:jc w:val="both"/>
        <w:rPr>
          <w:sz w:val="26"/>
          <w:szCs w:val="26"/>
        </w:rPr>
      </w:pPr>
      <w:proofErr w:type="spellStart"/>
      <w:r w:rsidRPr="00FF3599">
        <w:rPr>
          <w:b/>
          <w:sz w:val="26"/>
          <w:szCs w:val="26"/>
        </w:rPr>
        <w:t>Câu</w:t>
      </w:r>
      <w:proofErr w:type="spellEnd"/>
      <w:r w:rsidRPr="00FF3599">
        <w:rPr>
          <w:b/>
          <w:sz w:val="26"/>
          <w:szCs w:val="26"/>
        </w:rPr>
        <w:t xml:space="preserve"> 4.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kéo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dài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>.</w:t>
      </w:r>
    </w:p>
    <w:p w:rsidR="007C7CC4" w:rsidRPr="00595BF9" w:rsidRDefault="00DB23F2" w:rsidP="00DB23F2">
      <w:pPr>
        <w:pStyle w:val="Vnbnnidung0"/>
        <w:tabs>
          <w:tab w:val="left" w:pos="677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956"/>
      <w:bookmarkEnd w:id="5"/>
      <w:proofErr w:type="spellStart"/>
      <w:r w:rsidRPr="00FF35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F35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726" w:rsidRPr="00FF3599">
        <w:rPr>
          <w:rFonts w:ascii="Times New Roman" w:hAnsi="Times New Roman" w:cs="Times New Roman"/>
          <w:b/>
          <w:sz w:val="26"/>
          <w:szCs w:val="26"/>
        </w:rPr>
        <w:t>5</w:t>
      </w:r>
      <w:r w:rsidR="009507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thịt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gọng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vó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...)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đổng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enzyme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lastRenderedPageBreak/>
        <w:t>thức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'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lấ'y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côn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>?</w:t>
      </w:r>
    </w:p>
    <w:p w:rsidR="007C7CC4" w:rsidRPr="00595BF9" w:rsidRDefault="00DB23F2" w:rsidP="00DB23F2">
      <w:pPr>
        <w:pStyle w:val="Vnbnnidung0"/>
        <w:tabs>
          <w:tab w:val="left" w:pos="677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957"/>
      <w:bookmarkEnd w:id="6"/>
      <w:proofErr w:type="spellStart"/>
      <w:r w:rsidRPr="00FF35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F35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726" w:rsidRPr="00FF3599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hôi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>?</w:t>
      </w:r>
    </w:p>
    <w:p w:rsidR="007C7CC4" w:rsidRPr="00595BF9" w:rsidRDefault="004B6EAE" w:rsidP="004B6EAE">
      <w:pPr>
        <w:pStyle w:val="Vnbnnidung0"/>
        <w:tabs>
          <w:tab w:val="left" w:pos="802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958"/>
      <w:bookmarkEnd w:id="7"/>
      <w:proofErr w:type="spellStart"/>
      <w:r w:rsidRPr="00FF35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F35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726" w:rsidRPr="00FF3599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595B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7C7CC4" w:rsidRPr="00595BF9">
        <w:rPr>
          <w:rFonts w:ascii="Times New Roman" w:hAnsi="Times New Roman" w:cs="Times New Roman"/>
          <w:sz w:val="26"/>
          <w:szCs w:val="26"/>
        </w:rPr>
        <w:t>:</w:t>
      </w:r>
    </w:p>
    <w:p w:rsidR="007C7CC4" w:rsidRDefault="00950726" w:rsidP="00950726">
      <w:pPr>
        <w:pStyle w:val="Vnbnnidung0"/>
        <w:tabs>
          <w:tab w:val="left" w:pos="750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959"/>
      <w:bookmarkEnd w:id="8"/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 xml:space="preserve"> nitrogen (N) hay magnesium (Mg),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7CC4" w:rsidRPr="00950726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="007C7CC4" w:rsidRPr="00950726">
        <w:rPr>
          <w:rFonts w:ascii="Times New Roman" w:hAnsi="Times New Roman" w:cs="Times New Roman"/>
          <w:sz w:val="26"/>
          <w:szCs w:val="26"/>
        </w:rPr>
        <w:t>.</w:t>
      </w:r>
    </w:p>
    <w:p w:rsidR="00950726" w:rsidRDefault="00950726" w:rsidP="00950726">
      <w:pPr>
        <w:pStyle w:val="Vnbnnidung0"/>
        <w:tabs>
          <w:tab w:val="left" w:pos="750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 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>
        <w:rPr>
          <w:rFonts w:ascii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3B5B" w:rsidRDefault="00133B5B" w:rsidP="00950726">
      <w:pPr>
        <w:pStyle w:val="Vnbnnidung0"/>
        <w:tabs>
          <w:tab w:val="left" w:pos="750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F35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F3599">
        <w:rPr>
          <w:rFonts w:ascii="Times New Roman" w:hAnsi="Times New Roman" w:cs="Times New Roman"/>
          <w:b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3B5B" w:rsidRDefault="00501A65" w:rsidP="00950726">
      <w:pPr>
        <w:pStyle w:val="Vnbnnidung0"/>
        <w:tabs>
          <w:tab w:val="left" w:pos="750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bookmarkStart w:id="9" w:name="_GoBack"/>
      <w:bookmarkEnd w:id="9"/>
    </w:p>
    <w:p w:rsidR="00501A65" w:rsidRDefault="00501A65" w:rsidP="00950726">
      <w:pPr>
        <w:pStyle w:val="Vnbnnidung0"/>
        <w:tabs>
          <w:tab w:val="left" w:pos="750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01A65" w:rsidRPr="00950726" w:rsidRDefault="00501A65" w:rsidP="00950726">
      <w:pPr>
        <w:pStyle w:val="Vnbnnidung0"/>
        <w:tabs>
          <w:tab w:val="left" w:pos="750"/>
        </w:tabs>
        <w:spacing w:line="26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96502A" w:rsidRDefault="00FF3599">
      <w:bookmarkStart w:id="10" w:name="bookmark960"/>
      <w:bookmarkEnd w:id="10"/>
    </w:p>
    <w:sectPr w:rsidR="0096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3DB"/>
    <w:multiLevelType w:val="multilevel"/>
    <w:tmpl w:val="B5B8EB8A"/>
    <w:lvl w:ilvl="0">
      <w:start w:val="1"/>
      <w:numFmt w:val="decimal"/>
      <w:lvlText w:val="28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D379B"/>
    <w:multiLevelType w:val="multilevel"/>
    <w:tmpl w:val="0C00AC5C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D4664"/>
    <w:multiLevelType w:val="multilevel"/>
    <w:tmpl w:val="60283D2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B0ADF"/>
    <w:multiLevelType w:val="multilevel"/>
    <w:tmpl w:val="7038A04C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9B3C91"/>
    <w:multiLevelType w:val="multilevel"/>
    <w:tmpl w:val="A7F60912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64C65"/>
    <w:multiLevelType w:val="multilevel"/>
    <w:tmpl w:val="21B80208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18"/>
    <w:rsid w:val="00133B5B"/>
    <w:rsid w:val="004B6B1F"/>
    <w:rsid w:val="004B6EAE"/>
    <w:rsid w:val="00501A65"/>
    <w:rsid w:val="005507FB"/>
    <w:rsid w:val="00595BF9"/>
    <w:rsid w:val="00601174"/>
    <w:rsid w:val="00611C96"/>
    <w:rsid w:val="006B0863"/>
    <w:rsid w:val="007C7CC4"/>
    <w:rsid w:val="0081668C"/>
    <w:rsid w:val="008D24E7"/>
    <w:rsid w:val="00950726"/>
    <w:rsid w:val="00993299"/>
    <w:rsid w:val="00C27418"/>
    <w:rsid w:val="00DB23F2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9C84"/>
  <w15:chartTrackingRefBased/>
  <w15:docId w15:val="{D280E269-F38B-4698-AA67-26CECE9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07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507FB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7C7CC4"/>
    <w:rPr>
      <w:rFonts w:ascii="Segoe UI" w:eastAsia="Segoe UI" w:hAnsi="Segoe UI" w:cs="Segoe UI"/>
      <w:color w:val="231F20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7C7CC4"/>
    <w:pPr>
      <w:widowControl w:val="0"/>
      <w:spacing w:after="0" w:line="271" w:lineRule="auto"/>
    </w:pPr>
    <w:rPr>
      <w:rFonts w:ascii="Segoe UI" w:eastAsia="Segoe UI" w:hAnsi="Segoe UI" w:cs="Segoe UI"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8D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634</Words>
  <Characters>3620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2022-08-20T01:02:00Z</dcterms:created>
  <dcterms:modified xsi:type="dcterms:W3CDTF">2022-08-20T02:02:00Z</dcterms:modified>
</cp:coreProperties>
</file>