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75" w:type="dxa"/>
        <w:tblInd w:w="-210" w:type="dxa"/>
        <w:tblLayout w:type="fixed"/>
        <w:tblLook w:val="0000" w:firstRow="0" w:lastRow="0" w:firstColumn="0" w:lastColumn="0" w:noHBand="0" w:noVBand="0"/>
      </w:tblPr>
      <w:tblGrid>
        <w:gridCol w:w="4373"/>
        <w:gridCol w:w="5902"/>
      </w:tblGrid>
      <w:tr w:rsidR="0074441B" w:rsidRPr="0074441B" w:rsidTr="00D149ED">
        <w:trPr>
          <w:trHeight w:val="1483"/>
        </w:trPr>
        <w:tc>
          <w:tcPr>
            <w:tcW w:w="4373" w:type="dxa"/>
            <w:tcBorders>
              <w:top w:val="nil"/>
              <w:left w:val="nil"/>
              <w:bottom w:val="nil"/>
              <w:right w:val="nil"/>
            </w:tcBorders>
            <w:shd w:val="clear" w:color="000000" w:fill="FFFFFF"/>
          </w:tcPr>
          <w:p w:rsidR="00F04CCC" w:rsidRPr="00B90A96" w:rsidRDefault="00CA6836" w:rsidP="00D149ED">
            <w:pPr>
              <w:autoSpaceDE w:val="0"/>
              <w:autoSpaceDN w:val="0"/>
              <w:adjustRightInd w:val="0"/>
              <w:spacing w:after="0" w:line="240" w:lineRule="auto"/>
              <w:rPr>
                <w:bCs/>
                <w:sz w:val="26"/>
                <w:szCs w:val="26"/>
                <w:lang w:val="en"/>
              </w:rPr>
            </w:pPr>
            <w:r w:rsidRPr="00B90A96">
              <w:rPr>
                <w:bCs/>
                <w:sz w:val="26"/>
                <w:szCs w:val="26"/>
                <w:lang w:val="en"/>
              </w:rPr>
              <w:t>PHÒNG GD&amp;ĐT GIAO THUỶ</w:t>
            </w:r>
          </w:p>
          <w:p w:rsidR="00CA6836" w:rsidRPr="00B90A96" w:rsidRDefault="00CA6836" w:rsidP="00D149ED">
            <w:pPr>
              <w:autoSpaceDE w:val="0"/>
              <w:autoSpaceDN w:val="0"/>
              <w:adjustRightInd w:val="0"/>
              <w:spacing w:after="0" w:line="240" w:lineRule="auto"/>
              <w:rPr>
                <w:b/>
                <w:bCs/>
                <w:sz w:val="26"/>
                <w:szCs w:val="26"/>
                <w:u w:val="single"/>
                <w:lang w:val="en"/>
              </w:rPr>
            </w:pPr>
            <w:r w:rsidRPr="00B90A96">
              <w:rPr>
                <w:b/>
                <w:bCs/>
                <w:sz w:val="26"/>
                <w:szCs w:val="26"/>
                <w:u w:val="single"/>
                <w:lang w:val="en"/>
              </w:rPr>
              <w:t>TRƯỜNG THCS GIAO TIẾN</w:t>
            </w:r>
          </w:p>
          <w:p w:rsidR="00F04CCC" w:rsidRPr="0074441B" w:rsidRDefault="00F04CCC" w:rsidP="00D149ED">
            <w:pPr>
              <w:autoSpaceDE w:val="0"/>
              <w:autoSpaceDN w:val="0"/>
              <w:adjustRightInd w:val="0"/>
              <w:spacing w:after="0" w:line="240" w:lineRule="auto"/>
              <w:jc w:val="center"/>
              <w:rPr>
                <w:sz w:val="26"/>
                <w:szCs w:val="26"/>
                <w:lang w:val="en"/>
              </w:rPr>
            </w:pPr>
          </w:p>
          <w:p w:rsidR="00F04CCC" w:rsidRPr="0074441B" w:rsidRDefault="00F04CCC" w:rsidP="0043344C">
            <w:pPr>
              <w:autoSpaceDE w:val="0"/>
              <w:autoSpaceDN w:val="0"/>
              <w:adjustRightInd w:val="0"/>
              <w:spacing w:after="0" w:line="240" w:lineRule="auto"/>
              <w:rPr>
                <w:sz w:val="26"/>
                <w:szCs w:val="26"/>
                <w:lang w:val="en"/>
              </w:rPr>
            </w:pPr>
            <w:r w:rsidRPr="0074441B">
              <w:rPr>
                <w:sz w:val="26"/>
                <w:szCs w:val="26"/>
                <w:lang w:val="en"/>
              </w:rPr>
              <w:t xml:space="preserve">            </w:t>
            </w:r>
            <w:r w:rsidR="0043344C" w:rsidRPr="0074441B">
              <w:rPr>
                <w:sz w:val="26"/>
                <w:szCs w:val="26"/>
                <w:lang w:val="en"/>
              </w:rPr>
              <w:t xml:space="preserve">                                                                 </w:t>
            </w:r>
          </w:p>
        </w:tc>
        <w:tc>
          <w:tcPr>
            <w:tcW w:w="5902" w:type="dxa"/>
            <w:tcBorders>
              <w:top w:val="nil"/>
              <w:left w:val="nil"/>
              <w:bottom w:val="nil"/>
              <w:right w:val="nil"/>
            </w:tcBorders>
            <w:shd w:val="clear" w:color="000000" w:fill="FFFFFF"/>
          </w:tcPr>
          <w:p w:rsidR="00F04CCC" w:rsidRPr="0074441B" w:rsidRDefault="00F04CCC" w:rsidP="00D149ED">
            <w:pPr>
              <w:autoSpaceDE w:val="0"/>
              <w:autoSpaceDN w:val="0"/>
              <w:adjustRightInd w:val="0"/>
              <w:spacing w:after="0" w:line="240" w:lineRule="auto"/>
              <w:jc w:val="center"/>
              <w:rPr>
                <w:b/>
                <w:bCs/>
                <w:sz w:val="26"/>
                <w:szCs w:val="26"/>
                <w:lang w:val="en"/>
              </w:rPr>
            </w:pPr>
            <w:r w:rsidRPr="0074441B">
              <w:rPr>
                <w:b/>
                <w:bCs/>
                <w:sz w:val="26"/>
                <w:szCs w:val="26"/>
                <w:lang w:val="en"/>
              </w:rPr>
              <w:t>ĐỀ KIỂM TRA CUỐI HỌC KỲ II</w:t>
            </w:r>
          </w:p>
          <w:p w:rsidR="00F04CCC" w:rsidRPr="0074441B" w:rsidRDefault="00F04CCC" w:rsidP="00D149ED">
            <w:pPr>
              <w:autoSpaceDE w:val="0"/>
              <w:autoSpaceDN w:val="0"/>
              <w:adjustRightInd w:val="0"/>
              <w:spacing w:after="0" w:line="240" w:lineRule="auto"/>
              <w:jc w:val="center"/>
              <w:rPr>
                <w:b/>
                <w:bCs/>
                <w:sz w:val="26"/>
                <w:szCs w:val="26"/>
                <w:lang w:val="en"/>
              </w:rPr>
            </w:pPr>
            <w:r w:rsidRPr="0074441B">
              <w:rPr>
                <w:b/>
                <w:bCs/>
                <w:sz w:val="26"/>
                <w:szCs w:val="26"/>
                <w:lang w:val="en"/>
              </w:rPr>
              <w:t>NĂM HỌ</w:t>
            </w:r>
            <w:r w:rsidR="0043344C" w:rsidRPr="0074441B">
              <w:rPr>
                <w:b/>
                <w:bCs/>
                <w:sz w:val="26"/>
                <w:szCs w:val="26"/>
                <w:lang w:val="en"/>
              </w:rPr>
              <w:t>C 2023 - 2024</w:t>
            </w:r>
          </w:p>
          <w:p w:rsidR="00F04CCC" w:rsidRPr="0074441B" w:rsidRDefault="00F04CCC" w:rsidP="00D149ED">
            <w:pPr>
              <w:autoSpaceDE w:val="0"/>
              <w:autoSpaceDN w:val="0"/>
              <w:adjustRightInd w:val="0"/>
              <w:spacing w:after="0" w:line="240" w:lineRule="auto"/>
              <w:jc w:val="center"/>
              <w:rPr>
                <w:b/>
                <w:bCs/>
                <w:sz w:val="26"/>
                <w:szCs w:val="26"/>
                <w:lang w:val="en"/>
              </w:rPr>
            </w:pPr>
            <w:r w:rsidRPr="0074441B">
              <w:rPr>
                <w:b/>
                <w:bCs/>
                <w:sz w:val="26"/>
                <w:szCs w:val="26"/>
                <w:lang w:val="en"/>
              </w:rPr>
              <w:t>MÔN: NGỮ VĂN LỚP 6</w:t>
            </w:r>
          </w:p>
          <w:p w:rsidR="00F04CCC" w:rsidRPr="0074441B" w:rsidRDefault="00F04CCC" w:rsidP="00D149ED">
            <w:pPr>
              <w:autoSpaceDE w:val="0"/>
              <w:autoSpaceDN w:val="0"/>
              <w:adjustRightInd w:val="0"/>
              <w:spacing w:after="0" w:line="240" w:lineRule="auto"/>
              <w:jc w:val="center"/>
              <w:rPr>
                <w:i/>
                <w:iCs/>
                <w:spacing w:val="-2"/>
                <w:sz w:val="26"/>
                <w:szCs w:val="26"/>
                <w:lang w:val="en"/>
              </w:rPr>
            </w:pPr>
            <w:r w:rsidRPr="0074441B">
              <w:rPr>
                <w:i/>
                <w:iCs/>
                <w:spacing w:val="-2"/>
                <w:sz w:val="26"/>
                <w:szCs w:val="26"/>
                <w:lang w:val="en"/>
              </w:rPr>
              <w:t>Thời gian làm bài: 90 phút, không kể thời gian phát đề</w:t>
            </w:r>
          </w:p>
          <w:p w:rsidR="0043344C" w:rsidRPr="0074441B" w:rsidRDefault="0043344C" w:rsidP="00D149ED">
            <w:pPr>
              <w:autoSpaceDE w:val="0"/>
              <w:autoSpaceDN w:val="0"/>
              <w:adjustRightInd w:val="0"/>
              <w:spacing w:after="0" w:line="240" w:lineRule="auto"/>
              <w:jc w:val="center"/>
              <w:rPr>
                <w:bCs/>
                <w:sz w:val="26"/>
                <w:szCs w:val="26"/>
                <w:lang w:val="en"/>
              </w:rPr>
            </w:pPr>
          </w:p>
        </w:tc>
      </w:tr>
    </w:tbl>
    <w:p w:rsidR="00191145" w:rsidRPr="0074441B" w:rsidRDefault="00191145" w:rsidP="00191145">
      <w:pPr>
        <w:spacing w:after="0" w:line="276" w:lineRule="auto"/>
        <w:jc w:val="both"/>
        <w:rPr>
          <w:sz w:val="26"/>
          <w:szCs w:val="26"/>
        </w:rPr>
      </w:pPr>
      <w:r w:rsidRPr="0074441B">
        <w:rPr>
          <w:b/>
          <w:bCs/>
          <w:sz w:val="26"/>
          <w:szCs w:val="26"/>
        </w:rPr>
        <w:t>Phần I:</w:t>
      </w:r>
      <w:r w:rsidRPr="0074441B">
        <w:rPr>
          <w:sz w:val="26"/>
          <w:szCs w:val="26"/>
        </w:rPr>
        <w:t xml:space="preserve"> </w:t>
      </w:r>
      <w:r w:rsidRPr="0074441B">
        <w:rPr>
          <w:b/>
          <w:bCs/>
          <w:sz w:val="26"/>
          <w:szCs w:val="26"/>
        </w:rPr>
        <w:t>Đọc hiểu văn bản (6,0 điểm)</w:t>
      </w:r>
    </w:p>
    <w:p w:rsidR="00F04CCC" w:rsidRPr="0074441B" w:rsidRDefault="00F04CCC" w:rsidP="00F04CCC">
      <w:pPr>
        <w:spacing w:after="0" w:line="264" w:lineRule="auto"/>
        <w:ind w:firstLine="720"/>
        <w:jc w:val="both"/>
        <w:rPr>
          <w:i/>
          <w:iCs/>
          <w:sz w:val="26"/>
          <w:szCs w:val="26"/>
        </w:rPr>
      </w:pPr>
      <w:r w:rsidRPr="0074441B">
        <w:rPr>
          <w:i/>
          <w:iCs/>
          <w:sz w:val="26"/>
          <w:szCs w:val="26"/>
        </w:rPr>
        <w:t>Lễ hội Xương Giang được tổ chức hàng năm vào dịp đầu xuân (mùng 6 và mùng 7 tháng Giêng âm lịch) để kỷ niệm chiến thắng Chi Lăng - Xương Giang năm 1427. Đây là chiến thắng quan trọng của miền biên ải Đông Bắc, quyết định cho nền độc lập dân tộc vào thế kỷ XV, được sử sách coi là trận quyết chiến chiến lược trong lịch sử chống ngoại xâm của dân tộc ta, là một lễ hội phản ánh lịch sử hào hùng chống xâm lăng của dân tộc. Trải qua 595 năm, dư âm của chiến thắng Xương Giang vẫn còn vang dội mỗi mùa xuân về khi TP Bắc Giang tưng bừng mở hội. (…)</w:t>
      </w:r>
    </w:p>
    <w:p w:rsidR="00F04CCC" w:rsidRPr="0074441B" w:rsidRDefault="00F04CCC" w:rsidP="00F04CCC">
      <w:pPr>
        <w:spacing w:after="0" w:line="264" w:lineRule="auto"/>
        <w:ind w:firstLine="720"/>
        <w:jc w:val="both"/>
        <w:rPr>
          <w:i/>
          <w:iCs/>
          <w:sz w:val="26"/>
          <w:szCs w:val="26"/>
        </w:rPr>
      </w:pPr>
      <w:r w:rsidRPr="0074441B">
        <w:rPr>
          <w:i/>
          <w:iCs/>
          <w:sz w:val="26"/>
          <w:szCs w:val="26"/>
        </w:rPr>
        <w:t>Lễ hội Xương Giang được tổ chức với nhiều địa điểm, chính hội là nơi làm lễ khai hội và dâng hương tưởng niệm các anh hùng nghĩa sĩ Lam Sơn ở thành Xương Giang (nay là đền Xương Giang), thuộc khu ngã ba Quán Thành, phường Xương Giang, TP Bắc Giang. Ngoài trung tâm này, không gian văn hoá của lễ hội còn mở rộng tới các xã, phường của TP Bắc Giang. Trước ngày khai hội, tất cả các điểm thờ tự như đình chùa, đền miếu trong vùng đều mở cửa.</w:t>
      </w:r>
    </w:p>
    <w:p w:rsidR="00F04CCC" w:rsidRPr="0074441B" w:rsidRDefault="00F04CCC" w:rsidP="00F04CCC">
      <w:pPr>
        <w:spacing w:after="0" w:line="264" w:lineRule="auto"/>
        <w:ind w:firstLine="720"/>
        <w:jc w:val="both"/>
        <w:rPr>
          <w:i/>
          <w:iCs/>
          <w:sz w:val="26"/>
          <w:szCs w:val="26"/>
        </w:rPr>
      </w:pPr>
      <w:r w:rsidRPr="0074441B">
        <w:rPr>
          <w:i/>
          <w:iCs/>
          <w:sz w:val="26"/>
          <w:szCs w:val="26"/>
        </w:rPr>
        <w:t>Sáng sớm ngày mùng 6 tháng Giêng, các đoàn rước từ các thôn, làng, phường, xã, giương cờ, gióng trống, xe kiệu với áo quần rực rỡ, tề chỉnh từ các ngả đường lần lượt tiến về trung tâm khai hội. Không khí cờ hoa, biểu ngữ, các đoàn quân hành tiến trong tiếng trống, tiếng chiêng, tiếng nhạc vang lừng. Cuộc rước tại lễ hội Xương Giang thật long trọng, uy nghi, đẹp đẽ, mang âm hưởng lịch sử và hào khí ngút trời.</w:t>
      </w:r>
    </w:p>
    <w:p w:rsidR="00F04CCC" w:rsidRPr="0074441B" w:rsidRDefault="00F04CCC" w:rsidP="00F04CCC">
      <w:pPr>
        <w:spacing w:after="0" w:line="264" w:lineRule="auto"/>
        <w:ind w:firstLine="720"/>
        <w:jc w:val="both"/>
        <w:rPr>
          <w:i/>
          <w:iCs/>
          <w:sz w:val="26"/>
          <w:szCs w:val="26"/>
        </w:rPr>
      </w:pPr>
      <w:r w:rsidRPr="0074441B">
        <w:rPr>
          <w:i/>
          <w:iCs/>
          <w:sz w:val="26"/>
          <w:szCs w:val="26"/>
        </w:rPr>
        <w:t>Hằng năm, mỗi khi đến giờ khai hội, đoàn đại biểu Tỉnh uỷ, UBND tỉnh và Thành ủy, UBND TP Bắc Giang cùng các ban, ngành, đoàn thể của tỉnh, thành phố đều đến dự khai hội và làm lễ dâng hương, sau đó tất cả các đoàn rước lần lượt dâng hương tưởng niệm các anh hùng, nghĩa sĩ. Lễ dâng hương được tổ chức ở trung tâm khai hội rất trang trọng, thiêng liêng. Nơi dâng hương tưởng niệm chính là thành Xương Giang năm xưa nay là đền Xương Giang.</w:t>
      </w:r>
    </w:p>
    <w:p w:rsidR="00F04CCC" w:rsidRPr="0074441B" w:rsidRDefault="00F04CCC" w:rsidP="00F04CCC">
      <w:pPr>
        <w:spacing w:after="0" w:line="264" w:lineRule="auto"/>
        <w:ind w:firstLine="720"/>
        <w:jc w:val="both"/>
        <w:rPr>
          <w:i/>
          <w:iCs/>
          <w:sz w:val="26"/>
          <w:szCs w:val="26"/>
        </w:rPr>
      </w:pPr>
      <w:r w:rsidRPr="0074441B">
        <w:rPr>
          <w:i/>
          <w:iCs/>
          <w:sz w:val="26"/>
          <w:szCs w:val="26"/>
        </w:rPr>
        <w:t>Lễ hội Xương Giang là lễ hội có quy mô lớn, khí thế mạnh mẽ, có nhiều địa phương tham gia, hình thức khai hội thay đổi theo từng năm rất phong phú. Trong ngày hội, huyện Chi Lăng, tỉnh Lạng Sơn cũng cử đoàn đại diện tham dự. Huyện Lạng Giang, tỉnh Bắc Giang cũng mở hội Cần Trạm - Phố Cát hưởng ứng. Lễ hội Xương Giang có tính chất liên tỉnh, liên huyện và để lại ấn tượng sâu sắc trong đời sống văn hoá tinh thần của nhân dân các địa phương. Lễ hội Xương Giang vào mùa xuân hằng năm là dịp truyền thống lịch sử hào hùng của cha ông thuở trước được khơi dậy và phát huy tốt đẹp trong lớp lớp con cháu mai sau. </w:t>
      </w:r>
    </w:p>
    <w:p w:rsidR="00F04CCC" w:rsidRPr="0074441B" w:rsidRDefault="0074441B" w:rsidP="0074441B">
      <w:pPr>
        <w:spacing w:after="0" w:line="264" w:lineRule="auto"/>
        <w:rPr>
          <w:b/>
          <w:sz w:val="24"/>
          <w:szCs w:val="24"/>
        </w:rPr>
      </w:pPr>
      <w:r>
        <w:rPr>
          <w:sz w:val="24"/>
          <w:szCs w:val="24"/>
        </w:rPr>
        <w:t xml:space="preserve">         </w:t>
      </w:r>
      <w:r w:rsidR="00F04CCC" w:rsidRPr="0074441B">
        <w:rPr>
          <w:sz w:val="24"/>
          <w:szCs w:val="24"/>
        </w:rPr>
        <w:t xml:space="preserve">(Theo </w:t>
      </w:r>
      <w:r w:rsidR="00F04CCC" w:rsidRPr="0074441B">
        <w:rPr>
          <w:i/>
          <w:iCs/>
          <w:sz w:val="24"/>
          <w:szCs w:val="24"/>
        </w:rPr>
        <w:t>Lễ hội Xương Giang hào khí ngút trời</w:t>
      </w:r>
      <w:r w:rsidR="00F04CCC" w:rsidRPr="0074441B">
        <w:rPr>
          <w:sz w:val="24"/>
          <w:szCs w:val="24"/>
        </w:rPr>
        <w:t xml:space="preserve">, </w:t>
      </w:r>
      <w:hyperlink r:id="rId6" w:history="1">
        <w:r w:rsidR="00F04CCC" w:rsidRPr="0074441B">
          <w:rPr>
            <w:rStyle w:val="Hyperlink"/>
            <w:color w:val="auto"/>
            <w:sz w:val="24"/>
            <w:szCs w:val="24"/>
          </w:rPr>
          <w:t>http://baobacgiang.com.vn</w:t>
        </w:r>
      </w:hyperlink>
      <w:r w:rsidRPr="0074441B">
        <w:rPr>
          <w:sz w:val="24"/>
          <w:szCs w:val="24"/>
        </w:rPr>
        <w:t xml:space="preserve">, ngày </w:t>
      </w:r>
      <w:r w:rsidR="00F04CCC" w:rsidRPr="0074441B">
        <w:rPr>
          <w:sz w:val="24"/>
          <w:szCs w:val="24"/>
        </w:rPr>
        <w:t>06/02/2022)</w:t>
      </w:r>
    </w:p>
    <w:p w:rsidR="00021C62" w:rsidRPr="0074441B" w:rsidRDefault="00021C62" w:rsidP="00021C62">
      <w:pPr>
        <w:tabs>
          <w:tab w:val="left" w:pos="567"/>
        </w:tabs>
        <w:spacing w:after="0" w:line="276" w:lineRule="auto"/>
        <w:jc w:val="both"/>
        <w:rPr>
          <w:b/>
          <w:i/>
          <w:sz w:val="26"/>
          <w:szCs w:val="26"/>
        </w:rPr>
      </w:pPr>
      <w:r w:rsidRPr="0074441B">
        <w:rPr>
          <w:b/>
          <w:i/>
          <w:sz w:val="26"/>
          <w:szCs w:val="26"/>
        </w:rPr>
        <w:t xml:space="preserve">     Hãy chọn phương án trả lời đúng cho các câu hỏi</w:t>
      </w:r>
      <w:r w:rsidR="00373C1D" w:rsidRPr="0074441B">
        <w:rPr>
          <w:b/>
          <w:i/>
          <w:sz w:val="26"/>
          <w:szCs w:val="26"/>
        </w:rPr>
        <w:t xml:space="preserve"> (từ câu 1 đến câu 6</w:t>
      </w:r>
      <w:r w:rsidRPr="0074441B">
        <w:rPr>
          <w:b/>
          <w:i/>
          <w:sz w:val="26"/>
          <w:szCs w:val="26"/>
        </w:rPr>
        <w:t>) và viết chữ cái đứng trước phương án đó vào tờ giấ</w:t>
      </w:r>
      <w:r w:rsidR="00191145" w:rsidRPr="0074441B">
        <w:rPr>
          <w:b/>
          <w:i/>
          <w:sz w:val="26"/>
          <w:szCs w:val="26"/>
        </w:rPr>
        <w:t>y làm bài (3,0 điểm).</w:t>
      </w:r>
      <w:r w:rsidRPr="0074441B">
        <w:rPr>
          <w:b/>
          <w:i/>
          <w:sz w:val="26"/>
          <w:szCs w:val="26"/>
        </w:rPr>
        <w:t xml:space="preserve"> </w:t>
      </w:r>
    </w:p>
    <w:p w:rsidR="00943878" w:rsidRDefault="00943878" w:rsidP="00F04CCC">
      <w:pPr>
        <w:spacing w:after="0" w:line="264" w:lineRule="auto"/>
        <w:rPr>
          <w:sz w:val="26"/>
          <w:szCs w:val="26"/>
        </w:rPr>
      </w:pPr>
      <w:r>
        <w:rPr>
          <w:b/>
          <w:sz w:val="26"/>
          <w:szCs w:val="26"/>
        </w:rPr>
        <w:lastRenderedPageBreak/>
        <w:t xml:space="preserve">Câu 1. </w:t>
      </w:r>
      <w:r w:rsidRPr="00943878">
        <w:rPr>
          <w:sz w:val="26"/>
          <w:szCs w:val="26"/>
        </w:rPr>
        <w:t>Phương thức biểu đạt chính của văn bản trên là gì?</w:t>
      </w:r>
    </w:p>
    <w:p w:rsidR="00943878" w:rsidRPr="00943878" w:rsidRDefault="00943878" w:rsidP="00943878">
      <w:pPr>
        <w:pStyle w:val="ListParagraph"/>
        <w:numPr>
          <w:ilvl w:val="0"/>
          <w:numId w:val="1"/>
        </w:numPr>
        <w:spacing w:after="0" w:line="264" w:lineRule="auto"/>
        <w:rPr>
          <w:sz w:val="26"/>
          <w:szCs w:val="26"/>
        </w:rPr>
      </w:pPr>
      <w:r>
        <w:rPr>
          <w:sz w:val="26"/>
          <w:szCs w:val="26"/>
        </w:rPr>
        <w:t>Tự sự                B. Miêu tả</w:t>
      </w:r>
      <w:r w:rsidR="000F0CE6">
        <w:rPr>
          <w:sz w:val="26"/>
          <w:szCs w:val="26"/>
        </w:rPr>
        <w:t xml:space="preserve">                   C</w:t>
      </w:r>
      <w:r>
        <w:rPr>
          <w:sz w:val="26"/>
          <w:szCs w:val="26"/>
        </w:rPr>
        <w:t>. Thuyết minh</w:t>
      </w:r>
      <w:r w:rsidR="000F0CE6" w:rsidRPr="000F0CE6">
        <w:rPr>
          <w:sz w:val="26"/>
          <w:szCs w:val="26"/>
        </w:rPr>
        <w:t xml:space="preserve"> </w:t>
      </w:r>
      <w:r w:rsidR="000F0CE6">
        <w:rPr>
          <w:sz w:val="26"/>
          <w:szCs w:val="26"/>
        </w:rPr>
        <w:t xml:space="preserve">                D. Nghị luận     </w:t>
      </w:r>
    </w:p>
    <w:p w:rsidR="00F04CCC" w:rsidRPr="0074441B" w:rsidRDefault="00943878" w:rsidP="00F04CCC">
      <w:pPr>
        <w:spacing w:after="0" w:line="264" w:lineRule="auto"/>
        <w:rPr>
          <w:bCs/>
          <w:sz w:val="26"/>
          <w:szCs w:val="26"/>
        </w:rPr>
      </w:pPr>
      <w:r>
        <w:rPr>
          <w:b/>
          <w:sz w:val="26"/>
          <w:szCs w:val="26"/>
        </w:rPr>
        <w:t>Câu 2</w:t>
      </w:r>
      <w:r w:rsidR="00F04CCC" w:rsidRPr="0074441B">
        <w:rPr>
          <w:b/>
          <w:sz w:val="26"/>
          <w:szCs w:val="26"/>
        </w:rPr>
        <w:t xml:space="preserve">. </w:t>
      </w:r>
      <w:r w:rsidR="00F04CCC" w:rsidRPr="0074441B">
        <w:rPr>
          <w:bCs/>
          <w:sz w:val="26"/>
          <w:szCs w:val="26"/>
        </w:rPr>
        <w:t>Lễ hội Xương Giang được tổ chức gắn với sự kiện lịch sử nào?</w:t>
      </w:r>
    </w:p>
    <w:p w:rsidR="00F04CCC" w:rsidRPr="0074441B" w:rsidRDefault="00F04CCC" w:rsidP="00F04CCC">
      <w:pPr>
        <w:spacing w:after="0" w:line="264" w:lineRule="auto"/>
        <w:rPr>
          <w:bCs/>
          <w:sz w:val="26"/>
          <w:szCs w:val="26"/>
        </w:rPr>
      </w:pPr>
      <w:r w:rsidRPr="0074441B">
        <w:rPr>
          <w:bCs/>
          <w:sz w:val="26"/>
          <w:szCs w:val="26"/>
        </w:rPr>
        <w:t>A. Chiến thắng Bạch Đằng năm 1288.</w:t>
      </w:r>
    </w:p>
    <w:p w:rsidR="00F04CCC" w:rsidRPr="0074441B" w:rsidRDefault="00F04CCC" w:rsidP="00F04CCC">
      <w:pPr>
        <w:spacing w:after="0" w:line="264" w:lineRule="auto"/>
        <w:rPr>
          <w:sz w:val="26"/>
          <w:szCs w:val="26"/>
        </w:rPr>
      </w:pPr>
      <w:r w:rsidRPr="0074441B">
        <w:rPr>
          <w:bCs/>
          <w:sz w:val="26"/>
          <w:szCs w:val="26"/>
        </w:rPr>
        <w:t xml:space="preserve">B. Chiến Thắng </w:t>
      </w:r>
      <w:r w:rsidRPr="0074441B">
        <w:rPr>
          <w:sz w:val="26"/>
          <w:szCs w:val="26"/>
        </w:rPr>
        <w:t>Chi Lăng - Xương Giang năm 1427.</w:t>
      </w:r>
    </w:p>
    <w:p w:rsidR="00F04CCC" w:rsidRPr="0074441B" w:rsidRDefault="00F04CCC" w:rsidP="00F04CCC">
      <w:pPr>
        <w:spacing w:after="0" w:line="264" w:lineRule="auto"/>
        <w:rPr>
          <w:sz w:val="26"/>
          <w:szCs w:val="26"/>
        </w:rPr>
      </w:pPr>
      <w:r w:rsidRPr="0074441B">
        <w:rPr>
          <w:sz w:val="26"/>
          <w:szCs w:val="26"/>
        </w:rPr>
        <w:t>C. Chiến thắng Ngọc Hồi - Đống Đa năm 1789.</w:t>
      </w:r>
    </w:p>
    <w:p w:rsidR="00F04CCC" w:rsidRPr="0074441B" w:rsidRDefault="00F04CCC" w:rsidP="00F04CCC">
      <w:pPr>
        <w:spacing w:after="0" w:line="264" w:lineRule="auto"/>
        <w:rPr>
          <w:bCs/>
          <w:sz w:val="26"/>
          <w:szCs w:val="26"/>
        </w:rPr>
      </w:pPr>
      <w:r w:rsidRPr="0074441B">
        <w:rPr>
          <w:bCs/>
          <w:sz w:val="26"/>
          <w:szCs w:val="26"/>
        </w:rPr>
        <w:t>D. Chiến thắng dẹp loạn 12 sứ quân năm 968.</w:t>
      </w:r>
    </w:p>
    <w:p w:rsidR="00F04CCC" w:rsidRPr="0074441B" w:rsidRDefault="00F04CCC" w:rsidP="00F04CCC">
      <w:pPr>
        <w:spacing w:after="0" w:line="264" w:lineRule="auto"/>
        <w:rPr>
          <w:bCs/>
          <w:spacing w:val="-4"/>
          <w:sz w:val="26"/>
          <w:szCs w:val="26"/>
        </w:rPr>
      </w:pPr>
      <w:r w:rsidRPr="0074441B">
        <w:rPr>
          <w:b/>
          <w:spacing w:val="-4"/>
          <w:sz w:val="26"/>
          <w:szCs w:val="26"/>
        </w:rPr>
        <w:t xml:space="preserve">Câu 3. </w:t>
      </w:r>
      <w:r w:rsidRPr="0074441B">
        <w:rPr>
          <w:bCs/>
          <w:spacing w:val="-4"/>
          <w:sz w:val="26"/>
          <w:szCs w:val="26"/>
        </w:rPr>
        <w:t>Trong các từ</w:t>
      </w:r>
      <w:r w:rsidRPr="0074441B">
        <w:rPr>
          <w:b/>
          <w:spacing w:val="-4"/>
          <w:sz w:val="26"/>
          <w:szCs w:val="26"/>
        </w:rPr>
        <w:t xml:space="preserve"> “</w:t>
      </w:r>
      <w:r w:rsidRPr="0074441B">
        <w:rPr>
          <w:bCs/>
          <w:i/>
          <w:iCs/>
          <w:spacing w:val="-4"/>
          <w:sz w:val="26"/>
          <w:szCs w:val="26"/>
        </w:rPr>
        <w:t>địa điểm, rực rỡ, lần lượt, hào hùng, lễ hội</w:t>
      </w:r>
      <w:r w:rsidRPr="0074441B">
        <w:rPr>
          <w:bCs/>
          <w:spacing w:val="-4"/>
          <w:sz w:val="26"/>
          <w:szCs w:val="26"/>
        </w:rPr>
        <w:t>”</w:t>
      </w:r>
      <w:r w:rsidRPr="0074441B">
        <w:rPr>
          <w:bCs/>
          <w:i/>
          <w:iCs/>
          <w:spacing w:val="-4"/>
          <w:sz w:val="26"/>
          <w:szCs w:val="26"/>
        </w:rPr>
        <w:t xml:space="preserve"> </w:t>
      </w:r>
      <w:r w:rsidRPr="0074441B">
        <w:rPr>
          <w:bCs/>
          <w:spacing w:val="-4"/>
          <w:sz w:val="26"/>
          <w:szCs w:val="26"/>
        </w:rPr>
        <w:t>có bao nhiêu từ láy, từ ghép?</w:t>
      </w:r>
    </w:p>
    <w:p w:rsidR="00237754" w:rsidRDefault="00F04CCC" w:rsidP="00237754">
      <w:pPr>
        <w:spacing w:after="0" w:line="264" w:lineRule="auto"/>
        <w:rPr>
          <w:bCs/>
          <w:sz w:val="26"/>
          <w:szCs w:val="26"/>
        </w:rPr>
      </w:pPr>
      <w:r w:rsidRPr="0074441B">
        <w:rPr>
          <w:bCs/>
          <w:sz w:val="26"/>
          <w:szCs w:val="26"/>
        </w:rPr>
        <w:t>A. Bốn từ láy, một từ ghép.                                B.</w:t>
      </w:r>
      <w:r w:rsidR="00237754" w:rsidRPr="00237754">
        <w:rPr>
          <w:bCs/>
          <w:sz w:val="26"/>
          <w:szCs w:val="26"/>
        </w:rPr>
        <w:t xml:space="preserve"> </w:t>
      </w:r>
      <w:r w:rsidR="00237754" w:rsidRPr="0074441B">
        <w:rPr>
          <w:bCs/>
          <w:sz w:val="26"/>
          <w:szCs w:val="26"/>
        </w:rPr>
        <w:t xml:space="preserve">Ba từ láy, hai từ ghép.  </w:t>
      </w:r>
    </w:p>
    <w:p w:rsidR="00237754" w:rsidRPr="0074441B" w:rsidRDefault="00F04CCC" w:rsidP="00237754">
      <w:pPr>
        <w:spacing w:after="0" w:line="264" w:lineRule="auto"/>
        <w:rPr>
          <w:bCs/>
          <w:sz w:val="26"/>
          <w:szCs w:val="26"/>
        </w:rPr>
      </w:pPr>
      <w:r w:rsidRPr="0074441B">
        <w:rPr>
          <w:bCs/>
          <w:sz w:val="26"/>
          <w:szCs w:val="26"/>
        </w:rPr>
        <w:t xml:space="preserve"> C. Hai từ láy, ba từ ghép.                                   D. </w:t>
      </w:r>
      <w:r w:rsidR="00237754" w:rsidRPr="0074441B">
        <w:rPr>
          <w:bCs/>
          <w:sz w:val="26"/>
          <w:szCs w:val="26"/>
        </w:rPr>
        <w:t>Một từ láy, bốn từ ghép.</w:t>
      </w:r>
    </w:p>
    <w:p w:rsidR="00F04CCC" w:rsidRPr="0074441B" w:rsidRDefault="00F04CCC" w:rsidP="00F04CCC">
      <w:pPr>
        <w:spacing w:after="0" w:line="264" w:lineRule="auto"/>
        <w:jc w:val="both"/>
        <w:rPr>
          <w:sz w:val="26"/>
          <w:szCs w:val="26"/>
        </w:rPr>
      </w:pPr>
      <w:r w:rsidRPr="0074441B">
        <w:rPr>
          <w:b/>
          <w:sz w:val="26"/>
          <w:szCs w:val="26"/>
        </w:rPr>
        <w:t xml:space="preserve">Câu 4. </w:t>
      </w:r>
      <w:r w:rsidRPr="0074441B">
        <w:rPr>
          <w:bCs/>
          <w:sz w:val="26"/>
          <w:szCs w:val="26"/>
        </w:rPr>
        <w:t>Trong câu “</w:t>
      </w:r>
      <w:r w:rsidRPr="0074441B">
        <w:rPr>
          <w:i/>
          <w:iCs/>
          <w:sz w:val="26"/>
          <w:szCs w:val="26"/>
        </w:rPr>
        <w:t>Sáng sớm ngày mùng 6 tháng Giêng, các đoàn rước từ các thôn, làng, phường, xã, giương cờ, gióng trống, xe kiệu với áo quần rực rỡ, tề chỉnh từ các ngả đường lần lượt tiến về trung tâm khai hội. Không khí cờ hoa, biểu ngữ, các đoàn quân hành tiến trong tiếng trống, tiếng chiêng, tiếng nhạc vang lừng</w:t>
      </w:r>
      <w:r w:rsidRPr="0074441B">
        <w:rPr>
          <w:sz w:val="26"/>
          <w:szCs w:val="26"/>
        </w:rPr>
        <w:t>.</w:t>
      </w:r>
      <w:r w:rsidRPr="0074441B">
        <w:rPr>
          <w:bCs/>
          <w:sz w:val="26"/>
          <w:szCs w:val="26"/>
        </w:rPr>
        <w:t>”, chức năng của cụm từ “</w:t>
      </w:r>
      <w:r w:rsidRPr="0074441B">
        <w:rPr>
          <w:i/>
          <w:iCs/>
          <w:sz w:val="26"/>
          <w:szCs w:val="26"/>
        </w:rPr>
        <w:t>Sáng sớm ngày mùng 6 tháng Giêng</w:t>
      </w:r>
      <w:r w:rsidRPr="0074441B">
        <w:rPr>
          <w:sz w:val="26"/>
          <w:szCs w:val="26"/>
        </w:rPr>
        <w:t>” là gì?</w:t>
      </w:r>
    </w:p>
    <w:p w:rsidR="00F04CCC" w:rsidRPr="0074441B" w:rsidRDefault="00F04CCC" w:rsidP="00F04CCC">
      <w:pPr>
        <w:spacing w:after="0" w:line="264" w:lineRule="auto"/>
        <w:jc w:val="both"/>
        <w:rPr>
          <w:spacing w:val="3"/>
          <w:sz w:val="26"/>
          <w:szCs w:val="26"/>
          <w:bdr w:val="none" w:sz="0" w:space="0" w:color="auto" w:frame="1"/>
        </w:rPr>
      </w:pPr>
      <w:r w:rsidRPr="0074441B">
        <w:rPr>
          <w:spacing w:val="3"/>
          <w:sz w:val="26"/>
          <w:szCs w:val="26"/>
          <w:bdr w:val="none" w:sz="0" w:space="0" w:color="auto" w:frame="1"/>
        </w:rPr>
        <w:t>A. Trạng ngữ chỉ thời gian.                                 B. Trạng ngữ chỉ nơi chốn.</w:t>
      </w:r>
    </w:p>
    <w:p w:rsidR="00F04CCC" w:rsidRPr="0074441B" w:rsidRDefault="00F04CCC" w:rsidP="00F04CCC">
      <w:pPr>
        <w:spacing w:after="0" w:line="264" w:lineRule="auto"/>
        <w:jc w:val="both"/>
        <w:rPr>
          <w:spacing w:val="3"/>
          <w:sz w:val="26"/>
          <w:szCs w:val="26"/>
          <w:bdr w:val="none" w:sz="0" w:space="0" w:color="auto" w:frame="1"/>
        </w:rPr>
      </w:pPr>
      <w:r w:rsidRPr="0074441B">
        <w:rPr>
          <w:spacing w:val="3"/>
          <w:sz w:val="26"/>
          <w:szCs w:val="26"/>
          <w:bdr w:val="none" w:sz="0" w:space="0" w:color="auto" w:frame="1"/>
        </w:rPr>
        <w:t xml:space="preserve">C. Trạng ngữ chỉ phương tiện.                            C. Trạng ngữ chỉ nguyên nhân. </w:t>
      </w:r>
    </w:p>
    <w:p w:rsidR="00F04CCC" w:rsidRPr="0074441B" w:rsidRDefault="00F04CCC" w:rsidP="00F04CCC">
      <w:pPr>
        <w:spacing w:after="0" w:line="264" w:lineRule="auto"/>
        <w:jc w:val="both"/>
        <w:rPr>
          <w:sz w:val="26"/>
          <w:szCs w:val="26"/>
        </w:rPr>
      </w:pPr>
      <w:r w:rsidRPr="0074441B">
        <w:rPr>
          <w:b/>
          <w:bCs/>
          <w:sz w:val="26"/>
          <w:szCs w:val="26"/>
        </w:rPr>
        <w:t xml:space="preserve">Câu 5.  </w:t>
      </w:r>
      <w:r w:rsidRPr="0074441B">
        <w:rPr>
          <w:sz w:val="26"/>
          <w:szCs w:val="26"/>
        </w:rPr>
        <w:t>Câu văn “</w:t>
      </w:r>
      <w:r w:rsidRPr="0074441B">
        <w:rPr>
          <w:i/>
          <w:iCs/>
          <w:sz w:val="26"/>
          <w:szCs w:val="26"/>
        </w:rPr>
        <w:t>Lễ hội Xương Giang vào mùa xuân hằng năm là dịp truyền thống lịch sử hào hùng của cha ông thuở trước được khơi dậy và phát huy tốt đẹp trong lớp lớp con cháu mai sau.</w:t>
      </w:r>
      <w:r w:rsidRPr="0074441B">
        <w:rPr>
          <w:sz w:val="26"/>
          <w:szCs w:val="26"/>
        </w:rPr>
        <w:t>” thể hiện điều gì?</w:t>
      </w:r>
    </w:p>
    <w:p w:rsidR="00F04CCC" w:rsidRPr="0074441B" w:rsidRDefault="00F04CCC" w:rsidP="00F04CCC">
      <w:pPr>
        <w:spacing w:after="0" w:line="264" w:lineRule="auto"/>
        <w:jc w:val="both"/>
        <w:rPr>
          <w:sz w:val="26"/>
          <w:szCs w:val="26"/>
        </w:rPr>
      </w:pPr>
      <w:r w:rsidRPr="0074441B">
        <w:rPr>
          <w:sz w:val="26"/>
          <w:szCs w:val="26"/>
        </w:rPr>
        <w:t>A. Đề tài của Lễ hội Xương Giang.</w:t>
      </w:r>
      <w:r w:rsidR="0074441B">
        <w:rPr>
          <w:sz w:val="26"/>
          <w:szCs w:val="26"/>
        </w:rPr>
        <w:t xml:space="preserve">       </w:t>
      </w:r>
      <w:r w:rsidRPr="0074441B">
        <w:rPr>
          <w:sz w:val="26"/>
          <w:szCs w:val="26"/>
        </w:rPr>
        <w:t xml:space="preserve">B. Ý nghĩa của việc tổ chức Lễ hội Xương Giang. </w:t>
      </w:r>
    </w:p>
    <w:p w:rsidR="00F04CCC" w:rsidRPr="0074441B" w:rsidRDefault="00F04CCC" w:rsidP="00F04CCC">
      <w:pPr>
        <w:spacing w:after="0" w:line="264" w:lineRule="auto"/>
        <w:jc w:val="both"/>
        <w:rPr>
          <w:sz w:val="26"/>
          <w:szCs w:val="26"/>
        </w:rPr>
      </w:pPr>
      <w:r w:rsidRPr="0074441B">
        <w:rPr>
          <w:sz w:val="26"/>
          <w:szCs w:val="26"/>
        </w:rPr>
        <w:t>C. Nguồn gốc xuất hiện Lễ hội Xương Giang.</w:t>
      </w:r>
      <w:r w:rsidR="0074441B">
        <w:rPr>
          <w:sz w:val="26"/>
          <w:szCs w:val="26"/>
        </w:rPr>
        <w:t xml:space="preserve">       </w:t>
      </w:r>
      <w:r w:rsidRPr="0074441B">
        <w:rPr>
          <w:sz w:val="26"/>
          <w:szCs w:val="26"/>
        </w:rPr>
        <w:t xml:space="preserve">D. Diễn biến Lễ hội Xương Giang. </w:t>
      </w:r>
    </w:p>
    <w:p w:rsidR="00F04CCC" w:rsidRPr="0074441B" w:rsidRDefault="00F04CCC" w:rsidP="00F04CCC">
      <w:pPr>
        <w:spacing w:after="0" w:line="264" w:lineRule="auto"/>
        <w:jc w:val="both"/>
        <w:rPr>
          <w:sz w:val="26"/>
          <w:szCs w:val="26"/>
        </w:rPr>
      </w:pPr>
      <w:r w:rsidRPr="0074441B">
        <w:rPr>
          <w:b/>
          <w:bCs/>
          <w:sz w:val="26"/>
          <w:szCs w:val="26"/>
        </w:rPr>
        <w:t xml:space="preserve">Câu 6. </w:t>
      </w:r>
      <w:r w:rsidRPr="0074441B">
        <w:rPr>
          <w:sz w:val="26"/>
          <w:szCs w:val="26"/>
        </w:rPr>
        <w:t>Từ “</w:t>
      </w:r>
      <w:r w:rsidRPr="0074441B">
        <w:rPr>
          <w:i/>
          <w:iCs/>
          <w:sz w:val="26"/>
          <w:szCs w:val="26"/>
        </w:rPr>
        <w:t>hào khí</w:t>
      </w:r>
      <w:r w:rsidRPr="0074441B">
        <w:rPr>
          <w:sz w:val="26"/>
          <w:szCs w:val="26"/>
        </w:rPr>
        <w:t>” trong câu “</w:t>
      </w:r>
      <w:r w:rsidRPr="0074441B">
        <w:rPr>
          <w:i/>
          <w:iCs/>
          <w:sz w:val="26"/>
          <w:szCs w:val="26"/>
        </w:rPr>
        <w:t>Cuộc rước tại lễ hội Xương Giang thật long trọng, uy nghi, đẹp đẽ, mang âm hưởng lịch sử và hào khí ngút trời</w:t>
      </w:r>
      <w:r w:rsidRPr="0074441B">
        <w:rPr>
          <w:sz w:val="26"/>
          <w:szCs w:val="26"/>
        </w:rPr>
        <w:t>.” được hiểu như thế nào?</w:t>
      </w:r>
    </w:p>
    <w:p w:rsidR="00F04CCC" w:rsidRPr="0074441B" w:rsidRDefault="00F04CCC" w:rsidP="0074441B">
      <w:pPr>
        <w:spacing w:after="0" w:line="264" w:lineRule="auto"/>
        <w:jc w:val="both"/>
        <w:rPr>
          <w:b/>
          <w:bCs/>
          <w:sz w:val="26"/>
          <w:szCs w:val="26"/>
        </w:rPr>
      </w:pPr>
      <w:r w:rsidRPr="0074441B">
        <w:rPr>
          <w:sz w:val="26"/>
          <w:szCs w:val="26"/>
        </w:rPr>
        <w:t>A. Chí khí mạnh mẽ, hào hùng.</w:t>
      </w:r>
      <w:r w:rsidR="0074441B">
        <w:rPr>
          <w:b/>
          <w:bCs/>
          <w:sz w:val="26"/>
          <w:szCs w:val="26"/>
        </w:rPr>
        <w:t xml:space="preserve">                            </w:t>
      </w:r>
      <w:r w:rsidRPr="0074441B">
        <w:rPr>
          <w:sz w:val="26"/>
          <w:szCs w:val="26"/>
        </w:rPr>
        <w:t>B. Không khí náo nhiệt, tưng bừng.</w:t>
      </w:r>
    </w:p>
    <w:p w:rsidR="00F04CCC" w:rsidRPr="0074441B" w:rsidRDefault="00F04CCC" w:rsidP="00F04CCC">
      <w:pPr>
        <w:spacing w:after="0" w:line="264" w:lineRule="auto"/>
        <w:rPr>
          <w:sz w:val="26"/>
          <w:szCs w:val="26"/>
        </w:rPr>
      </w:pPr>
      <w:r w:rsidRPr="0074441B">
        <w:rPr>
          <w:sz w:val="26"/>
          <w:szCs w:val="26"/>
        </w:rPr>
        <w:t>C. Âm thanh sôi động, ồn ào.</w:t>
      </w:r>
      <w:r w:rsidR="0074441B">
        <w:rPr>
          <w:sz w:val="26"/>
          <w:szCs w:val="26"/>
        </w:rPr>
        <w:t xml:space="preserve">                                </w:t>
      </w:r>
      <w:r w:rsidRPr="0074441B">
        <w:rPr>
          <w:sz w:val="26"/>
          <w:szCs w:val="26"/>
        </w:rPr>
        <w:t xml:space="preserve">D. Thái độ tự tin, dũng cảm. </w:t>
      </w:r>
    </w:p>
    <w:p w:rsidR="00373C1D" w:rsidRPr="0074441B" w:rsidRDefault="00373C1D" w:rsidP="00373C1D">
      <w:pPr>
        <w:spacing w:after="0" w:line="276" w:lineRule="auto"/>
        <w:jc w:val="both"/>
        <w:rPr>
          <w:b/>
          <w:i/>
          <w:sz w:val="26"/>
          <w:szCs w:val="26"/>
        </w:rPr>
      </w:pPr>
      <w:r w:rsidRPr="0074441B">
        <w:rPr>
          <w:b/>
          <w:i/>
          <w:sz w:val="26"/>
          <w:szCs w:val="26"/>
        </w:rPr>
        <w:t>Thực hiện các yêu cầu:</w:t>
      </w:r>
    </w:p>
    <w:p w:rsidR="00F04CCC" w:rsidRPr="0074441B" w:rsidRDefault="009F4D22" w:rsidP="00F04CCC">
      <w:pPr>
        <w:spacing w:after="0" w:line="264" w:lineRule="auto"/>
        <w:jc w:val="both"/>
        <w:rPr>
          <w:b/>
          <w:bCs/>
          <w:sz w:val="26"/>
          <w:szCs w:val="26"/>
        </w:rPr>
      </w:pPr>
      <w:r>
        <w:rPr>
          <w:b/>
          <w:bCs/>
          <w:sz w:val="26"/>
          <w:szCs w:val="26"/>
        </w:rPr>
        <w:t>Câu 7.</w:t>
      </w:r>
      <w:r w:rsidR="00373C1D" w:rsidRPr="0074441B">
        <w:rPr>
          <w:b/>
          <w:bCs/>
          <w:i/>
          <w:iCs/>
          <w:sz w:val="26"/>
          <w:szCs w:val="26"/>
        </w:rPr>
        <w:t xml:space="preserve"> (1,0 điểm)</w:t>
      </w:r>
      <w:r w:rsidR="00373C1D" w:rsidRPr="0074441B">
        <w:rPr>
          <w:sz w:val="26"/>
          <w:szCs w:val="26"/>
        </w:rPr>
        <w:t xml:space="preserve"> </w:t>
      </w:r>
      <w:r w:rsidR="00F04CCC" w:rsidRPr="0074441B">
        <w:rPr>
          <w:b/>
          <w:bCs/>
          <w:sz w:val="26"/>
          <w:szCs w:val="26"/>
        </w:rPr>
        <w:t xml:space="preserve"> </w:t>
      </w:r>
      <w:r w:rsidR="00F04CCC" w:rsidRPr="0074441B">
        <w:rPr>
          <w:sz w:val="26"/>
          <w:szCs w:val="26"/>
        </w:rPr>
        <w:t>Em có suy nghĩ gì về</w:t>
      </w:r>
      <w:r w:rsidR="00F04CCC" w:rsidRPr="0074441B">
        <w:rPr>
          <w:b/>
          <w:bCs/>
          <w:sz w:val="26"/>
          <w:szCs w:val="26"/>
        </w:rPr>
        <w:t xml:space="preserve"> </w:t>
      </w:r>
      <w:r w:rsidR="00F04CCC" w:rsidRPr="0074441B">
        <w:rPr>
          <w:sz w:val="26"/>
          <w:szCs w:val="26"/>
        </w:rPr>
        <w:t>hoạt động dâng hương tưởng niệm</w:t>
      </w:r>
      <w:r w:rsidR="00F04CCC" w:rsidRPr="0074441B">
        <w:rPr>
          <w:b/>
          <w:bCs/>
          <w:sz w:val="26"/>
          <w:szCs w:val="26"/>
        </w:rPr>
        <w:t xml:space="preserve"> </w:t>
      </w:r>
      <w:r w:rsidR="00F04CCC" w:rsidRPr="0074441B">
        <w:rPr>
          <w:sz w:val="26"/>
          <w:szCs w:val="26"/>
        </w:rPr>
        <w:t>các anh hùng nghĩa sĩ Lam Sơn trong Lễ hội?</w:t>
      </w:r>
    </w:p>
    <w:p w:rsidR="00F04CCC" w:rsidRPr="0074441B" w:rsidRDefault="00373C1D" w:rsidP="00F04CCC">
      <w:pPr>
        <w:spacing w:after="0" w:line="264" w:lineRule="auto"/>
        <w:jc w:val="both"/>
        <w:rPr>
          <w:sz w:val="26"/>
          <w:szCs w:val="26"/>
        </w:rPr>
      </w:pPr>
      <w:r w:rsidRPr="0074441B">
        <w:rPr>
          <w:b/>
          <w:bCs/>
          <w:sz w:val="26"/>
          <w:szCs w:val="26"/>
        </w:rPr>
        <w:t>Câu 8</w:t>
      </w:r>
      <w:r w:rsidR="009F4D22">
        <w:rPr>
          <w:b/>
          <w:bCs/>
          <w:sz w:val="26"/>
          <w:szCs w:val="26"/>
        </w:rPr>
        <w:t>.</w:t>
      </w:r>
      <w:r w:rsidRPr="0074441B">
        <w:rPr>
          <w:b/>
          <w:bCs/>
          <w:sz w:val="26"/>
          <w:szCs w:val="26"/>
        </w:rPr>
        <w:t xml:space="preserve"> </w:t>
      </w:r>
      <w:r w:rsidRPr="0074441B">
        <w:rPr>
          <w:b/>
          <w:bCs/>
          <w:i/>
          <w:iCs/>
          <w:sz w:val="26"/>
          <w:szCs w:val="26"/>
        </w:rPr>
        <w:t>(1,0 điểm)</w:t>
      </w:r>
      <w:r w:rsidR="00F04CCC" w:rsidRPr="0074441B">
        <w:rPr>
          <w:b/>
          <w:bCs/>
          <w:sz w:val="26"/>
          <w:szCs w:val="26"/>
        </w:rPr>
        <w:t xml:space="preserve"> </w:t>
      </w:r>
      <w:r w:rsidR="00F04CCC" w:rsidRPr="0074441B">
        <w:rPr>
          <w:sz w:val="26"/>
          <w:szCs w:val="26"/>
        </w:rPr>
        <w:t>Ngoài Lễ hội Xương Giang, em còn biết đến lễ hội văn hóa, lịch sử nào khác của quê hương, đất nước mình? (Hãy nêu tên ít nhất hai lễ hội).</w:t>
      </w:r>
    </w:p>
    <w:p w:rsidR="00F04CCC" w:rsidRPr="0074441B" w:rsidRDefault="00F04CCC" w:rsidP="00F04CCC">
      <w:pPr>
        <w:spacing w:after="0" w:line="264" w:lineRule="auto"/>
        <w:jc w:val="both"/>
        <w:rPr>
          <w:b/>
          <w:bCs/>
          <w:sz w:val="26"/>
          <w:szCs w:val="26"/>
        </w:rPr>
      </w:pPr>
      <w:r w:rsidRPr="0074441B">
        <w:rPr>
          <w:b/>
          <w:bCs/>
          <w:sz w:val="26"/>
          <w:szCs w:val="26"/>
        </w:rPr>
        <w:t>Câu 9</w:t>
      </w:r>
      <w:r w:rsidR="009F4D22">
        <w:rPr>
          <w:sz w:val="26"/>
          <w:szCs w:val="26"/>
        </w:rPr>
        <w:t>.</w:t>
      </w:r>
      <w:r w:rsidR="00373C1D" w:rsidRPr="0074441B">
        <w:rPr>
          <w:b/>
          <w:bCs/>
          <w:i/>
          <w:iCs/>
          <w:sz w:val="26"/>
          <w:szCs w:val="26"/>
        </w:rPr>
        <w:t xml:space="preserve"> (1,0 điểm)</w:t>
      </w:r>
      <w:r w:rsidR="00373C1D" w:rsidRPr="0074441B">
        <w:rPr>
          <w:sz w:val="26"/>
          <w:szCs w:val="26"/>
        </w:rPr>
        <w:t xml:space="preserve"> </w:t>
      </w:r>
      <w:r w:rsidRPr="0074441B">
        <w:rPr>
          <w:sz w:val="26"/>
          <w:szCs w:val="26"/>
        </w:rPr>
        <w:t xml:space="preserve"> Em đã hoặc sẽ làm gì để tiếp tục phát huy những truyền thống tốt đẹp của quê hương, đất nước?</w:t>
      </w:r>
      <w:r w:rsidRPr="0074441B">
        <w:rPr>
          <w:b/>
          <w:bCs/>
          <w:sz w:val="26"/>
          <w:szCs w:val="26"/>
        </w:rPr>
        <w:t xml:space="preserve"> </w:t>
      </w:r>
    </w:p>
    <w:p w:rsidR="00F04CCC" w:rsidRPr="0074441B" w:rsidRDefault="00F04CCC" w:rsidP="00F04CCC">
      <w:pPr>
        <w:spacing w:after="0" w:line="264" w:lineRule="auto"/>
        <w:jc w:val="both"/>
        <w:rPr>
          <w:sz w:val="26"/>
          <w:szCs w:val="26"/>
        </w:rPr>
      </w:pPr>
      <w:r w:rsidRPr="0074441B">
        <w:rPr>
          <w:b/>
          <w:sz w:val="26"/>
          <w:szCs w:val="26"/>
        </w:rPr>
        <w:t>II. Viết (4,0 điểm)</w:t>
      </w:r>
    </w:p>
    <w:p w:rsidR="00C83D06" w:rsidRPr="0074441B" w:rsidRDefault="00F04CCC" w:rsidP="00C83D06">
      <w:pPr>
        <w:spacing w:after="200" w:line="276" w:lineRule="auto"/>
        <w:jc w:val="both"/>
        <w:rPr>
          <w:rFonts w:eastAsiaTheme="minorHAnsi" w:cstheme="minorBidi"/>
          <w:sz w:val="26"/>
          <w:szCs w:val="26"/>
          <w:lang w:eastAsia="vi-VN"/>
        </w:rPr>
      </w:pPr>
      <w:r w:rsidRPr="0074441B">
        <w:rPr>
          <w:bCs/>
          <w:sz w:val="26"/>
          <w:szCs w:val="26"/>
        </w:rPr>
        <w:tab/>
        <w:t xml:space="preserve"> </w:t>
      </w:r>
      <w:r w:rsidR="00C83D06" w:rsidRPr="0074441B">
        <w:rPr>
          <w:rFonts w:eastAsiaTheme="minorHAnsi" w:cstheme="minorBidi"/>
          <w:sz w:val="26"/>
          <w:szCs w:val="26"/>
        </w:rPr>
        <w:t xml:space="preserve">Trường học là ngôi nhà thứ hai với biết bao điều đáng để các em quan tâm: tình thầy trò, quan hệ bạn bè, bạo lực học đường, rác thải, gian lận trong kiểm tra,… Em hãy </w:t>
      </w:r>
      <w:bookmarkStart w:id="0" w:name="_GoBack"/>
      <w:r w:rsidR="00C83D06" w:rsidRPr="0074441B">
        <w:rPr>
          <w:rFonts w:eastAsiaTheme="minorHAnsi" w:cstheme="minorBidi"/>
          <w:sz w:val="26"/>
          <w:szCs w:val="26"/>
        </w:rPr>
        <w:t xml:space="preserve">viết một bài văn trình bày ý kiến về một hiện tượng mà em quan tâm nhất trong nhà </w:t>
      </w:r>
      <w:bookmarkEnd w:id="0"/>
      <w:r w:rsidR="00C83D06" w:rsidRPr="0074441B">
        <w:rPr>
          <w:rFonts w:eastAsiaTheme="minorHAnsi" w:cstheme="minorBidi"/>
          <w:sz w:val="26"/>
          <w:szCs w:val="26"/>
        </w:rPr>
        <w:t xml:space="preserve">trường hiện nay. </w:t>
      </w:r>
    </w:p>
    <w:p w:rsidR="00F04CCC" w:rsidRPr="0074441B" w:rsidRDefault="00F04CCC" w:rsidP="00F04CCC">
      <w:pPr>
        <w:spacing w:after="0" w:line="264" w:lineRule="auto"/>
        <w:jc w:val="both"/>
        <w:rPr>
          <w:bCs/>
          <w:sz w:val="26"/>
          <w:szCs w:val="26"/>
        </w:rPr>
      </w:pPr>
    </w:p>
    <w:p w:rsidR="00FC307F" w:rsidRPr="0074441B" w:rsidRDefault="00FC307F">
      <w:pPr>
        <w:rPr>
          <w:sz w:val="26"/>
          <w:szCs w:val="26"/>
        </w:rPr>
      </w:pPr>
    </w:p>
    <w:sectPr w:rsidR="00FC307F" w:rsidRPr="0074441B" w:rsidSect="00B90A96">
      <w:pgSz w:w="12240" w:h="15840"/>
      <w:pgMar w:top="851" w:right="1440" w:bottom="141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D6667"/>
    <w:multiLevelType w:val="hybridMultilevel"/>
    <w:tmpl w:val="38B271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CCC"/>
    <w:rsid w:val="00021C62"/>
    <w:rsid w:val="000F0CE6"/>
    <w:rsid w:val="00191145"/>
    <w:rsid w:val="00193027"/>
    <w:rsid w:val="00237754"/>
    <w:rsid w:val="00373C1D"/>
    <w:rsid w:val="0043344C"/>
    <w:rsid w:val="0074441B"/>
    <w:rsid w:val="00820A9B"/>
    <w:rsid w:val="00943878"/>
    <w:rsid w:val="009F4D22"/>
    <w:rsid w:val="00B90A96"/>
    <w:rsid w:val="00C83D06"/>
    <w:rsid w:val="00CA6836"/>
    <w:rsid w:val="00F04CCC"/>
    <w:rsid w:val="00F837F9"/>
    <w:rsid w:val="00FC3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DFDCD4-0507-443D-96E3-E62A7988B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CCC"/>
    <w:pPr>
      <w:spacing w:after="160" w:line="259"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4CCC"/>
    <w:rPr>
      <w:color w:val="0000FF"/>
      <w:u w:val="single"/>
    </w:rPr>
  </w:style>
  <w:style w:type="paragraph" w:styleId="ListParagraph">
    <w:name w:val="List Paragraph"/>
    <w:basedOn w:val="Normal"/>
    <w:uiPriority w:val="34"/>
    <w:qFormat/>
    <w:rsid w:val="00943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aobacgiang.com.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A359C-EFE2-4229-9774-79974D487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846</Words>
  <Characters>4826</Characters>
  <DocSecurity>0</DocSecurity>
  <Lines>40</Lines>
  <Paragraphs>11</Paragraphs>
  <ScaleCrop>false</ScaleCrop>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2024-04-04T23:22:00Z</dcterms:created>
  <dcterms:modified xsi:type="dcterms:W3CDTF">2024-04-05T08:14:00Z</dcterms:modified>
</cp:coreProperties>
</file>