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64295" w14:textId="4DF51279" w:rsidR="00BF6BC4" w:rsidRPr="00F97FBB" w:rsidRDefault="00BF6BC4" w:rsidP="003F16B8">
      <w:pPr>
        <w:tabs>
          <w:tab w:val="left" w:pos="426"/>
        </w:tabs>
        <w:spacing w:line="276" w:lineRule="auto"/>
        <w:jc w:val="both"/>
        <w:rPr>
          <w:rFonts w:asciiTheme="majorHAnsi" w:hAnsiTheme="majorHAnsi" w:cstheme="majorHAnsi"/>
        </w:rPr>
      </w:pPr>
      <w:r>
        <w:rPr>
          <w:rFonts w:asciiTheme="majorHAnsi" w:hAnsiTheme="majorHAnsi" w:cstheme="majorHAnsi"/>
          <w:b/>
          <w:color w:val="0000FF"/>
        </w:rPr>
        <w:tab/>
      </w:r>
      <w:r>
        <w:rPr>
          <w:rFonts w:asciiTheme="majorHAnsi" w:hAnsiTheme="majorHAnsi" w:cstheme="majorHAnsi"/>
          <w:b/>
          <w:color w:val="006600"/>
        </w:rPr>
        <w:tab/>
      </w:r>
      <w:r w:rsidRPr="00BF6BC4">
        <w:rPr>
          <w:rFonts w:asciiTheme="majorHAnsi" w:hAnsiTheme="majorHAnsi" w:cstheme="majorHAnsi"/>
          <w:b/>
          <w:color w:val="006600"/>
        </w:rPr>
        <w:t>PHẦN I.</w:t>
      </w:r>
      <w:r w:rsidRPr="00BF6BC4">
        <w:rPr>
          <w:rFonts w:asciiTheme="majorHAnsi" w:hAnsiTheme="majorHAnsi" w:cstheme="majorHAnsi"/>
          <w:color w:val="006600"/>
        </w:rPr>
        <w:t xml:space="preserve"> </w:t>
      </w:r>
      <w:r w:rsidRPr="00BF6BC4">
        <w:rPr>
          <w:rFonts w:asciiTheme="majorHAnsi" w:hAnsiTheme="majorHAnsi" w:cstheme="majorHAnsi"/>
          <w:b/>
          <w:color w:val="006600"/>
        </w:rPr>
        <w:t>CÂU TRẮC NGHIỆM PHƯƠNG ÁN NHIỀU LỰA CHỌN.</w:t>
      </w:r>
      <w:r>
        <w:rPr>
          <w:rFonts w:asciiTheme="majorHAnsi" w:hAnsiTheme="majorHAnsi" w:cstheme="majorHAnsi"/>
          <w:b/>
          <w:color w:val="006600"/>
        </w:rPr>
        <w:t xml:space="preserve"> </w:t>
      </w:r>
      <w:r w:rsidRPr="00F97FBB">
        <w:rPr>
          <w:rFonts w:asciiTheme="majorHAnsi" w:hAnsiTheme="majorHAnsi" w:cstheme="majorHAnsi"/>
        </w:rPr>
        <w:t xml:space="preserve">Thí sinh trả lời từ câu 1 đến câu 18. Mỗi câu  hỏi thí sinh chỉ chọn một phương án. </w:t>
      </w:r>
    </w:p>
    <w:p w14:paraId="0D9E0E2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Chọn mốc thế năng tại mặt đất. Khi một vật chuyển động rơi tự do từ trên xuống dưới thì</w:t>
      </w:r>
    </w:p>
    <w:p w14:paraId="039184B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thế năng của vật giảm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của vật giảm dần.</w:t>
      </w:r>
    </w:p>
    <w:p w14:paraId="009D7A8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thế năng của vật tăng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động lượng của vật giảm dần.</w:t>
      </w:r>
    </w:p>
    <w:p w14:paraId="34729EA1"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1 Wh bằng</w:t>
      </w:r>
    </w:p>
    <w:p w14:paraId="2C3C5D8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3600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60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1 CV.</w:t>
      </w:r>
    </w:p>
    <w:p w14:paraId="22DDF87A"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momen của lực trong hệ SI là</w:t>
      </w:r>
    </w:p>
    <w:p w14:paraId="3892210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N.m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N.m</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N.m/s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N/m.</w:t>
      </w:r>
    </w:p>
    <w:p w14:paraId="5909A3F4"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Cơ năng của vật sẽ </w:t>
      </w:r>
      <w:r w:rsidRPr="00F97FBB">
        <w:rPr>
          <w:rFonts w:asciiTheme="majorHAnsi" w:hAnsiTheme="majorHAnsi" w:cstheme="majorHAnsi"/>
          <w:b/>
        </w:rPr>
        <w:t>không</w:t>
      </w:r>
      <w:r w:rsidRPr="00F97FBB">
        <w:rPr>
          <w:rFonts w:asciiTheme="majorHAnsi" w:hAnsiTheme="majorHAnsi" w:cstheme="majorHAnsi"/>
        </w:rPr>
        <w:t xml:space="preserve"> được bảo toàn khi vật</w:t>
      </w:r>
    </w:p>
    <w:p w14:paraId="61E3B5C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chỉ chịu tác dụng của lực đàn hồi của lò xo.</w:t>
      </w:r>
      <w:r w:rsidRPr="00F97FBB">
        <w:rPr>
          <w:rFonts w:asciiTheme="majorHAnsi" w:hAnsiTheme="majorHAnsi" w:cstheme="majorHAnsi"/>
          <w:b/>
          <w:color w:val="0000FF"/>
        </w:rPr>
        <w:tab/>
        <w:t xml:space="preserve">B. </w:t>
      </w:r>
      <w:r w:rsidRPr="00F97FBB">
        <w:rPr>
          <w:rFonts w:asciiTheme="majorHAnsi" w:hAnsiTheme="majorHAnsi" w:cstheme="majorHAnsi"/>
        </w:rPr>
        <w:t>chỉ chịu tác dụng của trọng lực.</w:t>
      </w:r>
    </w:p>
    <w:p w14:paraId="77C1BA4E"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chịu tác dụng của lực cản, lực ma sát.</w:t>
      </w:r>
      <w:r w:rsidRPr="00F97FBB">
        <w:rPr>
          <w:rFonts w:asciiTheme="majorHAnsi" w:hAnsiTheme="majorHAnsi" w:cstheme="majorHAnsi"/>
          <w:b/>
          <w:color w:val="0000FF"/>
        </w:rPr>
        <w:tab/>
        <w:t xml:space="preserve">D. </w:t>
      </w:r>
      <w:r w:rsidRPr="00F97FBB">
        <w:rPr>
          <w:rFonts w:asciiTheme="majorHAnsi" w:hAnsiTheme="majorHAnsi" w:cstheme="majorHAnsi"/>
        </w:rPr>
        <w:t>không chịu tác dụng của lực ma sát, lực cản.</w:t>
      </w:r>
    </w:p>
    <w:p w14:paraId="5E153DD1"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nào sau đây là đơn vị của công?</w:t>
      </w:r>
    </w:p>
    <w:p w14:paraId="6FF161F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N/s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N/m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kg.m</w:t>
      </w:r>
      <w:r w:rsidRPr="00F97FBB">
        <w:rPr>
          <w:rFonts w:asciiTheme="majorHAnsi" w:hAnsiTheme="majorHAnsi" w:cstheme="majorHAnsi"/>
          <w:vertAlign w:val="superscript"/>
        </w:rPr>
        <w:t>2</w:t>
      </w:r>
      <w:r w:rsidRPr="00F97FBB">
        <w:rPr>
          <w:rFonts w:asciiTheme="majorHAnsi" w:hAnsiTheme="majorHAnsi" w:cstheme="majorHAnsi"/>
        </w:rPr>
        <w:t>/s</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kg.m</w:t>
      </w:r>
      <w:r w:rsidRPr="00F97FBB">
        <w:rPr>
          <w:rFonts w:asciiTheme="majorHAnsi" w:hAnsiTheme="majorHAnsi" w:cstheme="majorHAnsi"/>
          <w:vertAlign w:val="superscript"/>
        </w:rPr>
        <w:t>2</w:t>
      </w:r>
      <w:r w:rsidRPr="00F97FBB">
        <w:rPr>
          <w:rFonts w:asciiTheme="majorHAnsi" w:hAnsiTheme="majorHAnsi" w:cstheme="majorHAnsi"/>
        </w:rPr>
        <w:t>/s.</w:t>
      </w:r>
    </w:p>
    <w:p w14:paraId="1A479E1E"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Một vật rắn chịu tác dụng của lực F </w:t>
      </w:r>
      <w:r w:rsidRPr="00F97FBB">
        <w:rPr>
          <w:rFonts w:asciiTheme="majorHAnsi" w:hAnsiTheme="majorHAnsi" w:cstheme="majorHAnsi"/>
          <w:b/>
          <w:color w:val="0000FF"/>
        </w:rPr>
        <w:t>có thể</w:t>
      </w:r>
      <w:r w:rsidRPr="00F97FBB">
        <w:rPr>
          <w:rFonts w:asciiTheme="majorHAnsi" w:hAnsiTheme="majorHAnsi" w:cstheme="majorHAnsi"/>
        </w:rPr>
        <w:t xml:space="preserve"> quay quanh trục cố định, khoảng cách từ giá của lực đến trục quay là</w:t>
      </w:r>
      <w:r w:rsidRPr="00F97FBB">
        <w:rPr>
          <w:rFonts w:asciiTheme="majorHAnsi" w:hAnsiTheme="majorHAnsi" w:cstheme="majorHAnsi"/>
          <w:color w:val="000000"/>
        </w:rPr>
        <w:t xml:space="preserve"> d.</w:t>
      </w:r>
      <w:r w:rsidRPr="00F97FBB">
        <w:rPr>
          <w:rFonts w:asciiTheme="majorHAnsi" w:hAnsiTheme="majorHAnsi" w:cstheme="majorHAnsi"/>
          <w:b/>
          <w:color w:val="0000FF"/>
        </w:rPr>
        <w:t xml:space="preserve"> </w:t>
      </w:r>
      <w:r w:rsidRPr="00F97FBB">
        <w:rPr>
          <w:rFonts w:asciiTheme="majorHAnsi" w:hAnsiTheme="majorHAnsi" w:cstheme="majorHAnsi"/>
        </w:rPr>
        <w:t>Momen của lực F tác dụng lên vật</w:t>
      </w:r>
    </w:p>
    <w:p w14:paraId="48899BAC"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position w:val="-6"/>
        </w:rPr>
        <w:object w:dxaOrig="940" w:dyaOrig="320" w14:anchorId="25FCE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pt;height:16.1pt" o:ole="">
            <v:imagedata r:id="rId8" o:title=""/>
          </v:shape>
          <o:OLEObject Type="Embed" ProgID="Equation.DSMT4" ShapeID="_x0000_i1025" DrawAspect="Content" ObjectID="_1771402685" r:id="rId9"/>
        </w:objec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M = F/d</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position w:val="-6"/>
        </w:rPr>
        <w:object w:dxaOrig="920" w:dyaOrig="320" w14:anchorId="735B2E3D">
          <v:shape id="_x0000_i1026" type="#_x0000_t75" style="width:46.2pt;height:16.1pt" o:ole="">
            <v:imagedata r:id="rId10" o:title=""/>
          </v:shape>
          <o:OLEObject Type="Embed" ProgID="Equation.DSMT4" ShapeID="_x0000_i1026" DrawAspect="Content" ObjectID="_1771402686" r:id="rId11"/>
        </w:objec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position w:val="-6"/>
        </w:rPr>
        <w:object w:dxaOrig="840" w:dyaOrig="279" w14:anchorId="0C09CA42">
          <v:shape id="_x0000_i1027" type="#_x0000_t75" style="width:41.9pt;height:13.95pt" o:ole="">
            <v:imagedata r:id="rId12" o:title=""/>
          </v:shape>
          <o:OLEObject Type="Embed" ProgID="Equation.DSMT4" ShapeID="_x0000_i1027" DrawAspect="Content" ObjectID="_1771402687" r:id="rId13"/>
        </w:object>
      </w:r>
    </w:p>
    <w:p w14:paraId="6225E6DB"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7: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Hiệu suất là tỉ số giữa</w:t>
      </w:r>
    </w:p>
    <w:p w14:paraId="6316437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năng lượng hao phí và năng lượng có ích.</w:t>
      </w:r>
      <w:r w:rsidRPr="00F97FBB">
        <w:rPr>
          <w:rFonts w:asciiTheme="majorHAnsi" w:hAnsiTheme="majorHAnsi" w:cstheme="majorHAnsi"/>
          <w:b/>
          <w:color w:val="0000FF"/>
        </w:rPr>
        <w:tab/>
        <w:t xml:space="preserve">B. </w:t>
      </w:r>
      <w:r w:rsidRPr="00F97FBB">
        <w:rPr>
          <w:rFonts w:asciiTheme="majorHAnsi" w:hAnsiTheme="majorHAnsi" w:cstheme="majorHAnsi"/>
        </w:rPr>
        <w:t>năng lượng có ích và năng lượng hao phí.</w:t>
      </w:r>
    </w:p>
    <w:p w14:paraId="6825FE6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năng lượng hao phí và năng lượng toàn phần.</w:t>
      </w:r>
      <w:r w:rsidRPr="00F97FBB">
        <w:rPr>
          <w:rFonts w:asciiTheme="majorHAnsi" w:hAnsiTheme="majorHAnsi" w:cstheme="majorHAnsi"/>
          <w:b/>
          <w:color w:val="0000FF"/>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năng lượng có ích và năng lượng toàn phần.</w:t>
      </w:r>
    </w:p>
    <w:p w14:paraId="149D5950"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8: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Hiệu suất của một quá trình chuyển hóa công được kí hiệu là H. Vậy H luôn có giá trị</w:t>
      </w:r>
    </w:p>
    <w:p w14:paraId="737805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H &gt; 1</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H = 1</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H &lt; 1</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sdt>
        <w:sdtPr>
          <w:rPr>
            <w:rFonts w:asciiTheme="majorHAnsi" w:hAnsiTheme="majorHAnsi" w:cstheme="majorHAnsi"/>
          </w:rPr>
          <w:tag w:val="goog_rdk_0"/>
          <w:id w:val="938570925"/>
        </w:sdtPr>
        <w:sdtContent>
          <w:r w:rsidRPr="00F97FBB">
            <w:rPr>
              <w:rFonts w:asciiTheme="majorHAnsi" w:eastAsia="Gungsuh" w:hAnsiTheme="majorHAnsi" w:cstheme="majorHAnsi"/>
            </w:rPr>
            <w:t>0 &lt; H ≤ 1.</w:t>
          </w:r>
        </w:sdtContent>
      </w:sdt>
    </w:p>
    <w:p w14:paraId="5E81F06A"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9: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Cơ năng là đại lượng</w:t>
      </w:r>
    </w:p>
    <w:p w14:paraId="39F105F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luôn luôn dương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luôn luôn dương hoặc bằng 0.</w:t>
      </w:r>
    </w:p>
    <w:p w14:paraId="6E7EF7C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b/>
          <w:bCs/>
          <w:color w:val="0000FF"/>
        </w:rPr>
        <w:t>có thể</w:t>
      </w:r>
      <w:r w:rsidRPr="00F97FBB">
        <w:rPr>
          <w:rFonts w:asciiTheme="majorHAnsi" w:hAnsiTheme="majorHAnsi" w:cstheme="majorHAnsi"/>
        </w:rPr>
        <w:t xml:space="preserve"> dương, âm hoặc bằng 0</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luôn luôn khác 0.</w:t>
      </w:r>
    </w:p>
    <w:p w14:paraId="17F44A5D"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10: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Khi con lắc đơn dao động đến vị trí cao nhất</w:t>
      </w:r>
    </w:p>
    <w:p w14:paraId="11D586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động năng đạt giá trị cực đại</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cơ năng bằng không.</w:t>
      </w:r>
    </w:p>
    <w:p w14:paraId="479FAA6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thế năng đạt giá trị cực đại</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thế năng bằng động năng.</w:t>
      </w:r>
    </w:p>
    <w:p w14:paraId="5359EB4B"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cần cẩu nâng một vật khối lượng 5 tấn từ trạng thái nghỉ chuyển động thẳng lên trên cao. Vật có gia tốc không đổi là 0,5 m/s</w:t>
      </w:r>
      <w:r w:rsidRPr="00F97FBB">
        <w:rPr>
          <w:rFonts w:asciiTheme="majorHAnsi" w:hAnsiTheme="majorHAnsi" w:cstheme="majorHAnsi"/>
          <w:vertAlign w:val="superscript"/>
        </w:rPr>
        <w:t>2</w:t>
      </w:r>
      <w:r w:rsidRPr="00F97FBB">
        <w:rPr>
          <w:rFonts w:asciiTheme="majorHAnsi" w:hAnsiTheme="majorHAnsi" w:cstheme="majorHAnsi"/>
        </w:rPr>
        <w:t>. Lấy g = 9,8 m/s</w:t>
      </w:r>
      <w:r w:rsidRPr="00F97FBB">
        <w:rPr>
          <w:rFonts w:asciiTheme="majorHAnsi" w:hAnsiTheme="majorHAnsi" w:cstheme="majorHAnsi"/>
          <w:vertAlign w:val="superscript"/>
        </w:rPr>
        <w:t>2</w:t>
      </w:r>
      <w:r w:rsidRPr="00F97FBB">
        <w:rPr>
          <w:rFonts w:asciiTheme="majorHAnsi" w:hAnsiTheme="majorHAnsi" w:cstheme="majorHAnsi"/>
        </w:rPr>
        <w:t>. Công mà cần cẩu thực hiện được trong thời gian 3 s là</w:t>
      </w:r>
    </w:p>
    <w:p w14:paraId="3BA471F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110 250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128 400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15 080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115 875 J.</w:t>
      </w:r>
    </w:p>
    <w:p w14:paraId="2EB4E2C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t>Hướng dẫn giải</w:t>
      </w:r>
    </w:p>
    <w:p w14:paraId="6C6CC22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chiều dương hướng lên theo chiều chuyển động của vật.</w:t>
      </w:r>
    </w:p>
    <w:p w14:paraId="23617EE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Theo dụng định luật II Newton ta có </w:t>
      </w:r>
      <w:r w:rsidRPr="00F97FBB">
        <w:rPr>
          <w:rFonts w:asciiTheme="majorHAnsi" w:hAnsiTheme="majorHAnsi" w:cstheme="majorHAnsi"/>
          <w:position w:val="-12"/>
        </w:rPr>
        <w:object w:dxaOrig="1180" w:dyaOrig="400" w14:anchorId="6EA0EF42">
          <v:shape id="_x0000_i1028" type="#_x0000_t75" style="width:59.1pt;height:20.4pt" o:ole="">
            <v:imagedata r:id="rId14" o:title=""/>
          </v:shape>
          <o:OLEObject Type="Embed" ProgID="Equation.DSMT4" ShapeID="_x0000_i1028" DrawAspect="Content" ObjectID="_1771402688" r:id="rId15"/>
        </w:object>
      </w:r>
    </w:p>
    <w:p w14:paraId="6E4D4B7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Chiếu theo chiều dương </w:t>
      </w:r>
      <w:r w:rsidRPr="00F97FBB">
        <w:rPr>
          <w:rFonts w:asciiTheme="majorHAnsi" w:hAnsiTheme="majorHAnsi" w:cstheme="majorHAnsi"/>
          <w:position w:val="-12"/>
        </w:rPr>
        <w:object w:dxaOrig="1400" w:dyaOrig="360" w14:anchorId="2F07BA67">
          <v:shape id="_x0000_i1029" type="#_x0000_t75" style="width:69.85pt;height:18.25pt" o:ole="">
            <v:imagedata r:id="rId16" o:title=""/>
          </v:shape>
          <o:OLEObject Type="Embed" ProgID="Equation.DSMT4" ShapeID="_x0000_i1029" DrawAspect="Content" ObjectID="_1771402689" r:id="rId17"/>
        </w:object>
      </w:r>
    </w:p>
    <w:p w14:paraId="2653EF6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position w:val="-14"/>
        </w:rPr>
        <w:object w:dxaOrig="4520" w:dyaOrig="400" w14:anchorId="5686CBF8">
          <v:shape id="_x0000_i1030" type="#_x0000_t75" style="width:226.75pt;height:20.4pt" o:ole="">
            <v:imagedata r:id="rId18" o:title=""/>
          </v:shape>
          <o:OLEObject Type="Embed" ProgID="Equation.DSMT4" ShapeID="_x0000_i1030" DrawAspect="Content" ObjectID="_1771402690" r:id="rId19"/>
        </w:object>
      </w:r>
    </w:p>
    <w:p w14:paraId="7D1391C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Quãng đường sau 3 s là</w:t>
      </w:r>
      <w:r w:rsidRPr="00F97FBB">
        <w:rPr>
          <w:rFonts w:asciiTheme="majorHAnsi" w:hAnsiTheme="majorHAnsi" w:cstheme="majorHAnsi"/>
          <w:position w:val="-24"/>
        </w:rPr>
        <w:object w:dxaOrig="3580" w:dyaOrig="620" w14:anchorId="0C4BDF09">
          <v:shape id="_x0000_i1031" type="#_x0000_t75" style="width:179.45pt;height:31.15pt" o:ole="">
            <v:imagedata r:id="rId20" o:title=""/>
          </v:shape>
          <o:OLEObject Type="Embed" ProgID="Equation.DSMT4" ShapeID="_x0000_i1031" DrawAspect="Content" ObjectID="_1771402691" r:id="rId21"/>
        </w:object>
      </w:r>
    </w:p>
    <w:p w14:paraId="72CCD0A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Công mà cần cẩu thực hiện sau 3 s là </w:t>
      </w:r>
      <w:r w:rsidRPr="00F97FBB">
        <w:rPr>
          <w:rFonts w:asciiTheme="majorHAnsi" w:hAnsiTheme="majorHAnsi" w:cstheme="majorHAnsi"/>
          <w:position w:val="-10"/>
        </w:rPr>
        <w:object w:dxaOrig="4280" w:dyaOrig="360" w14:anchorId="55B80BFF">
          <v:shape id="_x0000_i1032" type="#_x0000_t75" style="width:213.85pt;height:18.25pt" o:ole="">
            <v:imagedata r:id="rId22" o:title=""/>
          </v:shape>
          <o:OLEObject Type="Embed" ProgID="Equation.DSMT4" ShapeID="_x0000_i1032" DrawAspect="Content" ObjectID="_1771402692" r:id="rId23"/>
        </w:object>
      </w:r>
    </w:p>
    <w:p w14:paraId="366D10E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của công suất</w:t>
      </w:r>
    </w:p>
    <w:p w14:paraId="112E21F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W</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J.m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J.s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kg.m/s.</w:t>
      </w:r>
    </w:p>
    <w:p w14:paraId="31DAF054"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Khi hạt mưa rơi, thế năng của nó chuyển hóa thành</w:t>
      </w:r>
    </w:p>
    <w:p w14:paraId="3742A54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lastRenderedPageBreak/>
        <w:t xml:space="preserve">A. </w:t>
      </w:r>
      <w:r w:rsidRPr="00F97FBB">
        <w:rPr>
          <w:rFonts w:asciiTheme="majorHAnsi" w:hAnsiTheme="majorHAnsi" w:cstheme="majorHAnsi"/>
        </w:rPr>
        <w:t>hóa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động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nhiệt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quang năng.</w:t>
      </w:r>
    </w:p>
    <w:p w14:paraId="12CC4C33"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được ném thẳng đứng lên cao, mốc thế năng tại điểm ném, khi vật đạt độ cao cực đại thì tại đó</w:t>
      </w:r>
    </w:p>
    <w:p w14:paraId="4293F01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động năng bằng thế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bằng nữa thế năng.</w:t>
      </w:r>
    </w:p>
    <w:p w14:paraId="406F22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động năng cực đại, thế năng cực tiểu</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động năng cực tiểu, thế năng cực đại.</w:t>
      </w:r>
    </w:p>
    <w:p w14:paraId="02955C59"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ô tô có công suất của động cơ là 100 kW đang chạy trên đường với vận tốc 36 km/h. Lực kéo của động cơ lúc đó là</w:t>
      </w:r>
    </w:p>
    <w:p w14:paraId="37047D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1000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10</w:t>
      </w:r>
      <w:r w:rsidRPr="00F97FBB">
        <w:rPr>
          <w:rFonts w:asciiTheme="majorHAnsi" w:hAnsiTheme="majorHAnsi" w:cstheme="majorHAnsi"/>
          <w:vertAlign w:val="superscript"/>
        </w:rPr>
        <w:t>4</w:t>
      </w:r>
      <w:r w:rsidRPr="00F97FBB">
        <w:rPr>
          <w:rFonts w:asciiTheme="majorHAnsi" w:hAnsiTheme="majorHAnsi" w:cstheme="majorHAnsi"/>
        </w:rPr>
        <w:t xml:space="preserve">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2778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360 N.</w:t>
      </w:r>
    </w:p>
    <w:p w14:paraId="423F2B54"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rPr>
      </w:pPr>
      <w:r w:rsidRPr="00F97FBB">
        <w:rPr>
          <w:rFonts w:asciiTheme="majorHAnsi" w:hAnsiTheme="majorHAnsi" w:cstheme="majorHAnsi"/>
          <w:b/>
          <w:color w:val="FF0000"/>
        </w:rPr>
        <w:t>Hướng dẫn giải</w:t>
      </w:r>
    </w:p>
    <w:p w14:paraId="0C6E15C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Đổi 36 km/h = 10 m/s.</w:t>
      </w:r>
    </w:p>
    <w:p w14:paraId="76471C9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24"/>
        </w:rPr>
        <w:object w:dxaOrig="3400" w:dyaOrig="620" w14:anchorId="10B12A87">
          <v:shape id="_x0000_i1033" type="#_x0000_t75" style="width:169.8pt;height:31.15pt" o:ole="">
            <v:imagedata r:id="rId24" o:title=""/>
          </v:shape>
          <o:OLEObject Type="Embed" ProgID="Equation.DSMT4" ShapeID="_x0000_i1033" DrawAspect="Content" ObjectID="_1771402693" r:id="rId25"/>
        </w:object>
      </w:r>
      <w:r w:rsidRPr="00F97FBB">
        <w:rPr>
          <w:rFonts w:asciiTheme="majorHAnsi" w:hAnsiTheme="majorHAnsi" w:cstheme="majorHAnsi"/>
        </w:rPr>
        <w:t>.</w:t>
      </w:r>
    </w:p>
    <w:p w14:paraId="21215CEC"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Công suất của lực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làm vật di chuyển với vận tốc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v</m:t>
            </m:r>
          </m:e>
        </m:acc>
      </m:oMath>
      <w:r w:rsidRPr="00F97FBB">
        <w:rPr>
          <w:rFonts w:asciiTheme="majorHAnsi" w:hAnsiTheme="majorHAnsi" w:cstheme="majorHAnsi"/>
        </w:rPr>
        <w:t xml:space="preserve"> theo hướng của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w:t>
      </w:r>
    </w:p>
    <w:p w14:paraId="17F691E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P = Fv</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P = Fv</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P = Fvt</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P = Ft.</w:t>
      </w:r>
    </w:p>
    <w:p w14:paraId="6947AE98"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17: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Động năng là một đại lượng</w:t>
      </w:r>
    </w:p>
    <w:p w14:paraId="7E01E418"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có hướng, luôn dương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có hướng, không âm.</w:t>
      </w:r>
    </w:p>
    <w:p w14:paraId="2998559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vô hướng, không âm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vô hướng, luôn dương.</w:t>
      </w:r>
    </w:p>
    <w:p w14:paraId="541973A0"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18: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người kéo một hòm gỗ trượt trên sàn nhà bằng một dây có phương hợp với phương ngang một góc 60</w:t>
      </w:r>
      <w:r w:rsidRPr="00F97FBB">
        <w:rPr>
          <w:rFonts w:asciiTheme="majorHAnsi" w:hAnsiTheme="majorHAnsi" w:cstheme="majorHAnsi"/>
          <w:vertAlign w:val="superscript"/>
        </w:rPr>
        <w:t>0</w:t>
      </w:r>
      <w:r w:rsidRPr="00F97FBB">
        <w:rPr>
          <w:rFonts w:asciiTheme="majorHAnsi" w:hAnsiTheme="majorHAnsi" w:cstheme="majorHAnsi"/>
        </w:rPr>
        <w:t>. Lực tác dụng lên dây bằng 200 N. Công của lực đó thực hiện được khi hòm trượt đi được 10 m là</w:t>
      </w:r>
    </w:p>
    <w:p w14:paraId="6F75AA2C"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6000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2000 J.</w:t>
      </w:r>
    </w:p>
    <w:p w14:paraId="100E4D2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FB28BB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4"/>
        </w:rPr>
        <w:object w:dxaOrig="180" w:dyaOrig="279" w14:anchorId="77B93E4D">
          <v:shape id="_x0000_i1034" type="#_x0000_t75" style="width:9.65pt;height:13.95pt" o:ole="">
            <v:imagedata r:id="rId26" o:title=""/>
          </v:shape>
          <o:OLEObject Type="Embed" ProgID="Equation.DSMT4" ShapeID="_x0000_i1034" DrawAspect="Content" ObjectID="_1771402694" r:id="rId27"/>
        </w:object>
      </w:r>
      <w:r w:rsidRPr="00F97FBB">
        <w:rPr>
          <w:rFonts w:asciiTheme="majorHAnsi" w:hAnsiTheme="majorHAnsi" w:cstheme="majorHAnsi"/>
          <w:position w:val="-10"/>
        </w:rPr>
        <w:object w:dxaOrig="3760" w:dyaOrig="360" w14:anchorId="18981832">
          <v:shape id="_x0000_i1035" type="#_x0000_t75" style="width:188.05pt;height:18.25pt" o:ole="">
            <v:imagedata r:id="rId28" o:title=""/>
          </v:shape>
          <o:OLEObject Type="Embed" ProgID="Equation.DSMT4" ShapeID="_x0000_i1035" DrawAspect="Content" ObjectID="_1771402695" r:id="rId29"/>
        </w:object>
      </w:r>
    </w:p>
    <w:p w14:paraId="459E8B5B" w14:textId="77777777" w:rsidR="00BF6BC4" w:rsidRPr="00F97FBB" w:rsidRDefault="00BF6BC4" w:rsidP="00BF6BC4">
      <w:pPr>
        <w:tabs>
          <w:tab w:val="left" w:pos="426"/>
        </w:tabs>
        <w:spacing w:line="276" w:lineRule="auto"/>
        <w:jc w:val="both"/>
        <w:rPr>
          <w:rFonts w:asciiTheme="majorHAnsi" w:hAnsiTheme="majorHAnsi" w:cstheme="majorHAnsi"/>
        </w:rPr>
      </w:pPr>
      <w:r>
        <w:rPr>
          <w:rFonts w:asciiTheme="majorHAnsi" w:hAnsiTheme="majorHAnsi" w:cstheme="majorHAnsi"/>
          <w:b/>
          <w:color w:val="006600"/>
        </w:rPr>
        <w:tab/>
      </w:r>
      <w:r w:rsidRPr="00F97FBB">
        <w:rPr>
          <w:rFonts w:asciiTheme="majorHAnsi" w:hAnsiTheme="majorHAnsi" w:cstheme="majorHAnsi"/>
          <w:b/>
          <w:color w:val="006600"/>
        </w:rPr>
        <w:t>PHẦN II. C</w:t>
      </w:r>
      <w:r>
        <w:rPr>
          <w:rFonts w:asciiTheme="majorHAnsi" w:hAnsiTheme="majorHAnsi" w:cstheme="majorHAnsi"/>
          <w:b/>
          <w:color w:val="006600"/>
        </w:rPr>
        <w:t>ÂU TRẮC NGHIỆM ĐÚNG SAI</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 xml:space="preserve">Thí sinh trả lời từ câu 1 đến câu 4. Trong mỗi ý a), b), c), d) ở mỗi câu, thí sinh chọn </w:t>
      </w:r>
      <w:r w:rsidRPr="00F97FBB">
        <w:rPr>
          <w:rFonts w:asciiTheme="majorHAnsi" w:hAnsiTheme="majorHAnsi" w:cstheme="majorHAnsi"/>
          <w:b/>
          <w:color w:val="0000FF"/>
        </w:rPr>
        <w:t>đúng</w:t>
      </w:r>
      <w:r w:rsidRPr="00F97FBB">
        <w:rPr>
          <w:rFonts w:asciiTheme="majorHAnsi" w:hAnsiTheme="majorHAnsi" w:cstheme="majorHAnsi"/>
        </w:rPr>
        <w:t xml:space="preserve"> hoặc </w:t>
      </w:r>
      <w:r w:rsidRPr="00F97FBB">
        <w:rPr>
          <w:rFonts w:asciiTheme="majorHAnsi" w:hAnsiTheme="majorHAnsi" w:cstheme="majorHAnsi"/>
          <w:b/>
          <w:color w:val="0000FF"/>
        </w:rPr>
        <w:t>sai</w:t>
      </w:r>
      <w:r w:rsidRPr="00F97FBB">
        <w:rPr>
          <w:rFonts w:asciiTheme="majorHAnsi" w:hAnsiTheme="majorHAnsi" w:cstheme="majorHAnsi"/>
        </w:rPr>
        <w:t>.</w:t>
      </w:r>
    </w:p>
    <w:p w14:paraId="22E26526"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Cho các phát biểu sau, phát biểu nào </w:t>
      </w:r>
      <w:r w:rsidRPr="00F97FBB">
        <w:rPr>
          <w:rFonts w:asciiTheme="majorHAnsi" w:hAnsiTheme="majorHAnsi" w:cstheme="majorHAnsi"/>
          <w:b/>
          <w:color w:val="0000FF"/>
        </w:rPr>
        <w:t>đúng</w:t>
      </w:r>
      <w:r w:rsidRPr="00F97FBB">
        <w:rPr>
          <w:rFonts w:asciiTheme="majorHAnsi" w:hAnsiTheme="majorHAnsi" w:cstheme="majorHAnsi"/>
        </w:rPr>
        <w:t xml:space="preserve">, phát biểu nào </w:t>
      </w:r>
      <w:r w:rsidRPr="00F97FBB">
        <w:rPr>
          <w:rFonts w:asciiTheme="majorHAnsi" w:hAnsiTheme="majorHAnsi" w:cstheme="majorHAnsi"/>
          <w:b/>
          <w:color w:val="0000FF"/>
        </w:rPr>
        <w:t>sai</w:t>
      </w:r>
      <w:r w:rsidRPr="00F97FBB">
        <w:rPr>
          <w:rFonts w:asciiTheme="majorHAnsi" w:hAnsiTheme="majorHAnsi" w:cstheme="majorHAnsi"/>
        </w:rPr>
        <w:t>?</w:t>
      </w:r>
    </w:p>
    <w:p w14:paraId="624F2DE2"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lang w:val="de-DE"/>
        </w:rPr>
        <w:tab/>
      </w:r>
      <w:r w:rsidRPr="00F97FBB">
        <w:rPr>
          <w:rFonts w:asciiTheme="majorHAnsi" w:hAnsiTheme="majorHAnsi" w:cstheme="majorHAnsi"/>
          <w:lang w:val="de-DE"/>
        </w:rPr>
        <w:tab/>
        <w:t xml:space="preserve">a. Phân tích lực </w:t>
      </w:r>
      <w:r w:rsidRPr="00F97FBB">
        <w:rPr>
          <w:rFonts w:asciiTheme="majorHAnsi" w:hAnsiTheme="majorHAnsi" w:cstheme="majorHAnsi"/>
        </w:rPr>
        <w:t>là thay thế một lực bằng hai hay nhiều lực có tác dụng giống hệt như lực đó. Các lực thay thế gọi là các lực thành phần.</w:t>
      </w:r>
    </w:p>
    <w:p w14:paraId="12A01118"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21BC7EF7"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rPr>
        <w:tab/>
        <w:t>b. Moment lực đối với trục quay là đại lượng đặc trưng cho tác dụng làm quay của lực và được đo bằng thương số của lực với cánh tay đòn của nó.</w:t>
      </w:r>
    </w:p>
    <w:p w14:paraId="575F9AE0"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Moment lực đối với trục quay là đại lượng đặc trưng cho tác dụng làm quay của lực và được đo bằng tích số của lực với cánh tay đòn của nó.</w:t>
      </w:r>
    </w:p>
    <w:p w14:paraId="09C578B7" w14:textId="77777777" w:rsidR="00F97FBB" w:rsidRPr="00F97FBB" w:rsidRDefault="00F97FBB" w:rsidP="00F97FBB">
      <w:pPr>
        <w:tabs>
          <w:tab w:val="left" w:pos="426"/>
        </w:tabs>
        <w:spacing w:line="276" w:lineRule="auto"/>
        <w:jc w:val="both"/>
        <w:rPr>
          <w:rFonts w:asciiTheme="majorHAnsi" w:hAnsiTheme="majorHAnsi" w:cstheme="majorHAnsi"/>
          <w:color w:val="000000" w:themeColor="text1"/>
        </w:rPr>
      </w:pPr>
      <w:r w:rsidRPr="00F97FBB">
        <w:rPr>
          <w:rFonts w:asciiTheme="majorHAnsi" w:hAnsiTheme="majorHAnsi" w:cstheme="majorHAnsi"/>
        </w:rPr>
        <w:tab/>
        <w:t xml:space="preserve">c. </w:t>
      </w:r>
      <w:r w:rsidRPr="00F97FBB">
        <w:rPr>
          <w:rFonts w:asciiTheme="majorHAnsi" w:hAnsiTheme="majorHAnsi" w:cstheme="majorHAnsi"/>
          <w:color w:val="000000" w:themeColor="text1"/>
        </w:rPr>
        <w:t>Năng lượng là một đại lượng có hướng.</w:t>
      </w:r>
    </w:p>
    <w:p w14:paraId="77B4C930" w14:textId="77777777" w:rsidR="00F97FBB" w:rsidRPr="00F97FBB" w:rsidRDefault="00F97FBB" w:rsidP="00F97FBB">
      <w:pPr>
        <w:tabs>
          <w:tab w:val="left" w:pos="426"/>
        </w:tabs>
        <w:spacing w:line="276" w:lineRule="auto"/>
        <w:jc w:val="both"/>
        <w:rPr>
          <w:rFonts w:asciiTheme="majorHAnsi" w:hAnsiTheme="majorHAnsi" w:cstheme="majorHAnsi"/>
          <w:color w:val="000000" w:themeColor="text1"/>
        </w:rPr>
      </w:pP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w:t>
      </w:r>
      <w:r w:rsidRPr="00F97FBB">
        <w:rPr>
          <w:rFonts w:asciiTheme="majorHAnsi" w:hAnsiTheme="majorHAnsi" w:cstheme="majorHAnsi"/>
          <w:color w:val="000000" w:themeColor="text1"/>
        </w:rPr>
        <w:t>Năng lượng là một đại lượng vô hướng.</w:t>
      </w:r>
    </w:p>
    <w:p w14:paraId="6D9725EE" w14:textId="77777777" w:rsidR="00F97FBB" w:rsidRPr="00F97FBB" w:rsidRDefault="00F97FBB" w:rsidP="00F97FBB">
      <w:pPr>
        <w:tabs>
          <w:tab w:val="left" w:pos="426"/>
        </w:tabs>
        <w:spacing w:line="276" w:lineRule="auto"/>
        <w:jc w:val="both"/>
        <w:rPr>
          <w:rFonts w:asciiTheme="majorHAnsi" w:hAnsiTheme="majorHAnsi" w:cstheme="majorHAnsi"/>
          <w:color w:val="000000" w:themeColor="text1"/>
        </w:rPr>
      </w:pPr>
      <w:r w:rsidRPr="00F97FBB">
        <w:rPr>
          <w:rFonts w:asciiTheme="majorHAnsi" w:hAnsiTheme="majorHAnsi" w:cstheme="majorHAnsi"/>
          <w:color w:val="000000" w:themeColor="text1"/>
        </w:rPr>
        <w:tab/>
        <w:t>d. Công suất là đại lượng đặc trưng cho tốc độ sinh công của lực, được xác định bằng công sinh ra trong một đơn vị thời gian.</w:t>
      </w:r>
    </w:p>
    <w:p w14:paraId="5A970017"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w:t>
      </w:r>
    </w:p>
    <w:p w14:paraId="6DEB4A18"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rPr>
      </w:pPr>
      <w:r w:rsidRPr="00F97FBB">
        <w:rPr>
          <w:rFonts w:asciiTheme="majorHAnsi" w:hAnsiTheme="majorHAnsi" w:cstheme="majorHAnsi"/>
          <w:b/>
          <w:color w:val="0000FF"/>
          <w:sz w:val="24"/>
          <w:szCs w:val="24"/>
        </w:rPr>
        <w:tab/>
        <w:t xml:space="preserve">Câu 2: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 xml:space="preserve">Một động cơ có công suất tiêu thụ bằng 5 kW kéo một vật có trọng lượng 12 kN lên cao 30 m theo phương thẳng đứng trong thời gian 90 s với vận tốc không đổi. </w:t>
      </w:r>
    </w:p>
    <w:p w14:paraId="76866F74"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rPr>
      </w:pPr>
      <w:r w:rsidRPr="00F97FBB">
        <w:rPr>
          <w:rFonts w:asciiTheme="majorHAnsi" w:eastAsia="Times New Roman" w:hAnsiTheme="majorHAnsi" w:cstheme="majorHAnsi"/>
          <w:sz w:val="24"/>
          <w:szCs w:val="24"/>
        </w:rPr>
        <w:tab/>
        <w:t>a. Công có ích là công để đưa vật lên cao.</w:t>
      </w:r>
    </w:p>
    <w:p w14:paraId="1E6EB558"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182FC2B8"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b. Công có ích để đưa vật lên cao có giá trị là 36000 J.</w:t>
      </w:r>
    </w:p>
    <w:p w14:paraId="7B4DC6D6"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w:t>
      </w:r>
    </w:p>
    <w:p w14:paraId="71D1F03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ab/>
        <w:t xml:space="preserve">Công có ích để đưa vật lên cao là </w:t>
      </w:r>
      <w:r w:rsidRPr="00F97FBB">
        <w:rPr>
          <w:rFonts w:asciiTheme="majorHAnsi" w:hAnsiTheme="majorHAnsi" w:cstheme="majorHAnsi"/>
          <w:position w:val="-12"/>
        </w:rPr>
        <w:object w:dxaOrig="3739" w:dyaOrig="360" w14:anchorId="1DE4F255">
          <v:shape id="_x0000_i1036" type="#_x0000_t75" style="width:187pt;height:18.25pt" o:ole="">
            <v:imagedata r:id="rId30" o:title=""/>
          </v:shape>
          <o:OLEObject Type="Embed" ProgID="Equation.DSMT4" ShapeID="_x0000_i1036" DrawAspect="Content" ObjectID="_1771402696" r:id="rId31"/>
        </w:object>
      </w:r>
    </w:p>
    <w:p w14:paraId="1DF913D2" w14:textId="77777777" w:rsidR="00F97FBB" w:rsidRPr="00F97FBB" w:rsidRDefault="00F97FBB" w:rsidP="00F97FBB">
      <w:pPr>
        <w:tabs>
          <w:tab w:val="left" w:pos="283"/>
          <w:tab w:val="left" w:pos="426"/>
          <w:tab w:val="left" w:pos="2835"/>
          <w:tab w:val="left" w:pos="5386"/>
          <w:tab w:val="left" w:pos="7937"/>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c. Công toàn phần để đưa vật lên cao là 450000 J.</w:t>
      </w:r>
    </w:p>
    <w:p w14:paraId="777A2EC9"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lastRenderedPageBreak/>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đúng</w:t>
      </w:r>
      <w:r w:rsidRPr="00F97FBB">
        <w:rPr>
          <w:rFonts w:asciiTheme="majorHAnsi" w:hAnsiTheme="majorHAnsi" w:cstheme="majorHAnsi"/>
        </w:rPr>
        <w:t>.</w:t>
      </w:r>
    </w:p>
    <w:p w14:paraId="2561CA82"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ab/>
        <w:t xml:space="preserve">Ta có </w:t>
      </w:r>
      <w:r w:rsidRPr="00F97FBB">
        <w:rPr>
          <w:rFonts w:asciiTheme="majorHAnsi" w:hAnsiTheme="majorHAnsi" w:cstheme="majorHAnsi"/>
          <w:position w:val="-24"/>
        </w:rPr>
        <w:object w:dxaOrig="4180" w:dyaOrig="660" w14:anchorId="73317B3F">
          <v:shape id="_x0000_i1037" type="#_x0000_t75" style="width:208.5pt;height:32.25pt" o:ole="">
            <v:imagedata r:id="rId32" o:title=""/>
          </v:shape>
          <o:OLEObject Type="Embed" ProgID="Equation.DSMT4" ShapeID="_x0000_i1037" DrawAspect="Content" ObjectID="_1771402697" r:id="rId33"/>
        </w:object>
      </w:r>
    </w:p>
    <w:p w14:paraId="33A2AFE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ab/>
        <w:t>d. Hiệu suất của động cơ là 80%.</w:t>
      </w:r>
    </w:p>
    <w:p w14:paraId="0341E544"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w:t>
      </w:r>
    </w:p>
    <w:p w14:paraId="120520B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noProof/>
        </w:rPr>
        <w:drawing>
          <wp:anchor distT="0" distB="0" distL="114300" distR="114300" simplePos="0" relativeHeight="251669504" behindDoc="0" locked="0" layoutInCell="1" hidden="0" allowOverlap="1" wp14:anchorId="231D2066" wp14:editId="2F709D0E">
            <wp:simplePos x="0" y="0"/>
            <wp:positionH relativeFrom="column">
              <wp:posOffset>4105730</wp:posOffset>
            </wp:positionH>
            <wp:positionV relativeFrom="paragraph">
              <wp:posOffset>451475</wp:posOffset>
            </wp:positionV>
            <wp:extent cx="2971911" cy="1590675"/>
            <wp:effectExtent l="0" t="0" r="0" b="0"/>
            <wp:wrapSquare wrapText="bothSides" distT="0" distB="0" distL="114300" distR="114300"/>
            <wp:docPr id="15025620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2971911" cy="1590675"/>
                    </a:xfrm>
                    <a:prstGeom prst="rect">
                      <a:avLst/>
                    </a:prstGeom>
                    <a:ln/>
                  </pic:spPr>
                </pic:pic>
              </a:graphicData>
            </a:graphic>
          </wp:anchor>
        </w:drawing>
      </w:r>
      <w:r w:rsidRPr="00F97FBB">
        <w:rPr>
          <w:rFonts w:asciiTheme="majorHAnsi" w:hAnsiTheme="majorHAnsi" w:cstheme="majorHAnsi"/>
        </w:rPr>
        <w:tab/>
      </w:r>
      <w:r w:rsidRPr="00F97FBB">
        <w:rPr>
          <w:rFonts w:asciiTheme="majorHAnsi" w:hAnsiTheme="majorHAnsi" w:cstheme="majorHAnsi"/>
          <w:position w:val="-32"/>
        </w:rPr>
        <w:object w:dxaOrig="3800" w:dyaOrig="700" w14:anchorId="4C520DF5">
          <v:shape id="_x0000_i1038" type="#_x0000_t75" style="width:190.2pt;height:35.45pt" o:ole="">
            <v:imagedata r:id="rId35" o:title=""/>
          </v:shape>
          <o:OLEObject Type="Embed" ProgID="Equation.DSMT4" ShapeID="_x0000_i1038" DrawAspect="Content" ObjectID="_1771402698" r:id="rId36"/>
        </w:object>
      </w:r>
    </w:p>
    <w:p w14:paraId="69C50377"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b/>
          <w:color w:val="0000FF"/>
        </w:rPr>
        <w:tab/>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khối lượng m = 10 kg được kéo lên trên mặt phẳng nghiêng một góc 30</w:t>
      </w:r>
      <w:r w:rsidRPr="00F97FBB">
        <w:rPr>
          <w:rFonts w:asciiTheme="majorHAnsi" w:hAnsiTheme="majorHAnsi" w:cstheme="majorHAnsi"/>
          <w:vertAlign w:val="superscript"/>
        </w:rPr>
        <w:t>0</w:t>
      </w:r>
      <w:r w:rsidRPr="00F97FBB">
        <w:rPr>
          <w:rFonts w:asciiTheme="majorHAnsi" w:hAnsiTheme="majorHAnsi" w:cstheme="majorHAnsi"/>
        </w:rPr>
        <w:t xml:space="preserve"> so với phương ngang bởi một lực không đổi F = 200 N dọc theo đường dốc chính như hình vẽ. Biết hệ số ma sát là 0,2. Lấy g = 10 m/s</w:t>
      </w:r>
      <w:r w:rsidRPr="00F97FBB">
        <w:rPr>
          <w:rFonts w:asciiTheme="majorHAnsi" w:hAnsiTheme="majorHAnsi" w:cstheme="majorHAnsi"/>
          <w:vertAlign w:val="superscript"/>
        </w:rPr>
        <w:t>2</w:t>
      </w:r>
      <w:r w:rsidRPr="00F97FBB">
        <w:rPr>
          <w:rFonts w:asciiTheme="majorHAnsi" w:hAnsiTheme="majorHAnsi" w:cstheme="majorHAnsi"/>
        </w:rPr>
        <w:t xml:space="preserve">. </w:t>
      </w:r>
    </w:p>
    <w:p w14:paraId="4622EE28"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a. Vật chịu tác dụng của các lực: Lực kéo </w:t>
      </w:r>
      <w:r w:rsidRPr="00F97FBB">
        <w:rPr>
          <w:rFonts w:asciiTheme="majorHAnsi" w:hAnsiTheme="majorHAnsi" w:cstheme="majorHAnsi"/>
          <w:position w:val="-4"/>
        </w:rPr>
        <w:object w:dxaOrig="200" w:dyaOrig="320" w14:anchorId="02EE4367">
          <v:shape id="_x0000_i1039" type="#_x0000_t75" style="width:10.75pt;height:16.1pt" o:ole="">
            <v:imagedata r:id="rId37" o:title=""/>
          </v:shape>
          <o:OLEObject Type="Embed" ProgID="Equation.DSMT4" ShapeID="_x0000_i1039" DrawAspect="Content" ObjectID="_1771402699" r:id="rId38"/>
        </w:object>
      </w:r>
      <w:r w:rsidRPr="00F97FBB">
        <w:rPr>
          <w:rFonts w:asciiTheme="majorHAnsi" w:hAnsiTheme="majorHAnsi" w:cstheme="majorHAnsi"/>
        </w:rPr>
        <w:t xml:space="preserve">, trong lực </w:t>
      </w:r>
      <w:r w:rsidRPr="00F97FBB">
        <w:rPr>
          <w:rFonts w:asciiTheme="majorHAnsi" w:hAnsiTheme="majorHAnsi" w:cstheme="majorHAnsi"/>
          <w:position w:val="-4"/>
        </w:rPr>
        <w:object w:dxaOrig="220" w:dyaOrig="320" w14:anchorId="099C8044">
          <v:shape id="_x0000_i1040" type="#_x0000_t75" style="width:10.75pt;height:16.1pt" o:ole="">
            <v:imagedata r:id="rId39" o:title=""/>
          </v:shape>
          <o:OLEObject Type="Embed" ProgID="Equation.DSMT4" ShapeID="_x0000_i1040" DrawAspect="Content" ObjectID="_1771402700" r:id="rId40"/>
        </w:object>
      </w:r>
      <w:r w:rsidRPr="00F97FBB">
        <w:rPr>
          <w:rFonts w:asciiTheme="majorHAnsi" w:hAnsiTheme="majorHAnsi" w:cstheme="majorHAnsi"/>
        </w:rPr>
        <w:t xml:space="preserve">, phản lực </w:t>
      </w:r>
      <w:r w:rsidRPr="00F97FBB">
        <w:rPr>
          <w:rFonts w:asciiTheme="majorHAnsi" w:hAnsiTheme="majorHAnsi" w:cstheme="majorHAnsi"/>
          <w:position w:val="-6"/>
        </w:rPr>
        <w:object w:dxaOrig="260" w:dyaOrig="340" w14:anchorId="53F16CDF">
          <v:shape id="_x0000_i1041" type="#_x0000_t75" style="width:12.9pt;height:17.2pt" o:ole="">
            <v:imagedata r:id="rId41" o:title=""/>
          </v:shape>
          <o:OLEObject Type="Embed" ProgID="Equation.DSMT4" ShapeID="_x0000_i1041" DrawAspect="Content" ObjectID="_1771402701" r:id="rId42"/>
        </w:object>
      </w:r>
      <w:r w:rsidRPr="00F97FBB">
        <w:rPr>
          <w:rFonts w:asciiTheme="majorHAnsi" w:hAnsiTheme="majorHAnsi" w:cstheme="majorHAnsi"/>
        </w:rPr>
        <w:t xml:space="preserve"> của mặt phẳng nghiêng và lực ma sát </w:t>
      </w:r>
      <w:r w:rsidRPr="00F97FBB">
        <w:rPr>
          <w:rFonts w:asciiTheme="majorHAnsi" w:hAnsiTheme="majorHAnsi" w:cstheme="majorHAnsi"/>
          <w:position w:val="-12"/>
        </w:rPr>
        <w:object w:dxaOrig="340" w:dyaOrig="400" w14:anchorId="6FEA925F">
          <v:shape id="_x0000_i1042" type="#_x0000_t75" style="width:17.2pt;height:20.4pt" o:ole="">
            <v:imagedata r:id="rId43" o:title=""/>
          </v:shape>
          <o:OLEObject Type="Embed" ProgID="Equation.DSMT4" ShapeID="_x0000_i1042" DrawAspect="Content" ObjectID="_1771402702" r:id="rId44"/>
        </w:object>
      </w:r>
      <w:r w:rsidRPr="00F97FBB">
        <w:rPr>
          <w:rFonts w:asciiTheme="majorHAnsi" w:hAnsiTheme="majorHAnsi" w:cstheme="majorHAnsi"/>
        </w:rPr>
        <w:t>.</w:t>
      </w:r>
    </w:p>
    <w:p w14:paraId="45174D06"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29F2A683"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b. Chuyển động của vật là chuyển động thẳng đều.</w:t>
      </w:r>
    </w:p>
    <w:p w14:paraId="5CEAC66E"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Chuyển động của vật là chuyển động thẳng biến đổi đều.</w:t>
      </w:r>
    </w:p>
    <w:p w14:paraId="35CB57CF"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c. Công của lực </w:t>
      </w:r>
      <w:r w:rsidRPr="00F97FBB">
        <w:rPr>
          <w:rFonts w:asciiTheme="majorHAnsi" w:hAnsiTheme="majorHAnsi" w:cstheme="majorHAnsi"/>
          <w:position w:val="-4"/>
        </w:rPr>
        <w:object w:dxaOrig="200" w:dyaOrig="320" w14:anchorId="14FE4299">
          <v:shape id="_x0000_i1043" type="#_x0000_t75" style="width:10.75pt;height:16.1pt" o:ole="">
            <v:imagedata r:id="rId45" o:title=""/>
          </v:shape>
          <o:OLEObject Type="Embed" ProgID="Equation.DSMT4" ShapeID="_x0000_i1043" DrawAspect="Content" ObjectID="_1771402703" r:id="rId46"/>
        </w:object>
      </w:r>
      <w:r w:rsidRPr="00F97FBB">
        <w:rPr>
          <w:rFonts w:asciiTheme="majorHAnsi" w:hAnsiTheme="majorHAnsi" w:cstheme="majorHAnsi"/>
        </w:rPr>
        <w:t>tác dụng lên vật là 2000 J.</w:t>
      </w:r>
    </w:p>
    <w:p w14:paraId="54F45E9D" w14:textId="77777777" w:rsidR="00F97FBB" w:rsidRPr="00F97FBB" w:rsidRDefault="00F97FBB" w:rsidP="00F97FBB">
      <w:pPr>
        <w:tabs>
          <w:tab w:val="left" w:pos="90"/>
          <w:tab w:val="left" w:pos="426"/>
        </w:tabs>
        <w:spacing w:line="276" w:lineRule="auto"/>
        <w:jc w:val="both"/>
        <w:rPr>
          <w:rFonts w:asciiTheme="majorHAnsi" w:hAnsiTheme="majorHAnsi" w:cstheme="majorHAnsi"/>
          <w:vertAlign w:val="subscript"/>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w:t>
      </w:r>
      <w:r w:rsidRPr="00F97FBB">
        <w:rPr>
          <w:rFonts w:asciiTheme="majorHAnsi" w:hAnsiTheme="majorHAnsi" w:cstheme="majorHAnsi"/>
          <w:position w:val="-4"/>
        </w:rPr>
        <w:object w:dxaOrig="200" w:dyaOrig="320" w14:anchorId="794D9343">
          <v:shape id="_x0000_i1044" type="#_x0000_t75" style="width:10.75pt;height:16.1pt" o:ole="">
            <v:imagedata r:id="rId47" o:title=""/>
          </v:shape>
          <o:OLEObject Type="Embed" ProgID="Equation.DSMT4" ShapeID="_x0000_i1044" DrawAspect="Content" ObjectID="_1771402704" r:id="rId48"/>
        </w:object>
      </w:r>
      <w:r w:rsidRPr="00F97FBB">
        <w:rPr>
          <w:rFonts w:asciiTheme="majorHAnsi" w:hAnsiTheme="majorHAnsi" w:cstheme="majorHAnsi"/>
        </w:rPr>
        <w:t>là</w:t>
      </w:r>
      <w:r w:rsidRPr="00F97FBB">
        <w:rPr>
          <w:rFonts w:asciiTheme="majorHAnsi" w:hAnsiTheme="majorHAnsi" w:cstheme="majorHAnsi"/>
          <w:position w:val="-12"/>
        </w:rPr>
        <w:object w:dxaOrig="2160" w:dyaOrig="380" w14:anchorId="30176D92">
          <v:shape id="_x0000_i1045" type="#_x0000_t75" style="width:108.55pt;height:18.25pt" o:ole="">
            <v:imagedata r:id="rId49" o:title=""/>
          </v:shape>
          <o:OLEObject Type="Embed" ProgID="Equation.DSMT4" ShapeID="_x0000_i1045" DrawAspect="Content" ObjectID="_1771402705" r:id="rId50"/>
        </w:object>
      </w:r>
    </w:p>
    <w:p w14:paraId="3DDE92A3"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d. Công của lực ma sát tác dụng lên vật có giá trị âm.</w:t>
      </w:r>
    </w:p>
    <w:p w14:paraId="1EAC5CBF"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ma sát A</w:t>
      </w:r>
      <w:r w:rsidRPr="00F97FBB">
        <w:rPr>
          <w:rFonts w:asciiTheme="majorHAnsi" w:hAnsiTheme="majorHAnsi" w:cstheme="majorHAnsi"/>
          <w:vertAlign w:val="subscript"/>
        </w:rPr>
        <w:t xml:space="preserve">ms </w:t>
      </w:r>
      <w:r w:rsidRPr="00F97FBB">
        <w:rPr>
          <w:rFonts w:asciiTheme="majorHAnsi" w:hAnsiTheme="majorHAnsi" w:cstheme="majorHAnsi"/>
        </w:rPr>
        <w:t>= F</w:t>
      </w:r>
      <w:r w:rsidRPr="00F97FBB">
        <w:rPr>
          <w:rFonts w:asciiTheme="majorHAnsi" w:hAnsiTheme="majorHAnsi" w:cstheme="majorHAnsi"/>
          <w:vertAlign w:val="subscript"/>
        </w:rPr>
        <w:t>ms</w:t>
      </w:r>
      <w:r w:rsidRPr="00F97FBB">
        <w:rPr>
          <w:rFonts w:asciiTheme="majorHAnsi" w:hAnsiTheme="majorHAnsi" w:cstheme="majorHAnsi"/>
        </w:rPr>
        <w:t>.s.cos180</w:t>
      </w:r>
      <w:r w:rsidRPr="00F97FBB">
        <w:rPr>
          <w:rFonts w:asciiTheme="majorHAnsi" w:hAnsiTheme="majorHAnsi" w:cstheme="majorHAnsi"/>
          <w:vertAlign w:val="superscript"/>
        </w:rPr>
        <w:t>0</w:t>
      </w:r>
      <w:r w:rsidRPr="00F97FBB">
        <w:rPr>
          <w:rFonts w:asciiTheme="majorHAnsi" w:hAnsiTheme="majorHAnsi" w:cstheme="majorHAnsi"/>
        </w:rPr>
        <w:t xml:space="preserve"> = -µmg.cos30</w:t>
      </w:r>
      <w:r w:rsidRPr="00F97FBB">
        <w:rPr>
          <w:rFonts w:asciiTheme="majorHAnsi" w:hAnsiTheme="majorHAnsi" w:cstheme="majorHAnsi"/>
          <w:vertAlign w:val="superscript"/>
        </w:rPr>
        <w:t>0</w:t>
      </w:r>
      <w:r w:rsidRPr="00F97FBB">
        <w:rPr>
          <w:rFonts w:asciiTheme="majorHAnsi" w:hAnsiTheme="majorHAnsi" w:cstheme="majorHAnsi"/>
        </w:rPr>
        <w:t xml:space="preserve"> = -10</w:t>
      </w:r>
      <m:oMath>
        <m:rad>
          <m:radPr>
            <m:degHide m:val="1"/>
            <m:ctrlPr>
              <w:rPr>
                <w:rFonts w:ascii="Cambria Math" w:eastAsia="Cambria Math" w:hAnsi="Cambria Math" w:cstheme="majorHAnsi"/>
              </w:rPr>
            </m:ctrlPr>
          </m:radPr>
          <m:deg/>
          <m:e>
            <m:r>
              <w:rPr>
                <w:rFonts w:ascii="Cambria Math" w:eastAsia="Cambria Math" w:hAnsi="Cambria Math" w:cstheme="majorHAnsi"/>
              </w:rPr>
              <m:t>3</m:t>
            </m:r>
          </m:e>
        </m:rad>
      </m:oMath>
      <w:r w:rsidRPr="00F97FBB">
        <w:rPr>
          <w:rFonts w:asciiTheme="majorHAnsi" w:hAnsiTheme="majorHAnsi" w:cstheme="majorHAnsi"/>
        </w:rPr>
        <w:t xml:space="preserve"> J.</w:t>
      </w:r>
    </w:p>
    <w:p w14:paraId="556EC39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noProof/>
        </w:rPr>
        <w:drawing>
          <wp:anchor distT="0" distB="0" distL="114300" distR="114300" simplePos="0" relativeHeight="251670528" behindDoc="0" locked="0" layoutInCell="1" hidden="0" allowOverlap="1" wp14:anchorId="0E45FE2D" wp14:editId="2E34C0E4">
            <wp:simplePos x="0" y="0"/>
            <wp:positionH relativeFrom="column">
              <wp:posOffset>6059122</wp:posOffset>
            </wp:positionH>
            <wp:positionV relativeFrom="paragraph">
              <wp:posOffset>123086</wp:posOffset>
            </wp:positionV>
            <wp:extent cx="804545" cy="2287905"/>
            <wp:effectExtent l="0" t="0" r="0" b="0"/>
            <wp:wrapSquare wrapText="bothSides" distT="0" distB="0" distL="114300" distR="114300"/>
            <wp:docPr id="6129692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804545" cy="2287905"/>
                    </a:xfrm>
                    <a:prstGeom prst="rect">
                      <a:avLst/>
                    </a:prstGeom>
                    <a:ln/>
                  </pic:spPr>
                </pic:pic>
              </a:graphicData>
            </a:graphic>
          </wp:anchor>
        </w:drawing>
      </w:r>
      <w:r w:rsidRPr="00F97FBB">
        <w:rPr>
          <w:rFonts w:asciiTheme="majorHAnsi" w:hAnsiTheme="majorHAnsi" w:cstheme="majorHAnsi"/>
          <w:b/>
          <w:color w:val="0000FF"/>
        </w:rPr>
        <w:tab/>
        <w:t xml:space="preserve">Câu 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có khối lượng 0,5 kg được thả rơi từ độ cao 25 m. Bỏ qua mọi ma sát và lấy g = 10 m/s</w:t>
      </w:r>
      <w:r w:rsidRPr="00F97FBB">
        <w:rPr>
          <w:rFonts w:asciiTheme="majorHAnsi" w:hAnsiTheme="majorHAnsi" w:cstheme="majorHAnsi"/>
          <w:vertAlign w:val="superscript"/>
        </w:rPr>
        <w:t>2</w:t>
      </w:r>
      <w:r w:rsidRPr="00F97FBB">
        <w:rPr>
          <w:rFonts w:asciiTheme="majorHAnsi" w:hAnsiTheme="majorHAnsi" w:cstheme="majorHAnsi"/>
        </w:rPr>
        <w:t>.</w:t>
      </w:r>
    </w:p>
    <w:p w14:paraId="15520DD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a. Chuyển động của vật là chuyển động rơi tự do.</w:t>
      </w:r>
    </w:p>
    <w:p w14:paraId="07E8A082"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02625AB2"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b. Thế năng cực đại của vật bằng cơ năng và bằng 125 J.</w:t>
      </w:r>
    </w:p>
    <w:p w14:paraId="123E0C60"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716D6AB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Gọi A là vị trí thả vật, gốc thế năng tại mặt đất</w:t>
      </w:r>
    </w:p>
    <w:p w14:paraId="0DA39C91"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Thế năng của vật tại lúc bắt đầu thả W</w:t>
      </w:r>
      <w:r w:rsidRPr="00F97FBB">
        <w:rPr>
          <w:rFonts w:asciiTheme="majorHAnsi" w:hAnsiTheme="majorHAnsi" w:cstheme="majorHAnsi"/>
          <w:vertAlign w:val="subscript"/>
        </w:rPr>
        <w:t>t</w:t>
      </w:r>
      <w:r w:rsidRPr="00F97FBB">
        <w:rPr>
          <w:rFonts w:asciiTheme="majorHAnsi" w:hAnsiTheme="majorHAnsi" w:cstheme="majorHAnsi"/>
        </w:rPr>
        <w:t xml:space="preserve"> = mgh</w:t>
      </w:r>
      <w:r w:rsidRPr="00F97FBB">
        <w:rPr>
          <w:rFonts w:asciiTheme="majorHAnsi" w:hAnsiTheme="majorHAnsi" w:cstheme="majorHAnsi"/>
          <w:vertAlign w:val="subscript"/>
        </w:rPr>
        <w:t>A</w:t>
      </w:r>
      <w:r w:rsidRPr="00F97FBB">
        <w:rPr>
          <w:rFonts w:asciiTheme="majorHAnsi" w:hAnsiTheme="majorHAnsi" w:cstheme="majorHAnsi"/>
        </w:rPr>
        <w:t xml:space="preserve"> = 0,5.10.25 = 125 J.</w:t>
      </w:r>
    </w:p>
    <w:p w14:paraId="58BA0F1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Cơ năng của vật tại A W</w:t>
      </w:r>
      <w:r w:rsidRPr="00F97FBB">
        <w:rPr>
          <w:rFonts w:asciiTheme="majorHAnsi" w:hAnsiTheme="majorHAnsi" w:cstheme="majorHAnsi"/>
          <w:vertAlign w:val="subscript"/>
        </w:rPr>
        <w:t>A</w:t>
      </w:r>
      <w:r w:rsidRPr="00F97FBB">
        <w:rPr>
          <w:rFonts w:asciiTheme="majorHAnsi" w:hAnsiTheme="majorHAnsi" w:cstheme="majorHAnsi"/>
        </w:rPr>
        <w:t xml:space="preserve"> = W</w:t>
      </w:r>
      <w:r w:rsidRPr="00F97FBB">
        <w:rPr>
          <w:rFonts w:asciiTheme="majorHAnsi" w:hAnsiTheme="majorHAnsi" w:cstheme="majorHAnsi"/>
          <w:vertAlign w:val="subscript"/>
        </w:rPr>
        <w:t>t</w:t>
      </w:r>
      <w:r w:rsidRPr="00F97FBB">
        <w:rPr>
          <w:rFonts w:asciiTheme="majorHAnsi" w:hAnsiTheme="majorHAnsi" w:cstheme="majorHAnsi"/>
        </w:rPr>
        <w:t xml:space="preserve"> = 125 J.</w:t>
      </w:r>
    </w:p>
    <w:p w14:paraId="74E0AEFA"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rPr>
        <w:tab/>
        <w:t xml:space="preserve">c. </w:t>
      </w:r>
      <w:r w:rsidRPr="00F97FBB">
        <w:rPr>
          <w:rFonts w:asciiTheme="majorHAnsi" w:hAnsiTheme="majorHAnsi" w:cstheme="majorHAnsi"/>
          <w:bCs/>
        </w:rPr>
        <w:t>Độ cao của vật khi nó có động năng bằng thế năng cách mặt đất 115 m.</w:t>
      </w:r>
    </w:p>
    <w:p w14:paraId="6AA5A8AD"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w:t>
      </w:r>
    </w:p>
    <w:p w14:paraId="7044D86D"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Gọi C là vị trí mà động năng bằng thế năng</w:t>
      </w:r>
    </w:p>
    <w:p w14:paraId="1C2FB6CD"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 xml:space="preserve">Bảo toàn cơ năng ta có </w:t>
      </w:r>
      <w:r w:rsidRPr="00F97FBB">
        <w:rPr>
          <w:rFonts w:asciiTheme="majorHAnsi" w:hAnsiTheme="majorHAnsi" w:cstheme="majorHAnsi"/>
          <w:position w:val="-24"/>
        </w:rPr>
        <w:object w:dxaOrig="6380" w:dyaOrig="620" w14:anchorId="0DD35A2D">
          <v:shape id="_x0000_i1046" type="#_x0000_t75" style="width:319.15pt;height:31.15pt" o:ole="">
            <v:imagedata r:id="rId52" o:title=""/>
          </v:shape>
          <o:OLEObject Type="Embed" ProgID="Equation.DSMT4" ShapeID="_x0000_i1046" DrawAspect="Content" ObjectID="_1771402706" r:id="rId53"/>
        </w:object>
      </w:r>
    </w:p>
    <w:p w14:paraId="6D848AD8"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bCs/>
        </w:rPr>
        <w:tab/>
        <w:t>d. Khi chạm đất thì động năng của vật đạt cực đại.</w:t>
      </w:r>
    </w:p>
    <w:p w14:paraId="10CF7F67"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1A8C653B" w14:textId="171447E7" w:rsidR="006667FA" w:rsidRPr="00F97FBB" w:rsidRDefault="006667FA" w:rsidP="006667FA">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r>
      <w:r w:rsidRPr="00F97FBB">
        <w:rPr>
          <w:rFonts w:asciiTheme="majorHAnsi" w:hAnsiTheme="majorHAnsi" w:cstheme="majorHAnsi"/>
          <w:b/>
          <w:color w:val="006600"/>
        </w:rPr>
        <w:t>PHẦN II</w:t>
      </w:r>
      <w:r>
        <w:rPr>
          <w:rFonts w:asciiTheme="majorHAnsi" w:hAnsiTheme="majorHAnsi" w:cstheme="majorHAnsi"/>
          <w:b/>
          <w:color w:val="006600"/>
        </w:rPr>
        <w:t>I</w:t>
      </w:r>
      <w:r w:rsidRPr="00F97FBB">
        <w:rPr>
          <w:rFonts w:asciiTheme="majorHAnsi" w:hAnsiTheme="majorHAnsi" w:cstheme="majorHAnsi"/>
          <w:b/>
          <w:color w:val="006600"/>
        </w:rPr>
        <w:t>. C</w:t>
      </w:r>
      <w:r>
        <w:rPr>
          <w:rFonts w:asciiTheme="majorHAnsi" w:hAnsiTheme="majorHAnsi" w:cstheme="majorHAnsi"/>
          <w:b/>
          <w:color w:val="006600"/>
        </w:rPr>
        <w:t>ÂU TRẮC NGHIỆM TRẢ LỜI NGẮN</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Thí sinh trả lời từ câu 1 đến câu 6.</w:t>
      </w:r>
    </w:p>
    <w:p w14:paraId="446C4785"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1: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bóng đèn sợi đốt có công suất 100 W tiêu thụ năng lượng 1000 J. Thời gian thắp sáng bóng đèn là bao nhiêu s?</w:t>
      </w:r>
    </w:p>
    <w:p w14:paraId="09009F4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7EBE24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rPr>
        <w:t>Thời gian thắp sáng bóng đèn</w:t>
      </w:r>
      <w:r w:rsidRPr="00F97FBB">
        <w:rPr>
          <w:rFonts w:asciiTheme="majorHAnsi" w:hAnsiTheme="majorHAnsi" w:cstheme="majorHAnsi"/>
          <w:position w:val="-24"/>
        </w:rPr>
        <w:object w:dxaOrig="2220" w:dyaOrig="620" w14:anchorId="0037258D">
          <v:shape id="_x0000_i1047" type="#_x0000_t75" style="width:110.7pt;height:31.15pt" o:ole="">
            <v:imagedata r:id="rId54" o:title=""/>
          </v:shape>
          <o:OLEObject Type="Embed" ProgID="Equation.DSMT4" ShapeID="_x0000_i1047" DrawAspect="Content" ObjectID="_1771402707" r:id="rId55"/>
        </w:object>
      </w:r>
      <w:r w:rsidRPr="00F97FBB">
        <w:rPr>
          <w:rFonts w:asciiTheme="majorHAnsi" w:hAnsiTheme="majorHAnsi" w:cstheme="majorHAnsi"/>
        </w:rPr>
        <w:t>.</w:t>
      </w:r>
    </w:p>
    <w:p w14:paraId="2F53A192"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2: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vật có khối lượng 1 kg rơi tự do từ độ cao h = 50 cm xuống đất, lấy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Động năng của vật ngay trước khi chạm đất là bao nhiêu?</w:t>
      </w:r>
    </w:p>
    <w:p w14:paraId="366A1C4E"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lastRenderedPageBreak/>
        <w:t>Hướng dẫn giải</w:t>
      </w:r>
    </w:p>
    <w:p w14:paraId="1FCCB40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gốc thế năng tại mặt đất.</w:t>
      </w:r>
    </w:p>
    <w:p w14:paraId="0B2251C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Cơ năng của vật là</w:t>
      </w:r>
    </w:p>
    <w:p w14:paraId="3EA7D06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position w:val="-10"/>
        </w:rPr>
        <w:object w:dxaOrig="2600" w:dyaOrig="320" w14:anchorId="5EA84459">
          <v:shape id="_x0000_i1048" type="#_x0000_t75" style="width:130.05pt;height:16.1pt" o:ole="">
            <v:imagedata r:id="rId56" o:title=""/>
          </v:shape>
          <o:OLEObject Type="Embed" ProgID="Equation.DSMT4" ShapeID="_x0000_i1048" DrawAspect="Content" ObjectID="_1771402708" r:id="rId57"/>
        </w:object>
      </w:r>
    </w:p>
    <w:p w14:paraId="46F1DC9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Động năng của vật ngày khi chạm đất là</w:t>
      </w:r>
      <w:r w:rsidRPr="00F97FBB">
        <w:rPr>
          <w:rFonts w:asciiTheme="majorHAnsi" w:hAnsiTheme="majorHAnsi" w:cstheme="majorHAnsi"/>
          <w:bCs/>
          <w:position w:val="-12"/>
        </w:rPr>
        <w:object w:dxaOrig="1400" w:dyaOrig="360" w14:anchorId="7852F807">
          <v:shape id="_x0000_i1049" type="#_x0000_t75" style="width:69.85pt;height:18.25pt" o:ole="">
            <v:imagedata r:id="rId58" o:title=""/>
          </v:shape>
          <o:OLEObject Type="Embed" ProgID="Equation.DSMT4" ShapeID="_x0000_i1049" DrawAspect="Content" ObjectID="_1771402709" r:id="rId59"/>
        </w:object>
      </w:r>
    </w:p>
    <w:p w14:paraId="47A8BEBC"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3: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ô tô trọng lượng 5000 N, chuyển động thẳng đều trên đoạn đường phẳng ngang dài 3 km. Cho biết hệ số ma sát của mặt đường là 0,08. Tính công thực hiện bởi động cơ ô tô trên đoạn đường này.</w:t>
      </w:r>
    </w:p>
    <w:p w14:paraId="2FAA1461"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2ADC9E2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Ô tô chuyển động thẳng đều trên mặt đường nằm ngang vì vậy lực kéo của động cơ ô tô phải có độ lớn bằng lực ma sát</w:t>
      </w:r>
    </w:p>
    <w:p w14:paraId="6CAC6B5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12"/>
        </w:rPr>
        <w:object w:dxaOrig="3360" w:dyaOrig="360" w14:anchorId="220209C6">
          <v:shape id="_x0000_i1050" type="#_x0000_t75" style="width:168.7pt;height:18.25pt" o:ole="">
            <v:imagedata r:id="rId60" o:title=""/>
          </v:shape>
          <o:OLEObject Type="Embed" ProgID="Equation.DSMT4" ShapeID="_x0000_i1050" DrawAspect="Content" ObjectID="_1771402710" r:id="rId61"/>
        </w:object>
      </w:r>
    </w:p>
    <w:p w14:paraId="2D9E469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4220" w:dyaOrig="320" w14:anchorId="433DB3B1">
          <v:shape id="_x0000_i1051" type="#_x0000_t75" style="width:211.7pt;height:16.1pt" o:ole="">
            <v:imagedata r:id="rId62" o:title=""/>
          </v:shape>
          <o:OLEObject Type="Embed" ProgID="Equation.DSMT4" ShapeID="_x0000_i1051" DrawAspect="Content" ObjectID="_1771402711" r:id="rId63"/>
        </w:object>
      </w:r>
    </w:p>
    <w:p w14:paraId="2C06D703"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4: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Một vật khối lượng 200 gam được thả rơi tự do từ vị trí có thế năng bằng 40 J, bỏ qua mọi ma sát, lấy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Tính độ cao của vật khi thế năng bằng ba lần động năng.</w:t>
      </w:r>
    </w:p>
    <w:p w14:paraId="1D7364D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6EF10C6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Áp dụng định luật bảo toàn cơ năng ta có</w:t>
      </w:r>
    </w:p>
    <w:p w14:paraId="3076E73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4"/>
        </w:rPr>
        <w:object w:dxaOrig="3879" w:dyaOrig="620" w14:anchorId="31236112">
          <v:shape id="_x0000_i1052" type="#_x0000_t75" style="width:194.5pt;height:31.15pt" o:ole="">
            <v:imagedata r:id="rId64" o:title=""/>
          </v:shape>
          <o:OLEObject Type="Embed" ProgID="Equation.DSMT4" ShapeID="_x0000_i1052" DrawAspect="Content" ObjectID="_1771402712" r:id="rId65"/>
        </w:object>
      </w:r>
    </w:p>
    <w:p w14:paraId="4F5A6BE0" w14:textId="547CD132" w:rsidR="00F97FBB" w:rsidRPr="003F16B8" w:rsidRDefault="00F97FBB" w:rsidP="003F16B8">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8"/>
        </w:rPr>
        <w:object w:dxaOrig="3820" w:dyaOrig="660" w14:anchorId="354FCC3A">
          <v:shape id="_x0000_i1053" type="#_x0000_t75" style="width:191.3pt;height:32.25pt" o:ole="">
            <v:imagedata r:id="rId66" o:title=""/>
          </v:shape>
          <o:OLEObject Type="Embed" ProgID="Equation.DSMT4" ShapeID="_x0000_i1053" DrawAspect="Content" ObjectID="_1771402713" r:id="rId67"/>
        </w:object>
      </w:r>
    </w:p>
    <w:p w14:paraId="5AE93D2D"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ab/>
        <w:t xml:space="preserve">Câu 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cái thước nhẹ có trục quay cố định, tác dụng lên thước một lực có độ lớn 5 N và cánh tay đòn là 40 cm thì moment lực đó có độ lớn là bao nhiêu?</w:t>
      </w:r>
    </w:p>
    <w:p w14:paraId="40DCC828"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0F774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2340" w:dyaOrig="320" w14:anchorId="515A9AFF">
          <v:shape id="_x0000_i1054" type="#_x0000_t75" style="width:117.15pt;height:16.1pt" o:ole="">
            <v:imagedata r:id="rId68" o:title=""/>
          </v:shape>
          <o:OLEObject Type="Embed" ProgID="Equation.DSMT4" ShapeID="_x0000_i1054" DrawAspect="Content" ObjectID="_1771402714" r:id="rId69"/>
        </w:object>
      </w:r>
    </w:p>
    <w:p w14:paraId="602D2364" w14:textId="77777777" w:rsidR="00F97FBB" w:rsidRPr="00F97FBB" w:rsidRDefault="00F97FBB" w:rsidP="00F97FBB">
      <w:pPr>
        <w:widowControl w:val="0"/>
        <w:tabs>
          <w:tab w:val="left" w:pos="426"/>
        </w:tabs>
        <w:jc w:val="both"/>
        <w:rPr>
          <w:rFonts w:asciiTheme="majorHAnsi" w:eastAsia="Calibri" w:hAnsiTheme="majorHAnsi" w:cstheme="majorHAnsi"/>
          <w:spacing w:val="2"/>
        </w:rPr>
      </w:pPr>
      <w:r w:rsidRPr="00F97FBB">
        <w:rPr>
          <w:rFonts w:asciiTheme="majorHAnsi" w:hAnsiTheme="majorHAnsi" w:cstheme="majorHAnsi"/>
          <w:b/>
          <w:color w:val="0000FF"/>
        </w:rPr>
        <w:tab/>
        <w:t xml:space="preserve">Câu 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eastAsia="Calibri" w:hAnsiTheme="majorHAnsi" w:cstheme="majorHAnsi"/>
          <w:spacing w:val="2"/>
          <w:lang w:val="vi-VN"/>
        </w:rPr>
        <w:t xml:space="preserve">Một xe bán tải có khối lượng </w:t>
      </w:r>
      <w:r w:rsidRPr="00F97FBB">
        <w:rPr>
          <w:rFonts w:asciiTheme="majorHAnsi" w:eastAsia="Calibri" w:hAnsiTheme="majorHAnsi" w:cstheme="majorHAnsi"/>
          <w:spacing w:val="2"/>
        </w:rPr>
        <w:t xml:space="preserve">2 </w:t>
      </w:r>
      <w:r w:rsidRPr="00F97FBB">
        <w:rPr>
          <w:rFonts w:asciiTheme="majorHAnsi" w:eastAsia="Calibri" w:hAnsiTheme="majorHAnsi" w:cstheme="majorHAnsi"/>
          <w:spacing w:val="2"/>
          <w:lang w:val="vi-VN"/>
        </w:rPr>
        <w:t xml:space="preserve">tấn, hiệu suất của xe là </w:t>
      </w:r>
      <w:r w:rsidRPr="00F97FBB">
        <w:rPr>
          <w:rFonts w:asciiTheme="majorHAnsi" w:eastAsia="Calibri" w:hAnsiTheme="majorHAnsi" w:cstheme="majorHAnsi"/>
          <w:spacing w:val="2"/>
        </w:rPr>
        <w:t>25</w:t>
      </w:r>
      <w:r w:rsidRPr="00F97FBB">
        <w:rPr>
          <w:rFonts w:asciiTheme="majorHAnsi" w:eastAsia="Calibri" w:hAnsiTheme="majorHAnsi" w:cstheme="majorHAnsi"/>
          <w:spacing w:val="2"/>
          <w:lang w:val="vi-VN"/>
        </w:rPr>
        <w:t xml:space="preserve">%. Tìm số lít xăng cần dùng để xe tăng tốc đều từ trạng thái nghỉ đến tốc độ 15 m/s. Biết năng lượng chứa trong 3,8 lít xăng là </w:t>
      </w:r>
      <w:r w:rsidRPr="00F97FBB">
        <w:rPr>
          <w:rFonts w:asciiTheme="majorHAnsi" w:eastAsia="Calibri" w:hAnsiTheme="majorHAnsi" w:cstheme="majorHAnsi"/>
          <w:spacing w:val="2"/>
        </w:rPr>
        <w:t xml:space="preserve">                </w:t>
      </w:r>
      <w:r w:rsidRPr="00F97FBB">
        <w:rPr>
          <w:rFonts w:asciiTheme="majorHAnsi" w:eastAsia="Calibri" w:hAnsiTheme="majorHAnsi" w:cstheme="majorHAnsi"/>
          <w:spacing w:val="2"/>
          <w:lang w:val="vi-VN"/>
        </w:rPr>
        <w:t>1,3.10</w:t>
      </w:r>
      <w:r w:rsidRPr="00F97FBB">
        <w:rPr>
          <w:rFonts w:asciiTheme="majorHAnsi" w:eastAsia="Calibri" w:hAnsiTheme="majorHAnsi" w:cstheme="majorHAnsi"/>
          <w:spacing w:val="2"/>
          <w:vertAlign w:val="superscript"/>
          <w:lang w:val="vi-VN"/>
        </w:rPr>
        <w:t>8</w:t>
      </w:r>
      <w:r w:rsidRPr="00F97FBB">
        <w:rPr>
          <w:rFonts w:asciiTheme="majorHAnsi" w:eastAsia="Calibri" w:hAnsiTheme="majorHAnsi" w:cstheme="majorHAnsi"/>
          <w:spacing w:val="2"/>
          <w:lang w:val="vi-VN"/>
        </w:rPr>
        <w:t xml:space="preserve"> J.</w:t>
      </w:r>
      <w:r w:rsidRPr="00F97FBB">
        <w:rPr>
          <w:rFonts w:asciiTheme="majorHAnsi" w:eastAsia="Calibri" w:hAnsiTheme="majorHAnsi" w:cstheme="majorHAnsi"/>
          <w:spacing w:val="2"/>
        </w:rPr>
        <w:t xml:space="preserve"> </w:t>
      </w:r>
    </w:p>
    <w:p w14:paraId="3EB3A48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CBC53F2"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38D8BBAD" wp14:editId="6DA4B54F">
            <wp:extent cx="1398905" cy="436880"/>
            <wp:effectExtent l="0" t="0" r="0" b="1270"/>
            <wp:docPr id="3875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8905" cy="436880"/>
                    </a:xfrm>
                    <a:prstGeom prst="rect">
                      <a:avLst/>
                    </a:prstGeom>
                    <a:noFill/>
                    <a:ln>
                      <a:noFill/>
                    </a:ln>
                  </pic:spPr>
                </pic:pic>
              </a:graphicData>
            </a:graphic>
          </wp:inline>
        </w:drawing>
      </w:r>
    </w:p>
    <w:p w14:paraId="2FED3086" w14:textId="77777777" w:rsidR="00F97FBB" w:rsidRPr="00F97FBB" w:rsidRDefault="00F97FBB" w:rsidP="00F97FBB">
      <w:pPr>
        <w:widowControl w:val="0"/>
        <w:tabs>
          <w:tab w:val="left" w:pos="426"/>
        </w:tabs>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noProof/>
          <w:position w:val="-6"/>
        </w:rPr>
        <w:drawing>
          <wp:inline distT="0" distB="0" distL="0" distR="0" wp14:anchorId="62CC9341" wp14:editId="5D3A12AE">
            <wp:extent cx="975995" cy="218440"/>
            <wp:effectExtent l="0" t="0" r="0" b="0"/>
            <wp:docPr id="210810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995" cy="218440"/>
                    </a:xfrm>
                    <a:prstGeom prst="rect">
                      <a:avLst/>
                    </a:prstGeom>
                    <a:noFill/>
                    <a:ln>
                      <a:noFill/>
                    </a:ln>
                  </pic:spPr>
                </pic:pic>
              </a:graphicData>
            </a:graphic>
          </wp:inline>
        </w:drawing>
      </w:r>
    </w:p>
    <w:p w14:paraId="396B54B4"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17EB96E6" wp14:editId="4408A86E">
            <wp:extent cx="1917700" cy="436880"/>
            <wp:effectExtent l="0" t="0" r="6350" b="1270"/>
            <wp:docPr id="54139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17700" cy="436880"/>
                    </a:xfrm>
                    <a:prstGeom prst="rect">
                      <a:avLst/>
                    </a:prstGeom>
                    <a:noFill/>
                    <a:ln>
                      <a:noFill/>
                    </a:ln>
                  </pic:spPr>
                </pic:pic>
              </a:graphicData>
            </a:graphic>
          </wp:inline>
        </w:drawing>
      </w:r>
    </w:p>
    <w:p w14:paraId="659D56EE" w14:textId="77777777" w:rsidR="00F97FBB" w:rsidRPr="00F97FBB" w:rsidRDefault="00F97FBB" w:rsidP="00F97FBB">
      <w:pPr>
        <w:widowControl w:val="0"/>
        <w:tabs>
          <w:tab w:val="left" w:pos="426"/>
        </w:tabs>
        <w:jc w:val="both"/>
        <w:rPr>
          <w:rFonts w:asciiTheme="majorHAnsi" w:eastAsia="Calibri" w:hAnsiTheme="majorHAnsi" w:cstheme="majorHAnsi"/>
          <w:spacing w:val="2"/>
        </w:rPr>
      </w:pPr>
      <w:r w:rsidRPr="00F97FBB">
        <w:rPr>
          <w:rFonts w:asciiTheme="majorHAnsi" w:hAnsiTheme="majorHAnsi" w:cstheme="majorHAnsi"/>
          <w:b/>
          <w:bCs/>
        </w:rPr>
        <w:tab/>
      </w:r>
      <w:r w:rsidRPr="00F97FBB">
        <w:rPr>
          <w:rFonts w:asciiTheme="majorHAnsi" w:hAnsiTheme="majorHAnsi" w:cstheme="majorHAnsi"/>
          <w:b/>
          <w:bCs/>
          <w:noProof/>
          <w:position w:val="-30"/>
        </w:rPr>
        <w:drawing>
          <wp:inline distT="0" distB="0" distL="0" distR="0" wp14:anchorId="1B326A9E" wp14:editId="7830DD07">
            <wp:extent cx="1555750" cy="470535"/>
            <wp:effectExtent l="0" t="0" r="6350" b="5715"/>
            <wp:docPr id="174712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5750" cy="470535"/>
                    </a:xfrm>
                    <a:prstGeom prst="rect">
                      <a:avLst/>
                    </a:prstGeom>
                    <a:noFill/>
                    <a:ln>
                      <a:noFill/>
                    </a:ln>
                  </pic:spPr>
                </pic:pic>
              </a:graphicData>
            </a:graphic>
          </wp:inline>
        </w:drawing>
      </w:r>
      <w:r w:rsidRPr="00F97FBB">
        <w:rPr>
          <w:rFonts w:asciiTheme="majorHAnsi" w:hAnsiTheme="majorHAnsi" w:cstheme="majorHAnsi"/>
        </w:rPr>
        <w:t xml:space="preserve"> lít.</w:t>
      </w:r>
    </w:p>
    <w:p w14:paraId="601CC49F" w14:textId="77777777" w:rsidR="00F97FBB" w:rsidRPr="00F97FBB" w:rsidRDefault="00F97FBB" w:rsidP="00F97FBB">
      <w:pPr>
        <w:tabs>
          <w:tab w:val="left" w:pos="426"/>
        </w:tabs>
        <w:spacing w:line="276" w:lineRule="auto"/>
        <w:jc w:val="both"/>
        <w:rPr>
          <w:rFonts w:asciiTheme="majorHAnsi" w:hAnsiTheme="majorHAnsi" w:cstheme="majorHAnsi"/>
        </w:rPr>
      </w:pPr>
    </w:p>
    <w:p w14:paraId="4AAFF1A3" w14:textId="77777777" w:rsidR="00F97FBB" w:rsidRPr="00F97FBB" w:rsidRDefault="00F97FBB" w:rsidP="00F97FBB">
      <w:pPr>
        <w:tabs>
          <w:tab w:val="left" w:pos="426"/>
        </w:tabs>
        <w:spacing w:line="276" w:lineRule="auto"/>
        <w:jc w:val="center"/>
        <w:rPr>
          <w:rFonts w:asciiTheme="majorHAnsi" w:hAnsiTheme="majorHAnsi" w:cstheme="majorHAnsi"/>
        </w:rPr>
      </w:pPr>
      <w:r w:rsidRPr="00F97FBB">
        <w:rPr>
          <w:rFonts w:asciiTheme="majorHAnsi" w:hAnsiTheme="majorHAnsi" w:cstheme="majorHAnsi"/>
        </w:rPr>
        <w:t xml:space="preserve">--------------------- </w:t>
      </w:r>
      <w:r w:rsidRPr="00F97FBB">
        <w:rPr>
          <w:rFonts w:asciiTheme="majorHAnsi" w:hAnsiTheme="majorHAnsi" w:cstheme="majorHAnsi"/>
          <w:b/>
          <w:bCs/>
        </w:rPr>
        <w:t xml:space="preserve">HẾT </w:t>
      </w:r>
      <w:r w:rsidRPr="00F97FBB">
        <w:rPr>
          <w:rFonts w:asciiTheme="majorHAnsi" w:hAnsiTheme="majorHAnsi" w:cstheme="majorHAnsi"/>
        </w:rPr>
        <w:t>------------------------</w:t>
      </w:r>
    </w:p>
    <w:p w14:paraId="5AD5C6F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Thí sinh không được sủ dụng tài liệu;</w:t>
      </w:r>
    </w:p>
    <w:p w14:paraId="563DE564"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Giám thị không giải thich gì thêm.</w:t>
      </w:r>
    </w:p>
    <w:p w14:paraId="1F95FF0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58647C63"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204D68E"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EA7D157" w14:textId="77777777" w:rsidR="00F97FBB" w:rsidRPr="00F97FBB" w:rsidRDefault="00F97FBB" w:rsidP="00F97FBB">
      <w:pPr>
        <w:tabs>
          <w:tab w:val="left" w:pos="426"/>
          <w:tab w:val="left" w:pos="3060"/>
          <w:tab w:val="left" w:pos="5760"/>
          <w:tab w:val="left" w:pos="8460"/>
        </w:tabs>
        <w:spacing w:line="276" w:lineRule="auto"/>
        <w:jc w:val="both"/>
        <w:rPr>
          <w:rFonts w:asciiTheme="majorHAnsi" w:hAnsiTheme="majorHAnsi" w:cstheme="majorHAnsi"/>
          <w:i/>
          <w:iCs/>
        </w:rPr>
      </w:pPr>
    </w:p>
    <w:p w14:paraId="18563656" w14:textId="77777777" w:rsidR="00BA3D97" w:rsidRPr="00F97FBB" w:rsidRDefault="00BA3D97" w:rsidP="00F97FBB">
      <w:pPr>
        <w:tabs>
          <w:tab w:val="left" w:pos="426"/>
          <w:tab w:val="left" w:pos="720"/>
        </w:tabs>
        <w:spacing w:line="276" w:lineRule="auto"/>
        <w:ind w:left="720" w:hanging="360"/>
        <w:jc w:val="both"/>
        <w:rPr>
          <w:rFonts w:asciiTheme="majorHAnsi" w:hAnsiTheme="majorHAnsi" w:cstheme="majorHAnsi"/>
          <w:i/>
          <w:iCs/>
        </w:rPr>
      </w:pPr>
    </w:p>
    <w:p w14:paraId="4EE99E9D" w14:textId="77777777" w:rsidR="00BA3D97" w:rsidRPr="00F97FBB" w:rsidRDefault="00BA3D97" w:rsidP="00F97FBB">
      <w:pPr>
        <w:tabs>
          <w:tab w:val="left" w:pos="426"/>
          <w:tab w:val="left" w:pos="720"/>
        </w:tabs>
        <w:spacing w:line="276" w:lineRule="auto"/>
        <w:ind w:left="720" w:hanging="360"/>
        <w:jc w:val="both"/>
        <w:rPr>
          <w:rFonts w:asciiTheme="majorHAnsi" w:hAnsiTheme="majorHAnsi" w:cstheme="majorHAnsi"/>
          <w:i/>
          <w:iCs/>
        </w:rPr>
      </w:pPr>
    </w:p>
    <w:p w14:paraId="126EBE83" w14:textId="77777777" w:rsidR="00380458" w:rsidRPr="00380458" w:rsidRDefault="00380458" w:rsidP="00380458">
      <w:pPr>
        <w:tabs>
          <w:tab w:val="left" w:pos="426"/>
          <w:tab w:val="left" w:pos="3060"/>
          <w:tab w:val="left" w:pos="5760"/>
          <w:tab w:val="left" w:pos="8460"/>
        </w:tabs>
        <w:spacing w:line="276" w:lineRule="auto"/>
        <w:jc w:val="both"/>
        <w:rPr>
          <w:rFonts w:asciiTheme="majorHAnsi" w:hAnsiTheme="majorHAnsi" w:cstheme="majorHAnsi"/>
          <w:i/>
          <w:iCs/>
        </w:rPr>
      </w:pPr>
      <w:r w:rsidRPr="00380458">
        <w:rPr>
          <w:rFonts w:asciiTheme="majorHAnsi" w:hAnsiTheme="majorHAnsi" w:cstheme="majorHAnsi"/>
          <w:i/>
          <w:iCs/>
        </w:rPr>
        <w:lastRenderedPageBreak/>
        <w:t>Tài liệu được chia sẻ bởi Website VnTeach.Com</w:t>
      </w:r>
    </w:p>
    <w:p w14:paraId="72069AA2" w14:textId="3D8F6375" w:rsidR="00BA3D97" w:rsidRPr="00F97FBB" w:rsidRDefault="00380458" w:rsidP="00380458">
      <w:pPr>
        <w:tabs>
          <w:tab w:val="left" w:pos="426"/>
          <w:tab w:val="left" w:pos="3060"/>
          <w:tab w:val="left" w:pos="5760"/>
          <w:tab w:val="left" w:pos="8460"/>
        </w:tabs>
        <w:spacing w:line="276" w:lineRule="auto"/>
        <w:jc w:val="both"/>
        <w:rPr>
          <w:rFonts w:asciiTheme="majorHAnsi" w:hAnsiTheme="majorHAnsi" w:cstheme="majorHAnsi"/>
          <w:i/>
          <w:iCs/>
        </w:rPr>
      </w:pPr>
      <w:r w:rsidRPr="00380458">
        <w:rPr>
          <w:rFonts w:asciiTheme="majorHAnsi" w:hAnsiTheme="majorHAnsi" w:cstheme="majorHAnsi"/>
          <w:i/>
          <w:iCs/>
        </w:rPr>
        <w:t>https://www.vnteach.com</w:t>
      </w:r>
    </w:p>
    <w:sectPr w:rsidR="00BA3D97" w:rsidRPr="00F97FBB" w:rsidSect="00D938B6">
      <w:headerReference w:type="even" r:id="rId74"/>
      <w:headerReference w:type="first" r:id="rId75"/>
      <w:pgSz w:w="11900" w:h="16840" w:code="9"/>
      <w:pgMar w:top="567" w:right="567" w:bottom="567" w:left="851"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431C2" w14:textId="77777777" w:rsidR="008355E9" w:rsidRDefault="008355E9">
      <w:r>
        <w:separator/>
      </w:r>
    </w:p>
  </w:endnote>
  <w:endnote w:type="continuationSeparator" w:id="0">
    <w:p w14:paraId="44478B68" w14:textId="77777777" w:rsidR="008355E9" w:rsidRDefault="00835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D2221" w14:textId="77777777" w:rsidR="008355E9" w:rsidRDefault="008355E9">
      <w:r>
        <w:separator/>
      </w:r>
    </w:p>
  </w:footnote>
  <w:footnote w:type="continuationSeparator" w:id="0">
    <w:p w14:paraId="747DDF2A" w14:textId="77777777" w:rsidR="008355E9" w:rsidRDefault="00835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78F2" w14:textId="6979BBD5" w:rsidR="007C681B" w:rsidRDefault="00000000">
    <w:pPr>
      <w:pStyle w:val="Header"/>
    </w:pPr>
    <w:r>
      <w:rPr>
        <w:noProof/>
      </w:rPr>
      <w:pict w14:anchorId="7E27D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4" o:spid="_x0000_s1036" type="#_x0000_t75" style="position:absolute;margin-left:0;margin-top:0;width:450pt;height:450pt;z-index:-251657216;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1461" w14:textId="3A3D7335" w:rsidR="007C681B" w:rsidRDefault="00000000">
    <w:pPr>
      <w:pStyle w:val="Header"/>
    </w:pPr>
    <w:r>
      <w:rPr>
        <w:noProof/>
      </w:rPr>
      <w:pict w14:anchorId="62797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3" o:spid="_x0000_s1035" type="#_x0000_t75" style="position:absolute;margin-left:0;margin-top:0;width:450pt;height:450pt;z-index:-251658240;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205222A"/>
    <w:multiLevelType w:val="hybridMultilevel"/>
    <w:tmpl w:val="38B2586A"/>
    <w:lvl w:ilvl="0" w:tplc="62164C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7A0A5E"/>
    <w:multiLevelType w:val="hybridMultilevel"/>
    <w:tmpl w:val="9CE0AA40"/>
    <w:lvl w:ilvl="0" w:tplc="0AA84B2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5A08DC"/>
    <w:multiLevelType w:val="hybridMultilevel"/>
    <w:tmpl w:val="451CB148"/>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9757B89"/>
    <w:multiLevelType w:val="hybridMultilevel"/>
    <w:tmpl w:val="4CBC514C"/>
    <w:lvl w:ilvl="0" w:tplc="4026700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A6C7DFF"/>
    <w:multiLevelType w:val="hybridMultilevel"/>
    <w:tmpl w:val="97F06224"/>
    <w:lvl w:ilvl="0" w:tplc="706A032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B6A1779"/>
    <w:multiLevelType w:val="hybridMultilevel"/>
    <w:tmpl w:val="66DA2270"/>
    <w:lvl w:ilvl="0" w:tplc="9ED25B2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1A54EB"/>
    <w:multiLevelType w:val="hybridMultilevel"/>
    <w:tmpl w:val="B6F423DA"/>
    <w:lvl w:ilvl="0" w:tplc="0698625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E881F11"/>
    <w:multiLevelType w:val="hybridMultilevel"/>
    <w:tmpl w:val="5956AB12"/>
    <w:lvl w:ilvl="0" w:tplc="9EFA72E0">
      <w:start w:val="1"/>
      <w:numFmt w:val="lowerLetter"/>
      <w:lvlText w:val="%1."/>
      <w:lvlJc w:val="left"/>
      <w:pPr>
        <w:tabs>
          <w:tab w:val="num" w:pos="780"/>
        </w:tabs>
        <w:ind w:left="780" w:hanging="360"/>
      </w:pPr>
      <w:rPr>
        <w:rFonts w:hint="default"/>
        <w:i/>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15:restartNumberingAfterBreak="0">
    <w:nsid w:val="11D30CDB"/>
    <w:multiLevelType w:val="hybridMultilevel"/>
    <w:tmpl w:val="F7647616"/>
    <w:lvl w:ilvl="0" w:tplc="FB20BBD0">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B23495A"/>
    <w:multiLevelType w:val="hybridMultilevel"/>
    <w:tmpl w:val="3D2C49CA"/>
    <w:lvl w:ilvl="0" w:tplc="675A4BE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CE666B7"/>
    <w:multiLevelType w:val="hybridMultilevel"/>
    <w:tmpl w:val="A1B8BA1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CC79BF"/>
    <w:multiLevelType w:val="hybridMultilevel"/>
    <w:tmpl w:val="D3308564"/>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E25BA0"/>
    <w:multiLevelType w:val="hybridMultilevel"/>
    <w:tmpl w:val="B6E4C3D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4143B7"/>
    <w:multiLevelType w:val="hybridMultilevel"/>
    <w:tmpl w:val="E350107A"/>
    <w:lvl w:ilvl="0" w:tplc="6C0CA516">
      <w:start w:val="1"/>
      <w:numFmt w:val="lowerLetter"/>
      <w:lvlText w:val="%1."/>
      <w:lvlJc w:val="left"/>
      <w:pPr>
        <w:ind w:left="1147" w:hanging="360"/>
      </w:pPr>
      <w:rPr>
        <w:rFonts w:hint="default"/>
        <w:b/>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6" w15:restartNumberingAfterBreak="0">
    <w:nsid w:val="25416D51"/>
    <w:multiLevelType w:val="hybridMultilevel"/>
    <w:tmpl w:val="C38E92E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8F873C1"/>
    <w:multiLevelType w:val="hybridMultilevel"/>
    <w:tmpl w:val="9B800E98"/>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A961E2"/>
    <w:multiLevelType w:val="multilevel"/>
    <w:tmpl w:val="813A07CC"/>
    <w:lvl w:ilvl="0">
      <w:start w:val="1"/>
      <w:numFmt w:val="decimal"/>
      <w:lvlText w:val="Câu %1."/>
      <w:lvlJc w:val="left"/>
      <w:pPr>
        <w:tabs>
          <w:tab w:val="num" w:pos="765"/>
        </w:tabs>
        <w:ind w:left="0" w:firstLine="0"/>
      </w:pPr>
      <w:rPr>
        <w:rFonts w:hint="default"/>
        <w:b/>
        <w:i/>
        <w:sz w:val="20"/>
        <w:szCs w:val="20"/>
        <w:u w:val="double"/>
      </w:rPr>
    </w:lvl>
    <w:lvl w:ilvl="1">
      <w:start w:val="1"/>
      <w:numFmt w:val="decimal"/>
      <w:lvlText w:val="%2."/>
      <w:lvlJc w:val="left"/>
      <w:pPr>
        <w:tabs>
          <w:tab w:val="num" w:pos="1440"/>
        </w:tabs>
        <w:ind w:left="1440" w:hanging="360"/>
      </w:pPr>
      <w:rPr>
        <w:rFonts w:hint="default"/>
        <w:b/>
        <w:i/>
        <w:sz w:val="20"/>
        <w:szCs w:val="20"/>
        <w:u w:val="doub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A7D42D9"/>
    <w:multiLevelType w:val="hybridMultilevel"/>
    <w:tmpl w:val="E3082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DD044E7"/>
    <w:multiLevelType w:val="hybridMultilevel"/>
    <w:tmpl w:val="071AF3DE"/>
    <w:lvl w:ilvl="0" w:tplc="FB20BBD0">
      <w:start w:val="1"/>
      <w:numFmt w:val="decimal"/>
      <w:lvlText w:val="Câu %1:"/>
      <w:lvlJc w:val="left"/>
      <w:pPr>
        <w:ind w:left="0" w:firstLine="0"/>
      </w:pPr>
      <w:rPr>
        <w:rFonts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F824B3C"/>
    <w:multiLevelType w:val="hybridMultilevel"/>
    <w:tmpl w:val="74043594"/>
    <w:lvl w:ilvl="0" w:tplc="FC7CD4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21F03"/>
    <w:multiLevelType w:val="hybridMultilevel"/>
    <w:tmpl w:val="28103B2A"/>
    <w:lvl w:ilvl="0" w:tplc="BB66EF5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4415A13"/>
    <w:multiLevelType w:val="hybridMultilevel"/>
    <w:tmpl w:val="A1A855F8"/>
    <w:lvl w:ilvl="0" w:tplc="20585502">
      <w:start w:val="1"/>
      <w:numFmt w:val="bullet"/>
      <w:lvlText w:val="-"/>
      <w:lvlJc w:val="left"/>
      <w:pPr>
        <w:tabs>
          <w:tab w:val="num" w:pos="420"/>
        </w:tabs>
        <w:ind w:left="420" w:hanging="360"/>
      </w:pPr>
      <w:rPr>
        <w:rFonts w:ascii="Times New Roman" w:eastAsia="Times New Roman" w:hAnsi="Times New Roman" w:cs="Times New Roman" w:hint="default"/>
      </w:rPr>
    </w:lvl>
    <w:lvl w:ilvl="1" w:tplc="25EC36CE">
      <w:start w:val="1"/>
      <w:numFmt w:val="upperLetter"/>
      <w:lvlText w:val="%2."/>
      <w:lvlJc w:val="left"/>
      <w:pPr>
        <w:tabs>
          <w:tab w:val="num" w:pos="1140"/>
        </w:tabs>
        <w:ind w:left="1140" w:hanging="360"/>
      </w:pPr>
      <w:rPr>
        <w:rFonts w:hint="default"/>
        <w:b/>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4" w15:restartNumberingAfterBreak="0">
    <w:nsid w:val="37156931"/>
    <w:multiLevelType w:val="hybridMultilevel"/>
    <w:tmpl w:val="E58CAC40"/>
    <w:lvl w:ilvl="0" w:tplc="C7266FCC">
      <w:start w:val="1"/>
      <w:numFmt w:val="decimal"/>
      <w:lvlText w:val="Câu %1."/>
      <w:lvlJc w:val="left"/>
      <w:pPr>
        <w:tabs>
          <w:tab w:val="num" w:pos="765"/>
        </w:tabs>
        <w:ind w:left="0" w:firstLine="0"/>
      </w:pPr>
      <w:rPr>
        <w:rFonts w:hint="default"/>
        <w:b/>
        <w:i/>
        <w:sz w:val="26"/>
        <w:szCs w:val="20"/>
        <w:u w:val="double"/>
      </w:rPr>
    </w:lvl>
    <w:lvl w:ilvl="1" w:tplc="0409000F">
      <w:start w:val="1"/>
      <w:numFmt w:val="decimal"/>
      <w:lvlText w:val="%2."/>
      <w:lvlJc w:val="left"/>
      <w:pPr>
        <w:tabs>
          <w:tab w:val="num" w:pos="1440"/>
        </w:tabs>
        <w:ind w:left="1440" w:hanging="360"/>
      </w:pPr>
      <w:rPr>
        <w:rFonts w:hint="default"/>
        <w:b/>
        <w:i/>
        <w:sz w:val="20"/>
        <w:szCs w:val="20"/>
        <w:u w:val="doub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322BD0"/>
    <w:multiLevelType w:val="hybridMultilevel"/>
    <w:tmpl w:val="38E4046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7F14CB7"/>
    <w:multiLevelType w:val="hybridMultilevel"/>
    <w:tmpl w:val="78D8980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CD3910"/>
    <w:multiLevelType w:val="hybridMultilevel"/>
    <w:tmpl w:val="E82EB2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D3790F"/>
    <w:multiLevelType w:val="hybridMultilevel"/>
    <w:tmpl w:val="8CC4B41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0DB49BC"/>
    <w:multiLevelType w:val="hybridMultilevel"/>
    <w:tmpl w:val="043A7B9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EA6D6E"/>
    <w:multiLevelType w:val="hybridMultilevel"/>
    <w:tmpl w:val="E4AE8D2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1C0DB9"/>
    <w:multiLevelType w:val="hybridMultilevel"/>
    <w:tmpl w:val="403235FA"/>
    <w:lvl w:ilvl="0" w:tplc="0409000F">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A6849D4"/>
    <w:multiLevelType w:val="hybridMultilevel"/>
    <w:tmpl w:val="59CC5B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A8C22A8"/>
    <w:multiLevelType w:val="hybridMultilevel"/>
    <w:tmpl w:val="70DAD712"/>
    <w:lvl w:ilvl="0" w:tplc="FC54DCC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77D99"/>
    <w:multiLevelType w:val="hybridMultilevel"/>
    <w:tmpl w:val="EB3865C6"/>
    <w:lvl w:ilvl="0" w:tplc="CC648B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8377096"/>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A75B11"/>
    <w:multiLevelType w:val="hybridMultilevel"/>
    <w:tmpl w:val="0DF238E2"/>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7" w15:restartNumberingAfterBreak="0">
    <w:nsid w:val="63B9768E"/>
    <w:multiLevelType w:val="hybridMultilevel"/>
    <w:tmpl w:val="11B6D4D4"/>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8" w15:restartNumberingAfterBreak="0">
    <w:nsid w:val="64CC2348"/>
    <w:multiLevelType w:val="hybridMultilevel"/>
    <w:tmpl w:val="A4888730"/>
    <w:lvl w:ilvl="0" w:tplc="D8966FC0">
      <w:start w:val="1"/>
      <w:numFmt w:val="upp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9" w15:restartNumberingAfterBreak="0">
    <w:nsid w:val="6A811435"/>
    <w:multiLevelType w:val="hybridMultilevel"/>
    <w:tmpl w:val="8D8A4960"/>
    <w:lvl w:ilvl="0" w:tplc="5A328D5C">
      <w:start w:val="1"/>
      <w:numFmt w:val="decimal"/>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C01EDD"/>
    <w:multiLevelType w:val="hybridMultilevel"/>
    <w:tmpl w:val="5FAA9060"/>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1" w15:restartNumberingAfterBreak="0">
    <w:nsid w:val="6B697A79"/>
    <w:multiLevelType w:val="hybridMultilevel"/>
    <w:tmpl w:val="D166B2B0"/>
    <w:lvl w:ilvl="0" w:tplc="B3EE2390">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42" w15:restartNumberingAfterBreak="0">
    <w:nsid w:val="6E5B7371"/>
    <w:multiLevelType w:val="hybridMultilevel"/>
    <w:tmpl w:val="94924718"/>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921505"/>
    <w:multiLevelType w:val="hybridMultilevel"/>
    <w:tmpl w:val="1DBC3C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3BF4798"/>
    <w:multiLevelType w:val="multilevel"/>
    <w:tmpl w:val="73BF4798"/>
    <w:lvl w:ilvl="0">
      <w:numFmt w:val="bullet"/>
      <w:lvlText w:val=""/>
      <w:lvlJc w:val="left"/>
      <w:pPr>
        <w:ind w:left="420" w:hanging="360"/>
      </w:pPr>
      <w:rPr>
        <w:rFonts w:ascii="Wingdings" w:eastAsia="Times New Roman" w:hAnsi="Wingdings" w:cs="Times New Roman" w:hint="default"/>
        <w:sz w:val="24"/>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45" w15:restartNumberingAfterBreak="0">
    <w:nsid w:val="746C175A"/>
    <w:multiLevelType w:val="hybridMultilevel"/>
    <w:tmpl w:val="6902EB30"/>
    <w:lvl w:ilvl="0" w:tplc="27C64F2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15:restartNumberingAfterBreak="0">
    <w:nsid w:val="79F1540D"/>
    <w:multiLevelType w:val="hybridMultilevel"/>
    <w:tmpl w:val="2C2E645A"/>
    <w:lvl w:ilvl="0" w:tplc="FB4298B6">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DB791F"/>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41267"/>
    <w:multiLevelType w:val="hybridMultilevel"/>
    <w:tmpl w:val="8E9C76B6"/>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0097477">
    <w:abstractNumId w:val="1"/>
  </w:num>
  <w:num w:numId="2" w16cid:durableId="486555790">
    <w:abstractNumId w:val="0"/>
  </w:num>
  <w:num w:numId="3" w16cid:durableId="520969578">
    <w:abstractNumId w:val="23"/>
  </w:num>
  <w:num w:numId="4" w16cid:durableId="1911035813">
    <w:abstractNumId w:val="22"/>
  </w:num>
  <w:num w:numId="5" w16cid:durableId="1960723330">
    <w:abstractNumId w:val="41"/>
  </w:num>
  <w:num w:numId="6" w16cid:durableId="1341660366">
    <w:abstractNumId w:val="6"/>
  </w:num>
  <w:num w:numId="7" w16cid:durableId="469714294">
    <w:abstractNumId w:val="45"/>
  </w:num>
  <w:num w:numId="8" w16cid:durableId="138809111">
    <w:abstractNumId w:val="44"/>
  </w:num>
  <w:num w:numId="9" w16cid:durableId="1228765633">
    <w:abstractNumId w:val="2"/>
  </w:num>
  <w:num w:numId="10" w16cid:durableId="2111314098">
    <w:abstractNumId w:val="38"/>
  </w:num>
  <w:num w:numId="11" w16cid:durableId="1511916594">
    <w:abstractNumId w:val="25"/>
  </w:num>
  <w:num w:numId="12" w16cid:durableId="1749768616">
    <w:abstractNumId w:val="43"/>
  </w:num>
  <w:num w:numId="13" w16cid:durableId="616301088">
    <w:abstractNumId w:val="9"/>
  </w:num>
  <w:num w:numId="14" w16cid:durableId="1723165179">
    <w:abstractNumId w:val="24"/>
  </w:num>
  <w:num w:numId="15" w16cid:durableId="1393578429">
    <w:abstractNumId w:val="18"/>
  </w:num>
  <w:num w:numId="16" w16cid:durableId="1057825671">
    <w:abstractNumId w:val="12"/>
  </w:num>
  <w:num w:numId="17" w16cid:durableId="491683255">
    <w:abstractNumId w:val="29"/>
  </w:num>
  <w:num w:numId="18" w16cid:durableId="260339841">
    <w:abstractNumId w:val="17"/>
  </w:num>
  <w:num w:numId="19" w16cid:durableId="542056042">
    <w:abstractNumId w:val="14"/>
  </w:num>
  <w:num w:numId="20" w16cid:durableId="712315000">
    <w:abstractNumId w:val="13"/>
  </w:num>
  <w:num w:numId="21" w16cid:durableId="1262372145">
    <w:abstractNumId w:val="26"/>
  </w:num>
  <w:num w:numId="22" w16cid:durableId="1158033840">
    <w:abstractNumId w:val="8"/>
  </w:num>
  <w:num w:numId="23" w16cid:durableId="815341094">
    <w:abstractNumId w:val="3"/>
  </w:num>
  <w:num w:numId="24" w16cid:durableId="120418664">
    <w:abstractNumId w:val="39"/>
  </w:num>
  <w:num w:numId="25" w16cid:durableId="527988315">
    <w:abstractNumId w:val="19"/>
  </w:num>
  <w:num w:numId="26" w16cid:durableId="1438522936">
    <w:abstractNumId w:val="7"/>
  </w:num>
  <w:num w:numId="27" w16cid:durableId="372390085">
    <w:abstractNumId w:val="32"/>
  </w:num>
  <w:num w:numId="28" w16cid:durableId="414474034">
    <w:abstractNumId w:val="34"/>
  </w:num>
  <w:num w:numId="29" w16cid:durableId="1930380517">
    <w:abstractNumId w:val="16"/>
  </w:num>
  <w:num w:numId="30" w16cid:durableId="55401775">
    <w:abstractNumId w:val="28"/>
  </w:num>
  <w:num w:numId="31" w16cid:durableId="901869930">
    <w:abstractNumId w:val="10"/>
  </w:num>
  <w:num w:numId="32" w16cid:durableId="203057558">
    <w:abstractNumId w:val="20"/>
  </w:num>
  <w:num w:numId="33" w16cid:durableId="126051688">
    <w:abstractNumId w:val="31"/>
  </w:num>
  <w:num w:numId="34" w16cid:durableId="1106850392">
    <w:abstractNumId w:val="47"/>
  </w:num>
  <w:num w:numId="35" w16cid:durableId="695693169">
    <w:abstractNumId w:val="35"/>
  </w:num>
  <w:num w:numId="36" w16cid:durableId="2072774212">
    <w:abstractNumId w:val="42"/>
  </w:num>
  <w:num w:numId="37" w16cid:durableId="168756013">
    <w:abstractNumId w:val="48"/>
  </w:num>
  <w:num w:numId="38" w16cid:durableId="1327247409">
    <w:abstractNumId w:val="36"/>
  </w:num>
  <w:num w:numId="39" w16cid:durableId="1498379460">
    <w:abstractNumId w:val="40"/>
  </w:num>
  <w:num w:numId="40" w16cid:durableId="7371931">
    <w:abstractNumId w:val="37"/>
  </w:num>
  <w:num w:numId="41" w16cid:durableId="801507391">
    <w:abstractNumId w:val="27"/>
  </w:num>
  <w:num w:numId="42" w16cid:durableId="329646185">
    <w:abstractNumId w:val="46"/>
  </w:num>
  <w:num w:numId="43" w16cid:durableId="897008432">
    <w:abstractNumId w:val="5"/>
  </w:num>
  <w:num w:numId="44" w16cid:durableId="1896506803">
    <w:abstractNumId w:val="11"/>
  </w:num>
  <w:num w:numId="45" w16cid:durableId="2047218383">
    <w:abstractNumId w:val="4"/>
  </w:num>
  <w:num w:numId="46" w16cid:durableId="1346206103">
    <w:abstractNumId w:val="30"/>
  </w:num>
  <w:num w:numId="47" w16cid:durableId="1572084038">
    <w:abstractNumId w:val="15"/>
  </w:num>
  <w:num w:numId="48" w16cid:durableId="647977412">
    <w:abstractNumId w:val="21"/>
  </w:num>
  <w:num w:numId="49" w16cid:durableId="646938554">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107DD"/>
    <w:rsid w:val="00031008"/>
    <w:rsid w:val="000722D1"/>
    <w:rsid w:val="00094B79"/>
    <w:rsid w:val="000A097A"/>
    <w:rsid w:val="000B07B8"/>
    <w:rsid w:val="000C2391"/>
    <w:rsid w:val="000C652D"/>
    <w:rsid w:val="000E2C66"/>
    <w:rsid w:val="000F1DF7"/>
    <w:rsid w:val="000F7E62"/>
    <w:rsid w:val="00105162"/>
    <w:rsid w:val="00121CA3"/>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33E"/>
    <w:rsid w:val="0028247A"/>
    <w:rsid w:val="00286940"/>
    <w:rsid w:val="00292868"/>
    <w:rsid w:val="002968D9"/>
    <w:rsid w:val="002A437E"/>
    <w:rsid w:val="002A63E3"/>
    <w:rsid w:val="002A67E8"/>
    <w:rsid w:val="002B1E63"/>
    <w:rsid w:val="002B2846"/>
    <w:rsid w:val="002B3769"/>
    <w:rsid w:val="002C40EE"/>
    <w:rsid w:val="002C754B"/>
    <w:rsid w:val="002D6C6E"/>
    <w:rsid w:val="002E0082"/>
    <w:rsid w:val="002E24E0"/>
    <w:rsid w:val="002E7A97"/>
    <w:rsid w:val="00302174"/>
    <w:rsid w:val="003035DD"/>
    <w:rsid w:val="00304FC4"/>
    <w:rsid w:val="003062A7"/>
    <w:rsid w:val="0030648B"/>
    <w:rsid w:val="00380458"/>
    <w:rsid w:val="003921A8"/>
    <w:rsid w:val="0039555B"/>
    <w:rsid w:val="003A07B2"/>
    <w:rsid w:val="003D110A"/>
    <w:rsid w:val="003D5B3A"/>
    <w:rsid w:val="003E3E6E"/>
    <w:rsid w:val="003E73D5"/>
    <w:rsid w:val="003E75AD"/>
    <w:rsid w:val="003F16B8"/>
    <w:rsid w:val="00410A71"/>
    <w:rsid w:val="00417735"/>
    <w:rsid w:val="0042778F"/>
    <w:rsid w:val="0043578B"/>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44D0"/>
    <w:rsid w:val="005667D6"/>
    <w:rsid w:val="00576709"/>
    <w:rsid w:val="00576A51"/>
    <w:rsid w:val="00583375"/>
    <w:rsid w:val="005B367C"/>
    <w:rsid w:val="005C0F32"/>
    <w:rsid w:val="0060570F"/>
    <w:rsid w:val="0061278C"/>
    <w:rsid w:val="00630629"/>
    <w:rsid w:val="00650DFD"/>
    <w:rsid w:val="00655DFF"/>
    <w:rsid w:val="00660558"/>
    <w:rsid w:val="006667D1"/>
    <w:rsid w:val="006667FA"/>
    <w:rsid w:val="00683B73"/>
    <w:rsid w:val="00693B26"/>
    <w:rsid w:val="006A69CD"/>
    <w:rsid w:val="006B3A17"/>
    <w:rsid w:val="006B4634"/>
    <w:rsid w:val="006B66C8"/>
    <w:rsid w:val="006C3AF7"/>
    <w:rsid w:val="006E5DDF"/>
    <w:rsid w:val="006E74A8"/>
    <w:rsid w:val="00700345"/>
    <w:rsid w:val="00734B60"/>
    <w:rsid w:val="00740E9D"/>
    <w:rsid w:val="007670B3"/>
    <w:rsid w:val="00784AC0"/>
    <w:rsid w:val="00793D10"/>
    <w:rsid w:val="00797618"/>
    <w:rsid w:val="007B5C33"/>
    <w:rsid w:val="007B7F39"/>
    <w:rsid w:val="007C681B"/>
    <w:rsid w:val="007E0AE4"/>
    <w:rsid w:val="00834655"/>
    <w:rsid w:val="008355E9"/>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C2927"/>
    <w:rsid w:val="009D2DCF"/>
    <w:rsid w:val="00A07003"/>
    <w:rsid w:val="00A15AAD"/>
    <w:rsid w:val="00A16244"/>
    <w:rsid w:val="00A16D07"/>
    <w:rsid w:val="00A2639C"/>
    <w:rsid w:val="00A46FCC"/>
    <w:rsid w:val="00A61A29"/>
    <w:rsid w:val="00A634EF"/>
    <w:rsid w:val="00A71A7E"/>
    <w:rsid w:val="00AA2C76"/>
    <w:rsid w:val="00AA7559"/>
    <w:rsid w:val="00AB2723"/>
    <w:rsid w:val="00AC40B1"/>
    <w:rsid w:val="00AC7B08"/>
    <w:rsid w:val="00AD30D9"/>
    <w:rsid w:val="00AF2BD0"/>
    <w:rsid w:val="00AF4260"/>
    <w:rsid w:val="00B116C0"/>
    <w:rsid w:val="00B15836"/>
    <w:rsid w:val="00B3275D"/>
    <w:rsid w:val="00B37F6D"/>
    <w:rsid w:val="00B4529D"/>
    <w:rsid w:val="00B5508D"/>
    <w:rsid w:val="00B738B4"/>
    <w:rsid w:val="00B807E9"/>
    <w:rsid w:val="00B90DE8"/>
    <w:rsid w:val="00BA353C"/>
    <w:rsid w:val="00BA3D97"/>
    <w:rsid w:val="00BA6165"/>
    <w:rsid w:val="00BB6627"/>
    <w:rsid w:val="00BC08E7"/>
    <w:rsid w:val="00BD21CF"/>
    <w:rsid w:val="00BD4CD0"/>
    <w:rsid w:val="00BD5919"/>
    <w:rsid w:val="00BF1A73"/>
    <w:rsid w:val="00BF6BC4"/>
    <w:rsid w:val="00C3327C"/>
    <w:rsid w:val="00C3590B"/>
    <w:rsid w:val="00C44504"/>
    <w:rsid w:val="00C44613"/>
    <w:rsid w:val="00C4478B"/>
    <w:rsid w:val="00C64E62"/>
    <w:rsid w:val="00C6514D"/>
    <w:rsid w:val="00C85190"/>
    <w:rsid w:val="00C916F2"/>
    <w:rsid w:val="00CA0658"/>
    <w:rsid w:val="00CA2FC0"/>
    <w:rsid w:val="00CC48FA"/>
    <w:rsid w:val="00CC6D29"/>
    <w:rsid w:val="00CE4D7B"/>
    <w:rsid w:val="00CF1843"/>
    <w:rsid w:val="00CF56F2"/>
    <w:rsid w:val="00D25CD5"/>
    <w:rsid w:val="00D61807"/>
    <w:rsid w:val="00D938B6"/>
    <w:rsid w:val="00DA1D4C"/>
    <w:rsid w:val="00DA48F5"/>
    <w:rsid w:val="00DB72FB"/>
    <w:rsid w:val="00DC387C"/>
    <w:rsid w:val="00DD46A5"/>
    <w:rsid w:val="00DE26A7"/>
    <w:rsid w:val="00E01D72"/>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56B9"/>
    <w:rsid w:val="00F2281B"/>
    <w:rsid w:val="00F245CB"/>
    <w:rsid w:val="00F378E1"/>
    <w:rsid w:val="00F37DEB"/>
    <w:rsid w:val="00F5391D"/>
    <w:rsid w:val="00F55386"/>
    <w:rsid w:val="00F64496"/>
    <w:rsid w:val="00F65833"/>
    <w:rsid w:val="00F8173C"/>
    <w:rsid w:val="00F87CA3"/>
    <w:rsid w:val="00F92EAA"/>
    <w:rsid w:val="00F962BB"/>
    <w:rsid w:val="00F9693A"/>
    <w:rsid w:val="00F97FBB"/>
    <w:rsid w:val="00FA3C02"/>
    <w:rsid w:val="00FC023F"/>
    <w:rsid w:val="00FC65FB"/>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1"/>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oleObject" Target="embeddings/oleObject27.bin"/><Relationship Id="rId68" Type="http://schemas.openxmlformats.org/officeDocument/2006/relationships/image" Target="media/image32.wmf"/><Relationship Id="rId16" Type="http://schemas.openxmlformats.org/officeDocument/2006/relationships/image" Target="media/image5.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oleObject" Target="embeddings/oleObject22.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26.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0.bin"/><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3.png"/><Relationship Id="rId72"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oleObject" Target="embeddings/oleObject24.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34" Type="http://schemas.openxmlformats.org/officeDocument/2006/relationships/image" Target="media/image14.png"/><Relationship Id="rId50" Type="http://schemas.openxmlformats.org/officeDocument/2006/relationships/oleObject" Target="embeddings/oleObject21.bin"/><Relationship Id="rId55" Type="http://schemas.openxmlformats.org/officeDocument/2006/relationships/oleObject" Target="embeddings/oleObject23.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oleObject" Target="embeddings/oleObject11.bin"/></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Pages>
  <Words>1299</Words>
  <Characters>7407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2020-11-09T08:40:00Z</cp:lastPrinted>
  <dcterms:created xsi:type="dcterms:W3CDTF">2018-10-21T08:41:00Z</dcterms:created>
  <dcterms:modified xsi:type="dcterms:W3CDTF">2024-03-08T04:31:00Z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