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F2C95" w14:paraId="70BDFD41" w14:textId="77777777">
        <w:trPr>
          <w:jc w:val="center"/>
        </w:trPr>
        <w:tc>
          <w:tcPr>
            <w:tcW w:w="4788" w:type="dxa"/>
          </w:tcPr>
          <w:p w14:paraId="45A71A04" w14:textId="77777777" w:rsidR="007F2C95" w:rsidRDefault="00EC5AF1">
            <w:pPr>
              <w:spacing w:before="60" w:after="60"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Ủ</w:t>
            </w:r>
            <w:r>
              <w:rPr>
                <w:b/>
                <w:szCs w:val="26"/>
              </w:rPr>
              <w:t>Y BAN NHÂN DÂN QU</w:t>
            </w:r>
            <w:r>
              <w:rPr>
                <w:b/>
                <w:szCs w:val="26"/>
              </w:rPr>
              <w:t>Ậ</w:t>
            </w:r>
            <w:r>
              <w:rPr>
                <w:b/>
                <w:szCs w:val="26"/>
              </w:rPr>
              <w:t>N 3</w:t>
            </w:r>
          </w:p>
          <w:p w14:paraId="369DF241" w14:textId="77777777" w:rsidR="007F2C95" w:rsidRDefault="00EC5AF1">
            <w:pPr>
              <w:spacing w:before="60" w:after="60"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TRƯ</w:t>
            </w:r>
            <w:r>
              <w:rPr>
                <w:b/>
                <w:szCs w:val="26"/>
              </w:rPr>
              <w:t>Ờ</w:t>
            </w:r>
            <w:r>
              <w:rPr>
                <w:b/>
                <w:szCs w:val="26"/>
              </w:rPr>
              <w:t>NG TRUNG H</w:t>
            </w:r>
            <w:r>
              <w:rPr>
                <w:b/>
                <w:szCs w:val="26"/>
              </w:rPr>
              <w:t>Ọ</w:t>
            </w:r>
            <w:r>
              <w:rPr>
                <w:b/>
                <w:szCs w:val="26"/>
              </w:rPr>
              <w:t>C CƠ S</w:t>
            </w:r>
            <w:r>
              <w:rPr>
                <w:b/>
                <w:szCs w:val="26"/>
              </w:rPr>
              <w:t>Ở</w:t>
            </w:r>
          </w:p>
          <w:p w14:paraId="6463898B" w14:textId="77777777" w:rsidR="007F2C95" w:rsidRDefault="00EC5AF1">
            <w:pPr>
              <w:spacing w:before="60" w:after="60" w:line="276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B</w:t>
            </w:r>
            <w:r>
              <w:rPr>
                <w:b/>
                <w:szCs w:val="26"/>
              </w:rPr>
              <w:t>Ạ</w:t>
            </w:r>
            <w:r>
              <w:rPr>
                <w:b/>
                <w:szCs w:val="26"/>
              </w:rPr>
              <w:t>CH Đ</w:t>
            </w:r>
            <w:r>
              <w:rPr>
                <w:b/>
                <w:szCs w:val="26"/>
              </w:rPr>
              <w:t>Ằ</w:t>
            </w:r>
            <w:r>
              <w:rPr>
                <w:b/>
                <w:szCs w:val="26"/>
              </w:rPr>
              <w:t>NG</w:t>
            </w:r>
          </w:p>
        </w:tc>
        <w:tc>
          <w:tcPr>
            <w:tcW w:w="4788" w:type="dxa"/>
          </w:tcPr>
          <w:p w14:paraId="59A082D8" w14:textId="131BEDE8" w:rsidR="007F2C95" w:rsidRDefault="00E73312">
            <w:pPr>
              <w:spacing w:before="60" w:after="60" w:line="276" w:lineRule="auto"/>
              <w:jc w:val="center"/>
              <w:rPr>
                <w:b/>
                <w:szCs w:val="26"/>
              </w:rPr>
            </w:pPr>
            <w:r w:rsidRPr="00E73312">
              <w:rPr>
                <w:b/>
                <w:szCs w:val="26"/>
              </w:rPr>
              <w:t>ĐỀ</w:t>
            </w:r>
            <w:r>
              <w:rPr>
                <w:b/>
                <w:szCs w:val="26"/>
              </w:rPr>
              <w:t xml:space="preserve"> THAM KH</w:t>
            </w:r>
            <w:r w:rsidRPr="00E73312">
              <w:rPr>
                <w:b/>
                <w:szCs w:val="26"/>
              </w:rPr>
              <w:t>ẢO</w:t>
            </w:r>
            <w:r>
              <w:rPr>
                <w:b/>
                <w:szCs w:val="26"/>
              </w:rPr>
              <w:t xml:space="preserve"> </w:t>
            </w:r>
            <w:r w:rsidR="00EC5AF1">
              <w:rPr>
                <w:b/>
                <w:szCs w:val="26"/>
              </w:rPr>
              <w:t>KI</w:t>
            </w:r>
            <w:r w:rsidR="00EC5AF1">
              <w:rPr>
                <w:b/>
                <w:szCs w:val="26"/>
              </w:rPr>
              <w:t>Ể</w:t>
            </w:r>
            <w:r w:rsidR="00EC5AF1">
              <w:rPr>
                <w:b/>
                <w:szCs w:val="26"/>
              </w:rPr>
              <w:t>M TRA GI</w:t>
            </w:r>
            <w:r w:rsidR="00EC5AF1">
              <w:rPr>
                <w:b/>
                <w:szCs w:val="26"/>
              </w:rPr>
              <w:t>Ữ</w:t>
            </w:r>
            <w:r w:rsidR="00EC5AF1">
              <w:rPr>
                <w:b/>
                <w:szCs w:val="26"/>
              </w:rPr>
              <w:t>A KÌ II</w:t>
            </w:r>
          </w:p>
          <w:p w14:paraId="7DC88124" w14:textId="6B7CA2B5" w:rsidR="007F2C95" w:rsidRDefault="00EC5AF1">
            <w:pPr>
              <w:spacing w:before="60" w:after="60"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Năm h</w:t>
            </w:r>
            <w:r>
              <w:rPr>
                <w:b/>
                <w:szCs w:val="26"/>
              </w:rPr>
              <w:t>ọ</w:t>
            </w:r>
            <w:r>
              <w:rPr>
                <w:b/>
                <w:szCs w:val="26"/>
              </w:rPr>
              <w:t>c: 202</w:t>
            </w:r>
            <w:r w:rsidR="00E73312">
              <w:rPr>
                <w:b/>
                <w:szCs w:val="26"/>
              </w:rPr>
              <w:t>2</w:t>
            </w:r>
            <w:r>
              <w:rPr>
                <w:b/>
                <w:szCs w:val="26"/>
              </w:rPr>
              <w:t xml:space="preserve"> – 202</w:t>
            </w:r>
            <w:r w:rsidR="00E73312">
              <w:rPr>
                <w:b/>
                <w:szCs w:val="26"/>
              </w:rPr>
              <w:t>3</w:t>
            </w:r>
          </w:p>
          <w:p w14:paraId="100F38C5" w14:textId="77777777" w:rsidR="007F2C95" w:rsidRDefault="00EC5AF1">
            <w:pPr>
              <w:spacing w:before="60" w:after="60"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TOÁN 8</w:t>
            </w:r>
          </w:p>
          <w:p w14:paraId="33018641" w14:textId="7A0E0D6D" w:rsidR="007F2C95" w:rsidRDefault="00EC5AF1">
            <w:pPr>
              <w:spacing w:before="60" w:after="60"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Th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i gian: 6</w:t>
            </w:r>
            <w:r>
              <w:rPr>
                <w:szCs w:val="26"/>
              </w:rPr>
              <w:t>0 phút</w:t>
            </w:r>
          </w:p>
          <w:p w14:paraId="5C88374A" w14:textId="77777777" w:rsidR="007F2C95" w:rsidRDefault="00EC5AF1">
            <w:pPr>
              <w:spacing w:before="60" w:after="60" w:line="276" w:lineRule="auto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(Không k</w:t>
            </w:r>
            <w:r>
              <w:rPr>
                <w:i/>
                <w:szCs w:val="26"/>
              </w:rPr>
              <w:t>ể</w:t>
            </w:r>
            <w:r>
              <w:rPr>
                <w:i/>
                <w:szCs w:val="26"/>
              </w:rPr>
              <w:t xml:space="preserve"> th</w:t>
            </w:r>
            <w:r>
              <w:rPr>
                <w:i/>
                <w:szCs w:val="26"/>
              </w:rPr>
              <w:t>ờ</w:t>
            </w:r>
            <w:r>
              <w:rPr>
                <w:i/>
                <w:szCs w:val="26"/>
              </w:rPr>
              <w:t>i gian phát đ</w:t>
            </w:r>
            <w:r>
              <w:rPr>
                <w:i/>
                <w:szCs w:val="26"/>
              </w:rPr>
              <w:t>ề</w:t>
            </w:r>
            <w:r>
              <w:rPr>
                <w:i/>
                <w:szCs w:val="26"/>
              </w:rPr>
              <w:t>)</w:t>
            </w:r>
          </w:p>
        </w:tc>
      </w:tr>
    </w:tbl>
    <w:p w14:paraId="43A98B9E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b/>
          <w:szCs w:val="26"/>
        </w:rPr>
        <w:t>Bài 1 (3 đi</w:t>
      </w:r>
      <w:r>
        <w:rPr>
          <w:b/>
          <w:szCs w:val="26"/>
        </w:rPr>
        <w:t>ể</w:t>
      </w:r>
      <w:r>
        <w:rPr>
          <w:b/>
          <w:szCs w:val="26"/>
        </w:rPr>
        <w:t>m).</w:t>
      </w:r>
      <w:r>
        <w:rPr>
          <w:szCs w:val="26"/>
        </w:rPr>
        <w:t xml:space="preserve"> Gi</w:t>
      </w:r>
      <w:r>
        <w:rPr>
          <w:szCs w:val="26"/>
        </w:rPr>
        <w:t>ả</w:t>
      </w:r>
      <w:r>
        <w:rPr>
          <w:szCs w:val="26"/>
        </w:rPr>
        <w:t>i các phương trình sau:</w:t>
      </w:r>
    </w:p>
    <w:p w14:paraId="5A5E008B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 xml:space="preserve">a) </w:t>
      </w:r>
      <w:r>
        <w:rPr>
          <w:position w:val="-14"/>
          <w:szCs w:val="26"/>
        </w:rPr>
        <w:object w:dxaOrig="2720" w:dyaOrig="400" w14:anchorId="2E400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pt;height:20.2pt" o:ole="">
            <v:imagedata r:id="rId4" o:title=""/>
          </v:shape>
          <o:OLEObject Type="Embed" ProgID="Equation.DSMT4" ShapeID="_x0000_i1025" DrawAspect="Content" ObjectID="_1737621655" r:id="rId5"/>
        </w:object>
      </w:r>
      <w:r>
        <w:rPr>
          <w:szCs w:val="26"/>
        </w:rPr>
        <w:t xml:space="preserve">            b) </w:t>
      </w:r>
      <w:r>
        <w:rPr>
          <w:position w:val="-14"/>
          <w:szCs w:val="26"/>
        </w:rPr>
        <w:object w:dxaOrig="2940" w:dyaOrig="400" w14:anchorId="68ADE150">
          <v:shape id="_x0000_i1026" type="#_x0000_t75" style="width:147.15pt;height:20.2pt" o:ole="">
            <v:imagedata r:id="rId6" o:title=""/>
          </v:shape>
          <o:OLEObject Type="Embed" ProgID="Equation.DSMT4" ShapeID="_x0000_i1026" DrawAspect="Content" ObjectID="_1737621656" r:id="rId7"/>
        </w:object>
      </w:r>
      <w:r>
        <w:rPr>
          <w:szCs w:val="26"/>
        </w:rPr>
        <w:t xml:space="preserve">             c) </w:t>
      </w:r>
      <w:r>
        <w:rPr>
          <w:position w:val="-32"/>
          <w:szCs w:val="26"/>
        </w:rPr>
        <w:object w:dxaOrig="2880" w:dyaOrig="700" w14:anchorId="71A9A5F5">
          <v:shape id="_x0000_i1027" type="#_x0000_t75" style="width:2in;height:35.2pt" o:ole="">
            <v:imagedata r:id="rId8" o:title=""/>
          </v:shape>
          <o:OLEObject Type="Embed" ProgID="Equation.DSMT4" ShapeID="_x0000_i1027" DrawAspect="Content" ObjectID="_1737621657" r:id="rId9"/>
        </w:object>
      </w:r>
    </w:p>
    <w:p w14:paraId="6347ADA9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b/>
          <w:szCs w:val="26"/>
        </w:rPr>
        <w:t>Bài 2 (2 đi</w:t>
      </w:r>
      <w:r>
        <w:rPr>
          <w:b/>
          <w:szCs w:val="26"/>
        </w:rPr>
        <w:t>ể</w:t>
      </w:r>
      <w:r>
        <w:rPr>
          <w:b/>
          <w:szCs w:val="26"/>
        </w:rPr>
        <w:t>m).</w:t>
      </w:r>
      <w:r>
        <w:rPr>
          <w:szCs w:val="26"/>
        </w:rPr>
        <w:t xml:space="preserve"> Gi</w:t>
      </w:r>
      <w:r>
        <w:rPr>
          <w:szCs w:val="26"/>
        </w:rPr>
        <w:t>ả</w:t>
      </w:r>
      <w:r>
        <w:rPr>
          <w:szCs w:val="26"/>
        </w:rPr>
        <w:t>i toán b</w:t>
      </w:r>
      <w:r>
        <w:rPr>
          <w:szCs w:val="26"/>
        </w:rPr>
        <w:t>ằ</w:t>
      </w:r>
      <w:r>
        <w:rPr>
          <w:szCs w:val="26"/>
        </w:rPr>
        <w:t>ng cách l</w:t>
      </w:r>
      <w:r>
        <w:rPr>
          <w:szCs w:val="26"/>
        </w:rPr>
        <w:t>ậ</w:t>
      </w:r>
      <w:r>
        <w:rPr>
          <w:szCs w:val="26"/>
        </w:rPr>
        <w:t>p phương trình</w:t>
      </w:r>
    </w:p>
    <w:p w14:paraId="4FDE0C14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>M</w:t>
      </w:r>
      <w:r>
        <w:rPr>
          <w:szCs w:val="26"/>
        </w:rPr>
        <w:t>ộ</w:t>
      </w:r>
      <w:r>
        <w:rPr>
          <w:szCs w:val="26"/>
        </w:rPr>
        <w:t>t ô tô đi t</w:t>
      </w:r>
      <w:r>
        <w:rPr>
          <w:szCs w:val="26"/>
        </w:rPr>
        <w:t>ừ</w:t>
      </w:r>
      <w:r>
        <w:rPr>
          <w:szCs w:val="26"/>
        </w:rPr>
        <w:t xml:space="preserve"> A đ</w:t>
      </w:r>
      <w:r>
        <w:rPr>
          <w:szCs w:val="26"/>
        </w:rPr>
        <w:t>ế</w:t>
      </w:r>
      <w:r>
        <w:rPr>
          <w:szCs w:val="26"/>
        </w:rPr>
        <w:t>n B v</w:t>
      </w:r>
      <w:r>
        <w:rPr>
          <w:szCs w:val="26"/>
        </w:rPr>
        <w:t>ớ</w:t>
      </w:r>
      <w:r>
        <w:rPr>
          <w:szCs w:val="26"/>
        </w:rPr>
        <w:t>i v</w:t>
      </w:r>
      <w:r>
        <w:rPr>
          <w:szCs w:val="26"/>
        </w:rPr>
        <w:t>ậ</w:t>
      </w:r>
      <w:r>
        <w:rPr>
          <w:szCs w:val="26"/>
        </w:rPr>
        <w:t>n t</w:t>
      </w:r>
      <w:r>
        <w:rPr>
          <w:szCs w:val="26"/>
        </w:rPr>
        <w:t>ố</w:t>
      </w:r>
      <w:r>
        <w:rPr>
          <w:szCs w:val="26"/>
        </w:rPr>
        <w:t>c 60km/h, sau đó t</w:t>
      </w:r>
      <w:r>
        <w:rPr>
          <w:szCs w:val="26"/>
        </w:rPr>
        <w:t>ừ</w:t>
      </w:r>
      <w:r>
        <w:rPr>
          <w:szCs w:val="26"/>
        </w:rPr>
        <w:t xml:space="preserve"> B tr</w:t>
      </w:r>
      <w:r>
        <w:rPr>
          <w:szCs w:val="26"/>
        </w:rPr>
        <w:t>ở</w:t>
      </w:r>
      <w:r>
        <w:rPr>
          <w:szCs w:val="26"/>
        </w:rPr>
        <w:t xml:space="preserve"> v</w:t>
      </w:r>
      <w:r>
        <w:rPr>
          <w:szCs w:val="26"/>
        </w:rPr>
        <w:t>ề</w:t>
      </w:r>
      <w:r>
        <w:rPr>
          <w:szCs w:val="26"/>
        </w:rPr>
        <w:t xml:space="preserve"> A v</w:t>
      </w:r>
      <w:r>
        <w:rPr>
          <w:szCs w:val="26"/>
        </w:rPr>
        <w:t>ớ</w:t>
      </w:r>
      <w:r>
        <w:rPr>
          <w:szCs w:val="26"/>
        </w:rPr>
        <w:t>i v</w:t>
      </w:r>
      <w:r>
        <w:rPr>
          <w:szCs w:val="26"/>
        </w:rPr>
        <w:t>ậ</w:t>
      </w:r>
      <w:r>
        <w:rPr>
          <w:szCs w:val="26"/>
        </w:rPr>
        <w:t>n t</w:t>
      </w:r>
      <w:r>
        <w:rPr>
          <w:szCs w:val="26"/>
        </w:rPr>
        <w:t>ố</w:t>
      </w:r>
      <w:r>
        <w:rPr>
          <w:szCs w:val="26"/>
        </w:rPr>
        <w:t>c 45km/h. Th</w:t>
      </w:r>
      <w:r>
        <w:rPr>
          <w:szCs w:val="26"/>
        </w:rPr>
        <w:t>ờ</w:t>
      </w:r>
      <w:r>
        <w:rPr>
          <w:szCs w:val="26"/>
        </w:rPr>
        <w:t>i gian c</w:t>
      </w:r>
      <w:r>
        <w:rPr>
          <w:szCs w:val="26"/>
        </w:rPr>
        <w:t>ả</w:t>
      </w:r>
      <w:r>
        <w:rPr>
          <w:szCs w:val="26"/>
        </w:rPr>
        <w:t xml:space="preserve"> đi và v</w:t>
      </w:r>
      <w:r>
        <w:rPr>
          <w:szCs w:val="26"/>
        </w:rPr>
        <w:t>ề</w:t>
      </w:r>
      <w:r>
        <w:rPr>
          <w:szCs w:val="26"/>
        </w:rPr>
        <w:t xml:space="preserve"> h</w:t>
      </w:r>
      <w:r>
        <w:rPr>
          <w:szCs w:val="26"/>
        </w:rPr>
        <w:t>ế</w:t>
      </w:r>
      <w:r>
        <w:rPr>
          <w:szCs w:val="26"/>
        </w:rPr>
        <w:t>t 7 gi</w:t>
      </w:r>
      <w:r>
        <w:rPr>
          <w:szCs w:val="26"/>
        </w:rPr>
        <w:t>ờ</w:t>
      </w:r>
      <w:r>
        <w:rPr>
          <w:szCs w:val="26"/>
        </w:rPr>
        <w:t>. Tì</w:t>
      </w:r>
      <w:r>
        <w:rPr>
          <w:szCs w:val="26"/>
        </w:rPr>
        <w:t>m đ</w:t>
      </w:r>
      <w:r>
        <w:rPr>
          <w:szCs w:val="26"/>
        </w:rPr>
        <w:t>ộ</w:t>
      </w:r>
      <w:r>
        <w:rPr>
          <w:szCs w:val="26"/>
        </w:rPr>
        <w:t xml:space="preserve"> dài quãng đư</w:t>
      </w:r>
      <w:r>
        <w:rPr>
          <w:szCs w:val="26"/>
        </w:rPr>
        <w:t>ờ</w:t>
      </w:r>
      <w:r>
        <w:rPr>
          <w:szCs w:val="26"/>
        </w:rPr>
        <w:t>ng AB.</w:t>
      </w:r>
    </w:p>
    <w:p w14:paraId="14823362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b/>
          <w:szCs w:val="26"/>
        </w:rPr>
        <w:t>Bài 3 (2 đi</w:t>
      </w:r>
      <w:r>
        <w:rPr>
          <w:b/>
          <w:szCs w:val="26"/>
        </w:rPr>
        <w:t>ể</w:t>
      </w:r>
      <w:r>
        <w:rPr>
          <w:b/>
          <w:szCs w:val="26"/>
        </w:rPr>
        <w:t>m).</w:t>
      </w:r>
      <w:r>
        <w:rPr>
          <w:szCs w:val="26"/>
        </w:rPr>
        <w:t xml:space="preserve"> Nhà sách đang có khuy</w:t>
      </w:r>
      <w:r>
        <w:rPr>
          <w:szCs w:val="26"/>
        </w:rPr>
        <w:t>ế</w:t>
      </w:r>
      <w:r>
        <w:rPr>
          <w:szCs w:val="26"/>
        </w:rPr>
        <w:t>n mãi gi</w:t>
      </w:r>
      <w:r>
        <w:rPr>
          <w:szCs w:val="26"/>
        </w:rPr>
        <w:t>ả</w:t>
      </w:r>
      <w:r>
        <w:rPr>
          <w:szCs w:val="26"/>
        </w:rPr>
        <w:t>m giá 30% trên m</w:t>
      </w:r>
      <w:r>
        <w:rPr>
          <w:szCs w:val="26"/>
        </w:rPr>
        <w:t>ộ</w:t>
      </w:r>
      <w:r>
        <w:rPr>
          <w:szCs w:val="26"/>
        </w:rPr>
        <w:t>t sách l</w:t>
      </w:r>
      <w:r>
        <w:rPr>
          <w:szCs w:val="26"/>
        </w:rPr>
        <w:t>ị</w:t>
      </w:r>
      <w:r>
        <w:rPr>
          <w:szCs w:val="26"/>
        </w:rPr>
        <w:t>ch s</w:t>
      </w:r>
      <w:r>
        <w:rPr>
          <w:szCs w:val="26"/>
        </w:rPr>
        <w:t>ử</w:t>
      </w:r>
      <w:r>
        <w:rPr>
          <w:szCs w:val="26"/>
        </w:rPr>
        <w:t xml:space="preserve"> có giá bìa là 150 000 đ</w:t>
      </w:r>
      <w:r>
        <w:rPr>
          <w:szCs w:val="26"/>
        </w:rPr>
        <w:t>ồ</w:t>
      </w:r>
      <w:r>
        <w:rPr>
          <w:szCs w:val="26"/>
        </w:rPr>
        <w:t>ng. Nhân ngày Qu</w:t>
      </w:r>
      <w:r>
        <w:rPr>
          <w:szCs w:val="26"/>
        </w:rPr>
        <w:t>ố</w:t>
      </w:r>
      <w:r>
        <w:rPr>
          <w:szCs w:val="26"/>
        </w:rPr>
        <w:t>c T</w:t>
      </w:r>
      <w:r>
        <w:rPr>
          <w:szCs w:val="26"/>
        </w:rPr>
        <w:t>ế</w:t>
      </w:r>
      <w:r>
        <w:rPr>
          <w:szCs w:val="26"/>
        </w:rPr>
        <w:t xml:space="preserve"> Thi</w:t>
      </w:r>
      <w:r>
        <w:rPr>
          <w:szCs w:val="26"/>
        </w:rPr>
        <w:t>ế</w:t>
      </w:r>
      <w:r>
        <w:rPr>
          <w:szCs w:val="26"/>
        </w:rPr>
        <w:t>u Nhi 1/6, nhà sách gi</w:t>
      </w:r>
      <w:r>
        <w:rPr>
          <w:szCs w:val="26"/>
        </w:rPr>
        <w:t>ả</w:t>
      </w:r>
      <w:r>
        <w:rPr>
          <w:szCs w:val="26"/>
        </w:rPr>
        <w:t>m giá thêm 15% n</w:t>
      </w:r>
      <w:r>
        <w:rPr>
          <w:szCs w:val="26"/>
        </w:rPr>
        <w:t>ữ</w:t>
      </w:r>
      <w:r>
        <w:rPr>
          <w:szCs w:val="26"/>
        </w:rPr>
        <w:t>a so v</w:t>
      </w:r>
      <w:r>
        <w:rPr>
          <w:szCs w:val="26"/>
        </w:rPr>
        <w:t>ớ</w:t>
      </w:r>
      <w:r>
        <w:rPr>
          <w:szCs w:val="26"/>
        </w:rPr>
        <w:t>i giá sau khi gi</w:t>
      </w:r>
      <w:r>
        <w:rPr>
          <w:szCs w:val="26"/>
        </w:rPr>
        <w:t>ả</w:t>
      </w:r>
      <w:r>
        <w:rPr>
          <w:szCs w:val="26"/>
        </w:rPr>
        <w:t>m giá l</w:t>
      </w:r>
      <w:r>
        <w:rPr>
          <w:szCs w:val="26"/>
        </w:rPr>
        <w:t>ầ</w:t>
      </w:r>
      <w:r>
        <w:rPr>
          <w:szCs w:val="26"/>
        </w:rPr>
        <w:t>n đ</w:t>
      </w:r>
      <w:r>
        <w:rPr>
          <w:szCs w:val="26"/>
        </w:rPr>
        <w:t>ầ</w:t>
      </w:r>
      <w:r>
        <w:rPr>
          <w:szCs w:val="26"/>
        </w:rPr>
        <w:t>u cho các em thi</w:t>
      </w:r>
      <w:r>
        <w:rPr>
          <w:szCs w:val="26"/>
        </w:rPr>
        <w:t>ế</w:t>
      </w:r>
      <w:r>
        <w:rPr>
          <w:szCs w:val="26"/>
        </w:rPr>
        <w:t>u thi. Tí</w:t>
      </w:r>
      <w:r>
        <w:rPr>
          <w:szCs w:val="26"/>
        </w:rPr>
        <w:t>nh xem m</w:t>
      </w:r>
      <w:r>
        <w:rPr>
          <w:szCs w:val="26"/>
        </w:rPr>
        <w:t>ộ</w:t>
      </w:r>
      <w:r>
        <w:rPr>
          <w:szCs w:val="26"/>
        </w:rPr>
        <w:t>t b</w:t>
      </w:r>
      <w:r>
        <w:rPr>
          <w:szCs w:val="26"/>
        </w:rPr>
        <w:t>ạ</w:t>
      </w:r>
      <w:r>
        <w:rPr>
          <w:szCs w:val="26"/>
        </w:rPr>
        <w:t>n thi</w:t>
      </w:r>
      <w:r>
        <w:rPr>
          <w:szCs w:val="26"/>
        </w:rPr>
        <w:t>ế</w:t>
      </w:r>
      <w:r>
        <w:rPr>
          <w:szCs w:val="26"/>
        </w:rPr>
        <w:t>u nhi mua m</w:t>
      </w:r>
      <w:r>
        <w:rPr>
          <w:szCs w:val="26"/>
        </w:rPr>
        <w:t>ộ</w:t>
      </w:r>
      <w:r>
        <w:rPr>
          <w:szCs w:val="26"/>
        </w:rPr>
        <w:t>t cu</w:t>
      </w:r>
      <w:r>
        <w:rPr>
          <w:szCs w:val="26"/>
        </w:rPr>
        <w:t>ố</w:t>
      </w:r>
      <w:r>
        <w:rPr>
          <w:szCs w:val="26"/>
        </w:rPr>
        <w:t>n sách này v</w:t>
      </w:r>
      <w:r>
        <w:rPr>
          <w:szCs w:val="26"/>
        </w:rPr>
        <w:t>ớ</w:t>
      </w:r>
      <w:r>
        <w:rPr>
          <w:szCs w:val="26"/>
        </w:rPr>
        <w:t>i giá là bao nhiêu?</w:t>
      </w:r>
    </w:p>
    <w:p w14:paraId="61FA0174" w14:textId="77777777" w:rsidR="007F2C95" w:rsidRDefault="00EC5AF1">
      <w:pPr>
        <w:spacing w:before="60" w:after="60"/>
        <w:jc w:val="both"/>
        <w:rPr>
          <w:b/>
          <w:szCs w:val="26"/>
        </w:rPr>
      </w:pPr>
      <w:r>
        <w:rPr>
          <w:b/>
          <w:szCs w:val="26"/>
        </w:rPr>
        <w:t>Bài 4 (2 đi</w:t>
      </w:r>
      <w:r>
        <w:rPr>
          <w:b/>
          <w:szCs w:val="26"/>
        </w:rPr>
        <w:t>ể</w:t>
      </w:r>
      <w:r>
        <w:rPr>
          <w:b/>
          <w:szCs w:val="26"/>
        </w:rPr>
        <w:t>m).</w:t>
      </w:r>
    </w:p>
    <w:p w14:paraId="4F16AA96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>a) Tính giá tr</w:t>
      </w:r>
      <w:r>
        <w:rPr>
          <w:szCs w:val="26"/>
        </w:rPr>
        <w:t>ị</w:t>
      </w:r>
      <w:r>
        <w:rPr>
          <w:szCs w:val="26"/>
        </w:rPr>
        <w:t xml:space="preserve"> </w:t>
      </w:r>
      <w:r>
        <w:rPr>
          <w:position w:val="-6"/>
          <w:szCs w:val="26"/>
        </w:rPr>
        <w:object w:dxaOrig="200" w:dyaOrig="220" w14:anchorId="1450976D">
          <v:shape id="_x0000_i1028" type="#_x0000_t75" style="width:9.9pt;height:11.1pt" o:ole="">
            <v:imagedata r:id="rId10" o:title=""/>
          </v:shape>
          <o:OLEObject Type="Embed" ProgID="Equation.DSMT4" ShapeID="_x0000_i1028" DrawAspect="Content" ObjectID="_1737621658" r:id="rId11"/>
        </w:object>
      </w:r>
      <w:r>
        <w:rPr>
          <w:szCs w:val="26"/>
        </w:rPr>
        <w:t xml:space="preserve"> trong hình v</w:t>
      </w:r>
      <w:r>
        <w:rPr>
          <w:szCs w:val="26"/>
        </w:rPr>
        <w:t>ẽ</w:t>
      </w:r>
      <w:r>
        <w:rPr>
          <w:szCs w:val="26"/>
        </w:rPr>
        <w:t xml:space="preserve"> dư</w:t>
      </w:r>
      <w:r>
        <w:rPr>
          <w:szCs w:val="26"/>
        </w:rPr>
        <w:t>ớ</w:t>
      </w:r>
      <w:r>
        <w:rPr>
          <w:szCs w:val="26"/>
        </w:rPr>
        <w:t>i đây:</w:t>
      </w:r>
    </w:p>
    <w:p w14:paraId="339B2877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noProof/>
        </w:rPr>
        <w:drawing>
          <wp:inline distT="0" distB="0" distL="0" distR="0" wp14:anchorId="72CDE7F8" wp14:editId="6048F7D9">
            <wp:extent cx="1905000" cy="146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2D41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>b) Cho hình v</w:t>
      </w:r>
      <w:r>
        <w:rPr>
          <w:szCs w:val="26"/>
        </w:rPr>
        <w:t>ẽ</w:t>
      </w:r>
      <w:r>
        <w:rPr>
          <w:szCs w:val="26"/>
        </w:rPr>
        <w:t>, ch</w:t>
      </w:r>
      <w:r>
        <w:rPr>
          <w:szCs w:val="26"/>
        </w:rPr>
        <w:t>ứ</w:t>
      </w:r>
      <w:r>
        <w:rPr>
          <w:szCs w:val="26"/>
        </w:rPr>
        <w:t>ng minh r</w:t>
      </w:r>
      <w:r>
        <w:rPr>
          <w:szCs w:val="26"/>
        </w:rPr>
        <w:t>ằ</w:t>
      </w:r>
      <w:r>
        <w:rPr>
          <w:szCs w:val="26"/>
        </w:rPr>
        <w:t>ng tam giác ABC đ</w:t>
      </w:r>
      <w:r>
        <w:rPr>
          <w:szCs w:val="26"/>
        </w:rPr>
        <w:t>ồ</w:t>
      </w:r>
      <w:r>
        <w:rPr>
          <w:szCs w:val="26"/>
        </w:rPr>
        <w:t>ng d</w:t>
      </w:r>
      <w:r>
        <w:rPr>
          <w:szCs w:val="26"/>
        </w:rPr>
        <w:t>ạ</w:t>
      </w:r>
      <w:r>
        <w:rPr>
          <w:szCs w:val="26"/>
        </w:rPr>
        <w:t>ng v</w:t>
      </w:r>
      <w:r>
        <w:rPr>
          <w:szCs w:val="26"/>
        </w:rPr>
        <w:t>ớ</w:t>
      </w:r>
      <w:r>
        <w:rPr>
          <w:szCs w:val="26"/>
        </w:rPr>
        <w:t>i tam giác FDE.</w:t>
      </w:r>
    </w:p>
    <w:p w14:paraId="6B10F026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noProof/>
        </w:rPr>
        <w:drawing>
          <wp:inline distT="0" distB="0" distL="0" distR="0" wp14:anchorId="6A592941" wp14:editId="79909241">
            <wp:extent cx="324802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E455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b/>
          <w:szCs w:val="26"/>
        </w:rPr>
        <w:t>Bài 5 (1 đi</w:t>
      </w:r>
      <w:r>
        <w:rPr>
          <w:b/>
          <w:szCs w:val="26"/>
        </w:rPr>
        <w:t>ể</w:t>
      </w:r>
      <w:r>
        <w:rPr>
          <w:b/>
          <w:szCs w:val="26"/>
        </w:rPr>
        <w:t>m).</w:t>
      </w:r>
      <w:r>
        <w:rPr>
          <w:szCs w:val="26"/>
        </w:rPr>
        <w:t xml:space="preserve"> Cho tam giác ABC v</w:t>
      </w:r>
      <w:r>
        <w:rPr>
          <w:szCs w:val="26"/>
        </w:rPr>
        <w:t>ớ</w:t>
      </w:r>
      <w:r>
        <w:rPr>
          <w:szCs w:val="26"/>
        </w:rPr>
        <w:t>i AB = 3, BC = 6, CA = 4. Đư</w:t>
      </w:r>
      <w:r>
        <w:rPr>
          <w:szCs w:val="26"/>
        </w:rPr>
        <w:t>ờ</w:t>
      </w:r>
      <w:r>
        <w:rPr>
          <w:szCs w:val="26"/>
        </w:rPr>
        <w:t>ng phân giác trong góc BAC c</w:t>
      </w:r>
      <w:r>
        <w:rPr>
          <w:szCs w:val="26"/>
        </w:rPr>
        <w:t>ắ</w:t>
      </w:r>
      <w:r>
        <w:rPr>
          <w:szCs w:val="26"/>
        </w:rPr>
        <w:t>t BC t</w:t>
      </w:r>
      <w:r>
        <w:rPr>
          <w:szCs w:val="26"/>
        </w:rPr>
        <w:t>ạ</w:t>
      </w:r>
      <w:r>
        <w:rPr>
          <w:szCs w:val="26"/>
        </w:rPr>
        <w:t>i M. T</w:t>
      </w:r>
      <w:r>
        <w:rPr>
          <w:szCs w:val="26"/>
        </w:rPr>
        <w:t>ừ</w:t>
      </w:r>
      <w:r>
        <w:rPr>
          <w:szCs w:val="26"/>
        </w:rPr>
        <w:t xml:space="preserve"> B, C k</w:t>
      </w:r>
      <w:r>
        <w:rPr>
          <w:szCs w:val="26"/>
        </w:rPr>
        <w:t>ẻ</w:t>
      </w:r>
      <w:r>
        <w:rPr>
          <w:szCs w:val="26"/>
        </w:rPr>
        <w:t xml:space="preserve"> các đư</w:t>
      </w:r>
      <w:r>
        <w:rPr>
          <w:szCs w:val="26"/>
        </w:rPr>
        <w:t>ờ</w:t>
      </w:r>
      <w:r>
        <w:rPr>
          <w:szCs w:val="26"/>
        </w:rPr>
        <w:t>ng th</w:t>
      </w:r>
      <w:r>
        <w:rPr>
          <w:szCs w:val="26"/>
        </w:rPr>
        <w:t>ẳ</w:t>
      </w:r>
      <w:r>
        <w:rPr>
          <w:szCs w:val="26"/>
        </w:rPr>
        <w:t>ng song song v</w:t>
      </w:r>
      <w:r>
        <w:rPr>
          <w:szCs w:val="26"/>
        </w:rPr>
        <w:t>ớ</w:t>
      </w:r>
      <w:r>
        <w:rPr>
          <w:szCs w:val="26"/>
        </w:rPr>
        <w:t>i AM l</w:t>
      </w:r>
      <w:r>
        <w:rPr>
          <w:szCs w:val="26"/>
        </w:rPr>
        <w:t>ầ</w:t>
      </w:r>
      <w:r>
        <w:rPr>
          <w:szCs w:val="26"/>
        </w:rPr>
        <w:t>n lư</w:t>
      </w:r>
      <w:r>
        <w:rPr>
          <w:szCs w:val="26"/>
        </w:rPr>
        <w:t>ợ</w:t>
      </w:r>
      <w:r>
        <w:rPr>
          <w:szCs w:val="26"/>
        </w:rPr>
        <w:t>t c</w:t>
      </w:r>
      <w:r>
        <w:rPr>
          <w:szCs w:val="26"/>
        </w:rPr>
        <w:t>ắ</w:t>
      </w:r>
      <w:r>
        <w:rPr>
          <w:szCs w:val="26"/>
        </w:rPr>
        <w:t>t AC, AB t</w:t>
      </w:r>
      <w:r>
        <w:rPr>
          <w:szCs w:val="26"/>
        </w:rPr>
        <w:t>ạ</w:t>
      </w:r>
      <w:r>
        <w:rPr>
          <w:szCs w:val="26"/>
        </w:rPr>
        <w:t>i P, Q.</w:t>
      </w:r>
    </w:p>
    <w:p w14:paraId="5919548A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>a) Tính đ</w:t>
      </w:r>
      <w:r>
        <w:rPr>
          <w:szCs w:val="26"/>
        </w:rPr>
        <w:t>ộ</w:t>
      </w:r>
      <w:r>
        <w:rPr>
          <w:szCs w:val="26"/>
        </w:rPr>
        <w:t xml:space="preserve"> dài đo</w:t>
      </w:r>
      <w:r>
        <w:rPr>
          <w:szCs w:val="26"/>
        </w:rPr>
        <w:t>ạ</w:t>
      </w:r>
      <w:r>
        <w:rPr>
          <w:szCs w:val="26"/>
        </w:rPr>
        <w:t>n th</w:t>
      </w:r>
      <w:r>
        <w:rPr>
          <w:szCs w:val="26"/>
        </w:rPr>
        <w:t>ẳ</w:t>
      </w:r>
      <w:r>
        <w:rPr>
          <w:szCs w:val="26"/>
        </w:rPr>
        <w:t>ng AP;</w:t>
      </w:r>
    </w:p>
    <w:p w14:paraId="3BCD0CCC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>b) Ch</w:t>
      </w:r>
      <w:r>
        <w:rPr>
          <w:szCs w:val="26"/>
        </w:rPr>
        <w:t>ứ</w:t>
      </w:r>
      <w:r>
        <w:rPr>
          <w:szCs w:val="26"/>
        </w:rPr>
        <w:t>ng minh r</w:t>
      </w:r>
      <w:r>
        <w:rPr>
          <w:szCs w:val="26"/>
        </w:rPr>
        <w:t>ằ</w:t>
      </w:r>
      <w:r>
        <w:rPr>
          <w:szCs w:val="26"/>
        </w:rPr>
        <w:t xml:space="preserve">ng </w:t>
      </w:r>
      <w:r>
        <w:rPr>
          <w:position w:val="-30"/>
          <w:szCs w:val="26"/>
        </w:rPr>
        <w:object w:dxaOrig="1920" w:dyaOrig="720" w14:anchorId="3A47BA2E">
          <v:shape id="_x0000_i1029" type="#_x0000_t75" style="width:96.15pt;height:36pt" o:ole="">
            <v:imagedata r:id="rId14" o:title=""/>
          </v:shape>
          <o:OLEObject Type="Embed" ProgID="Equation.DSMT4" ShapeID="_x0000_i1029" DrawAspect="Content" ObjectID="_1737621659" r:id="rId15"/>
        </w:object>
      </w:r>
      <w:r>
        <w:rPr>
          <w:szCs w:val="26"/>
        </w:rPr>
        <w:t>.</w:t>
      </w:r>
    </w:p>
    <w:p w14:paraId="4470BFB5" w14:textId="77777777" w:rsidR="007F2C95" w:rsidRDefault="00EC5AF1">
      <w:pPr>
        <w:spacing w:before="60" w:after="60"/>
        <w:jc w:val="center"/>
        <w:rPr>
          <w:b/>
          <w:szCs w:val="26"/>
        </w:rPr>
      </w:pPr>
      <w:r>
        <w:rPr>
          <w:b/>
          <w:szCs w:val="26"/>
        </w:rPr>
        <w:t>---H</w:t>
      </w:r>
      <w:r>
        <w:rPr>
          <w:b/>
          <w:szCs w:val="26"/>
        </w:rPr>
        <w:t>Ế</w:t>
      </w:r>
      <w:r>
        <w:rPr>
          <w:b/>
          <w:szCs w:val="26"/>
        </w:rPr>
        <w:t>T---</w:t>
      </w:r>
    </w:p>
    <w:p w14:paraId="3477552D" w14:textId="77777777" w:rsidR="007F2C95" w:rsidRDefault="007F2C95">
      <w:pPr>
        <w:spacing w:before="60" w:after="60"/>
        <w:jc w:val="center"/>
        <w:rPr>
          <w:b/>
          <w:szCs w:val="26"/>
        </w:rPr>
      </w:pPr>
    </w:p>
    <w:p w14:paraId="610B71B1" w14:textId="77777777" w:rsidR="007F2C95" w:rsidRDefault="00EC5AF1">
      <w:pPr>
        <w:spacing w:before="60" w:after="60"/>
        <w:jc w:val="center"/>
        <w:rPr>
          <w:b/>
          <w:szCs w:val="26"/>
        </w:rPr>
      </w:pPr>
      <w:r>
        <w:rPr>
          <w:b/>
          <w:szCs w:val="26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0"/>
        <w:gridCol w:w="7920"/>
        <w:gridCol w:w="1548"/>
      </w:tblGrid>
      <w:tr w:rsidR="007F2C95" w14:paraId="68A843CC" w14:textId="77777777">
        <w:tc>
          <w:tcPr>
            <w:tcW w:w="828" w:type="dxa"/>
          </w:tcPr>
          <w:p w14:paraId="0F15850C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</w:p>
        </w:tc>
        <w:tc>
          <w:tcPr>
            <w:tcW w:w="720" w:type="dxa"/>
          </w:tcPr>
          <w:p w14:paraId="479DC67F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Ý</w:t>
            </w:r>
          </w:p>
        </w:tc>
        <w:tc>
          <w:tcPr>
            <w:tcW w:w="7920" w:type="dxa"/>
          </w:tcPr>
          <w:p w14:paraId="0AD4C544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Đáp án</w:t>
            </w:r>
          </w:p>
        </w:tc>
        <w:tc>
          <w:tcPr>
            <w:tcW w:w="1548" w:type="dxa"/>
            <w:vAlign w:val="center"/>
          </w:tcPr>
          <w:p w14:paraId="1FA06DFD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Đi</w:t>
            </w:r>
            <w:r>
              <w:rPr>
                <w:b/>
                <w:szCs w:val="26"/>
              </w:rPr>
              <w:t>ể</w:t>
            </w:r>
            <w:r>
              <w:rPr>
                <w:b/>
                <w:szCs w:val="26"/>
              </w:rPr>
              <w:t>m</w:t>
            </w:r>
          </w:p>
        </w:tc>
      </w:tr>
      <w:tr w:rsidR="007F2C95" w14:paraId="02D1CAEA" w14:textId="77777777">
        <w:tc>
          <w:tcPr>
            <w:tcW w:w="828" w:type="dxa"/>
            <w:vMerge w:val="restart"/>
            <w:vAlign w:val="center"/>
          </w:tcPr>
          <w:p w14:paraId="1A3DCE7D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14:paraId="50276208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7920" w:type="dxa"/>
          </w:tcPr>
          <w:p w14:paraId="11E8B7D5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14"/>
                <w:szCs w:val="26"/>
              </w:rPr>
              <w:object w:dxaOrig="2720" w:dyaOrig="400" w14:anchorId="6CBE4635">
                <v:shape id="_x0000_i1030" type="#_x0000_t75" style="width:135.7pt;height:20.2pt" o:ole="">
                  <v:imagedata r:id="rId4" o:title=""/>
                </v:shape>
                <o:OLEObject Type="Embed" ProgID="Equation.DSMT4" ShapeID="_x0000_i1030" DrawAspect="Content" ObjectID="_1737621660" r:id="rId16"/>
              </w:object>
            </w:r>
          </w:p>
        </w:tc>
        <w:tc>
          <w:tcPr>
            <w:tcW w:w="1548" w:type="dxa"/>
            <w:vAlign w:val="center"/>
          </w:tcPr>
          <w:p w14:paraId="27E12193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2C61CAFA" w14:textId="77777777">
        <w:tc>
          <w:tcPr>
            <w:tcW w:w="828" w:type="dxa"/>
            <w:vMerge/>
          </w:tcPr>
          <w:p w14:paraId="45622390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60FB19C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1C184581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6"/>
                <w:szCs w:val="26"/>
              </w:rPr>
              <w:object w:dxaOrig="1219" w:dyaOrig="279" w14:anchorId="5A9854BD">
                <v:shape id="_x0000_i1031" type="#_x0000_t75" style="width:60.9pt;height:14.25pt" o:ole="">
                  <v:imagedata r:id="rId17" o:title=""/>
                </v:shape>
                <o:OLEObject Type="Embed" ProgID="Equation.DSMT4" ShapeID="_x0000_i1031" DrawAspect="Content" ObjectID="_1737621661" r:id="rId18"/>
              </w:object>
            </w:r>
          </w:p>
        </w:tc>
        <w:tc>
          <w:tcPr>
            <w:tcW w:w="1548" w:type="dxa"/>
            <w:vAlign w:val="center"/>
          </w:tcPr>
          <w:p w14:paraId="6A2F1C69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0388F814" w14:textId="77777777">
        <w:tc>
          <w:tcPr>
            <w:tcW w:w="828" w:type="dxa"/>
            <w:vMerge/>
          </w:tcPr>
          <w:p w14:paraId="3EB4A2B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32D28A9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521C7DDA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6"/>
                <w:szCs w:val="26"/>
              </w:rPr>
              <w:object w:dxaOrig="880" w:dyaOrig="279" w14:anchorId="20F7CFAC">
                <v:shape id="_x0000_i1032" type="#_x0000_t75" style="width:44.3pt;height:14.25pt" o:ole="">
                  <v:imagedata r:id="rId19" o:title=""/>
                </v:shape>
                <o:OLEObject Type="Embed" ProgID="Equation.DSMT4" ShapeID="_x0000_i1032" DrawAspect="Content" ObjectID="_1737621662" r:id="rId20"/>
              </w:object>
            </w:r>
          </w:p>
        </w:tc>
        <w:tc>
          <w:tcPr>
            <w:tcW w:w="1548" w:type="dxa"/>
            <w:vAlign w:val="center"/>
          </w:tcPr>
          <w:p w14:paraId="2A1505B7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0D8FC7F0" w14:textId="77777777">
        <w:tc>
          <w:tcPr>
            <w:tcW w:w="828" w:type="dxa"/>
            <w:vMerge/>
          </w:tcPr>
          <w:p w14:paraId="38A1CC64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322AE9DA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335A1BA6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V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 xml:space="preserve">y </w:t>
            </w:r>
            <w:r>
              <w:rPr>
                <w:b/>
                <w:position w:val="-14"/>
                <w:szCs w:val="26"/>
              </w:rPr>
              <w:object w:dxaOrig="840" w:dyaOrig="400" w14:anchorId="5DE6BA5F">
                <v:shape id="_x0000_i1033" type="#_x0000_t75" style="width:41.95pt;height:20.2pt" o:ole="">
                  <v:imagedata r:id="rId21" o:title=""/>
                </v:shape>
                <o:OLEObject Type="Embed" ProgID="Equation.DSMT4" ShapeID="_x0000_i1033" DrawAspect="Content" ObjectID="_1737621663" r:id="rId22"/>
              </w:object>
            </w:r>
          </w:p>
        </w:tc>
        <w:tc>
          <w:tcPr>
            <w:tcW w:w="1548" w:type="dxa"/>
            <w:vAlign w:val="center"/>
          </w:tcPr>
          <w:p w14:paraId="22E385C6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0D1275A7" w14:textId="77777777">
        <w:tc>
          <w:tcPr>
            <w:tcW w:w="828" w:type="dxa"/>
            <w:vMerge/>
          </w:tcPr>
          <w:p w14:paraId="5FF5EED8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8D8B832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7920" w:type="dxa"/>
          </w:tcPr>
          <w:p w14:paraId="2D1F4D4D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14"/>
                <w:szCs w:val="26"/>
              </w:rPr>
              <w:object w:dxaOrig="2940" w:dyaOrig="400" w14:anchorId="7788B3E3">
                <v:shape id="_x0000_i1034" type="#_x0000_t75" style="width:147.15pt;height:20.2pt" o:ole="">
                  <v:imagedata r:id="rId6" o:title=""/>
                </v:shape>
                <o:OLEObject Type="Embed" ProgID="Equation.DSMT4" ShapeID="_x0000_i1034" DrawAspect="Content" ObjectID="_1737621664" r:id="rId23"/>
              </w:object>
            </w:r>
          </w:p>
        </w:tc>
        <w:tc>
          <w:tcPr>
            <w:tcW w:w="1548" w:type="dxa"/>
            <w:vAlign w:val="center"/>
          </w:tcPr>
          <w:p w14:paraId="24E5559F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71EA09BA" w14:textId="77777777">
        <w:tc>
          <w:tcPr>
            <w:tcW w:w="828" w:type="dxa"/>
            <w:vMerge/>
          </w:tcPr>
          <w:p w14:paraId="183846AF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41FC783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0D9C0117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14"/>
                <w:szCs w:val="26"/>
              </w:rPr>
              <w:object w:dxaOrig="2040" w:dyaOrig="400" w14:anchorId="526A0273">
                <v:shape id="_x0000_i1035" type="#_x0000_t75" style="width:102.05pt;height:20.2pt" o:ole="">
                  <v:imagedata r:id="rId24" o:title=""/>
                </v:shape>
                <o:OLEObject Type="Embed" ProgID="Equation.DSMT4" ShapeID="_x0000_i1035" DrawAspect="Content" ObjectID="_1737621665" r:id="rId25"/>
              </w:object>
            </w:r>
          </w:p>
        </w:tc>
        <w:tc>
          <w:tcPr>
            <w:tcW w:w="1548" w:type="dxa"/>
            <w:vAlign w:val="center"/>
          </w:tcPr>
          <w:p w14:paraId="34E28A8D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1A46EEB3" w14:textId="77777777">
        <w:tc>
          <w:tcPr>
            <w:tcW w:w="828" w:type="dxa"/>
            <w:vMerge/>
          </w:tcPr>
          <w:p w14:paraId="3A8421DA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7A1376A4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57BB7899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6"/>
                <w:szCs w:val="26"/>
              </w:rPr>
              <w:object w:dxaOrig="1260" w:dyaOrig="279" w14:anchorId="47ECE0B3">
                <v:shape id="_x0000_i1036" type="#_x0000_t75" style="width:62.9pt;height:14.25pt" o:ole="">
                  <v:imagedata r:id="rId26" o:title=""/>
                </v:shape>
                <o:OLEObject Type="Embed" ProgID="Equation.DSMT4" ShapeID="_x0000_i1036" DrawAspect="Content" ObjectID="_1737621666" r:id="rId27"/>
              </w:object>
            </w:r>
            <w:r>
              <w:rPr>
                <w:szCs w:val="26"/>
              </w:rPr>
              <w:t xml:space="preserve"> ho</w:t>
            </w:r>
            <w:r>
              <w:rPr>
                <w:szCs w:val="26"/>
              </w:rPr>
              <w:t>ặ</w:t>
            </w:r>
            <w:r>
              <w:rPr>
                <w:szCs w:val="26"/>
              </w:rPr>
              <w:t xml:space="preserve">c </w:t>
            </w:r>
            <w:r>
              <w:rPr>
                <w:position w:val="-6"/>
                <w:szCs w:val="26"/>
              </w:rPr>
              <w:object w:dxaOrig="900" w:dyaOrig="279" w14:anchorId="65751495">
                <v:shape id="_x0000_i1037" type="#_x0000_t75" style="width:45.1pt;height:14.25pt" o:ole="">
                  <v:imagedata r:id="rId28" o:title=""/>
                </v:shape>
                <o:OLEObject Type="Embed" ProgID="Equation.DSMT4" ShapeID="_x0000_i1037" DrawAspect="Content" ObjectID="_1737621667" r:id="rId29"/>
              </w:object>
            </w:r>
          </w:p>
        </w:tc>
        <w:tc>
          <w:tcPr>
            <w:tcW w:w="1548" w:type="dxa"/>
            <w:vAlign w:val="center"/>
          </w:tcPr>
          <w:p w14:paraId="4E0E6BB5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7529331F" w14:textId="77777777">
        <w:tc>
          <w:tcPr>
            <w:tcW w:w="828" w:type="dxa"/>
            <w:vMerge/>
          </w:tcPr>
          <w:p w14:paraId="2E400ABE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69E8D9F6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24FEA263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1060" w:dyaOrig="279" w14:anchorId="57A38500">
                <v:shape id="_x0000_i1038" type="#_x0000_t75" style="width:53.4pt;height:14.25pt" o:ole="">
                  <v:imagedata r:id="rId30" o:title=""/>
                </v:shape>
                <o:OLEObject Type="Embed" ProgID="Equation.DSMT4" ShapeID="_x0000_i1038" DrawAspect="Content" ObjectID="_1737621668" r:id="rId31"/>
              </w:object>
            </w:r>
            <w:r>
              <w:rPr>
                <w:szCs w:val="26"/>
              </w:rPr>
              <w:t xml:space="preserve"> ho</w:t>
            </w:r>
            <w:r>
              <w:rPr>
                <w:szCs w:val="26"/>
              </w:rPr>
              <w:t>ặ</w:t>
            </w:r>
            <w:r>
              <w:rPr>
                <w:szCs w:val="26"/>
              </w:rPr>
              <w:t xml:space="preserve">c </w:t>
            </w:r>
            <w:r>
              <w:rPr>
                <w:position w:val="-6"/>
                <w:szCs w:val="26"/>
              </w:rPr>
              <w:object w:dxaOrig="560" w:dyaOrig="279" w14:anchorId="373227EB">
                <v:shape id="_x0000_i1039" type="#_x0000_t75" style="width:27.7pt;height:14.25pt" o:ole="">
                  <v:imagedata r:id="rId32" o:title=""/>
                </v:shape>
                <o:OLEObject Type="Embed" ProgID="Equation.DSMT4" ShapeID="_x0000_i1039" DrawAspect="Content" ObjectID="_1737621669" r:id="rId33"/>
              </w:object>
            </w:r>
          </w:p>
        </w:tc>
        <w:tc>
          <w:tcPr>
            <w:tcW w:w="1548" w:type="dxa"/>
            <w:vAlign w:val="center"/>
          </w:tcPr>
          <w:p w14:paraId="57A878A5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51B6057E" w14:textId="77777777">
        <w:tc>
          <w:tcPr>
            <w:tcW w:w="828" w:type="dxa"/>
            <w:vMerge/>
          </w:tcPr>
          <w:p w14:paraId="489B1CA7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01A71E32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033E0A62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V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 xml:space="preserve">y </w:t>
            </w:r>
            <w:r>
              <w:rPr>
                <w:b/>
                <w:position w:val="-14"/>
                <w:szCs w:val="26"/>
              </w:rPr>
              <w:object w:dxaOrig="1160" w:dyaOrig="400" w14:anchorId="1A3230D3">
                <v:shape id="_x0000_i1040" type="#_x0000_t75" style="width:57.75pt;height:20.2pt" o:ole="">
                  <v:imagedata r:id="rId34" o:title=""/>
                </v:shape>
                <o:OLEObject Type="Embed" ProgID="Equation.DSMT4" ShapeID="_x0000_i1040" DrawAspect="Content" ObjectID="_1737621670" r:id="rId35"/>
              </w:object>
            </w:r>
          </w:p>
        </w:tc>
        <w:tc>
          <w:tcPr>
            <w:tcW w:w="1548" w:type="dxa"/>
            <w:vAlign w:val="center"/>
          </w:tcPr>
          <w:p w14:paraId="7E20F723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77E0253F" w14:textId="77777777">
        <w:tc>
          <w:tcPr>
            <w:tcW w:w="828" w:type="dxa"/>
            <w:vMerge/>
          </w:tcPr>
          <w:p w14:paraId="4EFD832C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E9E0500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7920" w:type="dxa"/>
          </w:tcPr>
          <w:p w14:paraId="3F32BEEC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32"/>
                <w:szCs w:val="26"/>
              </w:rPr>
              <w:object w:dxaOrig="2880" w:dyaOrig="700" w14:anchorId="1287C8F3">
                <v:shape id="_x0000_i1041" type="#_x0000_t75" style="width:2in;height:35.2pt" o:ole="">
                  <v:imagedata r:id="rId8" o:title=""/>
                </v:shape>
                <o:OLEObject Type="Embed" ProgID="Equation.DSMT4" ShapeID="_x0000_i1041" DrawAspect="Content" ObjectID="_1737621671" r:id="rId36"/>
              </w:object>
            </w:r>
          </w:p>
        </w:tc>
        <w:tc>
          <w:tcPr>
            <w:tcW w:w="1548" w:type="dxa"/>
            <w:vAlign w:val="center"/>
          </w:tcPr>
          <w:p w14:paraId="18D32932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0763EB8E" w14:textId="77777777">
        <w:tc>
          <w:tcPr>
            <w:tcW w:w="828" w:type="dxa"/>
            <w:vMerge/>
          </w:tcPr>
          <w:p w14:paraId="6D01EA07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7D7C1064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1B8DC44A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 xml:space="preserve">ĐKXĐ: </w:t>
            </w:r>
            <w:r>
              <w:rPr>
                <w:b/>
                <w:position w:val="-10"/>
                <w:szCs w:val="26"/>
              </w:rPr>
              <w:object w:dxaOrig="1340" w:dyaOrig="320" w14:anchorId="7E34D1E3">
                <v:shape id="_x0000_i1042" type="#_x0000_t75" style="width:66.85pt;height:15.8pt" o:ole="">
                  <v:imagedata r:id="rId37" o:title=""/>
                </v:shape>
                <o:OLEObject Type="Embed" ProgID="Equation.DSMT4" ShapeID="_x0000_i1042" DrawAspect="Content" ObjectID="_1737621672" r:id="rId38"/>
              </w:object>
            </w:r>
          </w:p>
        </w:tc>
        <w:tc>
          <w:tcPr>
            <w:tcW w:w="1548" w:type="dxa"/>
            <w:vAlign w:val="center"/>
          </w:tcPr>
          <w:p w14:paraId="28B01D61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250B3F1F" w14:textId="77777777">
        <w:tc>
          <w:tcPr>
            <w:tcW w:w="828" w:type="dxa"/>
            <w:vMerge/>
          </w:tcPr>
          <w:p w14:paraId="1F506DD8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6B92C757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78F64691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Pt </w:t>
            </w:r>
            <w:r>
              <w:rPr>
                <w:position w:val="-32"/>
                <w:szCs w:val="26"/>
              </w:rPr>
              <w:object w:dxaOrig="4780" w:dyaOrig="740" w14:anchorId="4B64F9D5">
                <v:shape id="_x0000_i1043" type="#_x0000_t75" style="width:239.35pt;height:36.8pt" o:ole="">
                  <v:imagedata r:id="rId39" o:title=""/>
                </v:shape>
                <o:OLEObject Type="Embed" ProgID="Equation.DSMT4" ShapeID="_x0000_i1043" DrawAspect="Content" ObjectID="_1737621673" r:id="rId40"/>
              </w:object>
            </w:r>
          </w:p>
        </w:tc>
        <w:tc>
          <w:tcPr>
            <w:tcW w:w="1548" w:type="dxa"/>
            <w:vAlign w:val="center"/>
          </w:tcPr>
          <w:p w14:paraId="1AFE3385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66AF6ECC" w14:textId="77777777">
        <w:tc>
          <w:tcPr>
            <w:tcW w:w="828" w:type="dxa"/>
            <w:vMerge/>
          </w:tcPr>
          <w:p w14:paraId="3B815EE1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6D21B6A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4169FBFD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30"/>
                <w:szCs w:val="26"/>
              </w:rPr>
              <w:object w:dxaOrig="2640" w:dyaOrig="720" w14:anchorId="7BD150B1">
                <v:shape id="_x0000_i1044" type="#_x0000_t75" style="width:132.15pt;height:36pt" o:ole="">
                  <v:imagedata r:id="rId41" o:title=""/>
                </v:shape>
                <o:OLEObject Type="Embed" ProgID="Equation.DSMT4" ShapeID="_x0000_i1044" DrawAspect="Content" ObjectID="_1737621674" r:id="rId42"/>
              </w:object>
            </w:r>
          </w:p>
        </w:tc>
        <w:tc>
          <w:tcPr>
            <w:tcW w:w="1548" w:type="dxa"/>
            <w:vAlign w:val="center"/>
          </w:tcPr>
          <w:p w14:paraId="19F4FD8B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1366D33E" w14:textId="77777777">
        <w:tc>
          <w:tcPr>
            <w:tcW w:w="828" w:type="dxa"/>
            <w:vMerge/>
          </w:tcPr>
          <w:p w14:paraId="733A75E0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24C9168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5172E295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14"/>
                <w:szCs w:val="26"/>
              </w:rPr>
              <w:object w:dxaOrig="2020" w:dyaOrig="400" w14:anchorId="2811A138">
                <v:shape id="_x0000_i1045" type="#_x0000_t75" style="width:101.25pt;height:20.2pt" o:ole="">
                  <v:imagedata r:id="rId43" o:title=""/>
                </v:shape>
                <o:OLEObject Type="Embed" ProgID="Equation.DSMT4" ShapeID="_x0000_i1045" DrawAspect="Content" ObjectID="_1737621675" r:id="rId44"/>
              </w:object>
            </w:r>
          </w:p>
        </w:tc>
        <w:tc>
          <w:tcPr>
            <w:tcW w:w="1548" w:type="dxa"/>
            <w:vAlign w:val="center"/>
          </w:tcPr>
          <w:p w14:paraId="3F6B5348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24DBE6CA" w14:textId="77777777">
        <w:tc>
          <w:tcPr>
            <w:tcW w:w="828" w:type="dxa"/>
            <w:vMerge/>
          </w:tcPr>
          <w:p w14:paraId="6AC29C15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46EAB210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34BDE0E3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1040" w:dyaOrig="279" w14:anchorId="4762B231">
                <v:shape id="_x0000_i1046" type="#_x0000_t75" style="width:51.8pt;height:14.25pt" o:ole="">
                  <v:imagedata r:id="rId45" o:title=""/>
                </v:shape>
                <o:OLEObject Type="Embed" ProgID="Equation.DSMT4" ShapeID="_x0000_i1046" DrawAspect="Content" ObjectID="_1737621676" r:id="rId46"/>
              </w:object>
            </w:r>
            <w:r>
              <w:rPr>
                <w:szCs w:val="26"/>
              </w:rPr>
              <w:t xml:space="preserve"> (lo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i) ho</w:t>
            </w:r>
            <w:r>
              <w:rPr>
                <w:szCs w:val="26"/>
              </w:rPr>
              <w:t>ặ</w:t>
            </w:r>
            <w:r>
              <w:rPr>
                <w:szCs w:val="26"/>
              </w:rPr>
              <w:t xml:space="preserve">c </w:t>
            </w:r>
            <w:r>
              <w:rPr>
                <w:position w:val="-6"/>
                <w:szCs w:val="26"/>
              </w:rPr>
              <w:object w:dxaOrig="580" w:dyaOrig="279" w14:anchorId="305ADB44">
                <v:shape id="_x0000_i1047" type="#_x0000_t75" style="width:29.25pt;height:14.25pt" o:ole="">
                  <v:imagedata r:id="rId47" o:title=""/>
                </v:shape>
                <o:OLEObject Type="Embed" ProgID="Equation.DSMT4" ShapeID="_x0000_i1047" DrawAspect="Content" ObjectID="_1737621677" r:id="rId48"/>
              </w:object>
            </w:r>
            <w:r>
              <w:rPr>
                <w:szCs w:val="26"/>
              </w:rPr>
              <w:t xml:space="preserve"> (nh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n)</w:t>
            </w:r>
          </w:p>
        </w:tc>
        <w:tc>
          <w:tcPr>
            <w:tcW w:w="1548" w:type="dxa"/>
            <w:vAlign w:val="center"/>
          </w:tcPr>
          <w:p w14:paraId="73692C78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0CF4D91B" w14:textId="77777777">
        <w:tc>
          <w:tcPr>
            <w:tcW w:w="828" w:type="dxa"/>
            <w:vMerge/>
          </w:tcPr>
          <w:p w14:paraId="23319C24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413FD2DE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4889548E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V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 xml:space="preserve">y </w:t>
            </w:r>
            <w:r>
              <w:rPr>
                <w:b/>
                <w:position w:val="-14"/>
                <w:szCs w:val="26"/>
              </w:rPr>
              <w:object w:dxaOrig="820" w:dyaOrig="400" w14:anchorId="289A94E6">
                <v:shape id="_x0000_i1048" type="#_x0000_t75" style="width:41.15pt;height:20.2pt" o:ole="">
                  <v:imagedata r:id="rId49" o:title=""/>
                </v:shape>
                <o:OLEObject Type="Embed" ProgID="Equation.DSMT4" ShapeID="_x0000_i1048" DrawAspect="Content" ObjectID="_1737621678" r:id="rId50"/>
              </w:object>
            </w:r>
          </w:p>
        </w:tc>
        <w:tc>
          <w:tcPr>
            <w:tcW w:w="1548" w:type="dxa"/>
            <w:vAlign w:val="center"/>
          </w:tcPr>
          <w:p w14:paraId="577DB77B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79AAA530" w14:textId="77777777">
        <w:tc>
          <w:tcPr>
            <w:tcW w:w="828" w:type="dxa"/>
            <w:vMerge w:val="restart"/>
            <w:vAlign w:val="center"/>
          </w:tcPr>
          <w:p w14:paraId="2839981C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720" w:type="dxa"/>
            <w:vMerge w:val="restart"/>
          </w:tcPr>
          <w:p w14:paraId="448D1F99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7501F79C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G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i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 xml:space="preserve"> dài quãng đư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 xml:space="preserve">ng AB là </w:t>
            </w:r>
            <w:r>
              <w:rPr>
                <w:position w:val="-6"/>
                <w:szCs w:val="26"/>
              </w:rPr>
              <w:object w:dxaOrig="200" w:dyaOrig="220" w14:anchorId="4D4F0330">
                <v:shape id="_x0000_i1049" type="#_x0000_t75" style="width:9.9pt;height:11.1pt" o:ole="">
                  <v:imagedata r:id="rId51" o:title=""/>
                </v:shape>
                <o:OLEObject Type="Embed" ProgID="Equation.DSMT4" ShapeID="_x0000_i1049" DrawAspect="Content" ObjectID="_1737621679" r:id="rId52"/>
              </w:object>
            </w:r>
            <w:r>
              <w:rPr>
                <w:szCs w:val="26"/>
              </w:rPr>
              <w:t xml:space="preserve">(km), ĐK: </w:t>
            </w:r>
            <w:r>
              <w:rPr>
                <w:position w:val="-6"/>
                <w:szCs w:val="26"/>
              </w:rPr>
              <w:object w:dxaOrig="580" w:dyaOrig="279" w14:anchorId="6B3A14CA">
                <v:shape id="_x0000_i1050" type="#_x0000_t75" style="width:29.25pt;height:14.25pt" o:ole="">
                  <v:imagedata r:id="rId53" o:title=""/>
                </v:shape>
                <o:OLEObject Type="Embed" ProgID="Equation.DSMT4" ShapeID="_x0000_i1050" DrawAspect="Content" ObjectID="_1737621680" r:id="rId54"/>
              </w:object>
            </w:r>
            <w:r>
              <w:rPr>
                <w:szCs w:val="26"/>
              </w:rPr>
              <w:t>.</w:t>
            </w:r>
          </w:p>
        </w:tc>
        <w:tc>
          <w:tcPr>
            <w:tcW w:w="1548" w:type="dxa"/>
            <w:vAlign w:val="center"/>
          </w:tcPr>
          <w:p w14:paraId="6785235D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4CF2B3E1" w14:textId="77777777">
        <w:tc>
          <w:tcPr>
            <w:tcW w:w="828" w:type="dxa"/>
            <w:vMerge/>
          </w:tcPr>
          <w:p w14:paraId="22900CB0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0B43854C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385D616B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Th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i gian ô tô đi t</w:t>
            </w:r>
            <w:r>
              <w:rPr>
                <w:szCs w:val="26"/>
              </w:rPr>
              <w:t>ừ</w:t>
            </w:r>
            <w:r>
              <w:rPr>
                <w:szCs w:val="26"/>
              </w:rPr>
              <w:t xml:space="preserve"> A đ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 xml:space="preserve">n B là: </w:t>
            </w:r>
            <w:r>
              <w:rPr>
                <w:position w:val="-24"/>
                <w:szCs w:val="26"/>
              </w:rPr>
              <w:object w:dxaOrig="340" w:dyaOrig="620" w14:anchorId="2E3C66BF">
                <v:shape id="_x0000_i1051" type="#_x0000_t75" style="width:17.4pt;height:30.85pt" o:ole="">
                  <v:imagedata r:id="rId55" o:title=""/>
                </v:shape>
                <o:OLEObject Type="Embed" ProgID="Equation.DSMT4" ShapeID="_x0000_i1051" DrawAspect="Content" ObjectID="_1737621681" r:id="rId56"/>
              </w:object>
            </w:r>
            <w:r>
              <w:rPr>
                <w:szCs w:val="26"/>
              </w:rPr>
              <w:t>(h)</w:t>
            </w:r>
          </w:p>
        </w:tc>
        <w:tc>
          <w:tcPr>
            <w:tcW w:w="1548" w:type="dxa"/>
            <w:vAlign w:val="center"/>
          </w:tcPr>
          <w:p w14:paraId="716F112C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4545630E" w14:textId="77777777">
        <w:tc>
          <w:tcPr>
            <w:tcW w:w="828" w:type="dxa"/>
            <w:vMerge/>
          </w:tcPr>
          <w:p w14:paraId="15EB91F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094C42D2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4DAC36B3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Th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i gian ô tô đi t</w:t>
            </w:r>
            <w:r>
              <w:rPr>
                <w:szCs w:val="26"/>
              </w:rPr>
              <w:t>ừ</w:t>
            </w:r>
            <w:r>
              <w:rPr>
                <w:szCs w:val="26"/>
              </w:rPr>
              <w:t xml:space="preserve"> B tr</w:t>
            </w:r>
            <w:r>
              <w:rPr>
                <w:szCs w:val="26"/>
              </w:rPr>
              <w:t>ở</w:t>
            </w:r>
            <w:r>
              <w:rPr>
                <w:szCs w:val="26"/>
              </w:rPr>
              <w:t xml:space="preserve"> v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 A là: </w:t>
            </w:r>
            <w:r>
              <w:rPr>
                <w:position w:val="-24"/>
                <w:szCs w:val="26"/>
              </w:rPr>
              <w:object w:dxaOrig="340" w:dyaOrig="620" w14:anchorId="5E3E6D73">
                <v:shape id="_x0000_i1052" type="#_x0000_t75" style="width:17.4pt;height:30.85pt" o:ole="">
                  <v:imagedata r:id="rId57" o:title=""/>
                </v:shape>
                <o:OLEObject Type="Embed" ProgID="Equation.DSMT4" ShapeID="_x0000_i1052" DrawAspect="Content" ObjectID="_1737621682" r:id="rId58"/>
              </w:object>
            </w:r>
            <w:r>
              <w:rPr>
                <w:szCs w:val="26"/>
              </w:rPr>
              <w:t>(h)</w:t>
            </w:r>
          </w:p>
        </w:tc>
        <w:tc>
          <w:tcPr>
            <w:tcW w:w="1548" w:type="dxa"/>
            <w:vAlign w:val="center"/>
          </w:tcPr>
          <w:p w14:paraId="62BB44A5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6652C2FF" w14:textId="77777777">
        <w:tc>
          <w:tcPr>
            <w:tcW w:w="828" w:type="dxa"/>
            <w:vMerge/>
          </w:tcPr>
          <w:p w14:paraId="11F5E642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218F211C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0AF5EC51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Theo đ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 bài ta có phương trình: </w:t>
            </w:r>
          </w:p>
          <w:p w14:paraId="17779B4C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1280" w:dyaOrig="620" w14:anchorId="1BF9BA3C">
                <v:shape id="_x0000_i1053" type="#_x0000_t75" style="width:63.7pt;height:30.85pt" o:ole="">
                  <v:imagedata r:id="rId59" o:title=""/>
                </v:shape>
                <o:OLEObject Type="Embed" ProgID="Equation.DSMT4" ShapeID="_x0000_i1053" DrawAspect="Content" ObjectID="_1737621683" r:id="rId60"/>
              </w:object>
            </w:r>
          </w:p>
        </w:tc>
        <w:tc>
          <w:tcPr>
            <w:tcW w:w="1548" w:type="dxa"/>
            <w:vAlign w:val="center"/>
          </w:tcPr>
          <w:p w14:paraId="628D6B1B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76702ABD" w14:textId="77777777">
        <w:tc>
          <w:tcPr>
            <w:tcW w:w="828" w:type="dxa"/>
            <w:vMerge/>
          </w:tcPr>
          <w:p w14:paraId="100FA8D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43CC679E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13AFDE62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1100" w:dyaOrig="279" w14:anchorId="566A4106">
                <v:shape id="_x0000_i1054" type="#_x0000_t75" style="width:54.6pt;height:14.25pt" o:ole="">
                  <v:imagedata r:id="rId61" o:title=""/>
                </v:shape>
                <o:OLEObject Type="Embed" ProgID="Equation.DSMT4" ShapeID="_x0000_i1054" DrawAspect="Content" ObjectID="_1737621684" r:id="rId62"/>
              </w:object>
            </w:r>
          </w:p>
        </w:tc>
        <w:tc>
          <w:tcPr>
            <w:tcW w:w="1548" w:type="dxa"/>
            <w:vAlign w:val="center"/>
          </w:tcPr>
          <w:p w14:paraId="5CF3221A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76B22F10" w14:textId="77777777">
        <w:tc>
          <w:tcPr>
            <w:tcW w:w="828" w:type="dxa"/>
            <w:vMerge/>
          </w:tcPr>
          <w:p w14:paraId="4824990F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3F10ACCA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7DC1A123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V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y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 xml:space="preserve"> dài quãng đư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AB là 180km.</w:t>
            </w:r>
          </w:p>
        </w:tc>
        <w:tc>
          <w:tcPr>
            <w:tcW w:w="1548" w:type="dxa"/>
            <w:vAlign w:val="center"/>
          </w:tcPr>
          <w:p w14:paraId="084FC12A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3D562575" w14:textId="77777777">
        <w:tc>
          <w:tcPr>
            <w:tcW w:w="828" w:type="dxa"/>
            <w:vMerge w:val="restart"/>
            <w:vAlign w:val="center"/>
          </w:tcPr>
          <w:p w14:paraId="2CC46B9B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720" w:type="dxa"/>
            <w:vMerge w:val="restart"/>
          </w:tcPr>
          <w:p w14:paraId="0660D747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4C2F7A96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Giá ti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>n m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>t sách l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>ch s</w:t>
            </w:r>
            <w:r>
              <w:rPr>
                <w:szCs w:val="26"/>
              </w:rPr>
              <w:t>ử</w:t>
            </w:r>
            <w:r>
              <w:rPr>
                <w:szCs w:val="26"/>
              </w:rPr>
              <w:t xml:space="preserve"> sau khi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m giá 30% là:</w:t>
            </w:r>
          </w:p>
          <w:p w14:paraId="547EA462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150 000 – 150 000.30% = 105 000 (đ</w:t>
            </w:r>
            <w:r>
              <w:rPr>
                <w:szCs w:val="26"/>
              </w:rPr>
              <w:t>ồ</w:t>
            </w:r>
            <w:r>
              <w:rPr>
                <w:szCs w:val="26"/>
              </w:rPr>
              <w:t>ng)</w:t>
            </w:r>
          </w:p>
        </w:tc>
        <w:tc>
          <w:tcPr>
            <w:tcW w:w="1548" w:type="dxa"/>
            <w:vAlign w:val="center"/>
          </w:tcPr>
          <w:p w14:paraId="19751FEA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1,0</w:t>
            </w:r>
          </w:p>
        </w:tc>
      </w:tr>
      <w:tr w:rsidR="007F2C95" w14:paraId="1326C14A" w14:textId="77777777">
        <w:tc>
          <w:tcPr>
            <w:tcW w:w="828" w:type="dxa"/>
            <w:vMerge/>
          </w:tcPr>
          <w:p w14:paraId="2CE7BDF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51706D7F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61259220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Giá ti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n </w:t>
            </w:r>
            <w:r>
              <w:rPr>
                <w:szCs w:val="26"/>
              </w:rPr>
              <w:t>m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>t sách l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>ch s</w:t>
            </w:r>
            <w:r>
              <w:rPr>
                <w:szCs w:val="26"/>
              </w:rPr>
              <w:t>ử</w:t>
            </w:r>
            <w:r>
              <w:rPr>
                <w:szCs w:val="26"/>
              </w:rPr>
              <w:t xml:space="preserve"> sau khi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m thêm 15% là:</w:t>
            </w:r>
          </w:p>
          <w:p w14:paraId="7963D287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105 000 – 105 000.15% = 89 250 (đ</w:t>
            </w:r>
            <w:r>
              <w:rPr>
                <w:szCs w:val="26"/>
              </w:rPr>
              <w:t>ồ</w:t>
            </w:r>
            <w:r>
              <w:rPr>
                <w:szCs w:val="26"/>
              </w:rPr>
              <w:t>ng)</w:t>
            </w:r>
          </w:p>
        </w:tc>
        <w:tc>
          <w:tcPr>
            <w:tcW w:w="1548" w:type="dxa"/>
            <w:vAlign w:val="center"/>
          </w:tcPr>
          <w:p w14:paraId="05907D62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1,0</w:t>
            </w:r>
          </w:p>
        </w:tc>
      </w:tr>
      <w:tr w:rsidR="007F2C95" w14:paraId="4B251FF5" w14:textId="77777777">
        <w:tc>
          <w:tcPr>
            <w:tcW w:w="828" w:type="dxa"/>
            <w:vMerge w:val="restart"/>
            <w:vAlign w:val="center"/>
          </w:tcPr>
          <w:p w14:paraId="50D1FF8F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14:paraId="2345FC53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7920" w:type="dxa"/>
          </w:tcPr>
          <w:p w14:paraId="4EEDBACB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>ABC có BD là đư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phân giác</w:t>
            </w:r>
          </w:p>
          <w:p w14:paraId="1123D1E5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1380" w:dyaOrig="620" w14:anchorId="454D69FB">
                <v:shape id="_x0000_i1055" type="#_x0000_t75" style="width:68.85pt;height:30.85pt" o:ole="">
                  <v:imagedata r:id="rId63" o:title=""/>
                </v:shape>
                <o:OLEObject Type="Embed" ProgID="Equation.DSMT4" ShapeID="_x0000_i1055" DrawAspect="Content" ObjectID="_1737621685" r:id="rId64"/>
              </w:object>
            </w:r>
          </w:p>
        </w:tc>
        <w:tc>
          <w:tcPr>
            <w:tcW w:w="1548" w:type="dxa"/>
            <w:vAlign w:val="center"/>
          </w:tcPr>
          <w:p w14:paraId="2637F0FF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59C0D08E" w14:textId="77777777">
        <w:tc>
          <w:tcPr>
            <w:tcW w:w="828" w:type="dxa"/>
            <w:vMerge/>
          </w:tcPr>
          <w:p w14:paraId="6A47D21E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14:paraId="6054BA1D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2D74D5FC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859" w:dyaOrig="279" w14:anchorId="45E7A41D">
                <v:shape id="_x0000_i1056" type="#_x0000_t75" style="width:42.75pt;height:14.25pt" o:ole="">
                  <v:imagedata r:id="rId65" o:title=""/>
                </v:shape>
                <o:OLEObject Type="Embed" ProgID="Equation.DSMT4" ShapeID="_x0000_i1056" DrawAspect="Content" ObjectID="_1737621686" r:id="rId66"/>
              </w:object>
            </w:r>
          </w:p>
        </w:tc>
        <w:tc>
          <w:tcPr>
            <w:tcW w:w="1548" w:type="dxa"/>
            <w:vAlign w:val="center"/>
          </w:tcPr>
          <w:p w14:paraId="7641EA27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4CD24E4B" w14:textId="77777777">
        <w:tc>
          <w:tcPr>
            <w:tcW w:w="828" w:type="dxa"/>
            <w:vMerge/>
          </w:tcPr>
          <w:p w14:paraId="550DB120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950F4CA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7920" w:type="dxa"/>
          </w:tcPr>
          <w:p w14:paraId="01CBACE6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Xét </w:t>
            </w: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 xml:space="preserve">ABC và </w:t>
            </w: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>FDE có:</w:t>
            </w:r>
          </w:p>
          <w:p w14:paraId="7DB499EA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2200" w:dyaOrig="620" w14:anchorId="628FD5E2">
                <v:shape id="_x0000_i1057" type="#_x0000_t75" style="width:110.35pt;height:30.85pt" o:ole="">
                  <v:imagedata r:id="rId67" o:title=""/>
                </v:shape>
                <o:OLEObject Type="Embed" ProgID="Equation.DSMT4" ShapeID="_x0000_i1057" DrawAspect="Content" ObjectID="_1737621687" r:id="rId68"/>
              </w:object>
            </w:r>
          </w:p>
        </w:tc>
        <w:tc>
          <w:tcPr>
            <w:tcW w:w="1548" w:type="dxa"/>
            <w:vAlign w:val="center"/>
          </w:tcPr>
          <w:p w14:paraId="1481A637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38385FDF" w14:textId="77777777">
        <w:tc>
          <w:tcPr>
            <w:tcW w:w="828" w:type="dxa"/>
            <w:vMerge/>
          </w:tcPr>
          <w:p w14:paraId="3B126392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4B82A717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6E50E908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V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 xml:space="preserve">y </w:t>
            </w: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 xml:space="preserve">ABC </w:t>
            </w:r>
            <m:oMath>
              <m:r>
                <w:rPr>
                  <w:rFonts w:ascii="Cambria Math" w:hAnsi="Cambria Math"/>
                  <w:szCs w:val="26"/>
                </w:rPr>
                <m:t>~</m:t>
              </m:r>
            </m:oMath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>FDE (c.c.c)</w:t>
            </w:r>
          </w:p>
        </w:tc>
        <w:tc>
          <w:tcPr>
            <w:tcW w:w="1548" w:type="dxa"/>
            <w:vAlign w:val="center"/>
          </w:tcPr>
          <w:p w14:paraId="3108C348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5BB63AB0" w14:textId="77777777">
        <w:tc>
          <w:tcPr>
            <w:tcW w:w="828" w:type="dxa"/>
            <w:vMerge w:val="restart"/>
            <w:vAlign w:val="center"/>
          </w:tcPr>
          <w:p w14:paraId="65C2C91F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720" w:type="dxa"/>
          </w:tcPr>
          <w:p w14:paraId="7CAAA5AA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39A2712E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30D27C7" wp14:editId="6ABBCD9D">
                  <wp:extent cx="3714750" cy="2438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vAlign w:val="center"/>
          </w:tcPr>
          <w:p w14:paraId="27DCC675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29FDB5D9" w14:textId="77777777">
        <w:trPr>
          <w:trHeight w:val="1322"/>
        </w:trPr>
        <w:tc>
          <w:tcPr>
            <w:tcW w:w="828" w:type="dxa"/>
            <w:vMerge/>
          </w:tcPr>
          <w:p w14:paraId="78F6570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D750F92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7920" w:type="dxa"/>
          </w:tcPr>
          <w:p w14:paraId="2EE302B9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1320" w:dyaOrig="360" w14:anchorId="41CBF573">
                <v:shape id="_x0000_i1058" type="#_x0000_t75" style="width:66.05pt;height:18.2pt" o:ole="">
                  <v:imagedata r:id="rId70" o:title=""/>
                </v:shape>
                <o:OLEObject Type="Embed" ProgID="Equation.DSMT4" ShapeID="_x0000_i1058" DrawAspect="Content" ObjectID="_1737621688" r:id="rId71"/>
              </w:object>
            </w:r>
            <w:r>
              <w:rPr>
                <w:szCs w:val="26"/>
              </w:rPr>
              <w:t xml:space="preserve"> (đ</w:t>
            </w:r>
            <w:r>
              <w:rPr>
                <w:szCs w:val="26"/>
              </w:rPr>
              <w:t>ồ</w:t>
            </w:r>
            <w:r>
              <w:rPr>
                <w:szCs w:val="26"/>
              </w:rPr>
              <w:t>ng v</w:t>
            </w:r>
            <w:r>
              <w:rPr>
                <w:szCs w:val="26"/>
              </w:rPr>
              <w:t>ị</w:t>
            </w:r>
            <w:proofErr w:type="gramStart"/>
            <w:r>
              <w:rPr>
                <w:szCs w:val="26"/>
              </w:rPr>
              <w:t>) ;</w:t>
            </w:r>
            <w:proofErr w:type="gramEnd"/>
            <w:r>
              <w:rPr>
                <w:szCs w:val="26"/>
              </w:rPr>
              <w:t xml:space="preserve"> </w:t>
            </w:r>
            <w:r>
              <w:rPr>
                <w:position w:val="-4"/>
                <w:szCs w:val="26"/>
              </w:rPr>
              <w:object w:dxaOrig="1300" w:dyaOrig="340" w14:anchorId="48940874">
                <v:shape id="_x0000_i1059" type="#_x0000_t75" style="width:65.25pt;height:17.4pt" o:ole="">
                  <v:imagedata r:id="rId72" o:title=""/>
                </v:shape>
                <o:OLEObject Type="Embed" ProgID="Equation.DSMT4" ShapeID="_x0000_i1059" DrawAspect="Content" ObjectID="_1737621689" r:id="rId73"/>
              </w:object>
            </w:r>
            <w:r>
              <w:rPr>
                <w:szCs w:val="26"/>
              </w:rPr>
              <w:t xml:space="preserve"> (so le trong)</w:t>
            </w:r>
          </w:p>
          <w:p w14:paraId="55EC2CE7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1520" w:dyaOrig="360" w14:anchorId="72153583">
                <v:shape id="_x0000_i1060" type="#_x0000_t75" style="width:75.95pt;height:18.2pt" o:ole="">
                  <v:imagedata r:id="rId74" o:title=""/>
                </v:shape>
                <o:OLEObject Type="Embed" ProgID="Equation.DSMT4" ShapeID="_x0000_i1060" DrawAspect="Content" ObjectID="_1737621690" r:id="rId75"/>
              </w:object>
            </w:r>
            <w:r>
              <w:rPr>
                <w:szCs w:val="26"/>
              </w:rPr>
              <w:t xml:space="preserve"> </w:t>
            </w:r>
          </w:p>
          <w:p w14:paraId="60836E83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540" w:dyaOrig="279" w14:anchorId="32B2C798">
                <v:shape id="_x0000_i1061" type="#_x0000_t75" style="width:26.9pt;height:14.25pt" o:ole="">
                  <v:imagedata r:id="rId76" o:title=""/>
                </v:shape>
                <o:OLEObject Type="Embed" ProgID="Equation.DSMT4" ShapeID="_x0000_i1061" DrawAspect="Content" ObjectID="_1737621691" r:id="rId77"/>
              </w:object>
            </w:r>
            <w:r>
              <w:rPr>
                <w:szCs w:val="26"/>
              </w:rPr>
              <w:t>BPA cân t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i A</w:t>
            </w:r>
          </w:p>
        </w:tc>
        <w:tc>
          <w:tcPr>
            <w:tcW w:w="1548" w:type="dxa"/>
            <w:vAlign w:val="center"/>
          </w:tcPr>
          <w:p w14:paraId="2D337434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422841B4" w14:textId="77777777">
        <w:tc>
          <w:tcPr>
            <w:tcW w:w="828" w:type="dxa"/>
            <w:vMerge/>
          </w:tcPr>
          <w:p w14:paraId="0536203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087DFA41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63F64C27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00" w:dyaOrig="240" w14:anchorId="0F9FE65E">
                <v:shape id="_x0000_i1062" type="#_x0000_t75" style="width:15.05pt;height:11.85pt" o:ole="">
                  <v:imagedata r:id="rId78" o:title=""/>
                </v:shape>
                <o:OLEObject Type="Embed" ProgID="Equation.DSMT4" ShapeID="_x0000_i1062" DrawAspect="Content" ObjectID="_1737621692" r:id="rId79"/>
              </w:object>
            </w:r>
            <w:r>
              <w:rPr>
                <w:szCs w:val="26"/>
              </w:rPr>
              <w:t>AP = AB = 3</w:t>
            </w:r>
          </w:p>
        </w:tc>
        <w:tc>
          <w:tcPr>
            <w:tcW w:w="1548" w:type="dxa"/>
            <w:vAlign w:val="center"/>
          </w:tcPr>
          <w:p w14:paraId="7AD46B60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453A813D" w14:textId="77777777">
        <w:tc>
          <w:tcPr>
            <w:tcW w:w="828" w:type="dxa"/>
            <w:vMerge/>
          </w:tcPr>
          <w:p w14:paraId="1D6D6BB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9CAE0DE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7920" w:type="dxa"/>
          </w:tcPr>
          <w:p w14:paraId="472168C2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 xml:space="preserve">BCP có AM // BP: </w:t>
            </w:r>
            <w:r>
              <w:rPr>
                <w:position w:val="-24"/>
                <w:szCs w:val="26"/>
              </w:rPr>
              <w:object w:dxaOrig="1219" w:dyaOrig="620" w14:anchorId="045556F4">
                <v:shape id="_x0000_i1063" type="#_x0000_t75" style="width:60.9pt;height:30.85pt" o:ole="">
                  <v:imagedata r:id="rId80" o:title=""/>
                </v:shape>
                <o:OLEObject Type="Embed" ProgID="Equation.DSMT4" ShapeID="_x0000_i1063" DrawAspect="Content" ObjectID="_1737621693" r:id="rId81"/>
              </w:object>
            </w:r>
          </w:p>
          <w:p w14:paraId="67BCB896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 xml:space="preserve">BCQ có AM // CQ: </w:t>
            </w:r>
            <w:r>
              <w:rPr>
                <w:position w:val="-28"/>
                <w:szCs w:val="26"/>
              </w:rPr>
              <w:object w:dxaOrig="1219" w:dyaOrig="660" w14:anchorId="58F587F6">
                <v:shape id="_x0000_i1064" type="#_x0000_t75" style="width:60.9pt;height:32.85pt" o:ole="">
                  <v:imagedata r:id="rId82" o:title=""/>
                </v:shape>
                <o:OLEObject Type="Embed" ProgID="Equation.DSMT4" ShapeID="_x0000_i1064" DrawAspect="Content" ObjectID="_1737621694" r:id="rId83"/>
              </w:object>
            </w:r>
          </w:p>
        </w:tc>
        <w:tc>
          <w:tcPr>
            <w:tcW w:w="1548" w:type="dxa"/>
            <w:vAlign w:val="center"/>
          </w:tcPr>
          <w:p w14:paraId="4E0231BA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53272623" w14:textId="77777777">
        <w:trPr>
          <w:trHeight w:val="1560"/>
        </w:trPr>
        <w:tc>
          <w:tcPr>
            <w:tcW w:w="828" w:type="dxa"/>
            <w:vMerge/>
          </w:tcPr>
          <w:p w14:paraId="707CE4B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02600FD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3A4D45A9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28"/>
                <w:szCs w:val="26"/>
              </w:rPr>
              <w:object w:dxaOrig="3200" w:dyaOrig="660" w14:anchorId="5E6DC07B">
                <v:shape id="_x0000_i1065" type="#_x0000_t75" style="width:159.8pt;height:32.85pt" o:ole="">
                  <v:imagedata r:id="rId84" o:title=""/>
                </v:shape>
                <o:OLEObject Type="Embed" ProgID="Equation.DSMT4" ShapeID="_x0000_i1065" DrawAspect="Content" ObjectID="_1737621695" r:id="rId85"/>
              </w:object>
            </w:r>
          </w:p>
          <w:p w14:paraId="41763CF6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30"/>
                <w:szCs w:val="26"/>
              </w:rPr>
              <w:object w:dxaOrig="2220" w:dyaOrig="720" w14:anchorId="337E1FE7">
                <v:shape id="_x0000_i1066" type="#_x0000_t75" style="width:111.15pt;height:36pt" o:ole="">
                  <v:imagedata r:id="rId86" o:title=""/>
                </v:shape>
                <o:OLEObject Type="Embed" ProgID="Equation.DSMT4" ShapeID="_x0000_i1066" DrawAspect="Content" ObjectID="_1737621696" r:id="rId87"/>
              </w:object>
            </w:r>
          </w:p>
        </w:tc>
        <w:tc>
          <w:tcPr>
            <w:tcW w:w="1548" w:type="dxa"/>
            <w:vAlign w:val="center"/>
          </w:tcPr>
          <w:p w14:paraId="700D8EAB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</w:tbl>
    <w:p w14:paraId="1FEEFBD6" w14:textId="77777777" w:rsidR="007F2C95" w:rsidRDefault="007F2C95">
      <w:pPr>
        <w:spacing w:before="60" w:after="60"/>
        <w:jc w:val="both"/>
        <w:rPr>
          <w:b/>
          <w:szCs w:val="26"/>
        </w:rPr>
      </w:pPr>
    </w:p>
    <w:sectPr w:rsidR="007F2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C95"/>
    <w:rsid w:val="007F2C95"/>
    <w:rsid w:val="00E73312"/>
    <w:rsid w:val="00E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39F9"/>
  <w15:docId w15:val="{077268B0-B431-48F4-8244-F0944184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10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1.wmf"/><Relationship Id="rId89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png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462</Words>
  <Characters>2635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2022-03-16T16:13:00Z</cp:lastPrinted>
  <dcterms:created xsi:type="dcterms:W3CDTF">2022-03-16T13:42:00Z</dcterms:created>
  <dcterms:modified xsi:type="dcterms:W3CDTF">2023-02-11T04:53:00Z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