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3A67" w14:textId="77777777" w:rsidR="00535924" w:rsidRDefault="00535924" w:rsidP="00610D77">
      <w:pPr>
        <w:spacing w:after="0" w:line="240" w:lineRule="auto"/>
        <w:jc w:val="center"/>
        <w:rPr>
          <w:rFonts w:asciiTheme="majorHAnsi" w:hAnsiTheme="majorHAnsi" w:cstheme="majorHAnsi"/>
          <w:b/>
          <w:bCs/>
          <w:color w:val="000000" w:themeColor="text1"/>
          <w:szCs w:val="28"/>
          <w:lang w:val="vi-VN"/>
        </w:rPr>
      </w:pPr>
    </w:p>
    <w:p w14:paraId="79F59BBB" w14:textId="77777777" w:rsidR="009D25E3" w:rsidRPr="00CC4A58" w:rsidRDefault="009D25E3" w:rsidP="009D25E3">
      <w:pPr>
        <w:spacing w:after="0" w:line="240" w:lineRule="auto"/>
        <w:jc w:val="center"/>
        <w:rPr>
          <w:rFonts w:asciiTheme="majorHAnsi" w:hAnsiTheme="majorHAnsi" w:cstheme="majorHAnsi"/>
          <w:b/>
          <w:bCs/>
          <w:szCs w:val="28"/>
          <w:lang w:val="vi-VN"/>
        </w:rPr>
      </w:pPr>
      <w:r w:rsidRPr="00CC4A58">
        <w:rPr>
          <w:rFonts w:asciiTheme="majorHAnsi" w:hAnsiTheme="majorHAnsi" w:cstheme="majorHAnsi"/>
          <w:b/>
          <w:bCs/>
          <w:szCs w:val="28"/>
          <w:lang w:val="vi-VN"/>
        </w:rPr>
        <w:t xml:space="preserve">HƯỚNG DẪN CHẤM </w:t>
      </w:r>
      <w:r w:rsidRPr="00CC4A58">
        <w:rPr>
          <w:rFonts w:asciiTheme="majorHAnsi" w:hAnsiTheme="majorHAnsi" w:cstheme="majorHAnsi"/>
          <w:b/>
          <w:bCs/>
          <w:szCs w:val="28"/>
        </w:rPr>
        <w:t>ĐỀ KIỂM TRA CUỐI</w:t>
      </w:r>
      <w:r w:rsidRPr="00CC4A58">
        <w:rPr>
          <w:rFonts w:asciiTheme="majorHAnsi" w:hAnsiTheme="majorHAnsi" w:cstheme="majorHAnsi"/>
          <w:b/>
          <w:bCs/>
          <w:szCs w:val="28"/>
          <w:lang w:val="vi-VN"/>
        </w:rPr>
        <w:t xml:space="preserve"> HỌC KÌ II</w:t>
      </w:r>
    </w:p>
    <w:p w14:paraId="5E644BEB" w14:textId="77777777" w:rsidR="009D25E3" w:rsidRPr="00CC4A58" w:rsidRDefault="009D25E3" w:rsidP="009D25E3">
      <w:pPr>
        <w:spacing w:after="0" w:line="240" w:lineRule="auto"/>
        <w:jc w:val="center"/>
        <w:rPr>
          <w:rFonts w:asciiTheme="majorHAnsi" w:hAnsiTheme="majorHAnsi" w:cstheme="majorHAnsi"/>
          <w:b/>
          <w:bCs/>
          <w:szCs w:val="28"/>
        </w:rPr>
      </w:pPr>
      <w:r w:rsidRPr="00CC4A58">
        <w:rPr>
          <w:rFonts w:asciiTheme="majorHAnsi" w:hAnsiTheme="majorHAnsi" w:cstheme="majorHAnsi"/>
          <w:b/>
          <w:bCs/>
          <w:szCs w:val="28"/>
        </w:rPr>
        <w:t>Môn: Ngữ văn - Lớp 7</w:t>
      </w:r>
    </w:p>
    <w:p w14:paraId="48C16CD5" w14:textId="77777777" w:rsidR="009D25E3" w:rsidRPr="00CC4A58" w:rsidRDefault="009D25E3" w:rsidP="009D25E3">
      <w:pPr>
        <w:spacing w:after="0" w:line="240" w:lineRule="auto"/>
        <w:jc w:val="center"/>
        <w:rPr>
          <w:rFonts w:asciiTheme="majorHAnsi" w:hAnsiTheme="majorHAnsi" w:cstheme="majorHAnsi"/>
          <w:i/>
          <w:iCs/>
          <w:szCs w:val="28"/>
          <w:lang w:val="vi-VN"/>
        </w:rPr>
      </w:pPr>
      <w:r w:rsidRPr="00CC4A58">
        <w:rPr>
          <w:rFonts w:asciiTheme="majorHAnsi" w:hAnsiTheme="majorHAnsi" w:cstheme="majorHAnsi"/>
          <w:i/>
          <w:iCs/>
          <w:szCs w:val="28"/>
        </w:rPr>
        <w:t>(Thời gian làm bài: 90 phút)</w:t>
      </w:r>
    </w:p>
    <w:p w14:paraId="3F7907E3" w14:textId="77777777" w:rsidR="009D25E3" w:rsidRPr="00CC4A58" w:rsidRDefault="009D25E3" w:rsidP="009D25E3">
      <w:pPr>
        <w:spacing w:after="0" w:line="240" w:lineRule="auto"/>
        <w:jc w:val="center"/>
        <w:rPr>
          <w:rFonts w:asciiTheme="majorHAnsi" w:hAnsiTheme="majorHAnsi" w:cstheme="majorHAnsi"/>
          <w:i/>
          <w:iCs/>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D25E3" w:rsidRPr="00CC4A58" w14:paraId="34E47886" w14:textId="77777777" w:rsidTr="00EC2E44">
        <w:trPr>
          <w:jc w:val="center"/>
        </w:trPr>
        <w:tc>
          <w:tcPr>
            <w:tcW w:w="737" w:type="dxa"/>
            <w:shd w:val="clear" w:color="auto" w:fill="auto"/>
          </w:tcPr>
          <w:p w14:paraId="21306782"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Phần</w:t>
            </w:r>
          </w:p>
        </w:tc>
        <w:tc>
          <w:tcPr>
            <w:tcW w:w="612" w:type="dxa"/>
            <w:shd w:val="clear" w:color="auto" w:fill="auto"/>
          </w:tcPr>
          <w:p w14:paraId="58FFAA1C"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Câu</w:t>
            </w:r>
          </w:p>
        </w:tc>
        <w:tc>
          <w:tcPr>
            <w:tcW w:w="6971" w:type="dxa"/>
            <w:shd w:val="clear" w:color="auto" w:fill="auto"/>
          </w:tcPr>
          <w:p w14:paraId="632DE3BD" w14:textId="77777777" w:rsidR="009D25E3" w:rsidRPr="00CC4A58" w:rsidRDefault="009D25E3" w:rsidP="00EC2E44">
            <w:pPr>
              <w:spacing w:after="0" w:line="240" w:lineRule="auto"/>
              <w:jc w:val="center"/>
              <w:rPr>
                <w:rFonts w:asciiTheme="majorHAnsi" w:hAnsiTheme="majorHAnsi" w:cstheme="majorHAnsi"/>
                <w:b/>
                <w:bCs/>
                <w:iCs/>
                <w:szCs w:val="28"/>
                <w:lang w:val="vi-VN"/>
              </w:rPr>
            </w:pPr>
            <w:r w:rsidRPr="00CC4A58">
              <w:rPr>
                <w:rFonts w:asciiTheme="majorHAnsi" w:hAnsiTheme="majorHAnsi" w:cstheme="majorHAnsi"/>
                <w:b/>
                <w:bCs/>
                <w:iCs/>
                <w:szCs w:val="28"/>
              </w:rPr>
              <w:t>Nội</w:t>
            </w:r>
            <w:r w:rsidRPr="00CC4A58">
              <w:rPr>
                <w:rFonts w:asciiTheme="majorHAnsi" w:hAnsiTheme="majorHAnsi" w:cstheme="majorHAnsi"/>
                <w:b/>
                <w:bCs/>
                <w:iCs/>
                <w:szCs w:val="28"/>
                <w:lang w:val="vi-VN"/>
              </w:rPr>
              <w:t xml:space="preserve"> dung</w:t>
            </w:r>
          </w:p>
        </w:tc>
        <w:tc>
          <w:tcPr>
            <w:tcW w:w="752" w:type="dxa"/>
            <w:shd w:val="clear" w:color="auto" w:fill="auto"/>
          </w:tcPr>
          <w:p w14:paraId="7286B541"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Điểm</w:t>
            </w:r>
          </w:p>
        </w:tc>
      </w:tr>
      <w:tr w:rsidR="009D25E3" w:rsidRPr="00CC4A58" w14:paraId="2A27BBB9" w14:textId="77777777" w:rsidTr="00EC2E44">
        <w:trPr>
          <w:jc w:val="center"/>
        </w:trPr>
        <w:tc>
          <w:tcPr>
            <w:tcW w:w="737" w:type="dxa"/>
            <w:shd w:val="clear" w:color="auto" w:fill="auto"/>
          </w:tcPr>
          <w:p w14:paraId="3BF07489"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I</w:t>
            </w:r>
          </w:p>
        </w:tc>
        <w:tc>
          <w:tcPr>
            <w:tcW w:w="612" w:type="dxa"/>
            <w:shd w:val="clear" w:color="auto" w:fill="auto"/>
          </w:tcPr>
          <w:p w14:paraId="12B38D08"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0D36168B" w14:textId="77777777" w:rsidR="009D25E3" w:rsidRPr="00CC4A58" w:rsidRDefault="009D25E3" w:rsidP="00EC2E44">
            <w:pPr>
              <w:spacing w:after="0" w:line="240" w:lineRule="auto"/>
              <w:rPr>
                <w:rFonts w:asciiTheme="majorHAnsi" w:hAnsiTheme="majorHAnsi" w:cstheme="majorHAnsi"/>
                <w:b/>
                <w:bCs/>
                <w:iCs/>
                <w:szCs w:val="28"/>
                <w:lang w:val="vi-VN"/>
              </w:rPr>
            </w:pPr>
            <w:r w:rsidRPr="00CC4A58">
              <w:rPr>
                <w:rFonts w:asciiTheme="majorHAnsi" w:hAnsiTheme="majorHAnsi" w:cstheme="majorHAnsi"/>
                <w:b/>
                <w:bCs/>
                <w:iCs/>
                <w:szCs w:val="28"/>
              </w:rPr>
              <w:t>ĐỌC</w:t>
            </w:r>
            <w:r w:rsidRPr="00CC4A58">
              <w:rPr>
                <w:rFonts w:asciiTheme="majorHAnsi" w:hAnsiTheme="majorHAnsi" w:cstheme="majorHAnsi"/>
                <w:b/>
                <w:bCs/>
                <w:iCs/>
                <w:szCs w:val="28"/>
                <w:lang w:val="vi-VN"/>
              </w:rPr>
              <w:t xml:space="preserve"> HIỂU</w:t>
            </w:r>
          </w:p>
        </w:tc>
        <w:tc>
          <w:tcPr>
            <w:tcW w:w="752" w:type="dxa"/>
            <w:shd w:val="clear" w:color="auto" w:fill="auto"/>
          </w:tcPr>
          <w:p w14:paraId="6F0B9388" w14:textId="77777777" w:rsidR="009D25E3" w:rsidRPr="00CC4A58" w:rsidRDefault="009D25E3" w:rsidP="00EC2E44">
            <w:pPr>
              <w:spacing w:after="0" w:line="240" w:lineRule="auto"/>
              <w:jc w:val="center"/>
              <w:rPr>
                <w:rFonts w:asciiTheme="majorHAnsi" w:hAnsiTheme="majorHAnsi" w:cstheme="majorHAnsi"/>
                <w:b/>
                <w:bCs/>
                <w:iCs/>
                <w:szCs w:val="28"/>
                <w:lang w:val="vi-VN"/>
              </w:rPr>
            </w:pPr>
            <w:r w:rsidRPr="00CC4A58">
              <w:rPr>
                <w:rFonts w:asciiTheme="majorHAnsi" w:hAnsiTheme="majorHAnsi" w:cstheme="majorHAnsi"/>
                <w:b/>
                <w:bCs/>
                <w:iCs/>
                <w:szCs w:val="28"/>
              </w:rPr>
              <w:t>6</w:t>
            </w:r>
            <w:r w:rsidRPr="00CC4A58">
              <w:rPr>
                <w:rFonts w:asciiTheme="majorHAnsi" w:hAnsiTheme="majorHAnsi" w:cstheme="majorHAnsi"/>
                <w:b/>
                <w:bCs/>
                <w:iCs/>
                <w:szCs w:val="28"/>
                <w:lang w:val="vi-VN"/>
              </w:rPr>
              <w:t>,0</w:t>
            </w:r>
          </w:p>
        </w:tc>
      </w:tr>
      <w:tr w:rsidR="009D25E3" w:rsidRPr="00CC4A58" w14:paraId="737A00C1" w14:textId="77777777" w:rsidTr="00EC2E44">
        <w:trPr>
          <w:jc w:val="center"/>
        </w:trPr>
        <w:tc>
          <w:tcPr>
            <w:tcW w:w="737" w:type="dxa"/>
            <w:vMerge w:val="restart"/>
            <w:shd w:val="clear" w:color="auto" w:fill="auto"/>
          </w:tcPr>
          <w:p w14:paraId="515970A9"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6F43F608"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1</w:t>
            </w:r>
          </w:p>
        </w:tc>
        <w:tc>
          <w:tcPr>
            <w:tcW w:w="6971" w:type="dxa"/>
            <w:shd w:val="clear" w:color="auto" w:fill="auto"/>
          </w:tcPr>
          <w:p w14:paraId="1D428DAA" w14:textId="77777777" w:rsidR="009D25E3" w:rsidRPr="00CC4A58" w:rsidRDefault="009D25E3" w:rsidP="00EC2E44">
            <w:pPr>
              <w:spacing w:after="0" w:line="240" w:lineRule="auto"/>
              <w:jc w:val="both"/>
              <w:rPr>
                <w:rFonts w:asciiTheme="majorHAnsi" w:hAnsiTheme="majorHAnsi" w:cstheme="majorHAnsi"/>
                <w:iCs/>
                <w:szCs w:val="28"/>
              </w:rPr>
            </w:pPr>
            <w:r w:rsidRPr="00CC4A58">
              <w:rPr>
                <w:rFonts w:asciiTheme="majorHAnsi" w:hAnsiTheme="majorHAnsi" w:cstheme="majorHAnsi"/>
                <w:iCs/>
                <w:szCs w:val="28"/>
              </w:rPr>
              <w:t>B</w:t>
            </w:r>
          </w:p>
        </w:tc>
        <w:tc>
          <w:tcPr>
            <w:tcW w:w="752" w:type="dxa"/>
            <w:shd w:val="clear" w:color="auto" w:fill="auto"/>
          </w:tcPr>
          <w:p w14:paraId="1D4176DF"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56C37656" w14:textId="77777777" w:rsidTr="00EC2E44">
        <w:trPr>
          <w:jc w:val="center"/>
        </w:trPr>
        <w:tc>
          <w:tcPr>
            <w:tcW w:w="737" w:type="dxa"/>
            <w:vMerge/>
            <w:shd w:val="clear" w:color="auto" w:fill="auto"/>
          </w:tcPr>
          <w:p w14:paraId="2A7BF1B6"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6FF4A7DC"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2</w:t>
            </w:r>
          </w:p>
        </w:tc>
        <w:tc>
          <w:tcPr>
            <w:tcW w:w="6971" w:type="dxa"/>
            <w:shd w:val="clear" w:color="auto" w:fill="auto"/>
          </w:tcPr>
          <w:p w14:paraId="17D88D79" w14:textId="77777777" w:rsidR="009D25E3" w:rsidRPr="00CC4A58" w:rsidRDefault="009D25E3" w:rsidP="00EC2E44">
            <w:pPr>
              <w:spacing w:after="0" w:line="240" w:lineRule="auto"/>
              <w:jc w:val="both"/>
              <w:rPr>
                <w:rFonts w:asciiTheme="majorHAnsi" w:hAnsiTheme="majorHAnsi" w:cstheme="majorHAnsi"/>
                <w:iCs/>
                <w:szCs w:val="28"/>
                <w:lang w:val="vi-VN"/>
              </w:rPr>
            </w:pPr>
            <w:r w:rsidRPr="00CC4A58">
              <w:rPr>
                <w:rFonts w:asciiTheme="majorHAnsi" w:hAnsiTheme="majorHAnsi" w:cstheme="majorHAnsi"/>
                <w:iCs/>
                <w:szCs w:val="28"/>
              </w:rPr>
              <w:t>C</w:t>
            </w:r>
          </w:p>
        </w:tc>
        <w:tc>
          <w:tcPr>
            <w:tcW w:w="752" w:type="dxa"/>
            <w:shd w:val="clear" w:color="auto" w:fill="auto"/>
          </w:tcPr>
          <w:p w14:paraId="69B819D2"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1283B891" w14:textId="77777777" w:rsidTr="00EC2E44">
        <w:trPr>
          <w:jc w:val="center"/>
        </w:trPr>
        <w:tc>
          <w:tcPr>
            <w:tcW w:w="737" w:type="dxa"/>
            <w:vMerge/>
            <w:shd w:val="clear" w:color="auto" w:fill="auto"/>
          </w:tcPr>
          <w:p w14:paraId="239FB469"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40D8DA97"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3</w:t>
            </w:r>
          </w:p>
        </w:tc>
        <w:tc>
          <w:tcPr>
            <w:tcW w:w="6971" w:type="dxa"/>
            <w:shd w:val="clear" w:color="auto" w:fill="auto"/>
          </w:tcPr>
          <w:p w14:paraId="5A46A068" w14:textId="77777777" w:rsidR="009D25E3" w:rsidRPr="00CC4A58" w:rsidRDefault="009D25E3" w:rsidP="00EC2E44">
            <w:pPr>
              <w:spacing w:after="0" w:line="240" w:lineRule="auto"/>
              <w:jc w:val="both"/>
              <w:rPr>
                <w:rFonts w:asciiTheme="majorHAnsi" w:hAnsiTheme="majorHAnsi" w:cstheme="majorHAnsi"/>
                <w:iCs/>
                <w:szCs w:val="28"/>
              </w:rPr>
            </w:pPr>
            <w:r w:rsidRPr="00CC4A58">
              <w:rPr>
                <w:rFonts w:asciiTheme="majorHAnsi" w:hAnsiTheme="majorHAnsi" w:cstheme="majorHAnsi"/>
                <w:iCs/>
                <w:szCs w:val="28"/>
              </w:rPr>
              <w:t>A</w:t>
            </w:r>
          </w:p>
        </w:tc>
        <w:tc>
          <w:tcPr>
            <w:tcW w:w="752" w:type="dxa"/>
            <w:shd w:val="clear" w:color="auto" w:fill="auto"/>
          </w:tcPr>
          <w:p w14:paraId="62848F8B"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55FC7E9E" w14:textId="77777777" w:rsidTr="00EC2E44">
        <w:trPr>
          <w:jc w:val="center"/>
        </w:trPr>
        <w:tc>
          <w:tcPr>
            <w:tcW w:w="737" w:type="dxa"/>
            <w:vMerge/>
            <w:shd w:val="clear" w:color="auto" w:fill="auto"/>
          </w:tcPr>
          <w:p w14:paraId="624C49D2"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23B8F181"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4</w:t>
            </w:r>
          </w:p>
        </w:tc>
        <w:tc>
          <w:tcPr>
            <w:tcW w:w="6971" w:type="dxa"/>
            <w:shd w:val="clear" w:color="auto" w:fill="auto"/>
          </w:tcPr>
          <w:p w14:paraId="0915B124" w14:textId="77777777" w:rsidR="009D25E3" w:rsidRPr="00CC4A58" w:rsidRDefault="009D25E3" w:rsidP="00EC2E44">
            <w:pPr>
              <w:spacing w:after="0" w:line="240" w:lineRule="auto"/>
              <w:jc w:val="both"/>
              <w:rPr>
                <w:rFonts w:asciiTheme="majorHAnsi" w:hAnsiTheme="majorHAnsi" w:cstheme="majorHAnsi"/>
                <w:szCs w:val="28"/>
              </w:rPr>
            </w:pPr>
            <w:r w:rsidRPr="00CC4A58">
              <w:rPr>
                <w:rFonts w:asciiTheme="majorHAnsi" w:hAnsiTheme="majorHAnsi" w:cstheme="majorHAnsi"/>
                <w:szCs w:val="28"/>
              </w:rPr>
              <w:t>D</w:t>
            </w:r>
          </w:p>
        </w:tc>
        <w:tc>
          <w:tcPr>
            <w:tcW w:w="752" w:type="dxa"/>
            <w:shd w:val="clear" w:color="auto" w:fill="auto"/>
          </w:tcPr>
          <w:p w14:paraId="20396C4D"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2402E104" w14:textId="77777777" w:rsidTr="00EC2E44">
        <w:trPr>
          <w:jc w:val="center"/>
        </w:trPr>
        <w:tc>
          <w:tcPr>
            <w:tcW w:w="737" w:type="dxa"/>
            <w:vMerge/>
            <w:shd w:val="clear" w:color="auto" w:fill="auto"/>
          </w:tcPr>
          <w:p w14:paraId="52925986"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5381599F"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5</w:t>
            </w:r>
          </w:p>
        </w:tc>
        <w:tc>
          <w:tcPr>
            <w:tcW w:w="6971" w:type="dxa"/>
            <w:shd w:val="clear" w:color="auto" w:fill="auto"/>
          </w:tcPr>
          <w:p w14:paraId="245810D7" w14:textId="77777777" w:rsidR="009D25E3" w:rsidRPr="00CC4A58" w:rsidRDefault="009D25E3" w:rsidP="00EC2E44">
            <w:pPr>
              <w:spacing w:after="0" w:line="240" w:lineRule="auto"/>
              <w:jc w:val="both"/>
              <w:rPr>
                <w:rFonts w:asciiTheme="majorHAnsi" w:hAnsiTheme="majorHAnsi" w:cstheme="majorHAnsi"/>
                <w:szCs w:val="28"/>
              </w:rPr>
            </w:pPr>
            <w:r w:rsidRPr="00CC4A58">
              <w:rPr>
                <w:rFonts w:asciiTheme="majorHAnsi" w:hAnsiTheme="majorHAnsi" w:cstheme="majorHAnsi"/>
                <w:szCs w:val="28"/>
              </w:rPr>
              <w:t>A</w:t>
            </w:r>
          </w:p>
        </w:tc>
        <w:tc>
          <w:tcPr>
            <w:tcW w:w="752" w:type="dxa"/>
            <w:shd w:val="clear" w:color="auto" w:fill="auto"/>
          </w:tcPr>
          <w:p w14:paraId="618AC70B"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2A98416E" w14:textId="77777777" w:rsidTr="00EC2E44">
        <w:trPr>
          <w:jc w:val="center"/>
        </w:trPr>
        <w:tc>
          <w:tcPr>
            <w:tcW w:w="737" w:type="dxa"/>
            <w:vMerge/>
            <w:shd w:val="clear" w:color="auto" w:fill="auto"/>
          </w:tcPr>
          <w:p w14:paraId="1D7F1F23"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30DA3C89"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6</w:t>
            </w:r>
          </w:p>
        </w:tc>
        <w:tc>
          <w:tcPr>
            <w:tcW w:w="6971" w:type="dxa"/>
            <w:shd w:val="clear" w:color="auto" w:fill="auto"/>
          </w:tcPr>
          <w:p w14:paraId="3F511DCD" w14:textId="77777777" w:rsidR="009D25E3" w:rsidRPr="00CC4A58" w:rsidRDefault="009D25E3" w:rsidP="00EC2E44">
            <w:pPr>
              <w:spacing w:after="0" w:line="240" w:lineRule="auto"/>
              <w:jc w:val="both"/>
              <w:rPr>
                <w:rFonts w:asciiTheme="majorHAnsi" w:hAnsiTheme="majorHAnsi" w:cstheme="majorHAnsi"/>
                <w:szCs w:val="28"/>
              </w:rPr>
            </w:pPr>
            <w:r w:rsidRPr="00CC4A58">
              <w:rPr>
                <w:rFonts w:asciiTheme="majorHAnsi" w:hAnsiTheme="majorHAnsi" w:cstheme="majorHAnsi"/>
                <w:szCs w:val="28"/>
              </w:rPr>
              <w:t>C</w:t>
            </w:r>
          </w:p>
        </w:tc>
        <w:tc>
          <w:tcPr>
            <w:tcW w:w="752" w:type="dxa"/>
            <w:shd w:val="clear" w:color="auto" w:fill="auto"/>
          </w:tcPr>
          <w:p w14:paraId="25F106A2"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04C0886F" w14:textId="77777777" w:rsidTr="00EC2E44">
        <w:trPr>
          <w:jc w:val="center"/>
        </w:trPr>
        <w:tc>
          <w:tcPr>
            <w:tcW w:w="737" w:type="dxa"/>
            <w:vMerge/>
            <w:shd w:val="clear" w:color="auto" w:fill="auto"/>
          </w:tcPr>
          <w:p w14:paraId="2E12E4DD"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25E2CC33"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7</w:t>
            </w:r>
          </w:p>
        </w:tc>
        <w:tc>
          <w:tcPr>
            <w:tcW w:w="6971" w:type="dxa"/>
            <w:shd w:val="clear" w:color="auto" w:fill="auto"/>
          </w:tcPr>
          <w:p w14:paraId="08C0992C" w14:textId="77777777" w:rsidR="009D25E3" w:rsidRPr="00CC4A58" w:rsidRDefault="009D25E3" w:rsidP="00EC2E44">
            <w:pPr>
              <w:spacing w:after="0" w:line="240" w:lineRule="auto"/>
              <w:jc w:val="both"/>
              <w:rPr>
                <w:rFonts w:asciiTheme="majorHAnsi" w:hAnsiTheme="majorHAnsi" w:cstheme="majorHAnsi"/>
                <w:szCs w:val="28"/>
              </w:rPr>
            </w:pPr>
            <w:r w:rsidRPr="00CC4A58">
              <w:rPr>
                <w:rFonts w:asciiTheme="majorHAnsi" w:hAnsiTheme="majorHAnsi" w:cstheme="majorHAnsi"/>
                <w:szCs w:val="28"/>
              </w:rPr>
              <w:t>B</w:t>
            </w:r>
          </w:p>
        </w:tc>
        <w:tc>
          <w:tcPr>
            <w:tcW w:w="752" w:type="dxa"/>
            <w:shd w:val="clear" w:color="auto" w:fill="auto"/>
          </w:tcPr>
          <w:p w14:paraId="5FC0DBE3"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0D650A5A" w14:textId="77777777" w:rsidTr="00EC2E44">
        <w:trPr>
          <w:jc w:val="center"/>
        </w:trPr>
        <w:tc>
          <w:tcPr>
            <w:tcW w:w="737" w:type="dxa"/>
            <w:vMerge/>
            <w:shd w:val="clear" w:color="auto" w:fill="auto"/>
          </w:tcPr>
          <w:p w14:paraId="693EAC31"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2460B18A"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8</w:t>
            </w:r>
          </w:p>
        </w:tc>
        <w:tc>
          <w:tcPr>
            <w:tcW w:w="6971" w:type="dxa"/>
            <w:shd w:val="clear" w:color="auto" w:fill="auto"/>
          </w:tcPr>
          <w:p w14:paraId="2C87B787" w14:textId="77777777" w:rsidR="009D25E3" w:rsidRPr="00CC4A58" w:rsidRDefault="009D25E3" w:rsidP="00EC2E44">
            <w:pPr>
              <w:spacing w:after="0" w:line="240" w:lineRule="auto"/>
              <w:jc w:val="both"/>
              <w:rPr>
                <w:rFonts w:asciiTheme="majorHAnsi" w:hAnsiTheme="majorHAnsi" w:cstheme="majorHAnsi"/>
                <w:szCs w:val="28"/>
              </w:rPr>
            </w:pPr>
            <w:r w:rsidRPr="00CC4A58">
              <w:rPr>
                <w:rFonts w:asciiTheme="majorHAnsi" w:hAnsiTheme="majorHAnsi" w:cstheme="majorHAnsi"/>
                <w:szCs w:val="28"/>
              </w:rPr>
              <w:t>D</w:t>
            </w:r>
          </w:p>
        </w:tc>
        <w:tc>
          <w:tcPr>
            <w:tcW w:w="752" w:type="dxa"/>
            <w:shd w:val="clear" w:color="auto" w:fill="auto"/>
          </w:tcPr>
          <w:p w14:paraId="6D9878F4"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0,5</w:t>
            </w:r>
          </w:p>
        </w:tc>
      </w:tr>
      <w:tr w:rsidR="009D25E3" w:rsidRPr="00CC4A58" w14:paraId="2444B169" w14:textId="77777777" w:rsidTr="00EC2E44">
        <w:trPr>
          <w:jc w:val="center"/>
        </w:trPr>
        <w:tc>
          <w:tcPr>
            <w:tcW w:w="737" w:type="dxa"/>
            <w:shd w:val="clear" w:color="auto" w:fill="auto"/>
          </w:tcPr>
          <w:p w14:paraId="784ACCC6"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689EBCF7"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9</w:t>
            </w:r>
          </w:p>
        </w:tc>
        <w:tc>
          <w:tcPr>
            <w:tcW w:w="6971" w:type="dxa"/>
            <w:shd w:val="clear" w:color="auto" w:fill="auto"/>
          </w:tcPr>
          <w:p w14:paraId="2CC44572" w14:textId="77777777" w:rsidR="009D25E3" w:rsidRPr="00280D30" w:rsidRDefault="009D25E3" w:rsidP="00EC2E44">
            <w:pPr>
              <w:spacing w:after="0" w:line="240" w:lineRule="auto"/>
              <w:jc w:val="both"/>
              <w:rPr>
                <w:rFonts w:asciiTheme="majorHAnsi" w:eastAsia="Times New Roman" w:hAnsiTheme="majorHAnsi" w:cstheme="majorHAnsi"/>
                <w:szCs w:val="28"/>
                <w:lang w:val="vi-VN" w:eastAsia="vi-VN"/>
              </w:rPr>
            </w:pPr>
            <w:r w:rsidRPr="00280D30">
              <w:rPr>
                <w:rFonts w:asciiTheme="majorHAnsi" w:eastAsia="Times New Roman" w:hAnsiTheme="majorHAnsi" w:cstheme="majorHAnsi"/>
                <w:szCs w:val="28"/>
                <w:lang w:val="vi-VN" w:eastAsia="vi-VN"/>
              </w:rPr>
              <w:t>Tác giả cho rằng: </w:t>
            </w:r>
            <w:r w:rsidRPr="00CC4A58">
              <w:rPr>
                <w:rFonts w:asciiTheme="majorHAnsi" w:eastAsia="Times New Roman" w:hAnsiTheme="majorHAnsi" w:cstheme="majorHAnsi"/>
                <w:szCs w:val="28"/>
                <w:lang w:val="vi-VN" w:eastAsia="vi-VN"/>
              </w:rPr>
              <w:t>“</w:t>
            </w:r>
            <w:r w:rsidRPr="00280D30">
              <w:rPr>
                <w:rFonts w:asciiTheme="majorHAnsi" w:eastAsia="Times New Roman" w:hAnsiTheme="majorHAnsi" w:cstheme="majorHAnsi"/>
                <w:i/>
                <w:iCs/>
                <w:szCs w:val="28"/>
                <w:lang w:val="vi-VN" w:eastAsia="vi-VN"/>
              </w:rPr>
              <w:t>Thời gian là vàng. Nhưng vàng thì mua được mà thời gian không mua được?</w:t>
            </w:r>
            <w:r w:rsidRPr="00CC4A58">
              <w:rPr>
                <w:rFonts w:asciiTheme="majorHAnsi" w:eastAsia="Times New Roman" w:hAnsiTheme="majorHAnsi" w:cstheme="majorHAnsi"/>
                <w:i/>
                <w:iCs/>
                <w:szCs w:val="28"/>
                <w:lang w:val="vi-VN" w:eastAsia="vi-VN"/>
              </w:rPr>
              <w:t>”</w:t>
            </w:r>
            <w:r w:rsidRPr="00280D30">
              <w:rPr>
                <w:rFonts w:asciiTheme="majorHAnsi" w:eastAsia="Times New Roman" w:hAnsiTheme="majorHAnsi" w:cstheme="majorHAnsi"/>
                <w:i/>
                <w:iCs/>
                <w:szCs w:val="28"/>
                <w:lang w:val="vi-VN" w:eastAsia="vi-VN"/>
              </w:rPr>
              <w:t> </w:t>
            </w:r>
            <w:r w:rsidRPr="00280D30">
              <w:rPr>
                <w:rFonts w:asciiTheme="majorHAnsi" w:eastAsia="Times New Roman" w:hAnsiTheme="majorHAnsi" w:cstheme="majorHAnsi"/>
                <w:szCs w:val="28"/>
                <w:lang w:val="vi-VN" w:eastAsia="vi-VN"/>
              </w:rPr>
              <w:t>vì:</w:t>
            </w:r>
          </w:p>
          <w:p w14:paraId="00A8E79B" w14:textId="77777777" w:rsidR="009D25E3" w:rsidRPr="00280D30" w:rsidRDefault="009D25E3" w:rsidP="00EC2E44">
            <w:pPr>
              <w:spacing w:after="0" w:line="240" w:lineRule="auto"/>
              <w:jc w:val="both"/>
              <w:rPr>
                <w:rFonts w:asciiTheme="majorHAnsi" w:eastAsia="Times New Roman" w:hAnsiTheme="majorHAnsi" w:cstheme="majorHAnsi"/>
                <w:szCs w:val="28"/>
                <w:lang w:val="vi-VN" w:eastAsia="vi-VN"/>
              </w:rPr>
            </w:pPr>
            <w:r w:rsidRPr="00280D30">
              <w:rPr>
                <w:rFonts w:asciiTheme="majorHAnsi" w:eastAsia="Times New Roman" w:hAnsiTheme="majorHAnsi" w:cstheme="majorHAnsi"/>
                <w:szCs w:val="28"/>
                <w:lang w:val="vi-VN" w:eastAsia="vi-VN"/>
              </w:rPr>
              <w:t xml:space="preserve">- </w:t>
            </w:r>
            <w:r w:rsidRPr="00280D30">
              <w:rPr>
                <w:rFonts w:asciiTheme="majorHAnsi" w:eastAsia="Times New Roman" w:hAnsiTheme="majorHAnsi" w:cstheme="majorHAnsi"/>
                <w:i/>
                <w:iCs/>
                <w:szCs w:val="28"/>
                <w:lang w:val="vi-VN" w:eastAsia="vi-VN"/>
              </w:rPr>
              <w:t>Thời gian là vàng</w:t>
            </w:r>
            <w:r w:rsidRPr="00280D30">
              <w:rPr>
                <w:rFonts w:asciiTheme="majorHAnsi" w:eastAsia="Times New Roman" w:hAnsiTheme="majorHAnsi" w:cstheme="majorHAnsi"/>
                <w:szCs w:val="28"/>
                <w:lang w:val="vi-VN" w:eastAsia="vi-VN"/>
              </w:rPr>
              <w:t>: thời gian quý giá như vàng.</w:t>
            </w:r>
          </w:p>
          <w:p w14:paraId="6AC9D9D5" w14:textId="77777777" w:rsidR="009D25E3" w:rsidRPr="00280D30" w:rsidRDefault="009D25E3" w:rsidP="00EC2E44">
            <w:pPr>
              <w:spacing w:after="0" w:line="240" w:lineRule="auto"/>
              <w:jc w:val="both"/>
              <w:rPr>
                <w:rFonts w:asciiTheme="majorHAnsi" w:eastAsia="Times New Roman" w:hAnsiTheme="majorHAnsi" w:cstheme="majorHAnsi"/>
                <w:szCs w:val="28"/>
                <w:lang w:val="vi-VN" w:eastAsia="vi-VN"/>
              </w:rPr>
            </w:pPr>
            <w:r w:rsidRPr="00280D30">
              <w:rPr>
                <w:rFonts w:asciiTheme="majorHAnsi" w:eastAsia="Times New Roman" w:hAnsiTheme="majorHAnsi" w:cstheme="majorHAnsi"/>
                <w:szCs w:val="28"/>
                <w:lang w:val="vi-VN" w:eastAsia="vi-VN"/>
              </w:rPr>
              <w:t xml:space="preserve">- </w:t>
            </w:r>
            <w:r w:rsidRPr="00280D30">
              <w:rPr>
                <w:rFonts w:asciiTheme="majorHAnsi" w:eastAsia="Times New Roman" w:hAnsiTheme="majorHAnsi" w:cstheme="majorHAnsi"/>
                <w:i/>
                <w:iCs/>
                <w:szCs w:val="28"/>
                <w:lang w:val="vi-VN" w:eastAsia="vi-VN"/>
              </w:rPr>
              <w:t>Vàng mua được</w:t>
            </w:r>
            <w:r w:rsidRPr="00280D30">
              <w:rPr>
                <w:rFonts w:asciiTheme="majorHAnsi" w:eastAsia="Times New Roman" w:hAnsiTheme="majorHAnsi" w:cstheme="majorHAnsi"/>
                <w:szCs w:val="28"/>
                <w:lang w:val="vi-VN" w:eastAsia="vi-VN"/>
              </w:rPr>
              <w:t>: Vàng là vật chất hữu hình có thể mua bán, trao đổi.</w:t>
            </w:r>
          </w:p>
          <w:p w14:paraId="5CB6A6E1" w14:textId="77777777" w:rsidR="009D25E3" w:rsidRPr="00CC4A58" w:rsidRDefault="009D25E3" w:rsidP="00EC2E44">
            <w:pPr>
              <w:spacing w:after="0" w:line="240" w:lineRule="auto"/>
              <w:jc w:val="both"/>
              <w:rPr>
                <w:rFonts w:asciiTheme="majorHAnsi" w:eastAsia="Times New Roman" w:hAnsiTheme="majorHAnsi" w:cstheme="majorHAnsi"/>
                <w:szCs w:val="28"/>
                <w:lang w:val="vi-VN" w:eastAsia="vi-VN"/>
              </w:rPr>
            </w:pPr>
            <w:r w:rsidRPr="00280D30">
              <w:rPr>
                <w:rFonts w:asciiTheme="majorHAnsi" w:eastAsia="Times New Roman" w:hAnsiTheme="majorHAnsi" w:cstheme="majorHAnsi"/>
                <w:szCs w:val="28"/>
                <w:lang w:val="vi-VN" w:eastAsia="vi-VN"/>
              </w:rPr>
              <w:t xml:space="preserve">- </w:t>
            </w:r>
            <w:r w:rsidRPr="00280D30">
              <w:rPr>
                <w:rFonts w:asciiTheme="majorHAnsi" w:eastAsia="Times New Roman" w:hAnsiTheme="majorHAnsi" w:cstheme="majorHAnsi"/>
                <w:i/>
                <w:iCs/>
                <w:szCs w:val="28"/>
                <w:lang w:val="vi-VN" w:eastAsia="vi-VN"/>
              </w:rPr>
              <w:t>Thời gian không mua được</w:t>
            </w:r>
            <w:r w:rsidRPr="00280D30">
              <w:rPr>
                <w:rFonts w:asciiTheme="majorHAnsi" w:eastAsia="Times New Roman" w:hAnsiTheme="majorHAnsi" w:cstheme="majorHAnsi"/>
                <w:szCs w:val="28"/>
                <w:lang w:val="vi-VN" w:eastAsia="vi-VN"/>
              </w:rPr>
              <w:t xml:space="preserve">: Thời gian là thứ vô hình không thể nắm bắt, đã đi là không trở </w:t>
            </w:r>
            <w:r w:rsidRPr="00CC4A58">
              <w:rPr>
                <w:rFonts w:asciiTheme="majorHAnsi" w:eastAsia="Times New Roman" w:hAnsiTheme="majorHAnsi" w:cstheme="majorHAnsi"/>
                <w:szCs w:val="28"/>
                <w:lang w:val="vi-VN" w:eastAsia="vi-VN"/>
              </w:rPr>
              <w:t>lại.</w:t>
            </w:r>
          </w:p>
          <w:p w14:paraId="662CFDB2" w14:textId="77777777" w:rsidR="009D25E3" w:rsidRPr="00CC4A58" w:rsidRDefault="009D25E3" w:rsidP="00EC2E44">
            <w:pPr>
              <w:spacing w:after="0" w:line="240" w:lineRule="auto"/>
              <w:jc w:val="both"/>
              <w:rPr>
                <w:rFonts w:asciiTheme="majorHAnsi" w:eastAsia="Times New Roman" w:hAnsiTheme="majorHAnsi" w:cstheme="majorHAnsi"/>
                <w:b/>
                <w:bCs/>
                <w:szCs w:val="28"/>
                <w:lang w:val="vi-VN" w:eastAsia="vi-VN"/>
              </w:rPr>
            </w:pPr>
            <w:r w:rsidRPr="00CC4A58">
              <w:rPr>
                <w:rFonts w:asciiTheme="majorHAnsi" w:eastAsia="Times New Roman" w:hAnsiTheme="majorHAnsi" w:cstheme="majorHAnsi"/>
                <w:b/>
                <w:bCs/>
                <w:szCs w:val="28"/>
                <w:lang w:val="vi-VN" w:eastAsia="vi-VN"/>
              </w:rPr>
              <w:t>Cách cho điểm:</w:t>
            </w:r>
          </w:p>
          <w:p w14:paraId="670D8E72" w14:textId="77777777" w:rsidR="009D25E3" w:rsidRPr="00CC4A58" w:rsidRDefault="009D25E3" w:rsidP="00EC2E44">
            <w:pPr>
              <w:spacing w:after="0" w:line="240" w:lineRule="auto"/>
              <w:jc w:val="both"/>
              <w:rPr>
                <w:rFonts w:asciiTheme="majorHAnsi" w:eastAsia="Times New Roman" w:hAnsiTheme="majorHAnsi" w:cstheme="majorHAnsi"/>
                <w:i/>
                <w:iCs/>
                <w:szCs w:val="28"/>
                <w:lang w:val="vi-VN" w:eastAsia="vi-VN"/>
              </w:rPr>
            </w:pPr>
            <w:r w:rsidRPr="00CC4A58">
              <w:rPr>
                <w:rFonts w:asciiTheme="majorHAnsi" w:eastAsia="Times New Roman" w:hAnsiTheme="majorHAnsi" w:cstheme="majorHAnsi"/>
                <w:i/>
                <w:iCs/>
                <w:szCs w:val="28"/>
                <w:lang w:val="vi-VN" w:eastAsia="vi-VN"/>
              </w:rPr>
              <w:t>- Học sinh lí giải hợp lí, thuyết phục cho 1,0 điểm;</w:t>
            </w:r>
          </w:p>
          <w:p w14:paraId="0E1EA420" w14:textId="77777777" w:rsidR="009D25E3" w:rsidRPr="00CC4A58" w:rsidRDefault="009D25E3" w:rsidP="00EC2E44">
            <w:pPr>
              <w:spacing w:after="0" w:line="240" w:lineRule="auto"/>
              <w:jc w:val="both"/>
              <w:rPr>
                <w:rFonts w:asciiTheme="majorHAnsi" w:eastAsia="Times New Roman" w:hAnsiTheme="majorHAnsi" w:cstheme="majorHAnsi"/>
                <w:i/>
                <w:iCs/>
                <w:szCs w:val="28"/>
                <w:lang w:val="vi-VN" w:eastAsia="vi-VN"/>
              </w:rPr>
            </w:pPr>
            <w:r w:rsidRPr="00CC4A58">
              <w:rPr>
                <w:rFonts w:asciiTheme="majorHAnsi" w:eastAsia="Times New Roman" w:hAnsiTheme="majorHAnsi" w:cstheme="majorHAnsi"/>
                <w:i/>
                <w:iCs/>
                <w:szCs w:val="28"/>
                <w:lang w:val="vi-VN" w:eastAsia="vi-VN"/>
              </w:rPr>
              <w:t>- Lí giải chung chung cho 0,5 điểm;</w:t>
            </w:r>
          </w:p>
          <w:p w14:paraId="488B2B01" w14:textId="77777777" w:rsidR="009D25E3" w:rsidRPr="00CC4A58" w:rsidRDefault="009D25E3" w:rsidP="00EC2E44">
            <w:pPr>
              <w:spacing w:after="0" w:line="240" w:lineRule="auto"/>
              <w:jc w:val="both"/>
              <w:rPr>
                <w:rFonts w:asciiTheme="majorHAnsi" w:eastAsia="Times New Roman" w:hAnsiTheme="majorHAnsi" w:cstheme="majorHAnsi"/>
                <w:szCs w:val="28"/>
                <w:lang w:val="vi-VN" w:eastAsia="vi-VN"/>
              </w:rPr>
            </w:pPr>
            <w:r w:rsidRPr="00CC4A58">
              <w:rPr>
                <w:rFonts w:asciiTheme="majorHAnsi" w:eastAsia="Times New Roman" w:hAnsiTheme="majorHAnsi" w:cstheme="majorHAnsi"/>
                <w:i/>
                <w:iCs/>
                <w:szCs w:val="28"/>
                <w:lang w:val="vi-VN" w:eastAsia="vi-VN"/>
              </w:rPr>
              <w:t>- Lí giải không phù hợp hoặc không lí giải: 0 điểm.</w:t>
            </w:r>
          </w:p>
        </w:tc>
        <w:tc>
          <w:tcPr>
            <w:tcW w:w="752" w:type="dxa"/>
            <w:shd w:val="clear" w:color="auto" w:fill="auto"/>
          </w:tcPr>
          <w:p w14:paraId="1DFD94DD" w14:textId="77777777" w:rsidR="009D25E3" w:rsidRPr="00CC4A58" w:rsidRDefault="009D25E3" w:rsidP="00EC2E44">
            <w:pPr>
              <w:spacing w:after="0" w:line="240" w:lineRule="auto"/>
              <w:jc w:val="center"/>
              <w:rPr>
                <w:rFonts w:asciiTheme="majorHAnsi" w:hAnsiTheme="majorHAnsi" w:cstheme="majorHAnsi"/>
                <w:iCs/>
                <w:szCs w:val="28"/>
                <w:lang w:val="vi-VN"/>
              </w:rPr>
            </w:pPr>
            <w:r>
              <w:rPr>
                <w:rFonts w:asciiTheme="majorHAnsi" w:hAnsiTheme="majorHAnsi" w:cstheme="majorHAnsi"/>
                <w:iCs/>
                <w:szCs w:val="28"/>
              </w:rPr>
              <w:t>1</w:t>
            </w:r>
            <w:r>
              <w:rPr>
                <w:rFonts w:asciiTheme="majorHAnsi" w:hAnsiTheme="majorHAnsi" w:cstheme="majorHAnsi"/>
                <w:iCs/>
                <w:szCs w:val="28"/>
                <w:lang w:val="vi-VN"/>
              </w:rPr>
              <w:t>,0</w:t>
            </w:r>
          </w:p>
        </w:tc>
      </w:tr>
      <w:tr w:rsidR="009D25E3" w:rsidRPr="00CC4A58" w14:paraId="17412FF3" w14:textId="77777777" w:rsidTr="00EC2E44">
        <w:trPr>
          <w:jc w:val="center"/>
        </w:trPr>
        <w:tc>
          <w:tcPr>
            <w:tcW w:w="737" w:type="dxa"/>
            <w:shd w:val="clear" w:color="auto" w:fill="auto"/>
          </w:tcPr>
          <w:p w14:paraId="7A56DBCA"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713ABBA2"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10</w:t>
            </w:r>
          </w:p>
        </w:tc>
        <w:tc>
          <w:tcPr>
            <w:tcW w:w="6971" w:type="dxa"/>
            <w:shd w:val="clear" w:color="auto" w:fill="auto"/>
          </w:tcPr>
          <w:p w14:paraId="753D1B60" w14:textId="77777777" w:rsidR="009D25E3" w:rsidRPr="00CC4A58" w:rsidRDefault="009D25E3" w:rsidP="00EC2E44">
            <w:pPr>
              <w:spacing w:after="0" w:line="240" w:lineRule="auto"/>
              <w:jc w:val="both"/>
              <w:rPr>
                <w:rFonts w:asciiTheme="majorHAnsi" w:eastAsia="Times New Roman" w:hAnsiTheme="majorHAnsi" w:cstheme="majorHAnsi"/>
                <w:szCs w:val="28"/>
              </w:rPr>
            </w:pPr>
            <w:r w:rsidRPr="00CC4A58">
              <w:rPr>
                <w:rFonts w:asciiTheme="majorHAnsi" w:hAnsiTheme="majorHAnsi" w:cstheme="majorHAnsi"/>
                <w:szCs w:val="28"/>
              </w:rPr>
              <w:t>HS rút</w:t>
            </w:r>
            <w:r w:rsidRPr="00CC4A58">
              <w:rPr>
                <w:rFonts w:asciiTheme="majorHAnsi" w:hAnsiTheme="majorHAnsi" w:cstheme="majorHAnsi"/>
                <w:szCs w:val="28"/>
                <w:lang w:val="vi-VN"/>
              </w:rPr>
              <w:t xml:space="preserve"> ra được những bài học từ văn bản:</w:t>
            </w:r>
          </w:p>
          <w:p w14:paraId="445036DF" w14:textId="77777777" w:rsidR="009D25E3" w:rsidRPr="00CC4A58" w:rsidRDefault="009D25E3" w:rsidP="00EC2E44">
            <w:pPr>
              <w:spacing w:after="0" w:line="240" w:lineRule="auto"/>
              <w:jc w:val="both"/>
              <w:rPr>
                <w:rFonts w:asciiTheme="majorHAnsi" w:eastAsia="Times New Roman" w:hAnsiTheme="majorHAnsi" w:cstheme="majorHAnsi"/>
                <w:szCs w:val="28"/>
              </w:rPr>
            </w:pPr>
            <w:r w:rsidRPr="00CC4A58">
              <w:rPr>
                <w:rFonts w:asciiTheme="majorHAnsi" w:eastAsia="Times New Roman" w:hAnsiTheme="majorHAnsi" w:cstheme="majorHAnsi"/>
                <w:szCs w:val="28"/>
              </w:rPr>
              <w:t xml:space="preserve">- Cần sử dụng thời gian một cách hợp lí, có kế hoạch cho từng việc. </w:t>
            </w:r>
          </w:p>
          <w:p w14:paraId="5455F2BC" w14:textId="77777777" w:rsidR="009D25E3" w:rsidRPr="00CC4A58" w:rsidRDefault="009D25E3" w:rsidP="00EC2E44">
            <w:pPr>
              <w:spacing w:after="0" w:line="240" w:lineRule="auto"/>
              <w:jc w:val="both"/>
              <w:rPr>
                <w:rFonts w:asciiTheme="majorHAnsi" w:hAnsiTheme="majorHAnsi" w:cstheme="majorHAnsi"/>
                <w:szCs w:val="28"/>
                <w:lang w:val="vi-VN"/>
              </w:rPr>
            </w:pPr>
            <w:r w:rsidRPr="00CC4A58">
              <w:rPr>
                <w:rFonts w:asciiTheme="majorHAnsi" w:eastAsia="Times New Roman" w:hAnsiTheme="majorHAnsi" w:cstheme="majorHAnsi"/>
                <w:szCs w:val="28"/>
              </w:rPr>
              <w:t xml:space="preserve">- Không nên lãng phí thời gian vì thời gian đã qua thì không thể lấy lại </w:t>
            </w:r>
            <w:r w:rsidRPr="00CC4A58">
              <w:rPr>
                <w:rFonts w:asciiTheme="majorHAnsi" w:hAnsiTheme="majorHAnsi" w:cstheme="majorHAnsi"/>
                <w:szCs w:val="28"/>
              </w:rPr>
              <w:t>được</w:t>
            </w:r>
            <w:r w:rsidRPr="00CC4A58">
              <w:rPr>
                <w:rFonts w:asciiTheme="majorHAnsi" w:hAnsiTheme="majorHAnsi" w:cstheme="majorHAnsi"/>
                <w:szCs w:val="28"/>
                <w:lang w:val="vi-VN"/>
              </w:rPr>
              <w:t>.</w:t>
            </w:r>
          </w:p>
          <w:p w14:paraId="004DFB74" w14:textId="77777777" w:rsidR="009D25E3" w:rsidRPr="00CC4A58" w:rsidRDefault="009D25E3" w:rsidP="00EC2E44">
            <w:pPr>
              <w:spacing w:after="0" w:line="240" w:lineRule="auto"/>
              <w:jc w:val="both"/>
              <w:rPr>
                <w:rFonts w:asciiTheme="majorHAnsi" w:hAnsiTheme="majorHAnsi" w:cstheme="majorHAnsi"/>
                <w:szCs w:val="28"/>
                <w:lang w:val="vi-VN"/>
              </w:rPr>
            </w:pPr>
            <w:r w:rsidRPr="00CC4A58">
              <w:rPr>
                <w:rFonts w:asciiTheme="majorHAnsi" w:hAnsiTheme="majorHAnsi" w:cstheme="majorHAnsi"/>
                <w:szCs w:val="28"/>
                <w:lang w:val="vi-VN"/>
              </w:rPr>
              <w:t>- …</w:t>
            </w:r>
          </w:p>
          <w:p w14:paraId="4AB44CDC" w14:textId="77777777" w:rsidR="009D25E3" w:rsidRPr="00CC4A58" w:rsidRDefault="009D25E3" w:rsidP="00EC2E44">
            <w:pPr>
              <w:spacing w:after="0" w:line="240" w:lineRule="auto"/>
              <w:jc w:val="both"/>
              <w:rPr>
                <w:rFonts w:asciiTheme="majorHAnsi" w:hAnsiTheme="majorHAnsi" w:cstheme="majorHAnsi"/>
                <w:b/>
                <w:bCs/>
                <w:i/>
                <w:iCs/>
                <w:szCs w:val="28"/>
                <w:lang w:val="vi-VN"/>
              </w:rPr>
            </w:pPr>
            <w:r w:rsidRPr="00CC4A58">
              <w:rPr>
                <w:rFonts w:asciiTheme="majorHAnsi" w:hAnsiTheme="majorHAnsi" w:cstheme="majorHAnsi"/>
                <w:b/>
                <w:bCs/>
                <w:i/>
                <w:iCs/>
                <w:szCs w:val="28"/>
                <w:lang w:val="vi-VN"/>
              </w:rPr>
              <w:t>Cách cho điểm:</w:t>
            </w:r>
          </w:p>
          <w:p w14:paraId="01F564DA" w14:textId="77777777" w:rsidR="009D25E3" w:rsidRPr="00CC4A58" w:rsidRDefault="009D25E3" w:rsidP="00EC2E44">
            <w:pPr>
              <w:spacing w:after="0" w:line="240" w:lineRule="auto"/>
              <w:jc w:val="both"/>
              <w:rPr>
                <w:rFonts w:asciiTheme="majorHAnsi" w:hAnsiTheme="majorHAnsi" w:cstheme="majorHAnsi"/>
                <w:i/>
                <w:iCs/>
                <w:szCs w:val="28"/>
                <w:lang w:val="vi-VN"/>
              </w:rPr>
            </w:pPr>
            <w:r w:rsidRPr="00CC4A58">
              <w:rPr>
                <w:rFonts w:asciiTheme="majorHAnsi" w:hAnsiTheme="majorHAnsi" w:cstheme="majorHAnsi"/>
                <w:i/>
                <w:iCs/>
                <w:szCs w:val="28"/>
                <w:lang w:val="vi-VN"/>
              </w:rPr>
              <w:t>- Hai bài học phù hợp trở lên cho 1,0 điểm;</w:t>
            </w:r>
          </w:p>
          <w:p w14:paraId="3E2AA14A" w14:textId="77777777" w:rsidR="009D25E3" w:rsidRPr="00CC4A58" w:rsidRDefault="009D25E3" w:rsidP="00EC2E44">
            <w:pPr>
              <w:spacing w:after="0" w:line="240" w:lineRule="auto"/>
              <w:jc w:val="both"/>
              <w:rPr>
                <w:rFonts w:asciiTheme="majorHAnsi" w:hAnsiTheme="majorHAnsi" w:cstheme="majorHAnsi"/>
                <w:i/>
                <w:iCs/>
                <w:szCs w:val="28"/>
                <w:lang w:val="vi-VN"/>
              </w:rPr>
            </w:pPr>
            <w:r w:rsidRPr="00CC4A58">
              <w:rPr>
                <w:rFonts w:asciiTheme="majorHAnsi" w:hAnsiTheme="majorHAnsi" w:cstheme="majorHAnsi"/>
                <w:i/>
                <w:iCs/>
                <w:szCs w:val="28"/>
                <w:lang w:val="vi-VN"/>
              </w:rPr>
              <w:t>- Một bài học phù hợp cho 0,5 điểm;</w:t>
            </w:r>
          </w:p>
          <w:p w14:paraId="047A602B" w14:textId="77777777" w:rsidR="009D25E3" w:rsidRPr="00CC4A58" w:rsidRDefault="009D25E3" w:rsidP="00EC2E44">
            <w:pPr>
              <w:spacing w:after="0" w:line="240" w:lineRule="auto"/>
              <w:jc w:val="both"/>
              <w:rPr>
                <w:rFonts w:asciiTheme="majorHAnsi" w:hAnsiTheme="majorHAnsi" w:cstheme="majorHAnsi"/>
                <w:i/>
                <w:iCs/>
                <w:szCs w:val="28"/>
                <w:lang w:val="vi-VN"/>
              </w:rPr>
            </w:pPr>
            <w:r w:rsidRPr="00CC4A58">
              <w:rPr>
                <w:rFonts w:asciiTheme="majorHAnsi" w:hAnsiTheme="majorHAnsi" w:cstheme="majorHAnsi"/>
                <w:i/>
                <w:iCs/>
                <w:szCs w:val="28"/>
                <w:lang w:val="vi-VN"/>
              </w:rPr>
              <w:t>- Không nêu bài học hoặc bài học không phù hợp với nội dung của văn bản: 0 điểm.</w:t>
            </w:r>
          </w:p>
          <w:p w14:paraId="65C7F24A" w14:textId="77777777" w:rsidR="009D25E3" w:rsidRPr="00CC4A58" w:rsidRDefault="009D25E3" w:rsidP="00EC2E44">
            <w:pPr>
              <w:spacing w:after="0" w:line="240" w:lineRule="auto"/>
              <w:jc w:val="both"/>
              <w:rPr>
                <w:rFonts w:asciiTheme="majorHAnsi" w:hAnsiTheme="majorHAnsi" w:cstheme="majorHAnsi"/>
                <w:szCs w:val="28"/>
                <w:lang w:val="vi-VN"/>
              </w:rPr>
            </w:pPr>
            <w:r w:rsidRPr="00CC4A58">
              <w:rPr>
                <w:rFonts w:asciiTheme="majorHAnsi" w:hAnsiTheme="majorHAnsi" w:cstheme="majorHAnsi"/>
                <w:b/>
                <w:bCs/>
                <w:i/>
                <w:iCs/>
                <w:szCs w:val="28"/>
                <w:lang w:val="vi-VN"/>
              </w:rPr>
              <w:t>* Lưu ý:</w:t>
            </w:r>
            <w:r w:rsidRPr="00CC4A58">
              <w:rPr>
                <w:rFonts w:asciiTheme="majorHAnsi" w:hAnsiTheme="majorHAnsi" w:cstheme="majorHAnsi"/>
                <w:szCs w:val="28"/>
                <w:lang w:val="vi-VN"/>
              </w:rPr>
              <w:t xml:space="preserve"> </w:t>
            </w:r>
            <w:r w:rsidRPr="00CC4A58">
              <w:rPr>
                <w:rFonts w:asciiTheme="majorHAnsi" w:hAnsiTheme="majorHAnsi" w:cstheme="majorHAnsi"/>
                <w:i/>
                <w:iCs/>
                <w:szCs w:val="28"/>
                <w:lang w:val="vi-VN"/>
              </w:rPr>
              <w:t>Học sinh có thể có cách diễn đạt khác nhưng đúng ý vẫn cho điểm.</w:t>
            </w:r>
          </w:p>
        </w:tc>
        <w:tc>
          <w:tcPr>
            <w:tcW w:w="752" w:type="dxa"/>
            <w:shd w:val="clear" w:color="auto" w:fill="auto"/>
          </w:tcPr>
          <w:p w14:paraId="42A6E237"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1,0</w:t>
            </w:r>
          </w:p>
        </w:tc>
      </w:tr>
      <w:tr w:rsidR="009D25E3" w:rsidRPr="00CC4A58" w14:paraId="620CC3C2" w14:textId="77777777" w:rsidTr="00EC2E44">
        <w:trPr>
          <w:jc w:val="center"/>
        </w:trPr>
        <w:tc>
          <w:tcPr>
            <w:tcW w:w="737" w:type="dxa"/>
            <w:vMerge w:val="restart"/>
            <w:shd w:val="clear" w:color="auto" w:fill="auto"/>
          </w:tcPr>
          <w:p w14:paraId="3AD93A32" w14:textId="77777777" w:rsidR="009D25E3" w:rsidRPr="00CC4A58" w:rsidRDefault="009D25E3" w:rsidP="00EC2E44">
            <w:pPr>
              <w:spacing w:after="0" w:line="240" w:lineRule="auto"/>
              <w:jc w:val="center"/>
              <w:rPr>
                <w:rFonts w:asciiTheme="majorHAnsi" w:hAnsiTheme="majorHAnsi" w:cstheme="majorHAnsi"/>
                <w:b/>
                <w:bCs/>
                <w:iCs/>
                <w:szCs w:val="28"/>
              </w:rPr>
            </w:pPr>
            <w:r w:rsidRPr="00CC4A58">
              <w:rPr>
                <w:rFonts w:asciiTheme="majorHAnsi" w:hAnsiTheme="majorHAnsi" w:cstheme="majorHAnsi"/>
                <w:b/>
                <w:bCs/>
                <w:iCs/>
                <w:szCs w:val="28"/>
              </w:rPr>
              <w:t>II</w:t>
            </w:r>
          </w:p>
        </w:tc>
        <w:tc>
          <w:tcPr>
            <w:tcW w:w="612" w:type="dxa"/>
            <w:shd w:val="clear" w:color="auto" w:fill="auto"/>
          </w:tcPr>
          <w:p w14:paraId="3A9A5D7E"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4F016FA2" w14:textId="77777777" w:rsidR="009D25E3" w:rsidRPr="00CC4A58" w:rsidRDefault="009D25E3" w:rsidP="00EC2E44">
            <w:pPr>
              <w:spacing w:after="0" w:line="240" w:lineRule="auto"/>
              <w:jc w:val="both"/>
              <w:rPr>
                <w:rFonts w:asciiTheme="majorHAnsi" w:hAnsiTheme="majorHAnsi" w:cstheme="majorHAnsi"/>
                <w:b/>
                <w:bCs/>
                <w:iCs/>
                <w:szCs w:val="28"/>
                <w:lang w:val="vi-VN"/>
              </w:rPr>
            </w:pPr>
            <w:r w:rsidRPr="00CC4A58">
              <w:rPr>
                <w:rFonts w:asciiTheme="majorHAnsi" w:hAnsiTheme="majorHAnsi" w:cstheme="majorHAnsi"/>
                <w:b/>
                <w:bCs/>
                <w:iCs/>
                <w:szCs w:val="28"/>
              </w:rPr>
              <w:t>VIẾT</w:t>
            </w:r>
          </w:p>
        </w:tc>
        <w:tc>
          <w:tcPr>
            <w:tcW w:w="752" w:type="dxa"/>
            <w:shd w:val="clear" w:color="auto" w:fill="auto"/>
          </w:tcPr>
          <w:p w14:paraId="052470EC" w14:textId="77777777" w:rsidR="009D25E3" w:rsidRPr="00CC4A58" w:rsidRDefault="009D25E3" w:rsidP="00EC2E44">
            <w:pPr>
              <w:spacing w:after="0" w:line="240" w:lineRule="auto"/>
              <w:jc w:val="center"/>
              <w:rPr>
                <w:rFonts w:asciiTheme="majorHAnsi" w:hAnsiTheme="majorHAnsi" w:cstheme="majorHAnsi"/>
                <w:b/>
                <w:bCs/>
                <w:iCs/>
                <w:szCs w:val="28"/>
                <w:lang w:val="vi-VN"/>
              </w:rPr>
            </w:pPr>
            <w:r w:rsidRPr="00CC4A58">
              <w:rPr>
                <w:rFonts w:asciiTheme="majorHAnsi" w:hAnsiTheme="majorHAnsi" w:cstheme="majorHAnsi"/>
                <w:b/>
                <w:bCs/>
                <w:iCs/>
                <w:szCs w:val="28"/>
              </w:rPr>
              <w:t>4</w:t>
            </w:r>
            <w:r w:rsidRPr="00CC4A58">
              <w:rPr>
                <w:rFonts w:asciiTheme="majorHAnsi" w:hAnsiTheme="majorHAnsi" w:cstheme="majorHAnsi"/>
                <w:b/>
                <w:bCs/>
                <w:iCs/>
                <w:szCs w:val="28"/>
                <w:lang w:val="vi-VN"/>
              </w:rPr>
              <w:t>,0</w:t>
            </w:r>
          </w:p>
        </w:tc>
      </w:tr>
      <w:tr w:rsidR="009D25E3" w:rsidRPr="00CC4A58" w14:paraId="27575EE4" w14:textId="77777777" w:rsidTr="00EC2E44">
        <w:trPr>
          <w:jc w:val="center"/>
        </w:trPr>
        <w:tc>
          <w:tcPr>
            <w:tcW w:w="737" w:type="dxa"/>
            <w:vMerge/>
            <w:shd w:val="clear" w:color="auto" w:fill="auto"/>
          </w:tcPr>
          <w:p w14:paraId="1EBEC1E5"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17212E8F"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6F03D88C" w14:textId="77777777" w:rsidR="009D25E3" w:rsidRPr="00CC4A58" w:rsidRDefault="009D25E3" w:rsidP="00EC2E44">
            <w:pPr>
              <w:spacing w:after="0" w:line="240" w:lineRule="auto"/>
              <w:jc w:val="both"/>
              <w:rPr>
                <w:rFonts w:asciiTheme="majorHAnsi" w:hAnsiTheme="majorHAnsi" w:cstheme="majorHAnsi"/>
                <w:iCs/>
                <w:szCs w:val="28"/>
                <w:lang w:val="vi-VN"/>
              </w:rPr>
            </w:pPr>
            <w:r>
              <w:rPr>
                <w:rFonts w:asciiTheme="majorHAnsi" w:hAnsiTheme="majorHAnsi" w:cstheme="majorHAnsi"/>
                <w:i/>
                <w:iCs/>
                <w:szCs w:val="28"/>
              </w:rPr>
              <w:t>1</w:t>
            </w:r>
            <w:r w:rsidRPr="00CC4A58">
              <w:rPr>
                <w:rFonts w:asciiTheme="majorHAnsi" w:hAnsiTheme="majorHAnsi" w:cstheme="majorHAnsi"/>
                <w:i/>
                <w:iCs/>
                <w:szCs w:val="28"/>
              </w:rPr>
              <w:t>. Đảm bảo cấu trúc bài văn</w:t>
            </w:r>
            <w:r w:rsidRPr="00CC4A58">
              <w:rPr>
                <w:rFonts w:asciiTheme="majorHAnsi" w:hAnsiTheme="majorHAnsi" w:cstheme="majorHAnsi"/>
                <w:i/>
                <w:iCs/>
                <w:szCs w:val="28"/>
                <w:lang w:val="vi-VN"/>
              </w:rPr>
              <w:t xml:space="preserve"> nghị luận: </w:t>
            </w:r>
            <w:r w:rsidRPr="00CC4A58">
              <w:rPr>
                <w:rFonts w:asciiTheme="majorHAnsi" w:hAnsiTheme="majorHAnsi" w:cstheme="majorHAnsi"/>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01976055"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0,25</w:t>
            </w:r>
          </w:p>
        </w:tc>
      </w:tr>
      <w:tr w:rsidR="009D25E3" w:rsidRPr="00CC4A58" w14:paraId="6FF7ECE9" w14:textId="77777777" w:rsidTr="00EC2E44">
        <w:trPr>
          <w:jc w:val="center"/>
        </w:trPr>
        <w:tc>
          <w:tcPr>
            <w:tcW w:w="737" w:type="dxa"/>
            <w:vMerge/>
            <w:shd w:val="clear" w:color="auto" w:fill="auto"/>
          </w:tcPr>
          <w:p w14:paraId="5DE02BA4"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7BF71D9C"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5237E8E6" w14:textId="77777777" w:rsidR="009D25E3" w:rsidRPr="00CC4A58" w:rsidRDefault="009D25E3" w:rsidP="00EC2E44">
            <w:pPr>
              <w:spacing w:after="0" w:line="240" w:lineRule="auto"/>
              <w:jc w:val="both"/>
              <w:rPr>
                <w:rFonts w:asciiTheme="majorHAnsi" w:hAnsiTheme="majorHAnsi" w:cstheme="majorHAnsi"/>
                <w:i/>
                <w:szCs w:val="28"/>
                <w:lang w:val="vi-VN"/>
              </w:rPr>
            </w:pPr>
            <w:r>
              <w:rPr>
                <w:rFonts w:asciiTheme="majorHAnsi" w:hAnsiTheme="majorHAnsi" w:cstheme="majorHAnsi"/>
                <w:i/>
                <w:szCs w:val="28"/>
              </w:rPr>
              <w:t>2</w:t>
            </w:r>
            <w:r w:rsidRPr="00CC4A58">
              <w:rPr>
                <w:rFonts w:asciiTheme="majorHAnsi" w:hAnsiTheme="majorHAnsi" w:cstheme="majorHAnsi"/>
                <w:i/>
                <w:szCs w:val="28"/>
                <w:lang w:val="vi-VN"/>
              </w:rPr>
              <w:t xml:space="preserve">. Xác định đúng </w:t>
            </w:r>
            <w:r w:rsidRPr="00CC4A58">
              <w:rPr>
                <w:rFonts w:asciiTheme="majorHAnsi" w:hAnsiTheme="majorHAnsi" w:cstheme="majorHAnsi"/>
                <w:i/>
                <w:szCs w:val="28"/>
              </w:rPr>
              <w:t>yêu cầu của đề</w:t>
            </w:r>
            <w:r w:rsidRPr="00CC4A58">
              <w:rPr>
                <w:rFonts w:asciiTheme="majorHAnsi" w:hAnsiTheme="majorHAnsi" w:cstheme="majorHAnsi"/>
                <w:i/>
                <w:szCs w:val="28"/>
                <w:lang w:val="vi-VN"/>
              </w:rPr>
              <w:t>:</w:t>
            </w:r>
            <w:r w:rsidRPr="00CC4A58">
              <w:rPr>
                <w:rFonts w:asciiTheme="majorHAnsi" w:hAnsiTheme="majorHAnsi" w:cstheme="majorHAnsi"/>
                <w:szCs w:val="28"/>
                <w:lang w:val="vi-VN"/>
              </w:rPr>
              <w:t xml:space="preserve"> </w:t>
            </w:r>
            <w:r w:rsidRPr="00CC4A58">
              <w:rPr>
                <w:rFonts w:asciiTheme="majorHAnsi" w:hAnsiTheme="majorHAnsi" w:cstheme="majorHAnsi"/>
                <w:szCs w:val="28"/>
              </w:rPr>
              <w:t>Viết bài văn về một vấn đề trong đời sống mà em quan tâm</w:t>
            </w:r>
            <w:r w:rsidRPr="00CC4A58">
              <w:rPr>
                <w:rFonts w:asciiTheme="majorHAnsi" w:hAnsiTheme="majorHAnsi" w:cstheme="majorHAnsi"/>
                <w:szCs w:val="28"/>
                <w:lang w:val="vi-VN"/>
              </w:rPr>
              <w:t xml:space="preserve"> </w:t>
            </w:r>
          </w:p>
        </w:tc>
        <w:tc>
          <w:tcPr>
            <w:tcW w:w="752" w:type="dxa"/>
            <w:shd w:val="clear" w:color="auto" w:fill="auto"/>
            <w:vAlign w:val="center"/>
          </w:tcPr>
          <w:p w14:paraId="45EEA9E1"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0,25</w:t>
            </w:r>
          </w:p>
        </w:tc>
      </w:tr>
      <w:tr w:rsidR="009D25E3" w:rsidRPr="00CC4A58" w14:paraId="1F726025" w14:textId="77777777" w:rsidTr="00EC2E44">
        <w:trPr>
          <w:jc w:val="center"/>
        </w:trPr>
        <w:tc>
          <w:tcPr>
            <w:tcW w:w="737" w:type="dxa"/>
            <w:vMerge/>
            <w:shd w:val="clear" w:color="auto" w:fill="auto"/>
          </w:tcPr>
          <w:p w14:paraId="15488E20"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1B810F42"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41332234" w14:textId="77777777" w:rsidR="009D25E3" w:rsidRPr="00CC4A58" w:rsidRDefault="009D25E3" w:rsidP="00EC2E44">
            <w:pPr>
              <w:spacing w:after="0" w:line="240" w:lineRule="auto"/>
              <w:jc w:val="both"/>
              <w:rPr>
                <w:rFonts w:asciiTheme="majorHAnsi" w:hAnsiTheme="majorHAnsi" w:cstheme="majorHAnsi"/>
                <w:i/>
                <w:iCs/>
                <w:szCs w:val="28"/>
                <w:lang w:val="vi-VN"/>
              </w:rPr>
            </w:pPr>
            <w:r>
              <w:rPr>
                <w:rFonts w:asciiTheme="majorHAnsi" w:hAnsiTheme="majorHAnsi" w:cstheme="majorHAnsi"/>
                <w:i/>
                <w:iCs/>
                <w:szCs w:val="28"/>
              </w:rPr>
              <w:t>3</w:t>
            </w:r>
            <w:r w:rsidRPr="00CC4A58">
              <w:rPr>
                <w:rFonts w:asciiTheme="majorHAnsi" w:hAnsiTheme="majorHAnsi" w:cstheme="majorHAnsi"/>
                <w:i/>
                <w:iCs/>
                <w:szCs w:val="28"/>
              </w:rPr>
              <w:t xml:space="preserve">. </w:t>
            </w:r>
            <w:r w:rsidRPr="00CC4A58">
              <w:rPr>
                <w:rFonts w:asciiTheme="majorHAnsi" w:hAnsiTheme="majorHAnsi" w:cstheme="majorHAnsi"/>
                <w:i/>
                <w:iCs/>
                <w:szCs w:val="28"/>
                <w:lang w:val="vi-VN"/>
              </w:rPr>
              <w:t>Triển khai vấn đề nghị luận:</w:t>
            </w:r>
          </w:p>
          <w:p w14:paraId="61B40CD0" w14:textId="77777777" w:rsidR="009D25E3" w:rsidRPr="00CC4A58" w:rsidRDefault="009D25E3" w:rsidP="00EC2E44">
            <w:pPr>
              <w:spacing w:after="0" w:line="240" w:lineRule="auto"/>
              <w:jc w:val="both"/>
              <w:rPr>
                <w:rFonts w:asciiTheme="majorHAnsi" w:hAnsiTheme="majorHAnsi" w:cstheme="majorHAnsi"/>
                <w:i/>
                <w:szCs w:val="28"/>
                <w:lang w:val="vi-VN"/>
              </w:rPr>
            </w:pPr>
            <w:r w:rsidRPr="00CC4A58">
              <w:rPr>
                <w:rFonts w:asciiTheme="majorHAnsi" w:hAnsiTheme="majorHAnsi" w:cstheme="majorHAnsi"/>
                <w:color w:val="000000" w:themeColor="text1"/>
                <w:szCs w:val="28"/>
                <w:lang w:val="vi-VN"/>
              </w:rPr>
              <w:t>Học sinh có thể triển khai bài viết theo nhiều các khác nhau nhưng cần đảm bảo được các yêu cầu sau:</w:t>
            </w:r>
          </w:p>
        </w:tc>
        <w:tc>
          <w:tcPr>
            <w:tcW w:w="752" w:type="dxa"/>
            <w:shd w:val="clear" w:color="auto" w:fill="auto"/>
            <w:vAlign w:val="center"/>
          </w:tcPr>
          <w:p w14:paraId="535C854B" w14:textId="77777777" w:rsidR="009D25E3" w:rsidRPr="00CC4A58" w:rsidRDefault="009D25E3" w:rsidP="00EC2E44">
            <w:pPr>
              <w:spacing w:after="0" w:line="240" w:lineRule="auto"/>
              <w:jc w:val="center"/>
              <w:rPr>
                <w:rFonts w:asciiTheme="majorHAnsi" w:hAnsiTheme="majorHAnsi" w:cstheme="majorHAnsi"/>
                <w:iCs/>
                <w:szCs w:val="28"/>
                <w:lang w:val="vi-VN"/>
              </w:rPr>
            </w:pPr>
          </w:p>
        </w:tc>
      </w:tr>
      <w:tr w:rsidR="009D25E3" w:rsidRPr="00CC4A58" w14:paraId="2D78159D" w14:textId="77777777" w:rsidTr="00EC2E44">
        <w:trPr>
          <w:jc w:val="center"/>
        </w:trPr>
        <w:tc>
          <w:tcPr>
            <w:tcW w:w="737" w:type="dxa"/>
            <w:vMerge/>
            <w:shd w:val="clear" w:color="auto" w:fill="auto"/>
          </w:tcPr>
          <w:p w14:paraId="01DF3360" w14:textId="77777777" w:rsidR="009D25E3" w:rsidRPr="00CC4A58" w:rsidRDefault="009D25E3" w:rsidP="00EC2E44">
            <w:pPr>
              <w:spacing w:after="0" w:line="240" w:lineRule="auto"/>
              <w:rPr>
                <w:rFonts w:asciiTheme="majorHAnsi" w:hAnsiTheme="majorHAnsi" w:cstheme="majorHAnsi"/>
                <w:iCs/>
                <w:szCs w:val="28"/>
                <w:lang w:val="vi-VN"/>
              </w:rPr>
            </w:pPr>
          </w:p>
        </w:tc>
        <w:tc>
          <w:tcPr>
            <w:tcW w:w="612" w:type="dxa"/>
            <w:shd w:val="clear" w:color="auto" w:fill="auto"/>
          </w:tcPr>
          <w:p w14:paraId="6AC2ABBC" w14:textId="77777777" w:rsidR="009D25E3" w:rsidRPr="00CC4A58" w:rsidRDefault="009D25E3" w:rsidP="00EC2E44">
            <w:pPr>
              <w:spacing w:after="0" w:line="240" w:lineRule="auto"/>
              <w:jc w:val="center"/>
              <w:rPr>
                <w:rFonts w:asciiTheme="majorHAnsi" w:hAnsiTheme="majorHAnsi" w:cstheme="majorHAnsi"/>
                <w:b/>
                <w:bCs/>
                <w:iCs/>
                <w:szCs w:val="28"/>
                <w:lang w:val="vi-VN"/>
              </w:rPr>
            </w:pPr>
          </w:p>
        </w:tc>
        <w:tc>
          <w:tcPr>
            <w:tcW w:w="6971" w:type="dxa"/>
            <w:shd w:val="clear" w:color="auto" w:fill="auto"/>
          </w:tcPr>
          <w:p w14:paraId="49433E8A" w14:textId="77777777" w:rsidR="009D25E3" w:rsidRPr="00CC4A58" w:rsidRDefault="009D25E3" w:rsidP="00EC2E44">
            <w:pPr>
              <w:spacing w:after="0" w:line="240" w:lineRule="auto"/>
              <w:rPr>
                <w:rFonts w:asciiTheme="majorHAnsi" w:hAnsiTheme="majorHAnsi" w:cstheme="majorHAnsi"/>
                <w:color w:val="000000" w:themeColor="text1"/>
                <w:szCs w:val="28"/>
                <w:lang w:val="vi-VN"/>
              </w:rPr>
            </w:pPr>
            <w:r>
              <w:rPr>
                <w:rFonts w:asciiTheme="majorHAnsi" w:hAnsiTheme="majorHAnsi" w:cstheme="majorHAnsi"/>
                <w:b/>
                <w:bCs/>
                <w:color w:val="000000" w:themeColor="text1"/>
                <w:szCs w:val="28"/>
                <w:lang w:val="vi-VN"/>
              </w:rPr>
              <w:t>a</w:t>
            </w:r>
            <w:r w:rsidRPr="00CC4A58">
              <w:rPr>
                <w:rFonts w:asciiTheme="majorHAnsi" w:hAnsiTheme="majorHAnsi" w:cstheme="majorHAnsi"/>
                <w:b/>
                <w:bCs/>
                <w:color w:val="000000" w:themeColor="text1"/>
                <w:szCs w:val="28"/>
                <w:lang w:val="vi-VN"/>
              </w:rPr>
              <w:t>. Mở bài:</w:t>
            </w:r>
            <w:r w:rsidRPr="00CC4A58">
              <w:rPr>
                <w:rFonts w:asciiTheme="majorHAnsi" w:hAnsiTheme="majorHAnsi" w:cstheme="majorHAnsi"/>
                <w:color w:val="000000" w:themeColor="text1"/>
                <w:szCs w:val="28"/>
                <w:lang w:val="vi-VN"/>
              </w:rPr>
              <w:t xml:space="preserve"> </w:t>
            </w:r>
          </w:p>
          <w:p w14:paraId="33C30C8D" w14:textId="77777777" w:rsidR="009D25E3" w:rsidRPr="00CC4A58" w:rsidRDefault="009D25E3" w:rsidP="00EC2E44">
            <w:pPr>
              <w:spacing w:after="0" w:line="240" w:lineRule="auto"/>
              <w:rPr>
                <w:rFonts w:asciiTheme="majorHAnsi" w:hAnsiTheme="majorHAnsi" w:cstheme="majorHAnsi"/>
                <w:iCs/>
                <w:color w:val="000000" w:themeColor="text1"/>
                <w:szCs w:val="28"/>
                <w:lang w:val="vi-VN"/>
              </w:rPr>
            </w:pPr>
            <w:r w:rsidRPr="00CC4A58">
              <w:rPr>
                <w:rFonts w:asciiTheme="majorHAnsi" w:hAnsiTheme="majorHAnsi" w:cstheme="majorHAnsi"/>
                <w:color w:val="000000" w:themeColor="text1"/>
                <w:szCs w:val="28"/>
                <w:lang w:val="vi-VN"/>
              </w:rPr>
              <w:t>- Nêu vấn đề cần nghị luận</w:t>
            </w:r>
            <w:r w:rsidRPr="00CC4A58">
              <w:rPr>
                <w:rFonts w:asciiTheme="majorHAnsi" w:hAnsiTheme="majorHAnsi" w:cstheme="majorHAnsi"/>
                <w:iCs/>
                <w:color w:val="000000" w:themeColor="text1"/>
                <w:szCs w:val="28"/>
                <w:lang w:val="vi-VN"/>
              </w:rPr>
              <w:t xml:space="preserve"> và ý kiến đáng quan tâm về vấn đề đó.</w:t>
            </w:r>
          </w:p>
          <w:p w14:paraId="5CC53D96" w14:textId="77777777" w:rsidR="009D25E3" w:rsidRPr="00CC4A58" w:rsidRDefault="009D25E3" w:rsidP="00EC2E44">
            <w:pPr>
              <w:spacing w:after="0" w:line="240" w:lineRule="auto"/>
              <w:rPr>
                <w:rFonts w:asciiTheme="majorHAnsi" w:hAnsiTheme="majorHAnsi" w:cstheme="majorHAnsi"/>
                <w:iCs/>
                <w:color w:val="000000" w:themeColor="text1"/>
                <w:szCs w:val="28"/>
                <w:lang w:val="vi-VN"/>
              </w:rPr>
            </w:pPr>
            <w:r w:rsidRPr="00CC4A58">
              <w:rPr>
                <w:rFonts w:asciiTheme="majorHAnsi" w:hAnsiTheme="majorHAnsi" w:cstheme="majorHAnsi"/>
                <w:iCs/>
                <w:color w:val="000000" w:themeColor="text1"/>
                <w:szCs w:val="28"/>
                <w:lang w:val="vi-VN"/>
              </w:rPr>
              <w:t>- Trích dẫn câu tục ngữ “Uống nước nhớ nguồn”.</w:t>
            </w:r>
          </w:p>
        </w:tc>
        <w:tc>
          <w:tcPr>
            <w:tcW w:w="752" w:type="dxa"/>
            <w:shd w:val="clear" w:color="auto" w:fill="auto"/>
            <w:vAlign w:val="center"/>
          </w:tcPr>
          <w:p w14:paraId="15D87E75" w14:textId="77777777" w:rsidR="009D25E3" w:rsidRPr="00CC4A58" w:rsidRDefault="009D25E3" w:rsidP="00EC2E44">
            <w:pPr>
              <w:spacing w:after="0" w:line="240" w:lineRule="auto"/>
              <w:jc w:val="center"/>
              <w:rPr>
                <w:rFonts w:asciiTheme="majorHAnsi" w:hAnsiTheme="majorHAnsi" w:cstheme="majorHAnsi"/>
                <w:szCs w:val="28"/>
                <w:lang w:val="vi-VN"/>
              </w:rPr>
            </w:pPr>
            <w:r>
              <w:rPr>
                <w:rFonts w:asciiTheme="majorHAnsi" w:hAnsiTheme="majorHAnsi" w:cstheme="majorHAnsi"/>
                <w:szCs w:val="28"/>
              </w:rPr>
              <w:t>0</w:t>
            </w:r>
            <w:r>
              <w:rPr>
                <w:rFonts w:asciiTheme="majorHAnsi" w:hAnsiTheme="majorHAnsi" w:cstheme="majorHAnsi"/>
                <w:szCs w:val="28"/>
                <w:lang w:val="vi-VN"/>
              </w:rPr>
              <w:t>,25</w:t>
            </w:r>
          </w:p>
        </w:tc>
      </w:tr>
      <w:tr w:rsidR="009D25E3" w:rsidRPr="00CC4A58" w14:paraId="3F181E87" w14:textId="77777777" w:rsidTr="00EC2E44">
        <w:trPr>
          <w:jc w:val="center"/>
        </w:trPr>
        <w:tc>
          <w:tcPr>
            <w:tcW w:w="737" w:type="dxa"/>
            <w:vMerge/>
            <w:shd w:val="clear" w:color="auto" w:fill="auto"/>
          </w:tcPr>
          <w:p w14:paraId="72E1E9F8"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5FD9C94D"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410C72B4" w14:textId="77777777" w:rsidR="009D25E3" w:rsidRPr="00CC4A58" w:rsidRDefault="009D25E3" w:rsidP="00EC2E44">
            <w:pPr>
              <w:spacing w:after="0" w:line="240" w:lineRule="auto"/>
              <w:rPr>
                <w:rFonts w:asciiTheme="majorHAnsi" w:hAnsiTheme="majorHAnsi" w:cstheme="majorHAnsi"/>
                <w:b/>
                <w:bCs/>
                <w:color w:val="000000" w:themeColor="text1"/>
                <w:szCs w:val="28"/>
                <w:lang w:val="vi-VN"/>
              </w:rPr>
            </w:pPr>
            <w:r w:rsidRPr="00CC4A58">
              <w:rPr>
                <w:rFonts w:asciiTheme="majorHAnsi" w:hAnsiTheme="majorHAnsi" w:cstheme="majorHAnsi"/>
                <w:b/>
                <w:bCs/>
                <w:iCs/>
                <w:color w:val="000000" w:themeColor="text1"/>
                <w:szCs w:val="28"/>
                <w:lang w:val="vi-VN"/>
              </w:rPr>
              <w:t>b. Thân bài:</w:t>
            </w:r>
          </w:p>
          <w:p w14:paraId="1599342B" w14:textId="77777777" w:rsidR="009D25E3" w:rsidRPr="00CC4A58" w:rsidRDefault="009D25E3" w:rsidP="00EC2E44">
            <w:pPr>
              <w:spacing w:after="0" w:line="240" w:lineRule="auto"/>
              <w:rPr>
                <w:rFonts w:asciiTheme="majorHAnsi" w:hAnsiTheme="majorHAnsi" w:cstheme="majorHAnsi"/>
                <w:b/>
                <w:bCs/>
                <w:i/>
                <w:iCs/>
                <w:color w:val="000000" w:themeColor="text1"/>
                <w:szCs w:val="28"/>
                <w:lang w:val="vi-VN"/>
              </w:rPr>
            </w:pPr>
            <w:r w:rsidRPr="00CC4A58">
              <w:rPr>
                <w:rFonts w:asciiTheme="majorHAnsi" w:hAnsiTheme="majorHAnsi" w:cstheme="majorHAnsi"/>
                <w:b/>
                <w:bCs/>
                <w:color w:val="000000" w:themeColor="text1"/>
                <w:szCs w:val="28"/>
                <w:lang w:val="vi-VN"/>
              </w:rPr>
              <w:t xml:space="preserve">b.1. Giải thích vấn đề: </w:t>
            </w:r>
            <w:r w:rsidRPr="00CC4A58">
              <w:rPr>
                <w:rFonts w:asciiTheme="majorHAnsi" w:hAnsiTheme="majorHAnsi" w:cstheme="majorHAnsi"/>
                <w:b/>
                <w:bCs/>
                <w:i/>
                <w:iCs/>
                <w:color w:val="000000" w:themeColor="text1"/>
                <w:szCs w:val="28"/>
                <w:lang w:val="vi-VN"/>
              </w:rPr>
              <w:t>(0,5 điểm)</w:t>
            </w:r>
          </w:p>
          <w:p w14:paraId="317301C1" w14:textId="77777777" w:rsidR="009D25E3" w:rsidRPr="00CC4A58" w:rsidRDefault="009D25E3" w:rsidP="00EC2E44">
            <w:pPr>
              <w:widowControl w:val="0"/>
              <w:spacing w:after="0" w:line="240" w:lineRule="auto"/>
              <w:jc w:val="both"/>
              <w:rPr>
                <w:rFonts w:asciiTheme="majorHAnsi" w:hAnsiTheme="majorHAnsi" w:cstheme="majorHAnsi"/>
                <w:szCs w:val="28"/>
              </w:rPr>
            </w:pPr>
            <w:r w:rsidRPr="00CC4A58">
              <w:rPr>
                <w:rFonts w:asciiTheme="majorHAnsi" w:hAnsiTheme="majorHAnsi" w:cstheme="majorHAnsi"/>
                <w:szCs w:val="28"/>
              </w:rPr>
              <w:t>- Nghĩa đen: khi ta được hưởng dòng nước mát ngọt, trong lành thì phải nhớ đến “nguồn” - nơi đã đem đến cho ta dòng nước tinh khiết ấy.</w:t>
            </w:r>
          </w:p>
          <w:p w14:paraId="2417226E" w14:textId="77777777" w:rsidR="009D25E3" w:rsidRPr="00CC4A58" w:rsidRDefault="009D25E3" w:rsidP="00EC2E44">
            <w:pPr>
              <w:widowControl w:val="0"/>
              <w:spacing w:after="0" w:line="240" w:lineRule="auto"/>
              <w:jc w:val="both"/>
              <w:rPr>
                <w:rFonts w:asciiTheme="majorHAnsi" w:hAnsiTheme="majorHAnsi" w:cstheme="majorHAnsi"/>
                <w:szCs w:val="28"/>
              </w:rPr>
            </w:pPr>
            <w:r w:rsidRPr="00CC4A58">
              <w:rPr>
                <w:rFonts w:asciiTheme="majorHAnsi" w:hAnsiTheme="majorHAnsi" w:cstheme="majorHAnsi"/>
                <w:szCs w:val="28"/>
              </w:rPr>
              <w:t>- Nghĩa bóng</w:t>
            </w:r>
            <w:r w:rsidRPr="00CC4A58">
              <w:rPr>
                <w:rFonts w:asciiTheme="majorHAnsi" w:hAnsiTheme="majorHAnsi" w:cstheme="majorHAnsi"/>
                <w:szCs w:val="28"/>
                <w:lang w:val="vi-VN"/>
              </w:rPr>
              <w:t>:</w:t>
            </w:r>
            <w:r w:rsidRPr="00CC4A58">
              <w:rPr>
                <w:rFonts w:asciiTheme="majorHAnsi" w:hAnsiTheme="majorHAnsi" w:cstheme="majorHAnsi"/>
                <w:szCs w:val="28"/>
              </w:rPr>
              <w:t xml:space="preserve"> “uống nước” là hình ảnh ẩn dụ tượng trưng cho thành quả được hưởng. Còn “nguồn” là hình ảnh ẩn dụ tượng trưng cho người tạo nên thành quả ấy.</w:t>
            </w:r>
            <w:r w:rsidRPr="00CC4A58">
              <w:rPr>
                <w:rFonts w:asciiTheme="majorHAnsi" w:hAnsiTheme="majorHAnsi" w:cstheme="majorHAnsi"/>
                <w:szCs w:val="28"/>
                <w:lang w:val="vi-VN"/>
              </w:rPr>
              <w:t xml:space="preserve"> </w:t>
            </w:r>
            <w:r w:rsidRPr="00CC4A58">
              <w:rPr>
                <w:rFonts w:asciiTheme="majorHAnsi" w:hAnsiTheme="majorHAnsi" w:cstheme="majorHAnsi"/>
                <w:szCs w:val="28"/>
              </w:rPr>
              <w:t>Từ đó, câu tục ngữ đều khuyên nhủ: khi ta</w:t>
            </w:r>
            <w:r w:rsidRPr="00CC4A58">
              <w:rPr>
                <w:rFonts w:asciiTheme="majorHAnsi" w:hAnsiTheme="majorHAnsi" w:cstheme="majorHAnsi"/>
                <w:szCs w:val="28"/>
                <w:lang w:val="vi-VN"/>
              </w:rPr>
              <w:t xml:space="preserve"> </w:t>
            </w:r>
            <w:r w:rsidRPr="00CC4A58">
              <w:rPr>
                <w:rFonts w:asciiTheme="majorHAnsi" w:hAnsiTheme="majorHAnsi" w:cstheme="majorHAnsi"/>
                <w:szCs w:val="28"/>
              </w:rPr>
              <w:t>được hưởng thành quả nào đó</w:t>
            </w:r>
            <w:r w:rsidRPr="00CC4A58">
              <w:rPr>
                <w:rFonts w:asciiTheme="majorHAnsi" w:hAnsiTheme="majorHAnsi" w:cstheme="majorHAnsi"/>
                <w:szCs w:val="28"/>
                <w:lang w:val="vi-VN"/>
              </w:rPr>
              <w:t xml:space="preserve"> thì</w:t>
            </w:r>
            <w:r w:rsidRPr="00CC4A58">
              <w:rPr>
                <w:rFonts w:asciiTheme="majorHAnsi" w:hAnsiTheme="majorHAnsi" w:cstheme="majorHAnsi"/>
                <w:szCs w:val="28"/>
              </w:rPr>
              <w:t xml:space="preserve"> phải nhớ đến người đã có công dựng lên, phải biết ơn người đã giúp mình. </w:t>
            </w:r>
          </w:p>
          <w:p w14:paraId="26909D38" w14:textId="77777777" w:rsidR="009D25E3" w:rsidRPr="00CC4A58" w:rsidRDefault="009D25E3" w:rsidP="00EC2E44">
            <w:pPr>
              <w:pStyle w:val="NormalWeb"/>
              <w:shd w:val="clear" w:color="auto" w:fill="FFFFFF"/>
              <w:spacing w:before="0" w:beforeAutospacing="0" w:after="0" w:afterAutospacing="0"/>
              <w:ind w:firstLine="284"/>
              <w:rPr>
                <w:rFonts w:asciiTheme="majorHAnsi" w:hAnsiTheme="majorHAnsi" w:cstheme="majorHAnsi"/>
                <w:szCs w:val="28"/>
                <w:shd w:val="clear" w:color="auto" w:fill="FFFFFF"/>
              </w:rPr>
            </w:pPr>
            <w:r w:rsidRPr="00CC4A58">
              <w:rPr>
                <w:rFonts w:asciiTheme="majorHAnsi" w:hAnsiTheme="majorHAnsi" w:cstheme="majorHAnsi"/>
                <w:szCs w:val="28"/>
                <w:shd w:val="clear" w:color="auto" w:fill="FFFFFF"/>
              </w:rPr>
              <w:t>(</w:t>
            </w:r>
            <w:r w:rsidRPr="00CC4A58">
              <w:rPr>
                <w:rFonts w:asciiTheme="majorHAnsi" w:hAnsiTheme="majorHAnsi" w:cstheme="majorHAnsi"/>
                <w:i/>
                <w:szCs w:val="28"/>
                <w:shd w:val="clear" w:color="auto" w:fill="FFFFFF"/>
              </w:rPr>
              <w:t>Giải thích đầy đủ</w:t>
            </w:r>
            <w:r w:rsidRPr="00CC4A58">
              <w:rPr>
                <w:rFonts w:asciiTheme="majorHAnsi" w:hAnsiTheme="majorHAnsi" w:cstheme="majorHAnsi"/>
                <w:i/>
                <w:szCs w:val="28"/>
                <w:shd w:val="clear" w:color="auto" w:fill="FFFFFF"/>
                <w:lang w:val="vi-VN"/>
              </w:rPr>
              <w:t>, rõ ràng</w:t>
            </w:r>
            <w:r w:rsidRPr="00CC4A58">
              <w:rPr>
                <w:rFonts w:asciiTheme="majorHAnsi" w:hAnsiTheme="majorHAnsi" w:cstheme="majorHAnsi"/>
                <w:i/>
                <w:szCs w:val="28"/>
                <w:shd w:val="clear" w:color="auto" w:fill="FFFFFF"/>
              </w:rPr>
              <w:t xml:space="preserve"> cho 0,5 điểm; Giải thích chưa đầy đủ</w:t>
            </w:r>
            <w:r w:rsidRPr="00CC4A58">
              <w:rPr>
                <w:rFonts w:asciiTheme="majorHAnsi" w:hAnsiTheme="majorHAnsi" w:cstheme="majorHAnsi"/>
                <w:i/>
                <w:szCs w:val="28"/>
                <w:shd w:val="clear" w:color="auto" w:fill="FFFFFF"/>
                <w:lang w:val="vi-VN"/>
              </w:rPr>
              <w:t xml:space="preserve">, rõ ràng </w:t>
            </w:r>
            <w:r w:rsidRPr="00CC4A58">
              <w:rPr>
                <w:rFonts w:asciiTheme="majorHAnsi" w:hAnsiTheme="majorHAnsi" w:cstheme="majorHAnsi"/>
                <w:i/>
                <w:szCs w:val="28"/>
                <w:shd w:val="clear" w:color="auto" w:fill="FFFFFF"/>
              </w:rPr>
              <w:t>cho 0,25 điểm</w:t>
            </w:r>
            <w:r w:rsidRPr="00CC4A58">
              <w:rPr>
                <w:rFonts w:asciiTheme="majorHAnsi" w:hAnsiTheme="majorHAnsi" w:cstheme="majorHAnsi"/>
                <w:szCs w:val="28"/>
                <w:shd w:val="clear" w:color="auto" w:fill="FFFFFF"/>
              </w:rPr>
              <w:t>)</w:t>
            </w:r>
          </w:p>
          <w:p w14:paraId="14EC3D38" w14:textId="77777777" w:rsidR="009D25E3" w:rsidRPr="00CC4A58" w:rsidRDefault="009D25E3" w:rsidP="00EC2E44">
            <w:pPr>
              <w:pStyle w:val="NormalWeb"/>
              <w:shd w:val="clear" w:color="auto" w:fill="FFFFFF"/>
              <w:spacing w:before="0" w:beforeAutospacing="0" w:after="0" w:afterAutospacing="0"/>
              <w:rPr>
                <w:rFonts w:asciiTheme="majorHAnsi" w:hAnsiTheme="majorHAnsi" w:cstheme="majorHAnsi"/>
                <w:b/>
                <w:bCs/>
                <w:i/>
                <w:iCs/>
                <w:szCs w:val="28"/>
                <w:shd w:val="clear" w:color="auto" w:fill="FFFFFF"/>
                <w:lang w:val="vi-VN"/>
              </w:rPr>
            </w:pPr>
            <w:r w:rsidRPr="00CC4A58">
              <w:rPr>
                <w:rFonts w:asciiTheme="majorHAnsi" w:hAnsiTheme="majorHAnsi" w:cstheme="majorHAnsi"/>
                <w:b/>
                <w:bCs/>
                <w:szCs w:val="28"/>
                <w:shd w:val="clear" w:color="auto" w:fill="FFFFFF"/>
              </w:rPr>
              <w:t>b</w:t>
            </w:r>
            <w:r w:rsidRPr="00CC4A58">
              <w:rPr>
                <w:rFonts w:asciiTheme="majorHAnsi" w:hAnsiTheme="majorHAnsi" w:cstheme="majorHAnsi"/>
                <w:b/>
                <w:bCs/>
                <w:szCs w:val="28"/>
                <w:shd w:val="clear" w:color="auto" w:fill="FFFFFF"/>
                <w:lang w:val="vi-VN"/>
              </w:rPr>
              <w:t>.2.</w:t>
            </w:r>
            <w:r w:rsidRPr="00CC4A58">
              <w:rPr>
                <w:rFonts w:asciiTheme="majorHAnsi" w:hAnsiTheme="majorHAnsi" w:cstheme="majorHAnsi"/>
                <w:szCs w:val="28"/>
                <w:shd w:val="clear" w:color="auto" w:fill="FFFFFF"/>
                <w:lang w:val="vi-VN"/>
              </w:rPr>
              <w:t xml:space="preserve"> </w:t>
            </w:r>
            <w:r w:rsidRPr="00CC4A58">
              <w:rPr>
                <w:rFonts w:asciiTheme="majorHAnsi" w:hAnsiTheme="majorHAnsi" w:cstheme="majorHAnsi"/>
                <w:b/>
                <w:bCs/>
                <w:szCs w:val="28"/>
                <w:shd w:val="clear" w:color="auto" w:fill="FFFFFF"/>
                <w:lang w:val="vi-VN"/>
              </w:rPr>
              <w:t>Thể hiện quan điểm tán thành:</w:t>
            </w:r>
            <w:r w:rsidRPr="00CC4A58">
              <w:rPr>
                <w:rFonts w:asciiTheme="majorHAnsi" w:hAnsiTheme="majorHAnsi" w:cstheme="majorHAnsi"/>
                <w:szCs w:val="28"/>
                <w:shd w:val="clear" w:color="auto" w:fill="FFFFFF"/>
                <w:lang w:val="vi-VN"/>
              </w:rPr>
              <w:t xml:space="preserve"> Lời khuyên từ câu tục ngữ là đúng đắn và ý nghĩa. </w:t>
            </w:r>
            <w:r w:rsidRPr="00CC4A58">
              <w:rPr>
                <w:rFonts w:asciiTheme="majorHAnsi" w:hAnsiTheme="majorHAnsi" w:cstheme="majorHAnsi"/>
                <w:b/>
                <w:bCs/>
                <w:i/>
                <w:iCs/>
                <w:szCs w:val="28"/>
                <w:shd w:val="clear" w:color="auto" w:fill="FFFFFF"/>
                <w:lang w:val="vi-VN"/>
              </w:rPr>
              <w:t>(1,5 điểm)</w:t>
            </w:r>
          </w:p>
          <w:p w14:paraId="45F558F2" w14:textId="77777777" w:rsidR="009D25E3" w:rsidRPr="00CC4A58" w:rsidRDefault="009D25E3" w:rsidP="00EC2E44">
            <w:pPr>
              <w:pStyle w:val="NormalWeb"/>
              <w:shd w:val="clear" w:color="auto" w:fill="FFFFFF"/>
              <w:spacing w:before="0" w:beforeAutospacing="0" w:after="0" w:afterAutospacing="0"/>
              <w:rPr>
                <w:rFonts w:asciiTheme="majorHAnsi" w:hAnsiTheme="majorHAnsi" w:cstheme="majorHAnsi"/>
                <w:b/>
                <w:bCs/>
                <w:color w:val="000000" w:themeColor="text1"/>
                <w:szCs w:val="28"/>
                <w:lang w:val="vi-VN"/>
              </w:rPr>
            </w:pPr>
            <w:r w:rsidRPr="00CC4A58">
              <w:rPr>
                <w:rFonts w:asciiTheme="majorHAnsi" w:hAnsiTheme="majorHAnsi" w:cstheme="majorHAnsi"/>
                <w:b/>
                <w:bCs/>
                <w:color w:val="000000" w:themeColor="text1"/>
                <w:szCs w:val="28"/>
                <w:lang w:val="vi-VN"/>
              </w:rPr>
              <w:t>* Lí lẽ:</w:t>
            </w:r>
          </w:p>
          <w:p w14:paraId="70622051" w14:textId="77777777" w:rsidR="009D25E3" w:rsidRPr="00CC4A58" w:rsidRDefault="009D25E3" w:rsidP="00EC2E44">
            <w:pPr>
              <w:widowControl w:val="0"/>
              <w:spacing w:after="0" w:line="240" w:lineRule="auto"/>
              <w:jc w:val="both"/>
              <w:rPr>
                <w:rFonts w:asciiTheme="majorHAnsi" w:eastAsia="Times New Roman" w:hAnsiTheme="majorHAnsi" w:cstheme="majorHAnsi"/>
                <w:bCs/>
                <w:iCs/>
                <w:szCs w:val="28"/>
                <w:lang w:val="vi-VN"/>
              </w:rPr>
            </w:pPr>
            <w:r w:rsidRPr="00CC4A58">
              <w:rPr>
                <w:rFonts w:asciiTheme="majorHAnsi" w:eastAsia="Times New Roman" w:hAnsiTheme="majorHAnsi" w:cstheme="majorHAnsi"/>
                <w:bCs/>
                <w:iCs/>
                <w:szCs w:val="28"/>
              </w:rPr>
              <w:t xml:space="preserve">- Biết ơn là truyền thống đạo lí tốt đẹp của dân tộc ta. </w:t>
            </w:r>
          </w:p>
          <w:p w14:paraId="7F7EAC8C" w14:textId="77777777" w:rsidR="009D25E3" w:rsidRPr="00CC4A58" w:rsidRDefault="009D25E3" w:rsidP="00EC2E44">
            <w:pPr>
              <w:widowControl w:val="0"/>
              <w:spacing w:after="0" w:line="240" w:lineRule="auto"/>
              <w:jc w:val="both"/>
              <w:rPr>
                <w:rFonts w:asciiTheme="majorHAnsi" w:eastAsia="Times New Roman" w:hAnsiTheme="majorHAnsi" w:cstheme="majorHAnsi"/>
                <w:bCs/>
                <w:iCs/>
                <w:szCs w:val="28"/>
                <w:lang w:val="vi-VN"/>
              </w:rPr>
            </w:pPr>
            <w:r w:rsidRPr="00CC4A58">
              <w:rPr>
                <w:rFonts w:asciiTheme="majorHAnsi" w:eastAsia="Times New Roman" w:hAnsiTheme="majorHAnsi" w:cstheme="majorHAnsi"/>
                <w:bCs/>
                <w:iCs/>
                <w:szCs w:val="28"/>
              </w:rPr>
              <w:t>- Mỗi thành quả vật chất hay tinh thần dù là nhỏ bé cũng không tự nhiên mà có. Tất cả đều nhờ công sức, xương máu của biết bao người đi trước để đem lại cuộc sống hạnh phúc cho chúng ta.</w:t>
            </w:r>
          </w:p>
          <w:p w14:paraId="39AE7111" w14:textId="77777777" w:rsidR="009D25E3" w:rsidRPr="00CC4A58" w:rsidRDefault="009D25E3" w:rsidP="00EC2E44">
            <w:pPr>
              <w:widowControl w:val="0"/>
              <w:spacing w:after="0" w:line="240" w:lineRule="auto"/>
              <w:rPr>
                <w:rFonts w:asciiTheme="majorHAnsi" w:eastAsia="Times New Roman" w:hAnsiTheme="majorHAnsi" w:cstheme="majorHAnsi"/>
                <w:bCs/>
                <w:iCs/>
                <w:szCs w:val="28"/>
                <w:lang w:val="vi-VN"/>
              </w:rPr>
            </w:pPr>
            <w:r w:rsidRPr="00CC4A58">
              <w:rPr>
                <w:rFonts w:asciiTheme="majorHAnsi" w:eastAsia="Times New Roman" w:hAnsiTheme="majorHAnsi" w:cstheme="majorHAnsi"/>
                <w:bCs/>
                <w:iCs/>
                <w:szCs w:val="28"/>
              </w:rPr>
              <w:t xml:space="preserve">- Lòng biết ơn, ân nghĩa thủy chung là vẻ đẹp cao cả của đạo lí làm người. </w:t>
            </w:r>
          </w:p>
          <w:p w14:paraId="74347CE7" w14:textId="77777777" w:rsidR="009D25E3" w:rsidRPr="00CC4A58" w:rsidRDefault="009D25E3" w:rsidP="00EC2E44">
            <w:pPr>
              <w:widowControl w:val="0"/>
              <w:spacing w:after="0" w:line="240" w:lineRule="auto"/>
              <w:rPr>
                <w:rFonts w:asciiTheme="majorHAnsi" w:eastAsia="Times New Roman" w:hAnsiTheme="majorHAnsi" w:cstheme="majorHAnsi"/>
                <w:bCs/>
                <w:iCs/>
                <w:szCs w:val="28"/>
              </w:rPr>
            </w:pPr>
            <w:r w:rsidRPr="00CC4A58">
              <w:rPr>
                <w:rFonts w:asciiTheme="majorHAnsi" w:eastAsia="Times New Roman" w:hAnsiTheme="majorHAnsi" w:cstheme="majorHAnsi"/>
                <w:bCs/>
                <w:iCs/>
                <w:szCs w:val="28"/>
                <w:lang w:val="vi-VN"/>
              </w:rPr>
              <w:t xml:space="preserve">- </w:t>
            </w:r>
            <w:r w:rsidRPr="00CC4A58">
              <w:rPr>
                <w:rFonts w:asciiTheme="majorHAnsi" w:eastAsia="Times New Roman" w:hAnsiTheme="majorHAnsi" w:cstheme="majorHAnsi"/>
                <w:bCs/>
                <w:iCs/>
                <w:szCs w:val="28"/>
              </w:rPr>
              <w:t>Những người sống ân nghĩa thuỷ chung sẽ luôn được mọi người yêu mến, giúp đỡ.</w:t>
            </w:r>
          </w:p>
          <w:p w14:paraId="1CA8A10E" w14:textId="77777777" w:rsidR="009D25E3" w:rsidRPr="00CC4A58" w:rsidRDefault="009D25E3" w:rsidP="00EC2E44">
            <w:pPr>
              <w:widowControl w:val="0"/>
              <w:spacing w:after="0" w:line="240" w:lineRule="auto"/>
              <w:jc w:val="both"/>
              <w:rPr>
                <w:rFonts w:asciiTheme="majorHAnsi" w:eastAsia="Times New Roman" w:hAnsiTheme="majorHAnsi" w:cstheme="majorHAnsi"/>
                <w:bCs/>
                <w:iCs/>
                <w:szCs w:val="28"/>
              </w:rPr>
            </w:pPr>
            <w:r w:rsidRPr="00CC4A58">
              <w:rPr>
                <w:rFonts w:asciiTheme="majorHAnsi" w:eastAsia="Times New Roman" w:hAnsiTheme="majorHAnsi" w:cstheme="majorHAnsi"/>
                <w:bCs/>
                <w:iCs/>
                <w:szCs w:val="28"/>
              </w:rPr>
              <w:t>- Trong gia đình, nếu con cháu luôn biết ơn, hiểu kính với ông bà, cha mẹ, gia đình ấy sẽ luôn yên ấm, hạnh phúc.</w:t>
            </w:r>
          </w:p>
          <w:p w14:paraId="0C3768BC" w14:textId="77777777" w:rsidR="009D25E3" w:rsidRPr="00CC4A58" w:rsidRDefault="009D25E3" w:rsidP="00EC2E44">
            <w:pPr>
              <w:widowControl w:val="0"/>
              <w:spacing w:after="0" w:line="240" w:lineRule="auto"/>
              <w:jc w:val="both"/>
              <w:rPr>
                <w:rFonts w:asciiTheme="majorHAnsi" w:eastAsia="Times New Roman" w:hAnsiTheme="majorHAnsi" w:cstheme="majorHAnsi"/>
                <w:bCs/>
                <w:iCs/>
                <w:szCs w:val="28"/>
              </w:rPr>
            </w:pPr>
            <w:r w:rsidRPr="00CC4A58">
              <w:rPr>
                <w:rFonts w:asciiTheme="majorHAnsi" w:eastAsia="Times New Roman" w:hAnsiTheme="majorHAnsi" w:cstheme="majorHAnsi"/>
                <w:bCs/>
                <w:iCs/>
                <w:szCs w:val="28"/>
              </w:rPr>
              <w:t>- Ngoài xã hội, nếu ai cũng có lòng biết ơn, xã hội ấy sẽ trở nên tốt đẹp, yên bình. Đó cũng là một trong những động lực thúc đấy xã hội phát triển.</w:t>
            </w:r>
          </w:p>
          <w:p w14:paraId="44B9B52F" w14:textId="77777777" w:rsidR="009D25E3" w:rsidRPr="00CC4A58" w:rsidRDefault="009D25E3" w:rsidP="00EC2E44">
            <w:pPr>
              <w:pStyle w:val="NormalWeb"/>
              <w:shd w:val="clear" w:color="auto" w:fill="FFFFFF"/>
              <w:spacing w:before="0" w:beforeAutospacing="0" w:after="0" w:afterAutospacing="0"/>
              <w:rPr>
                <w:rFonts w:asciiTheme="majorHAnsi" w:hAnsiTheme="majorHAnsi" w:cstheme="majorHAnsi"/>
                <w:color w:val="000000" w:themeColor="text1"/>
                <w:szCs w:val="28"/>
                <w:lang w:val="vi-VN"/>
              </w:rPr>
            </w:pPr>
            <w:r w:rsidRPr="00CC4A58">
              <w:rPr>
                <w:rFonts w:asciiTheme="majorHAnsi" w:hAnsiTheme="majorHAnsi" w:cstheme="majorHAnsi"/>
                <w:color w:val="000000" w:themeColor="text1"/>
                <w:szCs w:val="28"/>
                <w:lang w:val="vi-VN"/>
              </w:rPr>
              <w:t>-…</w:t>
            </w:r>
          </w:p>
          <w:p w14:paraId="2368B174" w14:textId="77777777" w:rsidR="009D25E3" w:rsidRPr="00CC4A58" w:rsidRDefault="009D25E3" w:rsidP="00EC2E44">
            <w:pPr>
              <w:pStyle w:val="NormalWeb"/>
              <w:shd w:val="clear" w:color="auto" w:fill="FFFFFF"/>
              <w:spacing w:before="0" w:beforeAutospacing="0" w:after="0" w:afterAutospacing="0"/>
              <w:ind w:firstLine="284"/>
              <w:rPr>
                <w:rFonts w:asciiTheme="majorHAnsi" w:hAnsiTheme="majorHAnsi" w:cstheme="majorHAnsi"/>
                <w:szCs w:val="28"/>
                <w:shd w:val="clear" w:color="auto" w:fill="FFFFFF"/>
              </w:rPr>
            </w:pPr>
            <w:r w:rsidRPr="00CC4A58">
              <w:rPr>
                <w:rFonts w:asciiTheme="majorHAnsi" w:hAnsiTheme="majorHAnsi" w:cstheme="majorHAnsi"/>
                <w:szCs w:val="28"/>
                <w:shd w:val="clear" w:color="auto" w:fill="FFFFFF"/>
              </w:rPr>
              <w:t>(</w:t>
            </w:r>
            <w:r w:rsidRPr="00CC4A58">
              <w:rPr>
                <w:rFonts w:asciiTheme="majorHAnsi" w:hAnsiTheme="majorHAnsi" w:cstheme="majorHAnsi"/>
                <w:i/>
                <w:szCs w:val="28"/>
                <w:shd w:val="clear" w:color="auto" w:fill="FFFFFF"/>
              </w:rPr>
              <w:t>HS nêu được từ 03 lí lẽ trở lên cho 1,0 điểm; HS nêu được 02 lí lẽ cho 0,75; nêu 01 lí lẽ cho 0,5 điểm. Chấp nhận những cách diễn đạt khác, miễn sao hợp lí thuyết phục</w:t>
            </w:r>
            <w:r w:rsidRPr="00CC4A58">
              <w:rPr>
                <w:rFonts w:asciiTheme="majorHAnsi" w:hAnsiTheme="majorHAnsi" w:cstheme="majorHAnsi"/>
                <w:szCs w:val="28"/>
                <w:shd w:val="clear" w:color="auto" w:fill="FFFFFF"/>
              </w:rPr>
              <w:t>)</w:t>
            </w:r>
          </w:p>
          <w:p w14:paraId="026C7FC4" w14:textId="77777777" w:rsidR="009D25E3" w:rsidRPr="00CC4A58" w:rsidRDefault="009D25E3" w:rsidP="00EC2E44">
            <w:pPr>
              <w:pStyle w:val="NormalWeb"/>
              <w:shd w:val="clear" w:color="auto" w:fill="FFFFFF"/>
              <w:spacing w:before="0" w:beforeAutospacing="0" w:after="0" w:afterAutospacing="0"/>
              <w:rPr>
                <w:rFonts w:asciiTheme="majorHAnsi" w:hAnsiTheme="majorHAnsi" w:cstheme="majorHAnsi"/>
                <w:b/>
                <w:bCs/>
                <w:szCs w:val="28"/>
                <w:shd w:val="clear" w:color="auto" w:fill="FFFFFF"/>
                <w:lang w:val="vi-VN"/>
              </w:rPr>
            </w:pPr>
            <w:r w:rsidRPr="00CC4A58">
              <w:rPr>
                <w:rFonts w:asciiTheme="majorHAnsi" w:hAnsiTheme="majorHAnsi" w:cstheme="majorHAnsi"/>
                <w:b/>
                <w:bCs/>
                <w:color w:val="000000" w:themeColor="text1"/>
                <w:szCs w:val="28"/>
                <w:lang w:val="vi-VN"/>
              </w:rPr>
              <w:t>* Bằng chứng:</w:t>
            </w:r>
          </w:p>
          <w:p w14:paraId="176E46C4" w14:textId="77777777" w:rsidR="009D25E3" w:rsidRPr="00CC4A58" w:rsidRDefault="009D25E3" w:rsidP="00EC2E44">
            <w:pPr>
              <w:shd w:val="clear" w:color="auto" w:fill="FFFFFF"/>
              <w:spacing w:after="0" w:line="240" w:lineRule="auto"/>
              <w:rPr>
                <w:rFonts w:asciiTheme="majorHAnsi" w:eastAsia="Times New Roman" w:hAnsiTheme="majorHAnsi" w:cstheme="majorHAnsi"/>
                <w:szCs w:val="28"/>
              </w:rPr>
            </w:pPr>
            <w:r w:rsidRPr="00CC4A58">
              <w:rPr>
                <w:rFonts w:asciiTheme="majorHAnsi" w:eastAsia="Times New Roman" w:hAnsiTheme="majorHAnsi" w:cstheme="majorHAnsi"/>
                <w:szCs w:val="28"/>
              </w:rPr>
              <w:t>- Dẫn ra được một số bằng</w:t>
            </w:r>
            <w:r w:rsidRPr="00CC4A58">
              <w:rPr>
                <w:rFonts w:asciiTheme="majorHAnsi" w:eastAsia="Times New Roman" w:hAnsiTheme="majorHAnsi" w:cstheme="majorHAnsi"/>
                <w:szCs w:val="28"/>
                <w:lang w:val="vi-VN"/>
              </w:rPr>
              <w:t xml:space="preserve"> chứng về những tấm gương, hành động thể hiện lòng biết ơn. </w:t>
            </w:r>
            <w:r w:rsidRPr="00CC4A58">
              <w:rPr>
                <w:rFonts w:asciiTheme="majorHAnsi" w:eastAsia="Times New Roman" w:hAnsiTheme="majorHAnsi" w:cstheme="majorHAnsi"/>
                <w:szCs w:val="28"/>
              </w:rPr>
              <w:t>(HS có thể lấy bằng chứng từ thực tế, sách vở, từ bản thân</w:t>
            </w:r>
            <w:r w:rsidRPr="00CC4A58">
              <w:rPr>
                <w:rFonts w:asciiTheme="majorHAnsi" w:eastAsia="Times New Roman" w:hAnsiTheme="majorHAnsi" w:cstheme="majorHAnsi"/>
                <w:szCs w:val="28"/>
                <w:lang w:val="vi-VN"/>
              </w:rPr>
              <w:t>,…</w:t>
            </w:r>
            <w:r w:rsidRPr="00CC4A58">
              <w:rPr>
                <w:rFonts w:asciiTheme="majorHAnsi" w:eastAsia="Times New Roman" w:hAnsiTheme="majorHAnsi" w:cstheme="majorHAnsi"/>
                <w:szCs w:val="28"/>
              </w:rPr>
              <w:t>).</w:t>
            </w:r>
          </w:p>
          <w:p w14:paraId="7C9D8865" w14:textId="77777777" w:rsidR="009D25E3" w:rsidRPr="00CC4A58" w:rsidRDefault="009D25E3" w:rsidP="00EC2E44">
            <w:pPr>
              <w:spacing w:after="0" w:line="240" w:lineRule="auto"/>
              <w:jc w:val="both"/>
              <w:rPr>
                <w:rFonts w:asciiTheme="majorHAnsi" w:hAnsiTheme="majorHAnsi" w:cstheme="majorHAnsi"/>
                <w:i/>
                <w:szCs w:val="28"/>
                <w:lang w:val="vi-VN"/>
              </w:rPr>
            </w:pPr>
            <w:r w:rsidRPr="00CC4A58">
              <w:rPr>
                <w:rFonts w:asciiTheme="majorHAnsi" w:eastAsia="Times New Roman" w:hAnsiTheme="majorHAnsi" w:cstheme="majorHAnsi"/>
                <w:szCs w:val="28"/>
              </w:rPr>
              <w:lastRenderedPageBreak/>
              <w:t>(</w:t>
            </w:r>
            <w:r w:rsidRPr="00CC4A58">
              <w:rPr>
                <w:rFonts w:asciiTheme="majorHAnsi" w:eastAsia="Times New Roman" w:hAnsiTheme="majorHAnsi" w:cstheme="majorHAnsi"/>
                <w:i/>
                <w:szCs w:val="28"/>
              </w:rPr>
              <w:t>HS nêu được 02 bằng chứng, phân tích thuyết phục cho 0,5 điểm; HS nêu 01 bằng chứng thuyết phục cho 0,25 điểm</w:t>
            </w:r>
            <w:r w:rsidRPr="00CC4A58">
              <w:rPr>
                <w:rFonts w:asciiTheme="majorHAnsi" w:eastAsia="Times New Roman" w:hAnsiTheme="majorHAnsi" w:cstheme="majorHAnsi"/>
                <w:szCs w:val="28"/>
              </w:rPr>
              <w:t>)</w:t>
            </w:r>
          </w:p>
        </w:tc>
        <w:tc>
          <w:tcPr>
            <w:tcW w:w="752" w:type="dxa"/>
            <w:shd w:val="clear" w:color="auto" w:fill="auto"/>
            <w:vAlign w:val="center"/>
          </w:tcPr>
          <w:p w14:paraId="42868E91" w14:textId="77777777" w:rsidR="009D25E3" w:rsidRPr="00CC4A58" w:rsidRDefault="009D25E3" w:rsidP="00EC2E44">
            <w:pPr>
              <w:spacing w:after="0" w:line="240" w:lineRule="auto"/>
              <w:jc w:val="center"/>
              <w:rPr>
                <w:rFonts w:asciiTheme="majorHAnsi" w:hAnsiTheme="majorHAnsi" w:cstheme="majorHAnsi"/>
                <w:iCs/>
                <w:szCs w:val="28"/>
                <w:lang w:val="vi-VN"/>
              </w:rPr>
            </w:pPr>
            <w:r>
              <w:rPr>
                <w:rFonts w:asciiTheme="majorHAnsi" w:hAnsiTheme="majorHAnsi" w:cstheme="majorHAnsi"/>
                <w:iCs/>
                <w:szCs w:val="28"/>
              </w:rPr>
              <w:lastRenderedPageBreak/>
              <w:t>2</w:t>
            </w:r>
            <w:r>
              <w:rPr>
                <w:rFonts w:asciiTheme="majorHAnsi" w:hAnsiTheme="majorHAnsi" w:cstheme="majorHAnsi"/>
                <w:iCs/>
                <w:szCs w:val="28"/>
                <w:lang w:val="vi-VN"/>
              </w:rPr>
              <w:t>,5</w:t>
            </w:r>
          </w:p>
        </w:tc>
      </w:tr>
      <w:tr w:rsidR="009D25E3" w:rsidRPr="00CC4A58" w14:paraId="2FC2702E" w14:textId="77777777" w:rsidTr="00EC2E44">
        <w:trPr>
          <w:jc w:val="center"/>
        </w:trPr>
        <w:tc>
          <w:tcPr>
            <w:tcW w:w="737" w:type="dxa"/>
            <w:vMerge/>
            <w:shd w:val="clear" w:color="auto" w:fill="auto"/>
          </w:tcPr>
          <w:p w14:paraId="1B57F052"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17AB3403"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1DF70FBD" w14:textId="77777777" w:rsidR="009D25E3" w:rsidRPr="00CC4A58" w:rsidRDefault="009D25E3" w:rsidP="00EC2E44">
            <w:pPr>
              <w:spacing w:after="0" w:line="240" w:lineRule="auto"/>
              <w:jc w:val="both"/>
              <w:rPr>
                <w:rFonts w:asciiTheme="majorHAnsi" w:hAnsiTheme="majorHAnsi" w:cstheme="majorHAnsi"/>
                <w:b/>
                <w:bCs/>
                <w:iCs/>
                <w:szCs w:val="28"/>
                <w:lang w:val="vi-VN"/>
              </w:rPr>
            </w:pPr>
            <w:r w:rsidRPr="00CC4A58">
              <w:rPr>
                <w:rFonts w:asciiTheme="majorHAnsi" w:hAnsiTheme="majorHAnsi" w:cstheme="majorHAnsi"/>
                <w:b/>
                <w:bCs/>
                <w:iCs/>
                <w:szCs w:val="28"/>
                <w:lang w:val="vi-VN"/>
              </w:rPr>
              <w:t>b.3. Nêu bài học nhận thức và hành động</w:t>
            </w:r>
            <w:r>
              <w:rPr>
                <w:rFonts w:asciiTheme="majorHAnsi" w:hAnsiTheme="majorHAnsi" w:cstheme="majorHAnsi"/>
                <w:b/>
                <w:bCs/>
                <w:iCs/>
                <w:szCs w:val="28"/>
                <w:lang w:val="vi-VN"/>
              </w:rPr>
              <w:t xml:space="preserve"> </w:t>
            </w:r>
            <w:r w:rsidRPr="00CC4A58">
              <w:rPr>
                <w:rFonts w:asciiTheme="majorHAnsi" w:hAnsiTheme="majorHAnsi" w:cstheme="majorHAnsi"/>
                <w:b/>
                <w:bCs/>
                <w:i/>
                <w:szCs w:val="28"/>
                <w:lang w:val="vi-VN"/>
              </w:rPr>
              <w:t>(0,5 điểm).</w:t>
            </w:r>
          </w:p>
        </w:tc>
        <w:tc>
          <w:tcPr>
            <w:tcW w:w="752" w:type="dxa"/>
            <w:shd w:val="clear" w:color="auto" w:fill="auto"/>
            <w:vAlign w:val="center"/>
          </w:tcPr>
          <w:p w14:paraId="2A23856D" w14:textId="77777777" w:rsidR="009D25E3" w:rsidRPr="00CC4A58" w:rsidRDefault="009D25E3" w:rsidP="00EC2E44">
            <w:pPr>
              <w:spacing w:after="0" w:line="240" w:lineRule="auto"/>
              <w:jc w:val="center"/>
              <w:rPr>
                <w:rFonts w:asciiTheme="majorHAnsi" w:hAnsiTheme="majorHAnsi" w:cstheme="majorHAnsi"/>
                <w:iCs/>
                <w:szCs w:val="28"/>
              </w:rPr>
            </w:pPr>
          </w:p>
        </w:tc>
      </w:tr>
      <w:tr w:rsidR="009D25E3" w:rsidRPr="00CC4A58" w14:paraId="483345DD" w14:textId="77777777" w:rsidTr="00EC2E44">
        <w:trPr>
          <w:jc w:val="center"/>
        </w:trPr>
        <w:tc>
          <w:tcPr>
            <w:tcW w:w="737" w:type="dxa"/>
            <w:vMerge/>
            <w:shd w:val="clear" w:color="auto" w:fill="auto"/>
          </w:tcPr>
          <w:p w14:paraId="5156566C"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783E5289"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09F141CA" w14:textId="77777777" w:rsidR="009D25E3" w:rsidRPr="00CC4A58" w:rsidRDefault="009D25E3" w:rsidP="00EC2E44">
            <w:pPr>
              <w:spacing w:after="0" w:line="240" w:lineRule="auto"/>
              <w:jc w:val="both"/>
              <w:rPr>
                <w:rFonts w:asciiTheme="majorHAnsi" w:hAnsiTheme="majorHAnsi" w:cstheme="majorHAnsi"/>
                <w:i/>
                <w:szCs w:val="28"/>
                <w:lang w:val="vi-VN"/>
              </w:rPr>
            </w:pPr>
            <w:r w:rsidRPr="00CC4A58">
              <w:rPr>
                <w:rFonts w:asciiTheme="majorHAnsi" w:hAnsiTheme="majorHAnsi" w:cstheme="majorHAnsi"/>
                <w:i/>
                <w:szCs w:val="28"/>
                <w:lang w:val="vi-VN"/>
              </w:rPr>
              <w:t>c. Kết bài: Khẳng định và nêu ý nghĩa của vấn đề.</w:t>
            </w:r>
          </w:p>
        </w:tc>
        <w:tc>
          <w:tcPr>
            <w:tcW w:w="752" w:type="dxa"/>
            <w:shd w:val="clear" w:color="auto" w:fill="auto"/>
            <w:vAlign w:val="center"/>
          </w:tcPr>
          <w:p w14:paraId="0775AB24" w14:textId="77777777" w:rsidR="009D25E3" w:rsidRPr="00CC4A58" w:rsidRDefault="009D25E3" w:rsidP="00EC2E44">
            <w:pPr>
              <w:spacing w:after="0" w:line="240" w:lineRule="auto"/>
              <w:jc w:val="center"/>
              <w:rPr>
                <w:rFonts w:asciiTheme="majorHAnsi" w:hAnsiTheme="majorHAnsi" w:cstheme="majorHAnsi"/>
                <w:iCs/>
                <w:szCs w:val="28"/>
                <w:lang w:val="vi-VN"/>
              </w:rPr>
            </w:pPr>
            <w:r>
              <w:rPr>
                <w:rFonts w:asciiTheme="majorHAnsi" w:hAnsiTheme="majorHAnsi" w:cstheme="majorHAnsi"/>
                <w:iCs/>
                <w:szCs w:val="28"/>
              </w:rPr>
              <w:t>0</w:t>
            </w:r>
            <w:r>
              <w:rPr>
                <w:rFonts w:asciiTheme="majorHAnsi" w:hAnsiTheme="majorHAnsi" w:cstheme="majorHAnsi"/>
                <w:iCs/>
                <w:szCs w:val="28"/>
                <w:lang w:val="vi-VN"/>
              </w:rPr>
              <w:t>,25</w:t>
            </w:r>
          </w:p>
        </w:tc>
      </w:tr>
      <w:tr w:rsidR="009D25E3" w:rsidRPr="00CC4A58" w14:paraId="26629699" w14:textId="77777777" w:rsidTr="00EC2E44">
        <w:trPr>
          <w:jc w:val="center"/>
        </w:trPr>
        <w:tc>
          <w:tcPr>
            <w:tcW w:w="737" w:type="dxa"/>
            <w:vMerge/>
            <w:shd w:val="clear" w:color="auto" w:fill="auto"/>
          </w:tcPr>
          <w:p w14:paraId="720C1B8E"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558A027B"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2A8E181B" w14:textId="77777777" w:rsidR="009D25E3" w:rsidRPr="00CC4A58" w:rsidRDefault="009D25E3" w:rsidP="00EC2E44">
            <w:pPr>
              <w:spacing w:after="0" w:line="240" w:lineRule="auto"/>
              <w:jc w:val="both"/>
              <w:rPr>
                <w:rFonts w:asciiTheme="majorHAnsi" w:hAnsiTheme="majorHAnsi" w:cstheme="majorHAnsi"/>
                <w:iCs/>
                <w:szCs w:val="28"/>
                <w:lang w:val="vi-VN"/>
              </w:rPr>
            </w:pPr>
            <w:r>
              <w:rPr>
                <w:rFonts w:asciiTheme="majorHAnsi" w:hAnsiTheme="majorHAnsi" w:cstheme="majorHAnsi"/>
                <w:i/>
                <w:szCs w:val="28"/>
                <w:lang w:val="vi-VN"/>
              </w:rPr>
              <w:t>4</w:t>
            </w:r>
            <w:r w:rsidRPr="00CC4A58">
              <w:rPr>
                <w:rFonts w:asciiTheme="majorHAnsi" w:hAnsiTheme="majorHAnsi" w:cstheme="majorHAnsi"/>
                <w:i/>
                <w:szCs w:val="28"/>
                <w:lang w:val="vi-VN"/>
              </w:rPr>
              <w:t xml:space="preserve">. Chính tả, ngữ pháp: </w:t>
            </w:r>
            <w:r w:rsidRPr="00CC4A58">
              <w:rPr>
                <w:rFonts w:asciiTheme="majorHAnsi" w:hAnsiTheme="majorHAnsi" w:cstheme="majorHAnsi"/>
                <w:iCs/>
                <w:szCs w:val="28"/>
                <w:lang w:val="vi-VN"/>
              </w:rPr>
              <w:t>Đảm bảo chuẩn chính tả, ngữ pháp Tiếng Việt.</w:t>
            </w:r>
          </w:p>
        </w:tc>
        <w:tc>
          <w:tcPr>
            <w:tcW w:w="752" w:type="dxa"/>
            <w:shd w:val="clear" w:color="auto" w:fill="auto"/>
            <w:vAlign w:val="center"/>
          </w:tcPr>
          <w:p w14:paraId="283F7B1C"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0,25</w:t>
            </w:r>
          </w:p>
        </w:tc>
      </w:tr>
      <w:tr w:rsidR="009D25E3" w:rsidRPr="00CC4A58" w14:paraId="55004640" w14:textId="77777777" w:rsidTr="00EC2E44">
        <w:trPr>
          <w:jc w:val="center"/>
        </w:trPr>
        <w:tc>
          <w:tcPr>
            <w:tcW w:w="737" w:type="dxa"/>
            <w:vMerge/>
            <w:shd w:val="clear" w:color="auto" w:fill="auto"/>
          </w:tcPr>
          <w:p w14:paraId="2F38329E"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19FA925F"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3CCDF81D" w14:textId="77777777" w:rsidR="009D25E3" w:rsidRPr="00CC4A58" w:rsidRDefault="009D25E3" w:rsidP="00EC2E44">
            <w:pPr>
              <w:spacing w:after="0" w:line="240" w:lineRule="auto"/>
              <w:jc w:val="both"/>
              <w:rPr>
                <w:rFonts w:asciiTheme="majorHAnsi" w:hAnsiTheme="majorHAnsi" w:cstheme="majorHAnsi"/>
                <w:szCs w:val="28"/>
                <w:lang w:val="vi-VN"/>
              </w:rPr>
            </w:pPr>
            <w:r>
              <w:rPr>
                <w:rFonts w:asciiTheme="majorHAnsi" w:hAnsiTheme="majorHAnsi" w:cstheme="majorHAnsi"/>
                <w:i/>
                <w:szCs w:val="28"/>
                <w:lang w:val="vi-VN"/>
              </w:rPr>
              <w:t>5</w:t>
            </w:r>
            <w:r w:rsidRPr="00CC4A58">
              <w:rPr>
                <w:rFonts w:asciiTheme="majorHAnsi" w:hAnsiTheme="majorHAnsi" w:cstheme="majorHAnsi"/>
                <w:i/>
                <w:szCs w:val="28"/>
                <w:lang w:val="vi-VN"/>
              </w:rPr>
              <w:t xml:space="preserve">. Sáng </w:t>
            </w:r>
            <w:r w:rsidRPr="00CC4A58">
              <w:rPr>
                <w:rFonts w:asciiTheme="majorHAnsi" w:hAnsiTheme="majorHAnsi" w:cstheme="majorHAnsi"/>
                <w:szCs w:val="28"/>
                <w:lang w:val="vi-VN"/>
              </w:rPr>
              <w:t>tạo</w:t>
            </w:r>
            <w:r w:rsidRPr="00CC4A58">
              <w:rPr>
                <w:rFonts w:asciiTheme="majorHAnsi" w:hAnsiTheme="majorHAnsi" w:cstheme="majorHAnsi"/>
                <w:szCs w:val="28"/>
              </w:rPr>
              <w:t>: Bố cục mạch lạc, lời văn sinh động, sáng tạo.</w:t>
            </w:r>
          </w:p>
        </w:tc>
        <w:tc>
          <w:tcPr>
            <w:tcW w:w="752" w:type="dxa"/>
            <w:shd w:val="clear" w:color="auto" w:fill="auto"/>
            <w:vAlign w:val="center"/>
          </w:tcPr>
          <w:p w14:paraId="44B453D1" w14:textId="77777777" w:rsidR="009D25E3" w:rsidRPr="00CC4A58" w:rsidRDefault="009D25E3" w:rsidP="00EC2E44">
            <w:pPr>
              <w:spacing w:after="0" w:line="240" w:lineRule="auto"/>
              <w:jc w:val="center"/>
              <w:rPr>
                <w:rFonts w:asciiTheme="majorHAnsi" w:hAnsiTheme="majorHAnsi" w:cstheme="majorHAnsi"/>
                <w:iCs/>
                <w:szCs w:val="28"/>
              </w:rPr>
            </w:pPr>
            <w:r w:rsidRPr="00CC4A58">
              <w:rPr>
                <w:rFonts w:asciiTheme="majorHAnsi" w:hAnsiTheme="majorHAnsi" w:cstheme="majorHAnsi"/>
                <w:iCs/>
                <w:szCs w:val="28"/>
              </w:rPr>
              <w:t>0,25</w:t>
            </w:r>
          </w:p>
        </w:tc>
      </w:tr>
      <w:tr w:rsidR="009D25E3" w:rsidRPr="00CC4A58" w14:paraId="31D13636" w14:textId="77777777" w:rsidTr="00EC2E44">
        <w:trPr>
          <w:jc w:val="center"/>
        </w:trPr>
        <w:tc>
          <w:tcPr>
            <w:tcW w:w="737" w:type="dxa"/>
            <w:shd w:val="clear" w:color="auto" w:fill="auto"/>
          </w:tcPr>
          <w:p w14:paraId="0693F07A" w14:textId="77777777" w:rsidR="009D25E3" w:rsidRPr="00CC4A58" w:rsidRDefault="009D25E3" w:rsidP="00EC2E44">
            <w:pPr>
              <w:spacing w:after="0" w:line="240" w:lineRule="auto"/>
              <w:rPr>
                <w:rFonts w:asciiTheme="majorHAnsi" w:hAnsiTheme="majorHAnsi" w:cstheme="majorHAnsi"/>
                <w:iCs/>
                <w:szCs w:val="28"/>
              </w:rPr>
            </w:pPr>
          </w:p>
        </w:tc>
        <w:tc>
          <w:tcPr>
            <w:tcW w:w="612" w:type="dxa"/>
            <w:shd w:val="clear" w:color="auto" w:fill="auto"/>
          </w:tcPr>
          <w:p w14:paraId="747D2905" w14:textId="77777777" w:rsidR="009D25E3" w:rsidRPr="00CC4A58" w:rsidRDefault="009D25E3" w:rsidP="00EC2E44">
            <w:pPr>
              <w:spacing w:after="0" w:line="240" w:lineRule="auto"/>
              <w:jc w:val="center"/>
              <w:rPr>
                <w:rFonts w:asciiTheme="majorHAnsi" w:hAnsiTheme="majorHAnsi" w:cstheme="majorHAnsi"/>
                <w:b/>
                <w:bCs/>
                <w:iCs/>
                <w:szCs w:val="28"/>
              </w:rPr>
            </w:pPr>
          </w:p>
        </w:tc>
        <w:tc>
          <w:tcPr>
            <w:tcW w:w="6971" w:type="dxa"/>
            <w:shd w:val="clear" w:color="auto" w:fill="auto"/>
          </w:tcPr>
          <w:p w14:paraId="009BA792" w14:textId="77777777" w:rsidR="009D25E3" w:rsidRPr="00CC4A58" w:rsidRDefault="009D25E3" w:rsidP="00EC2E44">
            <w:pPr>
              <w:spacing w:after="0" w:line="240" w:lineRule="auto"/>
              <w:rPr>
                <w:rFonts w:asciiTheme="majorHAnsi" w:eastAsia="Calibri" w:hAnsiTheme="majorHAnsi" w:cstheme="majorHAnsi"/>
                <w:b/>
                <w:noProof/>
                <w:szCs w:val="28"/>
              </w:rPr>
            </w:pPr>
            <w:r w:rsidRPr="00CC4A58">
              <w:rPr>
                <w:rFonts w:asciiTheme="majorHAnsi" w:eastAsia="Calibri" w:hAnsiTheme="majorHAnsi" w:cstheme="majorHAnsi"/>
                <w:b/>
                <w:noProof/>
                <w:szCs w:val="28"/>
              </w:rPr>
              <w:t>*</w:t>
            </w:r>
            <w:r w:rsidRPr="00CC4A58">
              <w:rPr>
                <w:rFonts w:asciiTheme="majorHAnsi" w:eastAsia="Calibri" w:hAnsiTheme="majorHAnsi" w:cstheme="majorHAnsi"/>
                <w:b/>
                <w:noProof/>
                <w:szCs w:val="28"/>
                <w:lang w:val="vi-VN"/>
              </w:rPr>
              <w:t xml:space="preserve"> </w:t>
            </w:r>
            <w:r w:rsidRPr="00CC4A58">
              <w:rPr>
                <w:rFonts w:asciiTheme="majorHAnsi" w:eastAsia="Calibri" w:hAnsiTheme="majorHAnsi" w:cstheme="majorHAnsi"/>
                <w:b/>
                <w:noProof/>
                <w:szCs w:val="28"/>
              </w:rPr>
              <w:t>Cách cho điểm:</w:t>
            </w:r>
          </w:p>
          <w:p w14:paraId="6E783E2A" w14:textId="77777777" w:rsidR="009D25E3" w:rsidRPr="00CC4A58" w:rsidRDefault="009D25E3" w:rsidP="00EC2E44">
            <w:pPr>
              <w:spacing w:after="0" w:line="240" w:lineRule="auto"/>
              <w:rPr>
                <w:rFonts w:asciiTheme="majorHAnsi" w:eastAsia="Calibri" w:hAnsiTheme="majorHAnsi" w:cstheme="majorHAnsi"/>
                <w:i/>
                <w:noProof/>
                <w:szCs w:val="28"/>
              </w:rPr>
            </w:pPr>
            <w:r w:rsidRPr="00CC4A58">
              <w:rPr>
                <w:rFonts w:asciiTheme="majorHAnsi" w:eastAsia="Calibri" w:hAnsiTheme="majorHAnsi" w:cstheme="majorHAnsi"/>
                <w:i/>
                <w:noProof/>
                <w:szCs w:val="28"/>
              </w:rPr>
              <w:t>- Điểm 3,5 - 4,0: Đảm bảo tốt tất cả các yêu cầu;</w:t>
            </w:r>
          </w:p>
          <w:p w14:paraId="15F5BEF5" w14:textId="77777777" w:rsidR="009D25E3" w:rsidRPr="00CC4A58" w:rsidRDefault="009D25E3" w:rsidP="00EC2E44">
            <w:pPr>
              <w:spacing w:after="0" w:line="240" w:lineRule="auto"/>
              <w:rPr>
                <w:rFonts w:asciiTheme="majorHAnsi" w:eastAsia="Calibri" w:hAnsiTheme="majorHAnsi" w:cstheme="majorHAnsi"/>
                <w:i/>
                <w:noProof/>
                <w:szCs w:val="28"/>
              </w:rPr>
            </w:pPr>
            <w:r w:rsidRPr="00CC4A58">
              <w:rPr>
                <w:rFonts w:asciiTheme="majorHAnsi" w:eastAsia="Calibri" w:hAnsiTheme="majorHAnsi" w:cstheme="majorHAnsi"/>
                <w:i/>
                <w:noProof/>
                <w:szCs w:val="28"/>
              </w:rPr>
              <w:t>- Điểm 2,75 - 3,25:</w:t>
            </w:r>
            <w:r w:rsidRPr="00CC4A58">
              <w:rPr>
                <w:rFonts w:asciiTheme="majorHAnsi" w:eastAsia="Calibri" w:hAnsiTheme="majorHAnsi" w:cstheme="majorHAnsi"/>
                <w:b/>
                <w:i/>
                <w:noProof/>
                <w:szCs w:val="28"/>
              </w:rPr>
              <w:t xml:space="preserve"> </w:t>
            </w:r>
            <w:r w:rsidRPr="00CC4A58">
              <w:rPr>
                <w:rFonts w:asciiTheme="majorHAnsi" w:eastAsia="Calibri" w:hAnsiTheme="majorHAnsi" w:cstheme="majorHAnsi"/>
                <w:i/>
                <w:noProof/>
                <w:szCs w:val="28"/>
              </w:rPr>
              <w:t>Đảm bảo tương đối đầy đủ các yêu cầu, lập luận đôi chỗ chưa thực sự thuyết phục;</w:t>
            </w:r>
          </w:p>
          <w:p w14:paraId="0FAB7906" w14:textId="77777777" w:rsidR="009D25E3" w:rsidRPr="00CC4A58" w:rsidRDefault="009D25E3" w:rsidP="00EC2E44">
            <w:pPr>
              <w:spacing w:after="0" w:line="240" w:lineRule="auto"/>
              <w:rPr>
                <w:rFonts w:asciiTheme="majorHAnsi" w:eastAsia="Calibri" w:hAnsiTheme="majorHAnsi" w:cstheme="majorHAnsi"/>
                <w:i/>
                <w:noProof/>
                <w:szCs w:val="28"/>
              </w:rPr>
            </w:pPr>
            <w:r w:rsidRPr="00CC4A58">
              <w:rPr>
                <w:rFonts w:asciiTheme="majorHAnsi" w:eastAsia="Calibri" w:hAnsiTheme="majorHAnsi" w:cstheme="majorHAnsi"/>
                <w:i/>
                <w:noProof/>
                <w:szCs w:val="28"/>
              </w:rPr>
              <w:t>- Điểm 2,0 - 2,5: Đảm bảo 1/2 yêu cầu, lập luận đôi chỗ chưa thuyết phục, câu văn còn lủng củng, sai lỗi chính tả;</w:t>
            </w:r>
          </w:p>
          <w:p w14:paraId="404EA19D" w14:textId="77777777" w:rsidR="009D25E3" w:rsidRPr="00CC4A58" w:rsidRDefault="009D25E3" w:rsidP="00EC2E44">
            <w:pPr>
              <w:spacing w:after="0" w:line="240" w:lineRule="auto"/>
              <w:rPr>
                <w:rFonts w:asciiTheme="majorHAnsi" w:eastAsia="Calibri" w:hAnsiTheme="majorHAnsi" w:cstheme="majorHAnsi"/>
                <w:i/>
                <w:noProof/>
                <w:szCs w:val="28"/>
              </w:rPr>
            </w:pPr>
            <w:r w:rsidRPr="00CC4A58">
              <w:rPr>
                <w:rFonts w:asciiTheme="majorHAnsi" w:eastAsia="Calibri" w:hAnsiTheme="majorHAnsi" w:cstheme="majorHAnsi"/>
                <w:i/>
                <w:noProof/>
                <w:szCs w:val="28"/>
              </w:rPr>
              <w:t>- Điểm 1,0 - 1,75: Đảm bảo 1/3 yêu cầu, lập luận sơ sài, chưa thuyết phục, sai nhiều lỗi chính tả;</w:t>
            </w:r>
          </w:p>
          <w:p w14:paraId="239AD3FC" w14:textId="77777777" w:rsidR="009D25E3" w:rsidRPr="00CC4A58" w:rsidRDefault="009D25E3" w:rsidP="00EC2E44">
            <w:pPr>
              <w:spacing w:after="0" w:line="240" w:lineRule="auto"/>
              <w:rPr>
                <w:rFonts w:asciiTheme="majorHAnsi" w:eastAsia="Calibri" w:hAnsiTheme="majorHAnsi" w:cstheme="majorHAnsi"/>
                <w:i/>
                <w:noProof/>
                <w:szCs w:val="28"/>
              </w:rPr>
            </w:pPr>
            <w:r w:rsidRPr="00CC4A58">
              <w:rPr>
                <w:rFonts w:asciiTheme="majorHAnsi" w:eastAsia="Calibri" w:hAnsiTheme="majorHAnsi" w:cstheme="majorHAnsi"/>
                <w:i/>
                <w:noProof/>
                <w:szCs w:val="28"/>
              </w:rPr>
              <w:t>- Điểm 0,5 – 0,75: Bài viết rất sơ sài, trình bày cẩu thả.</w:t>
            </w:r>
          </w:p>
          <w:p w14:paraId="05C33D1F" w14:textId="77777777" w:rsidR="009D25E3" w:rsidRPr="00CC4A58" w:rsidRDefault="009D25E3" w:rsidP="00EC2E44">
            <w:pPr>
              <w:spacing w:after="0" w:line="240" w:lineRule="auto"/>
              <w:jc w:val="both"/>
              <w:rPr>
                <w:rFonts w:asciiTheme="majorHAnsi" w:hAnsiTheme="majorHAnsi" w:cstheme="majorHAnsi"/>
                <w:i/>
                <w:szCs w:val="28"/>
                <w:lang w:val="vi-VN"/>
              </w:rPr>
            </w:pPr>
            <w:r w:rsidRPr="00CC4A58">
              <w:rPr>
                <w:rFonts w:asciiTheme="majorHAnsi" w:eastAsia="Calibri" w:hAnsiTheme="majorHAnsi" w:cstheme="majorHAnsi"/>
                <w:i/>
                <w:noProof/>
                <w:szCs w:val="28"/>
              </w:rPr>
              <w:t>- Điểm 0: Lạc đề hoặc không làm bài.</w:t>
            </w:r>
          </w:p>
        </w:tc>
        <w:tc>
          <w:tcPr>
            <w:tcW w:w="752" w:type="dxa"/>
            <w:shd w:val="clear" w:color="auto" w:fill="auto"/>
            <w:vAlign w:val="center"/>
          </w:tcPr>
          <w:p w14:paraId="2E0C882F" w14:textId="77777777" w:rsidR="009D25E3" w:rsidRPr="00CC4A58" w:rsidRDefault="009D25E3" w:rsidP="00EC2E44">
            <w:pPr>
              <w:spacing w:after="0" w:line="240" w:lineRule="auto"/>
              <w:jc w:val="center"/>
              <w:rPr>
                <w:rFonts w:asciiTheme="majorHAnsi" w:hAnsiTheme="majorHAnsi" w:cstheme="majorHAnsi"/>
                <w:iCs/>
                <w:szCs w:val="28"/>
              </w:rPr>
            </w:pPr>
          </w:p>
        </w:tc>
      </w:tr>
    </w:tbl>
    <w:p w14:paraId="0A1123F8" w14:textId="77777777" w:rsidR="009A0151" w:rsidRDefault="009A0151" w:rsidP="009D25E3">
      <w:pPr>
        <w:tabs>
          <w:tab w:val="left" w:pos="284"/>
        </w:tabs>
        <w:spacing w:after="0" w:line="240" w:lineRule="auto"/>
        <w:jc w:val="center"/>
        <w:rPr>
          <w:rFonts w:asciiTheme="majorHAnsi" w:eastAsia="Times New Roman" w:hAnsiTheme="majorHAnsi" w:cstheme="majorHAnsi"/>
          <w:b/>
          <w:szCs w:val="28"/>
          <w:lang w:val="vi-VN"/>
        </w:rPr>
      </w:pPr>
    </w:p>
    <w:p w14:paraId="421985DE" w14:textId="222BEC33" w:rsidR="009D25E3" w:rsidRPr="00CC4A58" w:rsidRDefault="009D25E3" w:rsidP="009D25E3">
      <w:pPr>
        <w:tabs>
          <w:tab w:val="left" w:pos="284"/>
        </w:tabs>
        <w:spacing w:after="0" w:line="240" w:lineRule="auto"/>
        <w:jc w:val="center"/>
        <w:rPr>
          <w:rFonts w:asciiTheme="majorHAnsi" w:eastAsia="Times New Roman" w:hAnsiTheme="majorHAnsi" w:cstheme="majorHAnsi"/>
          <w:szCs w:val="28"/>
        </w:rPr>
      </w:pPr>
      <w:r w:rsidRPr="00CC4A58">
        <w:rPr>
          <w:rFonts w:asciiTheme="majorHAnsi" w:eastAsia="Times New Roman" w:hAnsiTheme="majorHAnsi" w:cstheme="majorHAnsi"/>
          <w:b/>
          <w:szCs w:val="28"/>
        </w:rPr>
        <w:t>*Chú ý:</w:t>
      </w:r>
      <w:r w:rsidRPr="00CC4A58">
        <w:rPr>
          <w:rFonts w:asciiTheme="majorHAnsi" w:eastAsia="Times New Roman" w:hAnsiTheme="majorHAnsi" w:cstheme="majorHAnsi"/>
          <w:szCs w:val="28"/>
        </w:rPr>
        <w:t xml:space="preserve"> </w:t>
      </w:r>
      <w:r w:rsidRPr="00CC4A58">
        <w:rPr>
          <w:rFonts w:asciiTheme="majorHAnsi" w:eastAsia="Times New Roman" w:hAnsiTheme="majorHAnsi" w:cstheme="majorHAnsi"/>
          <w:i/>
          <w:szCs w:val="28"/>
        </w:rPr>
        <w:t>Điểm toàn bài là tổng điểm của các câu không làm tròn.</w:t>
      </w:r>
    </w:p>
    <w:p w14:paraId="6C8AF513" w14:textId="77777777" w:rsidR="009D25E3" w:rsidRPr="001F3FD9" w:rsidRDefault="009D25E3" w:rsidP="00610D77">
      <w:pPr>
        <w:spacing w:after="0" w:line="240" w:lineRule="auto"/>
        <w:jc w:val="center"/>
        <w:rPr>
          <w:rFonts w:asciiTheme="majorHAnsi" w:hAnsiTheme="majorHAnsi" w:cstheme="majorHAnsi"/>
          <w:b/>
          <w:bCs/>
          <w:color w:val="000000" w:themeColor="text1"/>
          <w:szCs w:val="28"/>
        </w:rPr>
      </w:pPr>
    </w:p>
    <w:sectPr w:rsidR="009D25E3" w:rsidRPr="001F3FD9" w:rsidSect="00874580">
      <w:pgSz w:w="12240" w:h="1584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BF7"/>
    <w:multiLevelType w:val="hybridMultilevel"/>
    <w:tmpl w:val="221009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666FDE"/>
    <w:multiLevelType w:val="hybridMultilevel"/>
    <w:tmpl w:val="2D4061A2"/>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5407431">
    <w:abstractNumId w:val="2"/>
  </w:num>
  <w:num w:numId="2" w16cid:durableId="1364210848">
    <w:abstractNumId w:val="0"/>
  </w:num>
  <w:num w:numId="3" w16cid:durableId="161436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24"/>
    <w:rsid w:val="00004615"/>
    <w:rsid w:val="00006B95"/>
    <w:rsid w:val="00056D6D"/>
    <w:rsid w:val="00073803"/>
    <w:rsid w:val="000741DC"/>
    <w:rsid w:val="0008202A"/>
    <w:rsid w:val="000871CB"/>
    <w:rsid w:val="000939AD"/>
    <w:rsid w:val="000E2338"/>
    <w:rsid w:val="00105FC0"/>
    <w:rsid w:val="001114C2"/>
    <w:rsid w:val="001129A8"/>
    <w:rsid w:val="00122640"/>
    <w:rsid w:val="00131F63"/>
    <w:rsid w:val="001461A5"/>
    <w:rsid w:val="0015470F"/>
    <w:rsid w:val="00164AFD"/>
    <w:rsid w:val="00167497"/>
    <w:rsid w:val="001A665C"/>
    <w:rsid w:val="001A6733"/>
    <w:rsid w:val="001B739E"/>
    <w:rsid w:val="001D38AC"/>
    <w:rsid w:val="001E4185"/>
    <w:rsid w:val="001F3FD9"/>
    <w:rsid w:val="0023769B"/>
    <w:rsid w:val="00250B80"/>
    <w:rsid w:val="00257546"/>
    <w:rsid w:val="00272007"/>
    <w:rsid w:val="002827BC"/>
    <w:rsid w:val="00284FB5"/>
    <w:rsid w:val="002968C5"/>
    <w:rsid w:val="002B056E"/>
    <w:rsid w:val="002B4DCC"/>
    <w:rsid w:val="002C10A5"/>
    <w:rsid w:val="002E16AE"/>
    <w:rsid w:val="002E68E6"/>
    <w:rsid w:val="002E7948"/>
    <w:rsid w:val="002F1E18"/>
    <w:rsid w:val="002F2BC6"/>
    <w:rsid w:val="00336230"/>
    <w:rsid w:val="003556D9"/>
    <w:rsid w:val="00357AD2"/>
    <w:rsid w:val="003626BE"/>
    <w:rsid w:val="00363297"/>
    <w:rsid w:val="00373AAF"/>
    <w:rsid w:val="00384B8F"/>
    <w:rsid w:val="0039113C"/>
    <w:rsid w:val="003B41D6"/>
    <w:rsid w:val="003E0F23"/>
    <w:rsid w:val="003E7716"/>
    <w:rsid w:val="003F6B68"/>
    <w:rsid w:val="00407301"/>
    <w:rsid w:val="00444770"/>
    <w:rsid w:val="004646A9"/>
    <w:rsid w:val="004761B2"/>
    <w:rsid w:val="004A220F"/>
    <w:rsid w:val="004A6390"/>
    <w:rsid w:val="004D2B94"/>
    <w:rsid w:val="004E4ED8"/>
    <w:rsid w:val="004F0884"/>
    <w:rsid w:val="0051166C"/>
    <w:rsid w:val="00535924"/>
    <w:rsid w:val="00567683"/>
    <w:rsid w:val="00575463"/>
    <w:rsid w:val="00585B27"/>
    <w:rsid w:val="005E128F"/>
    <w:rsid w:val="005F33D6"/>
    <w:rsid w:val="006039BF"/>
    <w:rsid w:val="0060522D"/>
    <w:rsid w:val="00610D77"/>
    <w:rsid w:val="00613232"/>
    <w:rsid w:val="00643833"/>
    <w:rsid w:val="00645A1B"/>
    <w:rsid w:val="0069334B"/>
    <w:rsid w:val="006A1455"/>
    <w:rsid w:val="006B1B6D"/>
    <w:rsid w:val="006B51AE"/>
    <w:rsid w:val="006C5A64"/>
    <w:rsid w:val="006E4A2E"/>
    <w:rsid w:val="006F2647"/>
    <w:rsid w:val="006F516B"/>
    <w:rsid w:val="00702E48"/>
    <w:rsid w:val="00725D6F"/>
    <w:rsid w:val="00746AAF"/>
    <w:rsid w:val="007B122A"/>
    <w:rsid w:val="007F70EC"/>
    <w:rsid w:val="008135C8"/>
    <w:rsid w:val="008422D6"/>
    <w:rsid w:val="0087440D"/>
    <w:rsid w:val="00874580"/>
    <w:rsid w:val="0089380D"/>
    <w:rsid w:val="008F1B4E"/>
    <w:rsid w:val="008F544C"/>
    <w:rsid w:val="00900E67"/>
    <w:rsid w:val="00913FAB"/>
    <w:rsid w:val="009243F5"/>
    <w:rsid w:val="00932C50"/>
    <w:rsid w:val="00941EC7"/>
    <w:rsid w:val="009657C4"/>
    <w:rsid w:val="0098209B"/>
    <w:rsid w:val="0098531E"/>
    <w:rsid w:val="009854D1"/>
    <w:rsid w:val="009A0151"/>
    <w:rsid w:val="009B6FEC"/>
    <w:rsid w:val="009D25E3"/>
    <w:rsid w:val="009D5F9C"/>
    <w:rsid w:val="00A30B7F"/>
    <w:rsid w:val="00A36788"/>
    <w:rsid w:val="00A43664"/>
    <w:rsid w:val="00A46600"/>
    <w:rsid w:val="00A77678"/>
    <w:rsid w:val="00A9648A"/>
    <w:rsid w:val="00AC0DB4"/>
    <w:rsid w:val="00AC3FE4"/>
    <w:rsid w:val="00B05EBA"/>
    <w:rsid w:val="00B1077B"/>
    <w:rsid w:val="00B151EE"/>
    <w:rsid w:val="00B54ED1"/>
    <w:rsid w:val="00B55B38"/>
    <w:rsid w:val="00B57416"/>
    <w:rsid w:val="00BA516C"/>
    <w:rsid w:val="00BF40CB"/>
    <w:rsid w:val="00C3285D"/>
    <w:rsid w:val="00C61566"/>
    <w:rsid w:val="00C740AE"/>
    <w:rsid w:val="00CC5689"/>
    <w:rsid w:val="00CC7EE7"/>
    <w:rsid w:val="00CF1E52"/>
    <w:rsid w:val="00CF3DDD"/>
    <w:rsid w:val="00D16966"/>
    <w:rsid w:val="00D17460"/>
    <w:rsid w:val="00D25067"/>
    <w:rsid w:val="00D26FDA"/>
    <w:rsid w:val="00D30D61"/>
    <w:rsid w:val="00D355FA"/>
    <w:rsid w:val="00D42A81"/>
    <w:rsid w:val="00D53F22"/>
    <w:rsid w:val="00D800BA"/>
    <w:rsid w:val="00D95AE9"/>
    <w:rsid w:val="00DC3CAA"/>
    <w:rsid w:val="00DE5237"/>
    <w:rsid w:val="00E45BC6"/>
    <w:rsid w:val="00E60EE0"/>
    <w:rsid w:val="00E835F0"/>
    <w:rsid w:val="00EA633E"/>
    <w:rsid w:val="00EC1094"/>
    <w:rsid w:val="00EE01FD"/>
    <w:rsid w:val="00EE1857"/>
    <w:rsid w:val="00EE7773"/>
    <w:rsid w:val="00EF3F74"/>
    <w:rsid w:val="00EF414C"/>
    <w:rsid w:val="00F2519C"/>
    <w:rsid w:val="00F35814"/>
    <w:rsid w:val="00F66379"/>
    <w:rsid w:val="00F84768"/>
    <w:rsid w:val="00F96FFB"/>
    <w:rsid w:val="00FB12DC"/>
    <w:rsid w:val="00FB3B00"/>
    <w:rsid w:val="00FB7FCE"/>
    <w:rsid w:val="00FC1C71"/>
    <w:rsid w:val="00FC1F32"/>
    <w:rsid w:val="00FE3A0E"/>
    <w:rsid w:val="00FF13CD"/>
    <w:rsid w:val="00FF72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9793"/>
  <w15:chartTrackingRefBased/>
  <w15:docId w15:val="{EC09A99B-14CA-41C4-A710-DBF29049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24"/>
    <w:pPr>
      <w:spacing w:line="256" w:lineRule="auto"/>
    </w:pPr>
    <w:rPr>
      <w:rFonts w:ascii="Times New Roman" w:hAnsi="Times New Roman"/>
      <w:kern w:val="0"/>
      <w:sz w:val="28"/>
      <w:szCs w:val="22"/>
      <w:lang w:val="en-US"/>
      <w14:ligatures w14:val="none"/>
    </w:rPr>
  </w:style>
  <w:style w:type="paragraph" w:styleId="Heading1">
    <w:name w:val="heading 1"/>
    <w:basedOn w:val="Normal"/>
    <w:next w:val="Normal"/>
    <w:link w:val="Heading1Char"/>
    <w:uiPriority w:val="9"/>
    <w:qFormat/>
    <w:rsid w:val="00535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92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35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924"/>
    <w:rPr>
      <w:rFonts w:eastAsiaTheme="majorEastAsia" w:cstheme="majorBidi"/>
      <w:color w:val="272727" w:themeColor="text1" w:themeTint="D8"/>
    </w:rPr>
  </w:style>
  <w:style w:type="paragraph" w:styleId="Title">
    <w:name w:val="Title"/>
    <w:basedOn w:val="Normal"/>
    <w:next w:val="Normal"/>
    <w:link w:val="TitleChar"/>
    <w:uiPriority w:val="10"/>
    <w:qFormat/>
    <w:rsid w:val="00535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92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5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924"/>
    <w:pPr>
      <w:spacing w:before="160"/>
      <w:jc w:val="center"/>
    </w:pPr>
    <w:rPr>
      <w:i/>
      <w:iCs/>
      <w:color w:val="404040" w:themeColor="text1" w:themeTint="BF"/>
    </w:rPr>
  </w:style>
  <w:style w:type="character" w:customStyle="1" w:styleId="QuoteChar">
    <w:name w:val="Quote Char"/>
    <w:basedOn w:val="DefaultParagraphFont"/>
    <w:link w:val="Quote"/>
    <w:uiPriority w:val="29"/>
    <w:rsid w:val="00535924"/>
    <w:rPr>
      <w:i/>
      <w:iCs/>
      <w:color w:val="404040" w:themeColor="text1" w:themeTint="BF"/>
    </w:rPr>
  </w:style>
  <w:style w:type="paragraph" w:styleId="ListParagraph">
    <w:name w:val="List Paragraph"/>
    <w:basedOn w:val="Normal"/>
    <w:link w:val="ListParagraphChar"/>
    <w:uiPriority w:val="34"/>
    <w:qFormat/>
    <w:rsid w:val="00535924"/>
    <w:pPr>
      <w:ind w:left="720"/>
      <w:contextualSpacing/>
    </w:pPr>
  </w:style>
  <w:style w:type="character" w:styleId="IntenseEmphasis">
    <w:name w:val="Intense Emphasis"/>
    <w:basedOn w:val="DefaultParagraphFont"/>
    <w:uiPriority w:val="21"/>
    <w:qFormat/>
    <w:rsid w:val="00535924"/>
    <w:rPr>
      <w:i/>
      <w:iCs/>
      <w:color w:val="0F4761" w:themeColor="accent1" w:themeShade="BF"/>
    </w:rPr>
  </w:style>
  <w:style w:type="paragraph" w:styleId="IntenseQuote">
    <w:name w:val="Intense Quote"/>
    <w:basedOn w:val="Normal"/>
    <w:next w:val="Normal"/>
    <w:link w:val="IntenseQuoteChar"/>
    <w:uiPriority w:val="30"/>
    <w:qFormat/>
    <w:rsid w:val="00535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924"/>
    <w:rPr>
      <w:i/>
      <w:iCs/>
      <w:color w:val="0F4761" w:themeColor="accent1" w:themeShade="BF"/>
    </w:rPr>
  </w:style>
  <w:style w:type="character" w:styleId="IntenseReference">
    <w:name w:val="Intense Reference"/>
    <w:basedOn w:val="DefaultParagraphFont"/>
    <w:uiPriority w:val="32"/>
    <w:qFormat/>
    <w:rsid w:val="00535924"/>
    <w:rPr>
      <w:b/>
      <w:bCs/>
      <w:smallCaps/>
      <w:color w:val="0F4761" w:themeColor="accent1" w:themeShade="BF"/>
      <w:spacing w:val="5"/>
    </w:rPr>
  </w:style>
  <w:style w:type="paragraph" w:styleId="NormalWeb">
    <w:name w:val="Normal (Web)"/>
    <w:basedOn w:val="Normal"/>
    <w:uiPriority w:val="99"/>
    <w:unhideWhenUsed/>
    <w:rsid w:val="0053592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35924"/>
    <w:rPr>
      <w:b/>
      <w:bCs/>
    </w:rPr>
  </w:style>
  <w:style w:type="character" w:customStyle="1" w:styleId="ListParagraphChar">
    <w:name w:val="List Paragraph Char"/>
    <w:link w:val="ListParagraph"/>
    <w:uiPriority w:val="34"/>
    <w:locked/>
    <w:rsid w:val="00535924"/>
  </w:style>
  <w:style w:type="paragraph" w:customStyle="1" w:styleId="quiz-section">
    <w:name w:val="quiz-section"/>
    <w:basedOn w:val="Normal"/>
    <w:uiPriority w:val="99"/>
    <w:rsid w:val="00535924"/>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uiPriority w:val="99"/>
    <w:rsid w:val="00535924"/>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535924"/>
  </w:style>
  <w:style w:type="character" w:customStyle="1" w:styleId="fontstyle01">
    <w:name w:val="fontstyle01"/>
    <w:rsid w:val="0053592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535924"/>
    <w:pPr>
      <w:spacing w:after="0" w:line="240" w:lineRule="auto"/>
      <w:jc w:val="both"/>
    </w:pPr>
    <w:rPr>
      <w:rFonts w:ascii="Times New Roman" w:hAnsi="Times New Roman"/>
      <w:kern w:val="0"/>
      <w:sz w:val="28"/>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01FD"/>
    <w:rPr>
      <w:color w:val="0000FF"/>
      <w:u w:val="single"/>
    </w:rPr>
  </w:style>
  <w:style w:type="character" w:styleId="Emphasis">
    <w:name w:val="Emphasis"/>
    <w:basedOn w:val="DefaultParagraphFont"/>
    <w:uiPriority w:val="20"/>
    <w:qFormat/>
    <w:rsid w:val="00250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65048">
      <w:bodyDiv w:val="1"/>
      <w:marLeft w:val="0"/>
      <w:marRight w:val="0"/>
      <w:marTop w:val="0"/>
      <w:marBottom w:val="0"/>
      <w:divBdr>
        <w:top w:val="none" w:sz="0" w:space="0" w:color="auto"/>
        <w:left w:val="none" w:sz="0" w:space="0" w:color="auto"/>
        <w:bottom w:val="none" w:sz="0" w:space="0" w:color="auto"/>
        <w:right w:val="none" w:sz="0" w:space="0" w:color="auto"/>
      </w:divBdr>
    </w:div>
    <w:div w:id="587278157">
      <w:bodyDiv w:val="1"/>
      <w:marLeft w:val="0"/>
      <w:marRight w:val="0"/>
      <w:marTop w:val="0"/>
      <w:marBottom w:val="0"/>
      <w:divBdr>
        <w:top w:val="none" w:sz="0" w:space="0" w:color="auto"/>
        <w:left w:val="none" w:sz="0" w:space="0" w:color="auto"/>
        <w:bottom w:val="none" w:sz="0" w:space="0" w:color="auto"/>
        <w:right w:val="none" w:sz="0" w:space="0" w:color="auto"/>
      </w:divBdr>
    </w:div>
    <w:div w:id="817234510">
      <w:bodyDiv w:val="1"/>
      <w:marLeft w:val="0"/>
      <w:marRight w:val="0"/>
      <w:marTop w:val="0"/>
      <w:marBottom w:val="0"/>
      <w:divBdr>
        <w:top w:val="none" w:sz="0" w:space="0" w:color="auto"/>
        <w:left w:val="none" w:sz="0" w:space="0" w:color="auto"/>
        <w:bottom w:val="none" w:sz="0" w:space="0" w:color="auto"/>
        <w:right w:val="none" w:sz="0" w:space="0" w:color="auto"/>
      </w:divBdr>
    </w:div>
    <w:div w:id="983848468">
      <w:bodyDiv w:val="1"/>
      <w:marLeft w:val="0"/>
      <w:marRight w:val="0"/>
      <w:marTop w:val="0"/>
      <w:marBottom w:val="0"/>
      <w:divBdr>
        <w:top w:val="none" w:sz="0" w:space="0" w:color="auto"/>
        <w:left w:val="none" w:sz="0" w:space="0" w:color="auto"/>
        <w:bottom w:val="none" w:sz="0" w:space="0" w:color="auto"/>
        <w:right w:val="none" w:sz="0" w:space="0" w:color="auto"/>
      </w:divBdr>
    </w:div>
    <w:div w:id="1243417645">
      <w:bodyDiv w:val="1"/>
      <w:marLeft w:val="0"/>
      <w:marRight w:val="0"/>
      <w:marTop w:val="0"/>
      <w:marBottom w:val="0"/>
      <w:divBdr>
        <w:top w:val="none" w:sz="0" w:space="0" w:color="auto"/>
        <w:left w:val="none" w:sz="0" w:space="0" w:color="auto"/>
        <w:bottom w:val="none" w:sz="0" w:space="0" w:color="auto"/>
        <w:right w:val="none" w:sz="0" w:space="0" w:color="auto"/>
      </w:divBdr>
    </w:div>
    <w:div w:id="1288076166">
      <w:bodyDiv w:val="1"/>
      <w:marLeft w:val="0"/>
      <w:marRight w:val="0"/>
      <w:marTop w:val="0"/>
      <w:marBottom w:val="0"/>
      <w:divBdr>
        <w:top w:val="none" w:sz="0" w:space="0" w:color="auto"/>
        <w:left w:val="none" w:sz="0" w:space="0" w:color="auto"/>
        <w:bottom w:val="none" w:sz="0" w:space="0" w:color="auto"/>
        <w:right w:val="none" w:sz="0" w:space="0" w:color="auto"/>
      </w:divBdr>
    </w:div>
    <w:div w:id="1428428572">
      <w:bodyDiv w:val="1"/>
      <w:marLeft w:val="0"/>
      <w:marRight w:val="0"/>
      <w:marTop w:val="0"/>
      <w:marBottom w:val="0"/>
      <w:divBdr>
        <w:top w:val="none" w:sz="0" w:space="0" w:color="auto"/>
        <w:left w:val="none" w:sz="0" w:space="0" w:color="auto"/>
        <w:bottom w:val="none" w:sz="0" w:space="0" w:color="auto"/>
        <w:right w:val="none" w:sz="0" w:space="0" w:color="auto"/>
      </w:divBdr>
    </w:div>
    <w:div w:id="1537306749">
      <w:bodyDiv w:val="1"/>
      <w:marLeft w:val="0"/>
      <w:marRight w:val="0"/>
      <w:marTop w:val="0"/>
      <w:marBottom w:val="0"/>
      <w:divBdr>
        <w:top w:val="none" w:sz="0" w:space="0" w:color="auto"/>
        <w:left w:val="none" w:sz="0" w:space="0" w:color="auto"/>
        <w:bottom w:val="none" w:sz="0" w:space="0" w:color="auto"/>
        <w:right w:val="none" w:sz="0" w:space="0" w:color="auto"/>
      </w:divBdr>
    </w:div>
    <w:div w:id="1631745066">
      <w:bodyDiv w:val="1"/>
      <w:marLeft w:val="0"/>
      <w:marRight w:val="0"/>
      <w:marTop w:val="0"/>
      <w:marBottom w:val="0"/>
      <w:divBdr>
        <w:top w:val="none" w:sz="0" w:space="0" w:color="auto"/>
        <w:left w:val="none" w:sz="0" w:space="0" w:color="auto"/>
        <w:bottom w:val="none" w:sz="0" w:space="0" w:color="auto"/>
        <w:right w:val="none" w:sz="0" w:space="0" w:color="auto"/>
      </w:divBdr>
    </w:div>
    <w:div w:id="1770464789">
      <w:bodyDiv w:val="1"/>
      <w:marLeft w:val="0"/>
      <w:marRight w:val="0"/>
      <w:marTop w:val="0"/>
      <w:marBottom w:val="0"/>
      <w:divBdr>
        <w:top w:val="none" w:sz="0" w:space="0" w:color="auto"/>
        <w:left w:val="none" w:sz="0" w:space="0" w:color="auto"/>
        <w:bottom w:val="none" w:sz="0" w:space="0" w:color="auto"/>
        <w:right w:val="none" w:sz="0" w:space="0" w:color="auto"/>
      </w:divBdr>
    </w:div>
    <w:div w:id="20054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980D-7C0D-450E-B48A-6624217B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636</Words>
  <Characters>3627</Characters>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2024-02-21T00:56:00Z</dcterms:created>
  <dcterms:modified xsi:type="dcterms:W3CDTF">2024-03-21T16:12:00Z</dcterms:modified>
  <cp:category>VnTeach.Com</cp:category>
</cp:coreProperties>
</file>