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4" w:type="dxa"/>
        <w:tblInd w:w="-72" w:type="dxa"/>
        <w:tblLook w:val="01E0" w:firstRow="1" w:lastRow="1" w:firstColumn="1" w:lastColumn="1" w:noHBand="0" w:noVBand="0"/>
      </w:tblPr>
      <w:tblGrid>
        <w:gridCol w:w="4133"/>
        <w:gridCol w:w="6961"/>
      </w:tblGrid>
      <w:tr w:rsidR="00312A5E" w:rsidRPr="005F49E7" w14:paraId="7DE460D4" w14:textId="77777777" w:rsidTr="000A0637">
        <w:trPr>
          <w:trHeight w:val="1475"/>
        </w:trPr>
        <w:tc>
          <w:tcPr>
            <w:tcW w:w="4133" w:type="dxa"/>
          </w:tcPr>
          <w:p w14:paraId="055C482A" w14:textId="77777777" w:rsidR="00312A5E" w:rsidRPr="005F49E7" w:rsidRDefault="00312A5E" w:rsidP="0095613B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5F49E7">
              <w:rPr>
                <w:rFonts w:cs="Times New Roman"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0A73677" wp14:editId="69E139D0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630554</wp:posOffset>
                      </wp:positionV>
                      <wp:extent cx="6858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CE56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CxiFw93QAAAAkBAAAPAAAAAAAAAAAAAAAAAAgEAABkcnMvZG93bnJldi54&#10;bWxQSwUGAAAAAAQABADzAAAAEgUAAAAA&#10;" o:allowincell="f"/>
                  </w:pict>
                </mc:Fallback>
              </mc:AlternateContent>
            </w:r>
            <w:r w:rsidRPr="005F49E7">
              <w:rPr>
                <w:rFonts w:cs="Times New Roman"/>
                <w:szCs w:val="26"/>
              </w:rPr>
              <w:br w:type="page"/>
            </w:r>
            <w:r w:rsidRPr="005F49E7">
              <w:rPr>
                <w:rFonts w:cs="Times New Roman"/>
                <w:b/>
                <w:szCs w:val="26"/>
              </w:rPr>
              <w:br w:type="page"/>
            </w:r>
            <w:r w:rsidRPr="005F49E7">
              <w:rPr>
                <w:rFonts w:cs="Times New Roman"/>
                <w:szCs w:val="26"/>
              </w:rPr>
              <w:t>SỞ GD&amp;ĐT NAM ĐỊNH</w:t>
            </w:r>
          </w:p>
          <w:p w14:paraId="40491B7F" w14:textId="77777777" w:rsidR="00312A5E" w:rsidRPr="005F49E7" w:rsidRDefault="00312A5E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TRƯỜNG THPT NGUYỄN HUỆ</w:t>
            </w:r>
          </w:p>
          <w:p w14:paraId="4FB09F5E" w14:textId="77777777" w:rsidR="00312A5E" w:rsidRPr="005F49E7" w:rsidRDefault="00312A5E" w:rsidP="0095613B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961" w:type="dxa"/>
          </w:tcPr>
          <w:p w14:paraId="45DEB6E2" w14:textId="36A9C6A1" w:rsidR="00312A5E" w:rsidRPr="005F49E7" w:rsidRDefault="00312A5E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</w:rPr>
              <w:t xml:space="preserve">ĐỀ KIỂM TRA </w:t>
            </w:r>
            <w:r w:rsidRPr="005F49E7">
              <w:rPr>
                <w:rFonts w:cs="Times New Roman"/>
                <w:b/>
                <w:szCs w:val="26"/>
                <w:lang w:val="vi-VN"/>
              </w:rPr>
              <w:t xml:space="preserve">GIỮA </w:t>
            </w:r>
            <w:r w:rsidRPr="005F49E7">
              <w:rPr>
                <w:rFonts w:cs="Times New Roman"/>
                <w:b/>
                <w:szCs w:val="26"/>
              </w:rPr>
              <w:t>HỌC KỲ I NĂM HỌC 202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3</w:t>
            </w:r>
            <w:r w:rsidRPr="005F49E7">
              <w:rPr>
                <w:rFonts w:cs="Times New Roman"/>
                <w:b/>
                <w:szCs w:val="26"/>
              </w:rPr>
              <w:t xml:space="preserve"> – 202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4</w:t>
            </w:r>
          </w:p>
          <w:p w14:paraId="0C1ADEDC" w14:textId="77777777" w:rsidR="00312A5E" w:rsidRPr="005F49E7" w:rsidRDefault="00312A5E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5F49E7">
              <w:rPr>
                <w:rFonts w:cs="Times New Roman"/>
                <w:b/>
                <w:szCs w:val="26"/>
                <w:lang w:val="nl-NL"/>
              </w:rPr>
              <w:t>HƯỚNG DẪN CHẤM MÔN  TOÁN LỚP 11</w:t>
            </w:r>
          </w:p>
        </w:tc>
      </w:tr>
    </w:tbl>
    <w:p w14:paraId="3D63AD16" w14:textId="77777777" w:rsidR="00312A5E" w:rsidRPr="005F49E7" w:rsidRDefault="00312A5E" w:rsidP="00312A5E">
      <w:pPr>
        <w:rPr>
          <w:rFonts w:cs="Times New Roman"/>
          <w:szCs w:val="26"/>
        </w:rPr>
      </w:pPr>
    </w:p>
    <w:p w14:paraId="33F3F970" w14:textId="1630D8D4" w:rsidR="00312A5E" w:rsidRPr="005F49E7" w:rsidRDefault="00312A5E" w:rsidP="00312A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F49E7">
        <w:rPr>
          <w:rFonts w:ascii="Times New Roman" w:hAnsi="Times New Roman" w:cs="Times New Roman"/>
          <w:b/>
          <w:bCs/>
          <w:sz w:val="26"/>
          <w:szCs w:val="26"/>
        </w:rPr>
        <w:t>PHẦN TRẮC NGHIỆM (</w:t>
      </w:r>
      <w:r w:rsidR="001E2F67" w:rsidRPr="005F49E7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5F49E7">
        <w:rPr>
          <w:rFonts w:ascii="Times New Roman" w:hAnsi="Times New Roman" w:cs="Times New Roman"/>
          <w:b/>
          <w:bCs/>
          <w:sz w:val="26"/>
          <w:szCs w:val="26"/>
        </w:rPr>
        <w:t xml:space="preserve"> điểm):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60"/>
        <w:gridCol w:w="44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C2004E" w:rsidRPr="005F49E7" w14:paraId="09ABEB75" w14:textId="77777777" w:rsidTr="00126C47">
        <w:tc>
          <w:tcPr>
            <w:tcW w:w="1075" w:type="dxa"/>
            <w:shd w:val="solid" w:color="999999" w:fill="auto"/>
          </w:tcPr>
          <w:p w14:paraId="3715A88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Đấp Án</w:t>
            </w:r>
          </w:p>
        </w:tc>
        <w:tc>
          <w:tcPr>
            <w:tcW w:w="360" w:type="dxa"/>
          </w:tcPr>
          <w:p w14:paraId="54EE817B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1</w:t>
            </w:r>
          </w:p>
        </w:tc>
        <w:tc>
          <w:tcPr>
            <w:tcW w:w="445" w:type="dxa"/>
          </w:tcPr>
          <w:p w14:paraId="5CEA27FE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2</w:t>
            </w:r>
          </w:p>
        </w:tc>
        <w:tc>
          <w:tcPr>
            <w:tcW w:w="520" w:type="dxa"/>
          </w:tcPr>
          <w:p w14:paraId="1E0D3316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3</w:t>
            </w:r>
          </w:p>
        </w:tc>
        <w:tc>
          <w:tcPr>
            <w:tcW w:w="520" w:type="dxa"/>
          </w:tcPr>
          <w:p w14:paraId="7B6D9779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4</w:t>
            </w:r>
          </w:p>
        </w:tc>
        <w:tc>
          <w:tcPr>
            <w:tcW w:w="520" w:type="dxa"/>
          </w:tcPr>
          <w:p w14:paraId="3658FDE9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5</w:t>
            </w:r>
          </w:p>
        </w:tc>
        <w:tc>
          <w:tcPr>
            <w:tcW w:w="520" w:type="dxa"/>
          </w:tcPr>
          <w:p w14:paraId="0F119E5A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6</w:t>
            </w:r>
          </w:p>
        </w:tc>
        <w:tc>
          <w:tcPr>
            <w:tcW w:w="520" w:type="dxa"/>
          </w:tcPr>
          <w:p w14:paraId="31F499D8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7</w:t>
            </w:r>
          </w:p>
        </w:tc>
        <w:tc>
          <w:tcPr>
            <w:tcW w:w="520" w:type="dxa"/>
          </w:tcPr>
          <w:p w14:paraId="0FBEC15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8</w:t>
            </w:r>
          </w:p>
        </w:tc>
        <w:tc>
          <w:tcPr>
            <w:tcW w:w="520" w:type="dxa"/>
          </w:tcPr>
          <w:p w14:paraId="240B3611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9</w:t>
            </w:r>
          </w:p>
        </w:tc>
        <w:tc>
          <w:tcPr>
            <w:tcW w:w="520" w:type="dxa"/>
          </w:tcPr>
          <w:p w14:paraId="5D25E465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10</w:t>
            </w:r>
          </w:p>
        </w:tc>
        <w:tc>
          <w:tcPr>
            <w:tcW w:w="520" w:type="dxa"/>
          </w:tcPr>
          <w:p w14:paraId="11B7D5B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11</w:t>
            </w:r>
          </w:p>
        </w:tc>
        <w:tc>
          <w:tcPr>
            <w:tcW w:w="520" w:type="dxa"/>
          </w:tcPr>
          <w:p w14:paraId="548E1A27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12</w:t>
            </w:r>
          </w:p>
        </w:tc>
        <w:tc>
          <w:tcPr>
            <w:tcW w:w="520" w:type="dxa"/>
          </w:tcPr>
          <w:p w14:paraId="6A8E3A1C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13</w:t>
            </w:r>
          </w:p>
        </w:tc>
        <w:tc>
          <w:tcPr>
            <w:tcW w:w="520" w:type="dxa"/>
          </w:tcPr>
          <w:p w14:paraId="6D582C3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14</w:t>
            </w:r>
          </w:p>
        </w:tc>
        <w:tc>
          <w:tcPr>
            <w:tcW w:w="520" w:type="dxa"/>
          </w:tcPr>
          <w:p w14:paraId="6AA65230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15</w:t>
            </w:r>
          </w:p>
        </w:tc>
      </w:tr>
      <w:tr w:rsidR="00C2004E" w:rsidRPr="005F49E7" w14:paraId="51284229" w14:textId="77777777" w:rsidTr="00126C47">
        <w:tc>
          <w:tcPr>
            <w:tcW w:w="1075" w:type="dxa"/>
            <w:shd w:val="solid" w:color="999999" w:fill="auto"/>
          </w:tcPr>
          <w:p w14:paraId="2374B030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Đề 123</w:t>
            </w:r>
          </w:p>
        </w:tc>
        <w:tc>
          <w:tcPr>
            <w:tcW w:w="360" w:type="dxa"/>
          </w:tcPr>
          <w:p w14:paraId="4E97DC41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445" w:type="dxa"/>
          </w:tcPr>
          <w:p w14:paraId="32E99A02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46C603E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358FE80B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6CC5B9E5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78798677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6928823B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52190D2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2619F3A6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4CA4EB6A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6DE81F9E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7D11CFA1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2F574E99" w14:textId="1B1F7112" w:rsidR="00C2004E" w:rsidRPr="005F49E7" w:rsidRDefault="007E2C80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436F07D8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158CAF28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</w:tr>
      <w:tr w:rsidR="00C2004E" w:rsidRPr="005F49E7" w14:paraId="65A159E4" w14:textId="77777777" w:rsidTr="00126C47">
        <w:tc>
          <w:tcPr>
            <w:tcW w:w="1075" w:type="dxa"/>
            <w:shd w:val="solid" w:color="999999" w:fill="auto"/>
          </w:tcPr>
          <w:p w14:paraId="107EF451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Đề 235</w:t>
            </w:r>
          </w:p>
        </w:tc>
        <w:tc>
          <w:tcPr>
            <w:tcW w:w="360" w:type="dxa"/>
          </w:tcPr>
          <w:p w14:paraId="716F7D99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445" w:type="dxa"/>
          </w:tcPr>
          <w:p w14:paraId="5D323CE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6B587B75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3C852127" w14:textId="72BB9A7C" w:rsidR="00C2004E" w:rsidRPr="005F49E7" w:rsidRDefault="00783625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5A55B380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24D429A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7A4E40E1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271C02C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78A47778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5888203E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7949C8DB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1EAB6DB3" w14:textId="214C9857" w:rsidR="00C2004E" w:rsidRPr="005F49E7" w:rsidRDefault="00783625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319C347C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5096455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2FEE578C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</w:tr>
      <w:tr w:rsidR="00C2004E" w:rsidRPr="005F49E7" w14:paraId="35A37A80" w14:textId="77777777" w:rsidTr="00126C47">
        <w:tc>
          <w:tcPr>
            <w:tcW w:w="1075" w:type="dxa"/>
            <w:shd w:val="solid" w:color="999999" w:fill="auto"/>
          </w:tcPr>
          <w:p w14:paraId="7A027D5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Đề 357</w:t>
            </w:r>
          </w:p>
        </w:tc>
        <w:tc>
          <w:tcPr>
            <w:tcW w:w="360" w:type="dxa"/>
          </w:tcPr>
          <w:p w14:paraId="4C8F093C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445" w:type="dxa"/>
          </w:tcPr>
          <w:p w14:paraId="2662173E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1C22743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70D097B9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0D599430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4096B23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703F5AA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4985390B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16EA316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31758D5D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C</w:t>
            </w:r>
          </w:p>
        </w:tc>
        <w:tc>
          <w:tcPr>
            <w:tcW w:w="520" w:type="dxa"/>
          </w:tcPr>
          <w:p w14:paraId="05BCFFEE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3EB30A74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75A4D86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5010016D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11138A0B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</w:tr>
      <w:tr w:rsidR="00C2004E" w:rsidRPr="005F49E7" w14:paraId="66FD98BD" w14:textId="77777777" w:rsidTr="00126C47">
        <w:tc>
          <w:tcPr>
            <w:tcW w:w="1075" w:type="dxa"/>
            <w:shd w:val="solid" w:color="999999" w:fill="auto"/>
          </w:tcPr>
          <w:p w14:paraId="5B9F444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Đề 469</w:t>
            </w:r>
          </w:p>
        </w:tc>
        <w:tc>
          <w:tcPr>
            <w:tcW w:w="360" w:type="dxa"/>
          </w:tcPr>
          <w:p w14:paraId="080C734E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445" w:type="dxa"/>
          </w:tcPr>
          <w:p w14:paraId="60B01A5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5EEEDBA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0C6EBA3E" w14:textId="6A6CCED5" w:rsidR="00C2004E" w:rsidRPr="005F49E7" w:rsidRDefault="007577A5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0EEBA50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0127DD56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7162D826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780B149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5C215100" w14:textId="36651625" w:rsidR="00C2004E" w:rsidRPr="005F49E7" w:rsidRDefault="007577A5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052D41B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A</w:t>
            </w:r>
          </w:p>
        </w:tc>
        <w:tc>
          <w:tcPr>
            <w:tcW w:w="520" w:type="dxa"/>
          </w:tcPr>
          <w:p w14:paraId="34400093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1662C61F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66574802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  <w:tc>
          <w:tcPr>
            <w:tcW w:w="520" w:type="dxa"/>
          </w:tcPr>
          <w:p w14:paraId="3D727022" w14:textId="77777777" w:rsidR="00C2004E" w:rsidRPr="005F49E7" w:rsidRDefault="00C2004E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5F49E7">
              <w:rPr>
                <w:rFonts w:eastAsia="Calibri" w:cs="Times New Roman"/>
                <w:color w:val="000000"/>
                <w:szCs w:val="26"/>
              </w:rPr>
              <w:t>B</w:t>
            </w:r>
          </w:p>
        </w:tc>
        <w:tc>
          <w:tcPr>
            <w:tcW w:w="520" w:type="dxa"/>
          </w:tcPr>
          <w:p w14:paraId="6A44A868" w14:textId="6A49EAE1" w:rsidR="00C2004E" w:rsidRPr="005F49E7" w:rsidRDefault="007577A5" w:rsidP="00126C47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D</w:t>
            </w:r>
          </w:p>
        </w:tc>
      </w:tr>
    </w:tbl>
    <w:p w14:paraId="6AFAE806" w14:textId="77777777" w:rsidR="007C2F66" w:rsidRPr="005F49E7" w:rsidRDefault="007C2F66" w:rsidP="007C2F66">
      <w:pPr>
        <w:pStyle w:val="ListParagraph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14:paraId="641ED050" w14:textId="77777777" w:rsidR="004D1633" w:rsidRPr="005F49E7" w:rsidRDefault="00312A5E" w:rsidP="004D1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5F49E7">
        <w:rPr>
          <w:rFonts w:ascii="Times New Roman" w:hAnsi="Times New Roman" w:cs="Times New Roman"/>
          <w:b/>
          <w:bCs/>
          <w:sz w:val="26"/>
          <w:szCs w:val="26"/>
        </w:rPr>
        <w:t xml:space="preserve">PHẦN TỰ LUẬN </w:t>
      </w:r>
      <w:proofErr w:type="gramStart"/>
      <w:r w:rsidRPr="005F49E7"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r w:rsidR="001E2F67" w:rsidRPr="005F49E7">
        <w:rPr>
          <w:rFonts w:ascii="Times New Roman" w:hAnsi="Times New Roman" w:cs="Times New Roman"/>
          <w:b/>
          <w:bCs/>
          <w:sz w:val="26"/>
          <w:szCs w:val="26"/>
          <w:lang w:val="vi-VN"/>
        </w:rPr>
        <w:t>7</w:t>
      </w:r>
      <w:proofErr w:type="gramEnd"/>
      <w:r w:rsidR="001E2F67" w:rsidRPr="005F49E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5F49E7">
        <w:rPr>
          <w:rFonts w:ascii="Times New Roman" w:hAnsi="Times New Roman" w:cs="Times New Roman"/>
          <w:b/>
          <w:bCs/>
          <w:sz w:val="26"/>
          <w:szCs w:val="26"/>
        </w:rPr>
        <w:t>điểm):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727"/>
        <w:gridCol w:w="816"/>
      </w:tblGrid>
      <w:tr w:rsidR="00DB154A" w:rsidRPr="005F49E7" w14:paraId="69766447" w14:textId="77777777" w:rsidTr="00CF3BFE">
        <w:tc>
          <w:tcPr>
            <w:tcW w:w="850" w:type="dxa"/>
            <w:shd w:val="clear" w:color="auto" w:fill="auto"/>
            <w:vAlign w:val="center"/>
          </w:tcPr>
          <w:p w14:paraId="685573F1" w14:textId="61AC9C4B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>Bài</w:t>
            </w:r>
          </w:p>
        </w:tc>
        <w:tc>
          <w:tcPr>
            <w:tcW w:w="8826" w:type="dxa"/>
            <w:shd w:val="clear" w:color="auto" w:fill="auto"/>
          </w:tcPr>
          <w:p w14:paraId="314DDA90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eastAsia="Times New Roman" w:cs="Times New Roman"/>
                <w:b/>
                <w:szCs w:val="26"/>
              </w:rPr>
              <w:t>Đáp án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2C6A360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eastAsia="Times New Roman" w:cs="Times New Roman"/>
                <w:b/>
                <w:szCs w:val="26"/>
              </w:rPr>
              <w:t>Điểm</w:t>
            </w:r>
          </w:p>
        </w:tc>
      </w:tr>
      <w:tr w:rsidR="0056020C" w:rsidRPr="005F49E7" w14:paraId="3C50EC7B" w14:textId="77777777" w:rsidTr="00CF3BFE">
        <w:tc>
          <w:tcPr>
            <w:tcW w:w="850" w:type="dxa"/>
            <w:vMerge w:val="restart"/>
            <w:shd w:val="clear" w:color="auto" w:fill="auto"/>
            <w:vAlign w:val="center"/>
          </w:tcPr>
          <w:p w14:paraId="6264FECF" w14:textId="77777777" w:rsidR="0056020C" w:rsidRPr="005F49E7" w:rsidRDefault="0056020C" w:rsidP="0095613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5F49E7">
              <w:rPr>
                <w:rFonts w:eastAsia="Times New Roman" w:cs="Times New Roman"/>
                <w:b/>
                <w:szCs w:val="26"/>
                <w:lang w:val="vi-VN"/>
              </w:rPr>
              <w:t>1</w:t>
            </w:r>
          </w:p>
          <w:p w14:paraId="7DF1DFCA" w14:textId="1FC27FC8" w:rsidR="0056020C" w:rsidRPr="005F49E7" w:rsidRDefault="0056020C" w:rsidP="0095613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5F49E7">
              <w:rPr>
                <w:rFonts w:eastAsia="Times New Roman" w:cs="Times New Roman"/>
                <w:b/>
                <w:szCs w:val="26"/>
                <w:lang w:val="vi-VN"/>
              </w:rPr>
              <w:t>(0,75)</w:t>
            </w:r>
          </w:p>
        </w:tc>
        <w:tc>
          <w:tcPr>
            <w:tcW w:w="9596" w:type="dxa"/>
            <w:gridSpan w:val="2"/>
            <w:shd w:val="clear" w:color="auto" w:fill="BFBFBF" w:themeFill="background1" w:themeFillShade="BF"/>
          </w:tcPr>
          <w:p w14:paraId="43234D15" w14:textId="1B51FAC3" w:rsidR="0056020C" w:rsidRPr="005F49E7" w:rsidRDefault="0056020C" w:rsidP="0095613B">
            <w:pPr>
              <w:spacing w:after="0" w:line="240" w:lineRule="auto"/>
              <w:rPr>
                <w:rFonts w:eastAsia="Times New Roman" w:cs="Times New Roman"/>
                <w:b/>
                <w:szCs w:val="26"/>
              </w:rPr>
            </w:pPr>
            <w:r w:rsidRPr="005F49E7">
              <w:rPr>
                <w:rFonts w:eastAsia="Arial" w:cs="Times New Roman"/>
                <w:szCs w:val="26"/>
              </w:rPr>
              <w:t>Cho</w:t>
            </w:r>
            <w:r w:rsidRPr="005F49E7">
              <w:rPr>
                <w:rFonts w:cs="Times New Roman"/>
                <w:position w:val="-24"/>
                <w:szCs w:val="26"/>
              </w:rPr>
              <w:object w:dxaOrig="940" w:dyaOrig="620" w14:anchorId="7352D3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30.25pt" o:ole="">
                  <v:imagedata r:id="rId5" o:title=""/>
                </v:shape>
                <o:OLEObject Type="Embed" ProgID="Equation.DSMT4" ShapeID="_x0000_i1025" DrawAspect="Content" ObjectID="_1760521205" r:id="rId6"/>
              </w:object>
            </w:r>
            <w:r w:rsidRPr="005F49E7">
              <w:rPr>
                <w:rFonts w:eastAsia="Arial" w:cs="Times New Roman"/>
                <w:szCs w:val="26"/>
                <w:lang w:val="vi-VN"/>
              </w:rPr>
              <w:t xml:space="preserve"> với </w:t>
            </w:r>
            <w:r w:rsidRPr="005F49E7">
              <w:rPr>
                <w:rFonts w:cs="Times New Roman"/>
                <w:position w:val="-24"/>
                <w:szCs w:val="26"/>
              </w:rPr>
              <w:object w:dxaOrig="1280" w:dyaOrig="620" w14:anchorId="4B7AAB53">
                <v:shape id="_x0000_i1026" type="#_x0000_t75" style="width:64.8pt;height:30.25pt" o:ole="">
                  <v:imagedata r:id="rId7" o:title=""/>
                </v:shape>
                <o:OLEObject Type="Embed" ProgID="Equation.DSMT4" ShapeID="_x0000_i1026" DrawAspect="Content" ObjectID="_1760521206" r:id="rId8"/>
              </w:object>
            </w:r>
            <w:r w:rsidRPr="005F49E7">
              <w:rPr>
                <w:rFonts w:eastAsia="Arial" w:cs="Times New Roman"/>
                <w:szCs w:val="26"/>
                <w:lang w:val="vi-VN"/>
              </w:rPr>
              <w:t>.</w:t>
            </w:r>
            <w:r w:rsidRPr="005F49E7">
              <w:rPr>
                <w:rFonts w:eastAsia="Arial" w:cs="Times New Roman"/>
                <w:szCs w:val="26"/>
              </w:rPr>
              <w:t xml:space="preserve"> Tính </w:t>
            </w:r>
            <w:r w:rsidRPr="005F49E7">
              <w:rPr>
                <w:rFonts w:eastAsia="Arial" w:cs="Times New Roman"/>
                <w:position w:val="-28"/>
                <w:szCs w:val="26"/>
              </w:rPr>
              <w:object w:dxaOrig="1200" w:dyaOrig="680" w14:anchorId="3C0B5F40">
                <v:shape id="_x0000_i1027" type="#_x0000_t75" style="width:60.5pt;height:33.85pt" o:ole="">
                  <v:imagedata r:id="rId9" o:title=""/>
                </v:shape>
                <o:OLEObject Type="Embed" ProgID="Equation.DSMT4" ShapeID="_x0000_i1027" DrawAspect="Content" ObjectID="_1760521207" r:id="rId10"/>
              </w:object>
            </w:r>
          </w:p>
        </w:tc>
      </w:tr>
      <w:tr w:rsidR="00DB154A" w:rsidRPr="005F49E7" w14:paraId="58E0D5A0" w14:textId="77777777" w:rsidTr="00CF3BFE">
        <w:trPr>
          <w:trHeight w:val="443"/>
        </w:trPr>
        <w:tc>
          <w:tcPr>
            <w:tcW w:w="850" w:type="dxa"/>
            <w:vMerge/>
            <w:shd w:val="clear" w:color="auto" w:fill="auto"/>
            <w:vAlign w:val="center"/>
          </w:tcPr>
          <w:p w14:paraId="078CF9F6" w14:textId="77777777" w:rsidR="0056020C" w:rsidRPr="005F49E7" w:rsidRDefault="0056020C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0C8B2BEF" w14:textId="46D13E64" w:rsidR="0056020C" w:rsidRPr="005F49E7" w:rsidRDefault="0056020C" w:rsidP="00C57F5D">
            <w:pPr>
              <w:spacing w:after="0" w:line="276" w:lineRule="auto"/>
              <w:rPr>
                <w:rFonts w:eastAsia="Arial" w:cs="Times New Roman"/>
                <w:szCs w:val="26"/>
                <w:lang w:val="fr-FR"/>
              </w:rPr>
            </w:pPr>
            <w:r w:rsidRPr="005F49E7">
              <w:rPr>
                <w:rFonts w:eastAsia="Arial" w:cs="Times New Roman"/>
                <w:szCs w:val="26"/>
                <w:lang w:val="fr-FR"/>
              </w:rPr>
              <w:t xml:space="preserve">* Tính </w:t>
            </w:r>
            <w:r w:rsidRPr="005F49E7">
              <w:rPr>
                <w:rFonts w:eastAsia="Arial" w:cs="Times New Roman"/>
                <w:position w:val="-6"/>
                <w:szCs w:val="26"/>
                <w:lang w:val="vi-VN"/>
              </w:rPr>
              <w:object w:dxaOrig="560" w:dyaOrig="220" w14:anchorId="1CE09019">
                <v:shape id="_x0000_i1028" type="#_x0000_t75" style="width:27.35pt;height:10.8pt" o:ole="">
                  <v:imagedata r:id="rId11" o:title=""/>
                </v:shape>
                <o:OLEObject Type="Embed" ProgID="Equation.DSMT4" ShapeID="_x0000_i1028" DrawAspect="Content" ObjectID="_1760521208" r:id="rId12"/>
              </w:object>
            </w:r>
            <w:r w:rsidRPr="005F49E7">
              <w:rPr>
                <w:rFonts w:eastAsia="Arial" w:cs="Times New Roman"/>
                <w:szCs w:val="26"/>
                <w:lang w:val="fr-FR"/>
              </w:rPr>
              <w:t xml:space="preserve">.Ta có </w:t>
            </w:r>
            <w:r w:rsidRPr="005F49E7">
              <w:rPr>
                <w:rFonts w:eastAsia="Arial" w:cs="Times New Roman"/>
                <w:position w:val="-24"/>
                <w:szCs w:val="26"/>
                <w:lang w:val="vi-VN"/>
              </w:rPr>
              <w:object w:dxaOrig="4980" w:dyaOrig="620" w14:anchorId="6E04D2BD">
                <v:shape id="_x0000_i1029" type="#_x0000_t75" style="width:249.85pt;height:30.95pt" o:ole="">
                  <v:imagedata r:id="rId13" o:title=""/>
                </v:shape>
                <o:OLEObject Type="Embed" ProgID="Equation.DSMT4" ShapeID="_x0000_i1029" DrawAspect="Content" ObjectID="_1760521209" r:id="rId14"/>
              </w:object>
            </w:r>
          </w:p>
          <w:p w14:paraId="465E0C96" w14:textId="4D9275BB" w:rsidR="0056020C" w:rsidRPr="005F49E7" w:rsidRDefault="0056020C" w:rsidP="0095613B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 w:line="240" w:lineRule="auto"/>
              <w:contextualSpacing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115B581" w14:textId="77777777" w:rsidR="0056020C" w:rsidRPr="005F49E7" w:rsidRDefault="0056020C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</w:p>
        </w:tc>
      </w:tr>
      <w:tr w:rsidR="00DB154A" w:rsidRPr="005F49E7" w14:paraId="5E44A83D" w14:textId="77777777" w:rsidTr="00CF3BFE">
        <w:trPr>
          <w:trHeight w:val="279"/>
        </w:trPr>
        <w:tc>
          <w:tcPr>
            <w:tcW w:w="850" w:type="dxa"/>
            <w:vMerge/>
            <w:shd w:val="clear" w:color="auto" w:fill="auto"/>
            <w:vAlign w:val="center"/>
          </w:tcPr>
          <w:p w14:paraId="44704B11" w14:textId="77777777" w:rsidR="0056020C" w:rsidRPr="005F49E7" w:rsidRDefault="0056020C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22FCB341" w14:textId="581A4738" w:rsidR="0056020C" w:rsidRPr="005F49E7" w:rsidRDefault="0056020C" w:rsidP="00C57F5D">
            <w:pPr>
              <w:spacing w:after="0" w:line="276" w:lineRule="auto"/>
              <w:rPr>
                <w:rFonts w:eastAsia="Arial" w:cs="Times New Roman"/>
                <w:szCs w:val="26"/>
                <w:lang w:val="fr-FR"/>
              </w:rPr>
            </w:pPr>
            <w:r w:rsidRPr="005F49E7">
              <w:rPr>
                <w:rFonts w:eastAsia="Arial" w:cs="Times New Roman"/>
                <w:szCs w:val="26"/>
                <w:lang w:val="fr-FR"/>
              </w:rPr>
              <w:t xml:space="preserve">Vì </w:t>
            </w:r>
            <w:r w:rsidRPr="005F49E7">
              <w:rPr>
                <w:rFonts w:eastAsia="Arial" w:cs="Times New Roman"/>
                <w:position w:val="-24"/>
                <w:szCs w:val="26"/>
                <w:lang w:val="vi-VN"/>
              </w:rPr>
              <w:object w:dxaOrig="2799" w:dyaOrig="680" w14:anchorId="0BE0977B">
                <v:shape id="_x0000_i1030" type="#_x0000_t75" style="width:140.4pt;height:34.55pt" o:ole="">
                  <v:imagedata r:id="rId15" o:title=""/>
                </v:shape>
                <o:OLEObject Type="Embed" ProgID="Equation.DSMT4" ShapeID="_x0000_i1030" DrawAspect="Content" ObjectID="_1760521210" r:id="rId16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75838D" w14:textId="77777777" w:rsidR="0056020C" w:rsidRPr="005F49E7" w:rsidRDefault="0056020C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</w:p>
        </w:tc>
      </w:tr>
      <w:tr w:rsidR="00DB154A" w:rsidRPr="005F49E7" w14:paraId="1C78B062" w14:textId="77777777" w:rsidTr="00CF3BFE">
        <w:trPr>
          <w:trHeight w:val="279"/>
        </w:trPr>
        <w:tc>
          <w:tcPr>
            <w:tcW w:w="850" w:type="dxa"/>
            <w:vMerge/>
            <w:shd w:val="clear" w:color="auto" w:fill="auto"/>
            <w:vAlign w:val="center"/>
          </w:tcPr>
          <w:p w14:paraId="51FBD82C" w14:textId="77777777" w:rsidR="0056020C" w:rsidRPr="005F49E7" w:rsidRDefault="0056020C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45A0E314" w14:textId="40F9FFDA" w:rsidR="0056020C" w:rsidRPr="005F49E7" w:rsidRDefault="0056020C" w:rsidP="00C57F5D">
            <w:pPr>
              <w:spacing w:after="0" w:line="276" w:lineRule="auto"/>
              <w:rPr>
                <w:rFonts w:eastAsia="Arial" w:cs="Times New Roman"/>
                <w:szCs w:val="26"/>
                <w:lang w:val="vi-VN"/>
              </w:rPr>
            </w:pPr>
            <w:r w:rsidRPr="005F49E7">
              <w:rPr>
                <w:rFonts w:eastAsia="Arial" w:cs="Times New Roman"/>
                <w:position w:val="-28"/>
                <w:szCs w:val="26"/>
              </w:rPr>
              <w:object w:dxaOrig="3739" w:dyaOrig="680" w14:anchorId="0948ADA4">
                <v:shape id="_x0000_i1031" type="#_x0000_t75" style="width:187.2pt;height:33.85pt" o:ole="">
                  <v:imagedata r:id="rId17" o:title=""/>
                </v:shape>
                <o:OLEObject Type="Embed" ProgID="Equation.DSMT4" ShapeID="_x0000_i1031" DrawAspect="Content" ObjectID="_1760521211" r:id="rId18"/>
              </w:object>
            </w:r>
            <w:r w:rsidRPr="005F49E7">
              <w:rPr>
                <w:rFonts w:eastAsia="Arial" w:cs="Times New Roman"/>
                <w:b/>
                <w:bCs/>
                <w:position w:val="-24"/>
                <w:szCs w:val="26"/>
              </w:rPr>
              <w:object w:dxaOrig="2700" w:dyaOrig="680" w14:anchorId="23D890AF">
                <v:shape id="_x0000_i1032" type="#_x0000_t75" style="width:135.35pt;height:33.85pt" o:ole="">
                  <v:imagedata r:id="rId19" o:title=""/>
                </v:shape>
                <o:OLEObject Type="Embed" ProgID="Equation.DSMT4" ShapeID="_x0000_i1032" DrawAspect="Content" ObjectID="_1760521212" r:id="rId20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83460F7" w14:textId="75831643" w:rsidR="0056020C" w:rsidRPr="005F49E7" w:rsidRDefault="0056020C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</w:p>
        </w:tc>
      </w:tr>
      <w:tr w:rsidR="004D1633" w:rsidRPr="005F49E7" w14:paraId="330D51EF" w14:textId="77777777" w:rsidTr="00CF3BFE">
        <w:trPr>
          <w:trHeight w:val="279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63F180F" w14:textId="6C3AA8A5" w:rsidR="004D1633" w:rsidRPr="005F49E7" w:rsidRDefault="00E519F0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>1b1</w:t>
            </w:r>
          </w:p>
          <w:p w14:paraId="2164B02A" w14:textId="21E0E70A" w:rsidR="00E519F0" w:rsidRPr="005F49E7" w:rsidRDefault="00E519F0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eastAsia="Times New Roman" w:cs="Times New Roman"/>
                <w:b/>
                <w:szCs w:val="26"/>
                <w:lang w:val="vi-VN"/>
              </w:rPr>
              <w:t>(0,5)</w:t>
            </w:r>
          </w:p>
          <w:p w14:paraId="0AF71B35" w14:textId="094FD22F" w:rsidR="00E519F0" w:rsidRPr="005F49E7" w:rsidRDefault="00E519F0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9596" w:type="dxa"/>
            <w:gridSpan w:val="2"/>
            <w:shd w:val="clear" w:color="auto" w:fill="BFBFBF" w:themeFill="background1" w:themeFillShade="BF"/>
          </w:tcPr>
          <w:p w14:paraId="44DB7B13" w14:textId="21D9B310" w:rsidR="004D1633" w:rsidRPr="005F49E7" w:rsidRDefault="00E519F0" w:rsidP="0095613B">
            <w:pPr>
              <w:tabs>
                <w:tab w:val="left" w:pos="992"/>
              </w:tabs>
              <w:spacing w:after="0" w:line="240" w:lineRule="auto"/>
              <w:jc w:val="both"/>
              <w:rPr>
                <w:rFonts w:cs="Times New Roman"/>
                <w:bCs/>
                <w:szCs w:val="26"/>
              </w:rPr>
            </w:pPr>
            <w:r w:rsidRPr="005F49E7">
              <w:rPr>
                <w:rFonts w:eastAsia="Arial" w:cs="Times New Roman"/>
                <w:szCs w:val="26"/>
                <w:lang w:val="vi-VN"/>
              </w:rPr>
              <w:t xml:space="preserve"> 1</w:t>
            </w:r>
            <w:r w:rsidRPr="005F49E7">
              <w:rPr>
                <w:rFonts w:eastAsia="Arial" w:cs="Times New Roman"/>
                <w:szCs w:val="26"/>
              </w:rPr>
              <w:t xml:space="preserve">) </w:t>
            </w:r>
            <w:r w:rsidRPr="005F49E7">
              <w:rPr>
                <w:rFonts w:cs="Times New Roman"/>
                <w:bCs/>
                <w:szCs w:val="26"/>
              </w:rPr>
              <w:t xml:space="preserve">Giải phương trình: </w:t>
            </w:r>
            <w:r w:rsidRPr="005F49E7">
              <w:rPr>
                <w:rFonts w:cs="Times New Roman"/>
                <w:position w:val="-24"/>
                <w:szCs w:val="26"/>
              </w:rPr>
              <w:object w:dxaOrig="1380" w:dyaOrig="620" w14:anchorId="24BB9481">
                <v:shape id="_x0000_i1033" type="#_x0000_t75" style="width:68.4pt;height:31.7pt" o:ole="">
                  <v:imagedata r:id="rId21" o:title=""/>
                </v:shape>
                <o:OLEObject Type="Embed" ProgID="Equation.DSMT4" ShapeID="_x0000_i1033" DrawAspect="Content" ObjectID="_1760521213" r:id="rId22"/>
              </w:object>
            </w:r>
            <w:r w:rsidRPr="005F49E7">
              <w:rPr>
                <w:rFonts w:cs="Times New Roman"/>
                <w:szCs w:val="26"/>
              </w:rPr>
              <w:t>.</w:t>
            </w:r>
          </w:p>
        </w:tc>
      </w:tr>
      <w:tr w:rsidR="00DB154A" w:rsidRPr="005F49E7" w14:paraId="20C309F6" w14:textId="77777777" w:rsidTr="00CF3BFE">
        <w:trPr>
          <w:trHeight w:val="279"/>
        </w:trPr>
        <w:tc>
          <w:tcPr>
            <w:tcW w:w="850" w:type="dxa"/>
            <w:vMerge/>
            <w:shd w:val="clear" w:color="auto" w:fill="auto"/>
            <w:vAlign w:val="center"/>
          </w:tcPr>
          <w:p w14:paraId="210D02FC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0B384A21" w14:textId="2DBDEAB8" w:rsidR="004D1633" w:rsidRPr="005F49E7" w:rsidRDefault="00E519F0" w:rsidP="0095613B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6"/>
              </w:rPr>
            </w:pPr>
            <w:r w:rsidRPr="005F49E7">
              <w:rPr>
                <w:rFonts w:cs="Times New Roman"/>
                <w:position w:val="-60"/>
                <w:szCs w:val="26"/>
              </w:rPr>
              <w:object w:dxaOrig="1600" w:dyaOrig="1320" w14:anchorId="600D5323">
                <v:shape id="_x0000_i1034" type="#_x0000_t75" style="width:79.2pt;height:68.4pt" o:ole="">
                  <v:imagedata r:id="rId23" o:title=""/>
                </v:shape>
                <o:OLEObject Type="Embed" ProgID="Equation.DSMT4" ShapeID="_x0000_i1034" DrawAspect="Content" ObjectID="_1760521214" r:id="rId24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9807988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</w:p>
        </w:tc>
      </w:tr>
      <w:tr w:rsidR="00DB154A" w:rsidRPr="005F49E7" w14:paraId="3C6FE551" w14:textId="77777777" w:rsidTr="00CF3BFE">
        <w:trPr>
          <w:trHeight w:val="279"/>
        </w:trPr>
        <w:tc>
          <w:tcPr>
            <w:tcW w:w="850" w:type="dxa"/>
            <w:vMerge/>
            <w:shd w:val="clear" w:color="auto" w:fill="auto"/>
            <w:vAlign w:val="center"/>
          </w:tcPr>
          <w:p w14:paraId="7561D4A4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45279336" w14:textId="330F565A" w:rsidR="004D1633" w:rsidRPr="005F49E7" w:rsidRDefault="00E519F0" w:rsidP="0095613B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6"/>
              </w:rPr>
            </w:pPr>
            <w:r w:rsidRPr="005F49E7">
              <w:rPr>
                <w:rFonts w:cs="Times New Roman"/>
                <w:position w:val="-60"/>
                <w:szCs w:val="26"/>
              </w:rPr>
              <w:object w:dxaOrig="2060" w:dyaOrig="1320" w14:anchorId="64B88CFB">
                <v:shape id="_x0000_i1035" type="#_x0000_t75" style="width:102.25pt;height:68.4pt" o:ole="">
                  <v:imagedata r:id="rId25" o:title=""/>
                </v:shape>
                <o:OLEObject Type="Embed" ProgID="Equation.DSMT4" ShapeID="_x0000_i1035" DrawAspect="Content" ObjectID="_1760521215" r:id="rId26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A474D5F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</w:p>
        </w:tc>
      </w:tr>
      <w:tr w:rsidR="00BC663B" w:rsidRPr="005F49E7" w14:paraId="354E169B" w14:textId="77777777" w:rsidTr="00CF3BFE">
        <w:trPr>
          <w:trHeight w:val="279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F21B42E" w14:textId="77777777" w:rsidR="00BC663B" w:rsidRPr="005F49E7" w:rsidRDefault="00BC663B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>1b2</w:t>
            </w:r>
          </w:p>
          <w:p w14:paraId="2BBD29EC" w14:textId="686464A1" w:rsidR="00F37634" w:rsidRPr="005F49E7" w:rsidRDefault="00F37634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>(</w:t>
            </w:r>
            <w:r w:rsidRPr="005F49E7">
              <w:rPr>
                <w:rFonts w:cs="Times New Roman"/>
                <w:b/>
                <w:szCs w:val="26"/>
              </w:rPr>
              <w:t>0,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7</w:t>
            </w:r>
            <w:r w:rsidRPr="005F49E7">
              <w:rPr>
                <w:rFonts w:cs="Times New Roman"/>
                <w:b/>
                <w:szCs w:val="26"/>
              </w:rPr>
              <w:t>5đ</w:t>
            </w:r>
          </w:p>
        </w:tc>
        <w:tc>
          <w:tcPr>
            <w:tcW w:w="9596" w:type="dxa"/>
            <w:gridSpan w:val="2"/>
            <w:shd w:val="clear" w:color="auto" w:fill="BFBFBF" w:themeFill="background1" w:themeFillShade="BF"/>
          </w:tcPr>
          <w:p w14:paraId="12FDFFE1" w14:textId="1A8EC502" w:rsidR="00BC663B" w:rsidRPr="005F49E7" w:rsidRDefault="00BC663B" w:rsidP="0095613B">
            <w:pPr>
              <w:spacing w:after="0" w:line="240" w:lineRule="auto"/>
              <w:rPr>
                <w:rFonts w:cs="Times New Roman"/>
                <w:bCs/>
                <w:szCs w:val="26"/>
              </w:rPr>
            </w:pPr>
            <w:r w:rsidRPr="005F49E7">
              <w:rPr>
                <w:rFonts w:cs="Times New Roman"/>
                <w:w w:val="105"/>
                <w:szCs w:val="26"/>
                <w:lang w:val="vi-VN"/>
              </w:rPr>
              <w:t>2</w:t>
            </w:r>
            <w:r w:rsidRPr="005F49E7">
              <w:rPr>
                <w:rFonts w:cs="Times New Roman"/>
                <w:w w:val="105"/>
                <w:szCs w:val="26"/>
              </w:rPr>
              <w:t>) T</w:t>
            </w:r>
            <w:r w:rsidRPr="005F49E7">
              <w:rPr>
                <w:rFonts w:cs="Times New Roman"/>
                <w:w w:val="105"/>
                <w:szCs w:val="26"/>
                <w:lang w:val="vi-VN"/>
              </w:rPr>
              <w:t xml:space="preserve">ìm tất cả </w:t>
            </w:r>
            <w:r w:rsidRPr="005F49E7">
              <w:rPr>
                <w:rFonts w:cs="Times New Roman"/>
                <w:w w:val="105"/>
                <w:szCs w:val="26"/>
              </w:rPr>
              <w:t xml:space="preserve">các nghiệm trong khoảng </w:t>
            </w:r>
            <w:r w:rsidRPr="005F49E7">
              <w:rPr>
                <w:rFonts w:cs="Times New Roman"/>
                <w:position w:val="-14"/>
                <w:szCs w:val="26"/>
              </w:rPr>
              <w:object w:dxaOrig="720" w:dyaOrig="400" w14:anchorId="01F258E7">
                <v:shape id="_x0000_i1036" type="#_x0000_t75" style="width:36pt;height:20.9pt" o:ole="">
                  <v:imagedata r:id="rId27" o:title=""/>
                </v:shape>
                <o:OLEObject Type="Embed" ProgID="Equation.DSMT4" ShapeID="_x0000_i1036" DrawAspect="Content" ObjectID="_1760521216" r:id="rId28"/>
              </w:object>
            </w:r>
            <w:r w:rsidRPr="005F49E7">
              <w:rPr>
                <w:rFonts w:cs="Times New Roman"/>
                <w:szCs w:val="26"/>
              </w:rPr>
              <w:t xml:space="preserve"> của phương trình </w:t>
            </w:r>
            <w:r w:rsidRPr="005F49E7">
              <w:rPr>
                <w:rFonts w:cs="Times New Roman"/>
                <w:position w:val="-8"/>
                <w:szCs w:val="26"/>
              </w:rPr>
              <w:object w:dxaOrig="1520" w:dyaOrig="360" w14:anchorId="494942A6">
                <v:shape id="_x0000_i1037" type="#_x0000_t75" style="width:75.6pt;height:18.7pt" o:ole="">
                  <v:imagedata r:id="rId29" o:title=""/>
                </v:shape>
                <o:OLEObject Type="Embed" ProgID="Equation.DSMT4" ShapeID="_x0000_i1037" DrawAspect="Content" ObjectID="_1760521217" r:id="rId30"/>
              </w:object>
            </w:r>
          </w:p>
        </w:tc>
      </w:tr>
      <w:tr w:rsidR="00DB154A" w:rsidRPr="005F49E7" w14:paraId="562EC771" w14:textId="77777777" w:rsidTr="00CF3BFE">
        <w:trPr>
          <w:trHeight w:val="730"/>
        </w:trPr>
        <w:tc>
          <w:tcPr>
            <w:tcW w:w="850" w:type="dxa"/>
            <w:vMerge/>
            <w:shd w:val="clear" w:color="auto" w:fill="auto"/>
            <w:vAlign w:val="center"/>
          </w:tcPr>
          <w:p w14:paraId="0FC6172C" w14:textId="77777777" w:rsidR="00BC663B" w:rsidRPr="005F49E7" w:rsidRDefault="00BC663B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18869163" w14:textId="59B60AF0" w:rsidR="00BC663B" w:rsidRPr="005F49E7" w:rsidRDefault="00BC663B" w:rsidP="0095613B">
            <w:pPr>
              <w:spacing w:after="0" w:line="240" w:lineRule="auto"/>
              <w:ind w:right="48"/>
              <w:jc w:val="both"/>
              <w:rPr>
                <w:rFonts w:cs="Times New Roman"/>
                <w:color w:val="000000"/>
                <w:szCs w:val="26"/>
              </w:rPr>
            </w:pPr>
            <w:r w:rsidRPr="005F49E7">
              <w:rPr>
                <w:rFonts w:eastAsia="Arial" w:cs="Times New Roman"/>
                <w:position w:val="-24"/>
                <w:szCs w:val="26"/>
                <w:lang w:val="vi-VN"/>
              </w:rPr>
              <w:object w:dxaOrig="3080" w:dyaOrig="680" w14:anchorId="507094E7">
                <v:shape id="_x0000_i1038" type="#_x0000_t75" style="width:150.5pt;height:34.55pt" o:ole="">
                  <v:imagedata r:id="rId31" o:title=""/>
                </v:shape>
                <o:OLEObject Type="Embed" ProgID="Equation.DSMT4" ShapeID="_x0000_i1038" DrawAspect="Content" ObjectID="_1760521218" r:id="rId32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D8443ED" w14:textId="77777777" w:rsidR="00BC663B" w:rsidRPr="005F49E7" w:rsidRDefault="00BC663B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0,25đ</w:t>
            </w:r>
          </w:p>
        </w:tc>
      </w:tr>
      <w:tr w:rsidR="00DB154A" w:rsidRPr="005F49E7" w14:paraId="4685F3D2" w14:textId="77777777" w:rsidTr="00CF3BFE">
        <w:trPr>
          <w:trHeight w:val="620"/>
        </w:trPr>
        <w:tc>
          <w:tcPr>
            <w:tcW w:w="850" w:type="dxa"/>
            <w:vMerge/>
            <w:shd w:val="clear" w:color="auto" w:fill="auto"/>
            <w:vAlign w:val="center"/>
          </w:tcPr>
          <w:p w14:paraId="5BA62D10" w14:textId="77777777" w:rsidR="00BC663B" w:rsidRPr="005F49E7" w:rsidRDefault="00BC663B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6F707A26" w14:textId="554EB21E" w:rsidR="00BC663B" w:rsidRPr="005F49E7" w:rsidRDefault="00BC663B" w:rsidP="0095613B">
            <w:pPr>
              <w:spacing w:after="0"/>
              <w:ind w:left="48" w:right="48"/>
              <w:jc w:val="both"/>
              <w:rPr>
                <w:rFonts w:cs="Times New Roman"/>
                <w:color w:val="000000"/>
                <w:szCs w:val="26"/>
              </w:rPr>
            </w:pPr>
            <w:r w:rsidRPr="005F49E7">
              <w:rPr>
                <w:rFonts w:eastAsia="Arial" w:cs="Times New Roman"/>
                <w:position w:val="-24"/>
                <w:szCs w:val="26"/>
                <w:lang w:val="vi-VN"/>
              </w:rPr>
              <w:object w:dxaOrig="2079" w:dyaOrig="620" w14:anchorId="7FFA7B67">
                <v:shape id="_x0000_i1039" type="#_x0000_t75" style="width:101.5pt;height:30.95pt" o:ole="">
                  <v:imagedata r:id="rId33" o:title=""/>
                </v:shape>
                <o:OLEObject Type="Embed" ProgID="Equation.DSMT4" ShapeID="_x0000_i1039" DrawAspect="Content" ObjectID="_1760521219" r:id="rId34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90B032F" w14:textId="395D2DE8" w:rsidR="00BC663B" w:rsidRPr="005F49E7" w:rsidRDefault="00BC663B" w:rsidP="00BC663B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 xml:space="preserve">  </w:t>
            </w:r>
            <w:r w:rsidRPr="005F49E7">
              <w:rPr>
                <w:rFonts w:cs="Times New Roman"/>
                <w:b/>
                <w:szCs w:val="26"/>
              </w:rPr>
              <w:t>0,25đ</w:t>
            </w:r>
          </w:p>
        </w:tc>
      </w:tr>
      <w:tr w:rsidR="00DB154A" w:rsidRPr="005F49E7" w14:paraId="6FB4843B" w14:textId="77777777" w:rsidTr="00CF3BFE">
        <w:trPr>
          <w:trHeight w:val="620"/>
        </w:trPr>
        <w:tc>
          <w:tcPr>
            <w:tcW w:w="850" w:type="dxa"/>
            <w:vMerge/>
            <w:shd w:val="clear" w:color="auto" w:fill="auto"/>
            <w:vAlign w:val="center"/>
          </w:tcPr>
          <w:p w14:paraId="5DAE3D62" w14:textId="77777777" w:rsidR="00BC663B" w:rsidRPr="005F49E7" w:rsidRDefault="00BC663B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0075C8A0" w14:textId="3565AB6C" w:rsidR="00BC663B" w:rsidRPr="005F49E7" w:rsidRDefault="00BC663B" w:rsidP="0095613B">
            <w:pPr>
              <w:spacing w:after="0"/>
              <w:ind w:left="48" w:right="48"/>
              <w:jc w:val="both"/>
              <w:rPr>
                <w:rFonts w:eastAsia="Arial" w:cs="Times New Roman"/>
                <w:szCs w:val="26"/>
                <w:lang w:val="vi-VN"/>
              </w:rPr>
            </w:pPr>
            <w:r w:rsidRPr="005F49E7">
              <w:rPr>
                <w:rFonts w:cs="Times New Roman"/>
                <w:w w:val="105"/>
                <w:szCs w:val="26"/>
                <w:lang w:val="vi-VN"/>
              </w:rPr>
              <w:t>T</w:t>
            </w:r>
            <w:r w:rsidRPr="005F49E7">
              <w:rPr>
                <w:rFonts w:cs="Times New Roman"/>
                <w:w w:val="105"/>
                <w:szCs w:val="26"/>
              </w:rPr>
              <w:t xml:space="preserve">rong khoảng </w:t>
            </w:r>
            <w:r w:rsidRPr="005F49E7">
              <w:rPr>
                <w:rFonts w:cs="Times New Roman"/>
                <w:position w:val="-14"/>
                <w:szCs w:val="26"/>
              </w:rPr>
              <w:object w:dxaOrig="720" w:dyaOrig="400" w14:anchorId="7708CA7C">
                <v:shape id="_x0000_i1040" type="#_x0000_t75" style="width:36pt;height:20.9pt" o:ole="">
                  <v:imagedata r:id="rId27" o:title=""/>
                </v:shape>
                <o:OLEObject Type="Embed" ProgID="Equation.DSMT4" ShapeID="_x0000_i1040" DrawAspect="Content" ObjectID="_1760521220" r:id="rId35"/>
              </w:object>
            </w:r>
            <w:r w:rsidRPr="005F49E7">
              <w:rPr>
                <w:rFonts w:cs="Times New Roman"/>
                <w:szCs w:val="26"/>
              </w:rPr>
              <w:t>phương trình</w:t>
            </w:r>
            <w:r w:rsidRPr="005F49E7">
              <w:rPr>
                <w:rFonts w:cs="Times New Roman"/>
                <w:szCs w:val="26"/>
                <w:lang w:val="vi-VN"/>
              </w:rPr>
              <w:t xml:space="preserve"> có nghiệm </w:t>
            </w:r>
            <w:r w:rsidR="00964A50" w:rsidRPr="005F49E7">
              <w:rPr>
                <w:rFonts w:cs="Times New Roman"/>
                <w:position w:val="-28"/>
                <w:szCs w:val="26"/>
              </w:rPr>
              <w:object w:dxaOrig="1800" w:dyaOrig="680" w14:anchorId="432853A8">
                <v:shape id="_x0000_i1041" type="#_x0000_t75" style="width:90pt;height:36pt" o:ole="">
                  <v:imagedata r:id="rId36" o:title=""/>
                </v:shape>
                <o:OLEObject Type="Embed" ProgID="Equation.DSMT4" ShapeID="_x0000_i1041" DrawAspect="Content" ObjectID="_1760521221" r:id="rId37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19E4471" w14:textId="1C0A41FC" w:rsidR="00BC663B" w:rsidRPr="005F49E7" w:rsidRDefault="00964A50" w:rsidP="00BC663B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 xml:space="preserve">  </w:t>
            </w:r>
            <w:r w:rsidRPr="005F49E7">
              <w:rPr>
                <w:rFonts w:cs="Times New Roman"/>
                <w:b/>
                <w:szCs w:val="26"/>
              </w:rPr>
              <w:t>0,25đ</w:t>
            </w:r>
          </w:p>
        </w:tc>
      </w:tr>
      <w:tr w:rsidR="004D1633" w:rsidRPr="005F49E7" w14:paraId="19462146" w14:textId="77777777" w:rsidTr="00CF3BFE">
        <w:trPr>
          <w:trHeight w:val="5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BE79FA6" w14:textId="60C964A4" w:rsidR="004D1633" w:rsidRPr="005F49E7" w:rsidRDefault="00F37634" w:rsidP="00F37634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 xml:space="preserve"> 2a</w:t>
            </w:r>
          </w:p>
        </w:tc>
        <w:tc>
          <w:tcPr>
            <w:tcW w:w="9596" w:type="dxa"/>
            <w:gridSpan w:val="2"/>
            <w:shd w:val="clear" w:color="auto" w:fill="BFBFBF" w:themeFill="background1" w:themeFillShade="BF"/>
          </w:tcPr>
          <w:p w14:paraId="1FE46D69" w14:textId="47B047C6" w:rsidR="004D1633" w:rsidRPr="005F49E7" w:rsidRDefault="006C79D7" w:rsidP="006C79D7">
            <w:pPr>
              <w:spacing w:before="120" w:after="120" w:line="276" w:lineRule="auto"/>
              <w:ind w:left="992"/>
              <w:rPr>
                <w:rFonts w:cs="Times New Roman"/>
                <w:spacing w:val="-6"/>
                <w:szCs w:val="26"/>
                <w:lang w:val="nl-NL"/>
              </w:rPr>
            </w:pPr>
            <w:r w:rsidRPr="005F49E7">
              <w:rPr>
                <w:rFonts w:cs="Times New Roman"/>
                <w:spacing w:val="-6"/>
                <w:szCs w:val="26"/>
                <w:lang w:val="nl-NL"/>
              </w:rPr>
              <w:t>Cho cấp số cộng (</w:t>
            </w:r>
            <w:r w:rsidRPr="005F49E7">
              <w:rPr>
                <w:rFonts w:cs="Times New Roman"/>
                <w:position w:val="-12"/>
                <w:szCs w:val="26"/>
              </w:rPr>
              <w:object w:dxaOrig="260" w:dyaOrig="360" w14:anchorId="4204BEF0">
                <v:shape id="_x0000_i1042" type="#_x0000_t75" style="width:13.7pt;height:18.7pt" o:ole="">
                  <v:imagedata r:id="rId38" o:title=""/>
                </v:shape>
                <o:OLEObject Type="Embed" ProgID="Equation.DSMT4" ShapeID="_x0000_i1042" DrawAspect="Content" ObjectID="_1760521222" r:id="rId39"/>
              </w:object>
            </w:r>
            <w:r w:rsidRPr="005F49E7">
              <w:rPr>
                <w:rFonts w:cs="Times New Roman"/>
                <w:szCs w:val="26"/>
              </w:rPr>
              <w:t xml:space="preserve">) </w:t>
            </w:r>
            <w:r w:rsidRPr="005F49E7">
              <w:rPr>
                <w:rFonts w:cs="Times New Roman"/>
                <w:spacing w:val="-6"/>
                <w:szCs w:val="26"/>
                <w:lang w:val="nl-NL"/>
              </w:rPr>
              <w:t>có số hạng đầu</w:t>
            </w:r>
            <w:r w:rsidRPr="005F49E7">
              <w:rPr>
                <w:rFonts w:cs="Times New Roman"/>
                <w:szCs w:val="26"/>
              </w:rPr>
              <w:t xml:space="preserve"> </w:t>
            </w:r>
            <w:r w:rsidRPr="005F49E7">
              <w:rPr>
                <w:rFonts w:cs="Times New Roman"/>
                <w:position w:val="-12"/>
                <w:szCs w:val="26"/>
              </w:rPr>
              <w:object w:dxaOrig="600" w:dyaOrig="360" w14:anchorId="4B1DE7BC">
                <v:shape id="_x0000_i1043" type="#_x0000_t75" style="width:30.25pt;height:18pt" o:ole="">
                  <v:imagedata r:id="rId40" o:title=""/>
                </v:shape>
                <o:OLEObject Type="Embed" ProgID="Equation.DSMT4" ShapeID="_x0000_i1043" DrawAspect="Content" ObjectID="_1760521223" r:id="rId41"/>
              </w:object>
            </w:r>
            <w:r w:rsidRPr="005F49E7">
              <w:rPr>
                <w:rFonts w:cs="Times New Roman"/>
                <w:szCs w:val="26"/>
              </w:rPr>
              <w:t xml:space="preserve"> và công sai </w:t>
            </w:r>
            <w:r w:rsidRPr="005F49E7">
              <w:rPr>
                <w:rFonts w:cs="Times New Roman"/>
                <w:position w:val="-6"/>
                <w:szCs w:val="26"/>
              </w:rPr>
              <w:object w:dxaOrig="760" w:dyaOrig="279" w14:anchorId="554FFC60">
                <v:shape id="_x0000_i1044" type="#_x0000_t75" style="width:38.15pt;height:13.7pt" o:ole="">
                  <v:imagedata r:id="rId42" o:title=""/>
                </v:shape>
                <o:OLEObject Type="Embed" ProgID="Equation.DSMT4" ShapeID="_x0000_i1044" DrawAspect="Content" ObjectID="_1760521224" r:id="rId43"/>
              </w:object>
            </w:r>
            <w:r w:rsidRPr="005F49E7">
              <w:rPr>
                <w:rFonts w:cs="Times New Roman"/>
                <w:spacing w:val="-6"/>
                <w:szCs w:val="26"/>
                <w:lang w:val="nl-NL"/>
              </w:rPr>
              <w:t xml:space="preserve"> Tính </w:t>
            </w:r>
            <w:r w:rsidRPr="005F49E7">
              <w:rPr>
                <w:rFonts w:cs="Times New Roman"/>
                <w:spacing w:val="-6"/>
                <w:szCs w:val="26"/>
                <w:lang w:val="vi-VN"/>
              </w:rPr>
              <w:t xml:space="preserve">giá trị của </w:t>
            </w:r>
            <w:r w:rsidRPr="005F49E7">
              <w:rPr>
                <w:rFonts w:cs="Times New Roman"/>
                <w:spacing w:val="-6"/>
                <w:szCs w:val="26"/>
                <w:lang w:val="nl-NL"/>
              </w:rPr>
              <w:t xml:space="preserve">số hạng thứ mười một </w:t>
            </w:r>
            <w:r w:rsidRPr="005F49E7">
              <w:rPr>
                <w:rFonts w:cs="Times New Roman"/>
                <w:position w:val="-12"/>
                <w:szCs w:val="26"/>
              </w:rPr>
              <w:object w:dxaOrig="300" w:dyaOrig="360" w14:anchorId="7891C9FC">
                <v:shape id="_x0000_i1045" type="#_x0000_t75" style="width:15.1pt;height:18.7pt" o:ole="">
                  <v:imagedata r:id="rId44" o:title=""/>
                </v:shape>
                <o:OLEObject Type="Embed" ProgID="Equation.DSMT4" ShapeID="_x0000_i1045" DrawAspect="Content" ObjectID="_1760521225" r:id="rId45"/>
              </w:object>
            </w:r>
            <w:r w:rsidRPr="005F49E7">
              <w:rPr>
                <w:rFonts w:cs="Times New Roman"/>
                <w:spacing w:val="-6"/>
                <w:szCs w:val="26"/>
                <w:lang w:val="nl-NL"/>
              </w:rPr>
              <w:t xml:space="preserve"> của cấp số cộng (</w:t>
            </w:r>
            <w:r w:rsidRPr="005F49E7">
              <w:rPr>
                <w:rFonts w:cs="Times New Roman"/>
                <w:position w:val="-12"/>
                <w:szCs w:val="26"/>
              </w:rPr>
              <w:object w:dxaOrig="260" w:dyaOrig="360" w14:anchorId="0BFEC3F5">
                <v:shape id="_x0000_i1046" type="#_x0000_t75" style="width:13.7pt;height:18.7pt" o:ole="">
                  <v:imagedata r:id="rId38" o:title=""/>
                </v:shape>
                <o:OLEObject Type="Embed" ProgID="Equation.DSMT4" ShapeID="_x0000_i1046" DrawAspect="Content" ObjectID="_1760521226" r:id="rId46"/>
              </w:object>
            </w:r>
            <w:r w:rsidRPr="005F49E7">
              <w:rPr>
                <w:rFonts w:cs="Times New Roman"/>
                <w:szCs w:val="26"/>
              </w:rPr>
              <w:t>)</w:t>
            </w:r>
            <w:r w:rsidRPr="005F49E7">
              <w:rPr>
                <w:rFonts w:cs="Times New Roman"/>
                <w:spacing w:val="-6"/>
                <w:szCs w:val="26"/>
                <w:lang w:val="nl-NL"/>
              </w:rPr>
              <w:t>.</w:t>
            </w:r>
          </w:p>
        </w:tc>
      </w:tr>
      <w:tr w:rsidR="00DB154A" w:rsidRPr="005F49E7" w14:paraId="46FD2F4D" w14:textId="77777777" w:rsidTr="00CF3BFE">
        <w:trPr>
          <w:trHeight w:val="440"/>
        </w:trPr>
        <w:tc>
          <w:tcPr>
            <w:tcW w:w="850" w:type="dxa"/>
            <w:vMerge/>
            <w:shd w:val="clear" w:color="auto" w:fill="auto"/>
            <w:vAlign w:val="center"/>
          </w:tcPr>
          <w:p w14:paraId="327742E3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5767B16A" w14:textId="1E75D9A8" w:rsidR="004D1633" w:rsidRPr="005F49E7" w:rsidRDefault="006C79D7" w:rsidP="006C79D7">
            <w:pPr>
              <w:tabs>
                <w:tab w:val="left" w:pos="992"/>
                <w:tab w:val="left" w:pos="3402"/>
                <w:tab w:val="left" w:pos="5669"/>
                <w:tab w:val="left" w:pos="7938"/>
              </w:tabs>
              <w:spacing w:line="256" w:lineRule="auto"/>
              <w:ind w:left="992"/>
              <w:jc w:val="both"/>
              <w:rPr>
                <w:rFonts w:cs="Times New Roman"/>
                <w:szCs w:val="26"/>
              </w:rPr>
            </w:pPr>
            <w:r w:rsidRPr="005F49E7">
              <w:rPr>
                <w:rFonts w:cs="Times New Roman"/>
                <w:szCs w:val="26"/>
                <w:lang w:val="vi-VN"/>
              </w:rPr>
              <w:t>Áp dụng công thức tính số hạng TQ của CSC c</w:t>
            </w:r>
            <w:r w:rsidRPr="005F49E7">
              <w:rPr>
                <w:rFonts w:cs="Times New Roman"/>
                <w:szCs w:val="26"/>
              </w:rPr>
              <w:t xml:space="preserve">ó </w:t>
            </w:r>
            <w:r w:rsidRPr="005F49E7">
              <w:rPr>
                <w:rFonts w:cs="Times New Roman"/>
                <w:position w:val="-12"/>
                <w:szCs w:val="26"/>
              </w:rPr>
              <w:object w:dxaOrig="1340" w:dyaOrig="360" w14:anchorId="3CF71BCD">
                <v:shape id="_x0000_i1047" type="#_x0000_t75" style="width:66.95pt;height:18pt" o:ole="">
                  <v:imagedata r:id="rId47" o:title=""/>
                </v:shape>
                <o:OLEObject Type="Embed" ProgID="Equation.DSMT4" ShapeID="_x0000_i1047" DrawAspect="Content" ObjectID="_1760521227" r:id="rId48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6F10296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0,25đ</w:t>
            </w:r>
          </w:p>
        </w:tc>
      </w:tr>
      <w:tr w:rsidR="00DB154A" w:rsidRPr="005F49E7" w14:paraId="62D65EDA" w14:textId="77777777" w:rsidTr="00CF3BFE">
        <w:trPr>
          <w:trHeight w:val="611"/>
        </w:trPr>
        <w:tc>
          <w:tcPr>
            <w:tcW w:w="850" w:type="dxa"/>
            <w:vMerge/>
            <w:shd w:val="clear" w:color="auto" w:fill="auto"/>
            <w:vAlign w:val="center"/>
          </w:tcPr>
          <w:p w14:paraId="7A0C6BA5" w14:textId="77777777" w:rsidR="004D1633" w:rsidRPr="005F49E7" w:rsidRDefault="004D1633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734E12B5" w14:textId="0A42AB41" w:rsidR="004D1633" w:rsidRPr="005F49E7" w:rsidRDefault="006C79D7" w:rsidP="0095613B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40" w:lineRule="auto"/>
              <w:rPr>
                <w:rFonts w:cs="Times New Roman"/>
                <w:szCs w:val="26"/>
              </w:rPr>
            </w:pPr>
            <w:r w:rsidRPr="005F49E7">
              <w:rPr>
                <w:rFonts w:cs="Times New Roman"/>
                <w:szCs w:val="26"/>
                <w:lang w:val="vi-VN"/>
              </w:rPr>
              <w:t xml:space="preserve">                           </w:t>
            </w:r>
            <w:r w:rsidRPr="005F49E7">
              <w:rPr>
                <w:rFonts w:cs="Times New Roman"/>
                <w:position w:val="-12"/>
                <w:szCs w:val="26"/>
              </w:rPr>
              <w:object w:dxaOrig="1740" w:dyaOrig="360" w14:anchorId="675FBDDD">
                <v:shape id="_x0000_i1048" type="#_x0000_t75" style="width:87.1pt;height:18pt" o:ole="">
                  <v:imagedata r:id="rId49" o:title=""/>
                </v:shape>
                <o:OLEObject Type="Embed" ProgID="Equation.DSMT4" ShapeID="_x0000_i1048" DrawAspect="Content" ObjectID="_1760521228" r:id="rId50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6CDDE4F" w14:textId="62D31DC8" w:rsidR="004D1633" w:rsidRPr="005F49E7" w:rsidRDefault="00B15795" w:rsidP="006C79D7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 xml:space="preserve">  </w:t>
            </w:r>
            <w:r w:rsidR="004D1633" w:rsidRPr="005F49E7">
              <w:rPr>
                <w:rFonts w:cs="Times New Roman"/>
                <w:b/>
                <w:szCs w:val="26"/>
              </w:rPr>
              <w:t>0,25đ</w:t>
            </w:r>
          </w:p>
        </w:tc>
      </w:tr>
      <w:tr w:rsidR="00424E96" w:rsidRPr="005F49E7" w14:paraId="71CD82CD" w14:textId="77777777" w:rsidTr="00CF3BFE">
        <w:trPr>
          <w:trHeight w:val="36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501CF73" w14:textId="6EAB86B3" w:rsidR="00424E96" w:rsidRPr="005F49E7" w:rsidRDefault="00424E96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>2b</w:t>
            </w:r>
          </w:p>
        </w:tc>
        <w:tc>
          <w:tcPr>
            <w:tcW w:w="9596" w:type="dxa"/>
            <w:gridSpan w:val="2"/>
            <w:shd w:val="clear" w:color="auto" w:fill="BFBFBF" w:themeFill="background1" w:themeFillShade="BF"/>
          </w:tcPr>
          <w:p w14:paraId="41804B17" w14:textId="21523098" w:rsidR="00424E96" w:rsidRPr="005F49E7" w:rsidRDefault="00424E96" w:rsidP="00745F59">
            <w:pPr>
              <w:spacing w:before="120" w:after="120" w:line="276" w:lineRule="auto"/>
              <w:ind w:left="992"/>
              <w:rPr>
                <w:rFonts w:eastAsia="Calibri" w:cs="Times New Roman"/>
                <w:bCs/>
                <w:szCs w:val="26"/>
              </w:rPr>
            </w:pPr>
            <w:r w:rsidRPr="005F49E7">
              <w:rPr>
                <w:rFonts w:eastAsia="Calibri" w:cs="Times New Roman"/>
                <w:bCs/>
                <w:szCs w:val="26"/>
                <w:lang w:val="vi-VN"/>
              </w:rPr>
              <w:t>b</w:t>
            </w:r>
            <w:r w:rsidRPr="005F49E7">
              <w:rPr>
                <w:rFonts w:eastAsia="Calibri" w:cs="Times New Roman"/>
                <w:bCs/>
                <w:szCs w:val="26"/>
              </w:rPr>
              <w:t>) Nhân dịp chào mừng ngày nhà giáo Việt Nam 20-11, lớp 11A</w:t>
            </w:r>
            <w:r w:rsidR="00277514">
              <w:rPr>
                <w:rFonts w:eastAsia="Calibri" w:cs="Times New Roman"/>
                <w:bCs/>
                <w:szCs w:val="26"/>
              </w:rPr>
              <w:t xml:space="preserve"> trường THPT Nguyễn Huệ</w:t>
            </w:r>
            <w:r w:rsidRPr="005F49E7">
              <w:rPr>
                <w:rFonts w:eastAsia="Calibri" w:cs="Times New Roman"/>
                <w:bCs/>
                <w:szCs w:val="26"/>
              </w:rPr>
              <w:t xml:space="preserve"> luyện tập dân vũ</w:t>
            </w:r>
            <w:r w:rsidR="00D34DC4">
              <w:rPr>
                <w:rFonts w:eastAsia="Calibri" w:cs="Times New Roman"/>
                <w:bCs/>
                <w:szCs w:val="26"/>
              </w:rPr>
              <w:t xml:space="preserve"> mỗi ngày</w:t>
            </w:r>
            <w:r w:rsidRPr="005F49E7">
              <w:rPr>
                <w:rFonts w:eastAsia="Calibri" w:cs="Times New Roman"/>
                <w:bCs/>
                <w:szCs w:val="26"/>
              </w:rPr>
              <w:t xml:space="preserve"> để biểu diễn.Lớp bắt đầu luyện tập trong 1</w:t>
            </w:r>
            <w:r w:rsidR="001E744E">
              <w:rPr>
                <w:rFonts w:eastAsia="Calibri" w:cs="Times New Roman"/>
                <w:bCs/>
                <w:szCs w:val="26"/>
              </w:rPr>
              <w:t>giờ</w:t>
            </w:r>
            <w:r w:rsidRPr="005F49E7">
              <w:rPr>
                <w:rFonts w:eastAsia="Calibri" w:cs="Times New Roman"/>
                <w:bCs/>
                <w:szCs w:val="26"/>
              </w:rPr>
              <w:t xml:space="preserve"> vào ngày đầu tiên. Mỗi ngày tiếp theo lớp tăng thêm 5 phút luyện tập so với ngày trước </w:t>
            </w:r>
            <w:proofErr w:type="gramStart"/>
            <w:r w:rsidRPr="005F49E7">
              <w:rPr>
                <w:rFonts w:eastAsia="Calibri" w:cs="Times New Roman"/>
                <w:bCs/>
                <w:szCs w:val="26"/>
              </w:rPr>
              <w:t>đó.Hỏi</w:t>
            </w:r>
            <w:proofErr w:type="gramEnd"/>
            <w:r w:rsidRPr="005F49E7">
              <w:rPr>
                <w:rFonts w:eastAsia="Calibri" w:cs="Times New Roman"/>
                <w:bCs/>
                <w:szCs w:val="26"/>
              </w:rPr>
              <w:t xml:space="preserve"> sau một tuần tổng tất cả thời gian lớp 1</w:t>
            </w:r>
            <w:r w:rsidR="00EF3C54">
              <w:rPr>
                <w:rFonts w:eastAsia="Calibri" w:cs="Times New Roman"/>
                <w:bCs/>
                <w:szCs w:val="26"/>
              </w:rPr>
              <w:t>1</w:t>
            </w:r>
            <w:r w:rsidRPr="005F49E7">
              <w:rPr>
                <w:rFonts w:eastAsia="Calibri" w:cs="Times New Roman"/>
                <w:bCs/>
                <w:szCs w:val="26"/>
              </w:rPr>
              <w:t>A đã luyện tập là bao nhiêu phút?</w:t>
            </w:r>
          </w:p>
        </w:tc>
      </w:tr>
      <w:tr w:rsidR="00DB154A" w:rsidRPr="005F49E7" w14:paraId="2A722DC6" w14:textId="77777777" w:rsidTr="00CF3BFE">
        <w:trPr>
          <w:trHeight w:val="742"/>
        </w:trPr>
        <w:tc>
          <w:tcPr>
            <w:tcW w:w="850" w:type="dxa"/>
            <w:vMerge/>
            <w:shd w:val="clear" w:color="auto" w:fill="auto"/>
            <w:vAlign w:val="center"/>
          </w:tcPr>
          <w:p w14:paraId="741FDD51" w14:textId="77777777" w:rsidR="00424E96" w:rsidRPr="005F49E7" w:rsidRDefault="00424E96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61958AD7" w14:textId="569FAEBA" w:rsidR="00424E96" w:rsidRPr="005F49E7" w:rsidRDefault="00C65599" w:rsidP="0095613B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noProof/>
                <w:szCs w:val="26"/>
              </w:rPr>
            </w:pPr>
            <w:r>
              <w:rPr>
                <w:rFonts w:cs="Times New Roman"/>
                <w:noProof/>
                <w:szCs w:val="26"/>
              </w:rPr>
              <w:t>Dãy t</w:t>
            </w:r>
            <w:r w:rsidR="00424E96" w:rsidRPr="005F49E7">
              <w:rPr>
                <w:rFonts w:cs="Times New Roman"/>
                <w:noProof/>
                <w:szCs w:val="26"/>
                <w:lang w:val="vi-VN"/>
              </w:rPr>
              <w:t>hời gian luyện tập của lớp 11 A</w:t>
            </w:r>
            <w:r>
              <w:rPr>
                <w:rFonts w:cs="Times New Roman"/>
                <w:noProof/>
                <w:szCs w:val="26"/>
              </w:rPr>
              <w:t xml:space="preserve"> mỗi ngày</w:t>
            </w:r>
            <w:r w:rsidR="00424E96" w:rsidRPr="005F49E7">
              <w:rPr>
                <w:rFonts w:cs="Times New Roman"/>
                <w:noProof/>
                <w:szCs w:val="26"/>
                <w:lang w:val="vi-VN"/>
              </w:rPr>
              <w:t xml:space="preserve"> là 1 CSC với u</w:t>
            </w:r>
            <w:r w:rsidR="00424E96" w:rsidRPr="005F49E7">
              <w:rPr>
                <w:rFonts w:cs="Times New Roman"/>
                <w:noProof/>
                <w:szCs w:val="26"/>
                <w:vertAlign w:val="subscript"/>
                <w:lang w:val="vi-VN"/>
              </w:rPr>
              <w:t>1</w:t>
            </w:r>
            <w:r w:rsidR="00424E96" w:rsidRPr="005F49E7">
              <w:rPr>
                <w:rFonts w:cs="Times New Roman"/>
                <w:noProof/>
                <w:szCs w:val="26"/>
                <w:lang w:val="vi-VN"/>
              </w:rPr>
              <w:t>=60 phút và d =5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0FC4F12" w14:textId="47F0DD83" w:rsidR="00424E96" w:rsidRPr="005F49E7" w:rsidRDefault="00424E96" w:rsidP="00D3353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07443325" w14:textId="77777777" w:rsidTr="00CF3BFE">
        <w:trPr>
          <w:trHeight w:val="742"/>
        </w:trPr>
        <w:tc>
          <w:tcPr>
            <w:tcW w:w="850" w:type="dxa"/>
            <w:vMerge/>
            <w:shd w:val="clear" w:color="auto" w:fill="auto"/>
            <w:vAlign w:val="center"/>
          </w:tcPr>
          <w:p w14:paraId="498C8B4F" w14:textId="77777777" w:rsidR="00424E96" w:rsidRPr="005F49E7" w:rsidRDefault="00424E96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2FC92294" w14:textId="5A76B845" w:rsidR="00424E96" w:rsidRPr="005F49E7" w:rsidRDefault="00424E96" w:rsidP="0095613B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noProof/>
                <w:szCs w:val="26"/>
                <w:lang w:val="vi-VN"/>
              </w:rPr>
            </w:pPr>
            <w:r w:rsidRPr="005F49E7">
              <w:rPr>
                <w:rFonts w:cs="Times New Roman"/>
                <w:position w:val="-12"/>
                <w:szCs w:val="26"/>
              </w:rPr>
              <w:object w:dxaOrig="2640" w:dyaOrig="360" w14:anchorId="0D0F418F">
                <v:shape id="_x0000_i1049" type="#_x0000_t75" style="width:132.5pt;height:18pt" o:ole="">
                  <v:imagedata r:id="rId51" o:title=""/>
                </v:shape>
                <o:OLEObject Type="Embed" ProgID="Equation.DSMT4" ShapeID="_x0000_i1049" DrawAspect="Content" ObjectID="_1760521229" r:id="rId52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240492D" w14:textId="5C46551C" w:rsidR="00424E96" w:rsidRPr="005F49E7" w:rsidRDefault="00424E96" w:rsidP="00D3353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0004F662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02102459" w14:textId="77777777" w:rsidR="00424E96" w:rsidRPr="005F49E7" w:rsidRDefault="00424E96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34BED0D1" w14:textId="5AA3A555" w:rsidR="00424E96" w:rsidRPr="005F49E7" w:rsidRDefault="00424E96" w:rsidP="0095613B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noProof/>
                <w:szCs w:val="26"/>
                <w:lang w:val="vi-VN"/>
              </w:rPr>
            </w:pPr>
            <w:r w:rsidRPr="005F49E7">
              <w:rPr>
                <w:rFonts w:cs="Times New Roman"/>
                <w:position w:val="-24"/>
                <w:szCs w:val="26"/>
              </w:rPr>
              <w:object w:dxaOrig="3400" w:dyaOrig="660" w14:anchorId="1AEA77E4">
                <v:shape id="_x0000_i1050" type="#_x0000_t75" style="width:169.9pt;height:33.1pt" o:ole="">
                  <v:imagedata r:id="rId53" o:title=""/>
                </v:shape>
                <o:OLEObject Type="Embed" ProgID="Equation.DSMT4" ShapeID="_x0000_i1050" DrawAspect="Content" ObjectID="_1760521230" r:id="rId54"/>
              </w:object>
            </w:r>
            <w:r w:rsidRPr="005F49E7">
              <w:rPr>
                <w:rFonts w:cs="Times New Roman"/>
                <w:szCs w:val="26"/>
                <w:lang w:val="vi-VN"/>
              </w:rPr>
              <w:t>(phút)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75DAEBB" w14:textId="17CAE175" w:rsidR="00424E96" w:rsidRPr="005F49E7" w:rsidRDefault="00424E96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490B62DA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7D8ECE06" w14:textId="77777777" w:rsidR="00424E96" w:rsidRPr="005F49E7" w:rsidRDefault="00424E96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6A82C7EB" w14:textId="50F61F0B" w:rsidR="00424E96" w:rsidRPr="005F49E7" w:rsidRDefault="00424E96" w:rsidP="0095613B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szCs w:val="26"/>
              </w:rPr>
            </w:pPr>
            <w:r w:rsidRPr="005F49E7">
              <w:rPr>
                <w:rFonts w:cs="Times New Roman"/>
                <w:noProof/>
                <w:szCs w:val="26"/>
                <w:lang w:val="vi-VN"/>
              </w:rPr>
              <w:t>Sau 1 tuần tổng thời gian luyện tập của lớp 11 A là 525 phút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63C796F" w14:textId="113C0870" w:rsidR="00424E96" w:rsidRPr="005F49E7" w:rsidRDefault="00424E96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677BDD" w:rsidRPr="005F49E7" w14:paraId="073DE320" w14:textId="77777777" w:rsidTr="00CF3BFE">
        <w:trPr>
          <w:trHeight w:val="36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6B1AEB7" w14:textId="74816574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>3a</w:t>
            </w:r>
          </w:p>
        </w:tc>
        <w:tc>
          <w:tcPr>
            <w:tcW w:w="9596" w:type="dxa"/>
            <w:gridSpan w:val="2"/>
            <w:shd w:val="clear" w:color="auto" w:fill="BFBFBF" w:themeFill="background1" w:themeFillShade="BF"/>
          </w:tcPr>
          <w:p w14:paraId="7988915F" w14:textId="2466A4FA" w:rsidR="00677BDD" w:rsidRPr="005F49E7" w:rsidRDefault="00677BDD" w:rsidP="009A418B">
            <w:pPr>
              <w:ind w:left="992"/>
              <w:rPr>
                <w:rFonts w:cs="Times New Roman"/>
                <w:szCs w:val="26"/>
                <w:lang w:val="nl-NL"/>
              </w:rPr>
            </w:pPr>
            <w:r w:rsidRPr="005F49E7">
              <w:rPr>
                <w:rFonts w:eastAsia="Calibri" w:cs="Times New Roman"/>
                <w:szCs w:val="26"/>
                <w:lang w:val="vi-VN"/>
              </w:rPr>
              <w:t>a</w:t>
            </w:r>
            <w:r w:rsidRPr="005F49E7">
              <w:rPr>
                <w:rFonts w:eastAsia="Calibri" w:cs="Times New Roman"/>
                <w:szCs w:val="26"/>
                <w:lang w:val="nl-NL"/>
              </w:rPr>
              <w:t xml:space="preserve">) Tìm </w:t>
            </w:r>
            <w:r w:rsidRPr="005F49E7">
              <w:rPr>
                <w:rFonts w:cs="Times New Roman"/>
                <w:szCs w:val="26"/>
                <w:lang w:val="nl-NL"/>
              </w:rPr>
              <w:t xml:space="preserve">giao tuyến của 2 mặt phẳng </w:t>
            </w:r>
            <w:r w:rsidRPr="005F49E7">
              <w:rPr>
                <w:rFonts w:cs="Times New Roman"/>
                <w:position w:val="-14"/>
                <w:szCs w:val="26"/>
                <w:lang w:val="nl-NL"/>
              </w:rPr>
              <w:object w:dxaOrig="700" w:dyaOrig="400" w14:anchorId="2CD1ED6C">
                <v:shape id="_x0000_i1051" type="#_x0000_t75" style="width:34.55pt;height:19.45pt" o:ole="">
                  <v:imagedata r:id="rId55" o:title=""/>
                </v:shape>
                <o:OLEObject Type="Embed" ProgID="Equation.DSMT4" ShapeID="_x0000_i1051" DrawAspect="Content" ObjectID="_1760521231" r:id="rId56"/>
              </w:object>
            </w:r>
            <w:r w:rsidRPr="005F49E7">
              <w:rPr>
                <w:rFonts w:cs="Times New Roman"/>
                <w:szCs w:val="26"/>
                <w:lang w:val="nl-NL"/>
              </w:rPr>
              <w:t xml:space="preserve"> và </w:t>
            </w:r>
            <w:r w:rsidRPr="005F49E7">
              <w:rPr>
                <w:rFonts w:cs="Times New Roman"/>
                <w:position w:val="-14"/>
                <w:szCs w:val="26"/>
                <w:lang w:val="nl-NL"/>
              </w:rPr>
              <w:object w:dxaOrig="700" w:dyaOrig="400" w14:anchorId="0C8E1B2F">
                <v:shape id="_x0000_i1052" type="#_x0000_t75" style="width:35.3pt;height:19.45pt" o:ole="">
                  <v:imagedata r:id="rId57" o:title=""/>
                </v:shape>
                <o:OLEObject Type="Embed" ProgID="Equation.DSMT4" ShapeID="_x0000_i1052" DrawAspect="Content" ObjectID="_1760521232" r:id="rId58"/>
              </w:object>
            </w:r>
            <w:r w:rsidRPr="005F49E7">
              <w:rPr>
                <w:rFonts w:cs="Times New Roman"/>
                <w:szCs w:val="26"/>
                <w:lang w:val="nl-NL"/>
              </w:rPr>
              <w:t>.</w:t>
            </w:r>
          </w:p>
        </w:tc>
      </w:tr>
      <w:tr w:rsidR="00DB154A" w:rsidRPr="005F49E7" w14:paraId="6950C592" w14:textId="77777777" w:rsidTr="00CF3BFE">
        <w:trPr>
          <w:trHeight w:val="637"/>
        </w:trPr>
        <w:tc>
          <w:tcPr>
            <w:tcW w:w="850" w:type="dxa"/>
            <w:vMerge/>
            <w:shd w:val="clear" w:color="auto" w:fill="auto"/>
            <w:vAlign w:val="center"/>
          </w:tcPr>
          <w:p w14:paraId="6C3EEE9B" w14:textId="77777777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4554A20D" w14:textId="58F2BC45" w:rsidR="00677BDD" w:rsidRPr="005F49E7" w:rsidRDefault="00677BDD" w:rsidP="0095613B">
            <w:pPr>
              <w:spacing w:after="0"/>
              <w:rPr>
                <w:rFonts w:cs="Times New Roman"/>
                <w:noProof/>
                <w:szCs w:val="26"/>
                <w:lang w:val="vi-VN"/>
              </w:rPr>
            </w:pPr>
            <w:r w:rsidRPr="005F49E7">
              <w:rPr>
                <w:rFonts w:cs="Times New Roman"/>
                <w:noProof/>
                <w:szCs w:val="26"/>
                <w:lang w:val="vi-VN"/>
              </w:rPr>
              <w:t xml:space="preserve">Có S là điểm chung của 2 mp </w:t>
            </w:r>
            <w:r w:rsidRPr="005F49E7">
              <w:rPr>
                <w:rFonts w:cs="Times New Roman"/>
                <w:position w:val="-14"/>
                <w:szCs w:val="26"/>
                <w:lang w:val="nl-NL"/>
              </w:rPr>
              <w:object w:dxaOrig="700" w:dyaOrig="400" w14:anchorId="60449253">
                <v:shape id="_x0000_i1053" type="#_x0000_t75" style="width:34.55pt;height:19.45pt" o:ole="">
                  <v:imagedata r:id="rId55" o:title=""/>
                </v:shape>
                <o:OLEObject Type="Embed" ProgID="Equation.DSMT4" ShapeID="_x0000_i1053" DrawAspect="Content" ObjectID="_1760521233" r:id="rId59"/>
              </w:object>
            </w:r>
            <w:r w:rsidRPr="005F49E7">
              <w:rPr>
                <w:rFonts w:cs="Times New Roman"/>
                <w:szCs w:val="26"/>
                <w:lang w:val="nl-NL"/>
              </w:rPr>
              <w:t xml:space="preserve"> và </w:t>
            </w:r>
            <w:r w:rsidRPr="005F49E7">
              <w:rPr>
                <w:rFonts w:cs="Times New Roman"/>
                <w:position w:val="-14"/>
                <w:szCs w:val="26"/>
                <w:lang w:val="nl-NL"/>
              </w:rPr>
              <w:object w:dxaOrig="700" w:dyaOrig="400" w14:anchorId="41AE5B56">
                <v:shape id="_x0000_i1054" type="#_x0000_t75" style="width:35.3pt;height:19.45pt" o:ole="">
                  <v:imagedata r:id="rId57" o:title=""/>
                </v:shape>
                <o:OLEObject Type="Embed" ProgID="Equation.DSMT4" ShapeID="_x0000_i1054" DrawAspect="Content" ObjectID="_1760521234" r:id="rId60"/>
              </w:object>
            </w:r>
            <w:r w:rsidRPr="005F49E7">
              <w:rPr>
                <w:rFonts w:cs="Times New Roman"/>
                <w:szCs w:val="26"/>
                <w:lang w:val="nl-NL"/>
              </w:rPr>
              <w:t>.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AD99C5F" w14:textId="32BDFDAA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1EB95D1E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5AB862CE" w14:textId="77777777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7AF3BC33" w14:textId="57FBA5A9" w:rsidR="00677BDD" w:rsidRPr="005F49E7" w:rsidRDefault="00677BDD" w:rsidP="0095613B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noProof/>
                <w:szCs w:val="26"/>
                <w:lang w:val="vi-VN"/>
              </w:rPr>
            </w:pPr>
            <w:r w:rsidRPr="005F49E7">
              <w:rPr>
                <w:rFonts w:cs="Times New Roman"/>
                <w:noProof/>
                <w:szCs w:val="26"/>
                <w:lang w:val="vi-VN"/>
              </w:rPr>
              <w:t>Trong mp (ABCD) nối AC cắt BD tại O</w:t>
            </w:r>
          </w:p>
          <w:p w14:paraId="6EB360D5" w14:textId="27946CFA" w:rsidR="00677BDD" w:rsidRPr="005F49E7" w:rsidRDefault="00677BDD" w:rsidP="009A418B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szCs w:val="26"/>
                <w:lang w:val="vi-VN"/>
              </w:rPr>
            </w:pPr>
            <w:r w:rsidRPr="005F49E7">
              <w:rPr>
                <w:rFonts w:cs="Times New Roman"/>
                <w:position w:val="-14"/>
                <w:szCs w:val="26"/>
                <w:lang w:val="nl-NL"/>
              </w:rPr>
              <w:object w:dxaOrig="3500" w:dyaOrig="400" w14:anchorId="1CC2618E">
                <v:shape id="_x0000_i1055" type="#_x0000_t75" style="width:174.25pt;height:19.45pt" o:ole="">
                  <v:imagedata r:id="rId61" o:title=""/>
                </v:shape>
                <o:OLEObject Type="Embed" ProgID="Equation.DSMT4" ShapeID="_x0000_i1055" DrawAspect="Content" ObjectID="_1760521235" r:id="rId62"/>
              </w:object>
            </w:r>
            <w:r w:rsidRPr="005F49E7">
              <w:rPr>
                <w:rFonts w:cs="Times New Roman"/>
                <w:szCs w:val="26"/>
                <w:lang w:val="vi-VN"/>
              </w:rPr>
              <w:t xml:space="preserve">.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296D013" w14:textId="641F19B5" w:rsidR="00677BDD" w:rsidRPr="005F49E7" w:rsidRDefault="00677BDD" w:rsidP="009E6571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 xml:space="preserve">   </w:t>
            </w: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211D78F4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06997763" w14:textId="77777777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051AB538" w14:textId="77777777" w:rsidR="00677BDD" w:rsidRPr="005F49E7" w:rsidRDefault="00677BDD" w:rsidP="009D5E75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szCs w:val="26"/>
              </w:rPr>
            </w:pPr>
            <w:r w:rsidRPr="005F49E7">
              <w:rPr>
                <w:rFonts w:cs="Times New Roman"/>
                <w:szCs w:val="26"/>
                <w:lang w:val="vi-VN"/>
              </w:rPr>
              <w:t xml:space="preserve">Tương tự </w:t>
            </w:r>
            <w:r w:rsidRPr="005F49E7">
              <w:rPr>
                <w:rFonts w:cs="Times New Roman"/>
                <w:position w:val="-10"/>
                <w:szCs w:val="26"/>
              </w:rPr>
              <w:object w:dxaOrig="1100" w:dyaOrig="320" w14:anchorId="73079637">
                <v:shape id="_x0000_i1056" type="#_x0000_t75" style="width:55.45pt;height:16.55pt" o:ole="">
                  <v:imagedata r:id="rId63" o:title=""/>
                </v:shape>
                <o:OLEObject Type="Embed" ProgID="Equation.DSMT4" ShapeID="_x0000_i1056" DrawAspect="Content" ObjectID="_1760521236" r:id="rId64"/>
              </w:object>
            </w:r>
          </w:p>
          <w:p w14:paraId="4885BBF9" w14:textId="6CA6D4EC" w:rsidR="00677BDD" w:rsidRPr="005F49E7" w:rsidRDefault="00677BDD" w:rsidP="009D5E75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noProof/>
                <w:szCs w:val="26"/>
                <w:lang w:val="vi-VN"/>
              </w:rPr>
            </w:pPr>
            <w:r w:rsidRPr="005F49E7">
              <w:rPr>
                <w:rFonts w:cs="Times New Roman"/>
                <w:szCs w:val="26"/>
                <w:lang w:val="vi-VN"/>
              </w:rPr>
              <w:t>Suy ra O là điểm chung của (SAC) và (SBD)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D892356" w14:textId="0D33E279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1D262A85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2CE8E4BD" w14:textId="42D738DF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7D9BF0B0" w14:textId="0627F971" w:rsidR="00677BDD" w:rsidRPr="005F49E7" w:rsidRDefault="00677BDD" w:rsidP="009D5E75">
            <w:pPr>
              <w:tabs>
                <w:tab w:val="left" w:pos="851"/>
                <w:tab w:val="left" w:pos="3402"/>
                <w:tab w:val="left" w:pos="5812"/>
                <w:tab w:val="left" w:pos="7938"/>
              </w:tabs>
              <w:spacing w:after="0" w:line="264" w:lineRule="auto"/>
              <w:ind w:left="-36"/>
              <w:rPr>
                <w:rFonts w:cs="Times New Roman"/>
                <w:szCs w:val="26"/>
                <w:lang w:val="vi-VN"/>
              </w:rPr>
            </w:pPr>
            <w:r w:rsidRPr="005F49E7">
              <w:rPr>
                <w:rFonts w:cs="Times New Roman"/>
                <w:szCs w:val="26"/>
                <w:lang w:val="vi-VN"/>
              </w:rPr>
              <w:t xml:space="preserve">Vậy SO là giao tuyến </w:t>
            </w:r>
            <w:r w:rsidRPr="005F49E7">
              <w:rPr>
                <w:rFonts w:cs="Times New Roman"/>
                <w:noProof/>
                <w:szCs w:val="26"/>
                <w:lang w:val="vi-VN"/>
              </w:rPr>
              <w:t xml:space="preserve">của 2 mp </w:t>
            </w:r>
            <w:r w:rsidRPr="005F49E7">
              <w:rPr>
                <w:rFonts w:cs="Times New Roman"/>
                <w:position w:val="-14"/>
                <w:szCs w:val="26"/>
                <w:lang w:val="nl-NL"/>
              </w:rPr>
              <w:object w:dxaOrig="700" w:dyaOrig="400" w14:anchorId="397A6A44">
                <v:shape id="_x0000_i1057" type="#_x0000_t75" style="width:34.55pt;height:19.45pt" o:ole="">
                  <v:imagedata r:id="rId55" o:title=""/>
                </v:shape>
                <o:OLEObject Type="Embed" ProgID="Equation.DSMT4" ShapeID="_x0000_i1057" DrawAspect="Content" ObjectID="_1760521237" r:id="rId65"/>
              </w:object>
            </w:r>
            <w:r w:rsidRPr="005F49E7">
              <w:rPr>
                <w:rFonts w:cs="Times New Roman"/>
                <w:szCs w:val="26"/>
                <w:lang w:val="nl-NL"/>
              </w:rPr>
              <w:t xml:space="preserve"> và </w:t>
            </w:r>
            <w:r w:rsidRPr="005F49E7">
              <w:rPr>
                <w:rFonts w:cs="Times New Roman"/>
                <w:position w:val="-14"/>
                <w:szCs w:val="26"/>
                <w:lang w:val="nl-NL"/>
              </w:rPr>
              <w:object w:dxaOrig="700" w:dyaOrig="400" w14:anchorId="284B758A">
                <v:shape id="_x0000_i1058" type="#_x0000_t75" style="width:35.3pt;height:19.45pt" o:ole="">
                  <v:imagedata r:id="rId57" o:title=""/>
                </v:shape>
                <o:OLEObject Type="Embed" ProgID="Equation.DSMT4" ShapeID="_x0000_i1058" DrawAspect="Content" ObjectID="_1760521238" r:id="rId66"/>
              </w:object>
            </w:r>
            <w:r w:rsidRPr="005F49E7">
              <w:rPr>
                <w:rFonts w:cs="Times New Roman"/>
                <w:szCs w:val="26"/>
                <w:lang w:val="nl-NL"/>
              </w:rPr>
              <w:t>.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26D7B75" w14:textId="1A83EE50" w:rsidR="00677BDD" w:rsidRPr="005F49E7" w:rsidRDefault="00677BDD" w:rsidP="0095613B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931B6" w:rsidRPr="005F49E7" w14:paraId="37490CF3" w14:textId="77777777" w:rsidTr="00CF3BFE">
        <w:trPr>
          <w:trHeight w:val="301"/>
        </w:trPr>
        <w:tc>
          <w:tcPr>
            <w:tcW w:w="850" w:type="dxa"/>
            <w:shd w:val="clear" w:color="auto" w:fill="auto"/>
            <w:vAlign w:val="center"/>
          </w:tcPr>
          <w:p w14:paraId="17B28026" w14:textId="77777777" w:rsidR="00D931B6" w:rsidRPr="005F49E7" w:rsidRDefault="00D931B6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0EC6B164" w14:textId="116795F1" w:rsidR="00D931B6" w:rsidRPr="005F49E7" w:rsidRDefault="00D931B6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F49E7">
              <w:rPr>
                <w:rFonts w:cs="Times New Roman"/>
                <w:b/>
                <w:szCs w:val="26"/>
                <w:lang w:val="vi-VN"/>
              </w:rPr>
              <w:t>3b</w:t>
            </w:r>
          </w:p>
        </w:tc>
        <w:tc>
          <w:tcPr>
            <w:tcW w:w="9596" w:type="dxa"/>
            <w:gridSpan w:val="2"/>
            <w:shd w:val="clear" w:color="auto" w:fill="auto"/>
          </w:tcPr>
          <w:p w14:paraId="6802321A" w14:textId="07D25672" w:rsidR="00D931B6" w:rsidRPr="005F49E7" w:rsidRDefault="00D931B6" w:rsidP="00C9347A">
            <w:pPr>
              <w:spacing w:line="276" w:lineRule="auto"/>
              <w:contextualSpacing/>
              <w:jc w:val="both"/>
              <w:rPr>
                <w:rFonts w:cs="Times New Roman"/>
                <w:szCs w:val="26"/>
                <w:highlight w:val="lightGray"/>
                <w:lang w:val="nl-NL"/>
              </w:rPr>
            </w:pPr>
            <w:r w:rsidRPr="005F49E7">
              <w:rPr>
                <w:rFonts w:eastAsia="Calibri" w:cs="Times New Roman"/>
                <w:szCs w:val="26"/>
                <w:highlight w:val="lightGray"/>
                <w:lang w:val="nl-NL"/>
              </w:rPr>
              <w:t xml:space="preserve">Tìm </w:t>
            </w:r>
            <w:r w:rsidRPr="005F49E7">
              <w:rPr>
                <w:rFonts w:cs="Times New Roman"/>
                <w:szCs w:val="26"/>
                <w:highlight w:val="lightGray"/>
                <w:lang w:val="nl-NL"/>
              </w:rPr>
              <w:t xml:space="preserve">giao điểm K của đường thẳng </w:t>
            </w:r>
            <w:r w:rsidRPr="005F49E7">
              <w:rPr>
                <w:rFonts w:cs="Times New Roman"/>
                <w:position w:val="-6"/>
                <w:szCs w:val="26"/>
                <w:highlight w:val="lightGray"/>
                <w:lang w:val="nl-NL"/>
              </w:rPr>
              <w:object w:dxaOrig="380" w:dyaOrig="279" w14:anchorId="41ED88D8">
                <v:shape id="_x0000_i1059" type="#_x0000_t75" style="width:19.45pt;height:14.4pt" o:ole="">
                  <v:imagedata r:id="rId67" o:title=""/>
                </v:shape>
                <o:OLEObject Type="Embed" ProgID="Equation.DSMT4" ShapeID="_x0000_i1059" DrawAspect="Content" ObjectID="_1760521239" r:id="rId68"/>
              </w:object>
            </w:r>
            <w:r w:rsidRPr="005F49E7">
              <w:rPr>
                <w:rFonts w:cs="Times New Roman"/>
                <w:szCs w:val="26"/>
                <w:highlight w:val="lightGray"/>
                <w:lang w:val="nl-NL"/>
              </w:rPr>
              <w:t xml:space="preserve"> với mặt phẳng </w:t>
            </w:r>
            <w:r w:rsidRPr="005F49E7">
              <w:rPr>
                <w:rFonts w:cs="Times New Roman"/>
                <w:position w:val="-14"/>
                <w:szCs w:val="26"/>
                <w:highlight w:val="lightGray"/>
                <w:lang w:val="nl-NL"/>
              </w:rPr>
              <w:object w:dxaOrig="800" w:dyaOrig="400" w14:anchorId="50A7AA6C">
                <v:shape id="_x0000_i1060" type="#_x0000_t75" style="width:40.3pt;height:19.45pt" o:ole="">
                  <v:imagedata r:id="rId69" o:title=""/>
                </v:shape>
                <o:OLEObject Type="Embed" ProgID="Equation.DSMT4" ShapeID="_x0000_i1060" DrawAspect="Content" ObjectID="_1760521240" r:id="rId70"/>
              </w:object>
            </w:r>
            <w:r w:rsidRPr="005F49E7">
              <w:rPr>
                <w:rFonts w:cs="Times New Roman"/>
                <w:szCs w:val="26"/>
                <w:highlight w:val="lightGray"/>
                <w:lang w:val="nl-NL"/>
              </w:rPr>
              <w:t xml:space="preserve"> </w:t>
            </w:r>
          </w:p>
        </w:tc>
      </w:tr>
      <w:tr w:rsidR="00CF3BFE" w:rsidRPr="005F49E7" w14:paraId="188C3EFB" w14:textId="77777777" w:rsidTr="00CF3BFE">
        <w:trPr>
          <w:trHeight w:val="301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A8665CB" w14:textId="77777777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40FC1741" w14:textId="1FCE545E" w:rsidR="00CF3BFE" w:rsidRPr="005F49E7" w:rsidRDefault="00CF3BFE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5F49E7">
              <w:rPr>
                <w:rFonts w:eastAsia="Calibri" w:cs="Times New Roman"/>
                <w:szCs w:val="26"/>
                <w:lang w:val="nl-NL"/>
              </w:rPr>
              <w:t>Trong mp  (ABCD) nối AE cắt CD tại H. Trong (SCD)  nối HM cắt SC tại K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214F1C8" w14:textId="50089A1B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CF3BFE" w:rsidRPr="005F49E7" w14:paraId="3316BBEE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39B16FA3" w14:textId="77777777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67149CC0" w14:textId="54D1289F" w:rsidR="00CF3BFE" w:rsidRPr="005F49E7" w:rsidRDefault="00CF3BFE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5F49E7">
              <w:rPr>
                <w:rFonts w:eastAsia="Calibri" w:cs="Times New Roman"/>
                <w:position w:val="-28"/>
                <w:szCs w:val="26"/>
                <w:lang w:val="nl-NL"/>
              </w:rPr>
              <w:object w:dxaOrig="3340" w:dyaOrig="680" w14:anchorId="126C4A3F">
                <v:shape id="_x0000_i1061" type="#_x0000_t75" style="width:167.05pt;height:33.85pt" o:ole="">
                  <v:imagedata r:id="rId71" o:title=""/>
                </v:shape>
                <o:OLEObject Type="Embed" ProgID="Equation.DSMT4" ShapeID="_x0000_i1061" DrawAspect="Content" ObjectID="_1760521241" r:id="rId72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CCE581B" w14:textId="7B11BDED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  <w:r w:rsidRPr="005F49E7">
              <w:rPr>
                <w:rFonts w:cs="Times New Roman"/>
                <w:b/>
                <w:szCs w:val="26"/>
              </w:rPr>
              <w:t>0,5đ</w:t>
            </w:r>
          </w:p>
        </w:tc>
      </w:tr>
      <w:tr w:rsidR="00CF3BFE" w:rsidRPr="005F49E7" w14:paraId="10A89EB4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7A32792C" w14:textId="77777777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7D5F73C8" w14:textId="6D924783" w:rsidR="00CF3BFE" w:rsidRPr="005F49E7" w:rsidRDefault="00CF3BFE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highlight w:val="lightGray"/>
                <w:lang w:val="nl-NL"/>
              </w:rPr>
            </w:pPr>
            <w:r w:rsidRPr="005F49E7">
              <w:rPr>
                <w:rFonts w:eastAsia="Calibri" w:cs="Times New Roman"/>
                <w:szCs w:val="26"/>
                <w:lang w:val="nl-NL"/>
              </w:rPr>
              <w:t>nên K là giao điểm của  SC và mp (AEM)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1E9C7F3" w14:textId="750CCE81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CF3BFE" w:rsidRPr="005F49E7" w14:paraId="15AAACE0" w14:textId="77777777" w:rsidTr="00CF3BFE">
        <w:trPr>
          <w:trHeight w:val="301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30F534F1" w14:textId="77777777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49FCD851" w14:textId="7B1D0A6D" w:rsidR="00CF3BFE" w:rsidRPr="005F49E7" w:rsidRDefault="00CF3BFE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5F49E7">
              <w:rPr>
                <w:rFonts w:cs="Times New Roman"/>
                <w:szCs w:val="26"/>
                <w:highlight w:val="lightGray"/>
                <w:lang w:val="vi-VN"/>
              </w:rPr>
              <w:t>.T</w:t>
            </w:r>
            <w:r w:rsidRPr="005F49E7">
              <w:rPr>
                <w:rFonts w:cs="Times New Roman"/>
                <w:szCs w:val="26"/>
                <w:highlight w:val="lightGray"/>
                <w:lang w:val="nl-NL"/>
              </w:rPr>
              <w:t xml:space="preserve">ính tỉ số </w:t>
            </w:r>
            <w:r w:rsidRPr="005F49E7">
              <w:rPr>
                <w:rFonts w:cs="Times New Roman"/>
                <w:position w:val="-24"/>
                <w:szCs w:val="26"/>
                <w:highlight w:val="lightGray"/>
                <w:lang w:val="nl-NL"/>
              </w:rPr>
              <w:object w:dxaOrig="420" w:dyaOrig="620" w14:anchorId="2B4B1979">
                <v:shape id="_x0000_i1062" type="#_x0000_t75" style="width:20.9pt;height:30.95pt" o:ole="">
                  <v:imagedata r:id="rId73" o:title=""/>
                </v:shape>
                <o:OLEObject Type="Embed" ProgID="Equation.DSMT4" ShapeID="_x0000_i1062" DrawAspect="Content" ObjectID="_1760521242" r:id="rId74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403824E" w14:textId="77777777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CF3BFE" w:rsidRPr="005F49E7" w14:paraId="6EF11502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4C66EEAE" w14:textId="77777777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6E2CBF49" w14:textId="77777777" w:rsidR="00CF3BFE" w:rsidRPr="005F49E7" w:rsidRDefault="00CF3BFE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5F49E7">
              <w:rPr>
                <w:rFonts w:eastAsia="Calibri" w:cs="Times New Roman"/>
                <w:szCs w:val="26"/>
                <w:lang w:val="nl-NL"/>
              </w:rPr>
              <w:t xml:space="preserve">Kẻ  CN song song với MH </w:t>
            </w:r>
          </w:p>
          <w:p w14:paraId="23DF56C4" w14:textId="5EFC70A4" w:rsidR="00CF3BFE" w:rsidRPr="005F49E7" w:rsidRDefault="00CF3BFE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5F49E7">
              <w:rPr>
                <w:rFonts w:eastAsia="Calibri" w:cs="Times New Roman"/>
                <w:szCs w:val="26"/>
                <w:lang w:val="nl-NL"/>
              </w:rPr>
              <w:t>C/m N là tđ MD</w:t>
            </w:r>
            <w:r w:rsidR="00C129E2">
              <w:rPr>
                <w:rFonts w:eastAsia="Calibri" w:cs="Times New Roman"/>
                <w:szCs w:val="26"/>
                <w:lang w:val="nl-NL"/>
              </w:rPr>
              <w:t>,</w:t>
            </w:r>
            <w:r w:rsidR="00C129E2" w:rsidRPr="005F49E7">
              <w:rPr>
                <w:rFonts w:eastAsia="Calibri" w:cs="Times New Roman"/>
                <w:szCs w:val="26"/>
                <w:lang w:val="nl-NL"/>
              </w:rPr>
              <w:t xml:space="preserve"> M là tđ SN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A10509B" w14:textId="0126DCA2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CF3BFE" w:rsidRPr="005F49E7" w14:paraId="3697838B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10646EC2" w14:textId="77777777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77F9B7D4" w14:textId="5EE70EA6" w:rsidR="00CF3BFE" w:rsidRPr="005F49E7" w:rsidRDefault="00CF3BFE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5F49E7">
              <w:rPr>
                <w:rFonts w:eastAsia="Calibri" w:cs="Times New Roman"/>
                <w:szCs w:val="26"/>
                <w:lang w:val="nl-NL"/>
              </w:rPr>
              <w:t>KM là là đường trung bình của tam giác S</w:t>
            </w:r>
            <w:r w:rsidR="00A5376E">
              <w:rPr>
                <w:rFonts w:eastAsia="Calibri" w:cs="Times New Roman"/>
                <w:szCs w:val="26"/>
                <w:lang w:val="nl-NL"/>
              </w:rPr>
              <w:t>C</w:t>
            </w:r>
            <w:r w:rsidRPr="005F49E7">
              <w:rPr>
                <w:rFonts w:eastAsia="Calibri" w:cs="Times New Roman"/>
                <w:szCs w:val="26"/>
                <w:lang w:val="nl-NL"/>
              </w:rPr>
              <w:t>N suy ra K là tđ SC Suy ra SK/SC=1/2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20E386D" w14:textId="4861D9B3" w:rsidR="00CF3BFE" w:rsidRPr="005F49E7" w:rsidRDefault="00CF3BFE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4C816C0E" w14:textId="77777777" w:rsidTr="00CF3BFE">
        <w:trPr>
          <w:trHeight w:val="301"/>
        </w:trPr>
        <w:tc>
          <w:tcPr>
            <w:tcW w:w="850" w:type="dxa"/>
            <w:shd w:val="clear" w:color="auto" w:fill="auto"/>
            <w:vAlign w:val="center"/>
          </w:tcPr>
          <w:p w14:paraId="25942B30" w14:textId="77777777" w:rsidR="00967F24" w:rsidRPr="005F49E7" w:rsidRDefault="00967F24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8826" w:type="dxa"/>
            <w:shd w:val="clear" w:color="auto" w:fill="auto"/>
          </w:tcPr>
          <w:p w14:paraId="40498915" w14:textId="738653BA" w:rsidR="00967F24" w:rsidRPr="005F49E7" w:rsidRDefault="00AA0EE6" w:rsidP="00CE54CC">
            <w:pPr>
              <w:spacing w:line="276" w:lineRule="auto"/>
              <w:contextualSpacing/>
              <w:jc w:val="both"/>
              <w:rPr>
                <w:rFonts w:eastAsia="Calibri" w:cs="Times New Roman"/>
                <w:szCs w:val="26"/>
                <w:highlight w:val="lightGray"/>
                <w:lang w:val="nl-NL"/>
              </w:rPr>
            </w:pPr>
            <w:r w:rsidRPr="005F49E7">
              <w:rPr>
                <w:rFonts w:eastAsia="Calibri" w:cs="Times New Roman"/>
                <w:noProof/>
                <w:szCs w:val="26"/>
                <w:lang w:val="nl-NL"/>
              </w:rPr>
              <w:drawing>
                <wp:inline distT="0" distB="0" distL="0" distR="0" wp14:anchorId="03470F18" wp14:editId="36C14AD5">
                  <wp:extent cx="3069265" cy="241934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501" cy="247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01CD0C1" w14:textId="77777777" w:rsidR="00967F24" w:rsidRPr="005F49E7" w:rsidRDefault="00967F24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</w:p>
        </w:tc>
      </w:tr>
      <w:tr w:rsidR="00DB154A" w:rsidRPr="005F49E7" w14:paraId="40F7CEC2" w14:textId="77777777" w:rsidTr="00CF3BFE">
        <w:trPr>
          <w:trHeight w:val="301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799531C0" w14:textId="46A2FC6B" w:rsidR="003937A7" w:rsidRPr="005F49E7" w:rsidRDefault="003937A7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4a</w:t>
            </w:r>
          </w:p>
        </w:tc>
        <w:tc>
          <w:tcPr>
            <w:tcW w:w="8826" w:type="dxa"/>
            <w:shd w:val="clear" w:color="auto" w:fill="auto"/>
          </w:tcPr>
          <w:p w14:paraId="6BA29978" w14:textId="56F6992A" w:rsidR="003937A7" w:rsidRPr="005F49E7" w:rsidRDefault="003937A7" w:rsidP="001F7775">
            <w:pPr>
              <w:spacing w:before="120" w:after="120"/>
              <w:jc w:val="both"/>
              <w:rPr>
                <w:rFonts w:cs="Times New Roman"/>
                <w:bCs/>
                <w:szCs w:val="26"/>
                <w:lang w:val="fr-FR"/>
              </w:rPr>
            </w:pPr>
            <w:r w:rsidRPr="005F49E7">
              <w:rPr>
                <w:rFonts w:eastAsia="Calibri" w:cs="Times New Roman"/>
                <w:bCs/>
                <w:szCs w:val="26"/>
                <w:highlight w:val="lightGray"/>
                <w:lang w:val="vi-VN"/>
              </w:rPr>
              <w:t>a</w:t>
            </w:r>
            <w:r w:rsidRPr="005F49E7">
              <w:rPr>
                <w:rFonts w:eastAsia="Calibri" w:cs="Times New Roman"/>
                <w:bCs/>
                <w:szCs w:val="26"/>
                <w:highlight w:val="lightGray"/>
                <w:lang w:val="fr-FR"/>
              </w:rPr>
              <w:t xml:space="preserve">) </w:t>
            </w:r>
            <w:r w:rsidRPr="005F49E7">
              <w:rPr>
                <w:rFonts w:cs="Times New Roman"/>
                <w:bCs/>
                <w:szCs w:val="26"/>
                <w:highlight w:val="lightGray"/>
                <w:lang w:val="fr-FR"/>
              </w:rPr>
              <w:t>Sau 1 phút quay người đó ở vị trí cao bao nhiêu mét so với mặt đất?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7E68136" w14:textId="77777777" w:rsidR="003937A7" w:rsidRPr="005F49E7" w:rsidRDefault="003937A7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</w:p>
        </w:tc>
      </w:tr>
      <w:tr w:rsidR="00DB154A" w:rsidRPr="005F49E7" w14:paraId="7F0A86DD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6D814DFE" w14:textId="77777777" w:rsidR="003937A7" w:rsidRPr="005F49E7" w:rsidRDefault="003937A7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1499F6BF" w14:textId="754E0B3E" w:rsidR="003937A7" w:rsidRPr="005F49E7" w:rsidRDefault="003937A7" w:rsidP="00143FA6">
            <w:pPr>
              <w:spacing w:before="120" w:after="120"/>
              <w:ind w:left="992" w:hanging="360"/>
              <w:jc w:val="both"/>
              <w:rPr>
                <w:rFonts w:eastAsia="Calibri" w:cs="Times New Roman"/>
                <w:szCs w:val="26"/>
              </w:rPr>
            </w:pPr>
            <w:r w:rsidRPr="005F49E7">
              <w:rPr>
                <w:rFonts w:eastAsia="Calibri" w:cs="Times New Roman"/>
                <w:bCs/>
                <w:szCs w:val="26"/>
                <w:lang w:val="fr-FR"/>
              </w:rPr>
              <w:t xml:space="preserve">Thay t=1 vào ct </w:t>
            </w:r>
            <w:r w:rsidRPr="005F49E7">
              <w:rPr>
                <w:rFonts w:eastAsia="Calibri" w:cs="Times New Roman"/>
                <w:position w:val="-10"/>
                <w:szCs w:val="26"/>
              </w:rPr>
              <w:object w:dxaOrig="2520" w:dyaOrig="320" w14:anchorId="74AFEEE2">
                <v:shape id="_x0000_i1063" type="#_x0000_t75" style="width:125.3pt;height:15.85pt" o:ole="">
                  <v:imagedata r:id="rId76" o:title=""/>
                </v:shape>
                <o:OLEObject Type="Embed" ProgID="Equation.DSMT4" ShapeID="_x0000_i1063" DrawAspect="Content" ObjectID="_1760521243" r:id="rId77"/>
              </w:object>
            </w:r>
            <w:r w:rsidRPr="005F49E7">
              <w:rPr>
                <w:rFonts w:eastAsia="Calibri" w:cs="Times New Roman"/>
                <w:szCs w:val="26"/>
              </w:rPr>
              <w:t xml:space="preserve"> có </w:t>
            </w:r>
            <w:r w:rsidRPr="005F49E7">
              <w:rPr>
                <w:rFonts w:eastAsia="Calibri" w:cs="Times New Roman"/>
                <w:position w:val="-10"/>
                <w:szCs w:val="26"/>
              </w:rPr>
              <w:object w:dxaOrig="2439" w:dyaOrig="320" w14:anchorId="110A8187">
                <v:shape id="_x0000_i1064" type="#_x0000_t75" style="width:121.7pt;height:15.85pt" o:ole="">
                  <v:imagedata r:id="rId78" o:title=""/>
                </v:shape>
                <o:OLEObject Type="Embed" ProgID="Equation.DSMT4" ShapeID="_x0000_i1064" DrawAspect="Content" ObjectID="_1760521244" r:id="rId79"/>
              </w:object>
            </w:r>
            <w:r w:rsidRPr="005F49E7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19BBF65" w14:textId="13412F5C" w:rsidR="003937A7" w:rsidRPr="005F49E7" w:rsidRDefault="003937A7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1FF10455" w14:textId="77777777" w:rsidTr="00CF3BFE">
        <w:trPr>
          <w:trHeight w:val="301"/>
        </w:trPr>
        <w:tc>
          <w:tcPr>
            <w:tcW w:w="850" w:type="dxa"/>
            <w:vMerge/>
            <w:shd w:val="clear" w:color="auto" w:fill="auto"/>
            <w:vAlign w:val="center"/>
          </w:tcPr>
          <w:p w14:paraId="4EBD4057" w14:textId="77777777" w:rsidR="003937A7" w:rsidRPr="005F49E7" w:rsidRDefault="003937A7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4CA07DE8" w14:textId="77777777" w:rsidR="003937A7" w:rsidRPr="005F49E7" w:rsidRDefault="003937A7" w:rsidP="00143FA6">
            <w:pPr>
              <w:spacing w:before="120" w:after="120"/>
              <w:ind w:left="992" w:hanging="360"/>
              <w:jc w:val="both"/>
              <w:rPr>
                <w:rFonts w:eastAsia="Calibri" w:cs="Times New Roman"/>
                <w:szCs w:val="26"/>
              </w:rPr>
            </w:pPr>
            <w:proofErr w:type="gramStart"/>
            <w:r w:rsidRPr="005F49E7">
              <w:rPr>
                <w:rFonts w:eastAsia="Calibri" w:cs="Times New Roman"/>
                <w:szCs w:val="26"/>
              </w:rPr>
              <w:t>h(</w:t>
            </w:r>
            <w:proofErr w:type="gramEnd"/>
            <w:r w:rsidRPr="005F49E7">
              <w:rPr>
                <w:rFonts w:eastAsia="Calibri" w:cs="Times New Roman"/>
                <w:szCs w:val="26"/>
              </w:rPr>
              <w:t>1)= 0 ,9 (m)</w:t>
            </w:r>
          </w:p>
          <w:p w14:paraId="4D5A38B9" w14:textId="440B01BA" w:rsidR="003937A7" w:rsidRPr="005F49E7" w:rsidRDefault="003937A7" w:rsidP="00143FA6">
            <w:pPr>
              <w:spacing w:before="120" w:after="120"/>
              <w:ind w:left="992" w:hanging="360"/>
              <w:jc w:val="both"/>
              <w:rPr>
                <w:rFonts w:cs="Times New Roman"/>
                <w:bCs/>
                <w:szCs w:val="26"/>
                <w:lang w:val="fr-FR"/>
              </w:rPr>
            </w:pPr>
            <w:r w:rsidRPr="005F49E7">
              <w:rPr>
                <w:rFonts w:cs="Times New Roman"/>
                <w:bCs/>
                <w:szCs w:val="26"/>
                <w:lang w:val="fr-FR"/>
              </w:rPr>
              <w:t xml:space="preserve">Sau 1 phút quay người đó ở vị trí cao    mét so với mặt đất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93EF95C" w14:textId="46C288DB" w:rsidR="003937A7" w:rsidRPr="005F49E7" w:rsidRDefault="003937A7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highlight w:val="lightGray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DB154A" w:rsidRPr="005F49E7" w14:paraId="6B8C7680" w14:textId="77777777" w:rsidTr="00CF3BFE">
        <w:trPr>
          <w:trHeight w:val="301"/>
        </w:trPr>
        <w:tc>
          <w:tcPr>
            <w:tcW w:w="850" w:type="dxa"/>
            <w:shd w:val="clear" w:color="auto" w:fill="auto"/>
            <w:vAlign w:val="center"/>
          </w:tcPr>
          <w:p w14:paraId="3DC23EC9" w14:textId="2BDC091F" w:rsidR="00143FA6" w:rsidRPr="005F49E7" w:rsidRDefault="003F5782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4b</w:t>
            </w:r>
          </w:p>
        </w:tc>
        <w:tc>
          <w:tcPr>
            <w:tcW w:w="8826" w:type="dxa"/>
            <w:shd w:val="clear" w:color="auto" w:fill="auto"/>
          </w:tcPr>
          <w:p w14:paraId="5FEF83BA" w14:textId="1B4B37FF" w:rsidR="00143FA6" w:rsidRPr="005F49E7" w:rsidRDefault="001F7775" w:rsidP="001F7775">
            <w:pPr>
              <w:spacing w:before="120" w:after="120"/>
              <w:jc w:val="both"/>
              <w:rPr>
                <w:rFonts w:cs="Times New Roman"/>
                <w:bCs/>
                <w:szCs w:val="26"/>
                <w:lang w:val="fr-FR"/>
              </w:rPr>
            </w:pPr>
            <w:r w:rsidRPr="005F49E7">
              <w:rPr>
                <w:rFonts w:eastAsia="Calibri" w:cs="Times New Roman"/>
                <w:bCs/>
                <w:szCs w:val="26"/>
                <w:highlight w:val="lightGray"/>
                <w:lang w:val="vi-VN"/>
              </w:rPr>
              <w:t>b</w:t>
            </w:r>
            <w:r w:rsidRPr="005F49E7">
              <w:rPr>
                <w:rFonts w:eastAsia="Calibri" w:cs="Times New Roman"/>
                <w:bCs/>
                <w:szCs w:val="26"/>
                <w:highlight w:val="lightGray"/>
                <w:lang w:val="fr-FR"/>
              </w:rPr>
              <w:t xml:space="preserve">) </w:t>
            </w:r>
            <w:r w:rsidRPr="005F49E7">
              <w:rPr>
                <w:rFonts w:cs="Times New Roman"/>
                <w:bCs/>
                <w:szCs w:val="26"/>
                <w:highlight w:val="lightGray"/>
                <w:lang w:val="fr-FR"/>
              </w:rPr>
              <w:t>Tìm tất cả các thời gian trong nửa phút đầu tiên khi người chơi cách mặt đất 45,9(m)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29D6731" w14:textId="77777777" w:rsidR="00143FA6" w:rsidRPr="005F49E7" w:rsidRDefault="00143FA6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DB154A" w:rsidRPr="005F49E7" w14:paraId="5D2E529C" w14:textId="77777777" w:rsidTr="00CF3BFE">
        <w:trPr>
          <w:trHeight w:val="301"/>
        </w:trPr>
        <w:tc>
          <w:tcPr>
            <w:tcW w:w="850" w:type="dxa"/>
            <w:shd w:val="clear" w:color="auto" w:fill="auto"/>
            <w:vAlign w:val="center"/>
          </w:tcPr>
          <w:p w14:paraId="2A2A01DA" w14:textId="77777777" w:rsidR="006445A8" w:rsidRPr="005F49E7" w:rsidRDefault="006445A8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1E78571B" w14:textId="6868D0A6" w:rsidR="006445A8" w:rsidRPr="005F49E7" w:rsidRDefault="006445A8" w:rsidP="00143FA6">
            <w:pPr>
              <w:spacing w:before="120" w:after="120"/>
              <w:ind w:left="992" w:hanging="360"/>
              <w:jc w:val="both"/>
              <w:rPr>
                <w:rFonts w:eastAsia="Calibri" w:cs="Times New Roman"/>
                <w:szCs w:val="26"/>
              </w:rPr>
            </w:pPr>
            <w:r w:rsidRPr="005F49E7">
              <w:rPr>
                <w:rFonts w:eastAsia="Calibri" w:cs="Times New Roman"/>
                <w:noProof/>
                <w:szCs w:val="26"/>
              </w:rPr>
              <w:drawing>
                <wp:inline distT="0" distB="0" distL="0" distR="0" wp14:anchorId="35B11B53" wp14:editId="1819572F">
                  <wp:extent cx="4703135" cy="218073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13" cy="22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5C15E" w14:textId="6F060146" w:rsidR="00942DE1" w:rsidRPr="005F49E7" w:rsidRDefault="00B262AA" w:rsidP="00B262AA">
            <w:pPr>
              <w:spacing w:before="120" w:after="120"/>
              <w:ind w:left="992" w:hanging="360"/>
              <w:jc w:val="both"/>
              <w:rPr>
                <w:rFonts w:eastAsia="Calibri" w:cs="Times New Roman"/>
                <w:szCs w:val="26"/>
              </w:rPr>
            </w:pPr>
            <w:r w:rsidRPr="00B262AA">
              <w:rPr>
                <w:rFonts w:eastAsia="Calibri" w:cs="Times New Roman"/>
                <w:position w:val="-64"/>
                <w:szCs w:val="26"/>
              </w:rPr>
              <w:object w:dxaOrig="3460" w:dyaOrig="1400" w14:anchorId="6BE40DE6">
                <v:shape id="_x0000_i1065" type="#_x0000_t75" style="width:172.8pt;height:68.4pt" o:ole="">
                  <v:imagedata r:id="rId81" o:title=""/>
                </v:shape>
                <o:OLEObject Type="Embed" ProgID="Equation.DSMT4" ShapeID="_x0000_i1065" DrawAspect="Content" ObjectID="_1760521245" r:id="rId82"/>
              </w:objec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51DF298" w14:textId="77777777" w:rsidR="006445A8" w:rsidRPr="005F49E7" w:rsidRDefault="006445A8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  <w:p w14:paraId="1427FD55" w14:textId="7940150F" w:rsidR="006445A8" w:rsidRPr="005F49E7" w:rsidRDefault="00304B9A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  <w:tr w:rsidR="00942DE1" w:rsidRPr="005F49E7" w14:paraId="1EF99345" w14:textId="77777777" w:rsidTr="00CF3BFE">
        <w:trPr>
          <w:trHeight w:val="301"/>
        </w:trPr>
        <w:tc>
          <w:tcPr>
            <w:tcW w:w="850" w:type="dxa"/>
            <w:shd w:val="clear" w:color="auto" w:fill="auto"/>
            <w:vAlign w:val="center"/>
          </w:tcPr>
          <w:p w14:paraId="30FD3BE0" w14:textId="77777777" w:rsidR="00942DE1" w:rsidRPr="005F49E7" w:rsidRDefault="00942DE1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826" w:type="dxa"/>
            <w:shd w:val="clear" w:color="auto" w:fill="auto"/>
          </w:tcPr>
          <w:p w14:paraId="70DC5AE5" w14:textId="6A7669F7" w:rsidR="00732684" w:rsidRPr="00B262AA" w:rsidRDefault="00942DE1" w:rsidP="00942DE1">
            <w:pPr>
              <w:spacing w:before="120" w:after="120"/>
              <w:jc w:val="both"/>
              <w:rPr>
                <w:rFonts w:eastAsia="Calibri" w:cs="Times New Roman"/>
                <w:szCs w:val="26"/>
                <w:vertAlign w:val="superscript"/>
              </w:rPr>
            </w:pPr>
            <w:r w:rsidRPr="005F49E7">
              <w:rPr>
                <w:rFonts w:eastAsia="Calibri" w:cs="Times New Roman"/>
                <w:noProof/>
                <w:szCs w:val="26"/>
              </w:rPr>
              <w:drawing>
                <wp:inline distT="0" distB="0" distL="0" distR="0" wp14:anchorId="377E4E83" wp14:editId="5BCC1646">
                  <wp:extent cx="1056168" cy="26747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13" cy="276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ED1E5" w14:textId="3EDC5FA4" w:rsidR="00DB154A" w:rsidRPr="005F49E7" w:rsidRDefault="006D6CBB" w:rsidP="00942DE1">
            <w:pPr>
              <w:spacing w:before="120" w:after="120"/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. </w:t>
            </w:r>
            <w:r w:rsidR="005F1A4D" w:rsidRPr="005F1A4D">
              <w:rPr>
                <w:rFonts w:eastAsia="Calibri" w:cs="Times New Roman"/>
                <w:position w:val="-30"/>
                <w:szCs w:val="26"/>
              </w:rPr>
              <w:object w:dxaOrig="2420" w:dyaOrig="720" w14:anchorId="5D4CFDD9">
                <v:shape id="_x0000_i1068" type="#_x0000_t75" style="width:120.25pt;height:35.3pt" o:ole="">
                  <v:imagedata r:id="rId84" o:title=""/>
                </v:shape>
                <o:OLEObject Type="Embed" ProgID="Equation.DSMT4" ShapeID="_x0000_i1068" DrawAspect="Content" ObjectID="_1760521246" r:id="rId85"/>
              </w:object>
            </w:r>
            <w:r w:rsidR="00256539">
              <w:rPr>
                <w:rFonts w:eastAsia="Calibri" w:cs="Times New Roman"/>
                <w:szCs w:val="26"/>
              </w:rPr>
              <w:t>KL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D1E038E" w14:textId="77777777" w:rsidR="00942DE1" w:rsidRPr="005F49E7" w:rsidRDefault="00942DE1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  <w:p w14:paraId="4DF73002" w14:textId="637B3D25" w:rsidR="00304B9A" w:rsidRPr="005F49E7" w:rsidRDefault="00304B9A" w:rsidP="00CE54C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F49E7">
              <w:rPr>
                <w:rFonts w:cs="Times New Roman"/>
                <w:b/>
                <w:szCs w:val="26"/>
              </w:rPr>
              <w:t>0,25</w:t>
            </w:r>
            <w:r w:rsidRPr="005F49E7">
              <w:rPr>
                <w:rFonts w:cs="Times New Roman"/>
                <w:b/>
                <w:szCs w:val="26"/>
                <w:lang w:val="vi-VN"/>
              </w:rPr>
              <w:t>đ</w:t>
            </w:r>
          </w:p>
        </w:tc>
      </w:tr>
    </w:tbl>
    <w:p w14:paraId="646CC836" w14:textId="7C9BC5E0" w:rsidR="00312A5E" w:rsidRPr="005F49E7" w:rsidRDefault="004D1633" w:rsidP="00DE4DB9">
      <w:pPr>
        <w:pStyle w:val="ListParagraph"/>
        <w:ind w:left="1080"/>
        <w:rPr>
          <w:rFonts w:ascii="Times New Roman" w:hAnsi="Times New Roman" w:cs="Times New Roman"/>
          <w:i/>
          <w:sz w:val="26"/>
          <w:szCs w:val="26"/>
          <w:lang w:val="es-ES"/>
        </w:rPr>
      </w:pPr>
      <w:r w:rsidRPr="005F49E7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312A5E" w:rsidRPr="005F49E7">
        <w:rPr>
          <w:rFonts w:ascii="Times New Roman" w:hAnsi="Times New Roman" w:cs="Times New Roman"/>
          <w:b/>
          <w:i/>
          <w:sz w:val="26"/>
          <w:szCs w:val="26"/>
          <w:lang w:val="es-ES"/>
        </w:rPr>
        <w:t>Ghi chú</w:t>
      </w:r>
      <w:r w:rsidR="00312A5E" w:rsidRPr="005F49E7">
        <w:rPr>
          <w:rFonts w:ascii="Times New Roman" w:hAnsi="Times New Roman" w:cs="Times New Roman"/>
          <w:b/>
          <w:sz w:val="26"/>
          <w:szCs w:val="26"/>
          <w:lang w:val="es-ES"/>
        </w:rPr>
        <w:t>:</w:t>
      </w:r>
      <w:r w:rsidR="00312A5E" w:rsidRPr="005F49E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312A5E" w:rsidRPr="005F49E7">
        <w:rPr>
          <w:rFonts w:ascii="Times New Roman" w:hAnsi="Times New Roman" w:cs="Times New Roman"/>
          <w:i/>
          <w:sz w:val="26"/>
          <w:szCs w:val="26"/>
          <w:lang w:val="es-ES"/>
        </w:rPr>
        <w:t>Các cách giải khác với đáp án mà đúng và phù hợp với chương trình, thì giám khảo chia điểm thành phần tương ứng, điểm toàn bài làm tròn đến 1 chữ số thập phân.</w:t>
      </w:r>
    </w:p>
    <w:p w14:paraId="20E1E05B" w14:textId="5E387EE8" w:rsidR="00910F46" w:rsidRPr="005F49E7" w:rsidRDefault="00312A5E" w:rsidP="005F49E7">
      <w:pPr>
        <w:jc w:val="center"/>
        <w:rPr>
          <w:rFonts w:cs="Times New Roman"/>
          <w:szCs w:val="26"/>
          <w:lang w:val="es-ES"/>
        </w:rPr>
      </w:pPr>
      <w:r w:rsidRPr="005F49E7">
        <w:rPr>
          <w:rFonts w:cs="Times New Roman"/>
          <w:b/>
          <w:szCs w:val="26"/>
          <w:lang w:val="pt-BR"/>
        </w:rPr>
        <w:t>-----------HẾT---------</w:t>
      </w:r>
    </w:p>
    <w:sectPr w:rsidR="00910F46" w:rsidRPr="005F49E7" w:rsidSect="00E41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04267"/>
    <w:multiLevelType w:val="hybridMultilevel"/>
    <w:tmpl w:val="32BA68E0"/>
    <w:lvl w:ilvl="0" w:tplc="1E76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E"/>
    <w:rsid w:val="00012501"/>
    <w:rsid w:val="00066CA5"/>
    <w:rsid w:val="00073705"/>
    <w:rsid w:val="000A0637"/>
    <w:rsid w:val="000E410C"/>
    <w:rsid w:val="001240B9"/>
    <w:rsid w:val="0012419E"/>
    <w:rsid w:val="00143FA6"/>
    <w:rsid w:val="001E2F67"/>
    <w:rsid w:val="001E744E"/>
    <w:rsid w:val="001F7775"/>
    <w:rsid w:val="002110DB"/>
    <w:rsid w:val="00256539"/>
    <w:rsid w:val="00277514"/>
    <w:rsid w:val="002B1CF6"/>
    <w:rsid w:val="00304B9A"/>
    <w:rsid w:val="00312A5E"/>
    <w:rsid w:val="003831C0"/>
    <w:rsid w:val="003937A7"/>
    <w:rsid w:val="003F5782"/>
    <w:rsid w:val="00424E96"/>
    <w:rsid w:val="004D1633"/>
    <w:rsid w:val="0056020C"/>
    <w:rsid w:val="005B70F2"/>
    <w:rsid w:val="005F1A4D"/>
    <w:rsid w:val="005F49E7"/>
    <w:rsid w:val="006445A8"/>
    <w:rsid w:val="00677BDD"/>
    <w:rsid w:val="006C79D7"/>
    <w:rsid w:val="006D53CB"/>
    <w:rsid w:val="006D6CBB"/>
    <w:rsid w:val="00732684"/>
    <w:rsid w:val="0073745B"/>
    <w:rsid w:val="00745F59"/>
    <w:rsid w:val="007577A5"/>
    <w:rsid w:val="00783625"/>
    <w:rsid w:val="007901E3"/>
    <w:rsid w:val="007C2F66"/>
    <w:rsid w:val="007E2C80"/>
    <w:rsid w:val="00803B1D"/>
    <w:rsid w:val="00834868"/>
    <w:rsid w:val="0087573D"/>
    <w:rsid w:val="008F4415"/>
    <w:rsid w:val="00910F46"/>
    <w:rsid w:val="00942DE1"/>
    <w:rsid w:val="00964A50"/>
    <w:rsid w:val="00967F24"/>
    <w:rsid w:val="009A418B"/>
    <w:rsid w:val="009D5E75"/>
    <w:rsid w:val="009E6571"/>
    <w:rsid w:val="009E7EB0"/>
    <w:rsid w:val="00A5376E"/>
    <w:rsid w:val="00A77D99"/>
    <w:rsid w:val="00AA0EE6"/>
    <w:rsid w:val="00B15795"/>
    <w:rsid w:val="00B262AA"/>
    <w:rsid w:val="00B432A4"/>
    <w:rsid w:val="00BC663B"/>
    <w:rsid w:val="00C129E2"/>
    <w:rsid w:val="00C2004E"/>
    <w:rsid w:val="00C25D7C"/>
    <w:rsid w:val="00C34712"/>
    <w:rsid w:val="00C57F5D"/>
    <w:rsid w:val="00C65599"/>
    <w:rsid w:val="00C9347A"/>
    <w:rsid w:val="00C94A2C"/>
    <w:rsid w:val="00CE54CC"/>
    <w:rsid w:val="00CF3BFE"/>
    <w:rsid w:val="00D33531"/>
    <w:rsid w:val="00D34DC4"/>
    <w:rsid w:val="00D60E4A"/>
    <w:rsid w:val="00D8397F"/>
    <w:rsid w:val="00D931B6"/>
    <w:rsid w:val="00DB154A"/>
    <w:rsid w:val="00DE4DB9"/>
    <w:rsid w:val="00E32B52"/>
    <w:rsid w:val="00E41336"/>
    <w:rsid w:val="00E519F0"/>
    <w:rsid w:val="00E678CC"/>
    <w:rsid w:val="00EF3C54"/>
    <w:rsid w:val="00F37634"/>
    <w:rsid w:val="00F91D8A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6C1F"/>
  <w15:chartTrackingRefBased/>
  <w15:docId w15:val="{A3EAD72A-F005-4D45-918A-85E4C51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5E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2A5E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312A5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76" Type="http://schemas.openxmlformats.org/officeDocument/2006/relationships/image" Target="media/image34.wmf"/><Relationship Id="rId84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0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6.png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png"/><Relationship Id="rId83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81" Type="http://schemas.openxmlformats.org/officeDocument/2006/relationships/image" Target="media/image37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530</Words>
  <Characters>3023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2023-10-31T03:37:00Z</dcterms:created>
  <dcterms:modified xsi:type="dcterms:W3CDTF">2023-11-03T05:53:00Z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