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70c0"/>
          <w:rtl w:val="0"/>
        </w:rPr>
        <w:t xml:space="preserve">UNIT 2.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 MY HOUSE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A. VOCABULARY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1. Vocabul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ries</w:t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3"/>
        <w:gridCol w:w="2271"/>
        <w:gridCol w:w="1134"/>
        <w:gridCol w:w="2268"/>
        <w:gridCol w:w="3446"/>
        <w:tblGridChange w:id="0">
          <w:tblGrid>
            <w:gridCol w:w="843"/>
            <w:gridCol w:w="2271"/>
            <w:gridCol w:w="1134"/>
            <w:gridCol w:w="2268"/>
            <w:gridCol w:w="34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  <w:rtl w:val="0"/>
              </w:rPr>
              <w:t xml:space="preserve">Part of speech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  <w:rtl w:val="0"/>
              </w:rPr>
              <w:t xml:space="preserve">Pronunciation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Cottage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ɑː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ɪdʒ/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Nhà tranh (ở nông thôn)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‘p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ɑː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Chung cư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Balcony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Ban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/'be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Tầng hầm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/bed/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Giường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Between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'twi:n/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Ở giữa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Bungalow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Nhà gỗ trệt 1 tầng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/'sent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Trung tâm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Chest of drawers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 dr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ɔːə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Tủ có ngăn kéo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Thành phố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Country house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ntr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ha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Nhà ở vùng quê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Crazy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/'kreiz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Lạ lùng, điên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Cupboard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Tủ bát đĩa, quần 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Department store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ɑː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tm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nt 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ɔː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Cửa hàng bách hóa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Dinner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Bữa tối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ɪʃ/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Đĩa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Dishwasher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/’d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ɔːʃə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Máy rửa bát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/i:st/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Phía Đông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Flat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/fl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Căn hộ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Fridge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/fr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ɪdʒ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Tủ lạnh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Garage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'r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ɑːʒ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Nhà để xe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Gym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dʒɪ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Phòng tập thể dục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ɔː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Hành lang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3"/>
        <w:gridCol w:w="2271"/>
        <w:gridCol w:w="1134"/>
        <w:gridCol w:w="2268"/>
        <w:gridCol w:w="3446"/>
        <w:tblGridChange w:id="0">
          <w:tblGrid>
            <w:gridCol w:w="843"/>
            <w:gridCol w:w="2271"/>
            <w:gridCol w:w="1134"/>
            <w:gridCol w:w="2268"/>
            <w:gridCol w:w="34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Houseboat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/'ha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Nhà thuyền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front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 fr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Phía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Kitchen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ɪtʃɪn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Phòng bếp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mp/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Đèn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Laundry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ɔː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ndr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Giặt là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Next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/nekst 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Bên cạnh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North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ɔː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θ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Phía Bắc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Palace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Cung điện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Penthouse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/'pent'ha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Nhà thông tầng trên cùng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Picture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ʃə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Bức tranh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Picturesque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/.p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ʃə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r'esk/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Đẹp như tranh vẽ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Shelf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elf/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Kệ, giá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Shopping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ʃɒ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Mua sắm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Shower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Vòi hoa sen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Sink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k/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Bồn rửa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Skyscraper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/'skai,skreip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Toà nhà chọc trời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Sofa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sə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Ghế xô pha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South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/sa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θ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Phía Nam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Stilt house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/st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lt ha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 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Nhà sàn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Studio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/'stu:d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Căn hộ nhỏ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Terraced house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/'terast ha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s/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Nhà liền kề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Toilet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ɔ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t/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Bồn càu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Town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/ta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Thị trấn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Town house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/ta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 ha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Nhà phố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Wardrobe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/'w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ɔ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:dr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Tủ quần áo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West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/west/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Phía tây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Yard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/j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ɑː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d/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Sân nhà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/‘v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Biệt thự</w:t>
            </w:r>
          </w:p>
        </w:tc>
      </w:tr>
    </w:tbl>
    <w:p w:rsidR="00000000" w:rsidDel="00000000" w:rsidP="00000000" w:rsidRDefault="00000000" w:rsidRPr="00000000" w14:paraId="00000109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2. Collocations</w:t>
      </w:r>
    </w:p>
    <w:tbl>
      <w:tblPr>
        <w:tblStyle w:val="Table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4252"/>
        <w:gridCol w:w="4864"/>
        <w:tblGridChange w:id="0">
          <w:tblGrid>
            <w:gridCol w:w="846"/>
            <w:gridCol w:w="4252"/>
            <w:gridCol w:w="48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Phrasal verb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Clean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Dọn dẹp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Fall out (with somebody)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Mâu thuẫn với ai đó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Get along with somebody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Có mối quan hệ tốt với ai đó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Get back together (with somebody)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Quay trở lại với nhau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Get together (with somebody)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Tụ họp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Grow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Lớn lên, trưởng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Let somebody down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Làm ai đó thất vọng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Look after somebody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Chăm sóc ai đó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Pass away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Mất, ra 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Settle down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Ôn định cuộc sống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after="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3. Word form</w:t>
      </w:r>
    </w:p>
    <w:tbl>
      <w:tblPr>
        <w:tblStyle w:val="Table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126"/>
        <w:gridCol w:w="2835"/>
        <w:gridCol w:w="4013"/>
        <w:tblGridChange w:id="0">
          <w:tblGrid>
            <w:gridCol w:w="988"/>
            <w:gridCol w:w="2126"/>
            <w:gridCol w:w="2835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Part of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Clean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, 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Dọn dẹp, sạch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Cleaner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Người dọn dẹp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, 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Nấu ăn, đầu bếp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Cooker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Bếp, nồi nấu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Strange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adj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Kỳ lạ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Stranger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Người lạ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Village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Làng quê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Villager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Dân làng</w:t>
            </w:r>
          </w:p>
        </w:tc>
      </w:tr>
    </w:tbl>
    <w:p w:rsidR="00000000" w:rsidDel="00000000" w:rsidP="00000000" w:rsidRDefault="00000000" w:rsidRPr="00000000" w14:paraId="00000153">
      <w:pPr>
        <w:spacing w:after="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B. PRONUNCIATION</w:t>
      </w:r>
    </w:p>
    <w:tbl>
      <w:tblPr>
        <w:tblStyle w:val="Table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544"/>
        <w:gridCol w:w="4013"/>
        <w:tblGridChange w:id="0">
          <w:tblGrid>
            <w:gridCol w:w="2405"/>
            <w:gridCol w:w="3544"/>
            <w:gridCol w:w="4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highlight w:val="white"/>
                <w:rtl w:val="0"/>
              </w:rPr>
              <w:t xml:space="preserve">/s/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highlight w:val="white"/>
                <w:rtl w:val="0"/>
              </w:rPr>
              <w:t xml:space="preserve">/z/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Categories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(Phân loại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Phụ âm đơn vô thanh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Phụ âm đơn hữu thanh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How to pronounce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(Cách phát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 lưỡi đặt nhẹ lên hàm trên, ngạc mềm nâng, luồng khí thoát từ giữa mặt lưỡi và lợi (không rung thanh quản.)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Để lưỡi đặt nhẹ lên hàm trên, ngạc mềm nâng, luồng khí thoát từ giữa mặt lưỡi và lợi (rung thanh quản.)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(Dấu hiệu)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40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s, ss, c, sc, 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ick, gla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u w:val="single"/>
                <w:rtl w:val="0"/>
              </w:rPr>
              <w:t xml:space="preserve">ss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u w:val="single"/>
                <w:rtl w:val="0"/>
              </w:rPr>
              <w:t xml:space="preserve">c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ity,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u w:val="single"/>
                <w:rtl w:val="0"/>
              </w:rPr>
              <w:t xml:space="preserve">sc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ience, nie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u w:val="single"/>
                <w:rtl w:val="0"/>
              </w:rPr>
              <w:t xml:space="preserve">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22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s, z, ss, zz</w:t>
            </w:r>
          </w:p>
          <w:p w:rsidR="00000000" w:rsidDel="00000000" w:rsidP="00000000" w:rsidRDefault="00000000" w:rsidRPr="00000000" w14:paraId="0000016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ea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y,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u w:val="single"/>
                <w:rtl w:val="0"/>
              </w:rPr>
              <w:t xml:space="preserve">z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oo, sci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u w:val="single"/>
                <w:rtl w:val="0"/>
              </w:rPr>
              <w:t xml:space="preserve">ss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ors, ja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u w:val="single"/>
                <w:rtl w:val="0"/>
              </w:rPr>
              <w:t xml:space="preserve">zz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spacing w:after="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C. GRAMMAR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8"/>
        </w:tabs>
        <w:spacing w:after="120" w:before="0" w:line="331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Possessive case (Sở hữu cách’s)</w:t>
      </w:r>
    </w:p>
    <w:p w:rsidR="00000000" w:rsidDel="00000000" w:rsidP="00000000" w:rsidRDefault="00000000" w:rsidRPr="00000000" w14:paraId="0000016A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Sở hữu cách được dùng đ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eer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 chỉ sự sở hữu giữa người hay động vật với vật hoặc mối quan hệ giữa người với người.</w:t>
      </w:r>
      <w:r w:rsidDel="00000000" w:rsidR="00000000" w:rsidRPr="00000000">
        <w:rPr>
          <w:rtl w:val="0"/>
        </w:rPr>
      </w:r>
    </w:p>
    <w:tbl>
      <w:tblPr>
        <w:tblStyle w:val="Table6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259"/>
        <w:gridCol w:w="2268"/>
        <w:gridCol w:w="2454"/>
        <w:tblGridChange w:id="0">
          <w:tblGrid>
            <w:gridCol w:w="4981"/>
            <w:gridCol w:w="259"/>
            <w:gridCol w:w="2268"/>
            <w:gridCol w:w="2454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Use (Cách dùng)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80" w:line="269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Sự sở hữu giữa người hoặc động vật (A) và vật (B).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9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Kí hiệu: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(A’s 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9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🡪 B thuộc sở hữu của A, B thuộc về A.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9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Mối quan hệ giữa 2 hay nhiều đối tượng (người).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9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* Lưu 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9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Với sự vật, sự việc chúng ta không dùng sở hữu cách mà dùng giới tù’ “of’ để biểu đạt ý sở hữu.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9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Ta có sở hữu cách với thời gian.</w:t>
            </w:r>
          </w:p>
          <w:p w:rsidR="00000000" w:rsidDel="00000000" w:rsidP="00000000" w:rsidRDefault="00000000" w:rsidRPr="00000000" w14:paraId="0000017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Ta có sở hữu cách với nhũng vật duy nhất.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98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Tom’s bag (chiếc cặp của Tom)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98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This cat’s tail (cái đuôi của chú mèo)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20" w:before="0" w:line="298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Mai’s mother (mẹ của Mai)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roof of the house (mái của ngôi nhà)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317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week’s time (thời gian một tuần) </w:t>
            </w:r>
          </w:p>
          <w:p w:rsidR="00000000" w:rsidDel="00000000" w:rsidP="00000000" w:rsidRDefault="00000000" w:rsidRPr="00000000" w14:paraId="0000017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The Moo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rtl w:val="0"/>
              </w:rPr>
              <w:t xml:space="preserve">n’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s surface (bề mặt Mặt trăng)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center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How to write (Cách viết ký hiệu sở hữu cách)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Danh từ số ít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A’s 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Tom’s bag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This cat’s 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Mai’s mother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Danh từ số ít chứa ‘s’ ở cuối (tên riêng)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As’s B hoặc As’ 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Spears’s house hoặc Spears’ house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Danh từ số nhiều Ns/es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As/es’ 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students’ books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Danh từ số nhiều bất quy tắc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A’s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Children’s bikes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Nhiều danh từ cùng sở hữu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and C’s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Minh and Lan’s car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Alex’s and Mary’s cars</w:t>
            </w:r>
          </w:p>
        </w:tc>
      </w:tr>
    </w:tbl>
    <w:bookmarkStart w:colFirst="0" w:colLast="0" w:name="bookmark=id.s098w6p87wsv" w:id="0"/>
    <w:bookmarkEnd w:id="0"/>
    <w:bookmarkStart w:colFirst="0" w:colLast="0" w:name="bookmark=id.uf79yl8s0adj" w:id="1"/>
    <w:bookmarkEnd w:id="1"/>
    <w:bookmarkStart w:colFirst="0" w:colLast="0" w:name="bookmark=id.au2hpxhihu91" w:id="2"/>
    <w:bookmarkEnd w:id="2"/>
    <w:p w:rsidR="00000000" w:rsidDel="00000000" w:rsidP="00000000" w:rsidRDefault="00000000" w:rsidRPr="00000000" w14:paraId="0000019D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9"/>
        </w:tabs>
        <w:spacing w:after="14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Prepositions of place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3" w:lineRule="auto"/>
        <w:ind w:left="0" w:right="0" w:firstLine="0"/>
        <w:jc w:val="left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Giới từ chỉ vị trí, nơi chốn của 1 vật so với 1 hay nhiều vật khác.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3" w:lineRule="auto"/>
        <w:ind w:left="0" w:right="0" w:firstLine="0"/>
        <w:jc w:val="left"/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Cấu trúc cơ bản:</w:t>
      </w:r>
    </w:p>
    <w:p w:rsidR="00000000" w:rsidDel="00000000" w:rsidP="00000000" w:rsidRDefault="00000000" w:rsidRPr="00000000" w14:paraId="000001A0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N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1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 + be (is/ am/ are)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+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 gi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ớ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i t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ừ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 vị trí + N2.</w:t>
      </w:r>
    </w:p>
    <w:tbl>
      <w:tblPr>
        <w:tblStyle w:val="Table7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7273"/>
        <w:tblGridChange w:id="0">
          <w:tblGrid>
            <w:gridCol w:w="2689"/>
            <w:gridCol w:w="7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Preposition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Place (N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ơ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i chốn)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In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(Trong, Ở)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Không gian khái quát nhất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+ nước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(in VìetNam)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+ thành phố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(in Ha Noi)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+ làng/ thị trấn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(in Chinatown)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+ không gian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(in the room)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+ phương hướng/ vị trí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(in the North, in the middle)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In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 ô tô, taxi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(in a car, in a taxi)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On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(Trên)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Không gian cụ thể hơn.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On + đường phố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(on Xuan Thuy Street)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On + tầng/ nơi chốn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(on the secondfloor, on the farm)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On + bề mặt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(on the table)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On + vị trí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(on the left/ on the right)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On + phương tiện cá nhân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(on the bike)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On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 phương tiện giải tr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í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(on the Internet)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At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(Tại)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Địa điểm cụ thể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 + địa điểm cụ thể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(at home)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 + tên tòa nhà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(at the cinema)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 + địa chỉ cụ thể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(at 20 Cau Giay Street)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83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 + nơi làm việc/học tập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(at school)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At + địa chỉ email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(at </w:t>
            </w:r>
            <w:hyperlink r:id="rId7">
              <w:r w:rsidDel="00000000" w:rsidR="00000000" w:rsidRPr="00000000">
                <w:rPr>
                  <w:rFonts w:ascii="Palatino Linotype" w:cs="Palatino Linotype" w:eastAsia="Palatino Linotype" w:hAnsi="Palatino Linotype"/>
                  <w:i w:val="1"/>
                  <w:color w:val="0066cc"/>
                  <w:u w:val="single"/>
                  <w:rtl w:val="0"/>
                </w:rPr>
                <w:t xml:space="preserve">Mai@gmail.com</w:t>
              </w:r>
            </w:hyperlink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Next to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(bên cạnh)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 + be (chia) + next to + 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In front of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(phía trước)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 + be (chia) + in front of + 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Behind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(phía sau)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 + be (chia) + behind + 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Under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(bên dưới)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 + be (chia) + under + 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Between A and B </w:t>
            </w:r>
          </w:p>
          <w:p w:rsidR="00000000" w:rsidDel="00000000" w:rsidP="00000000" w:rsidRDefault="00000000" w:rsidRPr="00000000" w14:paraId="000001C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color w:val="00000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(ở giữa 2 đối tượng)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A + be (chia) + between + B and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C.</w:t>
            </w:r>
          </w:p>
        </w:tc>
      </w:tr>
    </w:tbl>
    <w:p w:rsidR="00000000" w:rsidDel="00000000" w:rsidP="00000000" w:rsidRDefault="00000000" w:rsidRPr="00000000" w14:paraId="000001C5">
      <w:pPr>
        <w:spacing w:after="0" w:line="36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bookmarkStart w:colFirst="0" w:colLast="0" w:name="bookmark=id.pw4dz2r3v6kn" w:id="3"/>
    <w:bookmarkEnd w:id="3"/>
    <w:bookmarkStart w:colFirst="0" w:colLast="0" w:name="bookmark=id.wk7qacu4565u" w:id="4"/>
    <w:bookmarkEnd w:id="4"/>
    <w:bookmarkStart w:colFirst="0" w:colLast="0" w:name="bookmark=id.pv4p7cmqd28j" w:id="5"/>
    <w:bookmarkEnd w:id="5"/>
    <w:p w:rsidR="00000000" w:rsidDel="00000000" w:rsidP="00000000" w:rsidRDefault="00000000" w:rsidRPr="00000000" w14:paraId="000001C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There + be</w:t>
      </w:r>
    </w:p>
    <w:p w:rsidR="00000000" w:rsidDel="00000000" w:rsidP="00000000" w:rsidRDefault="00000000" w:rsidRPr="00000000" w14:paraId="000001C7">
      <w:pPr>
        <w:spacing w:after="0" w:line="360" w:lineRule="auto"/>
        <w:jc w:val="both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Cấu trúc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There + be 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được sử dụng để chỉ sự tồn tại của l sự vật, hiện tượng.</w:t>
      </w:r>
    </w:p>
    <w:tbl>
      <w:tblPr>
        <w:tblStyle w:val="Table8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Form (Cấu trúc)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(+) There is + a/ an/ one + danh từ số 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is + (lưọng từ) + danh từ không đếm được.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are + (số &gt; 2 hoặc lượng từ) + danh từ số nhiều.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(-) There is/ are + not + (lượng từ) + danh từ.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(?) Is/Are there + (lượng từ) + danh từ?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+ Yes, there is/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No, there isn’t/ aren’t.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Notes: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Lượng từ thường dùng là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some, any, 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lot of, much, many...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Cấu trúc này có thể đi kèm cụm giới từ chỉ vị trí ở cuối câu.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rtl w:val="0"/>
              </w:rPr>
              <w:t xml:space="preserve">ế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u liệt kê nhiều danh từ thì động từ “be” chia phụ thuộc vào số của danh từ thứ nhất.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is a car.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is some water.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are ten pears.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aren’t any candies.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Is there a car?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Yes, there 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No, there isn’t.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is a book on the table.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There is a book, a pen and two rulers on the desk.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There are two rulers, a pen and a book in my bag.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4. Suggestions</w:t>
      </w:r>
    </w:p>
    <w:tbl>
      <w:tblPr>
        <w:tblStyle w:val="Table9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Cấu trúc g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ợ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i ý, rủ ai cùng làm gì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Let’s + V.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= Why don’t we + V?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= How about + Ving?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= What about + Ving?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= Shall we + V?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= S + suggest (chia) + Ving.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= I think we should + V.</w:t>
            </w:r>
          </w:p>
          <w:p w:rsidR="00000000" w:rsidDel="00000000" w:rsidP="00000000" w:rsidRDefault="00000000" w:rsidRPr="00000000" w14:paraId="000001E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= It might be a good idea if we + V.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Let’s go swimming.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Why don’t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we go swimming?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How about going swimming?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What about going swimming?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Shall we go swimming?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suggest going swimming,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think we should go swimming.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rtl w:val="0"/>
              </w:rPr>
              <w:t xml:space="preserve">It might be a good idea if we go swimming.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Response (Trả 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ờ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rtl w:val="0"/>
              </w:rPr>
              <w:t xml:space="preserve">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Đồng 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Yes, let’s.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That’s a good idea.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Yes, definitely.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0"/>
              </w:tabs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Sure, why not?</w:t>
            </w:r>
          </w:p>
          <w:p w:rsidR="00000000" w:rsidDel="00000000" w:rsidP="00000000" w:rsidRDefault="00000000" w:rsidRPr="00000000" w14:paraId="000001F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- By all means.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Từ chối: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rtl w:val="0"/>
              </w:rPr>
              <w:t xml:space="preserve">- No, let’s not.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92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" w:customStyle="1">
    <w:name w:val="Heading #2_"/>
    <w:basedOn w:val="DefaultParagraphFont"/>
    <w:link w:val="Heading20"/>
    <w:rsid w:val="00FA7926"/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paragraph" w:styleId="Heading20" w:customStyle="1">
    <w:name w:val="Heading #2"/>
    <w:basedOn w:val="Normal"/>
    <w:link w:val="Heading2"/>
    <w:rsid w:val="00FA7926"/>
    <w:pPr>
      <w:widowControl w:val="0"/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ranscribedword" w:customStyle="1">
    <w:name w:val="transcribed_word"/>
    <w:basedOn w:val="DefaultParagraphFont"/>
    <w:rsid w:val="00FA7926"/>
  </w:style>
  <w:style w:type="character" w:styleId="nontranscriptable" w:customStyle="1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 w:val="1"/>
    <w:unhideWhenUsed w:val="1"/>
    <w:rsid w:val="00FA7926"/>
    <w:rPr>
      <w:color w:val="0000ff"/>
      <w:u w:val="single"/>
    </w:rPr>
  </w:style>
  <w:style w:type="character" w:styleId="Other" w:customStyle="1">
    <w:name w:val="Other_"/>
    <w:basedOn w:val="DefaultParagraphFont"/>
    <w:link w:val="Other0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Tablecaption" w:customStyle="1">
    <w:name w:val="Table caption_"/>
    <w:basedOn w:val="DefaultParagraphFont"/>
    <w:link w:val="Tablecaption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Char" w:customStyle="1">
    <w:name w:val="Body Text Char"/>
    <w:basedOn w:val="DefaultParagraphFont"/>
    <w:link w:val="BodyText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Heading5" w:customStyle="1">
    <w:name w:val="Heading #5_"/>
    <w:basedOn w:val="DefaultParagraphFont"/>
    <w:link w:val="Heading5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Other0" w:customStyle="1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paragraph" w:styleId="Tablecaption0" w:customStyle="1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BodyText">
    <w:name w:val="Body Text"/>
    <w:basedOn w:val="Normal"/>
    <w:link w:val="BodyTextChar"/>
    <w:qFormat w:val="1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character" w:styleId="BodyTextChar1" w:customStyle="1">
    <w:name w:val="Body Text Char1"/>
    <w:basedOn w:val="DefaultParagraphFont"/>
    <w:uiPriority w:val="99"/>
    <w:semiHidden w:val="1"/>
    <w:rsid w:val="00FA7926"/>
  </w:style>
  <w:style w:type="paragraph" w:styleId="Heading50" w:customStyle="1">
    <w:name w:val="Heading #5"/>
    <w:basedOn w:val="Normal"/>
    <w:link w:val="Heading5"/>
    <w:rsid w:val="00FA7926"/>
    <w:pPr>
      <w:widowControl w:val="0"/>
      <w:spacing w:after="60" w:line="288" w:lineRule="auto"/>
      <w:outlineLvl w:val="4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3" w:customStyle="1">
    <w:name w:val="Heading #3_"/>
    <w:basedOn w:val="DefaultParagraphFont"/>
    <w:link w:val="Heading30"/>
    <w:rsid w:val="00FA79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4" w:customStyle="1">
    <w:name w:val="Heading #4_"/>
    <w:basedOn w:val="DefaultParagraphFont"/>
    <w:link w:val="Heading40"/>
    <w:rsid w:val="00FA7926"/>
    <w:rPr>
      <w:rFonts w:ascii="Arial" w:cs="Arial" w:eastAsia="Arial" w:hAnsi="Arial"/>
      <w:b w:val="1"/>
      <w:bCs w:val="1"/>
      <w:sz w:val="32"/>
      <w:szCs w:val="32"/>
    </w:rPr>
  </w:style>
  <w:style w:type="paragraph" w:styleId="Heading30" w:customStyle="1">
    <w:name w:val="Heading #3"/>
    <w:basedOn w:val="Normal"/>
    <w:link w:val="Heading3"/>
    <w:rsid w:val="00FA7926"/>
    <w:pPr>
      <w:widowControl w:val="0"/>
      <w:spacing w:after="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40" w:customStyle="1">
    <w:name w:val="Heading #4"/>
    <w:basedOn w:val="Normal"/>
    <w:link w:val="Heading4"/>
    <w:rsid w:val="00FA7926"/>
    <w:pPr>
      <w:widowControl w:val="0"/>
      <w:spacing w:after="60" w:line="240" w:lineRule="auto"/>
      <w:outlineLvl w:val="3"/>
    </w:pPr>
    <w:rPr>
      <w:rFonts w:ascii="Arial" w:cs="Arial" w:eastAsia="Arial" w:hAnsi="Arial"/>
      <w:b w:val="1"/>
      <w:bCs w:val="1"/>
      <w:sz w:val="32"/>
      <w:szCs w:val="32"/>
    </w:rPr>
  </w:style>
  <w:style w:type="character" w:styleId="Bodytext2" w:customStyle="1">
    <w:name w:val="Body text (2)_"/>
    <w:basedOn w:val="DefaultParagraphFont"/>
    <w:link w:val="Bodytext20"/>
    <w:rsid w:val="00FA7926"/>
    <w:rPr>
      <w:rFonts w:ascii="Times New Roman" w:cs="Times New Roman" w:eastAsia="Times New Roman" w:hAnsi="Times New Roman"/>
      <w:sz w:val="34"/>
      <w:szCs w:val="34"/>
    </w:rPr>
  </w:style>
  <w:style w:type="paragraph" w:styleId="Bodytext20" w:customStyle="1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cs="Times New Roman" w:eastAsia="Times New Roman" w:hAnsi="Times New Roman"/>
      <w:sz w:val="34"/>
      <w:szCs w:val="34"/>
    </w:rPr>
  </w:style>
  <w:style w:type="character" w:styleId="Bodytext3" w:customStyle="1">
    <w:name w:val="Body text (3)_"/>
    <w:basedOn w:val="DefaultParagraphFont"/>
    <w:link w:val="Bodytext30"/>
    <w:rsid w:val="00895F6F"/>
    <w:rPr>
      <w:rFonts w:ascii="Times New Roman" w:cs="Times New Roman" w:eastAsia="Times New Roman" w:hAnsi="Times New Roman"/>
      <w:sz w:val="36"/>
      <w:szCs w:val="36"/>
    </w:rPr>
  </w:style>
  <w:style w:type="paragraph" w:styleId="Bodytext30" w:customStyle="1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cs="Times New Roman" w:eastAsia="Times New Roman" w:hAnsi="Times New Roman"/>
      <w:sz w:val="36"/>
      <w:szCs w:val="36"/>
    </w:rPr>
  </w:style>
  <w:style w:type="character" w:styleId="Bodytext4" w:customStyle="1">
    <w:name w:val="Body text (4)_"/>
    <w:basedOn w:val="DefaultParagraphFont"/>
    <w:link w:val="Bodytext40"/>
    <w:rsid w:val="00705EDF"/>
    <w:rPr>
      <w:rFonts w:ascii="Arial" w:cs="Arial" w:eastAsia="Arial" w:hAnsi="Arial"/>
      <w:sz w:val="28"/>
      <w:szCs w:val="28"/>
    </w:rPr>
  </w:style>
  <w:style w:type="paragraph" w:styleId="Bodytext40" w:customStyle="1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cs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3B43C8"/>
    <w:pPr>
      <w:ind w:left="720"/>
      <w:contextualSpacing w:val="1"/>
    </w:pPr>
  </w:style>
  <w:style w:type="character" w:styleId="Footnote" w:customStyle="1">
    <w:name w:val="Footnote_"/>
    <w:basedOn w:val="DefaultParagraphFont"/>
    <w:link w:val="Footnote0"/>
    <w:rsid w:val="002B0562"/>
    <w:rPr>
      <w:rFonts w:ascii="Times New Roman" w:cs="Times New Roman" w:eastAsia="Times New Roman" w:hAnsi="Times New Roman"/>
      <w:sz w:val="26"/>
      <w:szCs w:val="26"/>
    </w:rPr>
  </w:style>
  <w:style w:type="paragraph" w:styleId="Footnote0" w:customStyle="1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Heading1" w:customStyle="1">
    <w:name w:val="Heading #1_"/>
    <w:basedOn w:val="DefaultParagraphFont"/>
    <w:link w:val="Heading10"/>
    <w:rsid w:val="003A263C"/>
    <w:rPr>
      <w:rFonts w:ascii="Arial" w:cs="Arial" w:eastAsia="Arial" w:hAnsi="Arial"/>
      <w:sz w:val="56"/>
      <w:szCs w:val="56"/>
    </w:rPr>
  </w:style>
  <w:style w:type="paragraph" w:styleId="Heading10" w:customStyle="1">
    <w:name w:val="Heading #1"/>
    <w:basedOn w:val="Normal"/>
    <w:link w:val="Heading1"/>
    <w:rsid w:val="003A263C"/>
    <w:pPr>
      <w:widowControl w:val="0"/>
      <w:spacing w:after="400" w:line="240" w:lineRule="auto"/>
      <w:jc w:val="center"/>
      <w:outlineLvl w:val="0"/>
    </w:pPr>
    <w:rPr>
      <w:rFonts w:ascii="Arial" w:cs="Arial" w:eastAsia="Arial" w:hAnsi="Arial"/>
      <w:sz w:val="56"/>
      <w:szCs w:val="56"/>
    </w:rPr>
  </w:style>
  <w:style w:type="character" w:styleId="Heading6" w:customStyle="1">
    <w:name w:val="Heading #6_"/>
    <w:basedOn w:val="DefaultParagraphFont"/>
    <w:link w:val="Heading60"/>
    <w:rsid w:val="003A263C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60" w:customStyle="1">
    <w:name w:val="Heading #6"/>
    <w:basedOn w:val="Normal"/>
    <w:link w:val="Heading6"/>
    <w:rsid w:val="003A263C"/>
    <w:pPr>
      <w:widowControl w:val="0"/>
      <w:spacing w:after="140" w:line="276" w:lineRule="auto"/>
      <w:outlineLvl w:val="5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i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zbOH3R9vA1tq9XkFC/JQUYiEg==">CgMxLjAyD2lkLnMwOTh3NnA4N3dzdjIPaWQudWY3OXlsOHMwYWRqMg9pZC5hdTJocHhoaWh1OTEyD2lkLnB3NGR6MnIzdjZrbjIPaWQud2s3cWFjdTQ1NjV1Mg9pZC5wdjRwN2NtcWQyOGo4AHIhMW56YWd4WWYxRDBfRTJqSFE0am5TTXdWTkRxX0JOczFF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2023-06-25T10:32:00Z</dcterms:created>
  <dc:creator>Pham Duy Lan</dc:creator>
</cp:coreProperties>
</file>