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B7FA9" w14:textId="12D8A7AA" w:rsidR="00816372" w:rsidRPr="00332D7B" w:rsidRDefault="00554B40" w:rsidP="006A1E57">
      <w:pPr>
        <w:widowControl w:val="0"/>
        <w:spacing w:after="0" w:line="36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sz w:val="28"/>
          <w:szCs w:val="28"/>
        </w:rPr>
        <w:t>Tiết 27</w:t>
      </w:r>
      <w:r w:rsidR="00816372" w:rsidRPr="00332D7B">
        <w:rPr>
          <w:rFonts w:ascii="Times New Roman" w:eastAsia="Times New Roman" w:hAnsi="Times New Roman" w:cs="Times New Roman"/>
          <w:sz w:val="28"/>
          <w:szCs w:val="28"/>
        </w:rPr>
        <w:t>:</w:t>
      </w:r>
      <w:r w:rsidR="006A1E57">
        <w:rPr>
          <w:rFonts w:ascii="Times New Roman" w:eastAsia="Times New Roman" w:hAnsi="Times New Roman" w:cs="Times New Roman"/>
          <w:sz w:val="28"/>
          <w:szCs w:val="28"/>
        </w:rPr>
        <w:t xml:space="preserve"> </w:t>
      </w:r>
      <w:r w:rsidR="00224F70">
        <w:rPr>
          <w:rFonts w:ascii="Times New Roman" w:eastAsia="Times New Roman" w:hAnsi="Times New Roman" w:cs="Times New Roman"/>
          <w:b/>
          <w:sz w:val="28"/>
          <w:szCs w:val="28"/>
        </w:rPr>
        <w:t>TRUYỀN THÔNG VỀ BIỆN PHÁP ĐỀ PHÒNG VÀ GIẢM NHẸ RỦI RO THIÊN TAI Ở ĐỊA PHƯƠNG (TIẾT 1)</w:t>
      </w:r>
    </w:p>
    <w:p w14:paraId="245D539B" w14:textId="77777777" w:rsidR="00816372" w:rsidRPr="00332D7B" w:rsidRDefault="00816372" w:rsidP="006A1E57">
      <w:pPr>
        <w:widowControl w:val="0"/>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I. Mục tiêu</w:t>
      </w:r>
    </w:p>
    <w:p w14:paraId="2B5D39A7" w14:textId="77777777" w:rsidR="00816372" w:rsidRPr="00332D7B" w:rsidRDefault="00816372" w:rsidP="006A1E57">
      <w:pPr>
        <w:keepNext/>
        <w:keepLines/>
        <w:widowControl w:val="0"/>
        <w:numPr>
          <w:ilvl w:val="0"/>
          <w:numId w:val="1"/>
        </w:numPr>
        <w:tabs>
          <w:tab w:val="left" w:pos="390"/>
        </w:tabs>
        <w:spacing w:after="0" w:line="360" w:lineRule="auto"/>
        <w:outlineLvl w:val="1"/>
        <w:rPr>
          <w:rFonts w:ascii="Times New Roman" w:eastAsia="Times New Roman" w:hAnsi="Times New Roman" w:cs="Times New Roman"/>
          <w:b/>
          <w:bCs/>
          <w:sz w:val="28"/>
          <w:szCs w:val="28"/>
        </w:rPr>
      </w:pPr>
      <w:bookmarkStart w:id="1" w:name="bookmark1773"/>
      <w:bookmarkStart w:id="2" w:name="bookmark1772"/>
      <w:r w:rsidRPr="00332D7B">
        <w:rPr>
          <w:rFonts w:ascii="Times New Roman" w:eastAsia="Times New Roman" w:hAnsi="Times New Roman" w:cs="Times New Roman"/>
          <w:b/>
          <w:bCs/>
          <w:sz w:val="28"/>
          <w:szCs w:val="28"/>
        </w:rPr>
        <w:t>Năng lực:</w:t>
      </w:r>
      <w:bookmarkEnd w:id="1"/>
      <w:bookmarkEnd w:id="2"/>
    </w:p>
    <w:p w14:paraId="32797510" w14:textId="77777777" w:rsidR="00816372" w:rsidRPr="00332D7B" w:rsidRDefault="00816372" w:rsidP="006A1E57">
      <w:pPr>
        <w:widowControl w:val="0"/>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i/>
          <w:iCs/>
          <w:sz w:val="28"/>
          <w:szCs w:val="28"/>
        </w:rPr>
        <w:t>- Năng lực chung:</w:t>
      </w:r>
      <w:r w:rsidRPr="00332D7B">
        <w:rPr>
          <w:rFonts w:ascii="Times New Roman" w:eastAsia="Times New Roman" w:hAnsi="Times New Roman" w:cs="Times New Roman"/>
          <w:sz w:val="28"/>
          <w:szCs w:val="28"/>
        </w:rPr>
        <w:t xml:space="preserve"> </w:t>
      </w:r>
    </w:p>
    <w:p w14:paraId="788CC5E5" w14:textId="77777777" w:rsidR="00816372" w:rsidRPr="00332D7B" w:rsidRDefault="00816372" w:rsidP="006A1E57">
      <w:pPr>
        <w:widowControl w:val="0"/>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Sưu tầm được tài liệu và viết được báo cáo về thiên tai và thiệt hại do thiên tai gây ra</w:t>
      </w:r>
    </w:p>
    <w:p w14:paraId="4B90CF49" w14:textId="77777777" w:rsidR="00816372" w:rsidRPr="00332D7B" w:rsidRDefault="00816372" w:rsidP="006A1E57">
      <w:pPr>
        <w:widowControl w:val="0"/>
        <w:tabs>
          <w:tab w:val="left" w:pos="268"/>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Xây dựng và thực hiện được kế hoạch truyền thông cho người dân địa phương về những biện pháp đề phòng thiên tai và giảm nhẹ rủi ro khi gặp thiên tai.</w:t>
      </w:r>
    </w:p>
    <w:p w14:paraId="0D6D0F58" w14:textId="77777777" w:rsidR="00816372" w:rsidRPr="00332D7B" w:rsidRDefault="00816372" w:rsidP="006A1E57">
      <w:pPr>
        <w:widowControl w:val="0"/>
        <w:tabs>
          <w:tab w:val="left" w:pos="273"/>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Rèn luyện được năng lực lập kế hoạch và tổ chức hoạt động, khả năng thích ứng với sự thay đổi, phẩm chất trách nhiệm.</w:t>
      </w:r>
    </w:p>
    <w:p w14:paraId="2BF2650F" w14:textId="77777777" w:rsidR="00816372" w:rsidRPr="00332D7B" w:rsidRDefault="00816372" w:rsidP="006A1E57">
      <w:pPr>
        <w:widowControl w:val="0"/>
        <w:numPr>
          <w:ilvl w:val="0"/>
          <w:numId w:val="2"/>
        </w:numPr>
        <w:tabs>
          <w:tab w:val="left" w:pos="288"/>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i/>
          <w:iCs/>
          <w:sz w:val="28"/>
          <w:szCs w:val="28"/>
        </w:rPr>
        <w:t>Năng lực đặc thù:</w:t>
      </w:r>
    </w:p>
    <w:p w14:paraId="0D1BABDF" w14:textId="77777777" w:rsidR="00816372" w:rsidRPr="00332D7B" w:rsidRDefault="00816372" w:rsidP="006A1E57">
      <w:pPr>
        <w:widowControl w:val="0"/>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Làm chủ được cảm xúc của bản thân trong các tình huống giao tiếp, ứng xử khác nhau.</w:t>
      </w:r>
    </w:p>
    <w:p w14:paraId="799D3F0F" w14:textId="77777777" w:rsidR="00816372" w:rsidRPr="00332D7B" w:rsidRDefault="00816372" w:rsidP="006A1E57">
      <w:pPr>
        <w:widowControl w:val="0"/>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Rèn luyện năng lực tự chủ, giải quyết vấn để sáng tạo, thích ứng với cuộc sống, thiết kế và tổ chức hoạt động</w:t>
      </w:r>
    </w:p>
    <w:p w14:paraId="2089135E" w14:textId="77777777" w:rsidR="00816372" w:rsidRPr="00332D7B" w:rsidRDefault="00816372" w:rsidP="006A1E57">
      <w:pPr>
        <w:widowControl w:val="0"/>
        <w:numPr>
          <w:ilvl w:val="0"/>
          <w:numId w:val="1"/>
        </w:numPr>
        <w:tabs>
          <w:tab w:val="left" w:pos="390"/>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 xml:space="preserve">Phẩm chất: </w:t>
      </w:r>
      <w:r w:rsidRPr="00332D7B">
        <w:rPr>
          <w:rFonts w:ascii="Times New Roman" w:eastAsia="Times New Roman" w:hAnsi="Times New Roman" w:cs="Times New Roman"/>
          <w:sz w:val="28"/>
          <w:szCs w:val="28"/>
        </w:rPr>
        <w:t>nhân ái, trung thực, trách nhiệm, yêu nước.</w:t>
      </w:r>
    </w:p>
    <w:p w14:paraId="45B8CCCC" w14:textId="77777777" w:rsidR="00816372" w:rsidRPr="00332D7B" w:rsidRDefault="00816372" w:rsidP="006A1E57">
      <w:pPr>
        <w:widowControl w:val="0"/>
        <w:numPr>
          <w:ilvl w:val="0"/>
          <w:numId w:val="3"/>
        </w:numPr>
        <w:tabs>
          <w:tab w:val="left" w:pos="458"/>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Thiết bị dạy học và học liệu</w:t>
      </w:r>
    </w:p>
    <w:p w14:paraId="5D958B2B" w14:textId="77777777" w:rsidR="00816372" w:rsidRPr="00332D7B" w:rsidRDefault="00816372" w:rsidP="006A1E57">
      <w:pPr>
        <w:widowControl w:val="0"/>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1. Đối với GV:</w:t>
      </w:r>
    </w:p>
    <w:p w14:paraId="4D08E163" w14:textId="77777777" w:rsidR="00816372" w:rsidRDefault="00224F70" w:rsidP="006A1E57">
      <w:pPr>
        <w:widowControl w:val="0"/>
        <w:numPr>
          <w:ilvl w:val="0"/>
          <w:numId w:val="2"/>
        </w:numPr>
        <w:tabs>
          <w:tab w:val="left" w:pos="268"/>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Tư liệu về thiên tai ở địa phương trong một số năm gần đây</w:t>
      </w:r>
    </w:p>
    <w:p w14:paraId="68BB7AF7" w14:textId="77777777" w:rsidR="00224F70" w:rsidRPr="00332D7B" w:rsidRDefault="00224F70" w:rsidP="006A1E57">
      <w:pPr>
        <w:widowControl w:val="0"/>
        <w:numPr>
          <w:ilvl w:val="0"/>
          <w:numId w:val="2"/>
        </w:numPr>
        <w:tabs>
          <w:tab w:val="left" w:pos="268"/>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Tư liệu về một số thảm họa do thiên tai gây ra ở Việt Nam và trên Thế giới: Lũ lụt ở miền Trung, sạt lở đất ở miền núi phía Bắc, sóng thần ở Nhật Bản, …</w:t>
      </w:r>
    </w:p>
    <w:p w14:paraId="7B693410" w14:textId="77777777" w:rsidR="00816372" w:rsidRPr="00332D7B" w:rsidRDefault="00816372" w:rsidP="006A1E57">
      <w:pPr>
        <w:keepNext/>
        <w:keepLines/>
        <w:widowControl w:val="0"/>
        <w:numPr>
          <w:ilvl w:val="0"/>
          <w:numId w:val="4"/>
        </w:numPr>
        <w:tabs>
          <w:tab w:val="left" w:pos="380"/>
        </w:tabs>
        <w:spacing w:after="0" w:line="360" w:lineRule="auto"/>
        <w:outlineLvl w:val="1"/>
        <w:rPr>
          <w:rFonts w:ascii="Times New Roman" w:eastAsia="Times New Roman" w:hAnsi="Times New Roman" w:cs="Times New Roman"/>
          <w:b/>
          <w:bCs/>
          <w:sz w:val="28"/>
          <w:szCs w:val="28"/>
        </w:rPr>
      </w:pPr>
      <w:bookmarkStart w:id="3" w:name="bookmark1775"/>
      <w:bookmarkStart w:id="4" w:name="bookmark1774"/>
      <w:r w:rsidRPr="00332D7B">
        <w:rPr>
          <w:rFonts w:ascii="Times New Roman" w:eastAsia="Times New Roman" w:hAnsi="Times New Roman" w:cs="Times New Roman"/>
          <w:b/>
          <w:bCs/>
          <w:sz w:val="28"/>
          <w:szCs w:val="28"/>
        </w:rPr>
        <w:t>Đối với HS:</w:t>
      </w:r>
      <w:bookmarkEnd w:id="3"/>
      <w:bookmarkEnd w:id="4"/>
    </w:p>
    <w:p w14:paraId="0DFF3DF4" w14:textId="77777777" w:rsidR="00816372" w:rsidRPr="00332D7B" w:rsidRDefault="00816372" w:rsidP="006A1E57">
      <w:pPr>
        <w:widowControl w:val="0"/>
        <w:numPr>
          <w:ilvl w:val="0"/>
          <w:numId w:val="2"/>
        </w:numPr>
        <w:tabs>
          <w:tab w:val="left" w:pos="273"/>
        </w:tabs>
        <w:spacing w:after="0" w:line="360" w:lineRule="auto"/>
        <w:jc w:val="both"/>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Tìm hiểu, thu thập những thông tin về tác động cúa </w:t>
      </w:r>
      <w:r w:rsidR="00224F70">
        <w:rPr>
          <w:rFonts w:ascii="Times New Roman" w:eastAsia="Times New Roman" w:hAnsi="Times New Roman" w:cs="Times New Roman"/>
          <w:sz w:val="28"/>
          <w:szCs w:val="28"/>
        </w:rPr>
        <w:t>thiên tai đối với</w:t>
      </w:r>
      <w:r w:rsidRPr="00332D7B">
        <w:rPr>
          <w:rFonts w:ascii="Times New Roman" w:eastAsia="Times New Roman" w:hAnsi="Times New Roman" w:cs="Times New Roman"/>
          <w:sz w:val="28"/>
          <w:szCs w:val="28"/>
        </w:rPr>
        <w:t xml:space="preserve"> con người và những </w:t>
      </w:r>
      <w:r w:rsidR="00224F70">
        <w:rPr>
          <w:rFonts w:ascii="Times New Roman" w:eastAsia="Times New Roman" w:hAnsi="Times New Roman" w:cs="Times New Roman"/>
          <w:sz w:val="28"/>
          <w:szCs w:val="28"/>
        </w:rPr>
        <w:t>việc nên làm để góp phần giả</w:t>
      </w:r>
      <w:r w:rsidRPr="00332D7B">
        <w:rPr>
          <w:rFonts w:ascii="Times New Roman" w:eastAsia="Times New Roman" w:hAnsi="Times New Roman" w:cs="Times New Roman"/>
          <w:sz w:val="28"/>
          <w:szCs w:val="28"/>
        </w:rPr>
        <w:t xml:space="preserve">m thiểu </w:t>
      </w:r>
      <w:r w:rsidR="00224F70">
        <w:rPr>
          <w:rFonts w:ascii="Times New Roman" w:eastAsia="Times New Roman" w:hAnsi="Times New Roman" w:cs="Times New Roman"/>
          <w:sz w:val="28"/>
          <w:szCs w:val="28"/>
        </w:rPr>
        <w:t>thiên tai</w:t>
      </w:r>
      <w:r w:rsidRPr="00332D7B">
        <w:rPr>
          <w:rFonts w:ascii="Times New Roman" w:eastAsia="Times New Roman" w:hAnsi="Times New Roman" w:cs="Times New Roman"/>
          <w:sz w:val="28"/>
          <w:szCs w:val="28"/>
        </w:rPr>
        <w:t xml:space="preserve"> (từ hoạt động sinh hoạt dưới cờ, Internet, sách, báo).</w:t>
      </w:r>
    </w:p>
    <w:p w14:paraId="13F88219" w14:textId="77777777" w:rsidR="00816372" w:rsidRPr="00332D7B" w:rsidRDefault="00816372" w:rsidP="006A1E57">
      <w:pPr>
        <w:widowControl w:val="0"/>
        <w:numPr>
          <w:ilvl w:val="0"/>
          <w:numId w:val="3"/>
        </w:numPr>
        <w:tabs>
          <w:tab w:val="left" w:pos="565"/>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Tiến trình tổ chức hoạt động</w:t>
      </w:r>
    </w:p>
    <w:p w14:paraId="3FA3C55C" w14:textId="77777777" w:rsidR="00816372" w:rsidRPr="00332D7B" w:rsidRDefault="00816372" w:rsidP="006A1E57">
      <w:pPr>
        <w:widowControl w:val="0"/>
        <w:tabs>
          <w:tab w:val="left" w:pos="565"/>
        </w:tabs>
        <w:spacing w:after="0" w:line="360" w:lineRule="auto"/>
        <w:rPr>
          <w:rFonts w:ascii="Times New Roman" w:eastAsia="Times New Roman" w:hAnsi="Times New Roman" w:cs="Times New Roman"/>
          <w:b/>
          <w:bCs/>
          <w:sz w:val="28"/>
          <w:szCs w:val="28"/>
        </w:rPr>
      </w:pPr>
      <w:r w:rsidRPr="00332D7B">
        <w:rPr>
          <w:rFonts w:ascii="Times New Roman" w:eastAsia="Times New Roman" w:hAnsi="Times New Roman" w:cs="Times New Roman"/>
          <w:b/>
          <w:bCs/>
          <w:sz w:val="28"/>
          <w:szCs w:val="28"/>
        </w:rPr>
        <w:t>1. Khởi động.</w:t>
      </w:r>
    </w:p>
    <w:p w14:paraId="08D730D1" w14:textId="77777777" w:rsidR="00816372" w:rsidRPr="00332D7B" w:rsidRDefault="00816372" w:rsidP="006A1E57">
      <w:pPr>
        <w:widowControl w:val="0"/>
        <w:spacing w:after="0" w:line="360" w:lineRule="auto"/>
        <w:ind w:firstLine="480"/>
        <w:jc w:val="both"/>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Gv chiếu các hình ảnh có nội dun</w:t>
      </w:r>
      <w:r w:rsidR="00224F70">
        <w:rPr>
          <w:rFonts w:ascii="Times New Roman" w:eastAsia="Times New Roman" w:hAnsi="Times New Roman" w:cs="Times New Roman"/>
          <w:sz w:val="28"/>
          <w:szCs w:val="28"/>
        </w:rPr>
        <w:t xml:space="preserve">g liên quan đến thiên tai, tác động của thiên </w:t>
      </w:r>
      <w:r w:rsidR="00224F70">
        <w:rPr>
          <w:rFonts w:ascii="Times New Roman" w:eastAsia="Times New Roman" w:hAnsi="Times New Roman" w:cs="Times New Roman"/>
          <w:sz w:val="28"/>
          <w:szCs w:val="28"/>
        </w:rPr>
        <w:lastRenderedPageBreak/>
        <w:t xml:space="preserve">tai </w:t>
      </w:r>
      <w:r w:rsidRPr="00332D7B">
        <w:rPr>
          <w:rFonts w:ascii="Times New Roman" w:eastAsia="Times New Roman" w:hAnsi="Times New Roman" w:cs="Times New Roman"/>
          <w:sz w:val="28"/>
          <w:szCs w:val="28"/>
        </w:rPr>
        <w:t>đến cuộc sống và sức khoẻ của con con người. Sau đó hỏi HS những điều cảm nhận được qua các hình ảnh này.</w:t>
      </w:r>
    </w:p>
    <w:p w14:paraId="427885F6" w14:textId="77777777" w:rsidR="00816372" w:rsidRPr="00332D7B" w:rsidRDefault="00816372" w:rsidP="006A1E57">
      <w:pPr>
        <w:widowControl w:val="0"/>
        <w:spacing w:after="0" w:line="360" w:lineRule="auto"/>
        <w:jc w:val="both"/>
        <w:rPr>
          <w:rFonts w:ascii="Times New Roman" w:eastAsia="Times New Roman" w:hAnsi="Times New Roman" w:cs="Times New Roman"/>
          <w:b/>
          <w:sz w:val="28"/>
          <w:szCs w:val="28"/>
        </w:rPr>
      </w:pPr>
      <w:r w:rsidRPr="00332D7B">
        <w:rPr>
          <w:rFonts w:ascii="Times New Roman" w:eastAsia="Times New Roman" w:hAnsi="Times New Roman" w:cs="Times New Roman"/>
          <w:b/>
          <w:sz w:val="28"/>
          <w:szCs w:val="28"/>
        </w:rPr>
        <w:t>2. Khám phá – Kết nối</w:t>
      </w:r>
    </w:p>
    <w:p w14:paraId="24B80583" w14:textId="5E24F514" w:rsidR="00816372" w:rsidRPr="00332D7B" w:rsidRDefault="006A1E57" w:rsidP="006A1E57">
      <w:pPr>
        <w:widowControl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2.1: </w:t>
      </w:r>
      <w:r w:rsidR="00816372" w:rsidRPr="00332D7B">
        <w:rPr>
          <w:rFonts w:ascii="Times New Roman" w:eastAsia="Times New Roman" w:hAnsi="Times New Roman" w:cs="Times New Roman"/>
          <w:b/>
          <w:bCs/>
          <w:sz w:val="28"/>
          <w:szCs w:val="28"/>
        </w:rPr>
        <w:t xml:space="preserve">Hoạt động 1: </w:t>
      </w:r>
      <w:r w:rsidR="00224F70">
        <w:rPr>
          <w:rFonts w:ascii="Times New Roman" w:eastAsia="Times New Roman" w:hAnsi="Times New Roman" w:cs="Times New Roman"/>
          <w:b/>
          <w:bCs/>
          <w:sz w:val="28"/>
          <w:szCs w:val="28"/>
        </w:rPr>
        <w:t>Sưu tầm, phân tích tài liệu và viết báo cáo về thiên tai, thiệt hại do thiên tai gây ra cho địa phương.</w:t>
      </w:r>
    </w:p>
    <w:p w14:paraId="42B82F95" w14:textId="77777777" w:rsidR="00816372" w:rsidRPr="00332D7B" w:rsidRDefault="00816372" w:rsidP="006A1E57">
      <w:pPr>
        <w:widowControl w:val="0"/>
        <w:numPr>
          <w:ilvl w:val="0"/>
          <w:numId w:val="6"/>
        </w:numPr>
        <w:tabs>
          <w:tab w:val="left" w:pos="385"/>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Mục tiêu:</w:t>
      </w:r>
    </w:p>
    <w:p w14:paraId="2F063B6D" w14:textId="77777777" w:rsidR="00816372" w:rsidRPr="00332D7B" w:rsidRDefault="00801B37" w:rsidP="006A1E57">
      <w:pPr>
        <w:widowControl w:val="0"/>
        <w:numPr>
          <w:ilvl w:val="0"/>
          <w:numId w:val="2"/>
        </w:numPr>
        <w:tabs>
          <w:tab w:val="left" w:pos="27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sưu tầm và viết được báo cáo về tình hình thiên tai và thiệt hại do thiên tai gây ra cho địa phương (trong khoảng 3 – 5 năm gần đây).</w:t>
      </w:r>
    </w:p>
    <w:p w14:paraId="1D228557" w14:textId="77777777" w:rsidR="00816372" w:rsidRPr="00332D7B" w:rsidRDefault="00816372" w:rsidP="006A1E57">
      <w:pPr>
        <w:widowControl w:val="0"/>
        <w:numPr>
          <w:ilvl w:val="0"/>
          <w:numId w:val="6"/>
        </w:numPr>
        <w:tabs>
          <w:tab w:val="left" w:pos="395"/>
        </w:tabs>
        <w:spacing w:after="0" w:line="360" w:lineRule="auto"/>
        <w:jc w:val="both"/>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 xml:space="preserve">Nội dung – Tổ chức thực hiện: </w:t>
      </w:r>
    </w:p>
    <w:tbl>
      <w:tblPr>
        <w:tblStyle w:val="TableGrid6"/>
        <w:tblW w:w="9072" w:type="dxa"/>
        <w:tblInd w:w="108" w:type="dxa"/>
        <w:tblLook w:val="04A0" w:firstRow="1" w:lastRow="0" w:firstColumn="1" w:lastColumn="0" w:noHBand="0" w:noVBand="1"/>
      </w:tblPr>
      <w:tblGrid>
        <w:gridCol w:w="5387"/>
        <w:gridCol w:w="3685"/>
      </w:tblGrid>
      <w:tr w:rsidR="00816372" w:rsidRPr="00332D7B" w14:paraId="7914DFDC" w14:textId="77777777" w:rsidTr="00363F14">
        <w:tc>
          <w:tcPr>
            <w:tcW w:w="5387" w:type="dxa"/>
            <w:tcBorders>
              <w:top w:val="single" w:sz="4" w:space="0" w:color="auto"/>
              <w:left w:val="single" w:sz="4" w:space="0" w:color="auto"/>
              <w:bottom w:val="single" w:sz="4" w:space="0" w:color="auto"/>
              <w:right w:val="single" w:sz="4" w:space="0" w:color="auto"/>
            </w:tcBorders>
            <w:hideMark/>
          </w:tcPr>
          <w:p w14:paraId="50620BAF" w14:textId="77777777" w:rsidR="00816372" w:rsidRPr="00332D7B" w:rsidRDefault="00816372" w:rsidP="006A1E57">
            <w:pPr>
              <w:widowControl w:val="0"/>
              <w:tabs>
                <w:tab w:val="left" w:pos="395"/>
              </w:tabs>
              <w:spacing w:after="0" w:line="360" w:lineRule="auto"/>
              <w:jc w:val="center"/>
              <w:rPr>
                <w:rFonts w:ascii="Times New Roman" w:eastAsia="Times New Roman" w:hAnsi="Times New Roman"/>
                <w:b/>
                <w:bCs/>
                <w:sz w:val="28"/>
                <w:szCs w:val="28"/>
              </w:rPr>
            </w:pPr>
            <w:r w:rsidRPr="00332D7B">
              <w:rPr>
                <w:rFonts w:ascii="Times New Roman" w:eastAsia="Times New Roman" w:hAnsi="Times New Roman"/>
                <w:b/>
                <w:bCs/>
                <w:sz w:val="28"/>
                <w:szCs w:val="28"/>
              </w:rPr>
              <w:t>Hoạt động của GV - HS</w:t>
            </w:r>
          </w:p>
        </w:tc>
        <w:tc>
          <w:tcPr>
            <w:tcW w:w="3685" w:type="dxa"/>
            <w:tcBorders>
              <w:top w:val="single" w:sz="4" w:space="0" w:color="auto"/>
              <w:left w:val="single" w:sz="4" w:space="0" w:color="auto"/>
              <w:bottom w:val="single" w:sz="4" w:space="0" w:color="auto"/>
              <w:right w:val="single" w:sz="4" w:space="0" w:color="auto"/>
            </w:tcBorders>
            <w:hideMark/>
          </w:tcPr>
          <w:p w14:paraId="5C671170" w14:textId="77777777" w:rsidR="00816372" w:rsidRPr="00332D7B" w:rsidRDefault="00816372" w:rsidP="006A1E57">
            <w:pPr>
              <w:widowControl w:val="0"/>
              <w:tabs>
                <w:tab w:val="left" w:pos="395"/>
              </w:tabs>
              <w:spacing w:after="0" w:line="360" w:lineRule="auto"/>
              <w:jc w:val="center"/>
              <w:rPr>
                <w:rFonts w:ascii="Times New Roman" w:eastAsia="Times New Roman" w:hAnsi="Times New Roman"/>
                <w:b/>
                <w:bCs/>
                <w:sz w:val="28"/>
                <w:szCs w:val="28"/>
              </w:rPr>
            </w:pPr>
            <w:r w:rsidRPr="00332D7B">
              <w:rPr>
                <w:rFonts w:ascii="Times New Roman" w:eastAsia="Times New Roman" w:hAnsi="Times New Roman"/>
                <w:b/>
                <w:bCs/>
                <w:sz w:val="28"/>
                <w:szCs w:val="28"/>
              </w:rPr>
              <w:t>Dự kiến sản phẩm</w:t>
            </w:r>
          </w:p>
        </w:tc>
      </w:tr>
      <w:tr w:rsidR="00816372" w:rsidRPr="00332D7B" w14:paraId="16EE328C" w14:textId="77777777" w:rsidTr="00363F14">
        <w:tc>
          <w:tcPr>
            <w:tcW w:w="5387" w:type="dxa"/>
            <w:tcBorders>
              <w:top w:val="single" w:sz="4" w:space="0" w:color="auto"/>
              <w:left w:val="single" w:sz="4" w:space="0" w:color="auto"/>
              <w:bottom w:val="single" w:sz="4" w:space="0" w:color="auto"/>
              <w:right w:val="single" w:sz="4" w:space="0" w:color="auto"/>
            </w:tcBorders>
          </w:tcPr>
          <w:p w14:paraId="30DCE386" w14:textId="77777777" w:rsidR="00816372" w:rsidRPr="00332D7B" w:rsidRDefault="00816372" w:rsidP="006A1E57">
            <w:pPr>
              <w:widowControl w:val="0"/>
              <w:spacing w:after="0" w:line="360" w:lineRule="auto"/>
              <w:rPr>
                <w:rFonts w:ascii="Times New Roman" w:eastAsia="Times New Roman" w:hAnsi="Times New Roman"/>
                <w:sz w:val="28"/>
                <w:szCs w:val="28"/>
              </w:rPr>
            </w:pPr>
            <w:r w:rsidRPr="00332D7B">
              <w:rPr>
                <w:rFonts w:ascii="Times New Roman" w:eastAsia="Times New Roman" w:hAnsi="Times New Roman"/>
                <w:b/>
                <w:bCs/>
                <w:sz w:val="28"/>
                <w:szCs w:val="28"/>
              </w:rPr>
              <w:t xml:space="preserve">Bước 1: </w:t>
            </w:r>
            <w:r w:rsidRPr="00332D7B">
              <w:rPr>
                <w:rFonts w:ascii="Times New Roman" w:eastAsia="Times New Roman" w:hAnsi="Times New Roman"/>
                <w:bCs/>
                <w:sz w:val="28"/>
                <w:szCs w:val="28"/>
              </w:rPr>
              <w:t>GV chuyển giao nhiệm vụ học tập</w:t>
            </w:r>
          </w:p>
          <w:p w14:paraId="25115509" w14:textId="77777777" w:rsidR="00816372" w:rsidRPr="00332D7B" w:rsidRDefault="00816372" w:rsidP="006A1E57">
            <w:pPr>
              <w:widowControl w:val="0"/>
              <w:numPr>
                <w:ilvl w:val="0"/>
                <w:numId w:val="7"/>
              </w:numPr>
              <w:tabs>
                <w:tab w:val="left" w:pos="161"/>
              </w:tabs>
              <w:spacing w:after="0" w:line="360" w:lineRule="auto"/>
              <w:jc w:val="both"/>
              <w:rPr>
                <w:rFonts w:ascii="Times New Roman" w:eastAsia="Times New Roman" w:hAnsi="Times New Roman"/>
                <w:sz w:val="28"/>
                <w:szCs w:val="28"/>
              </w:rPr>
            </w:pPr>
            <w:r w:rsidRPr="00332D7B">
              <w:rPr>
                <w:rFonts w:ascii="Times New Roman" w:eastAsia="Times New Roman" w:hAnsi="Times New Roman"/>
                <w:sz w:val="28"/>
                <w:szCs w:val="28"/>
                <w:lang w:bidi="en-US"/>
              </w:rPr>
              <w:t xml:space="preserve">GV </w:t>
            </w:r>
            <w:r w:rsidRPr="00332D7B">
              <w:rPr>
                <w:rFonts w:ascii="Times New Roman" w:eastAsia="Times New Roman" w:hAnsi="Times New Roman"/>
                <w:sz w:val="28"/>
                <w:szCs w:val="28"/>
              </w:rPr>
              <w:t>chia HS thành các nhóm 4 - 6 HS.</w:t>
            </w:r>
          </w:p>
          <w:p w14:paraId="24F80D71" w14:textId="77777777" w:rsidR="00816372" w:rsidRDefault="00816372" w:rsidP="006A1E57">
            <w:pPr>
              <w:widowControl w:val="0"/>
              <w:numPr>
                <w:ilvl w:val="0"/>
                <w:numId w:val="7"/>
              </w:numPr>
              <w:tabs>
                <w:tab w:val="left" w:pos="146"/>
              </w:tabs>
              <w:spacing w:after="0" w:line="360" w:lineRule="auto"/>
              <w:jc w:val="both"/>
              <w:rPr>
                <w:rFonts w:ascii="Times New Roman" w:eastAsia="Times New Roman" w:hAnsi="Times New Roman"/>
                <w:sz w:val="28"/>
                <w:szCs w:val="28"/>
              </w:rPr>
            </w:pPr>
            <w:r w:rsidRPr="00332D7B">
              <w:rPr>
                <w:rFonts w:ascii="Times New Roman" w:eastAsia="Times New Roman" w:hAnsi="Times New Roman"/>
                <w:sz w:val="28"/>
                <w:szCs w:val="28"/>
              </w:rPr>
              <w:t xml:space="preserve">Giao nhiệm vụ cho các nhóm: </w:t>
            </w:r>
          </w:p>
          <w:p w14:paraId="5B28735A" w14:textId="77777777" w:rsidR="001A11BE" w:rsidRDefault="001A11BE" w:rsidP="006A1E57">
            <w:pPr>
              <w:widowControl w:val="0"/>
              <w:tabs>
                <w:tab w:val="left" w:pos="14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03FAB">
              <w:rPr>
                <w:rFonts w:ascii="Times New Roman" w:eastAsia="Times New Roman" w:hAnsi="Times New Roman"/>
                <w:i/>
                <w:sz w:val="28"/>
                <w:szCs w:val="28"/>
              </w:rPr>
              <w:t>Nhiệm vụ 1</w:t>
            </w:r>
            <w:r>
              <w:rPr>
                <w:rFonts w:ascii="Times New Roman" w:eastAsia="Times New Roman" w:hAnsi="Times New Roman"/>
                <w:sz w:val="28"/>
                <w:szCs w:val="28"/>
              </w:rPr>
              <w:t xml:space="preserve">: </w:t>
            </w:r>
            <w:r w:rsidR="00C03FAB">
              <w:rPr>
                <w:rFonts w:ascii="Times New Roman" w:eastAsia="Times New Roman" w:hAnsi="Times New Roman"/>
                <w:sz w:val="28"/>
                <w:szCs w:val="28"/>
              </w:rPr>
              <w:t>HS sưu tầm tài liệu về thiên tai và thiệt hại do thiên tai gây ra cho địa phương trong khoảng 3 – 5 năm gần đây, thực hiện theo gợi ý trong SGK – trang 53</w:t>
            </w:r>
          </w:p>
          <w:p w14:paraId="39DE3297" w14:textId="77777777" w:rsidR="00C03FAB" w:rsidRPr="00332D7B" w:rsidRDefault="00C03FAB" w:rsidP="006A1E57">
            <w:pPr>
              <w:widowControl w:val="0"/>
              <w:tabs>
                <w:tab w:val="left" w:pos="14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Nhiệm vụ 2: Viết báo cáo về thực trạng thiên tai và thiệt hại gây ra cho địa phương</w:t>
            </w:r>
          </w:p>
          <w:p w14:paraId="1C479E1A" w14:textId="77777777" w:rsidR="00816372" w:rsidRPr="00332D7B" w:rsidRDefault="00816372" w:rsidP="006A1E57">
            <w:pPr>
              <w:spacing w:after="0" w:line="360" w:lineRule="auto"/>
              <w:rPr>
                <w:rFonts w:ascii="Times New Roman" w:hAnsi="Times New Roman"/>
                <w:b/>
                <w:sz w:val="28"/>
                <w:szCs w:val="28"/>
              </w:rPr>
            </w:pPr>
            <w:bookmarkStart w:id="5" w:name="bookmark1778"/>
            <w:bookmarkStart w:id="6" w:name="bookmark1779"/>
            <w:r w:rsidRPr="00332D7B">
              <w:rPr>
                <w:rFonts w:ascii="Times New Roman" w:hAnsi="Times New Roman"/>
                <w:b/>
                <w:sz w:val="28"/>
                <w:szCs w:val="28"/>
              </w:rPr>
              <w:t xml:space="preserve">Bước 2: </w:t>
            </w:r>
            <w:r w:rsidRPr="00332D7B">
              <w:rPr>
                <w:rFonts w:ascii="Times New Roman" w:hAnsi="Times New Roman"/>
                <w:sz w:val="28"/>
                <w:szCs w:val="28"/>
              </w:rPr>
              <w:t>HS thực hiện nhiệm vụ học tập</w:t>
            </w:r>
            <w:bookmarkEnd w:id="5"/>
            <w:bookmarkEnd w:id="6"/>
          </w:p>
          <w:p w14:paraId="02891DB8" w14:textId="77777777" w:rsidR="00816372" w:rsidRPr="00332D7B" w:rsidRDefault="00816372" w:rsidP="006A1E57">
            <w:pPr>
              <w:spacing w:after="0" w:line="360" w:lineRule="auto"/>
              <w:rPr>
                <w:rFonts w:ascii="Times New Roman" w:hAnsi="Times New Roman"/>
                <w:sz w:val="28"/>
                <w:szCs w:val="28"/>
              </w:rPr>
            </w:pPr>
            <w:r w:rsidRPr="00332D7B">
              <w:rPr>
                <w:rFonts w:ascii="Times New Roman" w:hAnsi="Times New Roman"/>
                <w:sz w:val="28"/>
                <w:szCs w:val="28"/>
              </w:rPr>
              <w:t>+ HS đọc sgk và thực hiện yêu cầu.</w:t>
            </w:r>
          </w:p>
          <w:p w14:paraId="6145E040" w14:textId="77777777" w:rsidR="00816372" w:rsidRPr="00332D7B" w:rsidRDefault="00816372" w:rsidP="006A1E57">
            <w:pPr>
              <w:spacing w:after="0" w:line="360" w:lineRule="auto"/>
              <w:rPr>
                <w:rFonts w:ascii="Times New Roman" w:hAnsi="Times New Roman"/>
                <w:sz w:val="28"/>
                <w:szCs w:val="28"/>
              </w:rPr>
            </w:pPr>
            <w:r w:rsidRPr="00332D7B">
              <w:rPr>
                <w:rFonts w:ascii="Times New Roman" w:hAnsi="Times New Roman"/>
                <w:sz w:val="28"/>
                <w:szCs w:val="28"/>
              </w:rPr>
              <w:t>+ GV đến các nhóm theo dõi, hồ trợ HS nếu cần thiết.</w:t>
            </w:r>
          </w:p>
          <w:p w14:paraId="50B8F13C" w14:textId="77777777" w:rsidR="00816372" w:rsidRPr="00332D7B" w:rsidRDefault="00816372" w:rsidP="006A1E57">
            <w:pPr>
              <w:spacing w:after="0" w:line="360" w:lineRule="auto"/>
              <w:rPr>
                <w:rFonts w:ascii="Times New Roman" w:hAnsi="Times New Roman"/>
                <w:sz w:val="28"/>
                <w:szCs w:val="28"/>
              </w:rPr>
            </w:pPr>
            <w:bookmarkStart w:id="7" w:name="bookmark1780"/>
            <w:bookmarkStart w:id="8" w:name="bookmark1781"/>
            <w:r w:rsidRPr="00332D7B">
              <w:rPr>
                <w:rFonts w:ascii="Times New Roman" w:hAnsi="Times New Roman"/>
                <w:b/>
                <w:sz w:val="28"/>
                <w:szCs w:val="28"/>
              </w:rPr>
              <w:t>Bước 3:</w:t>
            </w:r>
            <w:r w:rsidRPr="00332D7B">
              <w:rPr>
                <w:rFonts w:ascii="Times New Roman" w:hAnsi="Times New Roman"/>
                <w:sz w:val="28"/>
                <w:szCs w:val="28"/>
              </w:rPr>
              <w:t xml:space="preserve"> Báo cáo kết quả hoạt động và thảo luận</w:t>
            </w:r>
            <w:bookmarkEnd w:id="7"/>
            <w:bookmarkEnd w:id="8"/>
          </w:p>
          <w:p w14:paraId="620B708C" w14:textId="77777777" w:rsidR="00816372" w:rsidRPr="00332D7B" w:rsidRDefault="00816372" w:rsidP="006A1E57">
            <w:pPr>
              <w:spacing w:after="0" w:line="360" w:lineRule="auto"/>
              <w:rPr>
                <w:rFonts w:ascii="Times New Roman" w:hAnsi="Times New Roman"/>
                <w:sz w:val="28"/>
                <w:szCs w:val="28"/>
              </w:rPr>
            </w:pPr>
            <w:r w:rsidRPr="00332D7B">
              <w:rPr>
                <w:rFonts w:ascii="Times New Roman" w:hAnsi="Times New Roman"/>
                <w:sz w:val="28"/>
                <w:szCs w:val="28"/>
              </w:rPr>
              <w:t>+ GV gọi 2 bạn đại diện của 2 nhóm trả lời.</w:t>
            </w:r>
          </w:p>
          <w:p w14:paraId="6BE99E52" w14:textId="77777777" w:rsidR="00816372" w:rsidRPr="00332D7B" w:rsidRDefault="00816372" w:rsidP="006A1E57">
            <w:pPr>
              <w:spacing w:after="0" w:line="360" w:lineRule="auto"/>
              <w:rPr>
                <w:rFonts w:ascii="Times New Roman" w:hAnsi="Times New Roman"/>
                <w:sz w:val="28"/>
                <w:szCs w:val="28"/>
              </w:rPr>
            </w:pPr>
            <w:r w:rsidRPr="00332D7B">
              <w:rPr>
                <w:rFonts w:ascii="Times New Roman" w:hAnsi="Times New Roman"/>
                <w:sz w:val="28"/>
                <w:szCs w:val="28"/>
              </w:rPr>
              <w:t>+ GV gọi HS khác nhận xét, đánh giá.</w:t>
            </w:r>
          </w:p>
          <w:p w14:paraId="7C6BAC77" w14:textId="77777777" w:rsidR="00816372" w:rsidRPr="00332D7B" w:rsidRDefault="00816372" w:rsidP="006A1E57">
            <w:pPr>
              <w:spacing w:after="0" w:line="360" w:lineRule="auto"/>
              <w:rPr>
                <w:rFonts w:ascii="Times New Roman" w:hAnsi="Times New Roman"/>
                <w:sz w:val="28"/>
                <w:szCs w:val="28"/>
              </w:rPr>
            </w:pPr>
            <w:bookmarkStart w:id="9" w:name="bookmark1782"/>
            <w:bookmarkStart w:id="10" w:name="bookmark1783"/>
            <w:r w:rsidRPr="00332D7B">
              <w:rPr>
                <w:rFonts w:ascii="Times New Roman" w:hAnsi="Times New Roman"/>
                <w:b/>
                <w:sz w:val="28"/>
                <w:szCs w:val="28"/>
              </w:rPr>
              <w:lastRenderedPageBreak/>
              <w:t>Bước 4:</w:t>
            </w:r>
            <w:r w:rsidRPr="00332D7B">
              <w:rPr>
                <w:rFonts w:ascii="Times New Roman" w:hAnsi="Times New Roman"/>
                <w:sz w:val="28"/>
                <w:szCs w:val="28"/>
              </w:rPr>
              <w:t xml:space="preserve"> Đánh giá kết quả, thực hiện nhiệm vụ học tập</w:t>
            </w:r>
            <w:bookmarkEnd w:id="9"/>
            <w:bookmarkEnd w:id="10"/>
          </w:p>
          <w:p w14:paraId="49C45B06" w14:textId="77777777" w:rsidR="00816372" w:rsidRPr="00332D7B" w:rsidRDefault="00816372" w:rsidP="006A1E57">
            <w:pPr>
              <w:spacing w:after="0" w:line="360" w:lineRule="auto"/>
              <w:rPr>
                <w:rFonts w:ascii="Times New Roman" w:hAnsi="Times New Roman"/>
                <w:sz w:val="28"/>
                <w:szCs w:val="28"/>
              </w:rPr>
            </w:pPr>
            <w:r w:rsidRPr="00332D7B">
              <w:rPr>
                <w:rFonts w:ascii="Times New Roman" w:hAnsi="Times New Roman"/>
                <w:sz w:val="28"/>
                <w:szCs w:val="28"/>
              </w:rPr>
              <w:t>+ GV đánh giá, nhận xét, chuẩn kiến thức.</w:t>
            </w:r>
          </w:p>
          <w:p w14:paraId="0CE4D085" w14:textId="77777777" w:rsidR="00816372" w:rsidRPr="00332D7B" w:rsidRDefault="00816372" w:rsidP="006A1E57">
            <w:pPr>
              <w:widowControl w:val="0"/>
              <w:tabs>
                <w:tab w:val="left" w:pos="395"/>
              </w:tabs>
              <w:spacing w:after="0" w:line="360" w:lineRule="auto"/>
              <w:jc w:val="both"/>
              <w:rPr>
                <w:rFonts w:ascii="Times New Roman" w:eastAsia="Times New Roman" w:hAnsi="Times New Roman"/>
                <w:sz w:val="28"/>
                <w:szCs w:val="28"/>
              </w:rPr>
            </w:pPr>
            <w:r w:rsidRPr="00332D7B">
              <w:rPr>
                <w:rFonts w:ascii="Times New Roman" w:eastAsia="Times New Roman" w:hAnsi="Times New Roman"/>
                <w:sz w:val="28"/>
                <w:szCs w:val="28"/>
              </w:rPr>
              <w:t>+ HS ghi bài.</w:t>
            </w:r>
          </w:p>
          <w:p w14:paraId="412041E7" w14:textId="77777777" w:rsidR="00816372" w:rsidRPr="00332D7B" w:rsidRDefault="00816372" w:rsidP="006A1E57">
            <w:pPr>
              <w:widowControl w:val="0"/>
              <w:tabs>
                <w:tab w:val="left" w:pos="395"/>
              </w:tabs>
              <w:spacing w:after="0" w:line="360" w:lineRule="auto"/>
              <w:jc w:val="both"/>
              <w:rPr>
                <w:rFonts w:ascii="Times New Roman" w:eastAsia="Times New Roman" w:hAnsi="Times New Roman"/>
                <w:sz w:val="28"/>
                <w:szCs w:val="28"/>
              </w:rPr>
            </w:pPr>
          </w:p>
          <w:p w14:paraId="0D8D0E9E" w14:textId="77777777" w:rsidR="00816372" w:rsidRPr="00332D7B" w:rsidRDefault="00816372" w:rsidP="006A1E57">
            <w:pPr>
              <w:widowControl w:val="0"/>
              <w:tabs>
                <w:tab w:val="left" w:pos="395"/>
              </w:tabs>
              <w:spacing w:after="0" w:line="360" w:lineRule="auto"/>
              <w:jc w:val="both"/>
              <w:rPr>
                <w:rFonts w:ascii="Times New Roman" w:eastAsia="Times New Roman" w:hAnsi="Times New Roman"/>
                <w:b/>
                <w:bCs/>
                <w:sz w:val="28"/>
                <w:szCs w:val="28"/>
              </w:rPr>
            </w:pPr>
          </w:p>
          <w:p w14:paraId="777672C0" w14:textId="77777777" w:rsidR="00816372" w:rsidRPr="00332D7B" w:rsidRDefault="00816372" w:rsidP="006A1E57">
            <w:pPr>
              <w:widowControl w:val="0"/>
              <w:tabs>
                <w:tab w:val="left" w:pos="395"/>
              </w:tabs>
              <w:spacing w:after="0" w:line="360" w:lineRule="auto"/>
              <w:jc w:val="both"/>
              <w:rPr>
                <w:rFonts w:ascii="Times New Roman" w:eastAsia="Times New Roman" w:hAnsi="Times New Roman"/>
                <w:b/>
                <w:bCs/>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14:paraId="161D282A" w14:textId="77777777" w:rsidR="00816372" w:rsidRPr="00332D7B" w:rsidRDefault="00816372" w:rsidP="006A1E57">
            <w:pPr>
              <w:widowControl w:val="0"/>
              <w:spacing w:after="0" w:line="360" w:lineRule="auto"/>
              <w:rPr>
                <w:rFonts w:ascii="Times New Roman" w:eastAsia="Times New Roman" w:hAnsi="Times New Roman"/>
                <w:b/>
                <w:bCs/>
                <w:sz w:val="28"/>
                <w:szCs w:val="28"/>
              </w:rPr>
            </w:pPr>
            <w:r w:rsidRPr="00332D7B">
              <w:rPr>
                <w:rFonts w:ascii="Times New Roman" w:eastAsia="Times New Roman" w:hAnsi="Times New Roman"/>
                <w:b/>
                <w:bCs/>
                <w:sz w:val="28"/>
                <w:szCs w:val="28"/>
              </w:rPr>
              <w:lastRenderedPageBreak/>
              <w:t xml:space="preserve">1. </w:t>
            </w:r>
            <w:r w:rsidR="001A11BE">
              <w:rPr>
                <w:rFonts w:ascii="Times New Roman" w:eastAsia="Times New Roman" w:hAnsi="Times New Roman"/>
                <w:b/>
                <w:bCs/>
                <w:sz w:val="28"/>
                <w:szCs w:val="28"/>
              </w:rPr>
              <w:t>Sưu tầm tài liệu về thiên tai và thiệt hại do thiên tai gây ra cho địa phương ( trong khoảng 3 – 5 năm gần đây)</w:t>
            </w:r>
          </w:p>
          <w:p w14:paraId="779A82D6" w14:textId="77777777" w:rsidR="00C03FAB" w:rsidRDefault="00C03FAB" w:rsidP="006A1E57">
            <w:pPr>
              <w:widowControl w:val="0"/>
              <w:tabs>
                <w:tab w:val="left" w:pos="395"/>
              </w:tabs>
              <w:spacing w:after="0" w:line="360" w:lineRule="auto"/>
              <w:jc w:val="both"/>
              <w:rPr>
                <w:rFonts w:ascii="Times New Roman" w:eastAsia="Times New Roman" w:hAnsi="Times New Roman"/>
                <w:sz w:val="28"/>
                <w:szCs w:val="28"/>
              </w:rPr>
            </w:pPr>
            <w:r w:rsidRPr="00C03FAB">
              <w:rPr>
                <w:rFonts w:ascii="Times New Roman" w:eastAsia="Times New Roman" w:hAnsi="Times New Roman"/>
                <w:b/>
                <w:bCs/>
                <w:sz w:val="28"/>
                <w:szCs w:val="28"/>
              </w:rPr>
              <w:t xml:space="preserve">- </w:t>
            </w:r>
            <w:r w:rsidRPr="00C03FAB">
              <w:rPr>
                <w:rFonts w:ascii="Times New Roman" w:eastAsia="Times New Roman" w:hAnsi="Times New Roman"/>
                <w:iCs/>
                <w:sz w:val="28"/>
                <w:szCs w:val="28"/>
              </w:rPr>
              <w:t xml:space="preserve">Thiên tai là hiện tượng tự nhiên bất thường có thể gây thiệt hại về người, tài sản, môi trường, điều kiện sống và những hoạt động kinh tế – xã hội,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w:t>
            </w:r>
            <w:r w:rsidRPr="00C03FAB">
              <w:rPr>
                <w:rFonts w:ascii="Times New Roman" w:eastAsia="Times New Roman" w:hAnsi="Times New Roman"/>
                <w:iCs/>
                <w:sz w:val="28"/>
                <w:szCs w:val="28"/>
              </w:rPr>
              <w:lastRenderedPageBreak/>
              <w:t>sóng thần và những loại thiên tai khác</w:t>
            </w:r>
          </w:p>
          <w:p w14:paraId="7D9A32B1" w14:textId="77777777" w:rsidR="00816372" w:rsidRPr="00332D7B" w:rsidRDefault="00816372" w:rsidP="006A1E57">
            <w:pPr>
              <w:widowControl w:val="0"/>
              <w:tabs>
                <w:tab w:val="left" w:pos="395"/>
              </w:tabs>
              <w:spacing w:after="0" w:line="360" w:lineRule="auto"/>
              <w:jc w:val="both"/>
              <w:rPr>
                <w:rFonts w:ascii="Times New Roman" w:eastAsia="Times New Roman" w:hAnsi="Times New Roman"/>
                <w:sz w:val="28"/>
                <w:szCs w:val="28"/>
              </w:rPr>
            </w:pPr>
            <w:r w:rsidRPr="00332D7B">
              <w:rPr>
                <w:rFonts w:ascii="Times New Roman" w:eastAsia="Times New Roman" w:hAnsi="Times New Roman"/>
                <w:sz w:val="28"/>
                <w:szCs w:val="28"/>
              </w:rPr>
              <w:t xml:space="preserve">Ví dụ: </w:t>
            </w:r>
            <w:r w:rsidR="002642CB" w:rsidRPr="002642CB">
              <w:rPr>
                <w:rFonts w:ascii="Times New Roman" w:eastAsia="Times New Roman" w:hAnsi="Times New Roman"/>
                <w:sz w:val="28"/>
                <w:szCs w:val="28"/>
              </w:rPr>
              <w:t>Ở nước ta</w:t>
            </w:r>
            <w:r w:rsidR="002642CB">
              <w:rPr>
                <w:rFonts w:ascii="Times New Roman" w:eastAsia="Times New Roman" w:hAnsi="Times New Roman"/>
                <w:sz w:val="28"/>
                <w:szCs w:val="28"/>
              </w:rPr>
              <w:t xml:space="preserve"> năm 2022</w:t>
            </w:r>
            <w:r w:rsidR="002642CB" w:rsidRPr="002642CB">
              <w:rPr>
                <w:rFonts w:ascii="Times New Roman" w:eastAsia="Times New Roman" w:hAnsi="Times New Roman"/>
                <w:sz w:val="28"/>
                <w:szCs w:val="28"/>
              </w:rPr>
              <w:t>, thiên tai xảy ra bất thường, cực đoan, trái quy luật từ những tháng đầu năm và trên các vùng miền cả nước với 21/22 loại hình thiên tai, trong đó, điển hình có 1.057 trận thiên tai. Mưa lớn kéo dài ở miền Bắc đã gây sạt lở đất, lũ quét khu vực miền núi, ngập lụt đô thị, khu công nghiệp (tháng 4,5,6)</w:t>
            </w:r>
          </w:p>
          <w:p w14:paraId="1F97A052" w14:textId="77777777" w:rsidR="00816372" w:rsidRPr="00332D7B" w:rsidRDefault="002642CB" w:rsidP="006A1E57">
            <w:pPr>
              <w:widowControl w:val="0"/>
              <w:tabs>
                <w:tab w:val="left" w:pos="170"/>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642CB">
              <w:rPr>
                <w:rFonts w:ascii="Times New Roman" w:eastAsia="Times New Roman" w:hAnsi="Times New Roman"/>
                <w:sz w:val="28"/>
                <w:szCs w:val="28"/>
              </w:rPr>
              <w:t xml:space="preserve">Tính đến ngày 28/12/2022, thiên tai đã làm 175 người chết, mất tích; thiệt hại về kinh tế ước khoảng 19.453 tỷ đồng, gấp 1,6 lần thiệt hại về người và 3,4 lần thiệt hại về kinh tế so với cùng kỳ năm 2021. </w:t>
            </w:r>
          </w:p>
        </w:tc>
      </w:tr>
    </w:tbl>
    <w:p w14:paraId="47A2067D" w14:textId="77777777" w:rsidR="006A1E57" w:rsidRDefault="00816372" w:rsidP="006A1E57">
      <w:pPr>
        <w:keepNext/>
        <w:keepLines/>
        <w:widowControl w:val="0"/>
        <w:spacing w:after="0" w:line="360" w:lineRule="auto"/>
        <w:ind w:left="720" w:hanging="720"/>
        <w:jc w:val="both"/>
        <w:outlineLvl w:val="1"/>
        <w:rPr>
          <w:rFonts w:ascii="Times New Roman" w:eastAsia="Times New Roman" w:hAnsi="Times New Roman" w:cs="Times New Roman"/>
          <w:b/>
          <w:bCs/>
          <w:sz w:val="28"/>
          <w:szCs w:val="28"/>
        </w:rPr>
      </w:pPr>
      <w:bookmarkStart w:id="11" w:name="bookmark1785"/>
      <w:bookmarkStart w:id="12" w:name="bookmark1784"/>
      <w:r w:rsidRPr="00332D7B">
        <w:rPr>
          <w:rFonts w:ascii="Times New Roman" w:eastAsia="Times New Roman" w:hAnsi="Times New Roman" w:cs="Times New Roman"/>
          <w:b/>
          <w:sz w:val="28"/>
          <w:szCs w:val="28"/>
        </w:rPr>
        <w:lastRenderedPageBreak/>
        <w:t>2.2.</w:t>
      </w:r>
      <w:r w:rsidRPr="00332D7B">
        <w:rPr>
          <w:rFonts w:ascii="Times New Roman" w:eastAsia="Times New Roman" w:hAnsi="Times New Roman" w:cs="Times New Roman"/>
          <w:sz w:val="28"/>
          <w:szCs w:val="28"/>
        </w:rPr>
        <w:t xml:space="preserve"> </w:t>
      </w:r>
      <w:r w:rsidRPr="00332D7B">
        <w:rPr>
          <w:rFonts w:ascii="Times New Roman" w:eastAsia="Times New Roman" w:hAnsi="Times New Roman" w:cs="Times New Roman"/>
          <w:b/>
          <w:bCs/>
          <w:sz w:val="28"/>
          <w:szCs w:val="28"/>
        </w:rPr>
        <w:t xml:space="preserve">Hoạt động 2: </w:t>
      </w:r>
      <w:bookmarkEnd w:id="11"/>
      <w:bookmarkEnd w:id="12"/>
      <w:r w:rsidR="002642CB">
        <w:rPr>
          <w:rFonts w:ascii="Times New Roman" w:eastAsia="Times New Roman" w:hAnsi="Times New Roman" w:cs="Times New Roman"/>
          <w:b/>
          <w:bCs/>
          <w:sz w:val="28"/>
          <w:szCs w:val="28"/>
        </w:rPr>
        <w:t>Xây dựng kế hoạch truyền thông cho người dân địa phương</w:t>
      </w:r>
    </w:p>
    <w:p w14:paraId="4B15E6A5" w14:textId="1A1235AE" w:rsidR="00816372" w:rsidRPr="00332D7B" w:rsidRDefault="002642CB" w:rsidP="006A1E57">
      <w:pPr>
        <w:keepNext/>
        <w:keepLines/>
        <w:widowControl w:val="0"/>
        <w:spacing w:after="0" w:line="360" w:lineRule="auto"/>
        <w:ind w:left="720" w:hanging="720"/>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về những biện pháp đề phòng thiên tai và giảm nhẹ rủi ra kho gặp thiên tai.</w:t>
      </w:r>
    </w:p>
    <w:p w14:paraId="223E3437" w14:textId="77777777" w:rsidR="00816372" w:rsidRPr="00332D7B" w:rsidRDefault="00816372" w:rsidP="006A1E57">
      <w:pPr>
        <w:widowControl w:val="0"/>
        <w:numPr>
          <w:ilvl w:val="0"/>
          <w:numId w:val="8"/>
        </w:numPr>
        <w:tabs>
          <w:tab w:val="left" w:pos="376"/>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Mục tiêu:</w:t>
      </w:r>
    </w:p>
    <w:p w14:paraId="4765E784" w14:textId="77777777" w:rsidR="00816372" w:rsidRPr="00332D7B" w:rsidRDefault="00816372" w:rsidP="006A1E57">
      <w:pPr>
        <w:widowControl w:val="0"/>
        <w:tabs>
          <w:tab w:val="left" w:pos="376"/>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 xml:space="preserve"> - </w:t>
      </w:r>
      <w:r w:rsidR="002642CB">
        <w:rPr>
          <w:rFonts w:ascii="Times New Roman" w:eastAsia="Times New Roman" w:hAnsi="Times New Roman" w:cs="Times New Roman"/>
          <w:sz w:val="28"/>
          <w:szCs w:val="28"/>
        </w:rPr>
        <w:t>HS xây dựng được kế hoạch truyền thông cho người dân địa phương về biện pháp đề phòng và giảm nhẹ rủi ro khi gặp thiên tai.</w:t>
      </w:r>
    </w:p>
    <w:p w14:paraId="2B6F7C03" w14:textId="77777777" w:rsidR="00816372" w:rsidRPr="00332D7B" w:rsidRDefault="00816372" w:rsidP="006A1E57">
      <w:pPr>
        <w:widowControl w:val="0"/>
        <w:numPr>
          <w:ilvl w:val="0"/>
          <w:numId w:val="8"/>
        </w:numPr>
        <w:tabs>
          <w:tab w:val="left" w:pos="372"/>
        </w:tabs>
        <w:spacing w:after="0" w:line="360" w:lineRule="auto"/>
        <w:rPr>
          <w:rFonts w:ascii="Times New Roman" w:eastAsia="Times New Roman" w:hAnsi="Times New Roman" w:cs="Times New Roman"/>
          <w:sz w:val="28"/>
          <w:szCs w:val="28"/>
        </w:rPr>
      </w:pPr>
      <w:r w:rsidRPr="00332D7B">
        <w:rPr>
          <w:rFonts w:ascii="Times New Roman" w:eastAsia="Times New Roman" w:hAnsi="Times New Roman" w:cs="Times New Roman"/>
          <w:b/>
          <w:bCs/>
          <w:sz w:val="28"/>
          <w:szCs w:val="28"/>
        </w:rPr>
        <w:t>Nội dung - Tổ chức thực hiện:</w:t>
      </w:r>
    </w:p>
    <w:tbl>
      <w:tblPr>
        <w:tblStyle w:val="TableGrid6"/>
        <w:tblW w:w="0" w:type="auto"/>
        <w:tblInd w:w="108" w:type="dxa"/>
        <w:tblLook w:val="04A0" w:firstRow="1" w:lastRow="0" w:firstColumn="1" w:lastColumn="0" w:noHBand="0" w:noVBand="1"/>
      </w:tblPr>
      <w:tblGrid>
        <w:gridCol w:w="4453"/>
        <w:gridCol w:w="4456"/>
      </w:tblGrid>
      <w:tr w:rsidR="00816372" w:rsidRPr="00332D7B" w14:paraId="01E46639" w14:textId="77777777" w:rsidTr="00363F14">
        <w:tc>
          <w:tcPr>
            <w:tcW w:w="4535" w:type="dxa"/>
            <w:tcBorders>
              <w:top w:val="single" w:sz="4" w:space="0" w:color="auto"/>
              <w:left w:val="single" w:sz="4" w:space="0" w:color="auto"/>
              <w:bottom w:val="single" w:sz="4" w:space="0" w:color="auto"/>
              <w:right w:val="single" w:sz="4" w:space="0" w:color="auto"/>
            </w:tcBorders>
            <w:hideMark/>
          </w:tcPr>
          <w:p w14:paraId="6EF53662" w14:textId="77777777" w:rsidR="00816372" w:rsidRPr="00332D7B" w:rsidRDefault="00816372" w:rsidP="006A1E57">
            <w:pPr>
              <w:widowControl w:val="0"/>
              <w:tabs>
                <w:tab w:val="left" w:pos="395"/>
              </w:tabs>
              <w:spacing w:after="0" w:line="360" w:lineRule="auto"/>
              <w:jc w:val="center"/>
              <w:rPr>
                <w:rFonts w:ascii="Times New Roman" w:eastAsia="Times New Roman" w:hAnsi="Times New Roman"/>
                <w:b/>
                <w:bCs/>
                <w:sz w:val="28"/>
                <w:szCs w:val="28"/>
              </w:rPr>
            </w:pPr>
            <w:r w:rsidRPr="00332D7B">
              <w:rPr>
                <w:rFonts w:ascii="Times New Roman" w:eastAsia="Times New Roman" w:hAnsi="Times New Roman"/>
                <w:b/>
                <w:bCs/>
                <w:sz w:val="28"/>
                <w:szCs w:val="28"/>
              </w:rPr>
              <w:t>Hoạt động của GV - HS</w:t>
            </w:r>
          </w:p>
        </w:tc>
        <w:tc>
          <w:tcPr>
            <w:tcW w:w="4537" w:type="dxa"/>
            <w:tcBorders>
              <w:top w:val="single" w:sz="4" w:space="0" w:color="auto"/>
              <w:left w:val="single" w:sz="4" w:space="0" w:color="auto"/>
              <w:bottom w:val="single" w:sz="4" w:space="0" w:color="auto"/>
              <w:right w:val="single" w:sz="4" w:space="0" w:color="auto"/>
            </w:tcBorders>
            <w:hideMark/>
          </w:tcPr>
          <w:p w14:paraId="50344FC0" w14:textId="77777777" w:rsidR="00816372" w:rsidRPr="00332D7B" w:rsidRDefault="00816372" w:rsidP="006A1E57">
            <w:pPr>
              <w:widowControl w:val="0"/>
              <w:tabs>
                <w:tab w:val="left" w:pos="395"/>
              </w:tabs>
              <w:spacing w:after="0" w:line="360" w:lineRule="auto"/>
              <w:jc w:val="center"/>
              <w:rPr>
                <w:rFonts w:ascii="Times New Roman" w:eastAsia="Times New Roman" w:hAnsi="Times New Roman"/>
                <w:b/>
                <w:bCs/>
                <w:sz w:val="28"/>
                <w:szCs w:val="28"/>
              </w:rPr>
            </w:pPr>
            <w:r w:rsidRPr="00332D7B">
              <w:rPr>
                <w:rFonts w:ascii="Times New Roman" w:eastAsia="Times New Roman" w:hAnsi="Times New Roman"/>
                <w:b/>
                <w:bCs/>
                <w:sz w:val="28"/>
                <w:szCs w:val="28"/>
              </w:rPr>
              <w:t>Dự kiến sản phẩm</w:t>
            </w:r>
          </w:p>
        </w:tc>
      </w:tr>
      <w:tr w:rsidR="00816372" w:rsidRPr="00332D7B" w14:paraId="2A3A4A01" w14:textId="77777777" w:rsidTr="00363F14">
        <w:tc>
          <w:tcPr>
            <w:tcW w:w="4535" w:type="dxa"/>
            <w:tcBorders>
              <w:top w:val="single" w:sz="4" w:space="0" w:color="auto"/>
              <w:left w:val="single" w:sz="4" w:space="0" w:color="auto"/>
              <w:bottom w:val="single" w:sz="4" w:space="0" w:color="auto"/>
              <w:right w:val="single" w:sz="4" w:space="0" w:color="auto"/>
            </w:tcBorders>
            <w:hideMark/>
          </w:tcPr>
          <w:p w14:paraId="32325AA5"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b/>
                <w:sz w:val="28"/>
                <w:szCs w:val="28"/>
              </w:rPr>
              <w:t>Bước 1</w:t>
            </w:r>
            <w:r w:rsidRPr="00332D7B">
              <w:rPr>
                <w:rFonts w:ascii="Times New Roman" w:eastAsia="Times New Roman" w:hAnsi="Times New Roman"/>
                <w:sz w:val="28"/>
                <w:szCs w:val="28"/>
              </w:rPr>
              <w:t xml:space="preserve">: GV chuyển giao nhiệm vụ </w:t>
            </w:r>
            <w:r w:rsidRPr="00332D7B">
              <w:rPr>
                <w:rFonts w:ascii="Times New Roman" w:eastAsia="Times New Roman" w:hAnsi="Times New Roman"/>
                <w:sz w:val="28"/>
                <w:szCs w:val="28"/>
              </w:rPr>
              <w:lastRenderedPageBreak/>
              <w:t>học tập</w:t>
            </w:r>
          </w:p>
          <w:p w14:paraId="50CC3FCA" w14:textId="77777777" w:rsidR="00816372"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xml:space="preserve">- </w:t>
            </w:r>
            <w:r w:rsidR="004F26D2" w:rsidRPr="004F26D2">
              <w:rPr>
                <w:rFonts w:ascii="Times New Roman" w:eastAsia="Times New Roman" w:hAnsi="Times New Roman"/>
                <w:i/>
                <w:sz w:val="28"/>
                <w:szCs w:val="28"/>
              </w:rPr>
              <w:t>Nhiệm vụ 1</w:t>
            </w:r>
            <w:r w:rsidR="004F26D2">
              <w:rPr>
                <w:rFonts w:ascii="Times New Roman" w:eastAsia="Times New Roman" w:hAnsi="Times New Roman"/>
                <w:sz w:val="28"/>
                <w:szCs w:val="28"/>
              </w:rPr>
              <w:t xml:space="preserve">: </w:t>
            </w:r>
            <w:r w:rsidRPr="00332D7B">
              <w:rPr>
                <w:rFonts w:ascii="Times New Roman" w:eastAsia="Times New Roman" w:hAnsi="Times New Roman"/>
                <w:sz w:val="28"/>
                <w:szCs w:val="28"/>
              </w:rPr>
              <w:t xml:space="preserve">GV yêu cầu HS thảo luận nhóm để </w:t>
            </w:r>
            <w:r w:rsidR="004F26D2">
              <w:rPr>
                <w:rFonts w:ascii="Times New Roman" w:eastAsia="Times New Roman" w:hAnsi="Times New Roman"/>
                <w:sz w:val="28"/>
                <w:szCs w:val="28"/>
              </w:rPr>
              <w:t>chia sẻ về những biện pháp để đề phòng thiên tai và giảm nhẹ rủi ro khi gặp một số loại thiên tai thường xảy ra ở địa phương dựa vào gợi ý trong SGK – trang 54.</w:t>
            </w:r>
          </w:p>
          <w:p w14:paraId="46B7FCAD" w14:textId="77777777" w:rsidR="004F26D2" w:rsidRPr="00332D7B" w:rsidRDefault="004F26D2" w:rsidP="006A1E57">
            <w:pPr>
              <w:widowControl w:val="0"/>
              <w:shd w:val="clear" w:color="auto" w:fill="FFFFFF"/>
              <w:spacing w:after="0" w:line="360" w:lineRule="auto"/>
              <w:rPr>
                <w:rFonts w:ascii="Times New Roman" w:eastAsia="Times New Roman" w:hAnsi="Times New Roman"/>
                <w:sz w:val="28"/>
                <w:szCs w:val="28"/>
              </w:rPr>
            </w:pPr>
            <w:r w:rsidRPr="004F26D2">
              <w:rPr>
                <w:rFonts w:ascii="Times New Roman" w:eastAsia="Times New Roman" w:hAnsi="Times New Roman"/>
                <w:i/>
                <w:sz w:val="28"/>
                <w:szCs w:val="28"/>
              </w:rPr>
              <w:t>- Nhiệm vụ 2</w:t>
            </w:r>
            <w:r>
              <w:rPr>
                <w:rFonts w:ascii="Times New Roman" w:eastAsia="Times New Roman" w:hAnsi="Times New Roman"/>
                <w:sz w:val="28"/>
                <w:szCs w:val="28"/>
              </w:rPr>
              <w:t>: HS thảo luận nhóm lập kế hoạch truyền thông về biện pháp đề phòng thiên tai và giảm nhẹ rủi ro khi gặp thiên tai dựa vào gợi ý trong SGK – trang 54.</w:t>
            </w:r>
          </w:p>
          <w:p w14:paraId="1B655FF4"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bookmarkStart w:id="13" w:name="bookmark1786"/>
            <w:bookmarkStart w:id="14" w:name="bookmark1787"/>
            <w:r w:rsidRPr="00332D7B">
              <w:rPr>
                <w:rFonts w:ascii="Times New Roman" w:eastAsia="Times New Roman" w:hAnsi="Times New Roman"/>
                <w:b/>
                <w:sz w:val="28"/>
                <w:szCs w:val="28"/>
              </w:rPr>
              <w:t>Bước 2</w:t>
            </w:r>
            <w:r w:rsidRPr="00332D7B">
              <w:rPr>
                <w:rFonts w:ascii="Times New Roman" w:eastAsia="Times New Roman" w:hAnsi="Times New Roman"/>
                <w:sz w:val="28"/>
                <w:szCs w:val="28"/>
              </w:rPr>
              <w:t>: HS thực hiện nhiệm vụ học tập</w:t>
            </w:r>
            <w:bookmarkEnd w:id="13"/>
            <w:bookmarkEnd w:id="14"/>
          </w:p>
          <w:p w14:paraId="1B1EC4B9"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HS đọc sgk và thực hiện yêu cầu.</w:t>
            </w:r>
          </w:p>
          <w:p w14:paraId="066D9FB6"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GV đến các nhóm theo dõi, hồ trợ HS nếu cần thiết.</w:t>
            </w:r>
          </w:p>
          <w:p w14:paraId="3694CCEE"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b/>
                <w:sz w:val="28"/>
                <w:szCs w:val="28"/>
              </w:rPr>
              <w:t>Bưóc 3</w:t>
            </w:r>
            <w:r w:rsidRPr="00332D7B">
              <w:rPr>
                <w:rFonts w:ascii="Times New Roman" w:eastAsia="Times New Roman" w:hAnsi="Times New Roman"/>
                <w:sz w:val="28"/>
                <w:szCs w:val="28"/>
              </w:rPr>
              <w:t>: Báo cáo kết quả hoạt động và thảo luận.</w:t>
            </w:r>
          </w:p>
          <w:p w14:paraId="058688B4"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Gọi 2 bạn đại diện của 2 nhóm trả lời</w:t>
            </w:r>
          </w:p>
          <w:p w14:paraId="15370463"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GV gọi HS khác nhận xét, đánh giá</w:t>
            </w:r>
          </w:p>
          <w:p w14:paraId="7AAFF6C5"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b/>
                <w:bCs/>
                <w:sz w:val="28"/>
                <w:szCs w:val="28"/>
              </w:rPr>
              <w:t xml:space="preserve">Bước 4: </w:t>
            </w:r>
            <w:r w:rsidRPr="00332D7B">
              <w:rPr>
                <w:rFonts w:ascii="Times New Roman" w:eastAsia="Times New Roman" w:hAnsi="Times New Roman"/>
                <w:bCs/>
                <w:sz w:val="28"/>
                <w:szCs w:val="28"/>
              </w:rPr>
              <w:t>Đánh giá kết quả, thực hiện nhiệm vụ học tập</w:t>
            </w:r>
          </w:p>
          <w:p w14:paraId="4B9AD53B"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GV đánh giá, nhận xét, chuân kiến thức.</w:t>
            </w:r>
          </w:p>
          <w:p w14:paraId="0DF32768" w14:textId="77777777" w:rsidR="00816372" w:rsidRPr="00332D7B" w:rsidRDefault="00816372" w:rsidP="006A1E57">
            <w:pPr>
              <w:widowControl w:val="0"/>
              <w:shd w:val="clear" w:color="auto" w:fill="FFFFFF"/>
              <w:spacing w:after="0" w:line="360" w:lineRule="auto"/>
              <w:rPr>
                <w:rFonts w:ascii="Times New Roman" w:eastAsia="Times New Roman" w:hAnsi="Times New Roman"/>
                <w:sz w:val="28"/>
                <w:szCs w:val="28"/>
              </w:rPr>
            </w:pPr>
            <w:r w:rsidRPr="00332D7B">
              <w:rPr>
                <w:rFonts w:ascii="Times New Roman" w:eastAsia="Times New Roman" w:hAnsi="Times New Roman"/>
                <w:sz w:val="28"/>
                <w:szCs w:val="28"/>
              </w:rPr>
              <w:t>+ HS ghi bài.</w:t>
            </w:r>
          </w:p>
        </w:tc>
        <w:tc>
          <w:tcPr>
            <w:tcW w:w="4537" w:type="dxa"/>
            <w:tcBorders>
              <w:top w:val="single" w:sz="4" w:space="0" w:color="auto"/>
              <w:left w:val="single" w:sz="4" w:space="0" w:color="auto"/>
              <w:bottom w:val="single" w:sz="4" w:space="0" w:color="auto"/>
              <w:right w:val="single" w:sz="4" w:space="0" w:color="auto"/>
            </w:tcBorders>
            <w:hideMark/>
          </w:tcPr>
          <w:p w14:paraId="443B74A2" w14:textId="77777777" w:rsidR="00816372" w:rsidRPr="00332D7B" w:rsidRDefault="00816372" w:rsidP="006A1E57">
            <w:pPr>
              <w:widowControl w:val="0"/>
              <w:tabs>
                <w:tab w:val="left" w:pos="372"/>
              </w:tabs>
              <w:spacing w:after="0" w:line="360" w:lineRule="auto"/>
              <w:rPr>
                <w:rFonts w:ascii="Times New Roman" w:eastAsia="Times New Roman" w:hAnsi="Times New Roman"/>
                <w:b/>
                <w:bCs/>
                <w:sz w:val="28"/>
                <w:szCs w:val="28"/>
              </w:rPr>
            </w:pPr>
            <w:r w:rsidRPr="00332D7B">
              <w:rPr>
                <w:rFonts w:ascii="Times New Roman" w:eastAsia="Times New Roman" w:hAnsi="Times New Roman"/>
                <w:b/>
                <w:bCs/>
                <w:sz w:val="28"/>
                <w:szCs w:val="28"/>
              </w:rPr>
              <w:lastRenderedPageBreak/>
              <w:t xml:space="preserve">2. </w:t>
            </w:r>
            <w:r w:rsidR="002642CB">
              <w:rPr>
                <w:rFonts w:ascii="Times New Roman" w:eastAsia="Times New Roman" w:hAnsi="Times New Roman"/>
                <w:b/>
                <w:sz w:val="28"/>
                <w:szCs w:val="28"/>
              </w:rPr>
              <w:t>X</w:t>
            </w:r>
            <w:r w:rsidR="002642CB" w:rsidRPr="002642CB">
              <w:rPr>
                <w:rFonts w:ascii="Times New Roman" w:eastAsia="Times New Roman" w:hAnsi="Times New Roman"/>
                <w:b/>
                <w:sz w:val="28"/>
                <w:szCs w:val="28"/>
              </w:rPr>
              <w:t xml:space="preserve">ây dựng được kế hoạch truyền </w:t>
            </w:r>
            <w:r w:rsidR="002642CB" w:rsidRPr="002642CB">
              <w:rPr>
                <w:rFonts w:ascii="Times New Roman" w:eastAsia="Times New Roman" w:hAnsi="Times New Roman"/>
                <w:b/>
                <w:sz w:val="28"/>
                <w:szCs w:val="28"/>
              </w:rPr>
              <w:lastRenderedPageBreak/>
              <w:t>thông cho người dân địa phương về biện pháp đề phòng và giảm nhẹ rủi ro khi gặp thiên tai.</w:t>
            </w:r>
          </w:p>
          <w:p w14:paraId="37F63901" w14:textId="77777777" w:rsidR="00816372" w:rsidRDefault="00554B40" w:rsidP="006A1E57">
            <w:pPr>
              <w:widowControl w:val="0"/>
              <w:tabs>
                <w:tab w:val="left" w:pos="372"/>
              </w:tabs>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Biện pháp: </w:t>
            </w:r>
          </w:p>
          <w:p w14:paraId="7BF5A025" w14:textId="77777777" w:rsidR="00554B40" w:rsidRDefault="00554B40" w:rsidP="006A1E57">
            <w:pPr>
              <w:widowControl w:val="0"/>
              <w:tabs>
                <w:tab w:val="left" w:pos="372"/>
              </w:tabs>
              <w:spacing w:after="0" w:line="360" w:lineRule="auto"/>
              <w:rPr>
                <w:rFonts w:ascii="Times New Roman" w:eastAsia="Times New Roman" w:hAnsi="Times New Roman"/>
                <w:bCs/>
                <w:sz w:val="28"/>
                <w:szCs w:val="28"/>
              </w:rPr>
            </w:pPr>
            <w:r w:rsidRPr="00554B40">
              <w:rPr>
                <w:rFonts w:ascii="Times New Roman" w:eastAsia="Times New Roman" w:hAnsi="Times New Roman"/>
                <w:bCs/>
                <w:sz w:val="28"/>
                <w:szCs w:val="28"/>
              </w:rPr>
              <w:t>- Thường xuyên theo dõi dự báo thời tiết trên các phương tiện truyền thông đại chúng</w:t>
            </w:r>
          </w:p>
          <w:p w14:paraId="190DA1E8" w14:textId="77777777" w:rsidR="00554B40" w:rsidRDefault="00554B40" w:rsidP="006A1E57">
            <w:pPr>
              <w:widowControl w:val="0"/>
              <w:tabs>
                <w:tab w:val="left" w:pos="372"/>
              </w:tabs>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Gia cố nhà cửa, chuồng gia súc</w:t>
            </w:r>
          </w:p>
          <w:p w14:paraId="3B08FB80" w14:textId="77777777" w:rsidR="00554B40" w:rsidRDefault="00554B40" w:rsidP="006A1E57">
            <w:pPr>
              <w:widowControl w:val="0"/>
              <w:tabs>
                <w:tab w:val="left" w:pos="372"/>
              </w:tabs>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Chuẩn bị sẵn túi thuốc, dự trữ lương thực, thực phẩm, nước sạch và các vật dụng cần thiết.</w:t>
            </w:r>
          </w:p>
          <w:p w14:paraId="62A53C82" w14:textId="77777777" w:rsidR="00554B40" w:rsidRDefault="00554B40" w:rsidP="006A1E57">
            <w:pPr>
              <w:widowControl w:val="0"/>
              <w:tabs>
                <w:tab w:val="left" w:pos="372"/>
              </w:tabs>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Sơ tán người và gia súc đến nơi an toàn khi cần thiết.</w:t>
            </w:r>
          </w:p>
          <w:p w14:paraId="780F2D5A" w14:textId="77777777" w:rsidR="00554B40" w:rsidRDefault="00554B40" w:rsidP="006A1E57">
            <w:pPr>
              <w:widowControl w:val="0"/>
              <w:tabs>
                <w:tab w:val="left" w:pos="372"/>
              </w:tabs>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Cập nhật thông tin diễn biến thiên tai thường xuyên</w:t>
            </w:r>
          </w:p>
          <w:p w14:paraId="794BC5A3" w14:textId="77777777" w:rsidR="00554B40" w:rsidRPr="00554B40" w:rsidRDefault="00554B40" w:rsidP="006A1E57">
            <w:pPr>
              <w:widowControl w:val="0"/>
              <w:tabs>
                <w:tab w:val="left" w:pos="372"/>
              </w:tabs>
              <w:spacing w:after="0" w:line="360" w:lineRule="auto"/>
              <w:rPr>
                <w:rFonts w:ascii="Times New Roman" w:eastAsia="Times New Roman" w:hAnsi="Times New Roman"/>
                <w:bCs/>
                <w:sz w:val="28"/>
                <w:szCs w:val="28"/>
              </w:rPr>
            </w:pPr>
          </w:p>
          <w:p w14:paraId="6AE9E670" w14:textId="77777777" w:rsidR="00554B40" w:rsidRPr="00332D7B" w:rsidRDefault="00554B40" w:rsidP="006A1E57">
            <w:pPr>
              <w:widowControl w:val="0"/>
              <w:tabs>
                <w:tab w:val="left" w:pos="372"/>
              </w:tabs>
              <w:spacing w:after="0" w:line="360" w:lineRule="auto"/>
              <w:rPr>
                <w:rFonts w:ascii="Times New Roman" w:eastAsia="Times New Roman" w:hAnsi="Times New Roman"/>
                <w:b/>
                <w:bCs/>
                <w:sz w:val="28"/>
                <w:szCs w:val="28"/>
              </w:rPr>
            </w:pPr>
          </w:p>
        </w:tc>
      </w:tr>
    </w:tbl>
    <w:p w14:paraId="1935D0D2" w14:textId="77777777" w:rsidR="00816372" w:rsidRPr="00332D7B" w:rsidRDefault="00816372" w:rsidP="006A1E57">
      <w:pPr>
        <w:widowControl w:val="0"/>
        <w:tabs>
          <w:tab w:val="left" w:pos="372"/>
        </w:tabs>
        <w:spacing w:after="0" w:line="360" w:lineRule="auto"/>
        <w:ind w:left="450" w:hanging="450"/>
        <w:rPr>
          <w:rFonts w:ascii="Times New Roman" w:eastAsia="Times New Roman" w:hAnsi="Times New Roman" w:cs="Times New Roman"/>
          <w:b/>
          <w:bCs/>
          <w:sz w:val="28"/>
          <w:szCs w:val="28"/>
        </w:rPr>
      </w:pPr>
      <w:r w:rsidRPr="00332D7B">
        <w:rPr>
          <w:rFonts w:ascii="Times New Roman" w:eastAsia="Times New Roman" w:hAnsi="Times New Roman" w:cs="Times New Roman"/>
          <w:b/>
          <w:bCs/>
          <w:sz w:val="28"/>
          <w:szCs w:val="28"/>
        </w:rPr>
        <w:lastRenderedPageBreak/>
        <w:t>3. Thực hành</w:t>
      </w:r>
    </w:p>
    <w:p w14:paraId="4098D491" w14:textId="77777777" w:rsidR="00816372" w:rsidRPr="00332D7B" w:rsidRDefault="00816372" w:rsidP="006A1E57">
      <w:pPr>
        <w:spacing w:after="0" w:line="360" w:lineRule="auto"/>
        <w:jc w:val="both"/>
        <w:rPr>
          <w:rFonts w:ascii="Times New Roman" w:eastAsia="Calibri" w:hAnsi="Times New Roman" w:cs="Times New Roman"/>
          <w:sz w:val="28"/>
          <w:szCs w:val="28"/>
        </w:rPr>
      </w:pPr>
      <w:r w:rsidRPr="00332D7B">
        <w:rPr>
          <w:rFonts w:ascii="Times New Roman" w:eastAsia="Calibri" w:hAnsi="Times New Roman" w:cs="Times New Roman"/>
          <w:b/>
          <w:sz w:val="28"/>
          <w:szCs w:val="28"/>
        </w:rPr>
        <w:lastRenderedPageBreak/>
        <w:t xml:space="preserve">a. Mục tiêu: </w:t>
      </w:r>
      <w:r w:rsidRPr="00332D7B">
        <w:rPr>
          <w:rFonts w:ascii="Times New Roman" w:eastAsia="Calibri" w:hAnsi="Times New Roman" w:cs="Times New Roman"/>
          <w:sz w:val="28"/>
          <w:szCs w:val="28"/>
        </w:rPr>
        <w:t>Vận dụng được những kiến thức, kinh nghiệm mới để đề xuất cách giải quyết các tình huống một cách phù hợp.</w:t>
      </w:r>
    </w:p>
    <w:p w14:paraId="421F9511" w14:textId="77777777" w:rsidR="00816372" w:rsidRPr="00332D7B" w:rsidRDefault="00816372" w:rsidP="006A1E57">
      <w:pPr>
        <w:spacing w:after="0" w:line="360" w:lineRule="auto"/>
        <w:jc w:val="both"/>
        <w:rPr>
          <w:rFonts w:ascii="Times New Roman" w:eastAsia="Calibri" w:hAnsi="Times New Roman" w:cs="Times New Roman"/>
          <w:b/>
          <w:sz w:val="28"/>
          <w:szCs w:val="28"/>
        </w:rPr>
      </w:pPr>
      <w:r w:rsidRPr="00332D7B">
        <w:rPr>
          <w:rFonts w:ascii="Times New Roman" w:eastAsia="Calibri" w:hAnsi="Times New Roman" w:cs="Times New Roman"/>
          <w:b/>
          <w:sz w:val="28"/>
          <w:szCs w:val="28"/>
        </w:rPr>
        <w:t>b. Nội dung - Tổ chức thực hiện:</w:t>
      </w:r>
    </w:p>
    <w:tbl>
      <w:tblPr>
        <w:tblStyle w:val="TableGrid6"/>
        <w:tblW w:w="0" w:type="auto"/>
        <w:tblInd w:w="108" w:type="dxa"/>
        <w:tblLook w:val="04A0" w:firstRow="1" w:lastRow="0" w:firstColumn="1" w:lastColumn="0" w:noHBand="0" w:noVBand="1"/>
      </w:tblPr>
      <w:tblGrid>
        <w:gridCol w:w="4926"/>
        <w:gridCol w:w="3983"/>
      </w:tblGrid>
      <w:tr w:rsidR="00816372" w:rsidRPr="00332D7B" w14:paraId="1D07ECDA" w14:textId="77777777" w:rsidTr="00363F14">
        <w:tc>
          <w:tcPr>
            <w:tcW w:w="4926" w:type="dxa"/>
            <w:tcBorders>
              <w:top w:val="single" w:sz="4" w:space="0" w:color="auto"/>
              <w:left w:val="single" w:sz="4" w:space="0" w:color="auto"/>
              <w:bottom w:val="single" w:sz="4" w:space="0" w:color="auto"/>
              <w:right w:val="single" w:sz="4" w:space="0" w:color="auto"/>
            </w:tcBorders>
            <w:hideMark/>
          </w:tcPr>
          <w:p w14:paraId="50A69793" w14:textId="77777777" w:rsidR="00816372" w:rsidRPr="00332D7B" w:rsidRDefault="00816372" w:rsidP="006A1E57">
            <w:pPr>
              <w:widowControl w:val="0"/>
              <w:tabs>
                <w:tab w:val="left" w:pos="395"/>
              </w:tabs>
              <w:spacing w:after="0" w:line="360" w:lineRule="auto"/>
              <w:jc w:val="center"/>
              <w:rPr>
                <w:rFonts w:ascii="Times New Roman" w:eastAsia="Times New Roman" w:hAnsi="Times New Roman"/>
                <w:b/>
                <w:bCs/>
                <w:sz w:val="28"/>
                <w:szCs w:val="28"/>
              </w:rPr>
            </w:pPr>
            <w:r w:rsidRPr="00332D7B">
              <w:rPr>
                <w:rFonts w:ascii="Times New Roman" w:eastAsia="Times New Roman" w:hAnsi="Times New Roman"/>
                <w:b/>
                <w:bCs/>
                <w:sz w:val="28"/>
                <w:szCs w:val="28"/>
              </w:rPr>
              <w:t>Hoạt động của GV - HS</w:t>
            </w:r>
          </w:p>
        </w:tc>
        <w:tc>
          <w:tcPr>
            <w:tcW w:w="4146" w:type="dxa"/>
            <w:tcBorders>
              <w:top w:val="single" w:sz="4" w:space="0" w:color="auto"/>
              <w:left w:val="single" w:sz="4" w:space="0" w:color="auto"/>
              <w:bottom w:val="single" w:sz="4" w:space="0" w:color="auto"/>
              <w:right w:val="single" w:sz="4" w:space="0" w:color="auto"/>
            </w:tcBorders>
            <w:hideMark/>
          </w:tcPr>
          <w:p w14:paraId="2211B98C" w14:textId="77777777" w:rsidR="00816372" w:rsidRPr="00332D7B" w:rsidRDefault="00816372" w:rsidP="006A1E57">
            <w:pPr>
              <w:widowControl w:val="0"/>
              <w:tabs>
                <w:tab w:val="left" w:pos="395"/>
              </w:tabs>
              <w:spacing w:after="0" w:line="360" w:lineRule="auto"/>
              <w:jc w:val="center"/>
              <w:rPr>
                <w:rFonts w:ascii="Times New Roman" w:eastAsia="Times New Roman" w:hAnsi="Times New Roman"/>
                <w:b/>
                <w:bCs/>
                <w:sz w:val="28"/>
                <w:szCs w:val="28"/>
              </w:rPr>
            </w:pPr>
            <w:r w:rsidRPr="00332D7B">
              <w:rPr>
                <w:rFonts w:ascii="Times New Roman" w:eastAsia="Times New Roman" w:hAnsi="Times New Roman"/>
                <w:b/>
                <w:bCs/>
                <w:sz w:val="28"/>
                <w:szCs w:val="28"/>
              </w:rPr>
              <w:t>Dự kiến sản phẩm</w:t>
            </w:r>
          </w:p>
        </w:tc>
      </w:tr>
      <w:tr w:rsidR="00816372" w:rsidRPr="00332D7B" w14:paraId="7DE4F8B2" w14:textId="77777777" w:rsidTr="00363F14">
        <w:tc>
          <w:tcPr>
            <w:tcW w:w="4926" w:type="dxa"/>
            <w:tcBorders>
              <w:top w:val="single" w:sz="4" w:space="0" w:color="auto"/>
              <w:left w:val="single" w:sz="4" w:space="0" w:color="auto"/>
              <w:bottom w:val="single" w:sz="4" w:space="0" w:color="auto"/>
              <w:right w:val="single" w:sz="4" w:space="0" w:color="auto"/>
            </w:tcBorders>
          </w:tcPr>
          <w:p w14:paraId="54163B7D"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Gv chiếu yêu cầu của 2 bài tập lên máy cho HS quan sát:</w:t>
            </w:r>
          </w:p>
          <w:p w14:paraId="1BADA609" w14:textId="77777777" w:rsidR="00816372" w:rsidRPr="00332D7B" w:rsidRDefault="0022081C" w:rsidP="006A1E57">
            <w:pPr>
              <w:shd w:val="clear" w:color="auto" w:fill="FFFFFF"/>
              <w:spacing w:after="0" w:line="360" w:lineRule="auto"/>
              <w:outlineLvl w:val="2"/>
              <w:rPr>
                <w:rFonts w:ascii="Times New Roman" w:eastAsia="Times New Roman" w:hAnsi="Times New Roman"/>
                <w:bCs/>
                <w:sz w:val="28"/>
                <w:szCs w:val="28"/>
              </w:rPr>
            </w:pPr>
            <w:r>
              <w:rPr>
                <w:rFonts w:ascii="Times New Roman" w:eastAsia="Times New Roman" w:hAnsi="Times New Roman"/>
                <w:b/>
                <w:sz w:val="28"/>
                <w:szCs w:val="28"/>
              </w:rPr>
              <w:t>Bài tập</w:t>
            </w:r>
            <w:r w:rsidR="00816372" w:rsidRPr="00332D7B">
              <w:rPr>
                <w:rFonts w:ascii="Times New Roman" w:eastAsia="Times New Roman" w:hAnsi="Times New Roman"/>
                <w:b/>
                <w:sz w:val="28"/>
                <w:szCs w:val="28"/>
              </w:rPr>
              <w:t xml:space="preserve">: </w:t>
            </w:r>
            <w:r w:rsidR="00816372" w:rsidRPr="00332D7B">
              <w:rPr>
                <w:rFonts w:ascii="Times New Roman" w:eastAsia="Times New Roman" w:hAnsi="Times New Roman"/>
                <w:bCs/>
                <w:sz w:val="28"/>
                <w:szCs w:val="28"/>
              </w:rPr>
              <w:t xml:space="preserve">Truyên truyền vận động mọi người thay đổi những việc làm tác động tới </w:t>
            </w:r>
            <w:r w:rsidR="004F26D2">
              <w:rPr>
                <w:rFonts w:ascii="Times New Roman" w:eastAsia="Times New Roman" w:hAnsi="Times New Roman"/>
                <w:bCs/>
                <w:sz w:val="28"/>
                <w:szCs w:val="28"/>
              </w:rPr>
              <w:t>thiên tai</w:t>
            </w:r>
          </w:p>
          <w:p w14:paraId="6FC759D8" w14:textId="77777777" w:rsidR="00816372" w:rsidRPr="00332D7B" w:rsidRDefault="00816372" w:rsidP="006A1E57">
            <w:pPr>
              <w:numPr>
                <w:ilvl w:val="0"/>
                <w:numId w:val="9"/>
              </w:numPr>
              <w:shd w:val="clear" w:color="auto" w:fill="FFFFFF"/>
              <w:spacing w:after="0" w:line="360" w:lineRule="auto"/>
              <w:ind w:left="0"/>
              <w:rPr>
                <w:rFonts w:ascii="Times New Roman" w:eastAsia="Times New Roman" w:hAnsi="Times New Roman"/>
                <w:sz w:val="28"/>
                <w:szCs w:val="28"/>
              </w:rPr>
            </w:pPr>
            <w:r w:rsidRPr="00332D7B">
              <w:rPr>
                <w:rFonts w:ascii="Times New Roman" w:eastAsia="Times New Roman" w:hAnsi="Times New Roman"/>
                <w:sz w:val="28"/>
                <w:szCs w:val="28"/>
              </w:rPr>
              <w:t>Đề xuất nội dung, cách thức tuyên truyền, vận động đối với mỗi trường hợp dưới đây?</w:t>
            </w:r>
          </w:p>
          <w:p w14:paraId="4DCEA49C" w14:textId="77777777" w:rsidR="00816372" w:rsidRPr="00332D7B" w:rsidRDefault="00816372" w:rsidP="006A1E57">
            <w:pPr>
              <w:shd w:val="clear" w:color="auto" w:fill="FFFFFF"/>
              <w:spacing w:after="0" w:line="360" w:lineRule="auto"/>
              <w:outlineLvl w:val="2"/>
              <w:rPr>
                <w:rFonts w:ascii="Times New Roman" w:eastAsia="Times New Roman" w:hAnsi="Times New Roman"/>
                <w:bCs/>
                <w:sz w:val="28"/>
                <w:szCs w:val="28"/>
              </w:rPr>
            </w:pPr>
            <w:r w:rsidRPr="00332D7B">
              <w:rPr>
                <w:rFonts w:ascii="Times New Roman" w:eastAsia="Times New Roman" w:hAnsi="Times New Roman"/>
                <w:noProof/>
                <w:sz w:val="28"/>
                <w:szCs w:val="28"/>
              </w:rPr>
              <w:drawing>
                <wp:inline distT="0" distB="0" distL="0" distR="0" wp14:anchorId="2377F099" wp14:editId="4B55EA3C">
                  <wp:extent cx="2981960" cy="1227455"/>
                  <wp:effectExtent l="0" t="0" r="889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960" cy="1227455"/>
                          </a:xfrm>
                          <a:prstGeom prst="rect">
                            <a:avLst/>
                          </a:prstGeom>
                          <a:noFill/>
                          <a:ln>
                            <a:noFill/>
                          </a:ln>
                        </pic:spPr>
                      </pic:pic>
                    </a:graphicData>
                  </a:graphic>
                </wp:inline>
              </w:drawing>
            </w:r>
          </w:p>
          <w:p w14:paraId="0B8DD94E" w14:textId="77777777" w:rsidR="00816372" w:rsidRPr="00332D7B" w:rsidRDefault="00816372" w:rsidP="006A1E57">
            <w:pPr>
              <w:shd w:val="clear" w:color="auto" w:fill="FFFFFF"/>
              <w:spacing w:after="0" w:line="360" w:lineRule="auto"/>
              <w:outlineLvl w:val="2"/>
              <w:rPr>
                <w:rFonts w:ascii="Times New Roman" w:eastAsia="Times New Roman" w:hAnsi="Times New Roman"/>
                <w:bCs/>
                <w:sz w:val="28"/>
                <w:szCs w:val="28"/>
              </w:rPr>
            </w:pPr>
          </w:p>
          <w:p w14:paraId="5BD636A3"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xml:space="preserve">- HS đọc tình huống, HS khác lắng nghe và quan sát. </w:t>
            </w:r>
          </w:p>
          <w:p w14:paraId="43FAF8FC"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GV chia lớp làm 4 nhóm và phân công nhiệm vụ:</w:t>
            </w:r>
          </w:p>
          <w:p w14:paraId="0E2EB95C"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xml:space="preserve">           Nhóm 1- 3: Tình huống 1</w:t>
            </w:r>
          </w:p>
          <w:p w14:paraId="3189C1C9"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xml:space="preserve">           Nhóm 2- 4: Tình huống 2</w:t>
            </w:r>
          </w:p>
          <w:p w14:paraId="0CDBFAD0"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HS thảo luận nhóm. GV theo dõi, hỗ trợ.</w:t>
            </w:r>
          </w:p>
          <w:p w14:paraId="6E31B947"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Mỗi một tình huống, GV gọi đại diện 1 nhóm lên sắm vai thể hiện cách giải quyết của nhóm mình. Các nhóm khác theo dõi và tham gia nhận xét.</w:t>
            </w:r>
          </w:p>
          <w:p w14:paraId="049DD015" w14:textId="77777777" w:rsidR="00816372" w:rsidRPr="004F26D2"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lastRenderedPageBreak/>
              <w:t>- GV cùng HS phân tích những điểm hợp lí và chưa hợp lí trong cách giải quyết bài tập của từng nhóm.</w:t>
            </w:r>
          </w:p>
        </w:tc>
        <w:tc>
          <w:tcPr>
            <w:tcW w:w="4146" w:type="dxa"/>
            <w:tcBorders>
              <w:top w:val="single" w:sz="4" w:space="0" w:color="auto"/>
              <w:left w:val="single" w:sz="4" w:space="0" w:color="auto"/>
              <w:bottom w:val="single" w:sz="4" w:space="0" w:color="auto"/>
              <w:right w:val="single" w:sz="4" w:space="0" w:color="auto"/>
            </w:tcBorders>
          </w:tcPr>
          <w:p w14:paraId="35446FB3" w14:textId="77777777" w:rsidR="00816372" w:rsidRPr="00332D7B" w:rsidRDefault="00816372" w:rsidP="006A1E57">
            <w:pPr>
              <w:spacing w:after="0" w:line="360" w:lineRule="auto"/>
              <w:jc w:val="both"/>
              <w:rPr>
                <w:rFonts w:ascii="Times New Roman" w:hAnsi="Times New Roman"/>
                <w:sz w:val="28"/>
                <w:szCs w:val="28"/>
                <w:lang w:val="vi-VN"/>
              </w:rPr>
            </w:pPr>
          </w:p>
          <w:p w14:paraId="1D7DF71A" w14:textId="77777777" w:rsidR="004F26D2" w:rsidRDefault="004F26D2" w:rsidP="006A1E57">
            <w:pPr>
              <w:spacing w:after="0" w:line="360" w:lineRule="auto"/>
              <w:jc w:val="both"/>
              <w:rPr>
                <w:rFonts w:ascii="Times New Roman" w:eastAsia="Times New Roman" w:hAnsi="Times New Roman"/>
                <w:b/>
                <w:sz w:val="28"/>
                <w:szCs w:val="28"/>
                <w:lang w:val="vi-VN"/>
              </w:rPr>
            </w:pPr>
          </w:p>
          <w:p w14:paraId="5A1CF2F8" w14:textId="77777777" w:rsidR="00816372" w:rsidRPr="00332D7B" w:rsidRDefault="0022081C" w:rsidP="006A1E57">
            <w:pPr>
              <w:spacing w:after="0" w:line="360" w:lineRule="auto"/>
              <w:jc w:val="both"/>
              <w:rPr>
                <w:rFonts w:ascii="Times New Roman" w:hAnsi="Times New Roman"/>
                <w:b/>
                <w:sz w:val="28"/>
                <w:szCs w:val="28"/>
                <w:lang w:val="vi-VN"/>
              </w:rPr>
            </w:pPr>
            <w:r>
              <w:rPr>
                <w:rFonts w:ascii="Times New Roman" w:hAnsi="Times New Roman"/>
                <w:b/>
                <w:sz w:val="28"/>
                <w:szCs w:val="28"/>
                <w:lang w:val="vi-VN"/>
              </w:rPr>
              <w:t>Bài tâp</w:t>
            </w:r>
            <w:r w:rsidR="00816372" w:rsidRPr="00332D7B">
              <w:rPr>
                <w:rFonts w:ascii="Times New Roman" w:hAnsi="Times New Roman"/>
                <w:b/>
                <w:sz w:val="28"/>
                <w:szCs w:val="28"/>
                <w:lang w:val="vi-VN"/>
              </w:rPr>
              <w:t>:</w:t>
            </w:r>
          </w:p>
          <w:p w14:paraId="23A20337" w14:textId="77777777" w:rsidR="00816372" w:rsidRPr="00332D7B" w:rsidRDefault="00816372" w:rsidP="006A1E57">
            <w:pPr>
              <w:shd w:val="clear" w:color="auto" w:fill="FFFFFF"/>
              <w:spacing w:after="0" w:line="360" w:lineRule="auto"/>
              <w:rPr>
                <w:rFonts w:ascii="Times New Roman" w:eastAsia="Times New Roman" w:hAnsi="Times New Roman"/>
                <w:sz w:val="28"/>
                <w:szCs w:val="28"/>
                <w:lang w:val="vi-VN"/>
              </w:rPr>
            </w:pPr>
            <w:r w:rsidRPr="00332D7B">
              <w:rPr>
                <w:rFonts w:ascii="Times New Roman" w:eastAsia="Times New Roman" w:hAnsi="Times New Roman"/>
                <w:sz w:val="28"/>
                <w:szCs w:val="28"/>
                <w:lang w:val="vi-VN"/>
              </w:rPr>
              <w:t>Đề xuất nội dung, cách thức tuyên truyền, vận động đối với mỗi trường hợp dưới đây:</w:t>
            </w:r>
          </w:p>
          <w:p w14:paraId="196216C5" w14:textId="77777777" w:rsidR="00816372" w:rsidRPr="00332D7B" w:rsidRDefault="00816372" w:rsidP="006A1E57">
            <w:pPr>
              <w:shd w:val="clear" w:color="auto" w:fill="FFFFFF"/>
              <w:spacing w:after="0" w:line="360" w:lineRule="auto"/>
              <w:rPr>
                <w:rFonts w:ascii="Times New Roman" w:eastAsia="Times New Roman" w:hAnsi="Times New Roman"/>
                <w:sz w:val="28"/>
                <w:szCs w:val="28"/>
                <w:lang w:val="vi-VN"/>
              </w:rPr>
            </w:pPr>
            <w:r w:rsidRPr="00332D7B">
              <w:rPr>
                <w:rFonts w:ascii="Times New Roman" w:eastAsia="Times New Roman" w:hAnsi="Times New Roman"/>
                <w:sz w:val="28"/>
                <w:szCs w:val="28"/>
                <w:lang w:val="vi-VN"/>
              </w:rPr>
              <w:t>1. Tuyên truyền hoặc họp thôn xóm để nói lên được hậu quả có hại của việc đốt rơm rạ ngoài đồng, nó ảnh hưởng trực tiếp đến bầu không khí của chúng ta đang sống, bên cạnh đó, nếu có sự cố xảy ra có thể dẫn đến cháy rừng…</w:t>
            </w:r>
          </w:p>
          <w:p w14:paraId="63104979" w14:textId="77777777" w:rsidR="00816372" w:rsidRPr="00332D7B" w:rsidRDefault="00816372" w:rsidP="006A1E57">
            <w:pPr>
              <w:shd w:val="clear" w:color="auto" w:fill="FFFFFF"/>
              <w:spacing w:after="0" w:line="360" w:lineRule="auto"/>
              <w:jc w:val="both"/>
              <w:rPr>
                <w:rFonts w:ascii="Times New Roman" w:eastAsia="Times New Roman" w:hAnsi="Times New Roman"/>
                <w:sz w:val="28"/>
                <w:szCs w:val="28"/>
                <w:lang w:val="vi-VN"/>
              </w:rPr>
            </w:pPr>
            <w:r w:rsidRPr="00332D7B">
              <w:rPr>
                <w:rFonts w:ascii="Times New Roman" w:eastAsia="Times New Roman" w:hAnsi="Times New Roman"/>
                <w:sz w:val="28"/>
                <w:szCs w:val="28"/>
                <w:lang w:val="vi-VN"/>
              </w:rPr>
              <w:t>2. Nên đi tuyền truyền cho từng hộ, cho từng nhàm từng thôn xóm biết  lợi ích của của rừng mang lại cho chúng ta, nó như là lá phổi xanh của nhân loại, vì vậy chúng ta nên ra tay chung sức bảo vệ chúng, hãy bỏ ngay hành động chặt phá cây rừng.</w:t>
            </w:r>
          </w:p>
          <w:p w14:paraId="5611A49D" w14:textId="0F3E2471" w:rsidR="00816372" w:rsidRPr="00332D7B" w:rsidRDefault="00816372" w:rsidP="006A1E57">
            <w:pPr>
              <w:shd w:val="clear" w:color="auto" w:fill="FFFFFF"/>
              <w:spacing w:after="0" w:line="360" w:lineRule="auto"/>
              <w:jc w:val="both"/>
              <w:rPr>
                <w:rFonts w:ascii="Times New Roman" w:hAnsi="Times New Roman"/>
                <w:sz w:val="28"/>
                <w:szCs w:val="28"/>
                <w:lang w:val="vi-VN"/>
              </w:rPr>
            </w:pPr>
            <w:r w:rsidRPr="00332D7B">
              <w:rPr>
                <w:rFonts w:ascii="Times New Roman" w:eastAsia="Times New Roman" w:hAnsi="Times New Roman"/>
                <w:sz w:val="28"/>
                <w:szCs w:val="28"/>
                <w:lang w:val="vi-VN"/>
              </w:rPr>
              <w:t xml:space="preserve">3. Nói cho từng hộ dân biết nguy cơ ô nhiễm môi trường từ chất </w:t>
            </w:r>
            <w:r w:rsidRPr="00332D7B">
              <w:rPr>
                <w:rFonts w:ascii="Times New Roman" w:eastAsia="Times New Roman" w:hAnsi="Times New Roman"/>
                <w:sz w:val="28"/>
                <w:szCs w:val="28"/>
                <w:lang w:val="vi-VN"/>
              </w:rPr>
              <w:lastRenderedPageBreak/>
              <w:t>thải chưa được xử lí ra môi trường, nó ảnh hưởng trực tiếp đến đời sống cũng như tình mạng của chúng ta từng ngày.</w:t>
            </w:r>
          </w:p>
        </w:tc>
      </w:tr>
    </w:tbl>
    <w:p w14:paraId="5425B774" w14:textId="77777777" w:rsidR="00816372" w:rsidRPr="00332D7B" w:rsidRDefault="00816372" w:rsidP="006A1E57">
      <w:pPr>
        <w:numPr>
          <w:ilvl w:val="0"/>
          <w:numId w:val="5"/>
        </w:numPr>
        <w:spacing w:after="0" w:line="360" w:lineRule="auto"/>
        <w:contextualSpacing/>
        <w:jc w:val="both"/>
        <w:rPr>
          <w:rFonts w:ascii="Times New Roman" w:eastAsia="Calibri" w:hAnsi="Times New Roman" w:cs="Times New Roman"/>
          <w:b/>
          <w:sz w:val="28"/>
          <w:szCs w:val="28"/>
        </w:rPr>
      </w:pPr>
      <w:r w:rsidRPr="00332D7B">
        <w:rPr>
          <w:rFonts w:ascii="Times New Roman" w:eastAsia="Calibri" w:hAnsi="Times New Roman" w:cs="Times New Roman"/>
          <w:b/>
          <w:sz w:val="28"/>
          <w:szCs w:val="28"/>
        </w:rPr>
        <w:lastRenderedPageBreak/>
        <w:t>Vận dụng</w:t>
      </w:r>
    </w:p>
    <w:p w14:paraId="45FBC178" w14:textId="77777777" w:rsidR="00816372" w:rsidRPr="00332D7B" w:rsidRDefault="00816372" w:rsidP="006A1E57">
      <w:pPr>
        <w:widowControl w:val="0"/>
        <w:numPr>
          <w:ilvl w:val="0"/>
          <w:numId w:val="10"/>
        </w:numPr>
        <w:spacing w:after="0" w:line="360" w:lineRule="auto"/>
        <w:ind w:left="360"/>
        <w:jc w:val="both"/>
        <w:rPr>
          <w:rFonts w:ascii="Times New Roman" w:eastAsia="Times New Roman" w:hAnsi="Times New Roman" w:cs="Times New Roman"/>
          <w:b/>
          <w:sz w:val="28"/>
          <w:szCs w:val="28"/>
        </w:rPr>
      </w:pPr>
      <w:bookmarkStart w:id="15" w:name="bookmark767"/>
      <w:r w:rsidRPr="00332D7B">
        <w:rPr>
          <w:rFonts w:ascii="Times New Roman" w:eastAsia="Times New Roman" w:hAnsi="Times New Roman" w:cs="Times New Roman"/>
          <w:b/>
          <w:sz w:val="28"/>
          <w:szCs w:val="28"/>
        </w:rPr>
        <w:t>Mục tiêu</w:t>
      </w:r>
      <w:bookmarkEnd w:id="15"/>
    </w:p>
    <w:p w14:paraId="6639FABF" w14:textId="77777777" w:rsidR="00816372" w:rsidRPr="00332D7B" w:rsidRDefault="00816372" w:rsidP="006A1E57">
      <w:pPr>
        <w:widowControl w:val="0"/>
        <w:numPr>
          <w:ilvl w:val="0"/>
          <w:numId w:val="11"/>
        </w:numPr>
        <w:spacing w:after="0" w:line="360" w:lineRule="auto"/>
        <w:ind w:firstLine="460"/>
        <w:jc w:val="both"/>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 Thực hiện được kế hoạch tuyên truyền, vận động mọi người chung tay thực hiện những hành động, việc làm góp phần giảm thiểu </w:t>
      </w:r>
      <w:r w:rsidR="004F26D2">
        <w:rPr>
          <w:rFonts w:ascii="Times New Roman" w:eastAsia="Times New Roman" w:hAnsi="Times New Roman" w:cs="Times New Roman"/>
          <w:sz w:val="28"/>
          <w:szCs w:val="28"/>
        </w:rPr>
        <w:t>thiên tai</w:t>
      </w:r>
      <w:r w:rsidRPr="00332D7B">
        <w:rPr>
          <w:rFonts w:ascii="Times New Roman" w:eastAsia="Times New Roman" w:hAnsi="Times New Roman" w:cs="Times New Roman"/>
          <w:sz w:val="28"/>
          <w:szCs w:val="28"/>
        </w:rPr>
        <w:t>;</w:t>
      </w:r>
    </w:p>
    <w:p w14:paraId="59556FA4" w14:textId="77777777" w:rsidR="00816372" w:rsidRPr="00332D7B" w:rsidRDefault="00816372" w:rsidP="006A1E57">
      <w:pPr>
        <w:widowControl w:val="0"/>
        <w:numPr>
          <w:ilvl w:val="0"/>
          <w:numId w:val="11"/>
        </w:numPr>
        <w:spacing w:after="0" w:line="360" w:lineRule="auto"/>
        <w:ind w:firstLine="460"/>
        <w:jc w:val="both"/>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 Rèn luyện phẩm chất trách nhiệm với cộng đổng và môi trường.</w:t>
      </w:r>
    </w:p>
    <w:p w14:paraId="3DA8C2E4" w14:textId="77777777" w:rsidR="00816372" w:rsidRPr="00332D7B" w:rsidRDefault="00816372" w:rsidP="006A1E57">
      <w:pPr>
        <w:widowControl w:val="0"/>
        <w:numPr>
          <w:ilvl w:val="0"/>
          <w:numId w:val="10"/>
        </w:numPr>
        <w:spacing w:after="0" w:line="360" w:lineRule="auto"/>
        <w:ind w:left="360"/>
        <w:jc w:val="both"/>
        <w:rPr>
          <w:rFonts w:ascii="Times New Roman" w:eastAsia="Times New Roman" w:hAnsi="Times New Roman" w:cs="Times New Roman"/>
          <w:b/>
          <w:sz w:val="28"/>
          <w:szCs w:val="28"/>
        </w:rPr>
      </w:pPr>
      <w:bookmarkStart w:id="16" w:name="bookmark768"/>
      <w:r w:rsidRPr="00332D7B">
        <w:rPr>
          <w:rFonts w:ascii="Times New Roman" w:eastAsia="Times New Roman" w:hAnsi="Times New Roman" w:cs="Times New Roman"/>
          <w:b/>
          <w:sz w:val="28"/>
          <w:szCs w:val="28"/>
        </w:rPr>
        <w:t>Nội dung - Tổ chức thực hiện</w:t>
      </w:r>
      <w:bookmarkEnd w:id="16"/>
    </w:p>
    <w:tbl>
      <w:tblPr>
        <w:tblStyle w:val="TableGrid6"/>
        <w:tblW w:w="9072" w:type="dxa"/>
        <w:tblInd w:w="108" w:type="dxa"/>
        <w:tblLook w:val="04A0" w:firstRow="1" w:lastRow="0" w:firstColumn="1" w:lastColumn="0" w:noHBand="0" w:noVBand="1"/>
      </w:tblPr>
      <w:tblGrid>
        <w:gridCol w:w="4707"/>
        <w:gridCol w:w="4365"/>
      </w:tblGrid>
      <w:tr w:rsidR="00816372" w:rsidRPr="00332D7B" w14:paraId="69D3EC61" w14:textId="77777777" w:rsidTr="00363F14">
        <w:tc>
          <w:tcPr>
            <w:tcW w:w="4707" w:type="dxa"/>
            <w:tcBorders>
              <w:top w:val="single" w:sz="4" w:space="0" w:color="auto"/>
              <w:left w:val="single" w:sz="4" w:space="0" w:color="auto"/>
              <w:bottom w:val="single" w:sz="4" w:space="0" w:color="auto"/>
              <w:right w:val="single" w:sz="4" w:space="0" w:color="auto"/>
            </w:tcBorders>
            <w:hideMark/>
          </w:tcPr>
          <w:p w14:paraId="0E497647" w14:textId="77777777" w:rsidR="00816372" w:rsidRPr="00332D7B" w:rsidRDefault="00816372" w:rsidP="006A1E57">
            <w:pPr>
              <w:spacing w:after="0" w:line="360" w:lineRule="auto"/>
              <w:jc w:val="center"/>
              <w:rPr>
                <w:rFonts w:ascii="Times New Roman" w:hAnsi="Times New Roman"/>
                <w:b/>
                <w:sz w:val="28"/>
                <w:szCs w:val="28"/>
              </w:rPr>
            </w:pPr>
            <w:r w:rsidRPr="00332D7B">
              <w:rPr>
                <w:rFonts w:ascii="Times New Roman" w:hAnsi="Times New Roman"/>
                <w:b/>
                <w:sz w:val="28"/>
                <w:szCs w:val="28"/>
              </w:rPr>
              <w:t>Hoạt động của GV - HS</w:t>
            </w:r>
          </w:p>
        </w:tc>
        <w:tc>
          <w:tcPr>
            <w:tcW w:w="4365" w:type="dxa"/>
            <w:tcBorders>
              <w:top w:val="single" w:sz="4" w:space="0" w:color="auto"/>
              <w:left w:val="single" w:sz="4" w:space="0" w:color="auto"/>
              <w:bottom w:val="single" w:sz="4" w:space="0" w:color="auto"/>
              <w:right w:val="single" w:sz="4" w:space="0" w:color="auto"/>
            </w:tcBorders>
            <w:hideMark/>
          </w:tcPr>
          <w:p w14:paraId="334B4647" w14:textId="77777777" w:rsidR="00816372" w:rsidRPr="00332D7B" w:rsidRDefault="00816372" w:rsidP="006A1E57">
            <w:pPr>
              <w:spacing w:after="0" w:line="360" w:lineRule="auto"/>
              <w:jc w:val="center"/>
              <w:rPr>
                <w:rFonts w:ascii="Times New Roman" w:hAnsi="Times New Roman"/>
                <w:b/>
                <w:sz w:val="28"/>
                <w:szCs w:val="28"/>
              </w:rPr>
            </w:pPr>
            <w:r w:rsidRPr="00332D7B">
              <w:rPr>
                <w:rFonts w:ascii="Times New Roman" w:hAnsi="Times New Roman"/>
                <w:b/>
                <w:sz w:val="28"/>
                <w:szCs w:val="28"/>
              </w:rPr>
              <w:t>Dự kiến sản phẩm</w:t>
            </w:r>
          </w:p>
        </w:tc>
      </w:tr>
      <w:tr w:rsidR="00816372" w:rsidRPr="00332D7B" w14:paraId="40D91A9D" w14:textId="77777777" w:rsidTr="00363F14">
        <w:tc>
          <w:tcPr>
            <w:tcW w:w="4707" w:type="dxa"/>
            <w:tcBorders>
              <w:top w:val="single" w:sz="4" w:space="0" w:color="auto"/>
              <w:left w:val="single" w:sz="4" w:space="0" w:color="auto"/>
              <w:bottom w:val="single" w:sz="4" w:space="0" w:color="auto"/>
              <w:right w:val="single" w:sz="4" w:space="0" w:color="auto"/>
            </w:tcBorders>
            <w:hideMark/>
          </w:tcPr>
          <w:p w14:paraId="0220363C"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xml:space="preserve">- GV yêu cầu và hướng dẫn HS thực hiện hoạt động sau giờ học ở gia đình, cộng đồng: </w:t>
            </w:r>
          </w:p>
          <w:p w14:paraId="28CD4BFA" w14:textId="77777777" w:rsidR="00816372" w:rsidRPr="00332D7B" w:rsidRDefault="00816372" w:rsidP="006A1E57">
            <w:pPr>
              <w:widowControl w:val="0"/>
              <w:spacing w:after="0" w:line="360" w:lineRule="auto"/>
              <w:jc w:val="both"/>
              <w:rPr>
                <w:rFonts w:ascii="Times New Roman" w:eastAsia="Times New Roman" w:hAnsi="Times New Roman"/>
                <w:sz w:val="28"/>
                <w:szCs w:val="28"/>
              </w:rPr>
            </w:pPr>
            <w:r w:rsidRPr="00332D7B">
              <w:rPr>
                <w:rFonts w:ascii="Times New Roman" w:eastAsia="Times New Roman" w:hAnsi="Times New Roman"/>
                <w:sz w:val="28"/>
                <w:szCs w:val="28"/>
              </w:rPr>
              <w:t xml:space="preserve">+  Thực hiện kế hoạch tuyên truyền, vận động mọi người chung tay thực hiện những việc làm góp phẩn giảm thiểu </w:t>
            </w:r>
            <w:r w:rsidR="004F26D2">
              <w:rPr>
                <w:rFonts w:ascii="Times New Roman" w:eastAsia="Times New Roman" w:hAnsi="Times New Roman"/>
                <w:sz w:val="28"/>
                <w:szCs w:val="28"/>
              </w:rPr>
              <w:t>thiên tai.</w:t>
            </w:r>
          </w:p>
          <w:p w14:paraId="66E887CB" w14:textId="77777777" w:rsidR="00816372" w:rsidRPr="00332D7B" w:rsidRDefault="00816372" w:rsidP="006A1E57">
            <w:pPr>
              <w:widowControl w:val="0"/>
              <w:spacing w:after="0" w:line="360" w:lineRule="auto"/>
              <w:jc w:val="both"/>
              <w:rPr>
                <w:rFonts w:ascii="Times New Roman" w:eastAsia="Times New Roman" w:hAnsi="Times New Roman"/>
                <w:sz w:val="28"/>
                <w:szCs w:val="28"/>
              </w:rPr>
            </w:pPr>
            <w:r w:rsidRPr="00332D7B">
              <w:rPr>
                <w:rFonts w:ascii="Times New Roman" w:eastAsia="Times New Roman" w:hAnsi="Times New Roman"/>
                <w:sz w:val="28"/>
                <w:szCs w:val="28"/>
              </w:rPr>
              <w:t xml:space="preserve">+  Thường xuyên thực hiện những việc làm góp phẩn giảm thiểu </w:t>
            </w:r>
            <w:r w:rsidR="004F26D2">
              <w:rPr>
                <w:rFonts w:ascii="Times New Roman" w:eastAsia="Times New Roman" w:hAnsi="Times New Roman"/>
                <w:sz w:val="28"/>
                <w:szCs w:val="28"/>
              </w:rPr>
              <w:t>thiên tai.</w:t>
            </w:r>
          </w:p>
          <w:p w14:paraId="01AE5CA7"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xml:space="preserve">- HS tiếp nhận nhiệm vụ và thực hiện ngoài giờ học trên lớp. </w:t>
            </w:r>
          </w:p>
        </w:tc>
        <w:tc>
          <w:tcPr>
            <w:tcW w:w="4365" w:type="dxa"/>
            <w:tcBorders>
              <w:top w:val="single" w:sz="4" w:space="0" w:color="auto"/>
              <w:left w:val="single" w:sz="4" w:space="0" w:color="auto"/>
              <w:bottom w:val="single" w:sz="4" w:space="0" w:color="auto"/>
              <w:right w:val="single" w:sz="4" w:space="0" w:color="auto"/>
            </w:tcBorders>
          </w:tcPr>
          <w:p w14:paraId="19252758" w14:textId="77777777" w:rsidR="00816372" w:rsidRPr="00332D7B" w:rsidRDefault="00816372" w:rsidP="006A1E57">
            <w:pPr>
              <w:spacing w:after="0" w:line="360" w:lineRule="auto"/>
              <w:jc w:val="both"/>
              <w:rPr>
                <w:rFonts w:ascii="Times New Roman" w:hAnsi="Times New Roman"/>
                <w:b/>
                <w:sz w:val="28"/>
                <w:szCs w:val="28"/>
              </w:rPr>
            </w:pPr>
            <w:r w:rsidRPr="00332D7B">
              <w:rPr>
                <w:rFonts w:ascii="Times New Roman" w:hAnsi="Times New Roman"/>
                <w:b/>
                <w:sz w:val="28"/>
                <w:szCs w:val="28"/>
              </w:rPr>
              <w:t>III. Vận dụng</w:t>
            </w:r>
          </w:p>
          <w:p w14:paraId="142A862E"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Tuyên truyền, vận động mọi người chung tay thực hiện những việc làm góp phẩn giảm thiểu biến đổi khí hậu.</w:t>
            </w:r>
          </w:p>
          <w:p w14:paraId="3E6A5DDD" w14:textId="77777777" w:rsidR="00816372" w:rsidRPr="00332D7B" w:rsidRDefault="00816372" w:rsidP="006A1E57">
            <w:pPr>
              <w:spacing w:after="0" w:line="360" w:lineRule="auto"/>
              <w:jc w:val="both"/>
              <w:rPr>
                <w:rFonts w:ascii="Times New Roman" w:hAnsi="Times New Roman"/>
                <w:sz w:val="28"/>
                <w:szCs w:val="28"/>
              </w:rPr>
            </w:pPr>
            <w:r w:rsidRPr="00332D7B">
              <w:rPr>
                <w:rFonts w:ascii="Times New Roman" w:hAnsi="Times New Roman"/>
                <w:sz w:val="28"/>
                <w:szCs w:val="28"/>
              </w:rPr>
              <w:t xml:space="preserve">- Thực hiện những việc làm góp phẩn giảm thiểu </w:t>
            </w:r>
            <w:r w:rsidR="004F26D2">
              <w:rPr>
                <w:rFonts w:ascii="Times New Roman" w:hAnsi="Times New Roman"/>
                <w:sz w:val="28"/>
                <w:szCs w:val="28"/>
              </w:rPr>
              <w:t>thiên tai</w:t>
            </w:r>
            <w:r w:rsidRPr="00332D7B">
              <w:rPr>
                <w:rFonts w:ascii="Times New Roman" w:hAnsi="Times New Roman"/>
                <w:sz w:val="28"/>
                <w:szCs w:val="28"/>
              </w:rPr>
              <w:t xml:space="preserve"> ở mọi lúc, mọi nơi.</w:t>
            </w:r>
          </w:p>
          <w:p w14:paraId="119FC83F" w14:textId="77777777" w:rsidR="00816372" w:rsidRPr="00332D7B" w:rsidRDefault="00816372" w:rsidP="006A1E57">
            <w:pPr>
              <w:spacing w:after="0" w:line="360" w:lineRule="auto"/>
              <w:jc w:val="both"/>
              <w:rPr>
                <w:rFonts w:ascii="Times New Roman" w:hAnsi="Times New Roman"/>
                <w:sz w:val="28"/>
                <w:szCs w:val="28"/>
              </w:rPr>
            </w:pPr>
          </w:p>
          <w:p w14:paraId="39D1CE03" w14:textId="77777777" w:rsidR="00816372" w:rsidRPr="00332D7B" w:rsidRDefault="00816372" w:rsidP="006A1E57">
            <w:pPr>
              <w:spacing w:after="0" w:line="360" w:lineRule="auto"/>
              <w:jc w:val="both"/>
              <w:rPr>
                <w:rFonts w:ascii="Times New Roman" w:hAnsi="Times New Roman"/>
                <w:sz w:val="28"/>
                <w:szCs w:val="28"/>
              </w:rPr>
            </w:pPr>
          </w:p>
        </w:tc>
      </w:tr>
    </w:tbl>
    <w:p w14:paraId="63DEC47C" w14:textId="77777777" w:rsidR="00816372" w:rsidRPr="00332D7B" w:rsidRDefault="00816372" w:rsidP="006A1E57">
      <w:pPr>
        <w:spacing w:after="0" w:line="360" w:lineRule="auto"/>
        <w:jc w:val="both"/>
        <w:rPr>
          <w:rFonts w:ascii="Times New Roman" w:eastAsia="Calibri" w:hAnsi="Times New Roman" w:cs="Times New Roman"/>
          <w:b/>
          <w:sz w:val="28"/>
          <w:szCs w:val="28"/>
        </w:rPr>
      </w:pPr>
      <w:r w:rsidRPr="00332D7B">
        <w:rPr>
          <w:rFonts w:ascii="Times New Roman" w:eastAsia="Calibri" w:hAnsi="Times New Roman" w:cs="Times New Roman"/>
          <w:b/>
          <w:sz w:val="28"/>
          <w:szCs w:val="28"/>
        </w:rPr>
        <w:t>IV. Tổng kết</w:t>
      </w:r>
    </w:p>
    <w:p w14:paraId="7424C5E0" w14:textId="77777777" w:rsidR="00816372" w:rsidRPr="00332D7B" w:rsidRDefault="00816372" w:rsidP="006A1E57">
      <w:pPr>
        <w:widowControl w:val="0"/>
        <w:numPr>
          <w:ilvl w:val="0"/>
          <w:numId w:val="11"/>
        </w:numPr>
        <w:spacing w:after="0" w:line="360" w:lineRule="auto"/>
        <w:ind w:firstLine="460"/>
        <w:jc w:val="both"/>
        <w:rPr>
          <w:rFonts w:ascii="Times New Roman" w:eastAsia="Times New Roman" w:hAnsi="Times New Roman" w:cs="Times New Roman"/>
          <w:sz w:val="28"/>
          <w:szCs w:val="28"/>
        </w:rPr>
      </w:pPr>
      <w:r w:rsidRPr="00332D7B">
        <w:rPr>
          <w:rFonts w:ascii="Times New Roman" w:eastAsia="Times New Roman" w:hAnsi="Times New Roman" w:cs="Times New Roman"/>
          <w:sz w:val="28"/>
          <w:szCs w:val="28"/>
        </w:rPr>
        <w:t xml:space="preserve"> GV yêu cầu HS chia sẻ những điều thu hoạch/ học được/ những bài học kinh nghiệm rút ra sau khi tham gia các hoạt động.</w:t>
      </w:r>
    </w:p>
    <w:p w14:paraId="41C813BE" w14:textId="77777777" w:rsidR="00816372" w:rsidRPr="00332D7B" w:rsidRDefault="00816372" w:rsidP="006A1E57">
      <w:pPr>
        <w:widowControl w:val="0"/>
        <w:numPr>
          <w:ilvl w:val="0"/>
          <w:numId w:val="11"/>
        </w:numPr>
        <w:spacing w:after="0" w:line="360" w:lineRule="auto"/>
        <w:ind w:firstLine="460"/>
        <w:jc w:val="both"/>
        <w:rPr>
          <w:rFonts w:ascii="Times New Roman" w:eastAsia="Times New Roman" w:hAnsi="Times New Roman" w:cs="Times New Roman"/>
          <w:sz w:val="28"/>
          <w:szCs w:val="28"/>
          <w:lang w:val="vi-VN"/>
        </w:rPr>
      </w:pPr>
      <w:r w:rsidRPr="00332D7B">
        <w:rPr>
          <w:rFonts w:ascii="Times New Roman" w:eastAsia="Times New Roman" w:hAnsi="Times New Roman" w:cs="Times New Roman"/>
          <w:sz w:val="28"/>
          <w:szCs w:val="28"/>
          <w:lang w:val="vi-VN"/>
        </w:rPr>
        <w:t>GV nhận xét thái độ tham gia các hoạt động của HS; động viên, khen ngợi những HS tích cực, có nhiều đóng góp trong các hoạt động.</w:t>
      </w:r>
    </w:p>
    <w:p w14:paraId="33AA331F" w14:textId="77777777" w:rsidR="00C270B8" w:rsidRDefault="00C270B8" w:rsidP="006A1E57">
      <w:pPr>
        <w:spacing w:after="0" w:line="360" w:lineRule="auto"/>
      </w:pPr>
    </w:p>
    <w:sectPr w:rsidR="00C270B8" w:rsidSect="00B14B4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3DD"/>
    <w:multiLevelType w:val="multilevel"/>
    <w:tmpl w:val="3D6CC6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632D60"/>
    <w:multiLevelType w:val="multilevel"/>
    <w:tmpl w:val="F9000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E27FB2"/>
    <w:multiLevelType w:val="multilevel"/>
    <w:tmpl w:val="4648B2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125263F"/>
    <w:multiLevelType w:val="multilevel"/>
    <w:tmpl w:val="E702CC36"/>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BC8393E"/>
    <w:multiLevelType w:val="multilevel"/>
    <w:tmpl w:val="6546972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E8B143C"/>
    <w:multiLevelType w:val="hybridMultilevel"/>
    <w:tmpl w:val="9306EFE4"/>
    <w:lvl w:ilvl="0" w:tplc="4BBCFF58">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6">
    <w:nsid w:val="40845442"/>
    <w:multiLevelType w:val="multilevel"/>
    <w:tmpl w:val="3FBCA4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D0F7FD7"/>
    <w:multiLevelType w:val="multilevel"/>
    <w:tmpl w:val="54549D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1164890"/>
    <w:multiLevelType w:val="multilevel"/>
    <w:tmpl w:val="041AD1A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23D61DC"/>
    <w:multiLevelType w:val="multilevel"/>
    <w:tmpl w:val="ECA2B5E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4B350B9"/>
    <w:multiLevelType w:val="multilevel"/>
    <w:tmpl w:val="2856AE7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lvlOverride w:ilvl="0">
      <w:startOverride w:val="2"/>
    </w:lvlOverride>
    <w:lvlOverride w:ilvl="1"/>
    <w:lvlOverride w:ilvl="2"/>
    <w:lvlOverride w:ilvl="3"/>
    <w:lvlOverride w:ilvl="4"/>
    <w:lvlOverride w:ilvl="5"/>
    <w:lvlOverride w:ilvl="6"/>
    <w:lvlOverride w:ilvl="7"/>
    <w:lvlOverride w:ilvl="8"/>
  </w:num>
  <w:num w:numId="4">
    <w:abstractNumId w:val="9"/>
    <w:lvlOverride w:ilvl="0">
      <w:startOverride w:val="2"/>
    </w:lvlOverride>
    <w:lvlOverride w:ilvl="1"/>
    <w:lvlOverride w:ilvl="2"/>
    <w:lvlOverride w:ilvl="3"/>
    <w:lvlOverride w:ilvl="4"/>
    <w:lvlOverride w:ilvl="5"/>
    <w:lvlOverride w:ilvl="6"/>
    <w:lvlOverride w:ilvl="7"/>
    <w:lvlOverride w:ilvl="8"/>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72"/>
    <w:rsid w:val="001A11BE"/>
    <w:rsid w:val="0022081C"/>
    <w:rsid w:val="00224F70"/>
    <w:rsid w:val="002642CB"/>
    <w:rsid w:val="004F26D2"/>
    <w:rsid w:val="00554B40"/>
    <w:rsid w:val="006A1E57"/>
    <w:rsid w:val="00801B37"/>
    <w:rsid w:val="00816372"/>
    <w:rsid w:val="00B14B4E"/>
    <w:rsid w:val="00C03FAB"/>
    <w:rsid w:val="00C270B8"/>
    <w:rsid w:val="00F02F4C"/>
    <w:rsid w:val="00FF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BFEA"/>
  <w15:chartTrackingRefBased/>
  <w15:docId w15:val="{A5EC81F3-44C5-4AD6-B0B7-C649BAD3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7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81637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16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03FAB"/>
    <w:rPr>
      <w:i/>
      <w:iCs/>
    </w:rPr>
  </w:style>
  <w:style w:type="paragraph" w:styleId="BalloonText">
    <w:name w:val="Balloon Text"/>
    <w:basedOn w:val="Normal"/>
    <w:link w:val="BalloonTextChar"/>
    <w:uiPriority w:val="99"/>
    <w:semiHidden/>
    <w:unhideWhenUsed/>
    <w:rsid w:val="006A1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46AD-27D7-463F-9E05-A745F2DE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6749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2023-08-30T22:06:00Z</dcterms:created>
  <dcterms:modified xsi:type="dcterms:W3CDTF">2023-08-30T22:06:00Z</dcterms:modified>
</cp:coreProperties>
</file>