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710"/>
        <w:gridCol w:w="2352"/>
        <w:gridCol w:w="2041"/>
      </w:tblGrid>
      <w:tr w:rsidR="00EE0BC9" w:rsidTr="00053E7B">
        <w:tc>
          <w:tcPr>
            <w:tcW w:w="5102" w:type="dxa"/>
          </w:tcPr>
          <w:p w:rsidR="00EE0BC9" w:rsidRDefault="00EE0BC9" w:rsidP="00053E7B">
            <w:pPr>
              <w:jc w:val="center"/>
            </w:pPr>
            <w:r w:rsidRPr="00337550">
              <w:rPr>
                <w:color w:val="000000" w:themeColor="text1"/>
              </w:rPr>
              <w:t xml:space="preserve">SỞ GD&amp;ĐT TP. </w:t>
            </w:r>
            <w:r w:rsidRPr="00337550">
              <w:rPr>
                <w:color w:val="000000" w:themeColor="text1"/>
                <w:lang w:val="en-US"/>
              </w:rPr>
              <w:t>HỒ CHÍ MINH</w:t>
            </w:r>
            <w:r w:rsidRPr="00337550">
              <w:rPr>
                <w:color w:val="000000" w:themeColor="text1"/>
              </w:rPr>
              <w:br/>
            </w:r>
            <w:r w:rsidRPr="00337550">
              <w:rPr>
                <w:b/>
                <w:color w:val="000000" w:themeColor="text1"/>
              </w:rPr>
              <w:t xml:space="preserve">TRƯỜNG THCS&amp;THPT VIỆT THANH </w:t>
            </w:r>
            <w:r>
              <w:rPr>
                <w:b/>
                <w:color w:val="FF0000"/>
              </w:rPr>
              <w:br/>
            </w:r>
            <w:r>
              <w:t>ĐỀ CHÍNH THỨC</w:t>
            </w:r>
            <w:r>
              <w:br/>
            </w:r>
            <w:r>
              <w:rPr>
                <w:i/>
              </w:rPr>
              <w:t xml:space="preserve">(Đề thi có </w:t>
            </w:r>
            <w:r>
              <w:rPr>
                <w:i/>
                <w:lang w:val="en-US"/>
              </w:rPr>
              <w:t>0</w:t>
            </w:r>
            <w:r>
              <w:rPr>
                <w:i/>
              </w:rPr>
              <w:t>2</w:t>
            </w:r>
            <w:r>
              <w:rPr>
                <w:i/>
                <w:lang w:val="en-US"/>
              </w:rPr>
              <w:t xml:space="preserve"> </w:t>
            </w:r>
            <w:r>
              <w:rPr>
                <w:i/>
              </w:rPr>
              <w:t>trang)</w:t>
            </w:r>
          </w:p>
        </w:tc>
        <w:tc>
          <w:tcPr>
            <w:tcW w:w="5102" w:type="dxa"/>
            <w:gridSpan w:val="3"/>
          </w:tcPr>
          <w:p w:rsidR="00EE0BC9" w:rsidRDefault="00EE0BC9" w:rsidP="00053E7B">
            <w:pPr>
              <w:jc w:val="center"/>
            </w:pPr>
            <w:r>
              <w:rPr>
                <w:b/>
                <w:lang w:val="en-US"/>
              </w:rPr>
              <w:t xml:space="preserve">ĐỀ </w:t>
            </w:r>
            <w:r>
              <w:rPr>
                <w:b/>
              </w:rPr>
              <w:t xml:space="preserve">KIỂM TRA </w:t>
            </w:r>
            <w:r>
              <w:rPr>
                <w:b/>
                <w:lang w:val="en-US"/>
              </w:rPr>
              <w:t xml:space="preserve">CUỐI </w:t>
            </w:r>
            <w:r>
              <w:rPr>
                <w:b/>
              </w:rPr>
              <w:t>HỌC KỲ I</w:t>
            </w:r>
            <w:r>
              <w:rPr>
                <w:b/>
              </w:rPr>
              <w:br/>
              <w:t>NĂM HỌC 2022 - 2023</w:t>
            </w:r>
            <w:r>
              <w:rPr>
                <w:b/>
              </w:rPr>
              <w:br/>
              <w:t xml:space="preserve">MÔN: VẬT LÝ </w:t>
            </w:r>
            <w:r>
              <w:rPr>
                <w:b/>
                <w:lang w:val="en-US"/>
              </w:rPr>
              <w:t xml:space="preserve">- </w:t>
            </w:r>
            <w:r>
              <w:rPr>
                <w:b/>
              </w:rPr>
              <w:t xml:space="preserve">LỚP 10 </w:t>
            </w:r>
            <w:r>
              <w:rPr>
                <w:b/>
              </w:rPr>
              <w:br/>
            </w:r>
            <w:r>
              <w:rPr>
                <w:i/>
              </w:rPr>
              <w:t>Thời gian làm bài: 45 phút</w:t>
            </w:r>
            <w:r>
              <w:rPr>
                <w:i/>
              </w:rPr>
              <w:br/>
              <w:t>(không kể thời gian phát đề)</w:t>
            </w:r>
          </w:p>
        </w:tc>
      </w:tr>
      <w:tr w:rsidR="00EE0BC9" w:rsidTr="00053E7B">
        <w:tc>
          <w:tcPr>
            <w:tcW w:w="5812" w:type="dxa"/>
            <w:gridSpan w:val="2"/>
            <w:tcBorders>
              <w:bottom w:val="single" w:sz="12" w:space="0" w:color="000000"/>
            </w:tcBorders>
            <w:vAlign w:val="center"/>
          </w:tcPr>
          <w:p w:rsidR="00EE0BC9" w:rsidRDefault="00EE0BC9" w:rsidP="00053E7B">
            <w:pPr>
              <w:spacing w:before="240"/>
            </w:pPr>
            <w:r>
              <w:t>Họ và tên: ............................................................................</w:t>
            </w:r>
          </w:p>
        </w:tc>
        <w:tc>
          <w:tcPr>
            <w:tcW w:w="2352" w:type="dxa"/>
            <w:tcBorders>
              <w:bottom w:val="single" w:sz="12" w:space="0" w:color="000000"/>
            </w:tcBorders>
            <w:vAlign w:val="center"/>
          </w:tcPr>
          <w:p w:rsidR="00EE0BC9" w:rsidRDefault="00EE0BC9" w:rsidP="00053E7B">
            <w:pPr>
              <w:spacing w:before="240"/>
            </w:pPr>
            <w:r>
              <w:t>Số báo danh: .............</w:t>
            </w:r>
          </w:p>
        </w:tc>
        <w:tc>
          <w:tcPr>
            <w:tcW w:w="2041" w:type="dxa"/>
            <w:tcBorders>
              <w:bottom w:val="single" w:sz="12" w:space="0" w:color="000000"/>
            </w:tcBorders>
            <w:vAlign w:val="center"/>
          </w:tcPr>
          <w:p w:rsidR="00EE0BC9" w:rsidRDefault="00EE0BC9" w:rsidP="00053E7B">
            <w:pPr>
              <w:spacing w:before="240"/>
              <w:jc w:val="center"/>
            </w:pPr>
            <w:r>
              <w:rPr>
                <w:b/>
              </w:rPr>
              <w:t>MÃ ĐỀ 101</w:t>
            </w:r>
          </w:p>
        </w:tc>
      </w:tr>
    </w:tbl>
    <w:p w:rsidR="00EE0BC9" w:rsidRDefault="00EE0BC9" w:rsidP="00EE0BC9">
      <w:pPr>
        <w:spacing w:line="240" w:lineRule="auto"/>
        <w:ind w:left="360"/>
        <w:rPr>
          <w:b/>
        </w:rPr>
      </w:pPr>
    </w:p>
    <w:p w:rsidR="00EE0BC9" w:rsidRPr="006C20D2" w:rsidRDefault="00EE0BC9" w:rsidP="00EE0BC9">
      <w:pPr>
        <w:spacing w:line="240" w:lineRule="auto"/>
        <w:ind w:left="360"/>
        <w:rPr>
          <w:sz w:val="26"/>
          <w:szCs w:val="26"/>
        </w:rPr>
      </w:pPr>
      <w:r w:rsidRPr="006C20D2">
        <w:rPr>
          <w:b/>
          <w:sz w:val="26"/>
          <w:szCs w:val="26"/>
        </w:rPr>
        <w:t xml:space="preserve">Câu 1. </w:t>
      </w:r>
      <w:r w:rsidRPr="006C20D2">
        <w:rPr>
          <w:sz w:val="26"/>
          <w:szCs w:val="26"/>
        </w:rPr>
        <w:t>Ngẫu lực</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Là hai lực không song song</w:t>
      </w:r>
      <w:r w:rsidRPr="006C20D2">
        <w:rPr>
          <w:rStyle w:val="YoungMixChar"/>
          <w:b/>
          <w:sz w:val="26"/>
          <w:szCs w:val="26"/>
        </w:rPr>
        <w:tab/>
        <w:t xml:space="preserve">B. </w:t>
      </w:r>
      <w:r w:rsidRPr="006C20D2">
        <w:rPr>
          <w:sz w:val="26"/>
          <w:szCs w:val="26"/>
        </w:rPr>
        <w:t>Có tác dụng làm quay vật</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Là hai lực cùng chiều</w:t>
      </w:r>
      <w:r w:rsidRPr="006C20D2">
        <w:rPr>
          <w:rStyle w:val="YoungMixChar"/>
          <w:b/>
          <w:sz w:val="26"/>
          <w:szCs w:val="26"/>
        </w:rPr>
        <w:tab/>
        <w:t xml:space="preserve">D. </w:t>
      </w:r>
      <w:r w:rsidRPr="006C20D2">
        <w:rPr>
          <w:sz w:val="26"/>
          <w:szCs w:val="26"/>
        </w:rPr>
        <w:t>Tác dụng vào hai vật khác nhau</w:t>
      </w:r>
    </w:p>
    <w:p w:rsidR="00EE0BC9" w:rsidRPr="006C20D2" w:rsidRDefault="00EE0BC9" w:rsidP="00EE0BC9">
      <w:pPr>
        <w:spacing w:line="240" w:lineRule="auto"/>
        <w:ind w:left="360"/>
        <w:rPr>
          <w:sz w:val="26"/>
          <w:szCs w:val="26"/>
        </w:rPr>
      </w:pPr>
      <w:r w:rsidRPr="006C20D2">
        <w:rPr>
          <w:b/>
          <w:sz w:val="26"/>
          <w:szCs w:val="26"/>
        </w:rPr>
        <w:t xml:space="preserve">Câu 2. </w:t>
      </w:r>
      <w:r w:rsidRPr="006C20D2">
        <w:rPr>
          <w:sz w:val="26"/>
          <w:szCs w:val="26"/>
        </w:rPr>
        <w:t>Chọn câu sai. Chuyển động thẳng nhanh dần đều có</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Độ lớn của vận tốc tăng đều theo thời gian</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Vectơ gia tốc và vectơ vận tốc cùng chiều</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Độ lớn của vận tốc giảm đều theo thời gian</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Quỹ đạo thẳng</w:t>
      </w:r>
    </w:p>
    <w:p w:rsidR="00EE0BC9" w:rsidRPr="006C20D2" w:rsidRDefault="00EE0BC9" w:rsidP="00EE0BC9">
      <w:pPr>
        <w:spacing w:line="240" w:lineRule="auto"/>
        <w:ind w:left="360"/>
        <w:rPr>
          <w:sz w:val="26"/>
          <w:szCs w:val="26"/>
        </w:rPr>
      </w:pPr>
      <w:r w:rsidRPr="006C20D2">
        <w:rPr>
          <w:b/>
          <w:sz w:val="26"/>
          <w:szCs w:val="26"/>
        </w:rPr>
        <w:t xml:space="preserve">Câu 3. </w:t>
      </w:r>
      <w:r w:rsidRPr="006C20D2">
        <w:rPr>
          <w:sz w:val="26"/>
          <w:szCs w:val="26"/>
        </w:rPr>
        <w:t>Vật tự do là vật</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Chịu tác dụng của một lực</w:t>
      </w:r>
      <w:r w:rsidRPr="006C20D2">
        <w:rPr>
          <w:rStyle w:val="YoungMixChar"/>
          <w:b/>
          <w:sz w:val="26"/>
          <w:szCs w:val="26"/>
        </w:rPr>
        <w:tab/>
        <w:t xml:space="preserve">B. </w:t>
      </w:r>
      <w:r w:rsidRPr="006C20D2">
        <w:rPr>
          <w:sz w:val="26"/>
          <w:szCs w:val="26"/>
        </w:rPr>
        <w:t>Có tốc độ thay đổi</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Không chịu tác dụng của một lực nào</w:t>
      </w:r>
      <w:r w:rsidRPr="006C20D2">
        <w:rPr>
          <w:rStyle w:val="YoungMixChar"/>
          <w:b/>
          <w:sz w:val="26"/>
          <w:szCs w:val="26"/>
        </w:rPr>
        <w:tab/>
        <w:t xml:space="preserve">D. </w:t>
      </w:r>
      <w:r w:rsidRPr="006C20D2">
        <w:rPr>
          <w:sz w:val="26"/>
          <w:szCs w:val="26"/>
        </w:rPr>
        <w:t>Có quỹ đạo cong</w:t>
      </w:r>
    </w:p>
    <w:p w:rsidR="00EE0BC9" w:rsidRPr="006C20D2" w:rsidRDefault="00EE0BC9" w:rsidP="00EE0BC9">
      <w:pPr>
        <w:spacing w:line="240" w:lineRule="auto"/>
        <w:rPr>
          <w:sz w:val="26"/>
          <w:szCs w:val="26"/>
        </w:rPr>
      </w:pPr>
      <w:r w:rsidRPr="006C20D2">
        <w:rPr>
          <w:b/>
          <w:sz w:val="26"/>
          <w:szCs w:val="26"/>
        </w:rPr>
        <w:t xml:space="preserve">Câu 4. </w:t>
      </w:r>
      <w:r w:rsidRPr="006C20D2">
        <w:rPr>
          <w:sz w:val="26"/>
          <w:szCs w:val="26"/>
        </w:rPr>
        <w:t>Lực và phản lực</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Là hai lực trực đối</w:t>
      </w:r>
      <w:r w:rsidRPr="006C20D2">
        <w:rPr>
          <w:rStyle w:val="YoungMixChar"/>
          <w:b/>
          <w:sz w:val="26"/>
          <w:szCs w:val="26"/>
        </w:rPr>
        <w:tab/>
        <w:t xml:space="preserve">B. </w:t>
      </w:r>
      <w:r w:rsidRPr="006C20D2">
        <w:rPr>
          <w:sz w:val="26"/>
          <w:szCs w:val="26"/>
        </w:rPr>
        <w:t>Đặt vào cùng một vật</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Xuất hiện và mất đi không đồng thời</w:t>
      </w:r>
      <w:r w:rsidRPr="006C20D2">
        <w:rPr>
          <w:rStyle w:val="YoungMixChar"/>
          <w:b/>
          <w:sz w:val="26"/>
          <w:szCs w:val="26"/>
        </w:rPr>
        <w:tab/>
        <w:t xml:space="preserve">D. </w:t>
      </w:r>
      <w:r w:rsidRPr="006C20D2">
        <w:rPr>
          <w:sz w:val="26"/>
          <w:szCs w:val="26"/>
        </w:rPr>
        <w:t>Có bản chất khác nhau</w:t>
      </w:r>
    </w:p>
    <w:p w:rsidR="00EE0BC9" w:rsidRPr="006C20D2" w:rsidRDefault="00EE0BC9" w:rsidP="00EE0BC9">
      <w:pPr>
        <w:spacing w:line="240" w:lineRule="auto"/>
        <w:ind w:left="360"/>
        <w:rPr>
          <w:sz w:val="26"/>
          <w:szCs w:val="26"/>
        </w:rPr>
      </w:pPr>
      <w:r w:rsidRPr="006C20D2">
        <w:rPr>
          <w:b/>
          <w:sz w:val="26"/>
          <w:szCs w:val="26"/>
        </w:rPr>
        <w:t xml:space="preserve">Câu 5. </w:t>
      </w:r>
      <w:r w:rsidRPr="006C20D2">
        <w:rPr>
          <w:sz w:val="26"/>
          <w:szCs w:val="26"/>
        </w:rPr>
        <w:t>Chuyển động không đều có</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Tốc độ tức thời không đổi</w:t>
      </w:r>
      <w:r w:rsidRPr="006C20D2">
        <w:rPr>
          <w:rStyle w:val="YoungMixChar"/>
          <w:b/>
          <w:sz w:val="26"/>
          <w:szCs w:val="26"/>
        </w:rPr>
        <w:tab/>
        <w:t xml:space="preserve">B. </w:t>
      </w:r>
      <w:r w:rsidRPr="006C20D2">
        <w:rPr>
          <w:sz w:val="26"/>
          <w:szCs w:val="26"/>
        </w:rPr>
        <w:t>Hợp lực tác dụng lên vật bằng không</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Tốc độ tức thời thay đổi</w:t>
      </w:r>
      <w:r w:rsidRPr="006C20D2">
        <w:rPr>
          <w:rStyle w:val="YoungMixChar"/>
          <w:b/>
          <w:sz w:val="26"/>
          <w:szCs w:val="26"/>
        </w:rPr>
        <w:tab/>
        <w:t xml:space="preserve">D. </w:t>
      </w:r>
      <w:r w:rsidRPr="006C20D2">
        <w:rPr>
          <w:sz w:val="26"/>
          <w:szCs w:val="26"/>
        </w:rPr>
        <w:t>Gia tốc bằng không</w:t>
      </w:r>
    </w:p>
    <w:p w:rsidR="00EE0BC9" w:rsidRPr="006C20D2" w:rsidRDefault="00EE0BC9" w:rsidP="00EE0BC9">
      <w:pPr>
        <w:spacing w:line="240" w:lineRule="auto"/>
        <w:ind w:left="360"/>
        <w:rPr>
          <w:sz w:val="26"/>
          <w:szCs w:val="26"/>
        </w:rPr>
      </w:pPr>
      <w:r w:rsidRPr="006C20D2">
        <w:rPr>
          <w:b/>
          <w:sz w:val="26"/>
          <w:szCs w:val="26"/>
        </w:rPr>
        <w:t xml:space="preserve">Câu 6. </w:t>
      </w:r>
      <w:r w:rsidRPr="006C20D2">
        <w:rPr>
          <w:sz w:val="26"/>
          <w:szCs w:val="26"/>
        </w:rPr>
        <w:t>Tốc độ tức thời cho biết</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Sự nhanh hay chậm của vật ở mỗi thời điểm</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Cả phương và chiều chuyển động</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Phương chuyển động</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Chiều chuyển động</w:t>
      </w:r>
    </w:p>
    <w:p w:rsidR="00EE0BC9" w:rsidRPr="006C20D2" w:rsidRDefault="00EE0BC9" w:rsidP="00EE0BC9">
      <w:pPr>
        <w:spacing w:line="240" w:lineRule="auto"/>
        <w:ind w:left="360"/>
        <w:rPr>
          <w:sz w:val="26"/>
          <w:szCs w:val="26"/>
        </w:rPr>
      </w:pPr>
      <w:r w:rsidRPr="006C20D2">
        <w:rPr>
          <w:b/>
          <w:sz w:val="26"/>
          <w:szCs w:val="26"/>
        </w:rPr>
        <w:lastRenderedPageBreak/>
        <w:t xml:space="preserve">Câu 7. </w:t>
      </w:r>
      <w:r w:rsidRPr="006C20D2">
        <w:rPr>
          <w:sz w:val="26"/>
          <w:szCs w:val="26"/>
        </w:rPr>
        <w:t>Chất điểm là</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Một vật biến đổi</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Một vật có kích thước rất bé so với khoảng cách mà ta xét</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Một vật bất kỳ</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Một vật không đổi</w:t>
      </w:r>
    </w:p>
    <w:p w:rsidR="00EE0BC9" w:rsidRPr="006C20D2" w:rsidRDefault="00EE0BC9" w:rsidP="00EE0BC9">
      <w:pPr>
        <w:spacing w:line="240" w:lineRule="auto"/>
        <w:rPr>
          <w:sz w:val="26"/>
          <w:szCs w:val="26"/>
        </w:rPr>
      </w:pPr>
      <w:r w:rsidRPr="006C20D2">
        <w:rPr>
          <w:b/>
          <w:sz w:val="26"/>
          <w:szCs w:val="26"/>
        </w:rPr>
        <w:t xml:space="preserve">Câu 8. </w:t>
      </w:r>
      <w:r w:rsidRPr="006C20D2">
        <w:rPr>
          <w:sz w:val="26"/>
          <w:szCs w:val="26"/>
        </w:rPr>
        <w:t>Đối tượng nghiên cứu của Vật lý</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Các dạng vận động của vật chất và năng lượng</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Thành phần, cấu trúc, tính chất của vật chất và năng lượng</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Sự cấu tạo chất, sự biến đổi các chất và năng lượng</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Các cá thể sống, mối quan hệ giữa chúng với nhau và với môi trường</w:t>
      </w:r>
    </w:p>
    <w:p w:rsidR="00EE0BC9" w:rsidRPr="006C20D2" w:rsidRDefault="00EE0BC9" w:rsidP="00EE0BC9">
      <w:pPr>
        <w:spacing w:line="240" w:lineRule="auto"/>
        <w:ind w:left="360"/>
        <w:rPr>
          <w:sz w:val="26"/>
          <w:szCs w:val="26"/>
        </w:rPr>
      </w:pPr>
      <w:r w:rsidRPr="006C20D2">
        <w:rPr>
          <w:b/>
          <w:sz w:val="26"/>
          <w:szCs w:val="26"/>
        </w:rPr>
        <w:t xml:space="preserve">Câu 9. </w:t>
      </w:r>
      <w:r w:rsidRPr="006C20D2">
        <w:rPr>
          <w:sz w:val="26"/>
          <w:szCs w:val="26"/>
        </w:rPr>
        <w:t>Phương pháp nào có tính quyết định trong nghiên cứu Vật Lý</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Phương pháp lý thuyết</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Cả hai phương pháp có giá trị ngang nhau</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Phương pháp thực nghiệm</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Không phương pháp nào có tính quyết định</w:t>
      </w:r>
    </w:p>
    <w:p w:rsidR="00EE0BC9" w:rsidRPr="006C20D2" w:rsidRDefault="00EE0BC9" w:rsidP="00EE0BC9">
      <w:pPr>
        <w:spacing w:line="240" w:lineRule="auto"/>
        <w:ind w:left="360"/>
        <w:rPr>
          <w:sz w:val="26"/>
          <w:szCs w:val="26"/>
        </w:rPr>
      </w:pPr>
      <w:r w:rsidRPr="006C20D2">
        <w:rPr>
          <w:b/>
          <w:sz w:val="26"/>
          <w:szCs w:val="26"/>
        </w:rPr>
        <w:t xml:space="preserve">Câu 10. </w:t>
      </w:r>
      <w:r w:rsidRPr="006C20D2">
        <w:rPr>
          <w:sz w:val="26"/>
          <w:szCs w:val="26"/>
        </w:rPr>
        <w:t>Trong chuyển động của vật ném ngang</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Gia tốc của vật theo phương ngang khác không</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Gia tốc của vật theo phương thẳng đứng bằng không</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Quỹ đạo là một đường thẳng</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Quỹ đạo là một nhánh parabol</w:t>
      </w:r>
    </w:p>
    <w:p w:rsidR="00EE0BC9" w:rsidRPr="006C20D2" w:rsidRDefault="00EE0BC9" w:rsidP="00EE0BC9">
      <w:pPr>
        <w:spacing w:line="240" w:lineRule="auto"/>
        <w:rPr>
          <w:sz w:val="26"/>
          <w:szCs w:val="26"/>
        </w:rPr>
      </w:pPr>
      <w:r w:rsidRPr="006C20D2">
        <w:rPr>
          <w:b/>
          <w:sz w:val="26"/>
          <w:szCs w:val="26"/>
        </w:rPr>
        <w:t xml:space="preserve">Câu 11. </w:t>
      </w:r>
      <w:r w:rsidRPr="006C20D2">
        <w:rPr>
          <w:sz w:val="26"/>
          <w:szCs w:val="26"/>
        </w:rPr>
        <w:t>Quán tính của vật là tính chất</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Bảo toàn khối lượng của vật</w:t>
      </w:r>
      <w:r w:rsidRPr="006C20D2">
        <w:rPr>
          <w:rStyle w:val="YoungMixChar"/>
          <w:b/>
          <w:sz w:val="26"/>
          <w:szCs w:val="26"/>
        </w:rPr>
        <w:tab/>
        <w:t xml:space="preserve">B. </w:t>
      </w:r>
      <w:r w:rsidRPr="006C20D2">
        <w:rPr>
          <w:sz w:val="26"/>
          <w:szCs w:val="26"/>
        </w:rPr>
        <w:t>Bảo toàn hình dạng của vật</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Bảo toàn vận tốc của vật</w:t>
      </w:r>
      <w:r w:rsidRPr="006C20D2">
        <w:rPr>
          <w:rStyle w:val="YoungMixChar"/>
          <w:b/>
          <w:sz w:val="26"/>
          <w:szCs w:val="26"/>
        </w:rPr>
        <w:tab/>
        <w:t xml:space="preserve">D. </w:t>
      </w:r>
      <w:r w:rsidRPr="006C20D2">
        <w:rPr>
          <w:sz w:val="26"/>
          <w:szCs w:val="26"/>
        </w:rPr>
        <w:t>Bảo toàn gia tốc của vật</w:t>
      </w:r>
    </w:p>
    <w:p w:rsidR="00EE0BC9" w:rsidRPr="006C20D2" w:rsidRDefault="00EE0BC9" w:rsidP="00EE0BC9">
      <w:pPr>
        <w:spacing w:line="240" w:lineRule="auto"/>
        <w:ind w:left="360"/>
        <w:rPr>
          <w:sz w:val="26"/>
          <w:szCs w:val="26"/>
        </w:rPr>
      </w:pPr>
      <w:r w:rsidRPr="006C20D2">
        <w:rPr>
          <w:b/>
          <w:sz w:val="26"/>
          <w:szCs w:val="26"/>
        </w:rPr>
        <w:t xml:space="preserve">Câu 12. </w:t>
      </w:r>
      <w:r w:rsidRPr="006C20D2">
        <w:rPr>
          <w:sz w:val="26"/>
          <w:szCs w:val="26"/>
        </w:rPr>
        <w:t>Mômen lực đối với trục quay</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Không có tác dụng làm quay vật</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Không phụ thuộc vào cánh tay đòn của lực</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Có đơn vị là N.m trong hệ SI</w:t>
      </w:r>
    </w:p>
    <w:p w:rsidR="00EE0BC9" w:rsidRPr="006C20D2" w:rsidRDefault="00EE0BC9" w:rsidP="00EE0BC9">
      <w:pPr>
        <w:tabs>
          <w:tab w:val="left" w:pos="283"/>
        </w:tabs>
        <w:rPr>
          <w:sz w:val="26"/>
          <w:szCs w:val="26"/>
        </w:rPr>
      </w:pPr>
      <w:r w:rsidRPr="006C20D2">
        <w:rPr>
          <w:rStyle w:val="YoungMixChar"/>
          <w:b/>
          <w:sz w:val="26"/>
          <w:szCs w:val="26"/>
        </w:rPr>
        <w:lastRenderedPageBreak/>
        <w:tab/>
        <w:t xml:space="preserve">D. </w:t>
      </w:r>
      <w:r w:rsidRPr="006C20D2">
        <w:rPr>
          <w:sz w:val="26"/>
          <w:szCs w:val="26"/>
        </w:rPr>
        <w:t>Không phụ thuộc vào độ lớn của lực</w:t>
      </w:r>
    </w:p>
    <w:p w:rsidR="00EE0BC9" w:rsidRPr="006C20D2" w:rsidRDefault="00EE0BC9" w:rsidP="00EE0BC9">
      <w:pPr>
        <w:spacing w:line="240" w:lineRule="auto"/>
        <w:ind w:left="360"/>
        <w:rPr>
          <w:sz w:val="26"/>
          <w:szCs w:val="26"/>
        </w:rPr>
      </w:pPr>
      <w:r w:rsidRPr="006C20D2">
        <w:rPr>
          <w:b/>
          <w:sz w:val="26"/>
          <w:szCs w:val="26"/>
        </w:rPr>
        <w:t xml:space="preserve">Câu 13. </w:t>
      </w:r>
      <w:r w:rsidRPr="006C20D2">
        <w:rPr>
          <w:sz w:val="26"/>
          <w:szCs w:val="26"/>
        </w:rPr>
        <w:t>Chọn câu sai. Gia tốc của vật</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Có độ lớn tỉ lệ nghịch với khối lượng của vật</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Có độ lớn tỉ lệ thuận với độ lớn của lực</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Luôn cùng hướng với vận tốc</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Cùng hướng với lực tác dụng lên vật</w:t>
      </w:r>
    </w:p>
    <w:p w:rsidR="00EE0BC9" w:rsidRPr="006C20D2" w:rsidRDefault="00EE0BC9" w:rsidP="00EE0BC9">
      <w:pPr>
        <w:spacing w:line="240" w:lineRule="auto"/>
        <w:ind w:left="360"/>
        <w:rPr>
          <w:sz w:val="26"/>
          <w:szCs w:val="26"/>
        </w:rPr>
      </w:pPr>
      <w:r w:rsidRPr="006C20D2">
        <w:rPr>
          <w:b/>
          <w:sz w:val="26"/>
          <w:szCs w:val="26"/>
        </w:rPr>
        <w:t xml:space="preserve">Câu 14. </w:t>
      </w:r>
      <w:r w:rsidRPr="006C20D2">
        <w:rPr>
          <w:sz w:val="26"/>
          <w:szCs w:val="26"/>
        </w:rPr>
        <w:t>Lực không gây ra tác dụng quay khi</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Mômen lực khác không</w:t>
      </w:r>
      <w:r w:rsidRPr="006C20D2">
        <w:rPr>
          <w:rStyle w:val="YoungMixChar"/>
          <w:b/>
          <w:sz w:val="26"/>
          <w:szCs w:val="26"/>
        </w:rPr>
        <w:tab/>
        <w:t xml:space="preserve">B. </w:t>
      </w:r>
      <w:r w:rsidRPr="006C20D2">
        <w:rPr>
          <w:sz w:val="26"/>
          <w:szCs w:val="26"/>
        </w:rPr>
        <w:t>Cánh tay đòn của lực khác không</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Giá của lực không qua trục quay</w:t>
      </w:r>
      <w:r w:rsidRPr="006C20D2">
        <w:rPr>
          <w:rStyle w:val="YoungMixChar"/>
          <w:b/>
          <w:sz w:val="26"/>
          <w:szCs w:val="26"/>
        </w:rPr>
        <w:tab/>
        <w:t xml:space="preserve">D. </w:t>
      </w:r>
      <w:r w:rsidRPr="006C20D2">
        <w:rPr>
          <w:sz w:val="26"/>
          <w:szCs w:val="26"/>
        </w:rPr>
        <w:t>Mômen lực bằng không</w:t>
      </w:r>
    </w:p>
    <w:p w:rsidR="00EE0BC9" w:rsidRPr="006C20D2" w:rsidRDefault="00EE0BC9" w:rsidP="00EE0BC9">
      <w:pPr>
        <w:spacing w:line="240" w:lineRule="auto"/>
        <w:ind w:left="360"/>
        <w:rPr>
          <w:sz w:val="26"/>
          <w:szCs w:val="26"/>
        </w:rPr>
      </w:pPr>
      <w:r w:rsidRPr="006C20D2">
        <w:rPr>
          <w:b/>
          <w:sz w:val="26"/>
          <w:szCs w:val="26"/>
        </w:rPr>
        <w:t xml:space="preserve">Câu 15. </w:t>
      </w:r>
      <w:r w:rsidRPr="006C20D2">
        <w:rPr>
          <w:sz w:val="26"/>
          <w:szCs w:val="26"/>
        </w:rPr>
        <w:t>Chọn câu sai. Độ dịch chuyển của vật</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Là một đại lượng véctơ</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Luôn dương</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Có thể Dương, âm hoặc bằng không</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Được xác định bằng độ biến thiên tọa độ của vật</w:t>
      </w:r>
    </w:p>
    <w:p w:rsidR="00EE0BC9" w:rsidRPr="006C20D2" w:rsidRDefault="00EE0BC9" w:rsidP="00EE0BC9">
      <w:pPr>
        <w:spacing w:line="240" w:lineRule="auto"/>
        <w:ind w:left="360"/>
        <w:rPr>
          <w:sz w:val="26"/>
          <w:szCs w:val="26"/>
        </w:rPr>
      </w:pPr>
      <w:r w:rsidRPr="006C20D2">
        <w:rPr>
          <w:b/>
          <w:sz w:val="26"/>
          <w:szCs w:val="26"/>
        </w:rPr>
        <w:t xml:space="preserve">Câu 16. </w:t>
      </w:r>
      <w:r w:rsidRPr="006C20D2">
        <w:rPr>
          <w:sz w:val="26"/>
          <w:szCs w:val="26"/>
        </w:rPr>
        <w:t>Công thức cộng vận tốc</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Vận tốc kéo theo bằng tổng vận tốc tuyệt đối và vận tốc tương đối</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Vận tốc tương đối bằng tổng vận tốc kéo theo và vận tốc tuyệt đối</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Cả ba câu trên đều đúng</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Vận tốc tuyệt đối bằng tổng vận tốc tương đối và vận tốc kéo theo</w:t>
      </w:r>
    </w:p>
    <w:p w:rsidR="00EE0BC9" w:rsidRPr="006C20D2" w:rsidRDefault="00EE0BC9" w:rsidP="00EE0BC9">
      <w:pPr>
        <w:spacing w:line="240" w:lineRule="auto"/>
        <w:ind w:left="360"/>
        <w:rPr>
          <w:sz w:val="26"/>
          <w:szCs w:val="26"/>
        </w:rPr>
      </w:pPr>
      <w:r w:rsidRPr="006C20D2">
        <w:rPr>
          <w:b/>
          <w:sz w:val="26"/>
          <w:szCs w:val="26"/>
        </w:rPr>
        <w:t xml:space="preserve">Câu 17. </w:t>
      </w:r>
      <w:r w:rsidRPr="006C20D2">
        <w:rPr>
          <w:sz w:val="26"/>
          <w:szCs w:val="26"/>
        </w:rPr>
        <w:t>Vận tốc tức thời</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A. </w:t>
      </w:r>
      <w:r w:rsidRPr="006C20D2">
        <w:rPr>
          <w:sz w:val="26"/>
          <w:szCs w:val="26"/>
        </w:rPr>
        <w:t>Không phải là một đại lượng vectơ</w:t>
      </w:r>
      <w:r w:rsidRPr="006C20D2">
        <w:rPr>
          <w:rStyle w:val="YoungMixChar"/>
          <w:b/>
          <w:sz w:val="26"/>
          <w:szCs w:val="26"/>
        </w:rPr>
        <w:tab/>
        <w:t xml:space="preserve">B. </w:t>
      </w:r>
      <w:r w:rsidRPr="006C20D2">
        <w:rPr>
          <w:sz w:val="26"/>
          <w:szCs w:val="26"/>
        </w:rPr>
        <w:t>Bằng vận tốc trung bình</w:t>
      </w:r>
    </w:p>
    <w:p w:rsidR="00EE0BC9" w:rsidRPr="006C20D2" w:rsidRDefault="00EE0BC9" w:rsidP="00EE0BC9">
      <w:pPr>
        <w:tabs>
          <w:tab w:val="left" w:pos="283"/>
          <w:tab w:val="left" w:pos="5528"/>
        </w:tabs>
        <w:rPr>
          <w:sz w:val="26"/>
          <w:szCs w:val="26"/>
        </w:rPr>
      </w:pPr>
      <w:r w:rsidRPr="006C20D2">
        <w:rPr>
          <w:rStyle w:val="YoungMixChar"/>
          <w:b/>
          <w:sz w:val="26"/>
          <w:szCs w:val="26"/>
        </w:rPr>
        <w:tab/>
        <w:t xml:space="preserve">C. </w:t>
      </w:r>
      <w:r w:rsidRPr="006C20D2">
        <w:rPr>
          <w:sz w:val="26"/>
          <w:szCs w:val="26"/>
        </w:rPr>
        <w:t>Bằng tốc độ trung bình</w:t>
      </w:r>
      <w:r w:rsidRPr="006C20D2">
        <w:rPr>
          <w:rStyle w:val="YoungMixChar"/>
          <w:b/>
          <w:sz w:val="26"/>
          <w:szCs w:val="26"/>
        </w:rPr>
        <w:tab/>
        <w:t xml:space="preserve">D. </w:t>
      </w:r>
      <w:r w:rsidRPr="006C20D2">
        <w:rPr>
          <w:sz w:val="26"/>
          <w:szCs w:val="26"/>
        </w:rPr>
        <w:t>Có độ lớn bằng tốc độ tức thời</w:t>
      </w:r>
    </w:p>
    <w:p w:rsidR="00EE0BC9" w:rsidRPr="006C20D2" w:rsidRDefault="00EE0BC9" w:rsidP="00EE0BC9">
      <w:pPr>
        <w:spacing w:line="240" w:lineRule="auto"/>
        <w:ind w:left="360"/>
        <w:rPr>
          <w:sz w:val="26"/>
          <w:szCs w:val="26"/>
        </w:rPr>
      </w:pPr>
      <w:r w:rsidRPr="006C20D2">
        <w:rPr>
          <w:b/>
          <w:sz w:val="26"/>
          <w:szCs w:val="26"/>
        </w:rPr>
        <w:t xml:space="preserve">Câu 18. </w:t>
      </w:r>
      <w:r w:rsidRPr="006C20D2">
        <w:rPr>
          <w:sz w:val="26"/>
          <w:szCs w:val="26"/>
        </w:rPr>
        <w:t>Trong chuyển động của vật ném ngang, thời gian rơi của vật</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Không phụ thuộc vào vận tốc ban đầu của vật</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Không phụ thuộc vào gia tốc rơi tự do</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Không phụ thuộc vào độ cao của vị trí ném</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Phụ thuộc vào vận tốc ban đầu của vật</w:t>
      </w:r>
    </w:p>
    <w:p w:rsidR="00EE0BC9" w:rsidRPr="006C20D2" w:rsidRDefault="00EE0BC9" w:rsidP="00EE0BC9">
      <w:pPr>
        <w:spacing w:line="240" w:lineRule="auto"/>
        <w:rPr>
          <w:sz w:val="26"/>
          <w:szCs w:val="26"/>
        </w:rPr>
      </w:pPr>
      <w:r w:rsidRPr="006C20D2">
        <w:rPr>
          <w:b/>
          <w:sz w:val="26"/>
          <w:szCs w:val="26"/>
        </w:rPr>
        <w:lastRenderedPageBreak/>
        <w:t xml:space="preserve">Câu 19. </w:t>
      </w:r>
      <w:r w:rsidRPr="006C20D2">
        <w:rPr>
          <w:sz w:val="26"/>
          <w:szCs w:val="26"/>
        </w:rPr>
        <w:t>Gia tốc là một đại lượng vectơ đặc trưng cho</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Độ biến thiên của độ dịch chuyển theo thời gian</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Độ biến thiên của tốc độ theo thời gian</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Độ biến thiên của vận tốc theo thời gian</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Độ biến thiên của quãng đường theo thời gian</w:t>
      </w:r>
    </w:p>
    <w:p w:rsidR="00EE0BC9" w:rsidRPr="006C20D2" w:rsidRDefault="00EE0BC9" w:rsidP="00EE0BC9">
      <w:pPr>
        <w:spacing w:line="240" w:lineRule="auto"/>
        <w:rPr>
          <w:sz w:val="26"/>
          <w:szCs w:val="26"/>
        </w:rPr>
      </w:pPr>
      <w:r w:rsidRPr="006C20D2">
        <w:rPr>
          <w:b/>
          <w:sz w:val="26"/>
          <w:szCs w:val="26"/>
        </w:rPr>
        <w:t xml:space="preserve">Câu 20. </w:t>
      </w:r>
      <w:r w:rsidRPr="006C20D2">
        <w:rPr>
          <w:sz w:val="26"/>
          <w:szCs w:val="26"/>
        </w:rPr>
        <w:t>Lực ma sát trượt</w:t>
      </w:r>
    </w:p>
    <w:p w:rsidR="00EE0BC9" w:rsidRPr="006C20D2" w:rsidRDefault="00EE0BC9" w:rsidP="00EE0BC9">
      <w:pPr>
        <w:tabs>
          <w:tab w:val="left" w:pos="283"/>
        </w:tabs>
        <w:rPr>
          <w:sz w:val="26"/>
          <w:szCs w:val="26"/>
        </w:rPr>
      </w:pPr>
      <w:r w:rsidRPr="006C20D2">
        <w:rPr>
          <w:rStyle w:val="YoungMixChar"/>
          <w:b/>
          <w:sz w:val="26"/>
          <w:szCs w:val="26"/>
        </w:rPr>
        <w:tab/>
        <w:t xml:space="preserve">A. </w:t>
      </w:r>
      <w:r w:rsidRPr="006C20D2">
        <w:rPr>
          <w:sz w:val="26"/>
          <w:szCs w:val="26"/>
        </w:rPr>
        <w:t>Tỷ lệ với độ lớn của áp lực giữa hai bề mặt tiếp xúc</w:t>
      </w:r>
    </w:p>
    <w:p w:rsidR="00EE0BC9" w:rsidRPr="006C20D2" w:rsidRDefault="00EE0BC9" w:rsidP="00EE0BC9">
      <w:pPr>
        <w:tabs>
          <w:tab w:val="left" w:pos="283"/>
        </w:tabs>
        <w:rPr>
          <w:sz w:val="26"/>
          <w:szCs w:val="26"/>
        </w:rPr>
      </w:pPr>
      <w:r w:rsidRPr="006C20D2">
        <w:rPr>
          <w:rStyle w:val="YoungMixChar"/>
          <w:b/>
          <w:sz w:val="26"/>
          <w:szCs w:val="26"/>
        </w:rPr>
        <w:tab/>
        <w:t xml:space="preserve">B. </w:t>
      </w:r>
      <w:r w:rsidRPr="006C20D2">
        <w:rPr>
          <w:sz w:val="26"/>
          <w:szCs w:val="26"/>
        </w:rPr>
        <w:t>Có phương vuông góc với mặt tiếp xúc</w:t>
      </w:r>
    </w:p>
    <w:p w:rsidR="00EE0BC9" w:rsidRPr="006C20D2" w:rsidRDefault="00EE0BC9" w:rsidP="00EE0BC9">
      <w:pPr>
        <w:tabs>
          <w:tab w:val="left" w:pos="283"/>
        </w:tabs>
        <w:rPr>
          <w:sz w:val="26"/>
          <w:szCs w:val="26"/>
        </w:rPr>
      </w:pPr>
      <w:r w:rsidRPr="006C20D2">
        <w:rPr>
          <w:rStyle w:val="YoungMixChar"/>
          <w:b/>
          <w:sz w:val="26"/>
          <w:szCs w:val="26"/>
        </w:rPr>
        <w:tab/>
        <w:t xml:space="preserve">C. </w:t>
      </w:r>
      <w:r w:rsidRPr="006C20D2">
        <w:rPr>
          <w:sz w:val="26"/>
          <w:szCs w:val="26"/>
        </w:rPr>
        <w:t>Phụ thuộc vào tốc độ chuyển động của vật</w:t>
      </w:r>
    </w:p>
    <w:p w:rsidR="00EE0BC9" w:rsidRPr="006C20D2" w:rsidRDefault="00EE0BC9" w:rsidP="00EE0BC9">
      <w:pPr>
        <w:tabs>
          <w:tab w:val="left" w:pos="283"/>
        </w:tabs>
        <w:rPr>
          <w:sz w:val="26"/>
          <w:szCs w:val="26"/>
        </w:rPr>
      </w:pPr>
      <w:r w:rsidRPr="006C20D2">
        <w:rPr>
          <w:rStyle w:val="YoungMixChar"/>
          <w:b/>
          <w:sz w:val="26"/>
          <w:szCs w:val="26"/>
        </w:rPr>
        <w:tab/>
        <w:t xml:space="preserve">D. </w:t>
      </w:r>
      <w:r w:rsidRPr="006C20D2">
        <w:rPr>
          <w:sz w:val="26"/>
          <w:szCs w:val="26"/>
        </w:rPr>
        <w:t>Phụ thuộc vào diện tích của mặt tiếp xúc</w:t>
      </w:r>
    </w:p>
    <w:p w:rsidR="00EE0BC9" w:rsidRPr="00391DF3" w:rsidRDefault="00EE0BC9" w:rsidP="00EE0BC9">
      <w:pPr>
        <w:spacing w:line="240" w:lineRule="auto"/>
        <w:rPr>
          <w:sz w:val="26"/>
          <w:szCs w:val="26"/>
        </w:rPr>
      </w:pPr>
      <w:r w:rsidRPr="006C20D2">
        <w:rPr>
          <w:b/>
          <w:sz w:val="26"/>
          <w:szCs w:val="26"/>
        </w:rPr>
        <w:t xml:space="preserve">Câu 21 ( 2 điểm  ). </w:t>
      </w:r>
      <w:r w:rsidRPr="00391DF3">
        <w:rPr>
          <w:sz w:val="26"/>
          <w:szCs w:val="26"/>
        </w:rPr>
        <w:t xml:space="preserve">Một vật được ném ngang từ độ cao h với vận tốc 15 m/s. Bỏ qua sức cản không khí, lấy g = 10 m/s2. Thời gian rơi của vật là 10 giây. Tính: </w:t>
      </w:r>
    </w:p>
    <w:p w:rsidR="00EE0BC9" w:rsidRPr="00391DF3" w:rsidRDefault="00EE0BC9" w:rsidP="00EE0BC9">
      <w:pPr>
        <w:pStyle w:val="ListParagraph"/>
        <w:numPr>
          <w:ilvl w:val="0"/>
          <w:numId w:val="1"/>
        </w:numPr>
        <w:spacing w:line="240" w:lineRule="auto"/>
        <w:rPr>
          <w:sz w:val="26"/>
          <w:szCs w:val="26"/>
        </w:rPr>
      </w:pPr>
      <w:r w:rsidRPr="00391DF3">
        <w:rPr>
          <w:sz w:val="26"/>
          <w:szCs w:val="26"/>
        </w:rPr>
        <w:t>Độ cao h</w:t>
      </w:r>
    </w:p>
    <w:p w:rsidR="00EE0BC9" w:rsidRPr="00391DF3" w:rsidRDefault="00EE0BC9" w:rsidP="00EE0BC9">
      <w:pPr>
        <w:pStyle w:val="ListParagraph"/>
        <w:numPr>
          <w:ilvl w:val="0"/>
          <w:numId w:val="1"/>
        </w:numPr>
        <w:spacing w:line="240" w:lineRule="auto"/>
        <w:rPr>
          <w:sz w:val="26"/>
          <w:szCs w:val="26"/>
        </w:rPr>
      </w:pPr>
      <w:r w:rsidRPr="00391DF3">
        <w:rPr>
          <w:sz w:val="26"/>
          <w:szCs w:val="26"/>
        </w:rPr>
        <w:t xml:space="preserve">Vận tốc của vật sau 5 giây chuyển động và ngay trước lúc chạm đất. </w:t>
      </w:r>
    </w:p>
    <w:p w:rsidR="00EE0BC9" w:rsidRPr="00391DF3" w:rsidRDefault="00EE0BC9" w:rsidP="00EE0BC9">
      <w:pPr>
        <w:pStyle w:val="ListParagraph"/>
        <w:numPr>
          <w:ilvl w:val="0"/>
          <w:numId w:val="1"/>
        </w:numPr>
        <w:spacing w:line="240" w:lineRule="auto"/>
        <w:rPr>
          <w:sz w:val="26"/>
          <w:szCs w:val="26"/>
        </w:rPr>
      </w:pPr>
      <w:r w:rsidRPr="00391DF3">
        <w:rPr>
          <w:sz w:val="26"/>
          <w:szCs w:val="26"/>
        </w:rPr>
        <w:t>Tâm xa của vật.</w:t>
      </w:r>
    </w:p>
    <w:p w:rsidR="00EE0BC9" w:rsidRPr="00391DF3" w:rsidRDefault="00EE0BC9" w:rsidP="00EE0BC9">
      <w:pPr>
        <w:spacing w:line="240" w:lineRule="auto"/>
        <w:rPr>
          <w:bCs/>
          <w:sz w:val="26"/>
          <w:szCs w:val="26"/>
        </w:rPr>
      </w:pPr>
      <w:r w:rsidRPr="006C20D2">
        <w:rPr>
          <w:b/>
          <w:bCs/>
          <w:sz w:val="26"/>
          <w:szCs w:val="26"/>
        </w:rPr>
        <w:t xml:space="preserve">Câu 22 ( 2 điểm) . </w:t>
      </w:r>
      <w:r w:rsidRPr="00391DF3">
        <w:rPr>
          <w:bCs/>
          <w:sz w:val="26"/>
          <w:szCs w:val="26"/>
        </w:rPr>
        <w:t xml:space="preserve">Một vật </w:t>
      </w:r>
      <w:r>
        <w:rPr>
          <w:bCs/>
          <w:sz w:val="26"/>
          <w:szCs w:val="26"/>
        </w:rPr>
        <w:t xml:space="preserve">nặng 5kg </w:t>
      </w:r>
      <w:r w:rsidRPr="00391DF3">
        <w:rPr>
          <w:bCs/>
          <w:sz w:val="26"/>
          <w:szCs w:val="26"/>
        </w:rPr>
        <w:t xml:space="preserve">bắt </w:t>
      </w:r>
      <w:r>
        <w:rPr>
          <w:bCs/>
          <w:sz w:val="26"/>
          <w:szCs w:val="26"/>
        </w:rPr>
        <w:t xml:space="preserve">đầu </w:t>
      </w:r>
      <w:r w:rsidRPr="00391DF3">
        <w:rPr>
          <w:bCs/>
          <w:sz w:val="26"/>
          <w:szCs w:val="26"/>
        </w:rPr>
        <w:t>trượt trên mặt phẳng ngang dưới tác dụng của lực kéo F = 15 N, lập  với phương ngang một góc 30 độ. Hệ số ma sát là 0,2, lấy g = 10 m/s2.</w:t>
      </w:r>
    </w:p>
    <w:p w:rsidR="00EE0BC9" w:rsidRPr="00391DF3" w:rsidRDefault="00EE0BC9" w:rsidP="00EE0BC9">
      <w:pPr>
        <w:pStyle w:val="ListParagraph"/>
        <w:numPr>
          <w:ilvl w:val="0"/>
          <w:numId w:val="2"/>
        </w:numPr>
        <w:spacing w:line="240" w:lineRule="auto"/>
        <w:rPr>
          <w:bCs/>
          <w:sz w:val="26"/>
          <w:szCs w:val="26"/>
        </w:rPr>
      </w:pPr>
      <w:r w:rsidRPr="00391DF3">
        <w:rPr>
          <w:bCs/>
          <w:sz w:val="26"/>
          <w:szCs w:val="26"/>
        </w:rPr>
        <w:t xml:space="preserve">Tính gia tốc của vật,  quăng đường và vật tốc của vật sau 1,5 phút chuyển động </w:t>
      </w:r>
    </w:p>
    <w:p w:rsidR="00EE0BC9" w:rsidRPr="00391DF3" w:rsidRDefault="00EE0BC9" w:rsidP="00EE0BC9">
      <w:pPr>
        <w:pStyle w:val="ListParagraph"/>
        <w:numPr>
          <w:ilvl w:val="0"/>
          <w:numId w:val="2"/>
        </w:numPr>
        <w:spacing w:line="240" w:lineRule="auto"/>
        <w:rPr>
          <w:bCs/>
          <w:sz w:val="26"/>
          <w:szCs w:val="26"/>
        </w:rPr>
      </w:pPr>
      <w:r w:rsidRPr="00391DF3">
        <w:rPr>
          <w:bCs/>
          <w:sz w:val="26"/>
          <w:szCs w:val="26"/>
        </w:rPr>
        <w:t>Để vật trượt đều thì độ lớn của lực kéo F bằng bao nhiêu?</w:t>
      </w:r>
    </w:p>
    <w:p w:rsidR="00EE0BC9" w:rsidRPr="006C20D2" w:rsidRDefault="00EE0BC9" w:rsidP="00EE0BC9">
      <w:pPr>
        <w:spacing w:line="240" w:lineRule="auto"/>
        <w:ind w:left="360"/>
        <w:rPr>
          <w:b/>
          <w:bCs/>
          <w:sz w:val="26"/>
          <w:szCs w:val="26"/>
        </w:rPr>
      </w:pPr>
      <w:r w:rsidRPr="00391DF3">
        <w:rPr>
          <w:bCs/>
          <w:sz w:val="26"/>
          <w:szCs w:val="26"/>
        </w:rPr>
        <w:t>Câu 23 ( 1điểm ) . Hai xe lần lượt xuất phát từ một vị trí, chuyển động nhanh dần đều với cùng một gia tốc. Khi xe 1 đi được quãng đường S trong thời gian 100 giây thì đồng thời xe 2 cũng đi được quãng đường S/2 . Tìm khoảng thời gian xuất phát giữa hai xe</w:t>
      </w:r>
      <w:r w:rsidRPr="006C20D2">
        <w:rPr>
          <w:b/>
          <w:bCs/>
          <w:sz w:val="26"/>
          <w:szCs w:val="26"/>
        </w:rPr>
        <w:t>.</w:t>
      </w:r>
    </w:p>
    <w:p w:rsidR="00EE0BC9" w:rsidRPr="006C20D2" w:rsidRDefault="00EE0BC9" w:rsidP="00EE0BC9">
      <w:pPr>
        <w:spacing w:line="240" w:lineRule="auto"/>
        <w:ind w:left="360"/>
        <w:rPr>
          <w:b/>
          <w:bCs/>
          <w:sz w:val="26"/>
          <w:szCs w:val="26"/>
        </w:rPr>
      </w:pPr>
      <w:r w:rsidRPr="006C20D2">
        <w:rPr>
          <w:b/>
          <w:bCs/>
          <w:sz w:val="26"/>
          <w:szCs w:val="26"/>
        </w:rPr>
        <w:t>LƯU Ý: kết quả của các phép toán nếu có,  phải được làm tròn đến hai chữ số thập phân</w:t>
      </w:r>
    </w:p>
    <w:p w:rsidR="00EE0BC9" w:rsidRPr="00B73F86" w:rsidRDefault="00EE0BC9" w:rsidP="00EE0BC9">
      <w:pPr>
        <w:spacing w:line="240" w:lineRule="auto"/>
        <w:rPr>
          <w:b/>
          <w:bCs/>
        </w:rPr>
      </w:pPr>
    </w:p>
    <w:p w:rsidR="00EE0BC9" w:rsidRDefault="00EE0BC9" w:rsidP="00EE0BC9">
      <w:pPr>
        <w:jc w:val="center"/>
      </w:pPr>
      <w:r>
        <w:rPr>
          <w:rStyle w:val="YoungMixChar"/>
          <w:b/>
          <w:i/>
        </w:rPr>
        <w:t>------ HẾT ------</w:t>
      </w:r>
    </w:p>
    <w:p w:rsidR="00176770" w:rsidRDefault="00176770"/>
    <w:p w:rsidR="00EE0BC9" w:rsidRDefault="00EE0BC9"/>
    <w:p w:rsidR="00EE0BC9" w:rsidRDefault="00EE0BC9"/>
    <w:p w:rsidR="00EE0BC9" w:rsidRDefault="00EE0BC9"/>
    <w:p w:rsidR="00EE0BC9" w:rsidRDefault="00EE0BC9"/>
    <w:p w:rsidR="00EE0BC9" w:rsidRDefault="00EE0BC9"/>
    <w:p w:rsidR="00EE0BC9" w:rsidRDefault="00EE0BC9"/>
    <w:tbl>
      <w:tblPr>
        <w:tblStyle w:val="YoungMixTable"/>
        <w:tblW w:w="0" w:type="auto"/>
        <w:tblInd w:w="0" w:type="dxa"/>
        <w:tblLook w:val="04A0" w:firstRow="1" w:lastRow="0" w:firstColumn="1" w:lastColumn="0" w:noHBand="0" w:noVBand="1"/>
      </w:tblPr>
      <w:tblGrid>
        <w:gridCol w:w="5102"/>
        <w:gridCol w:w="568"/>
        <w:gridCol w:w="2494"/>
        <w:gridCol w:w="2041"/>
      </w:tblGrid>
      <w:tr w:rsidR="00EE0BC9" w:rsidTr="00053E7B">
        <w:tc>
          <w:tcPr>
            <w:tcW w:w="5102" w:type="dxa"/>
          </w:tcPr>
          <w:p w:rsidR="00EE0BC9" w:rsidRPr="00B61943" w:rsidRDefault="00EE0BC9" w:rsidP="00053E7B">
            <w:pPr>
              <w:jc w:val="center"/>
              <w:rPr>
                <w:b/>
                <w:color w:val="000000" w:themeColor="text1"/>
              </w:rPr>
            </w:pPr>
            <w:r w:rsidRPr="00B61943">
              <w:rPr>
                <w:color w:val="000000" w:themeColor="text1"/>
              </w:rPr>
              <w:lastRenderedPageBreak/>
              <w:t xml:space="preserve">SỞ GD&amp;ĐT TP. </w:t>
            </w:r>
            <w:r>
              <w:rPr>
                <w:color w:val="000000" w:themeColor="text1"/>
                <w:lang w:val="en-US"/>
              </w:rPr>
              <w:t>HỒ CHÍ MINH</w:t>
            </w:r>
            <w:r w:rsidRPr="00B61943">
              <w:rPr>
                <w:color w:val="000000" w:themeColor="text1"/>
              </w:rPr>
              <w:br/>
            </w:r>
            <w:r w:rsidRPr="00B61943">
              <w:rPr>
                <w:b/>
                <w:color w:val="000000" w:themeColor="text1"/>
              </w:rPr>
              <w:t xml:space="preserve">TRƯỜNG THCS&amp;THPT VIỆT THANH </w:t>
            </w:r>
          </w:p>
          <w:p w:rsidR="00EE0BC9" w:rsidRDefault="00EE0BC9" w:rsidP="00053E7B">
            <w:pPr>
              <w:jc w:val="center"/>
            </w:pPr>
            <w:r>
              <w:t>ĐỀ CHÍNH THỨC</w:t>
            </w:r>
            <w:r>
              <w:br/>
            </w:r>
            <w:r>
              <w:rPr>
                <w:i/>
              </w:rPr>
              <w:t xml:space="preserve">(Đề thi có </w:t>
            </w:r>
            <w:r>
              <w:rPr>
                <w:i/>
                <w:lang w:val="en-US"/>
              </w:rPr>
              <w:t>0</w:t>
            </w:r>
            <w:r>
              <w:rPr>
                <w:i/>
              </w:rPr>
              <w:t>2 trang)</w:t>
            </w:r>
          </w:p>
        </w:tc>
        <w:tc>
          <w:tcPr>
            <w:tcW w:w="5103" w:type="dxa"/>
            <w:gridSpan w:val="3"/>
          </w:tcPr>
          <w:p w:rsidR="00EE0BC9" w:rsidRDefault="00EE0BC9" w:rsidP="00053E7B">
            <w:pPr>
              <w:jc w:val="center"/>
            </w:pPr>
            <w:r>
              <w:rPr>
                <w:b/>
                <w:lang w:val="en-US"/>
              </w:rPr>
              <w:t xml:space="preserve">ĐỀ </w:t>
            </w:r>
            <w:r>
              <w:rPr>
                <w:b/>
              </w:rPr>
              <w:t xml:space="preserve">KIỂM TRA </w:t>
            </w:r>
            <w:r>
              <w:rPr>
                <w:b/>
                <w:lang w:val="en-US"/>
              </w:rPr>
              <w:t xml:space="preserve">CUỐI </w:t>
            </w:r>
            <w:r>
              <w:rPr>
                <w:b/>
              </w:rPr>
              <w:t>HỌC KỲ I</w:t>
            </w:r>
            <w:r>
              <w:rPr>
                <w:b/>
              </w:rPr>
              <w:br/>
              <w:t>NĂM HỌC 2022 - 2023</w:t>
            </w:r>
            <w:r>
              <w:rPr>
                <w:b/>
              </w:rPr>
              <w:br/>
              <w:t xml:space="preserve">MÔN: VẬT LÍ </w:t>
            </w:r>
            <w:r>
              <w:rPr>
                <w:b/>
                <w:lang w:val="en-US"/>
              </w:rPr>
              <w:t xml:space="preserve">– LỚP </w:t>
            </w:r>
            <w:r>
              <w:rPr>
                <w:b/>
              </w:rPr>
              <w:t xml:space="preserve">10 </w:t>
            </w:r>
            <w:r>
              <w:rPr>
                <w:b/>
              </w:rPr>
              <w:br/>
            </w:r>
            <w:r>
              <w:rPr>
                <w:i/>
              </w:rPr>
              <w:t>Thời gian làm bài: 45 phút</w:t>
            </w:r>
            <w:r>
              <w:rPr>
                <w:i/>
              </w:rPr>
              <w:br/>
              <w:t>(không kể thời gian phát đề)</w:t>
            </w:r>
          </w:p>
        </w:tc>
      </w:tr>
      <w:tr w:rsidR="00EE0BC9" w:rsidTr="00053E7B">
        <w:tc>
          <w:tcPr>
            <w:tcW w:w="5670" w:type="dxa"/>
            <w:gridSpan w:val="2"/>
            <w:tcBorders>
              <w:bottom w:val="single" w:sz="12" w:space="0" w:color="000000"/>
            </w:tcBorders>
            <w:vAlign w:val="center"/>
          </w:tcPr>
          <w:p w:rsidR="00EE0BC9" w:rsidRDefault="00EE0BC9" w:rsidP="00053E7B">
            <w:pPr>
              <w:spacing w:before="240"/>
            </w:pPr>
            <w:r>
              <w:t>Họ và tên: ............................................................................</w:t>
            </w:r>
          </w:p>
        </w:tc>
        <w:tc>
          <w:tcPr>
            <w:tcW w:w="2494" w:type="dxa"/>
            <w:tcBorders>
              <w:bottom w:val="single" w:sz="12" w:space="0" w:color="000000"/>
            </w:tcBorders>
            <w:vAlign w:val="center"/>
          </w:tcPr>
          <w:p w:rsidR="00EE0BC9" w:rsidRDefault="00EE0BC9" w:rsidP="00053E7B">
            <w:pPr>
              <w:spacing w:before="240"/>
            </w:pPr>
            <w:r>
              <w:t>Số báo danh: .............</w:t>
            </w:r>
          </w:p>
        </w:tc>
        <w:tc>
          <w:tcPr>
            <w:tcW w:w="2041" w:type="dxa"/>
            <w:tcBorders>
              <w:bottom w:val="single" w:sz="12" w:space="0" w:color="000000"/>
            </w:tcBorders>
            <w:vAlign w:val="center"/>
          </w:tcPr>
          <w:p w:rsidR="00EE0BC9" w:rsidRDefault="00EE0BC9" w:rsidP="00053E7B">
            <w:pPr>
              <w:spacing w:before="240"/>
              <w:jc w:val="center"/>
            </w:pPr>
            <w:r>
              <w:rPr>
                <w:b/>
              </w:rPr>
              <w:t>MÃ ĐỀ 102</w:t>
            </w:r>
          </w:p>
        </w:tc>
      </w:tr>
    </w:tbl>
    <w:p w:rsidR="00EE0BC9" w:rsidRDefault="00EE0BC9" w:rsidP="00EE0BC9">
      <w:pPr>
        <w:spacing w:line="240" w:lineRule="auto"/>
        <w:rPr>
          <w:b/>
        </w:rPr>
      </w:pPr>
    </w:p>
    <w:p w:rsidR="00EE0BC9" w:rsidRPr="00723733" w:rsidRDefault="00EE0BC9" w:rsidP="00EE0BC9">
      <w:pPr>
        <w:spacing w:line="240" w:lineRule="auto"/>
        <w:rPr>
          <w:sz w:val="26"/>
          <w:szCs w:val="26"/>
        </w:rPr>
      </w:pPr>
      <w:r w:rsidRPr="00723733">
        <w:rPr>
          <w:b/>
          <w:sz w:val="26"/>
          <w:szCs w:val="26"/>
        </w:rPr>
        <w:t xml:space="preserve">Câu 1. </w:t>
      </w:r>
      <w:r w:rsidRPr="00723733">
        <w:rPr>
          <w:sz w:val="26"/>
          <w:szCs w:val="26"/>
        </w:rPr>
        <w:t>Mục tiêu của Vật lý</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Phát hiện các quy luật mới trong tự nhiên và xã hội</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Tìm hiểu và vận dụng các quy luật tự nhiên vào cuộc sống</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Khám phá ra quy luật chi phối sự vận động của vật chất và năng lượng</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Tìm ra quy luật tổng quát nhất chi phối sự vận động của vật chất, năng lượng và sự tương tác giữa chúng cho cả thế giới vĩ mô và vi mô</w:t>
      </w:r>
    </w:p>
    <w:p w:rsidR="00EE0BC9" w:rsidRPr="00723733" w:rsidRDefault="00EE0BC9" w:rsidP="00EE0BC9">
      <w:pPr>
        <w:spacing w:line="240" w:lineRule="auto"/>
        <w:rPr>
          <w:sz w:val="26"/>
          <w:szCs w:val="26"/>
        </w:rPr>
      </w:pPr>
      <w:r w:rsidRPr="00723733">
        <w:rPr>
          <w:b/>
          <w:sz w:val="26"/>
          <w:szCs w:val="26"/>
        </w:rPr>
        <w:t xml:space="preserve">Câu 2. </w:t>
      </w:r>
      <w:r w:rsidRPr="00723733">
        <w:rPr>
          <w:sz w:val="26"/>
          <w:szCs w:val="26"/>
        </w:rPr>
        <w:t>Chọn câu sai. Chuyển động thẳng nhanh dần đều có</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Độ lớn của vận tốc tăng đều theo thời gian</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Độ lớn của vận tốc giảm đều theo thời gian</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Vectơ gia tốc và vectơ vận tốc cùng chiều</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Quỹ đạo thẳng</w:t>
      </w:r>
    </w:p>
    <w:p w:rsidR="00EE0BC9" w:rsidRPr="00723733" w:rsidRDefault="00EE0BC9" w:rsidP="00EE0BC9">
      <w:pPr>
        <w:spacing w:line="240" w:lineRule="auto"/>
        <w:rPr>
          <w:sz w:val="26"/>
          <w:szCs w:val="26"/>
        </w:rPr>
      </w:pPr>
      <w:r w:rsidRPr="00723733">
        <w:rPr>
          <w:b/>
          <w:sz w:val="26"/>
          <w:szCs w:val="26"/>
        </w:rPr>
        <w:t xml:space="preserve">Câu 3. </w:t>
      </w:r>
      <w:r w:rsidRPr="00723733">
        <w:rPr>
          <w:sz w:val="26"/>
          <w:szCs w:val="26"/>
        </w:rPr>
        <w:t>Tốc độ tức thời cho biết</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Sự nhanh hay chậm của vật ở mỗi thời điểm</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Phương chuyển động</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Chiều chuyển động</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Cả phương và chiều chuyển động</w:t>
      </w:r>
    </w:p>
    <w:p w:rsidR="00EE0BC9" w:rsidRPr="00723733" w:rsidRDefault="00EE0BC9" w:rsidP="00EE0BC9">
      <w:pPr>
        <w:spacing w:line="240" w:lineRule="auto"/>
        <w:rPr>
          <w:sz w:val="26"/>
          <w:szCs w:val="26"/>
        </w:rPr>
      </w:pPr>
      <w:r w:rsidRPr="00723733">
        <w:rPr>
          <w:b/>
          <w:sz w:val="26"/>
          <w:szCs w:val="26"/>
        </w:rPr>
        <w:t xml:space="preserve">Câu 4. </w:t>
      </w:r>
      <w:r w:rsidRPr="00723733">
        <w:rPr>
          <w:sz w:val="26"/>
          <w:szCs w:val="26"/>
        </w:rPr>
        <w:t>Gia tốc là một đại lượng vectơ đặc trưng cho</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Độ biến thiên của vận tốc theo thời gian</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Độ biến thiên của quãng đường theo thời gian</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Độ biến thiên của độ dịch chuyển theo thời gian</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Độ biến thiên của tốc độ theo thời gian</w:t>
      </w:r>
    </w:p>
    <w:p w:rsidR="00EE0BC9" w:rsidRPr="00723733" w:rsidRDefault="00EE0BC9" w:rsidP="00EE0BC9">
      <w:pPr>
        <w:spacing w:line="240" w:lineRule="auto"/>
        <w:rPr>
          <w:sz w:val="26"/>
          <w:szCs w:val="26"/>
        </w:rPr>
      </w:pPr>
      <w:r w:rsidRPr="00723733">
        <w:rPr>
          <w:b/>
          <w:sz w:val="26"/>
          <w:szCs w:val="26"/>
        </w:rPr>
        <w:t xml:space="preserve">Câu 5. </w:t>
      </w:r>
      <w:r w:rsidRPr="00723733">
        <w:rPr>
          <w:sz w:val="26"/>
          <w:szCs w:val="26"/>
        </w:rPr>
        <w:t>Lực không gây ra tác dụng quay khi</w:t>
      </w:r>
    </w:p>
    <w:p w:rsidR="00EE0BC9" w:rsidRPr="00723733" w:rsidRDefault="00EE0BC9" w:rsidP="00EE0BC9">
      <w:pPr>
        <w:tabs>
          <w:tab w:val="left" w:pos="283"/>
          <w:tab w:val="left" w:pos="5528"/>
        </w:tabs>
        <w:rPr>
          <w:sz w:val="26"/>
          <w:szCs w:val="26"/>
        </w:rPr>
      </w:pPr>
      <w:r w:rsidRPr="00723733">
        <w:rPr>
          <w:rStyle w:val="YoungMixChar"/>
          <w:b/>
          <w:sz w:val="26"/>
          <w:szCs w:val="26"/>
        </w:rPr>
        <w:lastRenderedPageBreak/>
        <w:tab/>
        <w:t xml:space="preserve">A. </w:t>
      </w:r>
      <w:r w:rsidRPr="00723733">
        <w:rPr>
          <w:sz w:val="26"/>
          <w:szCs w:val="26"/>
        </w:rPr>
        <w:t>Mômen lực khác không</w:t>
      </w:r>
      <w:r w:rsidRPr="00723733">
        <w:rPr>
          <w:rStyle w:val="YoungMixChar"/>
          <w:b/>
          <w:sz w:val="26"/>
          <w:szCs w:val="26"/>
        </w:rPr>
        <w:tab/>
        <w:t xml:space="preserve">B. </w:t>
      </w:r>
      <w:r w:rsidRPr="00723733">
        <w:rPr>
          <w:sz w:val="26"/>
          <w:szCs w:val="26"/>
        </w:rPr>
        <w:t>Mômen lực bằng không</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Cánh tay đòn của lực khác không</w:t>
      </w:r>
      <w:r w:rsidRPr="00723733">
        <w:rPr>
          <w:rStyle w:val="YoungMixChar"/>
          <w:b/>
          <w:sz w:val="26"/>
          <w:szCs w:val="26"/>
        </w:rPr>
        <w:tab/>
        <w:t xml:space="preserve">D. </w:t>
      </w:r>
      <w:r w:rsidRPr="00723733">
        <w:rPr>
          <w:sz w:val="26"/>
          <w:szCs w:val="26"/>
        </w:rPr>
        <w:t>Giá của lực không qua trục quay</w:t>
      </w:r>
    </w:p>
    <w:p w:rsidR="00EE0BC9" w:rsidRPr="00723733" w:rsidRDefault="00EE0BC9" w:rsidP="00EE0BC9">
      <w:pPr>
        <w:spacing w:line="240" w:lineRule="auto"/>
        <w:rPr>
          <w:sz w:val="26"/>
          <w:szCs w:val="26"/>
        </w:rPr>
      </w:pPr>
      <w:r w:rsidRPr="00723733">
        <w:rPr>
          <w:b/>
          <w:sz w:val="26"/>
          <w:szCs w:val="26"/>
        </w:rPr>
        <w:t xml:space="preserve">Câu 6. </w:t>
      </w:r>
      <w:r w:rsidRPr="00723733">
        <w:rPr>
          <w:sz w:val="26"/>
          <w:szCs w:val="26"/>
        </w:rPr>
        <w:t>Đối tượng nghiên cứu của Vật lý</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Thành phần, cấu trúc, tính chất của vật chất và năng lượng</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Sự cấu tạo chất, sự biến đổi các chất và năng lượng</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Các dạng vận động của vật chất và năng lượng</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Các cá thể sống, mối quan hệ giữa chúng với nhau và với môi trường</w:t>
      </w:r>
    </w:p>
    <w:p w:rsidR="00EE0BC9" w:rsidRPr="00723733" w:rsidRDefault="00EE0BC9" w:rsidP="00EE0BC9">
      <w:pPr>
        <w:spacing w:line="240" w:lineRule="auto"/>
        <w:rPr>
          <w:sz w:val="26"/>
          <w:szCs w:val="26"/>
        </w:rPr>
      </w:pPr>
      <w:r w:rsidRPr="00723733">
        <w:rPr>
          <w:b/>
          <w:sz w:val="26"/>
          <w:szCs w:val="26"/>
        </w:rPr>
        <w:t xml:space="preserve">Câu 7. </w:t>
      </w:r>
      <w:r w:rsidRPr="00723733">
        <w:rPr>
          <w:sz w:val="26"/>
          <w:szCs w:val="26"/>
        </w:rPr>
        <w:t>Ngẫu lực</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Là hai lực không song song</w:t>
      </w:r>
      <w:r w:rsidRPr="00723733">
        <w:rPr>
          <w:rStyle w:val="YoungMixChar"/>
          <w:b/>
          <w:sz w:val="26"/>
          <w:szCs w:val="26"/>
        </w:rPr>
        <w:tab/>
        <w:t xml:space="preserve">B. </w:t>
      </w:r>
      <w:r w:rsidRPr="00723733">
        <w:rPr>
          <w:sz w:val="26"/>
          <w:szCs w:val="26"/>
        </w:rPr>
        <w:t>Là hai lực cùng chiều</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Có tác dụng làm quay vật</w:t>
      </w:r>
      <w:r w:rsidRPr="00723733">
        <w:rPr>
          <w:rStyle w:val="YoungMixChar"/>
          <w:b/>
          <w:sz w:val="26"/>
          <w:szCs w:val="26"/>
        </w:rPr>
        <w:tab/>
        <w:t xml:space="preserve">D. </w:t>
      </w:r>
      <w:r w:rsidRPr="00723733">
        <w:rPr>
          <w:sz w:val="26"/>
          <w:szCs w:val="26"/>
        </w:rPr>
        <w:t>Tác dụng vào hai vật khác nhau</w:t>
      </w:r>
    </w:p>
    <w:p w:rsidR="00EE0BC9" w:rsidRPr="00723733" w:rsidRDefault="00EE0BC9" w:rsidP="00EE0BC9">
      <w:pPr>
        <w:spacing w:line="240" w:lineRule="auto"/>
        <w:rPr>
          <w:sz w:val="26"/>
          <w:szCs w:val="26"/>
        </w:rPr>
      </w:pPr>
      <w:r w:rsidRPr="00723733">
        <w:rPr>
          <w:b/>
          <w:sz w:val="26"/>
          <w:szCs w:val="26"/>
        </w:rPr>
        <w:t xml:space="preserve">Câu 8. </w:t>
      </w:r>
      <w:r w:rsidRPr="00723733">
        <w:rPr>
          <w:sz w:val="26"/>
          <w:szCs w:val="26"/>
        </w:rPr>
        <w:t>Chọn câu sai. Gia tốc của vật</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Có độ lớn tỉ lệ nghịch với khối lượng của vật</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Cùng hướng với lực tác dụng lên vật</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Luôn cùng hướng với vận tốc</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Có độ lớn tỉ lệ thuận với độ lớn của lực</w:t>
      </w:r>
    </w:p>
    <w:p w:rsidR="00EE0BC9" w:rsidRPr="00723733" w:rsidRDefault="00EE0BC9" w:rsidP="00EE0BC9">
      <w:pPr>
        <w:spacing w:line="240" w:lineRule="auto"/>
        <w:rPr>
          <w:sz w:val="26"/>
          <w:szCs w:val="26"/>
        </w:rPr>
      </w:pPr>
      <w:r w:rsidRPr="00723733">
        <w:rPr>
          <w:b/>
          <w:sz w:val="26"/>
          <w:szCs w:val="26"/>
        </w:rPr>
        <w:t xml:space="preserve">Câu 9. </w:t>
      </w:r>
      <w:r w:rsidRPr="00723733">
        <w:rPr>
          <w:sz w:val="26"/>
          <w:szCs w:val="26"/>
        </w:rPr>
        <w:t>Vật tự do là vật</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Có tốc độ thay đổi</w:t>
      </w:r>
      <w:r w:rsidRPr="00723733">
        <w:rPr>
          <w:rStyle w:val="YoungMixChar"/>
          <w:b/>
          <w:sz w:val="26"/>
          <w:szCs w:val="26"/>
        </w:rPr>
        <w:tab/>
        <w:t xml:space="preserve">B. </w:t>
      </w:r>
      <w:r w:rsidRPr="00723733">
        <w:rPr>
          <w:sz w:val="26"/>
          <w:szCs w:val="26"/>
        </w:rPr>
        <w:t>Chịu tác dụng của một lực</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Không chịu tác dụng của một lực nào</w:t>
      </w:r>
      <w:r w:rsidRPr="00723733">
        <w:rPr>
          <w:rStyle w:val="YoungMixChar"/>
          <w:b/>
          <w:sz w:val="26"/>
          <w:szCs w:val="26"/>
        </w:rPr>
        <w:tab/>
        <w:t xml:space="preserve">D. </w:t>
      </w:r>
      <w:r w:rsidRPr="00723733">
        <w:rPr>
          <w:sz w:val="26"/>
          <w:szCs w:val="26"/>
        </w:rPr>
        <w:t>Có quỹ đạo cong</w:t>
      </w:r>
    </w:p>
    <w:p w:rsidR="00EE0BC9" w:rsidRPr="00723733" w:rsidRDefault="00EE0BC9" w:rsidP="00EE0BC9">
      <w:pPr>
        <w:spacing w:line="240" w:lineRule="auto"/>
        <w:rPr>
          <w:sz w:val="26"/>
          <w:szCs w:val="26"/>
        </w:rPr>
      </w:pPr>
      <w:r w:rsidRPr="00723733">
        <w:rPr>
          <w:b/>
          <w:sz w:val="26"/>
          <w:szCs w:val="26"/>
        </w:rPr>
        <w:t xml:space="preserve">Câu 10. </w:t>
      </w:r>
      <w:r w:rsidRPr="00723733">
        <w:rPr>
          <w:sz w:val="26"/>
          <w:szCs w:val="26"/>
        </w:rPr>
        <w:t>Lực và phản lực</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Đặt vào cùng một vật</w:t>
      </w:r>
      <w:r w:rsidRPr="00723733">
        <w:rPr>
          <w:rStyle w:val="YoungMixChar"/>
          <w:b/>
          <w:sz w:val="26"/>
          <w:szCs w:val="26"/>
        </w:rPr>
        <w:tab/>
        <w:t xml:space="preserve">B. </w:t>
      </w:r>
      <w:r w:rsidRPr="00723733">
        <w:rPr>
          <w:sz w:val="26"/>
          <w:szCs w:val="26"/>
        </w:rPr>
        <w:t>Có bản chất khác nhau</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Xuất hiện và mất đi không đồng thời</w:t>
      </w:r>
      <w:r w:rsidRPr="00723733">
        <w:rPr>
          <w:rStyle w:val="YoungMixChar"/>
          <w:b/>
          <w:sz w:val="26"/>
          <w:szCs w:val="26"/>
        </w:rPr>
        <w:tab/>
        <w:t xml:space="preserve">D. </w:t>
      </w:r>
      <w:r w:rsidRPr="00723733">
        <w:rPr>
          <w:sz w:val="26"/>
          <w:szCs w:val="26"/>
        </w:rPr>
        <w:t>Là hai lực trực đối</w:t>
      </w:r>
    </w:p>
    <w:p w:rsidR="00EE0BC9" w:rsidRPr="00723733" w:rsidRDefault="00EE0BC9" w:rsidP="00EE0BC9">
      <w:pPr>
        <w:spacing w:line="240" w:lineRule="auto"/>
        <w:rPr>
          <w:sz w:val="26"/>
          <w:szCs w:val="26"/>
        </w:rPr>
      </w:pPr>
      <w:r w:rsidRPr="00723733">
        <w:rPr>
          <w:b/>
          <w:sz w:val="26"/>
          <w:szCs w:val="26"/>
        </w:rPr>
        <w:t xml:space="preserve">Câu 11. </w:t>
      </w:r>
      <w:r w:rsidRPr="00723733">
        <w:rPr>
          <w:sz w:val="26"/>
          <w:szCs w:val="26"/>
        </w:rPr>
        <w:t>Chọn câu sai. Lực là:</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Không do một vật tạo ra</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Làm biến dạng vật hoặc làm vật thu gia tốc</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Sự kéo hoặc đẩy</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Sự tương tác giữa các vật</w:t>
      </w:r>
    </w:p>
    <w:p w:rsidR="00EE0BC9" w:rsidRPr="00723733" w:rsidRDefault="00EE0BC9" w:rsidP="00EE0BC9">
      <w:pPr>
        <w:spacing w:line="240" w:lineRule="auto"/>
        <w:rPr>
          <w:sz w:val="26"/>
          <w:szCs w:val="26"/>
        </w:rPr>
      </w:pPr>
      <w:r w:rsidRPr="00723733">
        <w:rPr>
          <w:b/>
          <w:sz w:val="26"/>
          <w:szCs w:val="26"/>
        </w:rPr>
        <w:t xml:space="preserve">Câu 12. </w:t>
      </w:r>
      <w:r w:rsidRPr="00723733">
        <w:rPr>
          <w:sz w:val="26"/>
          <w:szCs w:val="26"/>
        </w:rPr>
        <w:t>Trong chuyển động của vật ném ngang</w:t>
      </w:r>
    </w:p>
    <w:p w:rsidR="00EE0BC9" w:rsidRPr="00723733" w:rsidRDefault="00EE0BC9" w:rsidP="00EE0BC9">
      <w:pPr>
        <w:tabs>
          <w:tab w:val="left" w:pos="283"/>
        </w:tabs>
        <w:rPr>
          <w:sz w:val="26"/>
          <w:szCs w:val="26"/>
        </w:rPr>
      </w:pPr>
      <w:r w:rsidRPr="00723733">
        <w:rPr>
          <w:rStyle w:val="YoungMixChar"/>
          <w:b/>
          <w:sz w:val="26"/>
          <w:szCs w:val="26"/>
        </w:rPr>
        <w:lastRenderedPageBreak/>
        <w:tab/>
        <w:t xml:space="preserve">A. </w:t>
      </w:r>
      <w:r w:rsidRPr="00723733">
        <w:rPr>
          <w:sz w:val="26"/>
          <w:szCs w:val="26"/>
        </w:rPr>
        <w:t>Quỹ đạo là một nhánh parabol</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Gia tốc của vật theo phương thẳng đứng bằng không</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Gia tốc của vật theo phương ngang khác không</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Quỹ đạo là một đường thẳng</w:t>
      </w:r>
    </w:p>
    <w:p w:rsidR="00EE0BC9" w:rsidRPr="00723733" w:rsidRDefault="00EE0BC9" w:rsidP="00EE0BC9">
      <w:pPr>
        <w:spacing w:line="240" w:lineRule="auto"/>
        <w:rPr>
          <w:sz w:val="26"/>
          <w:szCs w:val="26"/>
        </w:rPr>
      </w:pPr>
      <w:r w:rsidRPr="00723733">
        <w:rPr>
          <w:b/>
          <w:sz w:val="26"/>
          <w:szCs w:val="26"/>
        </w:rPr>
        <w:t xml:space="preserve">Câu 13. </w:t>
      </w:r>
      <w:r w:rsidRPr="00723733">
        <w:rPr>
          <w:sz w:val="26"/>
          <w:szCs w:val="26"/>
        </w:rPr>
        <w:t>Lực ma sát trượt</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Tỷ lệ với độ lớn của áp lực giữa hai bề mặt tiếp xúc</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Phụ thuộc vào diện tích của mặt tiếp xúc</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Có phương vuông góc với mặt tiếp xúc</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Phụ thuộc vào tốc độ chuyển động của vật</w:t>
      </w:r>
    </w:p>
    <w:p w:rsidR="00EE0BC9" w:rsidRPr="00723733" w:rsidRDefault="00EE0BC9" w:rsidP="00EE0BC9">
      <w:pPr>
        <w:spacing w:line="240" w:lineRule="auto"/>
        <w:rPr>
          <w:sz w:val="26"/>
          <w:szCs w:val="26"/>
        </w:rPr>
      </w:pPr>
      <w:r w:rsidRPr="00723733">
        <w:rPr>
          <w:b/>
          <w:sz w:val="26"/>
          <w:szCs w:val="26"/>
        </w:rPr>
        <w:t xml:space="preserve">Câu 14. </w:t>
      </w:r>
      <w:r w:rsidRPr="00723733">
        <w:rPr>
          <w:sz w:val="26"/>
          <w:szCs w:val="26"/>
        </w:rPr>
        <w:t>Chuyển động đều có</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Tốc độ trung bình không đổi</w:t>
      </w:r>
      <w:r w:rsidRPr="00723733">
        <w:rPr>
          <w:rStyle w:val="YoungMixChar"/>
          <w:b/>
          <w:sz w:val="26"/>
          <w:szCs w:val="26"/>
        </w:rPr>
        <w:tab/>
        <w:t xml:space="preserve">B. </w:t>
      </w:r>
      <w:r w:rsidRPr="00723733">
        <w:rPr>
          <w:sz w:val="26"/>
          <w:szCs w:val="26"/>
        </w:rPr>
        <w:t>Gia tốc trung bình không đổi</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Tốc độ tức thời không đổi</w:t>
      </w:r>
      <w:r w:rsidRPr="00723733">
        <w:rPr>
          <w:rStyle w:val="YoungMixChar"/>
          <w:b/>
          <w:sz w:val="26"/>
          <w:szCs w:val="26"/>
        </w:rPr>
        <w:tab/>
        <w:t xml:space="preserve">D. </w:t>
      </w:r>
      <w:r w:rsidRPr="00723733">
        <w:rPr>
          <w:sz w:val="26"/>
          <w:szCs w:val="26"/>
        </w:rPr>
        <w:t>Lực tác dụng lên vật không đổi</w:t>
      </w:r>
    </w:p>
    <w:p w:rsidR="00EE0BC9" w:rsidRPr="00723733" w:rsidRDefault="00EE0BC9" w:rsidP="00EE0BC9">
      <w:pPr>
        <w:spacing w:line="240" w:lineRule="auto"/>
        <w:rPr>
          <w:sz w:val="26"/>
          <w:szCs w:val="26"/>
        </w:rPr>
      </w:pPr>
      <w:r w:rsidRPr="00723733">
        <w:rPr>
          <w:b/>
          <w:sz w:val="26"/>
          <w:szCs w:val="26"/>
        </w:rPr>
        <w:t xml:space="preserve">Câu 15. </w:t>
      </w:r>
      <w:r w:rsidRPr="00723733">
        <w:rPr>
          <w:sz w:val="26"/>
          <w:szCs w:val="26"/>
        </w:rPr>
        <w:t>Phương pháp nào có tính quyết định trong nghiên cứu Vật Lý</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Phương pháp lý thuyết</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Không phương pháp nào có tính quyết định</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Cả hai phương pháp có giá trị ngang nhau</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Phương pháp thực nghiệm</w:t>
      </w:r>
    </w:p>
    <w:p w:rsidR="00EE0BC9" w:rsidRPr="00723733" w:rsidRDefault="00EE0BC9" w:rsidP="00EE0BC9">
      <w:pPr>
        <w:spacing w:line="240" w:lineRule="auto"/>
        <w:rPr>
          <w:sz w:val="26"/>
          <w:szCs w:val="26"/>
        </w:rPr>
      </w:pPr>
      <w:r w:rsidRPr="00723733">
        <w:rPr>
          <w:b/>
          <w:sz w:val="26"/>
          <w:szCs w:val="26"/>
        </w:rPr>
        <w:t xml:space="preserve">Câu 16. </w:t>
      </w:r>
      <w:r w:rsidRPr="00723733">
        <w:rPr>
          <w:sz w:val="26"/>
          <w:szCs w:val="26"/>
        </w:rPr>
        <w:t>Cách nào sau đây không phải để hạn chế sai số của phép đo</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Lựa chọn thiết bị phù hợp</w:t>
      </w:r>
      <w:r w:rsidRPr="00723733">
        <w:rPr>
          <w:rStyle w:val="YoungMixChar"/>
          <w:b/>
          <w:sz w:val="26"/>
          <w:szCs w:val="26"/>
        </w:rPr>
        <w:tab/>
        <w:t xml:space="preserve">B. </w:t>
      </w:r>
      <w:r w:rsidRPr="00723733">
        <w:rPr>
          <w:sz w:val="26"/>
          <w:szCs w:val="26"/>
        </w:rPr>
        <w:t>Đo một lần</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Thao tác đúng cách</w:t>
      </w:r>
      <w:r w:rsidRPr="00723733">
        <w:rPr>
          <w:rStyle w:val="YoungMixChar"/>
          <w:b/>
          <w:sz w:val="26"/>
          <w:szCs w:val="26"/>
        </w:rPr>
        <w:tab/>
        <w:t xml:space="preserve">D. </w:t>
      </w:r>
      <w:r w:rsidRPr="00723733">
        <w:rPr>
          <w:sz w:val="26"/>
          <w:szCs w:val="26"/>
        </w:rPr>
        <w:t>Đo nhiều lần</w:t>
      </w:r>
    </w:p>
    <w:p w:rsidR="00EE0BC9" w:rsidRPr="00723733" w:rsidRDefault="00EE0BC9" w:rsidP="00EE0BC9">
      <w:pPr>
        <w:spacing w:line="240" w:lineRule="auto"/>
        <w:rPr>
          <w:sz w:val="26"/>
          <w:szCs w:val="26"/>
        </w:rPr>
      </w:pPr>
      <w:r w:rsidRPr="00723733">
        <w:rPr>
          <w:b/>
          <w:sz w:val="26"/>
          <w:szCs w:val="26"/>
        </w:rPr>
        <w:t xml:space="preserve">Câu 17. </w:t>
      </w:r>
      <w:r w:rsidRPr="00723733">
        <w:rPr>
          <w:sz w:val="26"/>
          <w:szCs w:val="26"/>
        </w:rPr>
        <w:t>Mômen lực đối với trục quay</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Không có tác dụng làm quay vật</w:t>
      </w:r>
    </w:p>
    <w:p w:rsidR="00EE0BC9" w:rsidRPr="00723733" w:rsidRDefault="00EE0BC9" w:rsidP="00EE0BC9">
      <w:pPr>
        <w:tabs>
          <w:tab w:val="left" w:pos="283"/>
        </w:tabs>
        <w:rPr>
          <w:sz w:val="26"/>
          <w:szCs w:val="26"/>
        </w:rPr>
      </w:pPr>
      <w:r w:rsidRPr="00723733">
        <w:rPr>
          <w:rStyle w:val="YoungMixChar"/>
          <w:b/>
          <w:sz w:val="26"/>
          <w:szCs w:val="26"/>
        </w:rPr>
        <w:tab/>
        <w:t xml:space="preserve">B. </w:t>
      </w:r>
      <w:r w:rsidRPr="00723733">
        <w:rPr>
          <w:sz w:val="26"/>
          <w:szCs w:val="26"/>
        </w:rPr>
        <w:t>Không phụ thuộc vào cánh tay đòn của lực</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Có đơn vị là N.m trong hệ SI</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Không phụ thuộc vào độ lớn của lực</w:t>
      </w:r>
    </w:p>
    <w:p w:rsidR="00EE0BC9" w:rsidRPr="00723733" w:rsidRDefault="00EE0BC9" w:rsidP="00EE0BC9">
      <w:pPr>
        <w:spacing w:line="240" w:lineRule="auto"/>
        <w:rPr>
          <w:sz w:val="26"/>
          <w:szCs w:val="26"/>
        </w:rPr>
      </w:pPr>
      <w:r w:rsidRPr="00723733">
        <w:rPr>
          <w:b/>
          <w:sz w:val="26"/>
          <w:szCs w:val="26"/>
        </w:rPr>
        <w:t xml:space="preserve">Câu 18. </w:t>
      </w:r>
      <w:r w:rsidRPr="00723733">
        <w:rPr>
          <w:sz w:val="26"/>
          <w:szCs w:val="26"/>
        </w:rPr>
        <w:t>Chọn câu sai. Độ dịch chuyển của vật</w:t>
      </w:r>
    </w:p>
    <w:p w:rsidR="00EE0BC9" w:rsidRPr="00723733" w:rsidRDefault="00EE0BC9" w:rsidP="00EE0BC9">
      <w:pPr>
        <w:tabs>
          <w:tab w:val="left" w:pos="283"/>
        </w:tabs>
        <w:rPr>
          <w:sz w:val="26"/>
          <w:szCs w:val="26"/>
        </w:rPr>
      </w:pPr>
      <w:r w:rsidRPr="00723733">
        <w:rPr>
          <w:rStyle w:val="YoungMixChar"/>
          <w:b/>
          <w:sz w:val="26"/>
          <w:szCs w:val="26"/>
        </w:rPr>
        <w:tab/>
        <w:t xml:space="preserve">A. </w:t>
      </w:r>
      <w:r w:rsidRPr="00723733">
        <w:rPr>
          <w:sz w:val="26"/>
          <w:szCs w:val="26"/>
        </w:rPr>
        <w:t>Luôn dương</w:t>
      </w:r>
    </w:p>
    <w:p w:rsidR="00EE0BC9" w:rsidRPr="00723733" w:rsidRDefault="00EE0BC9" w:rsidP="00EE0BC9">
      <w:pPr>
        <w:tabs>
          <w:tab w:val="left" w:pos="283"/>
        </w:tabs>
        <w:rPr>
          <w:sz w:val="26"/>
          <w:szCs w:val="26"/>
        </w:rPr>
      </w:pPr>
      <w:r w:rsidRPr="00723733">
        <w:rPr>
          <w:rStyle w:val="YoungMixChar"/>
          <w:b/>
          <w:sz w:val="26"/>
          <w:szCs w:val="26"/>
        </w:rPr>
        <w:lastRenderedPageBreak/>
        <w:tab/>
        <w:t xml:space="preserve">B. </w:t>
      </w:r>
      <w:r w:rsidRPr="00723733">
        <w:rPr>
          <w:sz w:val="26"/>
          <w:szCs w:val="26"/>
        </w:rPr>
        <w:t>Là một đại lượng véctơ</w:t>
      </w:r>
    </w:p>
    <w:p w:rsidR="00EE0BC9" w:rsidRPr="00723733" w:rsidRDefault="00EE0BC9" w:rsidP="00EE0BC9">
      <w:pPr>
        <w:tabs>
          <w:tab w:val="left" w:pos="283"/>
        </w:tabs>
        <w:rPr>
          <w:sz w:val="26"/>
          <w:szCs w:val="26"/>
        </w:rPr>
      </w:pPr>
      <w:r w:rsidRPr="00723733">
        <w:rPr>
          <w:rStyle w:val="YoungMixChar"/>
          <w:b/>
          <w:sz w:val="26"/>
          <w:szCs w:val="26"/>
        </w:rPr>
        <w:tab/>
        <w:t xml:space="preserve">C. </w:t>
      </w:r>
      <w:r w:rsidRPr="00723733">
        <w:rPr>
          <w:sz w:val="26"/>
          <w:szCs w:val="26"/>
        </w:rPr>
        <w:t>Có thể Dương, âm hoặc bằng không</w:t>
      </w:r>
    </w:p>
    <w:p w:rsidR="00EE0BC9" w:rsidRPr="00723733" w:rsidRDefault="00EE0BC9" w:rsidP="00EE0BC9">
      <w:pPr>
        <w:tabs>
          <w:tab w:val="left" w:pos="283"/>
        </w:tabs>
        <w:rPr>
          <w:sz w:val="26"/>
          <w:szCs w:val="26"/>
        </w:rPr>
      </w:pPr>
      <w:r w:rsidRPr="00723733">
        <w:rPr>
          <w:rStyle w:val="YoungMixChar"/>
          <w:b/>
          <w:sz w:val="26"/>
          <w:szCs w:val="26"/>
        </w:rPr>
        <w:tab/>
        <w:t xml:space="preserve">D. </w:t>
      </w:r>
      <w:r w:rsidRPr="00723733">
        <w:rPr>
          <w:sz w:val="26"/>
          <w:szCs w:val="26"/>
        </w:rPr>
        <w:t>Được xác định bằng độ biến thiên tọa độ của vật</w:t>
      </w:r>
    </w:p>
    <w:p w:rsidR="00EE0BC9" w:rsidRPr="00723733" w:rsidRDefault="00EE0BC9" w:rsidP="00EE0BC9">
      <w:pPr>
        <w:spacing w:line="240" w:lineRule="auto"/>
        <w:rPr>
          <w:sz w:val="26"/>
          <w:szCs w:val="26"/>
        </w:rPr>
      </w:pPr>
      <w:r w:rsidRPr="00723733">
        <w:rPr>
          <w:b/>
          <w:sz w:val="26"/>
          <w:szCs w:val="26"/>
        </w:rPr>
        <w:t xml:space="preserve">Câu 19. </w:t>
      </w:r>
      <w:r w:rsidRPr="00723733">
        <w:rPr>
          <w:sz w:val="26"/>
          <w:szCs w:val="26"/>
        </w:rPr>
        <w:t>Vận tốc tức thời</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Bằng tốc độ trung bình</w:t>
      </w:r>
      <w:r w:rsidRPr="00723733">
        <w:rPr>
          <w:rStyle w:val="YoungMixChar"/>
          <w:b/>
          <w:sz w:val="26"/>
          <w:szCs w:val="26"/>
        </w:rPr>
        <w:tab/>
        <w:t xml:space="preserve">B. </w:t>
      </w:r>
      <w:r w:rsidRPr="00723733">
        <w:rPr>
          <w:sz w:val="26"/>
          <w:szCs w:val="26"/>
        </w:rPr>
        <w:t>Có độ lớn bằng tốc độ tức thời</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Bằng vận tốc trung bình</w:t>
      </w:r>
      <w:r w:rsidRPr="00723733">
        <w:rPr>
          <w:rStyle w:val="YoungMixChar"/>
          <w:b/>
          <w:sz w:val="26"/>
          <w:szCs w:val="26"/>
        </w:rPr>
        <w:tab/>
        <w:t xml:space="preserve">D. </w:t>
      </w:r>
      <w:r w:rsidRPr="00723733">
        <w:rPr>
          <w:sz w:val="26"/>
          <w:szCs w:val="26"/>
        </w:rPr>
        <w:t>Không phải là một đại lượng vectơ</w:t>
      </w:r>
    </w:p>
    <w:p w:rsidR="00EE0BC9" w:rsidRPr="00723733" w:rsidRDefault="00EE0BC9" w:rsidP="00EE0BC9">
      <w:pPr>
        <w:spacing w:line="240" w:lineRule="auto"/>
        <w:rPr>
          <w:sz w:val="26"/>
          <w:szCs w:val="26"/>
        </w:rPr>
      </w:pPr>
      <w:r w:rsidRPr="00723733">
        <w:rPr>
          <w:b/>
          <w:sz w:val="26"/>
          <w:szCs w:val="26"/>
        </w:rPr>
        <w:t xml:space="preserve">Câu 20. </w:t>
      </w:r>
      <w:r w:rsidRPr="00723733">
        <w:rPr>
          <w:sz w:val="26"/>
          <w:szCs w:val="26"/>
        </w:rPr>
        <w:t>Chuyển động không đều có</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A. </w:t>
      </w:r>
      <w:r w:rsidRPr="00723733">
        <w:rPr>
          <w:sz w:val="26"/>
          <w:szCs w:val="26"/>
        </w:rPr>
        <w:t>Tốc độ tức thời thay đổi</w:t>
      </w:r>
      <w:r w:rsidRPr="00723733">
        <w:rPr>
          <w:rStyle w:val="YoungMixChar"/>
          <w:b/>
          <w:sz w:val="26"/>
          <w:szCs w:val="26"/>
        </w:rPr>
        <w:tab/>
        <w:t xml:space="preserve">B. </w:t>
      </w:r>
      <w:r w:rsidRPr="00723733">
        <w:rPr>
          <w:sz w:val="26"/>
          <w:szCs w:val="26"/>
        </w:rPr>
        <w:t>Hợp lực tác dụng lên vật bằng không</w:t>
      </w:r>
    </w:p>
    <w:p w:rsidR="00EE0BC9" w:rsidRPr="00723733" w:rsidRDefault="00EE0BC9" w:rsidP="00EE0BC9">
      <w:pPr>
        <w:tabs>
          <w:tab w:val="left" w:pos="283"/>
          <w:tab w:val="left" w:pos="5528"/>
        </w:tabs>
        <w:rPr>
          <w:sz w:val="26"/>
          <w:szCs w:val="26"/>
        </w:rPr>
      </w:pPr>
      <w:r w:rsidRPr="00723733">
        <w:rPr>
          <w:rStyle w:val="YoungMixChar"/>
          <w:b/>
          <w:sz w:val="26"/>
          <w:szCs w:val="26"/>
        </w:rPr>
        <w:tab/>
        <w:t xml:space="preserve">C. </w:t>
      </w:r>
      <w:r w:rsidRPr="00723733">
        <w:rPr>
          <w:sz w:val="26"/>
          <w:szCs w:val="26"/>
        </w:rPr>
        <w:t>Gia tốc bằng không</w:t>
      </w:r>
      <w:r w:rsidRPr="00723733">
        <w:rPr>
          <w:rStyle w:val="YoungMixChar"/>
          <w:b/>
          <w:sz w:val="26"/>
          <w:szCs w:val="26"/>
        </w:rPr>
        <w:tab/>
        <w:t xml:space="preserve">D. </w:t>
      </w:r>
      <w:r w:rsidRPr="00723733">
        <w:rPr>
          <w:sz w:val="26"/>
          <w:szCs w:val="26"/>
        </w:rPr>
        <w:t>Tốc độ tức thời không đổi</w:t>
      </w:r>
    </w:p>
    <w:p w:rsidR="00EE0BC9" w:rsidRPr="00723733" w:rsidRDefault="00EE0BC9" w:rsidP="00EE0BC9">
      <w:pPr>
        <w:spacing w:line="240" w:lineRule="auto"/>
        <w:ind w:left="284" w:hanging="284"/>
        <w:rPr>
          <w:b/>
          <w:sz w:val="26"/>
          <w:szCs w:val="26"/>
        </w:rPr>
      </w:pPr>
      <w:r w:rsidRPr="00723733">
        <w:rPr>
          <w:b/>
          <w:sz w:val="26"/>
          <w:szCs w:val="26"/>
        </w:rPr>
        <w:t>Câu 21. (2 điểm) Một vật được ném ngang từ độ cao h với vận tốc 15 m/s. Bỏ qua sức cản không khí, lấy g = 10 m/s2. Thời gian rơi của vật là 10 giây. Tính :</w:t>
      </w:r>
    </w:p>
    <w:p w:rsidR="00EE0BC9" w:rsidRPr="00723733" w:rsidRDefault="00EE0BC9" w:rsidP="00EE0BC9">
      <w:pPr>
        <w:pStyle w:val="ListParagraph"/>
        <w:numPr>
          <w:ilvl w:val="0"/>
          <w:numId w:val="3"/>
        </w:numPr>
        <w:spacing w:line="240" w:lineRule="auto"/>
        <w:rPr>
          <w:b/>
          <w:sz w:val="26"/>
          <w:szCs w:val="26"/>
        </w:rPr>
      </w:pPr>
      <w:r w:rsidRPr="00723733">
        <w:rPr>
          <w:b/>
          <w:sz w:val="26"/>
          <w:szCs w:val="26"/>
        </w:rPr>
        <w:t>Độ cao h.</w:t>
      </w:r>
    </w:p>
    <w:p w:rsidR="00EE0BC9" w:rsidRPr="00723733" w:rsidRDefault="00EE0BC9" w:rsidP="00EE0BC9">
      <w:pPr>
        <w:pStyle w:val="ListParagraph"/>
        <w:numPr>
          <w:ilvl w:val="0"/>
          <w:numId w:val="3"/>
        </w:numPr>
        <w:spacing w:line="240" w:lineRule="auto"/>
        <w:rPr>
          <w:b/>
          <w:sz w:val="26"/>
          <w:szCs w:val="26"/>
        </w:rPr>
      </w:pPr>
      <w:r w:rsidRPr="00723733">
        <w:rPr>
          <w:b/>
          <w:sz w:val="26"/>
          <w:szCs w:val="26"/>
        </w:rPr>
        <w:t>Vận tốc của vật sau 5 giây chuyển động và ngay trước lúc chạm đất.</w:t>
      </w:r>
    </w:p>
    <w:p w:rsidR="00EE0BC9" w:rsidRPr="00723733" w:rsidRDefault="00EE0BC9" w:rsidP="00EE0BC9">
      <w:pPr>
        <w:pStyle w:val="ListParagraph"/>
        <w:numPr>
          <w:ilvl w:val="0"/>
          <w:numId w:val="3"/>
        </w:numPr>
        <w:spacing w:line="240" w:lineRule="auto"/>
        <w:rPr>
          <w:b/>
          <w:sz w:val="26"/>
          <w:szCs w:val="26"/>
        </w:rPr>
      </w:pPr>
      <w:r w:rsidRPr="00723733">
        <w:rPr>
          <w:b/>
          <w:sz w:val="26"/>
          <w:szCs w:val="26"/>
        </w:rPr>
        <w:t>Tầm xa của vật.</w:t>
      </w:r>
    </w:p>
    <w:p w:rsidR="00EE0BC9" w:rsidRPr="00723733" w:rsidRDefault="00EE0BC9" w:rsidP="00EE0BC9">
      <w:pPr>
        <w:spacing w:line="240" w:lineRule="auto"/>
        <w:ind w:left="426" w:hanging="426"/>
        <w:rPr>
          <w:b/>
          <w:sz w:val="26"/>
          <w:szCs w:val="26"/>
        </w:rPr>
      </w:pPr>
      <w:r w:rsidRPr="00723733">
        <w:rPr>
          <w:b/>
          <w:sz w:val="26"/>
          <w:szCs w:val="26"/>
        </w:rPr>
        <w:t xml:space="preserve"> Câu 22. (2 điểm) Một vật 5 kg bắt đầu trượt trên mặt phẳng ngang, dưới tác dụng của lực kéo F = 15N, lập với phương ngang 30 độ . Hệ số ma sát là 0,2 , lấy g = 10 m/s2. </w:t>
      </w:r>
    </w:p>
    <w:p w:rsidR="00EE0BC9" w:rsidRPr="00723733" w:rsidRDefault="00EE0BC9" w:rsidP="00EE0BC9">
      <w:pPr>
        <w:pStyle w:val="ListParagraph"/>
        <w:numPr>
          <w:ilvl w:val="0"/>
          <w:numId w:val="4"/>
        </w:numPr>
        <w:spacing w:line="240" w:lineRule="auto"/>
        <w:rPr>
          <w:b/>
          <w:sz w:val="26"/>
          <w:szCs w:val="26"/>
        </w:rPr>
      </w:pPr>
      <w:r w:rsidRPr="00723733">
        <w:rPr>
          <w:b/>
          <w:sz w:val="26"/>
          <w:szCs w:val="26"/>
        </w:rPr>
        <w:t xml:space="preserve">Tính gia tốc của vật, quãng đường  và vật tốc của vật sau 1,5 phút chuyển động. </w:t>
      </w:r>
    </w:p>
    <w:p w:rsidR="00EE0BC9" w:rsidRPr="00723733" w:rsidRDefault="00EE0BC9" w:rsidP="00EE0BC9">
      <w:pPr>
        <w:pStyle w:val="ListParagraph"/>
        <w:numPr>
          <w:ilvl w:val="0"/>
          <w:numId w:val="4"/>
        </w:numPr>
        <w:spacing w:line="240" w:lineRule="auto"/>
        <w:rPr>
          <w:b/>
          <w:sz w:val="26"/>
          <w:szCs w:val="26"/>
        </w:rPr>
      </w:pPr>
      <w:r w:rsidRPr="00723733">
        <w:rPr>
          <w:b/>
          <w:sz w:val="26"/>
          <w:szCs w:val="26"/>
        </w:rPr>
        <w:t>Để vật trượt đều thì độ lớn của lực kéo F bằng bao nhiêu?</w:t>
      </w:r>
    </w:p>
    <w:p w:rsidR="00EE0BC9" w:rsidRPr="00A916F1" w:rsidRDefault="00EE0BC9" w:rsidP="00EE0BC9">
      <w:pPr>
        <w:spacing w:line="240" w:lineRule="auto"/>
        <w:rPr>
          <w:b/>
          <w:sz w:val="26"/>
          <w:szCs w:val="26"/>
        </w:rPr>
      </w:pPr>
      <w:r w:rsidRPr="00A916F1">
        <w:rPr>
          <w:b/>
          <w:sz w:val="26"/>
          <w:szCs w:val="26"/>
        </w:rPr>
        <w:t>Câu 23 ( 1 điểm )</w:t>
      </w:r>
    </w:p>
    <w:p w:rsidR="00EE0BC9" w:rsidRPr="00723733" w:rsidRDefault="00EE0BC9" w:rsidP="00EE0BC9">
      <w:pPr>
        <w:pStyle w:val="ListParagraph"/>
        <w:spacing w:line="240" w:lineRule="auto"/>
        <w:ind w:left="426"/>
        <w:rPr>
          <w:b/>
          <w:sz w:val="26"/>
          <w:szCs w:val="26"/>
        </w:rPr>
      </w:pPr>
      <w:r w:rsidRPr="00723733">
        <w:rPr>
          <w:b/>
          <w:sz w:val="26"/>
          <w:szCs w:val="26"/>
        </w:rPr>
        <w:t>Hai xe ô tô Lần lượt  xuất phát từ một vị trí,  chuyển động thằng nhanh dần đều với cùng một gia tốc . Khi xe 1 đi được quãng đường S trong thời gian 100 giây thì đồng thời xe 2 cũng đi được quãng đường S/2. Tim khoảng thời gian xuất phát giữa 2 xe.</w:t>
      </w:r>
    </w:p>
    <w:p w:rsidR="00EE0BC9" w:rsidRPr="00C85746" w:rsidRDefault="00EE0BC9" w:rsidP="00EE0BC9">
      <w:pPr>
        <w:pStyle w:val="ListParagraph"/>
        <w:spacing w:line="240" w:lineRule="auto"/>
        <w:ind w:left="426"/>
        <w:rPr>
          <w:b/>
        </w:rPr>
      </w:pPr>
      <w:r w:rsidRPr="00723733">
        <w:rPr>
          <w:b/>
          <w:sz w:val="26"/>
          <w:szCs w:val="26"/>
        </w:rPr>
        <w:t>LƯU Ý  : Kết quả của các phép toán nếu có, phải được làm tròn đến 2 chữ số thập phân.</w:t>
      </w:r>
      <w:r>
        <w:rPr>
          <w:b/>
        </w:rPr>
        <w:t xml:space="preserve"> </w:t>
      </w:r>
    </w:p>
    <w:p w:rsidR="00EE0BC9" w:rsidRDefault="00EE0BC9" w:rsidP="00EE0BC9">
      <w:pPr>
        <w:jc w:val="center"/>
      </w:pPr>
      <w:r>
        <w:t>-------- HẾT --------</w:t>
      </w:r>
    </w:p>
    <w:p w:rsidR="00EE0BC9" w:rsidRDefault="00EE0BC9" w:rsidP="00EE0BC9"/>
    <w:p w:rsidR="00EE0BC9" w:rsidRDefault="00EE0BC9"/>
    <w:p w:rsidR="00EE0BC9" w:rsidRDefault="00EE0BC9"/>
    <w:p w:rsidR="00EE0BC9" w:rsidRDefault="00EE0BC9"/>
    <w:p w:rsidR="00EE0BC9" w:rsidRDefault="00EE0BC9"/>
    <w:p w:rsidR="00EE0BC9" w:rsidRDefault="00EE0BC9"/>
    <w:p w:rsidR="00EE0BC9" w:rsidRDefault="00EE0BC9"/>
    <w:p w:rsidR="00EE0BC9" w:rsidRDefault="00EE0BC9"/>
    <w:tbl>
      <w:tblPr>
        <w:tblW w:w="10365" w:type="dxa"/>
        <w:tblInd w:w="93" w:type="dxa"/>
        <w:tblLook w:val="04A0" w:firstRow="1" w:lastRow="0" w:firstColumn="1" w:lastColumn="0" w:noHBand="0" w:noVBand="1"/>
      </w:tblPr>
      <w:tblGrid>
        <w:gridCol w:w="431"/>
        <w:gridCol w:w="2136"/>
        <w:gridCol w:w="2693"/>
        <w:gridCol w:w="777"/>
        <w:gridCol w:w="887"/>
        <w:gridCol w:w="774"/>
        <w:gridCol w:w="774"/>
        <w:gridCol w:w="985"/>
        <w:gridCol w:w="908"/>
      </w:tblGrid>
      <w:tr w:rsidR="00EE0BC9" w:rsidRPr="00EE0BC9" w:rsidTr="00EE0BC9">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lastRenderedPageBreak/>
              <w:t>TT</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NỘI DUNG KIẾN THỨC</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ĐƠN VỊ KIẾN THỨC</w:t>
            </w:r>
          </w:p>
        </w:tc>
        <w:tc>
          <w:tcPr>
            <w:tcW w:w="3212" w:type="dxa"/>
            <w:gridSpan w:val="4"/>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 xml:space="preserve">SỐ CÂU HỎI THE MỨC ĐỘ NHẬN THỨC </w:t>
            </w:r>
          </w:p>
        </w:tc>
        <w:tc>
          <w:tcPr>
            <w:tcW w:w="1893" w:type="dxa"/>
            <w:gridSpan w:val="2"/>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TỔNG SỐ CÂU</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NHẬN BIẾT</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THÔNG HIỂU</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VẬN DỤNG</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VẬN DỤNG CAO</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TRẮC NGHIỆM</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TỰ LUẬN</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21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MỞ ĐẦU</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KHÁI QUÁT VỀ MÔN VẬT LÍ</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 </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3</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ĐƠN VỊ VÀ SAI SỐ</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2</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21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MÔ TẢ CHUYỂN ĐỘNG</w:t>
            </w: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CHUYỂN ĐỘNG THẢNG</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7</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CHUYỂN ĐỌNG TỔNG HỢP</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1</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3</w:t>
            </w:r>
          </w:p>
        </w:tc>
        <w:tc>
          <w:tcPr>
            <w:tcW w:w="21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CHUYỂN ĐỘNG BIẾN ĐỔI</w:t>
            </w: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GIA TỐC CHUYỂN ĐỘNG THẢNG BĐĐ</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4</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CHUYỂN ĐỘNG NÉM</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2</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4</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4</w:t>
            </w:r>
          </w:p>
        </w:tc>
        <w:tc>
          <w:tcPr>
            <w:tcW w:w="21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3 ĐỊNH LUẬT NEWTON.MỘT SỐ LỰC TRONG THỰC TIỄN</w:t>
            </w: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3 ĐỊNH LUẬT NEWTON</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5</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2</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MỘT SỐ LỰC TRONG THỰC TIỄN</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1</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5</w:t>
            </w:r>
          </w:p>
        </w:tc>
        <w:tc>
          <w:tcPr>
            <w:tcW w:w="21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MOMEN LỰC.ĐIỀU KIỆN CÂN BẰNG</w:t>
            </w: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TỔNG HỢP LỰC,PHÂN TÍCH LỰC</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 </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r>
      <w:tr w:rsidR="00EE0BC9" w:rsidRPr="00EE0BC9" w:rsidTr="00EE0BC9">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2136" w:type="dxa"/>
            <w:vMerge/>
            <w:tcBorders>
              <w:top w:val="nil"/>
              <w:left w:val="single" w:sz="4" w:space="0" w:color="auto"/>
              <w:bottom w:val="single" w:sz="4" w:space="0" w:color="auto"/>
              <w:right w:val="single" w:sz="4" w:space="0" w:color="auto"/>
            </w:tcBorders>
            <w:vAlign w:val="center"/>
            <w:hideMark/>
          </w:tcPr>
          <w:p w:rsidR="00EE0BC9" w:rsidRPr="00EE0BC9" w:rsidRDefault="00EE0BC9" w:rsidP="00EE0BC9">
            <w:pPr>
              <w:spacing w:after="0" w:line="240" w:lineRule="auto"/>
              <w:rPr>
                <w:rFonts w:ascii="Calibri" w:eastAsia="Times New Roman" w:hAnsi="Calibri" w:cs="Calibri"/>
                <w:color w:val="000000"/>
              </w:rPr>
            </w:pPr>
          </w:p>
        </w:tc>
        <w:tc>
          <w:tcPr>
            <w:tcW w:w="2693"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MOMEN LỰC.ĐIỀU KIỆN CÂN BẰNG</w:t>
            </w:r>
          </w:p>
        </w:tc>
        <w:tc>
          <w:tcPr>
            <w:tcW w:w="77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887"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1</w:t>
            </w:r>
          </w:p>
        </w:tc>
        <w:tc>
          <w:tcPr>
            <w:tcW w:w="774"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rPr>
                <w:rFonts w:ascii="Calibri" w:eastAsia="Times New Roman" w:hAnsi="Calibri" w:cs="Calibri"/>
                <w:color w:val="000000"/>
              </w:rPr>
            </w:pPr>
            <w:r w:rsidRPr="00EE0BC9">
              <w:rPr>
                <w:rFonts w:ascii="Calibri" w:eastAsia="Times New Roman" w:hAnsi="Calibri" w:cs="Calibri"/>
                <w:color w:val="000000"/>
              </w:rPr>
              <w:t> </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center"/>
              <w:rPr>
                <w:rFonts w:ascii="Calibri" w:eastAsia="Times New Roman" w:hAnsi="Calibri" w:cs="Calibri"/>
                <w:color w:val="000000"/>
              </w:rPr>
            </w:pPr>
            <w:r w:rsidRPr="00EE0BC9">
              <w:rPr>
                <w:rFonts w:ascii="Calibri" w:eastAsia="Times New Roman" w:hAnsi="Calibri" w:cs="Calibri"/>
                <w:color w:val="000000"/>
              </w:rPr>
              <w:t>3</w:t>
            </w:r>
          </w:p>
        </w:tc>
        <w:tc>
          <w:tcPr>
            <w:tcW w:w="908" w:type="dxa"/>
            <w:tcBorders>
              <w:top w:val="nil"/>
              <w:left w:val="nil"/>
              <w:bottom w:val="single" w:sz="4" w:space="0" w:color="auto"/>
              <w:right w:val="single" w:sz="4" w:space="0" w:color="auto"/>
            </w:tcBorders>
            <w:shd w:val="clear" w:color="auto" w:fill="auto"/>
            <w:noWrap/>
            <w:vAlign w:val="bottom"/>
            <w:hideMark/>
          </w:tcPr>
          <w:p w:rsidR="00EE0BC9" w:rsidRPr="00EE0BC9" w:rsidRDefault="00EE0BC9" w:rsidP="00EE0BC9">
            <w:pPr>
              <w:spacing w:after="0" w:line="240" w:lineRule="auto"/>
              <w:jc w:val="right"/>
              <w:rPr>
                <w:rFonts w:ascii="Calibri" w:eastAsia="Times New Roman" w:hAnsi="Calibri" w:cs="Calibri"/>
                <w:color w:val="000000"/>
              </w:rPr>
            </w:pPr>
            <w:r w:rsidRPr="00EE0BC9">
              <w:rPr>
                <w:rFonts w:ascii="Calibri" w:eastAsia="Times New Roman" w:hAnsi="Calibri" w:cs="Calibri"/>
                <w:color w:val="000000"/>
              </w:rPr>
              <w:t>0</w:t>
            </w:r>
          </w:p>
        </w:tc>
      </w:tr>
    </w:tbl>
    <w:p w:rsidR="00EE0BC9" w:rsidRDefault="00EE0BC9"/>
    <w:p w:rsidR="00EE0BC9" w:rsidRDefault="00EE0BC9" w:rsidP="00EE0BC9">
      <w:pPr>
        <w:rPr>
          <w:sz w:val="44"/>
          <w:szCs w:val="44"/>
        </w:rPr>
      </w:pPr>
      <w:r>
        <w:rPr>
          <w:sz w:val="44"/>
          <w:szCs w:val="44"/>
        </w:rPr>
        <w:t>ĐÁP ÁN ĐỀ KIỂM TRA HỌC KÌ 1 MÔN VẬT LÍ LỚP 10 NĂM HỌC 2022-2023</w:t>
      </w:r>
    </w:p>
    <w:p w:rsidR="00EE0BC9" w:rsidRDefault="00EE0BC9" w:rsidP="00EE0BC9">
      <w:pPr>
        <w:rPr>
          <w:sz w:val="44"/>
          <w:szCs w:val="44"/>
        </w:rPr>
      </w:pPr>
      <w:r>
        <w:rPr>
          <w:sz w:val="44"/>
          <w:szCs w:val="44"/>
        </w:rPr>
        <w:t>MÃ ĐỀ 101</w:t>
      </w:r>
    </w:p>
    <w:p w:rsidR="00EE0BC9" w:rsidRDefault="00EE0BC9" w:rsidP="00EE0BC9">
      <w:pPr>
        <w:rPr>
          <w:sz w:val="44"/>
          <w:szCs w:val="44"/>
        </w:rPr>
      </w:pPr>
      <w:r>
        <w:rPr>
          <w:sz w:val="44"/>
          <w:szCs w:val="44"/>
        </w:rPr>
        <w:t>1B-2C-3C-4A-5C-6A-7B-8A-9C-10D-11C-12C-13C-14D-15B-16D-17D-18A-19C-20A</w:t>
      </w:r>
    </w:p>
    <w:p w:rsidR="00EE0BC9" w:rsidRDefault="00EE0BC9" w:rsidP="00EE0BC9">
      <w:pPr>
        <w:rPr>
          <w:sz w:val="44"/>
          <w:szCs w:val="44"/>
        </w:rPr>
      </w:pPr>
      <w:r>
        <w:rPr>
          <w:sz w:val="44"/>
          <w:szCs w:val="44"/>
        </w:rPr>
        <w:t>MÃ ĐỀ 102</w:t>
      </w:r>
    </w:p>
    <w:p w:rsidR="00EE0BC9" w:rsidRDefault="00EE0BC9" w:rsidP="00EE0BC9">
      <w:pPr>
        <w:rPr>
          <w:sz w:val="44"/>
          <w:szCs w:val="44"/>
        </w:rPr>
      </w:pPr>
      <w:r>
        <w:rPr>
          <w:sz w:val="44"/>
          <w:szCs w:val="44"/>
        </w:rPr>
        <w:t>1D-2B-3A-4A-5B-6C-7C-8C-9C-10D-11A-12A-13A-14C-15D-16B-17C-18A-19B-20A</w:t>
      </w:r>
    </w:p>
    <w:p w:rsidR="00EE0BC9" w:rsidRDefault="00EE0BC9" w:rsidP="00EE0BC9">
      <w:pPr>
        <w:rPr>
          <w:sz w:val="44"/>
          <w:szCs w:val="44"/>
        </w:rPr>
      </w:pPr>
      <w:r>
        <w:rPr>
          <w:sz w:val="44"/>
          <w:szCs w:val="44"/>
        </w:rPr>
        <w:t>Câu 21,câu 22 và câu 23 chung cho 2 mã đề</w:t>
      </w:r>
    </w:p>
    <w:p w:rsidR="00EE0BC9" w:rsidRDefault="00EE0BC9" w:rsidP="00EE0BC9">
      <w:pPr>
        <w:rPr>
          <w:sz w:val="44"/>
          <w:szCs w:val="44"/>
        </w:rPr>
      </w:pPr>
      <w:r>
        <w:rPr>
          <w:sz w:val="44"/>
          <w:szCs w:val="44"/>
        </w:rPr>
        <w:t xml:space="preserve">Câu 21 </w:t>
      </w:r>
    </w:p>
    <w:p w:rsidR="00EE0BC9" w:rsidRPr="00FA70F2" w:rsidRDefault="00EE0BC9" w:rsidP="00EE0BC9">
      <w:pPr>
        <w:pStyle w:val="ListParagraph"/>
        <w:numPr>
          <w:ilvl w:val="0"/>
          <w:numId w:val="5"/>
        </w:numPr>
        <w:spacing w:after="160"/>
        <w:rPr>
          <w:sz w:val="44"/>
          <w:szCs w:val="44"/>
        </w:rPr>
      </w:pPr>
      <w:r>
        <w:rPr>
          <w:sz w:val="44"/>
          <w:szCs w:val="44"/>
        </w:rPr>
        <w:t xml:space="preserve"> h = </w:t>
      </w:r>
      <m:oMath>
        <m:f>
          <m:fPr>
            <m:ctrlPr>
              <w:rPr>
                <w:rFonts w:ascii="Cambria Math" w:hAnsi="Cambria Math"/>
                <w:i/>
                <w:sz w:val="44"/>
                <w:szCs w:val="44"/>
              </w:rPr>
            </m:ctrlPr>
          </m:fPr>
          <m:num>
            <m:r>
              <w:rPr>
                <w:rFonts w:ascii="Cambria Math" w:hAnsi="Cambria Math"/>
                <w:sz w:val="44"/>
                <w:szCs w:val="44"/>
              </w:rPr>
              <m:t>1</m:t>
            </m:r>
          </m:num>
          <m:den>
            <m:r>
              <w:rPr>
                <w:rFonts w:ascii="Cambria Math" w:hAnsi="Cambria Math"/>
                <w:sz w:val="44"/>
                <w:szCs w:val="44"/>
              </w:rPr>
              <m:t>2</m:t>
            </m:r>
          </m:den>
        </m:f>
      </m:oMath>
      <w:r>
        <w:rPr>
          <w:sz w:val="44"/>
          <w:szCs w:val="44"/>
        </w:rPr>
        <w:t xml:space="preserve"> gt</w:t>
      </w:r>
      <w:r>
        <w:rPr>
          <w:sz w:val="44"/>
          <w:szCs w:val="44"/>
          <w:vertAlign w:val="superscript"/>
        </w:rPr>
        <w:t>2</w:t>
      </w:r>
      <w:r>
        <w:rPr>
          <w:sz w:val="44"/>
          <w:szCs w:val="44"/>
        </w:rPr>
        <w:t>= 500 m (0,5 đ)</w:t>
      </w:r>
    </w:p>
    <w:p w:rsidR="00EE0BC9" w:rsidRPr="00E87148" w:rsidRDefault="00EE0BC9" w:rsidP="00EE0BC9">
      <w:pPr>
        <w:pStyle w:val="ListParagraph"/>
        <w:numPr>
          <w:ilvl w:val="0"/>
          <w:numId w:val="5"/>
        </w:numPr>
        <w:spacing w:after="160"/>
        <w:rPr>
          <w:sz w:val="44"/>
          <w:szCs w:val="44"/>
        </w:rPr>
      </w:pPr>
      <w:r>
        <w:rPr>
          <w:sz w:val="44"/>
          <w:szCs w:val="44"/>
        </w:rPr>
        <w:lastRenderedPageBreak/>
        <w:t xml:space="preserve"> v =</w:t>
      </w:r>
      <m:oMath>
        <m:r>
          <w:rPr>
            <w:rFonts w:ascii="Cambria Math" w:hAnsi="Cambria Math"/>
            <w:sz w:val="44"/>
            <w:szCs w:val="44"/>
          </w:rPr>
          <m:t xml:space="preserve"> </m:t>
        </m:r>
        <m:rad>
          <m:radPr>
            <m:degHide m:val="1"/>
            <m:ctrlPr>
              <w:rPr>
                <w:rFonts w:ascii="Cambria Math" w:hAnsi="Cambria Math"/>
                <w:i/>
                <w:sz w:val="44"/>
                <w:szCs w:val="44"/>
              </w:rPr>
            </m:ctrlPr>
          </m:radPr>
          <m:deg/>
          <m:e>
            <m:sSubSup>
              <m:sSubSupPr>
                <m:ctrlPr>
                  <w:rPr>
                    <w:rFonts w:ascii="Cambria Math" w:hAnsi="Cambria Math"/>
                    <w:i/>
                    <w:sz w:val="44"/>
                    <w:szCs w:val="44"/>
                  </w:rPr>
                </m:ctrlPr>
              </m:sSubSupPr>
              <m:e>
                <m:r>
                  <w:rPr>
                    <w:rFonts w:ascii="Cambria Math" w:hAnsi="Cambria Math"/>
                    <w:sz w:val="44"/>
                    <w:szCs w:val="44"/>
                  </w:rPr>
                  <m:t>v</m:t>
                </m:r>
              </m:e>
              <m:sub>
                <m:r>
                  <w:rPr>
                    <w:rFonts w:ascii="Cambria Math" w:hAnsi="Cambria Math"/>
                    <w:sz w:val="44"/>
                    <w:szCs w:val="44"/>
                  </w:rPr>
                  <m:t>0</m:t>
                </m:r>
              </m:sub>
              <m:sup>
                <m:r>
                  <w:rPr>
                    <w:rFonts w:ascii="Cambria Math" w:hAnsi="Cambria Math"/>
                    <w:sz w:val="44"/>
                    <w:szCs w:val="44"/>
                  </w:rPr>
                  <m:t>2</m:t>
                </m:r>
              </m:sup>
            </m:sSubSup>
            <m:r>
              <w:rPr>
                <w:rFonts w:ascii="Cambria Math" w:hAnsi="Cambria Math"/>
                <w:sz w:val="44"/>
                <w:szCs w:val="44"/>
              </w:rPr>
              <m:t>+</m:t>
            </m:r>
            <m:sSup>
              <m:sSupPr>
                <m:ctrlPr>
                  <w:rPr>
                    <w:rFonts w:ascii="Cambria Math" w:hAnsi="Cambria Math"/>
                    <w:i/>
                    <w:sz w:val="44"/>
                    <w:szCs w:val="44"/>
                  </w:rPr>
                </m:ctrlPr>
              </m:sSupPr>
              <m:e>
                <m:d>
                  <m:dPr>
                    <m:ctrlPr>
                      <w:rPr>
                        <w:rFonts w:ascii="Cambria Math" w:hAnsi="Cambria Math"/>
                        <w:i/>
                        <w:sz w:val="44"/>
                        <w:szCs w:val="44"/>
                      </w:rPr>
                    </m:ctrlPr>
                  </m:dPr>
                  <m:e>
                    <m:r>
                      <w:rPr>
                        <w:rFonts w:ascii="Cambria Math" w:hAnsi="Cambria Math"/>
                        <w:sz w:val="44"/>
                        <w:szCs w:val="44"/>
                      </w:rPr>
                      <m:t>gt</m:t>
                    </m:r>
                  </m:e>
                </m:d>
              </m:e>
              <m:sup>
                <m:r>
                  <w:rPr>
                    <w:rFonts w:ascii="Cambria Math" w:hAnsi="Cambria Math"/>
                    <w:sz w:val="44"/>
                    <w:szCs w:val="44"/>
                  </w:rPr>
                  <m:t>2</m:t>
                </m:r>
              </m:sup>
            </m:sSup>
          </m:e>
        </m:rad>
      </m:oMath>
      <w:r>
        <w:rPr>
          <w:sz w:val="44"/>
          <w:szCs w:val="44"/>
        </w:rPr>
        <w:t xml:space="preserve"> </w:t>
      </w:r>
      <m:oMath>
        <m:r>
          <w:rPr>
            <w:rFonts w:ascii="Cambria Math" w:hAnsi="Cambria Math"/>
            <w:sz w:val="44"/>
            <w:szCs w:val="44"/>
          </w:rPr>
          <m:t>≈</m:t>
        </m:r>
      </m:oMath>
      <w:r>
        <w:rPr>
          <w:sz w:val="44"/>
          <w:szCs w:val="44"/>
        </w:rPr>
        <w:t>52,20 m/s (0,5 đ)</w:t>
      </w:r>
    </w:p>
    <w:p w:rsidR="00EE0BC9" w:rsidRDefault="00EE0BC9" w:rsidP="00EE0BC9">
      <w:pPr>
        <w:ind w:left="720"/>
        <w:rPr>
          <w:rFonts w:eastAsiaTheme="minorEastAsia"/>
          <w:sz w:val="44"/>
          <w:szCs w:val="44"/>
        </w:rPr>
      </w:pPr>
      <w:r>
        <w:rPr>
          <w:sz w:val="44"/>
          <w:szCs w:val="44"/>
        </w:rPr>
        <w:t>v</w:t>
      </w:r>
      <w:r>
        <w:rPr>
          <w:sz w:val="44"/>
          <w:szCs w:val="44"/>
          <w:vertAlign w:val="subscript"/>
        </w:rPr>
        <w:t xml:space="preserve">m </w:t>
      </w:r>
      <w:r>
        <w:rPr>
          <w:sz w:val="44"/>
          <w:szCs w:val="44"/>
        </w:rPr>
        <w:t>=</w:t>
      </w:r>
      <w:r>
        <w:rPr>
          <w:rFonts w:eastAsiaTheme="minorEastAsia"/>
          <w:sz w:val="44"/>
          <w:szCs w:val="44"/>
        </w:rPr>
        <w:t xml:space="preserve"> </w:t>
      </w:r>
      <m:oMath>
        <m:rad>
          <m:radPr>
            <m:degHide m:val="1"/>
            <m:ctrlPr>
              <w:rPr>
                <w:rFonts w:ascii="Cambria Math" w:hAnsi="Cambria Math"/>
                <w:i/>
                <w:sz w:val="44"/>
                <w:szCs w:val="44"/>
              </w:rPr>
            </m:ctrlPr>
          </m:radPr>
          <m:deg/>
          <m:e>
            <m:sSubSup>
              <m:sSubSupPr>
                <m:ctrlPr>
                  <w:rPr>
                    <w:rFonts w:ascii="Cambria Math" w:hAnsi="Cambria Math"/>
                    <w:i/>
                    <w:sz w:val="44"/>
                    <w:szCs w:val="44"/>
                  </w:rPr>
                </m:ctrlPr>
              </m:sSubSupPr>
              <m:e>
                <m:r>
                  <w:rPr>
                    <w:rFonts w:ascii="Cambria Math" w:hAnsi="Cambria Math"/>
                    <w:sz w:val="44"/>
                    <w:szCs w:val="44"/>
                  </w:rPr>
                  <m:t>v</m:t>
                </m:r>
              </m:e>
              <m:sub>
                <m:r>
                  <w:rPr>
                    <w:rFonts w:ascii="Cambria Math" w:hAnsi="Cambria Math"/>
                    <w:sz w:val="44"/>
                    <w:szCs w:val="44"/>
                  </w:rPr>
                  <m:t>0</m:t>
                </m:r>
              </m:sub>
              <m:sup>
                <m:r>
                  <w:rPr>
                    <w:rFonts w:ascii="Cambria Math" w:hAnsi="Cambria Math"/>
                    <w:sz w:val="44"/>
                    <w:szCs w:val="44"/>
                  </w:rPr>
                  <m:t>2</m:t>
                </m:r>
              </m:sup>
            </m:sSubSup>
            <m:r>
              <w:rPr>
                <w:rFonts w:ascii="Cambria Math" w:hAnsi="Cambria Math"/>
                <w:sz w:val="44"/>
                <w:szCs w:val="44"/>
              </w:rPr>
              <m:t>+2gh</m:t>
            </m:r>
          </m:e>
        </m:rad>
        <m:r>
          <w:rPr>
            <w:rFonts w:ascii="Cambria Math" w:eastAsiaTheme="minorEastAsia" w:hAnsi="Cambria Math"/>
            <w:sz w:val="44"/>
            <w:szCs w:val="44"/>
          </w:rPr>
          <m:t>≈</m:t>
        </m:r>
      </m:oMath>
      <w:r>
        <w:rPr>
          <w:rFonts w:eastAsiaTheme="minorEastAsia"/>
          <w:sz w:val="44"/>
          <w:szCs w:val="44"/>
        </w:rPr>
        <w:t>101,12 m/s (0,5 đ)</w:t>
      </w:r>
    </w:p>
    <w:p w:rsidR="00EE0BC9" w:rsidRDefault="00EE0BC9" w:rsidP="00EE0BC9">
      <w:pPr>
        <w:ind w:left="720"/>
        <w:rPr>
          <w:rFonts w:eastAsiaTheme="minorEastAsia"/>
          <w:sz w:val="44"/>
          <w:szCs w:val="44"/>
        </w:rPr>
      </w:pPr>
      <w:bookmarkStart w:id="0" w:name="_GoBack"/>
      <w:r w:rsidRPr="002A04A7">
        <w:rPr>
          <w:noProof/>
          <w:sz w:val="44"/>
          <w:szCs w:val="44"/>
        </w:rPr>
        <w:drawing>
          <wp:anchor distT="0" distB="0" distL="114300" distR="114300" simplePos="0" relativeHeight="251659264" behindDoc="1" locked="0" layoutInCell="1" allowOverlap="1" wp14:anchorId="000F5BC3" wp14:editId="684009B3">
            <wp:simplePos x="0" y="0"/>
            <wp:positionH relativeFrom="column">
              <wp:posOffset>3176019</wp:posOffset>
            </wp:positionH>
            <wp:positionV relativeFrom="paragraph">
              <wp:posOffset>479779</wp:posOffset>
            </wp:positionV>
            <wp:extent cx="3676650" cy="213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6650" cy="2133600"/>
                    </a:xfrm>
                    <a:prstGeom prst="rect">
                      <a:avLst/>
                    </a:prstGeom>
                  </pic:spPr>
                </pic:pic>
              </a:graphicData>
            </a:graphic>
            <wp14:sizeRelH relativeFrom="page">
              <wp14:pctWidth>0</wp14:pctWidth>
            </wp14:sizeRelH>
            <wp14:sizeRelV relativeFrom="page">
              <wp14:pctHeight>0</wp14:pctHeight>
            </wp14:sizeRelV>
          </wp:anchor>
        </w:drawing>
      </w:r>
      <w:bookmarkEnd w:id="0"/>
      <w:r>
        <w:rPr>
          <w:rFonts w:eastAsiaTheme="minorEastAsia"/>
          <w:sz w:val="44"/>
          <w:szCs w:val="44"/>
        </w:rPr>
        <w:t>L = x</w:t>
      </w:r>
      <w:r>
        <w:rPr>
          <w:rFonts w:eastAsiaTheme="minorEastAsia"/>
          <w:sz w:val="44"/>
          <w:szCs w:val="44"/>
          <w:vertAlign w:val="subscript"/>
        </w:rPr>
        <w:t xml:space="preserve">max </w:t>
      </w:r>
      <w:r>
        <w:rPr>
          <w:rFonts w:eastAsiaTheme="minorEastAsia"/>
          <w:sz w:val="44"/>
          <w:szCs w:val="44"/>
        </w:rPr>
        <w:t>= v</w:t>
      </w:r>
      <w:r>
        <w:rPr>
          <w:rFonts w:eastAsiaTheme="minorEastAsia"/>
          <w:sz w:val="44"/>
          <w:szCs w:val="44"/>
          <w:vertAlign w:val="subscript"/>
        </w:rPr>
        <w:t xml:space="preserve">0 </w:t>
      </w:r>
      <w:r>
        <w:rPr>
          <w:rFonts w:eastAsiaTheme="minorEastAsia"/>
          <w:sz w:val="44"/>
          <w:szCs w:val="44"/>
        </w:rPr>
        <w:t xml:space="preserve">t = 150 m/s </w:t>
      </w:r>
    </w:p>
    <w:p w:rsidR="00EE0BC9" w:rsidRDefault="00EE0BC9" w:rsidP="00EE0BC9">
      <w:pPr>
        <w:rPr>
          <w:rFonts w:eastAsiaTheme="minorEastAsia"/>
          <w:sz w:val="44"/>
          <w:szCs w:val="44"/>
        </w:rPr>
      </w:pPr>
      <w:r>
        <w:rPr>
          <w:rFonts w:eastAsiaTheme="minorEastAsia"/>
          <w:sz w:val="44"/>
          <w:szCs w:val="44"/>
        </w:rPr>
        <w:t>Câu 22</w:t>
      </w:r>
    </w:p>
    <w:p w:rsidR="00EE0BC9" w:rsidRDefault="00EE0BC9" w:rsidP="00EE0BC9">
      <w:pPr>
        <w:pStyle w:val="ListParagraph"/>
        <w:numPr>
          <w:ilvl w:val="0"/>
          <w:numId w:val="6"/>
        </w:numPr>
        <w:spacing w:after="160"/>
        <w:rPr>
          <w:sz w:val="44"/>
          <w:szCs w:val="44"/>
        </w:rPr>
      </w:pPr>
      <w:r>
        <w:rPr>
          <w:sz w:val="44"/>
          <w:szCs w:val="44"/>
        </w:rPr>
        <w:t xml:space="preserve"> -P + F</w:t>
      </w:r>
      <w:r>
        <w:rPr>
          <w:sz w:val="44"/>
          <w:szCs w:val="44"/>
          <w:vertAlign w:val="subscript"/>
        </w:rPr>
        <w:t>y</w:t>
      </w:r>
      <w:r>
        <w:rPr>
          <w:sz w:val="44"/>
          <w:szCs w:val="44"/>
        </w:rPr>
        <w:t xml:space="preserve"> + N = 0</w:t>
      </w:r>
    </w:p>
    <w:p w:rsidR="00EE0BC9" w:rsidRDefault="00EE0BC9" w:rsidP="00EE0BC9">
      <w:pPr>
        <w:rPr>
          <w:rFonts w:eastAsiaTheme="minorEastAsia"/>
          <w:sz w:val="40"/>
          <w:szCs w:val="40"/>
        </w:rPr>
      </w:pPr>
      <w:r>
        <w:rPr>
          <w:sz w:val="44"/>
          <w:szCs w:val="44"/>
        </w:rPr>
        <w:t>N = P – F Sin</w:t>
      </w:r>
      <m:oMath>
        <m:r>
          <w:rPr>
            <w:rFonts w:ascii="Cambria Math" w:hAnsi="Cambria Math"/>
            <w:sz w:val="44"/>
            <w:szCs w:val="44"/>
          </w:rPr>
          <m:t>α</m:t>
        </m:r>
      </m:oMath>
      <w:r>
        <w:rPr>
          <w:rFonts w:eastAsiaTheme="minorEastAsia"/>
          <w:sz w:val="40"/>
          <w:szCs w:val="40"/>
        </w:rPr>
        <w:t xml:space="preserve"> , ma = F</w:t>
      </w:r>
      <w:r>
        <w:rPr>
          <w:rFonts w:eastAsiaTheme="minorEastAsia"/>
          <w:sz w:val="40"/>
          <w:szCs w:val="40"/>
          <w:vertAlign w:val="subscript"/>
        </w:rPr>
        <w:t xml:space="preserve">x </w:t>
      </w:r>
      <w:r>
        <w:rPr>
          <w:rFonts w:eastAsiaTheme="minorEastAsia"/>
          <w:sz w:val="40"/>
          <w:szCs w:val="40"/>
        </w:rPr>
        <w:t>- F</w:t>
      </w:r>
      <w:r>
        <w:rPr>
          <w:rFonts w:eastAsiaTheme="minorEastAsia"/>
          <w:sz w:val="40"/>
          <w:szCs w:val="40"/>
          <w:vertAlign w:val="subscript"/>
        </w:rPr>
        <w:t xml:space="preserve">ms </w:t>
      </w:r>
      <w:r>
        <w:t xml:space="preserve">                                                                                                      </w:t>
      </w:r>
      <w:r w:rsidRPr="002A04A7">
        <w:rPr>
          <w:rFonts w:ascii="Cambria Math" w:eastAsiaTheme="minorEastAsia" w:hAnsi="Cambria Math"/>
          <w:i/>
          <w:sz w:val="16"/>
          <w:szCs w:val="16"/>
        </w:rPr>
        <w:br/>
      </w:r>
      <w:r>
        <w:rPr>
          <w:rFonts w:eastAsiaTheme="minorEastAsia"/>
          <w:sz w:val="40"/>
          <w:szCs w:val="40"/>
        </w:rPr>
        <w:t xml:space="preserve">a = </w:t>
      </w:r>
      <m:oMath>
        <m:f>
          <m:fPr>
            <m:ctrlPr>
              <w:rPr>
                <w:rFonts w:ascii="Cambria Math" w:eastAsiaTheme="minorEastAsia" w:hAnsi="Cambria Math"/>
                <w:i/>
                <w:sz w:val="40"/>
                <w:szCs w:val="40"/>
              </w:rPr>
            </m:ctrlPr>
          </m:fPr>
          <m:num>
            <m:r>
              <m:rPr>
                <m:sty m:val="p"/>
              </m:rPr>
              <w:rPr>
                <w:rFonts w:ascii="Cambria Math" w:eastAsiaTheme="minorEastAsia" w:hAnsi="Cambria Math"/>
                <w:sz w:val="40"/>
                <w:szCs w:val="40"/>
                <w:u w:val="single"/>
              </w:rPr>
              <m:t>F ( cos</m:t>
            </m:r>
            <m:r>
              <w:rPr>
                <w:rFonts w:ascii="Cambria Math" w:hAnsi="Cambria Math"/>
                <w:sz w:val="44"/>
                <w:szCs w:val="44"/>
                <w:u w:val="single"/>
              </w:rPr>
              <m:t>α</m:t>
            </m:r>
            <m:r>
              <m:rPr>
                <m:sty m:val="p"/>
              </m:rPr>
              <w:rPr>
                <w:rFonts w:ascii="Cambria Math" w:eastAsiaTheme="minorEastAsia" w:hAnsi="Cambria Math"/>
                <w:sz w:val="44"/>
                <w:szCs w:val="44"/>
                <w:u w:val="single"/>
              </w:rPr>
              <m:t xml:space="preserve"> + </m:t>
            </m:r>
            <m:r>
              <m:rPr>
                <m:sty m:val="p"/>
              </m:rPr>
              <w:rPr>
                <w:rFonts w:ascii="Cambria Math" w:eastAsiaTheme="minorEastAsia" w:hAnsi="Cambria Math" w:cstheme="minorHAnsi"/>
                <w:sz w:val="44"/>
                <w:szCs w:val="44"/>
                <w:u w:val="single"/>
              </w:rPr>
              <m:t>µ</m:t>
            </m:r>
            <m:r>
              <m:rPr>
                <m:sty m:val="p"/>
              </m:rPr>
              <w:rPr>
                <w:rFonts w:ascii="Cambria Math" w:eastAsiaTheme="minorEastAsia" w:hAnsi="Cambria Math"/>
                <w:sz w:val="44"/>
                <w:szCs w:val="44"/>
                <w:u w:val="single"/>
              </w:rPr>
              <m:t xml:space="preserve"> sin</m:t>
            </m:r>
            <m:r>
              <w:rPr>
                <w:rFonts w:ascii="Cambria Math" w:hAnsi="Cambria Math"/>
                <w:sz w:val="44"/>
                <w:szCs w:val="44"/>
                <w:u w:val="single"/>
              </w:rPr>
              <m:t>α</m:t>
            </m:r>
            <m:r>
              <m:rPr>
                <m:sty m:val="p"/>
              </m:rPr>
              <w:rPr>
                <w:rFonts w:ascii="Cambria Math" w:eastAsiaTheme="minorEastAsia" w:hAnsi="Cambria Math"/>
                <w:sz w:val="44"/>
                <w:szCs w:val="44"/>
                <w:u w:val="single"/>
              </w:rPr>
              <m:t xml:space="preserve"> )  -</m:t>
            </m:r>
            <m:r>
              <m:rPr>
                <m:sty m:val="p"/>
              </m:rPr>
              <w:rPr>
                <w:rFonts w:ascii="Cambria Math" w:eastAsiaTheme="minorEastAsia" w:hAnsi="Cambria Math" w:cstheme="minorHAnsi"/>
                <w:sz w:val="44"/>
                <w:szCs w:val="44"/>
                <w:u w:val="single"/>
              </w:rPr>
              <m:t>µmg</m:t>
            </m:r>
          </m:num>
          <m:den>
            <m:r>
              <w:rPr>
                <w:rFonts w:ascii="Cambria Math" w:eastAsiaTheme="minorEastAsia" w:hAnsi="Cambria Math"/>
                <w:sz w:val="40"/>
                <w:szCs w:val="40"/>
              </w:rPr>
              <m:t>m</m:t>
            </m:r>
          </m:den>
        </m:f>
      </m:oMath>
      <w:r>
        <w:rPr>
          <w:rFonts w:eastAsiaTheme="minorEastAsia"/>
          <w:sz w:val="40"/>
          <w:szCs w:val="40"/>
        </w:rPr>
        <w:t xml:space="preserve"> = 0,90 m/s</w:t>
      </w:r>
      <w:r>
        <w:rPr>
          <w:rFonts w:eastAsiaTheme="minorEastAsia"/>
          <w:sz w:val="40"/>
          <w:szCs w:val="40"/>
          <w:vertAlign w:val="superscript"/>
        </w:rPr>
        <w:t xml:space="preserve">2 </w:t>
      </w:r>
      <w:r>
        <w:rPr>
          <w:rFonts w:eastAsiaTheme="minorEastAsia"/>
          <w:sz w:val="40"/>
          <w:szCs w:val="40"/>
        </w:rPr>
        <w:t>( 1 đ )</w:t>
      </w:r>
    </w:p>
    <w:p w:rsidR="00EE0BC9" w:rsidRDefault="00EE0BC9" w:rsidP="00EE0BC9">
      <w:pPr>
        <w:rPr>
          <w:rFonts w:eastAsiaTheme="minorEastAsia"/>
          <w:sz w:val="44"/>
          <w:szCs w:val="44"/>
        </w:rPr>
      </w:pPr>
      <w:r>
        <w:rPr>
          <w:rFonts w:eastAsiaTheme="minorEastAsia"/>
          <w:sz w:val="40"/>
          <w:szCs w:val="40"/>
        </w:rPr>
        <w:t xml:space="preserve">S = </w:t>
      </w:r>
      <m:oMath>
        <m:f>
          <m:fPr>
            <m:ctrlPr>
              <w:rPr>
                <w:rFonts w:ascii="Cambria Math" w:eastAsiaTheme="minorEastAsia" w:hAnsi="Cambria Math"/>
                <w:i/>
                <w:sz w:val="40"/>
                <w:szCs w:val="40"/>
              </w:rPr>
            </m:ctrlPr>
          </m:fPr>
          <m:num>
            <m:r>
              <w:rPr>
                <w:rFonts w:ascii="Cambria Math" w:eastAsiaTheme="minorEastAsia" w:hAnsi="Cambria Math"/>
                <w:sz w:val="40"/>
                <w:szCs w:val="40"/>
              </w:rPr>
              <m:t>1</m:t>
            </m:r>
          </m:num>
          <m:den>
            <m:r>
              <w:rPr>
                <w:rFonts w:ascii="Cambria Math" w:eastAsiaTheme="minorEastAsia" w:hAnsi="Cambria Math"/>
                <w:sz w:val="40"/>
                <w:szCs w:val="40"/>
              </w:rPr>
              <m:t>2</m:t>
            </m:r>
          </m:den>
        </m:f>
      </m:oMath>
      <w:r>
        <w:rPr>
          <w:rFonts w:eastAsiaTheme="minorEastAsia"/>
          <w:sz w:val="40"/>
          <w:szCs w:val="40"/>
        </w:rPr>
        <w:t>at</w:t>
      </w:r>
      <w:r>
        <w:rPr>
          <w:rFonts w:eastAsiaTheme="minorEastAsia"/>
          <w:sz w:val="44"/>
          <w:szCs w:val="44"/>
          <w:vertAlign w:val="superscript"/>
        </w:rPr>
        <w:t>2</w:t>
      </w:r>
      <w:r>
        <w:rPr>
          <w:rFonts w:eastAsiaTheme="minorEastAsia"/>
          <w:sz w:val="44"/>
          <w:szCs w:val="44"/>
        </w:rPr>
        <w:t>= 3645 m , v = at = 81m/s (0.5đ)</w:t>
      </w:r>
    </w:p>
    <w:p w:rsidR="00EE0BC9" w:rsidRDefault="00EE0BC9" w:rsidP="00EE0BC9">
      <w:pPr>
        <w:pStyle w:val="ListParagraph"/>
        <w:numPr>
          <w:ilvl w:val="0"/>
          <w:numId w:val="6"/>
        </w:numPr>
        <w:spacing w:after="160"/>
        <w:rPr>
          <w:sz w:val="44"/>
          <w:szCs w:val="44"/>
        </w:rPr>
      </w:pPr>
      <w:r>
        <w:rPr>
          <w:sz w:val="44"/>
          <w:szCs w:val="44"/>
        </w:rPr>
        <w:t xml:space="preserve"> Trượt đều : a = 0 , F = </w:t>
      </w:r>
      <m:oMath>
        <m:f>
          <m:fPr>
            <m:ctrlPr>
              <w:rPr>
                <w:rFonts w:ascii="Cambria Math" w:hAnsi="Cambria Math"/>
                <w:i/>
                <w:sz w:val="44"/>
                <w:szCs w:val="44"/>
              </w:rPr>
            </m:ctrlPr>
          </m:fPr>
          <m:num>
            <m:r>
              <w:rPr>
                <w:rFonts w:ascii="Cambria Math" w:hAnsi="Cambria Math"/>
                <w:sz w:val="44"/>
                <w:szCs w:val="44"/>
              </w:rPr>
              <m:t>µmg</m:t>
            </m:r>
          </m:num>
          <m:den>
            <m:r>
              <w:rPr>
                <w:rFonts w:ascii="Cambria Math" w:hAnsi="Cambria Math"/>
                <w:sz w:val="44"/>
                <w:szCs w:val="44"/>
              </w:rPr>
              <m:t>cosα+µsinα</m:t>
            </m:r>
          </m:den>
        </m:f>
        <m:r>
          <w:rPr>
            <w:rFonts w:ascii="Cambria Math" w:hAnsi="Cambria Math"/>
            <w:sz w:val="44"/>
            <w:szCs w:val="44"/>
          </w:rPr>
          <m:t>=10,35 N</m:t>
        </m:r>
      </m:oMath>
      <w:r>
        <w:rPr>
          <w:sz w:val="44"/>
          <w:szCs w:val="44"/>
        </w:rPr>
        <w:t xml:space="preserve"> ( 0.5 đ )</w:t>
      </w:r>
    </w:p>
    <w:p w:rsidR="00EE0BC9" w:rsidRDefault="00EE0BC9" w:rsidP="00EE0BC9">
      <w:pPr>
        <w:rPr>
          <w:rFonts w:eastAsiaTheme="minorEastAsia"/>
          <w:sz w:val="44"/>
          <w:szCs w:val="44"/>
        </w:rPr>
      </w:pPr>
      <w:r>
        <w:rPr>
          <w:rFonts w:eastAsiaTheme="minorEastAsia"/>
          <w:sz w:val="44"/>
          <w:szCs w:val="44"/>
        </w:rPr>
        <w:t xml:space="preserve">Câu 23 </w:t>
      </w:r>
    </w:p>
    <w:p w:rsidR="00EE0BC9" w:rsidRPr="00BB3BC8" w:rsidRDefault="00EE0BC9" w:rsidP="00EE0BC9">
      <w:pPr>
        <w:rPr>
          <w:rFonts w:eastAsiaTheme="minorEastAsia"/>
          <w:sz w:val="44"/>
          <w:szCs w:val="44"/>
        </w:rPr>
      </w:pPr>
      <w:r>
        <w:rPr>
          <w:rFonts w:eastAsiaTheme="minorEastAsia"/>
          <w:sz w:val="44"/>
          <w:szCs w:val="44"/>
        </w:rPr>
        <w:t>S</w:t>
      </w:r>
      <w:r>
        <w:rPr>
          <w:rFonts w:eastAsiaTheme="minorEastAsia"/>
          <w:sz w:val="44"/>
          <w:szCs w:val="44"/>
          <w:vertAlign w:val="subscript"/>
        </w:rPr>
        <w:t>1</w:t>
      </w:r>
      <w:r>
        <w:rPr>
          <w:rFonts w:eastAsiaTheme="minorEastAsia"/>
          <w:sz w:val="44"/>
          <w:szCs w:val="44"/>
        </w:rPr>
        <w:t>=S =</w:t>
      </w:r>
      <m:oMath>
        <m:f>
          <m:fPr>
            <m:ctrlPr>
              <w:rPr>
                <w:rFonts w:ascii="Cambria Math" w:eastAsiaTheme="minorEastAsia" w:hAnsi="Cambria Math"/>
                <w:i/>
                <w:sz w:val="44"/>
                <w:szCs w:val="44"/>
              </w:rPr>
            </m:ctrlPr>
          </m:fPr>
          <m:num>
            <m:r>
              <w:rPr>
                <w:rFonts w:ascii="Cambria Math" w:eastAsiaTheme="minorEastAsia" w:hAnsi="Cambria Math"/>
                <w:sz w:val="44"/>
                <w:szCs w:val="44"/>
              </w:rPr>
              <m:t>1</m:t>
            </m:r>
          </m:num>
          <m:den>
            <m:r>
              <w:rPr>
                <w:rFonts w:ascii="Cambria Math" w:eastAsiaTheme="minorEastAsia" w:hAnsi="Cambria Math"/>
                <w:sz w:val="44"/>
                <w:szCs w:val="44"/>
              </w:rPr>
              <m:t>2</m:t>
            </m:r>
          </m:den>
        </m:f>
      </m:oMath>
      <w:r>
        <w:rPr>
          <w:rFonts w:eastAsiaTheme="minorEastAsia"/>
          <w:sz w:val="44"/>
          <w:szCs w:val="44"/>
        </w:rPr>
        <w:t>at</w:t>
      </w:r>
      <w:r>
        <w:rPr>
          <w:rFonts w:eastAsiaTheme="minorEastAsia"/>
          <w:sz w:val="44"/>
          <w:szCs w:val="44"/>
          <w:vertAlign w:val="superscript"/>
        </w:rPr>
        <w:t>2</w:t>
      </w:r>
      <w:r>
        <w:rPr>
          <w:rFonts w:eastAsiaTheme="minorEastAsia"/>
          <w:sz w:val="44"/>
          <w:szCs w:val="44"/>
        </w:rPr>
        <w:t>, S</w:t>
      </w:r>
      <w:r>
        <w:rPr>
          <w:rFonts w:eastAsiaTheme="minorEastAsia"/>
          <w:sz w:val="44"/>
          <w:szCs w:val="44"/>
          <w:vertAlign w:val="subscript"/>
        </w:rPr>
        <w:t>2</w:t>
      </w:r>
      <w:r>
        <w:rPr>
          <w:rFonts w:eastAsiaTheme="minorEastAsia"/>
          <w:sz w:val="44"/>
          <w:szCs w:val="44"/>
        </w:rPr>
        <w:t>=</w:t>
      </w:r>
      <m:oMath>
        <m:f>
          <m:fPr>
            <m:ctrlPr>
              <w:rPr>
                <w:rFonts w:ascii="Cambria Math" w:eastAsiaTheme="minorEastAsia" w:hAnsi="Cambria Math"/>
                <w:i/>
                <w:sz w:val="44"/>
                <w:szCs w:val="44"/>
              </w:rPr>
            </m:ctrlPr>
          </m:fPr>
          <m:num>
            <m:r>
              <w:rPr>
                <w:rFonts w:ascii="Cambria Math" w:eastAsiaTheme="minorEastAsia" w:hAnsi="Cambria Math"/>
                <w:sz w:val="44"/>
                <w:szCs w:val="44"/>
              </w:rPr>
              <m:t>S</m:t>
            </m:r>
          </m:num>
          <m:den>
            <m:r>
              <w:rPr>
                <w:rFonts w:ascii="Cambria Math" w:eastAsiaTheme="minorEastAsia" w:hAnsi="Cambria Math"/>
                <w:sz w:val="44"/>
                <w:szCs w:val="44"/>
              </w:rPr>
              <m:t>2</m:t>
            </m:r>
          </m:den>
        </m:f>
      </m:oMath>
      <w:r>
        <w:rPr>
          <w:rFonts w:eastAsiaTheme="minorEastAsia"/>
          <w:sz w:val="44"/>
          <w:szCs w:val="44"/>
        </w:rPr>
        <w:t xml:space="preserve"> =</w:t>
      </w:r>
      <m:oMath>
        <m:f>
          <m:fPr>
            <m:ctrlPr>
              <w:rPr>
                <w:rFonts w:ascii="Cambria Math" w:eastAsiaTheme="minorEastAsia" w:hAnsi="Cambria Math"/>
                <w:i/>
                <w:sz w:val="44"/>
                <w:szCs w:val="44"/>
              </w:rPr>
            </m:ctrlPr>
          </m:fPr>
          <m:num>
            <m:r>
              <w:rPr>
                <w:rFonts w:ascii="Cambria Math" w:eastAsiaTheme="minorEastAsia" w:hAnsi="Cambria Math"/>
                <w:sz w:val="44"/>
                <w:szCs w:val="44"/>
              </w:rPr>
              <m:t>1</m:t>
            </m:r>
          </m:num>
          <m:den>
            <m:r>
              <w:rPr>
                <w:rFonts w:ascii="Cambria Math" w:eastAsiaTheme="minorEastAsia" w:hAnsi="Cambria Math"/>
                <w:sz w:val="44"/>
                <w:szCs w:val="44"/>
              </w:rPr>
              <m:t>2</m:t>
            </m:r>
          </m:den>
        </m:f>
      </m:oMath>
      <w:r>
        <w:rPr>
          <w:rFonts w:eastAsiaTheme="minorEastAsia"/>
          <w:sz w:val="44"/>
          <w:szCs w:val="44"/>
        </w:rPr>
        <w:t xml:space="preserve">a (t- </w:t>
      </w:r>
      <w:r>
        <w:rPr>
          <w:rFonts w:eastAsiaTheme="minorEastAsia" w:cstheme="minorHAnsi"/>
          <w:sz w:val="44"/>
          <w:szCs w:val="44"/>
        </w:rPr>
        <w:t>δ</w:t>
      </w:r>
      <w:r>
        <w:rPr>
          <w:rFonts w:eastAsiaTheme="minorEastAsia"/>
          <w:sz w:val="44"/>
          <w:szCs w:val="44"/>
        </w:rPr>
        <w:t>t )</w:t>
      </w:r>
      <w:r>
        <w:rPr>
          <w:rFonts w:eastAsiaTheme="minorEastAsia"/>
          <w:sz w:val="44"/>
          <w:szCs w:val="44"/>
          <w:vertAlign w:val="superscript"/>
        </w:rPr>
        <w:t>2</w:t>
      </w:r>
      <w:r>
        <w:rPr>
          <w:rFonts w:eastAsiaTheme="minorEastAsia" w:cstheme="minorHAnsi"/>
          <w:sz w:val="44"/>
          <w:szCs w:val="44"/>
        </w:rPr>
        <w:t xml:space="preserve"> </w:t>
      </w:r>
      <w:r>
        <w:rPr>
          <w:rFonts w:eastAsiaTheme="minorEastAsia" w:cstheme="minorHAnsi"/>
          <w:sz w:val="44"/>
          <w:szCs w:val="44"/>
        </w:rPr>
        <w:sym w:font="Wingdings" w:char="F0F0"/>
      </w:r>
      <w:r>
        <w:rPr>
          <w:rFonts w:eastAsiaTheme="minorEastAsia" w:cstheme="minorHAnsi"/>
          <w:sz w:val="44"/>
          <w:szCs w:val="44"/>
        </w:rPr>
        <w:t>δt =29,29 s (0,5đ)</w:t>
      </w:r>
    </w:p>
    <w:p w:rsidR="00EE0BC9" w:rsidRDefault="00EE0BC9"/>
    <w:sectPr w:rsidR="00EE0BC9" w:rsidSect="006C20D2">
      <w:footerReference w:type="default" r:id="rId7"/>
      <w:pgSz w:w="11906" w:h="16838"/>
      <w:pgMar w:top="851" w:right="567" w:bottom="851" w:left="1134" w:header="284" w:footer="56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B0" w:rsidRDefault="00EE0BC9" w:rsidP="006C20D2">
    <w:pPr>
      <w:pBdr>
        <w:top w:val="single" w:sz="6" w:space="1" w:color="auto"/>
      </w:pBdr>
      <w:tabs>
        <w:tab w:val="right" w:pos="10206"/>
      </w:tabs>
      <w:spacing w:line="240" w:lineRule="auto"/>
    </w:pPr>
    <w:r>
      <w:t>Mã đ</w:t>
    </w:r>
    <w:r>
      <w:t>ề</w:t>
    </w:r>
    <w:r>
      <w:t xml:space="preserve"> 101</w:t>
    </w:r>
    <w:r>
      <w:tab/>
      <w:t xml:space="preserve">Trang </w:t>
    </w:r>
    <w:r>
      <w:fldChar w:fldCharType="begin"/>
    </w:r>
    <w:r>
      <w:instrText>Page</w:instrText>
    </w:r>
    <w:r>
      <w:fldChar w:fldCharType="separate"/>
    </w:r>
    <w:r>
      <w:rPr>
        <w:noProof/>
      </w:rPr>
      <w:t>10</w:t>
    </w:r>
    <w:r>
      <w:fldChar w:fldCharType="end"/>
    </w:r>
    <w:r>
      <w:t>/</w:t>
    </w:r>
    <w:r>
      <w:fldChar w:fldCharType="begin"/>
    </w:r>
    <w:r>
      <w:instrText>NUMPAGES</w:instrText>
    </w:r>
    <w:r>
      <w:fldChar w:fldCharType="separate"/>
    </w:r>
    <w:r>
      <w:rPr>
        <w:noProof/>
      </w:rP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2F79"/>
    <w:multiLevelType w:val="hybridMultilevel"/>
    <w:tmpl w:val="3B802D42"/>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4AA79AB"/>
    <w:multiLevelType w:val="hybridMultilevel"/>
    <w:tmpl w:val="97BEF038"/>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26719F2"/>
    <w:multiLevelType w:val="hybridMultilevel"/>
    <w:tmpl w:val="E132C0D4"/>
    <w:lvl w:ilvl="0" w:tplc="4CEC658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D770C4"/>
    <w:multiLevelType w:val="hybridMultilevel"/>
    <w:tmpl w:val="E9FAA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21BA2"/>
    <w:multiLevelType w:val="hybridMultilevel"/>
    <w:tmpl w:val="3D4AA0B4"/>
    <w:lvl w:ilvl="0" w:tplc="FFFFFFFF">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6DE27E5"/>
    <w:multiLevelType w:val="hybridMultilevel"/>
    <w:tmpl w:val="1C00A9EC"/>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E1"/>
    <w:rsid w:val="001114E1"/>
    <w:rsid w:val="00176770"/>
    <w:rsid w:val="003E4CA6"/>
    <w:rsid w:val="005C689D"/>
    <w:rsid w:val="00830805"/>
    <w:rsid w:val="00EE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C9"/>
    <w:pPr>
      <w:spacing w:after="0" w:line="259" w:lineRule="auto"/>
      <w:ind w:left="720"/>
      <w:contextualSpacing/>
    </w:pPr>
    <w:rPr>
      <w:rFonts w:ascii="Times New Roman" w:eastAsiaTheme="minorEastAsia" w:hAnsi="Times New Roman"/>
      <w:color w:val="000000"/>
      <w:sz w:val="24"/>
      <w:lang w:val="vi-VN" w:eastAsia="vi-VN"/>
    </w:rPr>
  </w:style>
  <w:style w:type="table" w:customStyle="1" w:styleId="YoungMixTable">
    <w:name w:val="YoungMix_Table"/>
    <w:rsid w:val="00EE0BC9"/>
    <w:pPr>
      <w:spacing w:after="160" w:line="259" w:lineRule="auto"/>
    </w:pPr>
    <w:rPr>
      <w:rFonts w:ascii="Times New Roman" w:eastAsiaTheme="minorEastAsia" w:hAnsi="Times New Roman"/>
      <w:sz w:val="24"/>
      <w:lang w:val="vi-VN" w:eastAsia="vi-VN"/>
    </w:rPr>
    <w:tblPr>
      <w:tblCellMar>
        <w:top w:w="0" w:type="dxa"/>
        <w:left w:w="0" w:type="dxa"/>
        <w:bottom w:w="0" w:type="dxa"/>
        <w:right w:w="0" w:type="dxa"/>
      </w:tblCellMar>
    </w:tblPr>
  </w:style>
  <w:style w:type="character" w:customStyle="1" w:styleId="YoungMixChar">
    <w:name w:val="YoungMix_Char"/>
    <w:rsid w:val="00EE0BC9"/>
    <w:rPr>
      <w:rFonts w:ascii="Times New Roman" w:hAnsi="Times New Roman"/>
      <w:sz w:val="24"/>
    </w:rPr>
  </w:style>
  <w:style w:type="paragraph" w:styleId="BalloonText">
    <w:name w:val="Balloon Text"/>
    <w:basedOn w:val="Normal"/>
    <w:link w:val="BalloonTextChar"/>
    <w:uiPriority w:val="99"/>
    <w:semiHidden/>
    <w:unhideWhenUsed/>
    <w:rsid w:val="00EE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C9"/>
    <w:pPr>
      <w:spacing w:after="0" w:line="259" w:lineRule="auto"/>
      <w:ind w:left="720"/>
      <w:contextualSpacing/>
    </w:pPr>
    <w:rPr>
      <w:rFonts w:ascii="Times New Roman" w:eastAsiaTheme="minorEastAsia" w:hAnsi="Times New Roman"/>
      <w:color w:val="000000"/>
      <w:sz w:val="24"/>
      <w:lang w:val="vi-VN" w:eastAsia="vi-VN"/>
    </w:rPr>
  </w:style>
  <w:style w:type="table" w:customStyle="1" w:styleId="YoungMixTable">
    <w:name w:val="YoungMix_Table"/>
    <w:rsid w:val="00EE0BC9"/>
    <w:pPr>
      <w:spacing w:after="160" w:line="259" w:lineRule="auto"/>
    </w:pPr>
    <w:rPr>
      <w:rFonts w:ascii="Times New Roman" w:eastAsiaTheme="minorEastAsia" w:hAnsi="Times New Roman"/>
      <w:sz w:val="24"/>
      <w:lang w:val="vi-VN" w:eastAsia="vi-VN"/>
    </w:rPr>
    <w:tblPr>
      <w:tblCellMar>
        <w:top w:w="0" w:type="dxa"/>
        <w:left w:w="0" w:type="dxa"/>
        <w:bottom w:w="0" w:type="dxa"/>
        <w:right w:w="0" w:type="dxa"/>
      </w:tblCellMar>
    </w:tblPr>
  </w:style>
  <w:style w:type="character" w:customStyle="1" w:styleId="YoungMixChar">
    <w:name w:val="YoungMix_Char"/>
    <w:rsid w:val="00EE0BC9"/>
    <w:rPr>
      <w:rFonts w:ascii="Times New Roman" w:hAnsi="Times New Roman"/>
      <w:sz w:val="24"/>
    </w:rPr>
  </w:style>
  <w:style w:type="paragraph" w:styleId="BalloonText">
    <w:name w:val="Balloon Text"/>
    <w:basedOn w:val="Normal"/>
    <w:link w:val="BalloonTextChar"/>
    <w:uiPriority w:val="99"/>
    <w:semiHidden/>
    <w:unhideWhenUsed/>
    <w:rsid w:val="00EE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1737</Words>
  <Characters>9902</Characters>
  <DocSecurity>0</DocSecurity>
  <Lines>82</Lines>
  <Paragraphs>23</Paragraphs>
  <ScaleCrop>false</ScaleCrop>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2023-01-11T00:49:00Z</dcterms:created>
  <dcterms:modified xsi:type="dcterms:W3CDTF">2023-01-11T00:51:00Z</dcterms:modified>
</cp:coreProperties>
</file>