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68" w:rsidRPr="005B65CB" w:rsidRDefault="00824C68" w:rsidP="00F759C4">
      <w:pPr>
        <w:rPr>
          <w:szCs w:val="24"/>
          <w:lang w:val="nl-NL"/>
        </w:rPr>
      </w:pPr>
      <w:r w:rsidRPr="005B65CB">
        <w:rPr>
          <w:szCs w:val="24"/>
          <w:lang w:val="nl-NL"/>
        </w:rPr>
        <w:t xml:space="preserve">TRƯỜNG THCS NGUYỄN ĐỨC AN </w:t>
      </w:r>
      <w:r w:rsidR="00BC355F" w:rsidRPr="005B65CB">
        <w:rPr>
          <w:szCs w:val="24"/>
          <w:lang w:val="nl-NL"/>
        </w:rPr>
        <w:t xml:space="preserve">   </w:t>
      </w:r>
      <w:r w:rsidRPr="005B65CB">
        <w:rPr>
          <w:szCs w:val="24"/>
          <w:lang w:val="nl-NL"/>
        </w:rPr>
        <w:t>KIỂM</w:t>
      </w:r>
      <w:r w:rsidR="00062689" w:rsidRPr="005B65CB">
        <w:rPr>
          <w:szCs w:val="24"/>
          <w:lang w:val="nl-NL"/>
        </w:rPr>
        <w:t xml:space="preserve"> TRA GIỮA HỌC KÌ 1, NĂM HỌC 202</w:t>
      </w:r>
      <w:r w:rsidR="0091485C" w:rsidRPr="005B65CB">
        <w:rPr>
          <w:szCs w:val="24"/>
          <w:lang w:val="nl-NL"/>
        </w:rPr>
        <w:t>2</w:t>
      </w:r>
      <w:r w:rsidRPr="005B65CB">
        <w:rPr>
          <w:szCs w:val="24"/>
          <w:lang w:val="nl-NL"/>
        </w:rPr>
        <w:t xml:space="preserve"> – 202</w:t>
      </w:r>
      <w:r w:rsidR="0091485C" w:rsidRPr="005B65CB">
        <w:rPr>
          <w:szCs w:val="24"/>
          <w:lang w:val="nl-NL"/>
        </w:rPr>
        <w:t>3</w:t>
      </w:r>
      <w:r w:rsidRPr="005B65CB">
        <w:rPr>
          <w:szCs w:val="24"/>
          <w:lang w:val="nl-NL"/>
        </w:rPr>
        <w:t xml:space="preserve">  </w:t>
      </w:r>
      <w:r w:rsidRPr="005B65CB">
        <w:rPr>
          <w:b/>
          <w:szCs w:val="24"/>
          <w:lang w:val="nl-NL"/>
        </w:rPr>
        <w:t xml:space="preserve"> </w:t>
      </w:r>
    </w:p>
    <w:p w:rsidR="00824C68" w:rsidRPr="005B65CB" w:rsidRDefault="00824C68" w:rsidP="00F759C4">
      <w:pPr>
        <w:rPr>
          <w:szCs w:val="24"/>
          <w:lang w:val="nl-NL"/>
        </w:rPr>
      </w:pPr>
      <w:r w:rsidRPr="005B65CB">
        <w:rPr>
          <w:szCs w:val="24"/>
          <w:lang w:val="nl-NL"/>
        </w:rPr>
        <w:t xml:space="preserve">Học sinh:…………………………..            </w:t>
      </w:r>
      <w:r w:rsidR="00F759C4" w:rsidRPr="005B65CB">
        <w:rPr>
          <w:szCs w:val="24"/>
          <w:lang w:val="nl-NL"/>
        </w:rPr>
        <w:t xml:space="preserve">     </w:t>
      </w:r>
      <w:r w:rsidR="00F759C4" w:rsidRPr="005B65CB">
        <w:rPr>
          <w:b/>
          <w:szCs w:val="24"/>
          <w:lang w:val="nl-NL"/>
        </w:rPr>
        <w:t>MÔN :KHOA HỌC TỰ NHIÊN 6</w:t>
      </w:r>
    </w:p>
    <w:p w:rsidR="00824C68" w:rsidRPr="005B65CB" w:rsidRDefault="00F759C4" w:rsidP="00F759C4">
      <w:pPr>
        <w:rPr>
          <w:szCs w:val="24"/>
          <w:lang w:val="nl-NL"/>
        </w:rPr>
      </w:pPr>
      <w:r w:rsidRPr="005B65CB">
        <w:rPr>
          <w:szCs w:val="24"/>
          <w:lang w:val="nl-NL"/>
        </w:rPr>
        <w:t>Lớp 6/</w:t>
      </w:r>
      <w:r w:rsidR="00824C68" w:rsidRPr="005B65CB">
        <w:rPr>
          <w:szCs w:val="24"/>
          <w:lang w:val="nl-NL"/>
        </w:rPr>
        <w:t xml:space="preserve">…………         </w:t>
      </w:r>
      <w:r w:rsidRPr="005B65CB">
        <w:rPr>
          <w:szCs w:val="24"/>
          <w:lang w:val="nl-NL"/>
        </w:rPr>
        <w:t xml:space="preserve">                              </w:t>
      </w:r>
      <w:r w:rsidR="00824C68" w:rsidRPr="005B65CB">
        <w:rPr>
          <w:i/>
          <w:szCs w:val="24"/>
          <w:lang w:val="nl-NL"/>
        </w:rPr>
        <w:t xml:space="preserve">Thời gian: </w:t>
      </w:r>
      <w:r w:rsidR="0091485C" w:rsidRPr="005B65CB">
        <w:rPr>
          <w:i/>
          <w:szCs w:val="24"/>
          <w:lang w:val="nl-NL"/>
        </w:rPr>
        <w:t>60</w:t>
      </w:r>
      <w:r w:rsidR="00824C68" w:rsidRPr="005B65CB">
        <w:rPr>
          <w:i/>
          <w:szCs w:val="24"/>
          <w:lang w:val="nl-NL"/>
        </w:rPr>
        <w:t xml:space="preserve"> phút ( không kể thời gian giao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78"/>
      </w:tblGrid>
      <w:tr w:rsidR="005B65CB" w:rsidRPr="005B65CB" w:rsidTr="0095685F">
        <w:tc>
          <w:tcPr>
            <w:tcW w:w="1638" w:type="dxa"/>
            <w:shd w:val="clear" w:color="auto" w:fill="auto"/>
          </w:tcPr>
          <w:p w:rsidR="00824C68" w:rsidRPr="005B65CB" w:rsidRDefault="00F759C4" w:rsidP="00F759C4">
            <w:pPr>
              <w:jc w:val="center"/>
              <w:rPr>
                <w:szCs w:val="24"/>
              </w:rPr>
            </w:pPr>
            <w:r w:rsidRPr="005B65CB">
              <w:rPr>
                <w:szCs w:val="24"/>
                <w:lang w:val="nl-NL"/>
              </w:rPr>
              <w:t xml:space="preserve">         </w:t>
            </w:r>
            <w:r w:rsidR="00824C68" w:rsidRPr="005B65CB">
              <w:rPr>
                <w:szCs w:val="24"/>
              </w:rPr>
              <w:t>Điểm</w:t>
            </w:r>
          </w:p>
        </w:tc>
        <w:tc>
          <w:tcPr>
            <w:tcW w:w="8478" w:type="dxa"/>
            <w:shd w:val="clear" w:color="auto" w:fill="auto"/>
          </w:tcPr>
          <w:p w:rsidR="00824C68" w:rsidRPr="005B65CB" w:rsidRDefault="00824C68" w:rsidP="00F759C4">
            <w:pPr>
              <w:jc w:val="center"/>
              <w:rPr>
                <w:szCs w:val="24"/>
              </w:rPr>
            </w:pPr>
            <w:r w:rsidRPr="005B65CB">
              <w:rPr>
                <w:szCs w:val="24"/>
              </w:rPr>
              <w:t>Nhận xét của giáo viên</w:t>
            </w:r>
          </w:p>
        </w:tc>
      </w:tr>
      <w:tr w:rsidR="005B65CB" w:rsidRPr="005B65CB" w:rsidTr="0095685F">
        <w:tc>
          <w:tcPr>
            <w:tcW w:w="1638" w:type="dxa"/>
            <w:shd w:val="clear" w:color="auto" w:fill="auto"/>
          </w:tcPr>
          <w:p w:rsidR="00824C68" w:rsidRPr="005B65CB" w:rsidRDefault="00824C68" w:rsidP="00F759C4">
            <w:pPr>
              <w:rPr>
                <w:szCs w:val="24"/>
              </w:rPr>
            </w:pPr>
          </w:p>
          <w:p w:rsidR="00824C68" w:rsidRPr="005B65CB" w:rsidRDefault="00824C68" w:rsidP="00F759C4">
            <w:pPr>
              <w:rPr>
                <w:szCs w:val="24"/>
              </w:rPr>
            </w:pPr>
          </w:p>
        </w:tc>
        <w:tc>
          <w:tcPr>
            <w:tcW w:w="8478" w:type="dxa"/>
            <w:shd w:val="clear" w:color="auto" w:fill="auto"/>
          </w:tcPr>
          <w:p w:rsidR="00824C68" w:rsidRPr="005B65CB" w:rsidRDefault="00824C68" w:rsidP="00F759C4">
            <w:pPr>
              <w:rPr>
                <w:szCs w:val="24"/>
              </w:rPr>
            </w:pPr>
          </w:p>
        </w:tc>
      </w:tr>
    </w:tbl>
    <w:p w:rsidR="006A4732" w:rsidRPr="005B65CB" w:rsidRDefault="006A4732" w:rsidP="006A4732">
      <w:pPr>
        <w:widowControl w:val="0"/>
        <w:spacing w:line="264" w:lineRule="auto"/>
        <w:ind w:right="422"/>
        <w:jc w:val="both"/>
        <w:rPr>
          <w:b/>
          <w:szCs w:val="24"/>
          <w:u w:val="single"/>
        </w:rPr>
      </w:pPr>
      <w:r w:rsidRPr="005B65CB">
        <w:rPr>
          <w:rFonts w:ascii="VNI-Times" w:hAnsi="VNI-Times"/>
          <w:b/>
          <w:szCs w:val="24"/>
          <w:u w:val="single"/>
        </w:rPr>
        <w:t xml:space="preserve">I. </w:t>
      </w:r>
      <w:r w:rsidR="009D2F0F" w:rsidRPr="005B65CB">
        <w:rPr>
          <w:rFonts w:ascii="VNI-Times" w:hAnsi="VNI-Times"/>
          <w:b/>
          <w:szCs w:val="24"/>
          <w:u w:val="single"/>
        </w:rPr>
        <w:t>PH</w:t>
      </w:r>
      <w:r w:rsidR="009D2F0F" w:rsidRPr="005B65CB">
        <w:rPr>
          <w:b/>
          <w:szCs w:val="24"/>
          <w:u w:val="single"/>
        </w:rPr>
        <w:t xml:space="preserve">ẦN </w:t>
      </w:r>
      <w:r w:rsidRPr="005B65CB">
        <w:rPr>
          <w:rFonts w:ascii="VNI-Times" w:hAnsi="VNI-Times"/>
          <w:b/>
          <w:szCs w:val="24"/>
          <w:u w:val="single"/>
        </w:rPr>
        <w:t>TR</w:t>
      </w:r>
      <w:r w:rsidR="0091485C" w:rsidRPr="005B65CB">
        <w:rPr>
          <w:b/>
          <w:szCs w:val="24"/>
          <w:u w:val="single"/>
        </w:rPr>
        <w:t>ẮC NGHIỆM: (5</w:t>
      </w:r>
      <w:r w:rsidRPr="005B65CB">
        <w:rPr>
          <w:b/>
          <w:szCs w:val="24"/>
          <w:u w:val="single"/>
        </w:rPr>
        <w:t xml:space="preserve"> điểm)</w:t>
      </w:r>
    </w:p>
    <w:p w:rsidR="006A4732" w:rsidRPr="005B65CB" w:rsidRDefault="006A4732" w:rsidP="006A4732">
      <w:pPr>
        <w:widowControl w:val="0"/>
        <w:spacing w:line="264" w:lineRule="auto"/>
        <w:ind w:left="720" w:right="422" w:firstLine="720"/>
        <w:jc w:val="both"/>
        <w:rPr>
          <w:b/>
          <w:i/>
          <w:iCs/>
          <w:szCs w:val="24"/>
        </w:rPr>
      </w:pPr>
      <w:r w:rsidRPr="005B65CB">
        <w:rPr>
          <w:b/>
          <w:i/>
          <w:iCs/>
          <w:szCs w:val="24"/>
        </w:rPr>
        <w:t>Khoanh tròn vào chữ cái trước câu trả lời đúng nhất</w:t>
      </w:r>
    </w:p>
    <w:p w:rsidR="00E03B1E" w:rsidRPr="005B65CB" w:rsidRDefault="005E760A" w:rsidP="005B65CB">
      <w:pPr>
        <w:pStyle w:val="NormalWeb"/>
        <w:shd w:val="clear" w:color="auto" w:fill="FFFFFF"/>
        <w:spacing w:before="0" w:beforeAutospacing="0" w:after="0" w:afterAutospacing="0" w:line="360" w:lineRule="atLeast"/>
        <w:rPr>
          <w:rFonts w:asciiTheme="majorHAnsi" w:hAnsiTheme="majorHAnsi" w:cstheme="majorHAnsi"/>
          <w:sz w:val="28"/>
          <w:szCs w:val="28"/>
        </w:rPr>
      </w:pPr>
      <w:r w:rsidRPr="00F601D1">
        <w:rPr>
          <w:rFonts w:asciiTheme="majorHAnsi" w:hAnsiTheme="majorHAnsi" w:cstheme="majorHAnsi"/>
          <w:bCs/>
          <w:sz w:val="28"/>
          <w:szCs w:val="28"/>
          <w:lang w:val="nl-NL"/>
        </w:rPr>
        <w:t>Câu 1</w:t>
      </w:r>
      <w:r w:rsidR="00E03B1E" w:rsidRPr="00732A90">
        <w:rPr>
          <w:rFonts w:asciiTheme="majorHAnsi" w:hAnsiTheme="majorHAnsi" w:cstheme="majorHAnsi"/>
          <w:bCs/>
          <w:i/>
          <w:sz w:val="28"/>
          <w:szCs w:val="28"/>
          <w:lang w:val="nl-NL"/>
        </w:rPr>
        <w:t>.</w:t>
      </w:r>
      <w:r w:rsidR="00E03B1E" w:rsidRPr="005B65CB">
        <w:rPr>
          <w:rFonts w:asciiTheme="majorHAnsi" w:hAnsiTheme="majorHAnsi" w:cstheme="majorHAnsi"/>
          <w:bCs/>
          <w:sz w:val="28"/>
          <w:szCs w:val="28"/>
          <w:lang w:val="nl-NL"/>
        </w:rPr>
        <w:t xml:space="preserve"> </w:t>
      </w:r>
      <w:r w:rsidR="00E03B1E" w:rsidRPr="005B65CB">
        <w:rPr>
          <w:rFonts w:asciiTheme="majorHAnsi" w:hAnsiTheme="majorHAnsi" w:cstheme="majorHAnsi"/>
          <w:sz w:val="28"/>
          <w:szCs w:val="28"/>
        </w:rPr>
        <w:t>Các biển báo trong Hình 2.1 có ý nghĩa gì?</w:t>
      </w:r>
    </w:p>
    <w:p w:rsidR="00E03B1E" w:rsidRPr="005B65CB" w:rsidRDefault="005B65CB" w:rsidP="005B65CB">
      <w:pPr>
        <w:pStyle w:val="NormalWeb"/>
        <w:shd w:val="clear" w:color="auto" w:fill="FFFFFF"/>
        <w:spacing w:before="0" w:beforeAutospacing="0" w:after="0" w:afterAutospacing="0" w:line="360" w:lineRule="atLeast"/>
        <w:rPr>
          <w:rFonts w:asciiTheme="majorHAnsi" w:hAnsiTheme="majorHAnsi" w:cstheme="majorHAnsi"/>
          <w:sz w:val="28"/>
          <w:szCs w:val="28"/>
        </w:rPr>
      </w:pP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sidR="00E03B1E" w:rsidRPr="005B65CB">
        <w:rPr>
          <w:rFonts w:asciiTheme="majorHAnsi" w:hAnsiTheme="majorHAnsi" w:cstheme="majorHAnsi"/>
          <w:noProof/>
          <w:sz w:val="28"/>
          <w:szCs w:val="28"/>
        </w:rPr>
        <w:drawing>
          <wp:inline distT="0" distB="0" distL="0" distR="0" wp14:anchorId="4A5C17A9" wp14:editId="4A048456">
            <wp:extent cx="2324100" cy="876300"/>
            <wp:effectExtent l="0" t="0" r="0" b="0"/>
            <wp:docPr id="1" name="Picture 1" descr="https://dethikiemtra.com/wp-content/uploads/2021/08/Screenshot_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hikiemtra.com/wp-content/uploads/2021/08/Screenshot_1-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876300"/>
                    </a:xfrm>
                    <a:prstGeom prst="rect">
                      <a:avLst/>
                    </a:prstGeom>
                    <a:noFill/>
                    <a:ln>
                      <a:noFill/>
                    </a:ln>
                  </pic:spPr>
                </pic:pic>
              </a:graphicData>
            </a:graphic>
          </wp:inline>
        </w:drawing>
      </w:r>
    </w:p>
    <w:p w:rsidR="00E03B1E" w:rsidRPr="005B65CB" w:rsidRDefault="00E03B1E" w:rsidP="00E44DD8">
      <w:pPr>
        <w:pStyle w:val="NormalWeb"/>
        <w:shd w:val="clear" w:color="auto" w:fill="FFFFFF"/>
        <w:spacing w:before="0" w:beforeAutospacing="0" w:after="0" w:afterAutospacing="0" w:line="360" w:lineRule="atLeast"/>
        <w:ind w:left="567"/>
        <w:rPr>
          <w:rFonts w:asciiTheme="majorHAnsi" w:hAnsiTheme="majorHAnsi" w:cstheme="majorHAnsi"/>
          <w:sz w:val="28"/>
          <w:szCs w:val="28"/>
        </w:rPr>
      </w:pPr>
      <w:r w:rsidRPr="005B65CB">
        <w:rPr>
          <w:rFonts w:asciiTheme="majorHAnsi" w:hAnsiTheme="majorHAnsi" w:cstheme="majorHAnsi"/>
          <w:sz w:val="28"/>
          <w:szCs w:val="28"/>
        </w:rPr>
        <w:t>A. Cấm thực hiện</w:t>
      </w:r>
      <w:r w:rsidR="005B65CB">
        <w:rPr>
          <w:rFonts w:asciiTheme="majorHAnsi" w:hAnsiTheme="majorHAnsi" w:cstheme="majorHAnsi"/>
          <w:sz w:val="28"/>
          <w:szCs w:val="28"/>
        </w:rPr>
        <w:t>..</w:t>
      </w:r>
      <w:r w:rsidRPr="005B65CB">
        <w:rPr>
          <w:rFonts w:asciiTheme="majorHAnsi" w:hAnsiTheme="majorHAnsi" w:cstheme="majorHAnsi"/>
          <w:sz w:val="28"/>
          <w:szCs w:val="28"/>
        </w:rPr>
        <w:t xml:space="preserve">                             </w:t>
      </w:r>
      <w:r w:rsidRPr="005B65CB">
        <w:rPr>
          <w:rFonts w:asciiTheme="majorHAnsi" w:hAnsiTheme="majorHAnsi" w:cstheme="majorHAnsi"/>
          <w:sz w:val="28"/>
          <w:szCs w:val="28"/>
        </w:rPr>
        <w:tab/>
        <w:t>B. Bắt buộc thực hiện</w:t>
      </w:r>
      <w:r w:rsidR="005B65CB">
        <w:rPr>
          <w:rFonts w:asciiTheme="majorHAnsi" w:hAnsiTheme="majorHAnsi" w:cstheme="majorHAnsi"/>
          <w:sz w:val="28"/>
          <w:szCs w:val="28"/>
        </w:rPr>
        <w:t>.</w:t>
      </w:r>
      <w:r w:rsidRPr="005B65CB">
        <w:rPr>
          <w:rFonts w:asciiTheme="majorHAnsi" w:hAnsiTheme="majorHAnsi" w:cstheme="majorHAnsi"/>
          <w:sz w:val="28"/>
          <w:szCs w:val="28"/>
        </w:rPr>
        <w:br/>
        <w:t xml:space="preserve">C. Cảnh báo nguy hiểm </w:t>
      </w:r>
      <w:r w:rsidR="005B65CB">
        <w:rPr>
          <w:rFonts w:asciiTheme="majorHAnsi" w:hAnsiTheme="majorHAnsi" w:cstheme="majorHAnsi"/>
          <w:sz w:val="28"/>
          <w:szCs w:val="28"/>
        </w:rPr>
        <w:t>.</w:t>
      </w:r>
      <w:r w:rsidRPr="005B65CB">
        <w:rPr>
          <w:rFonts w:asciiTheme="majorHAnsi" w:hAnsiTheme="majorHAnsi" w:cstheme="majorHAnsi"/>
          <w:sz w:val="28"/>
          <w:szCs w:val="28"/>
        </w:rPr>
        <w:t xml:space="preserve">                   </w:t>
      </w:r>
      <w:r w:rsidRPr="005B65CB">
        <w:rPr>
          <w:rFonts w:asciiTheme="majorHAnsi" w:hAnsiTheme="majorHAnsi" w:cstheme="majorHAnsi"/>
          <w:sz w:val="28"/>
          <w:szCs w:val="28"/>
        </w:rPr>
        <w:tab/>
        <w:t>D. Không bắt buộc thực hiện</w:t>
      </w:r>
      <w:r w:rsidR="005B65CB">
        <w:rPr>
          <w:rFonts w:asciiTheme="majorHAnsi" w:hAnsiTheme="majorHAnsi" w:cstheme="majorHAnsi"/>
          <w:sz w:val="28"/>
          <w:szCs w:val="28"/>
        </w:rPr>
        <w:t>.</w:t>
      </w:r>
    </w:p>
    <w:p w:rsidR="00966AE4" w:rsidRPr="00732A90" w:rsidRDefault="00966AE4" w:rsidP="00966AE4">
      <w:pPr>
        <w:pStyle w:val="NormalWeb"/>
        <w:spacing w:before="0" w:beforeAutospacing="0" w:after="0" w:afterAutospacing="0" w:line="276" w:lineRule="auto"/>
        <w:ind w:left="48" w:right="48"/>
        <w:jc w:val="both"/>
        <w:rPr>
          <w:rFonts w:asciiTheme="majorHAnsi" w:hAnsiTheme="majorHAnsi" w:cstheme="majorHAnsi"/>
          <w:sz w:val="28"/>
          <w:szCs w:val="28"/>
        </w:rPr>
      </w:pPr>
      <w:r w:rsidRPr="00732A90">
        <w:rPr>
          <w:rFonts w:asciiTheme="majorHAnsi" w:hAnsiTheme="majorHAnsi" w:cstheme="majorHAnsi"/>
          <w:bCs/>
          <w:sz w:val="28"/>
          <w:szCs w:val="28"/>
        </w:rPr>
        <w:t>Câu 2.</w:t>
      </w:r>
      <w:r w:rsidRPr="00732A90">
        <w:rPr>
          <w:rFonts w:asciiTheme="majorHAnsi" w:hAnsiTheme="majorHAnsi" w:cstheme="majorHAnsi"/>
          <w:sz w:val="28"/>
          <w:szCs w:val="28"/>
        </w:rPr>
        <w:t xml:space="preserve"> Những mẫu vật nào sau đây có thể quan sát bằng kính hiển vi quang học?</w:t>
      </w:r>
    </w:p>
    <w:p w:rsidR="00966AE4" w:rsidRPr="005B65CB" w:rsidRDefault="00966AE4" w:rsidP="00966AE4">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A. Côn trùng (như ruồi, kiến, ong)</w:t>
      </w:r>
      <w:r>
        <w:rPr>
          <w:rFonts w:asciiTheme="majorHAnsi" w:hAnsiTheme="majorHAnsi" w:cstheme="majorHAnsi"/>
          <w:sz w:val="28"/>
          <w:szCs w:val="28"/>
        </w:rPr>
        <w:t xml:space="preserve">.              </w:t>
      </w:r>
      <w:r w:rsidRPr="005B65CB">
        <w:rPr>
          <w:rFonts w:asciiTheme="majorHAnsi" w:hAnsiTheme="majorHAnsi" w:cstheme="majorHAnsi"/>
          <w:sz w:val="28"/>
          <w:szCs w:val="28"/>
        </w:rPr>
        <w:t>B. Giun, sán</w:t>
      </w:r>
      <w:r>
        <w:rPr>
          <w:rFonts w:asciiTheme="majorHAnsi" w:hAnsiTheme="majorHAnsi" w:cstheme="majorHAnsi"/>
          <w:sz w:val="28"/>
          <w:szCs w:val="28"/>
        </w:rPr>
        <w:t>.</w:t>
      </w:r>
      <w:r w:rsidRPr="005B65CB">
        <w:rPr>
          <w:rFonts w:asciiTheme="majorHAnsi" w:hAnsiTheme="majorHAnsi" w:cstheme="majorHAnsi"/>
          <w:sz w:val="28"/>
          <w:szCs w:val="28"/>
        </w:rPr>
        <w:t xml:space="preserve">                    </w:t>
      </w:r>
    </w:p>
    <w:p w:rsidR="00966AE4" w:rsidRDefault="00966AE4" w:rsidP="00966AE4">
      <w:pPr>
        <w:widowControl w:val="0"/>
        <w:pBdr>
          <w:top w:val="nil"/>
          <w:left w:val="nil"/>
          <w:bottom w:val="nil"/>
          <w:right w:val="nil"/>
          <w:between w:val="nil"/>
        </w:pBdr>
        <w:tabs>
          <w:tab w:val="left" w:pos="284"/>
          <w:tab w:val="left" w:pos="555"/>
        </w:tabs>
        <w:rPr>
          <w:rFonts w:asciiTheme="majorHAnsi" w:hAnsiTheme="majorHAnsi" w:cstheme="majorHAnsi"/>
          <w:sz w:val="28"/>
          <w:szCs w:val="28"/>
        </w:rPr>
      </w:pPr>
      <w:r>
        <w:rPr>
          <w:rFonts w:asciiTheme="majorHAnsi" w:hAnsiTheme="majorHAnsi" w:cstheme="majorHAnsi"/>
          <w:sz w:val="28"/>
          <w:szCs w:val="28"/>
        </w:rPr>
        <w:tab/>
      </w:r>
      <w:r>
        <w:rPr>
          <w:rFonts w:asciiTheme="majorHAnsi" w:hAnsiTheme="majorHAnsi" w:cstheme="majorHAnsi"/>
          <w:sz w:val="28"/>
          <w:szCs w:val="28"/>
        </w:rPr>
        <w:tab/>
      </w:r>
      <w:r w:rsidRPr="005B65CB">
        <w:rPr>
          <w:rFonts w:asciiTheme="majorHAnsi" w:hAnsiTheme="majorHAnsi" w:cstheme="majorHAnsi"/>
          <w:sz w:val="28"/>
          <w:szCs w:val="28"/>
        </w:rPr>
        <w:t>C. Các tép cam, tép bưởi</w:t>
      </w:r>
      <w:r>
        <w:rPr>
          <w:rFonts w:asciiTheme="majorHAnsi" w:hAnsiTheme="majorHAnsi" w:cstheme="majorHAnsi"/>
          <w:sz w:val="28"/>
          <w:szCs w:val="28"/>
        </w:rPr>
        <w:t xml:space="preserve">.                        </w:t>
      </w:r>
      <w:r>
        <w:rPr>
          <w:rFonts w:asciiTheme="majorHAnsi" w:hAnsiTheme="majorHAnsi" w:cstheme="majorHAnsi"/>
          <w:sz w:val="28"/>
          <w:szCs w:val="28"/>
        </w:rPr>
        <w:tab/>
      </w:r>
      <w:r w:rsidRPr="005B65CB">
        <w:rPr>
          <w:rFonts w:asciiTheme="majorHAnsi" w:hAnsiTheme="majorHAnsi" w:cstheme="majorHAnsi"/>
          <w:sz w:val="28"/>
          <w:szCs w:val="28"/>
        </w:rPr>
        <w:t>D. Tế bào thực vật và tế bào động vật</w:t>
      </w:r>
      <w:r>
        <w:rPr>
          <w:rFonts w:asciiTheme="majorHAnsi" w:hAnsiTheme="majorHAnsi" w:cstheme="majorHAnsi"/>
          <w:sz w:val="28"/>
          <w:szCs w:val="28"/>
        </w:rPr>
        <w:t>.</w:t>
      </w:r>
    </w:p>
    <w:p w:rsidR="00E03B1E" w:rsidRPr="005B65CB" w:rsidRDefault="005E760A" w:rsidP="005B65CB">
      <w:pPr>
        <w:widowControl w:val="0"/>
        <w:pBdr>
          <w:top w:val="nil"/>
          <w:left w:val="nil"/>
          <w:bottom w:val="nil"/>
          <w:right w:val="nil"/>
          <w:between w:val="nil"/>
        </w:pBdr>
        <w:tabs>
          <w:tab w:val="left" w:pos="284"/>
          <w:tab w:val="left" w:pos="555"/>
        </w:tabs>
        <w:rPr>
          <w:rFonts w:asciiTheme="majorHAnsi" w:hAnsiTheme="majorHAnsi" w:cstheme="majorHAnsi"/>
          <w:sz w:val="28"/>
          <w:szCs w:val="28"/>
        </w:rPr>
      </w:pPr>
      <w:r w:rsidRPr="00732A90">
        <w:rPr>
          <w:rFonts w:asciiTheme="majorHAnsi" w:hAnsiTheme="majorHAnsi" w:cstheme="majorHAnsi"/>
          <w:sz w:val="28"/>
          <w:szCs w:val="28"/>
        </w:rPr>
        <w:t>Câu 3</w:t>
      </w:r>
      <w:r w:rsidR="00E03B1E" w:rsidRPr="00732A90">
        <w:rPr>
          <w:rFonts w:asciiTheme="majorHAnsi" w:hAnsiTheme="majorHAnsi" w:cstheme="majorHAnsi"/>
          <w:sz w:val="28"/>
          <w:szCs w:val="28"/>
        </w:rPr>
        <w:t>.</w:t>
      </w:r>
      <w:r w:rsidR="00E03B1E" w:rsidRPr="005B65CB">
        <w:rPr>
          <w:rFonts w:asciiTheme="majorHAnsi" w:hAnsiTheme="majorHAnsi" w:cstheme="majorHAnsi"/>
          <w:b/>
          <w:sz w:val="28"/>
          <w:szCs w:val="28"/>
        </w:rPr>
        <w:t xml:space="preserve"> </w:t>
      </w:r>
      <w:r w:rsidR="00E03B1E" w:rsidRPr="005B65CB">
        <w:rPr>
          <w:rFonts w:asciiTheme="majorHAnsi" w:hAnsiTheme="majorHAnsi" w:cstheme="majorHAnsi"/>
          <w:sz w:val="28"/>
          <w:szCs w:val="28"/>
        </w:rPr>
        <w:t xml:space="preserve">Hành động nào sau đây </w:t>
      </w:r>
      <w:r w:rsidR="00E03B1E" w:rsidRPr="005B65CB">
        <w:rPr>
          <w:rFonts w:asciiTheme="majorHAnsi" w:hAnsiTheme="majorHAnsi" w:cstheme="majorHAnsi"/>
          <w:b/>
          <w:sz w:val="28"/>
          <w:szCs w:val="28"/>
        </w:rPr>
        <w:t xml:space="preserve">không </w:t>
      </w:r>
      <w:r w:rsidR="00E03B1E" w:rsidRPr="005B65CB">
        <w:rPr>
          <w:rFonts w:asciiTheme="majorHAnsi" w:hAnsiTheme="majorHAnsi" w:cstheme="majorHAnsi"/>
          <w:sz w:val="28"/>
          <w:szCs w:val="28"/>
        </w:rPr>
        <w:t>thực hiện đúng quy tắc an toàn trong phòng thực hành?</w:t>
      </w:r>
    </w:p>
    <w:p w:rsidR="00E03B1E" w:rsidRPr="005B65CB"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5B65CB">
        <w:rPr>
          <w:rFonts w:asciiTheme="majorHAnsi" w:hAnsiTheme="majorHAnsi" w:cstheme="majorHAnsi"/>
          <w:b/>
          <w:sz w:val="28"/>
          <w:szCs w:val="28"/>
        </w:rPr>
        <w:tab/>
      </w:r>
      <w:r w:rsidRPr="005B65CB">
        <w:rPr>
          <w:rFonts w:asciiTheme="majorHAnsi" w:hAnsiTheme="majorHAnsi" w:cstheme="majorHAnsi"/>
          <w:sz w:val="28"/>
          <w:szCs w:val="28"/>
        </w:rPr>
        <w:t>A. Làm thí nghiệm theo hướng dẫn của giáo viên.</w:t>
      </w:r>
    </w:p>
    <w:p w:rsidR="00E03B1E" w:rsidRPr="005B65CB"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5B65CB">
        <w:rPr>
          <w:rFonts w:asciiTheme="majorHAnsi" w:hAnsiTheme="majorHAnsi" w:cstheme="majorHAnsi"/>
          <w:sz w:val="28"/>
          <w:szCs w:val="28"/>
        </w:rPr>
        <w:tab/>
        <w:t xml:space="preserve">B. </w:t>
      </w:r>
      <w:r w:rsidR="00374AA3">
        <w:rPr>
          <w:rFonts w:asciiTheme="majorHAnsi" w:hAnsiTheme="majorHAnsi" w:cstheme="majorHAnsi"/>
          <w:sz w:val="28"/>
          <w:szCs w:val="28"/>
        </w:rPr>
        <w:t>Đùa nghịch trong khi tiến hành thí nghiệm</w:t>
      </w:r>
      <w:r w:rsidRPr="005B65CB">
        <w:rPr>
          <w:rFonts w:asciiTheme="majorHAnsi" w:hAnsiTheme="majorHAnsi" w:cstheme="majorHAnsi"/>
          <w:sz w:val="28"/>
          <w:szCs w:val="28"/>
        </w:rPr>
        <w:t>.</w:t>
      </w:r>
    </w:p>
    <w:p w:rsidR="00E03B1E" w:rsidRPr="005B65CB"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5B65CB">
        <w:rPr>
          <w:rFonts w:asciiTheme="majorHAnsi" w:hAnsiTheme="majorHAnsi" w:cstheme="majorHAnsi"/>
          <w:sz w:val="28"/>
          <w:szCs w:val="28"/>
        </w:rPr>
        <w:tab/>
        <w:t>C. Đeo găng tay khi làm thí nghiệm với hóa chất.</w:t>
      </w:r>
    </w:p>
    <w:p w:rsidR="00E03B1E" w:rsidRPr="005B65CB"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5B65CB">
        <w:rPr>
          <w:rFonts w:asciiTheme="majorHAnsi" w:hAnsiTheme="majorHAnsi" w:cstheme="majorHAnsi"/>
          <w:sz w:val="28"/>
          <w:szCs w:val="28"/>
        </w:rPr>
        <w:tab/>
        <w:t>D</w:t>
      </w:r>
      <w:r w:rsidRPr="005B65CB">
        <w:rPr>
          <w:rFonts w:asciiTheme="majorHAnsi" w:hAnsiTheme="majorHAnsi" w:cstheme="majorHAnsi"/>
          <w:b/>
          <w:sz w:val="28"/>
          <w:szCs w:val="28"/>
        </w:rPr>
        <w:t>.</w:t>
      </w:r>
      <w:r w:rsidRPr="005B65CB">
        <w:rPr>
          <w:rFonts w:asciiTheme="majorHAnsi" w:hAnsiTheme="majorHAnsi" w:cstheme="majorHAnsi"/>
          <w:sz w:val="28"/>
          <w:szCs w:val="28"/>
        </w:rPr>
        <w:t xml:space="preserve"> Rửa sạch tay sau khi làm thí nghiệm.</w:t>
      </w:r>
    </w:p>
    <w:p w:rsidR="00966AE4" w:rsidRPr="005B65CB" w:rsidRDefault="00966AE4" w:rsidP="00966AE4">
      <w:pPr>
        <w:pStyle w:val="NormalWeb"/>
        <w:spacing w:before="0" w:beforeAutospacing="0" w:after="0" w:afterAutospacing="0"/>
        <w:rPr>
          <w:rFonts w:asciiTheme="majorHAnsi" w:hAnsiTheme="majorHAnsi" w:cstheme="majorHAnsi"/>
          <w:sz w:val="28"/>
          <w:szCs w:val="28"/>
        </w:rPr>
      </w:pPr>
      <w:r w:rsidRPr="00732A90">
        <w:rPr>
          <w:rFonts w:asciiTheme="majorHAnsi" w:hAnsiTheme="majorHAnsi" w:cstheme="majorHAnsi"/>
          <w:sz w:val="28"/>
          <w:szCs w:val="28"/>
        </w:rPr>
        <w:t>Câu 4</w:t>
      </w:r>
      <w:r w:rsidRPr="005B65CB">
        <w:rPr>
          <w:rFonts w:asciiTheme="majorHAnsi" w:hAnsiTheme="majorHAnsi" w:cstheme="majorHAnsi"/>
          <w:sz w:val="28"/>
          <w:szCs w:val="28"/>
        </w:rPr>
        <w:t>. Trong các nhóm sau nhóm nào đều là vật không sống?</w:t>
      </w:r>
    </w:p>
    <w:p w:rsidR="00966AE4" w:rsidRDefault="00966AE4" w:rsidP="00966AE4">
      <w:pPr>
        <w:pStyle w:val="NormalWeb"/>
        <w:spacing w:before="0" w:beforeAutospacing="0" w:after="0" w:afterAutospacing="0"/>
        <w:ind w:left="567"/>
        <w:rPr>
          <w:rFonts w:asciiTheme="majorHAnsi" w:hAnsiTheme="majorHAnsi" w:cstheme="majorHAnsi"/>
          <w:sz w:val="28"/>
          <w:szCs w:val="28"/>
        </w:rPr>
      </w:pPr>
      <w:r w:rsidRPr="005B65CB">
        <w:rPr>
          <w:rFonts w:asciiTheme="majorHAnsi" w:hAnsiTheme="majorHAnsi" w:cstheme="majorHAnsi"/>
          <w:sz w:val="28"/>
          <w:szCs w:val="28"/>
        </w:rPr>
        <w:t>A. Con gà, con chó, cây nhãn</w:t>
      </w:r>
      <w:r>
        <w:rPr>
          <w:rFonts w:asciiTheme="majorHAnsi" w:hAnsiTheme="majorHAnsi" w:cstheme="majorHAnsi"/>
          <w:sz w:val="28"/>
          <w:szCs w:val="28"/>
        </w:rPr>
        <w:t>.</w:t>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Pr>
          <w:rFonts w:asciiTheme="majorHAnsi" w:hAnsiTheme="majorHAnsi" w:cstheme="majorHAnsi"/>
          <w:sz w:val="28"/>
          <w:szCs w:val="28"/>
        </w:rPr>
        <w:tab/>
      </w:r>
      <w:r w:rsidRPr="005B65CB">
        <w:rPr>
          <w:rFonts w:asciiTheme="majorHAnsi" w:hAnsiTheme="majorHAnsi" w:cstheme="majorHAnsi"/>
          <w:sz w:val="28"/>
          <w:szCs w:val="28"/>
        </w:rPr>
        <w:t>B. Cái bàn, cây bút, hòn đá</w:t>
      </w:r>
      <w:r>
        <w:rPr>
          <w:rFonts w:asciiTheme="majorHAnsi" w:hAnsiTheme="majorHAnsi" w:cstheme="majorHAnsi"/>
          <w:sz w:val="28"/>
          <w:szCs w:val="28"/>
        </w:rPr>
        <w:t>.</w:t>
      </w:r>
      <w:r w:rsidRPr="005B65CB">
        <w:rPr>
          <w:rFonts w:asciiTheme="majorHAnsi" w:hAnsiTheme="majorHAnsi" w:cstheme="majorHAnsi"/>
          <w:sz w:val="28"/>
          <w:szCs w:val="28"/>
        </w:rPr>
        <w:br/>
        <w:t>C. Con gà, cây nhãn, miếng thịt.</w:t>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Pr>
          <w:rFonts w:asciiTheme="majorHAnsi" w:hAnsiTheme="majorHAnsi" w:cstheme="majorHAnsi"/>
          <w:sz w:val="28"/>
          <w:szCs w:val="28"/>
        </w:rPr>
        <w:tab/>
      </w:r>
      <w:r w:rsidRPr="005B65CB">
        <w:rPr>
          <w:rFonts w:asciiTheme="majorHAnsi" w:hAnsiTheme="majorHAnsi" w:cstheme="majorHAnsi"/>
          <w:sz w:val="28"/>
          <w:szCs w:val="28"/>
        </w:rPr>
        <w:t>D. Chiếc bút, con vịt, con chó</w:t>
      </w:r>
      <w:r>
        <w:rPr>
          <w:rFonts w:asciiTheme="majorHAnsi" w:hAnsiTheme="majorHAnsi" w:cstheme="majorHAnsi"/>
          <w:sz w:val="28"/>
          <w:szCs w:val="28"/>
        </w:rPr>
        <w:t>.</w:t>
      </w:r>
    </w:p>
    <w:p w:rsidR="00E03B1E" w:rsidRPr="005B65CB" w:rsidRDefault="00966AE4" w:rsidP="005B65CB">
      <w:pPr>
        <w:widowControl w:val="0"/>
        <w:pBdr>
          <w:top w:val="nil"/>
          <w:left w:val="nil"/>
          <w:bottom w:val="nil"/>
          <w:right w:val="nil"/>
          <w:between w:val="nil"/>
        </w:pBdr>
        <w:tabs>
          <w:tab w:val="left" w:pos="284"/>
          <w:tab w:val="left" w:pos="546"/>
        </w:tabs>
        <w:rPr>
          <w:rFonts w:asciiTheme="majorHAnsi" w:hAnsiTheme="majorHAnsi" w:cstheme="majorHAnsi"/>
          <w:sz w:val="28"/>
          <w:szCs w:val="28"/>
        </w:rPr>
      </w:pPr>
      <w:r w:rsidRPr="005B65CB">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306729EC" wp14:editId="00C0165C">
                <wp:simplePos x="0" y="0"/>
                <wp:positionH relativeFrom="column">
                  <wp:posOffset>4107815</wp:posOffset>
                </wp:positionH>
                <wp:positionV relativeFrom="paragraph">
                  <wp:posOffset>27305</wp:posOffset>
                </wp:positionV>
                <wp:extent cx="1304925" cy="12623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262380"/>
                        </a:xfrm>
                        <a:prstGeom prst="rect">
                          <a:avLst/>
                        </a:prstGeom>
                        <a:noFill/>
                        <a:ln w="9525">
                          <a:noFill/>
                          <a:miter lim="800000"/>
                          <a:headEnd/>
                          <a:tailEnd/>
                        </a:ln>
                      </wps:spPr>
                      <wps:txbx>
                        <w:txbxContent>
                          <w:p w:rsidR="00E03B1E" w:rsidRDefault="00E03B1E">
                            <w:r>
                              <w:rPr>
                                <w:noProof/>
                                <w:color w:val="000000"/>
                              </w:rPr>
                              <w:drawing>
                                <wp:inline distT="0" distB="0" distL="0" distR="0" wp14:anchorId="3C581C86" wp14:editId="1B4B13ED">
                                  <wp:extent cx="1143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3.45pt;margin-top:2.15pt;width:102.75pt;height:9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" filled="f" stroked="f">
                <v:textbox>
                  <w:txbxContent>
                    <w:p w:rsidR="00E03B1E" w:rsidRDefault="00E03B1E">
                      <w:r>
                        <w:rPr>
                          <w:noProof/>
                          <w:color w:val="000000"/>
                        </w:rPr>
                        <w:drawing>
                          <wp:inline distT="0" distB="0" distL="0" distR="0" wp14:anchorId="3C581C86" wp14:editId="1B4B13ED">
                            <wp:extent cx="1143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xbxContent>
                </v:textbox>
              </v:shape>
            </w:pict>
          </mc:Fallback>
        </mc:AlternateContent>
      </w:r>
      <w:r w:rsidR="005E760A" w:rsidRPr="00732A90">
        <w:rPr>
          <w:rFonts w:asciiTheme="majorHAnsi" w:hAnsiTheme="majorHAnsi" w:cstheme="majorHAnsi"/>
          <w:sz w:val="28"/>
          <w:szCs w:val="28"/>
        </w:rPr>
        <w:t>Câu 5</w:t>
      </w:r>
      <w:r w:rsidR="00E03B1E" w:rsidRPr="00732A90">
        <w:rPr>
          <w:rFonts w:asciiTheme="majorHAnsi" w:hAnsiTheme="majorHAnsi" w:cstheme="majorHAnsi"/>
          <w:sz w:val="28"/>
          <w:szCs w:val="28"/>
        </w:rPr>
        <w:t>.</w:t>
      </w:r>
      <w:r w:rsidR="00E03B1E" w:rsidRPr="005B65CB">
        <w:rPr>
          <w:rFonts w:asciiTheme="majorHAnsi" w:hAnsiTheme="majorHAnsi" w:cstheme="majorHAnsi"/>
          <w:b/>
          <w:sz w:val="28"/>
          <w:szCs w:val="28"/>
        </w:rPr>
        <w:t xml:space="preserve"> </w:t>
      </w:r>
      <w:r w:rsidR="00E03B1E" w:rsidRPr="005B65CB">
        <w:rPr>
          <w:rFonts w:asciiTheme="majorHAnsi" w:hAnsiTheme="majorHAnsi" w:cstheme="majorHAnsi"/>
          <w:sz w:val="28"/>
          <w:szCs w:val="28"/>
        </w:rPr>
        <w:t>Biển báo ở hình bên cho chúng ta biết điều gì?</w:t>
      </w:r>
    </w:p>
    <w:p w:rsidR="00E03B1E" w:rsidRPr="00732A90"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5B65CB">
        <w:rPr>
          <w:rFonts w:asciiTheme="majorHAnsi" w:hAnsiTheme="majorHAnsi" w:cstheme="majorHAnsi"/>
          <w:b/>
          <w:sz w:val="28"/>
          <w:szCs w:val="28"/>
        </w:rPr>
        <w:tab/>
      </w:r>
      <w:r w:rsidRPr="00732A90">
        <w:rPr>
          <w:rFonts w:asciiTheme="majorHAnsi" w:hAnsiTheme="majorHAnsi" w:cstheme="majorHAnsi"/>
          <w:sz w:val="28"/>
          <w:szCs w:val="28"/>
        </w:rPr>
        <w:t>A. Chất dễ cháy.</w:t>
      </w:r>
    </w:p>
    <w:p w:rsidR="00E03B1E" w:rsidRPr="00732A90"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732A90">
        <w:rPr>
          <w:rFonts w:asciiTheme="majorHAnsi" w:hAnsiTheme="majorHAnsi" w:cstheme="majorHAnsi"/>
          <w:sz w:val="28"/>
          <w:szCs w:val="28"/>
        </w:rPr>
        <w:tab/>
        <w:t>B. Chất gây nổ.</w:t>
      </w:r>
    </w:p>
    <w:p w:rsidR="00E03B1E" w:rsidRPr="00732A90"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732A90">
        <w:rPr>
          <w:rFonts w:asciiTheme="majorHAnsi" w:hAnsiTheme="majorHAnsi" w:cstheme="majorHAnsi"/>
          <w:sz w:val="28"/>
          <w:szCs w:val="28"/>
        </w:rPr>
        <w:tab/>
        <w:t>C. Chất ăn mòn.</w:t>
      </w:r>
    </w:p>
    <w:p w:rsidR="00E03B1E" w:rsidRPr="005B65CB" w:rsidRDefault="00E03B1E" w:rsidP="00E44DD8">
      <w:pPr>
        <w:widowControl w:val="0"/>
        <w:pBdr>
          <w:top w:val="nil"/>
          <w:left w:val="nil"/>
          <w:bottom w:val="nil"/>
          <w:right w:val="nil"/>
          <w:between w:val="nil"/>
        </w:pBdr>
        <w:tabs>
          <w:tab w:val="left" w:pos="284"/>
        </w:tabs>
        <w:ind w:left="567"/>
        <w:rPr>
          <w:rFonts w:asciiTheme="majorHAnsi" w:hAnsiTheme="majorHAnsi" w:cstheme="majorHAnsi"/>
          <w:sz w:val="28"/>
          <w:szCs w:val="28"/>
        </w:rPr>
      </w:pPr>
      <w:r w:rsidRPr="00732A90">
        <w:rPr>
          <w:rFonts w:asciiTheme="majorHAnsi" w:hAnsiTheme="majorHAnsi" w:cstheme="majorHAnsi"/>
          <w:sz w:val="28"/>
          <w:szCs w:val="28"/>
        </w:rPr>
        <w:tab/>
        <w:t>D.</w:t>
      </w:r>
      <w:r w:rsidRPr="005B65CB">
        <w:rPr>
          <w:rFonts w:asciiTheme="majorHAnsi" w:hAnsiTheme="majorHAnsi" w:cstheme="majorHAnsi"/>
          <w:sz w:val="28"/>
          <w:szCs w:val="28"/>
        </w:rPr>
        <w:t xml:space="preserve"> Phải đeo găng tay thường xuyên.</w:t>
      </w:r>
    </w:p>
    <w:p w:rsidR="006A4732" w:rsidRPr="005B65CB" w:rsidRDefault="006A4732" w:rsidP="00E44DD8">
      <w:pPr>
        <w:pStyle w:val="NormalWeb"/>
        <w:spacing w:before="0" w:beforeAutospacing="0" w:after="0" w:afterAutospacing="0" w:line="276" w:lineRule="auto"/>
        <w:ind w:left="567" w:right="48"/>
        <w:jc w:val="both"/>
        <w:rPr>
          <w:rFonts w:asciiTheme="majorHAnsi" w:hAnsiTheme="majorHAnsi" w:cstheme="majorHAnsi"/>
          <w:sz w:val="28"/>
          <w:szCs w:val="28"/>
        </w:rPr>
      </w:pPr>
    </w:p>
    <w:p w:rsidR="006E77A9" w:rsidRPr="00732A90" w:rsidRDefault="005E760A" w:rsidP="005B65CB">
      <w:pPr>
        <w:pStyle w:val="NormalWeb"/>
        <w:shd w:val="clear" w:color="auto" w:fill="FFFFFF"/>
        <w:spacing w:before="0" w:beforeAutospacing="0" w:after="0" w:afterAutospacing="0"/>
        <w:jc w:val="both"/>
        <w:rPr>
          <w:rFonts w:asciiTheme="majorHAnsi" w:hAnsiTheme="majorHAnsi" w:cstheme="majorHAnsi"/>
          <w:b/>
          <w:sz w:val="28"/>
          <w:szCs w:val="28"/>
        </w:rPr>
      </w:pPr>
      <w:r w:rsidRPr="00732A90">
        <w:rPr>
          <w:rStyle w:val="Strong"/>
          <w:rFonts w:asciiTheme="majorHAnsi" w:hAnsiTheme="majorHAnsi" w:cstheme="majorHAnsi"/>
          <w:b w:val="0"/>
          <w:sz w:val="28"/>
          <w:szCs w:val="28"/>
        </w:rPr>
        <w:t>Câu 6</w:t>
      </w:r>
      <w:r w:rsidR="006E77A9" w:rsidRPr="00732A90">
        <w:rPr>
          <w:rStyle w:val="Strong"/>
          <w:rFonts w:asciiTheme="majorHAnsi" w:hAnsiTheme="majorHAnsi" w:cstheme="majorHAnsi"/>
          <w:b w:val="0"/>
          <w:sz w:val="28"/>
          <w:szCs w:val="28"/>
        </w:rPr>
        <w:t>: Hệ thống điều chỉnh của kính hiển vi bao gồm các bộ phận:</w:t>
      </w:r>
    </w:p>
    <w:p w:rsidR="006E77A9" w:rsidRPr="005B65CB" w:rsidRDefault="005B65CB" w:rsidP="00E44DD8">
      <w:pPr>
        <w:pStyle w:val="NormalWeb"/>
        <w:shd w:val="clear" w:color="auto" w:fill="FFFFFF"/>
        <w:spacing w:before="0" w:beforeAutospacing="0" w:after="0" w:afterAutospacing="0"/>
        <w:ind w:left="567"/>
        <w:jc w:val="both"/>
        <w:rPr>
          <w:rFonts w:asciiTheme="majorHAnsi" w:hAnsiTheme="majorHAnsi" w:cstheme="majorHAnsi"/>
          <w:sz w:val="28"/>
          <w:szCs w:val="28"/>
        </w:rPr>
      </w:pPr>
      <w:r>
        <w:rPr>
          <w:rFonts w:asciiTheme="majorHAnsi" w:hAnsiTheme="majorHAnsi" w:cstheme="majorHAnsi"/>
          <w:sz w:val="28"/>
          <w:szCs w:val="28"/>
        </w:rPr>
        <w:t>A. ố</w:t>
      </w:r>
      <w:r w:rsidR="006E77A9" w:rsidRPr="005B65CB">
        <w:rPr>
          <w:rFonts w:asciiTheme="majorHAnsi" w:hAnsiTheme="majorHAnsi" w:cstheme="majorHAnsi"/>
          <w:sz w:val="28"/>
          <w:szCs w:val="28"/>
        </w:rPr>
        <w:t>c to và ốc nhỏ.</w:t>
      </w:r>
    </w:p>
    <w:p w:rsidR="006E77A9" w:rsidRPr="005B65CB" w:rsidRDefault="005B65CB" w:rsidP="00E44DD8">
      <w:pPr>
        <w:pStyle w:val="NormalWeb"/>
        <w:shd w:val="clear" w:color="auto" w:fill="FFFFFF"/>
        <w:spacing w:before="0" w:beforeAutospacing="0" w:after="0" w:afterAutospacing="0"/>
        <w:ind w:left="567"/>
        <w:jc w:val="both"/>
        <w:rPr>
          <w:rFonts w:asciiTheme="majorHAnsi" w:hAnsiTheme="majorHAnsi" w:cstheme="majorHAnsi"/>
          <w:sz w:val="28"/>
          <w:szCs w:val="28"/>
        </w:rPr>
      </w:pPr>
      <w:r>
        <w:rPr>
          <w:rFonts w:asciiTheme="majorHAnsi" w:hAnsiTheme="majorHAnsi" w:cstheme="majorHAnsi"/>
          <w:sz w:val="28"/>
          <w:szCs w:val="28"/>
        </w:rPr>
        <w:t>B. t</w:t>
      </w:r>
      <w:r w:rsidR="006E77A9" w:rsidRPr="005B65CB">
        <w:rPr>
          <w:rFonts w:asciiTheme="majorHAnsi" w:hAnsiTheme="majorHAnsi" w:cstheme="majorHAnsi"/>
          <w:sz w:val="28"/>
          <w:szCs w:val="28"/>
        </w:rPr>
        <w:t>hân kính và chân kính.</w:t>
      </w:r>
    </w:p>
    <w:p w:rsidR="006E77A9" w:rsidRPr="005B65CB" w:rsidRDefault="005B65CB" w:rsidP="00E44DD8">
      <w:pPr>
        <w:pStyle w:val="NormalWeb"/>
        <w:shd w:val="clear" w:color="auto" w:fill="FFFFFF"/>
        <w:spacing w:before="0" w:beforeAutospacing="0" w:after="0" w:afterAutospacing="0"/>
        <w:ind w:left="567"/>
        <w:jc w:val="both"/>
        <w:rPr>
          <w:rFonts w:asciiTheme="majorHAnsi" w:hAnsiTheme="majorHAnsi" w:cstheme="majorHAnsi"/>
          <w:sz w:val="28"/>
          <w:szCs w:val="28"/>
        </w:rPr>
      </w:pPr>
      <w:r>
        <w:rPr>
          <w:rFonts w:asciiTheme="majorHAnsi" w:hAnsiTheme="majorHAnsi" w:cstheme="majorHAnsi"/>
          <w:sz w:val="28"/>
          <w:szCs w:val="28"/>
        </w:rPr>
        <w:t>C. v</w:t>
      </w:r>
      <w:r w:rsidR="006E77A9" w:rsidRPr="005B65CB">
        <w:rPr>
          <w:rFonts w:asciiTheme="majorHAnsi" w:hAnsiTheme="majorHAnsi" w:cstheme="majorHAnsi"/>
          <w:sz w:val="28"/>
          <w:szCs w:val="28"/>
        </w:rPr>
        <w:t>ật kính và thị kính.</w:t>
      </w:r>
    </w:p>
    <w:p w:rsidR="006E77A9" w:rsidRPr="005B65CB" w:rsidRDefault="005B65CB" w:rsidP="00E44DD8">
      <w:pPr>
        <w:pStyle w:val="NormalWeb"/>
        <w:shd w:val="clear" w:color="auto" w:fill="FFFFFF"/>
        <w:spacing w:before="0" w:beforeAutospacing="0" w:after="0" w:afterAutospacing="0"/>
        <w:ind w:left="567"/>
        <w:jc w:val="both"/>
        <w:rPr>
          <w:rFonts w:asciiTheme="majorHAnsi" w:hAnsiTheme="majorHAnsi" w:cstheme="majorHAnsi"/>
          <w:sz w:val="28"/>
          <w:szCs w:val="28"/>
        </w:rPr>
      </w:pPr>
      <w:r>
        <w:rPr>
          <w:rFonts w:asciiTheme="majorHAnsi" w:hAnsiTheme="majorHAnsi" w:cstheme="majorHAnsi"/>
          <w:sz w:val="28"/>
          <w:szCs w:val="28"/>
        </w:rPr>
        <w:t>D. đ</w:t>
      </w:r>
      <w:r w:rsidR="006E77A9" w:rsidRPr="005B65CB">
        <w:rPr>
          <w:rFonts w:asciiTheme="majorHAnsi" w:hAnsiTheme="majorHAnsi" w:cstheme="majorHAnsi"/>
          <w:sz w:val="28"/>
          <w:szCs w:val="28"/>
        </w:rPr>
        <w:t>èn chiếu sáng và đĩa quay gắn các vật kính.</w:t>
      </w:r>
    </w:p>
    <w:p w:rsidR="006E77A9" w:rsidRPr="005B65CB" w:rsidRDefault="006E77A9" w:rsidP="005B65CB">
      <w:pPr>
        <w:widowControl w:val="0"/>
        <w:spacing w:line="264" w:lineRule="auto"/>
        <w:jc w:val="both"/>
        <w:rPr>
          <w:rFonts w:asciiTheme="majorHAnsi" w:hAnsiTheme="majorHAnsi" w:cstheme="majorHAnsi"/>
          <w:sz w:val="28"/>
          <w:szCs w:val="28"/>
          <w:lang w:val="nl-NL"/>
        </w:rPr>
      </w:pPr>
      <w:r w:rsidRPr="00F601D1">
        <w:rPr>
          <w:rFonts w:asciiTheme="majorHAnsi" w:hAnsiTheme="majorHAnsi" w:cstheme="majorHAnsi"/>
          <w:sz w:val="28"/>
          <w:szCs w:val="28"/>
          <w:lang w:val="nl-NL"/>
        </w:rPr>
        <w:t xml:space="preserve">Câu </w:t>
      </w:r>
      <w:r w:rsidR="005E760A" w:rsidRPr="00F601D1">
        <w:rPr>
          <w:rFonts w:asciiTheme="majorHAnsi" w:hAnsiTheme="majorHAnsi" w:cstheme="majorHAnsi"/>
          <w:sz w:val="28"/>
          <w:szCs w:val="28"/>
          <w:lang w:val="nl-NL"/>
        </w:rPr>
        <w:t>7</w:t>
      </w:r>
      <w:r w:rsidRPr="00732A90">
        <w:rPr>
          <w:rFonts w:asciiTheme="majorHAnsi" w:hAnsiTheme="majorHAnsi" w:cstheme="majorHAnsi"/>
          <w:i/>
          <w:sz w:val="28"/>
          <w:szCs w:val="28"/>
          <w:lang w:val="nl-NL"/>
        </w:rPr>
        <w:t>.</w:t>
      </w:r>
      <w:r w:rsidRPr="005B65CB">
        <w:rPr>
          <w:rFonts w:asciiTheme="majorHAnsi" w:hAnsiTheme="majorHAnsi" w:cstheme="majorHAnsi"/>
          <w:sz w:val="28"/>
          <w:szCs w:val="28"/>
          <w:lang w:val="nl-NL"/>
        </w:rPr>
        <w:t xml:space="preserve"> Dụng cụ </w:t>
      </w:r>
      <w:r w:rsidR="005B65CB">
        <w:rPr>
          <w:rFonts w:asciiTheme="majorHAnsi" w:hAnsiTheme="majorHAnsi" w:cstheme="majorHAnsi"/>
          <w:sz w:val="28"/>
          <w:szCs w:val="28"/>
          <w:lang w:val="nl-NL"/>
        </w:rPr>
        <w:t xml:space="preserve">nào dùng để </w:t>
      </w:r>
      <w:r w:rsidR="00FE106E">
        <w:rPr>
          <w:rFonts w:asciiTheme="majorHAnsi" w:hAnsiTheme="majorHAnsi" w:cstheme="majorHAnsi"/>
          <w:sz w:val="28"/>
          <w:szCs w:val="28"/>
          <w:lang w:val="nl-NL"/>
        </w:rPr>
        <w:t>đo độ</w:t>
      </w:r>
      <w:r w:rsidRPr="005B65CB">
        <w:rPr>
          <w:rFonts w:asciiTheme="majorHAnsi" w:hAnsiTheme="majorHAnsi" w:cstheme="majorHAnsi"/>
          <w:sz w:val="28"/>
          <w:szCs w:val="28"/>
          <w:lang w:val="nl-NL"/>
        </w:rPr>
        <w:t xml:space="preserve"> dài</w:t>
      </w:r>
      <w:r w:rsidR="005B65CB">
        <w:rPr>
          <w:rFonts w:asciiTheme="majorHAnsi" w:hAnsiTheme="majorHAnsi" w:cstheme="majorHAnsi"/>
          <w:sz w:val="28"/>
          <w:szCs w:val="28"/>
          <w:lang w:val="nl-NL"/>
        </w:rPr>
        <w:t>?</w:t>
      </w:r>
    </w:p>
    <w:p w:rsidR="006E77A9" w:rsidRPr="005B65CB" w:rsidRDefault="006E77A9" w:rsidP="00E44DD8">
      <w:pPr>
        <w:widowControl w:val="0"/>
        <w:spacing w:line="264" w:lineRule="auto"/>
        <w:ind w:firstLine="567"/>
        <w:jc w:val="both"/>
        <w:rPr>
          <w:rFonts w:asciiTheme="majorHAnsi" w:hAnsiTheme="majorHAnsi" w:cstheme="majorHAnsi"/>
          <w:sz w:val="28"/>
          <w:szCs w:val="28"/>
          <w:lang w:val="nl-NL"/>
        </w:rPr>
      </w:pPr>
      <w:r w:rsidRPr="005B65CB">
        <w:rPr>
          <w:rFonts w:asciiTheme="majorHAnsi" w:hAnsiTheme="majorHAnsi" w:cstheme="majorHAnsi"/>
          <w:sz w:val="28"/>
          <w:szCs w:val="28"/>
          <w:lang w:val="nl-NL"/>
        </w:rPr>
        <w:t xml:space="preserve">A. Thước.    </w:t>
      </w:r>
      <w:r w:rsidRPr="005B65CB">
        <w:rPr>
          <w:rFonts w:asciiTheme="majorHAnsi" w:hAnsiTheme="majorHAnsi" w:cstheme="majorHAnsi"/>
          <w:sz w:val="28"/>
          <w:szCs w:val="28"/>
          <w:lang w:val="nl-NL"/>
        </w:rPr>
        <w:tab/>
      </w:r>
      <w:r w:rsidRPr="005B65CB">
        <w:rPr>
          <w:rFonts w:asciiTheme="majorHAnsi" w:hAnsiTheme="majorHAnsi" w:cstheme="majorHAnsi"/>
          <w:sz w:val="28"/>
          <w:szCs w:val="28"/>
          <w:lang w:val="nl-NL"/>
        </w:rPr>
        <w:tab/>
        <w:t xml:space="preserve">B. Bình chia độ .   </w:t>
      </w:r>
      <w:r w:rsidRPr="005B65CB">
        <w:rPr>
          <w:rFonts w:asciiTheme="majorHAnsi" w:hAnsiTheme="majorHAnsi" w:cstheme="majorHAnsi"/>
          <w:sz w:val="28"/>
          <w:szCs w:val="28"/>
          <w:lang w:val="nl-NL"/>
        </w:rPr>
        <w:tab/>
      </w:r>
      <w:r w:rsidRPr="005B65CB">
        <w:rPr>
          <w:rFonts w:asciiTheme="majorHAnsi" w:hAnsiTheme="majorHAnsi" w:cstheme="majorHAnsi"/>
          <w:sz w:val="28"/>
          <w:szCs w:val="28"/>
          <w:lang w:val="nl-NL"/>
        </w:rPr>
        <w:tab/>
        <w:t xml:space="preserve">C. Ca đong.    </w:t>
      </w:r>
      <w:r w:rsidRPr="005B65CB">
        <w:rPr>
          <w:rFonts w:asciiTheme="majorHAnsi" w:hAnsiTheme="majorHAnsi" w:cstheme="majorHAnsi"/>
          <w:sz w:val="28"/>
          <w:szCs w:val="28"/>
          <w:lang w:val="nl-NL"/>
        </w:rPr>
        <w:tab/>
        <w:t>D. Nhiệt kế.</w:t>
      </w:r>
    </w:p>
    <w:p w:rsidR="006E77A9" w:rsidRPr="00732A90" w:rsidRDefault="006E77A9" w:rsidP="005B65CB">
      <w:pPr>
        <w:pStyle w:val="NormalWeb"/>
        <w:spacing w:before="0" w:beforeAutospacing="0" w:after="0" w:afterAutospacing="0" w:line="330" w:lineRule="atLeast"/>
        <w:rPr>
          <w:rFonts w:asciiTheme="majorHAnsi" w:eastAsia="Arial Unicode MS" w:hAnsiTheme="majorHAnsi" w:cstheme="majorHAnsi"/>
          <w:sz w:val="28"/>
          <w:szCs w:val="28"/>
        </w:rPr>
      </w:pPr>
      <w:r w:rsidRPr="00F601D1">
        <w:rPr>
          <w:rFonts w:asciiTheme="majorHAnsi" w:hAnsiTheme="majorHAnsi" w:cstheme="majorHAnsi"/>
          <w:bCs/>
          <w:sz w:val="28"/>
          <w:szCs w:val="28"/>
          <w:lang w:val="nl-NL"/>
        </w:rPr>
        <w:t xml:space="preserve">Câu </w:t>
      </w:r>
      <w:r w:rsidR="005E760A" w:rsidRPr="00F601D1">
        <w:rPr>
          <w:rFonts w:asciiTheme="majorHAnsi" w:hAnsiTheme="majorHAnsi" w:cstheme="majorHAnsi"/>
          <w:bCs/>
          <w:sz w:val="28"/>
          <w:szCs w:val="28"/>
          <w:lang w:val="nl-NL"/>
        </w:rPr>
        <w:t>8</w:t>
      </w:r>
      <w:r w:rsidRPr="00732A90">
        <w:rPr>
          <w:rFonts w:asciiTheme="majorHAnsi" w:hAnsiTheme="majorHAnsi" w:cstheme="majorHAnsi"/>
          <w:bCs/>
          <w:i/>
          <w:sz w:val="28"/>
          <w:szCs w:val="28"/>
          <w:lang w:val="nl-NL"/>
        </w:rPr>
        <w:t>.</w:t>
      </w:r>
      <w:r w:rsidRPr="00732A90">
        <w:rPr>
          <w:rFonts w:asciiTheme="majorHAnsi" w:hAnsiTheme="majorHAnsi" w:cstheme="majorHAnsi"/>
          <w:bCs/>
          <w:sz w:val="28"/>
          <w:szCs w:val="28"/>
          <w:lang w:val="nl-NL"/>
        </w:rPr>
        <w:t xml:space="preserve"> Để đo nhiệt độ cơ thể người ta dùng dụng cụ:</w:t>
      </w:r>
    </w:p>
    <w:p w:rsidR="006E77A9" w:rsidRPr="00732A90" w:rsidRDefault="006E77A9" w:rsidP="00E44DD8">
      <w:pPr>
        <w:spacing w:line="330" w:lineRule="atLeast"/>
        <w:ind w:firstLine="567"/>
        <w:rPr>
          <w:rFonts w:asciiTheme="majorHAnsi" w:eastAsia="Arial Unicode MS" w:hAnsiTheme="majorHAnsi" w:cstheme="majorHAnsi"/>
          <w:sz w:val="28"/>
          <w:szCs w:val="28"/>
        </w:rPr>
      </w:pPr>
      <w:r w:rsidRPr="00732A90">
        <w:rPr>
          <w:rFonts w:asciiTheme="majorHAnsi" w:eastAsia="Arial Unicode MS" w:hAnsiTheme="majorHAnsi" w:cstheme="majorHAnsi"/>
          <w:sz w:val="28"/>
          <w:szCs w:val="28"/>
        </w:rPr>
        <w:t xml:space="preserve">A. nhiệt kế rượu.                                 </w:t>
      </w:r>
      <w:r w:rsidRPr="00732A90">
        <w:rPr>
          <w:rFonts w:asciiTheme="majorHAnsi" w:eastAsia="Arial Unicode MS" w:hAnsiTheme="majorHAnsi" w:cstheme="majorHAnsi"/>
          <w:sz w:val="28"/>
          <w:szCs w:val="28"/>
        </w:rPr>
        <w:tab/>
      </w:r>
      <w:r w:rsidR="00E44DD8">
        <w:rPr>
          <w:rFonts w:asciiTheme="majorHAnsi" w:eastAsia="Arial Unicode MS" w:hAnsiTheme="majorHAnsi" w:cstheme="majorHAnsi"/>
          <w:sz w:val="28"/>
          <w:szCs w:val="28"/>
        </w:rPr>
        <w:tab/>
      </w:r>
      <w:r w:rsidRPr="00732A90">
        <w:rPr>
          <w:rFonts w:asciiTheme="majorHAnsi" w:eastAsia="Arial Unicode MS" w:hAnsiTheme="majorHAnsi" w:cstheme="majorHAnsi"/>
          <w:sz w:val="28"/>
          <w:szCs w:val="28"/>
        </w:rPr>
        <w:t>B. nhiệt kế thủy ngân.</w:t>
      </w:r>
    </w:p>
    <w:p w:rsidR="006E77A9" w:rsidRPr="00732A90" w:rsidRDefault="006E77A9" w:rsidP="00E44DD8">
      <w:pPr>
        <w:spacing w:line="330" w:lineRule="atLeast"/>
        <w:ind w:firstLine="567"/>
        <w:rPr>
          <w:rFonts w:asciiTheme="majorHAnsi" w:eastAsia="Arial Unicode MS" w:hAnsiTheme="majorHAnsi" w:cstheme="majorHAnsi"/>
          <w:sz w:val="28"/>
          <w:szCs w:val="28"/>
        </w:rPr>
      </w:pPr>
      <w:r w:rsidRPr="00732A90">
        <w:rPr>
          <w:rFonts w:asciiTheme="majorHAnsi" w:eastAsia="Arial Unicode MS" w:hAnsiTheme="majorHAnsi" w:cstheme="majorHAnsi"/>
          <w:sz w:val="28"/>
          <w:szCs w:val="28"/>
        </w:rPr>
        <w:t xml:space="preserve">C. nhiệt kế y tế.             </w:t>
      </w:r>
      <w:r w:rsidRPr="00732A90">
        <w:rPr>
          <w:rFonts w:asciiTheme="majorHAnsi" w:eastAsia="Arial Unicode MS" w:hAnsiTheme="majorHAnsi" w:cstheme="majorHAnsi"/>
          <w:sz w:val="28"/>
          <w:szCs w:val="28"/>
        </w:rPr>
        <w:tab/>
      </w:r>
      <w:r w:rsidRPr="00732A90">
        <w:rPr>
          <w:rFonts w:asciiTheme="majorHAnsi" w:eastAsia="Arial Unicode MS" w:hAnsiTheme="majorHAnsi" w:cstheme="majorHAnsi"/>
          <w:sz w:val="28"/>
          <w:szCs w:val="28"/>
        </w:rPr>
        <w:tab/>
      </w:r>
      <w:r w:rsidRPr="00732A90">
        <w:rPr>
          <w:rFonts w:asciiTheme="majorHAnsi" w:eastAsia="Arial Unicode MS" w:hAnsiTheme="majorHAnsi" w:cstheme="majorHAnsi"/>
          <w:sz w:val="28"/>
          <w:szCs w:val="28"/>
        </w:rPr>
        <w:tab/>
      </w:r>
      <w:r w:rsidR="00E44DD8">
        <w:rPr>
          <w:rFonts w:asciiTheme="majorHAnsi" w:eastAsia="Arial Unicode MS" w:hAnsiTheme="majorHAnsi" w:cstheme="majorHAnsi"/>
          <w:sz w:val="28"/>
          <w:szCs w:val="28"/>
        </w:rPr>
        <w:tab/>
      </w:r>
      <w:r w:rsidRPr="00732A90">
        <w:rPr>
          <w:rFonts w:asciiTheme="majorHAnsi" w:eastAsia="Arial Unicode MS" w:hAnsiTheme="majorHAnsi" w:cstheme="majorHAnsi"/>
          <w:sz w:val="28"/>
          <w:szCs w:val="28"/>
        </w:rPr>
        <w:t>D. nhiệt kế kim loại.</w:t>
      </w:r>
    </w:p>
    <w:p w:rsidR="00966AE4" w:rsidRPr="005B65CB" w:rsidRDefault="00966AE4" w:rsidP="00966AE4">
      <w:pPr>
        <w:rPr>
          <w:rFonts w:asciiTheme="majorHAnsi" w:hAnsiTheme="majorHAnsi" w:cstheme="majorHAnsi"/>
          <w:sz w:val="28"/>
          <w:szCs w:val="28"/>
        </w:rPr>
      </w:pPr>
      <w:r w:rsidRPr="005B65CB">
        <w:rPr>
          <w:rFonts w:asciiTheme="majorHAnsi" w:hAnsiTheme="majorHAnsi" w:cstheme="majorHAnsi"/>
          <w:sz w:val="28"/>
          <w:szCs w:val="28"/>
        </w:rPr>
        <w:t>Câu 9. Sự chuyển thể nào sau đây xảy ra tại nhiệt độ xác định?</w:t>
      </w:r>
    </w:p>
    <w:p w:rsidR="00966AE4" w:rsidRPr="005B65CB" w:rsidRDefault="00966AE4" w:rsidP="00966AE4">
      <w:pPr>
        <w:ind w:firstLine="567"/>
        <w:rPr>
          <w:rFonts w:asciiTheme="majorHAnsi" w:hAnsiTheme="majorHAnsi" w:cstheme="majorHAnsi"/>
          <w:sz w:val="28"/>
          <w:szCs w:val="28"/>
        </w:rPr>
      </w:pPr>
      <w:r w:rsidRPr="005B65CB">
        <w:rPr>
          <w:rFonts w:asciiTheme="majorHAnsi" w:hAnsiTheme="majorHAnsi" w:cstheme="majorHAnsi"/>
          <w:sz w:val="28"/>
          <w:szCs w:val="28"/>
        </w:rPr>
        <w:t>A.</w:t>
      </w:r>
      <w:r>
        <w:rPr>
          <w:rFonts w:asciiTheme="majorHAnsi" w:hAnsiTheme="majorHAnsi" w:cstheme="majorHAnsi"/>
          <w:sz w:val="28"/>
          <w:szCs w:val="28"/>
        </w:rPr>
        <w:t xml:space="preserve"> </w:t>
      </w:r>
      <w:r w:rsidRPr="005B65CB">
        <w:rPr>
          <w:rFonts w:asciiTheme="majorHAnsi" w:hAnsiTheme="majorHAnsi" w:cstheme="majorHAnsi"/>
          <w:sz w:val="28"/>
          <w:szCs w:val="28"/>
        </w:rPr>
        <w:t>Ngưng tụ.</w:t>
      </w:r>
      <w:r w:rsidRPr="005B65CB">
        <w:rPr>
          <w:rFonts w:asciiTheme="majorHAnsi" w:hAnsiTheme="majorHAnsi" w:cstheme="majorHAnsi"/>
          <w:sz w:val="28"/>
          <w:szCs w:val="28"/>
        </w:rPr>
        <w:tab/>
      </w:r>
      <w:r w:rsidRPr="005B65CB">
        <w:rPr>
          <w:rFonts w:asciiTheme="majorHAnsi" w:hAnsiTheme="majorHAnsi" w:cstheme="majorHAnsi"/>
          <w:sz w:val="28"/>
          <w:szCs w:val="28"/>
        </w:rPr>
        <w:tab/>
        <w:t>B. Hoá hơi.</w:t>
      </w:r>
      <w:r w:rsidRPr="005B65CB">
        <w:rPr>
          <w:rFonts w:asciiTheme="majorHAnsi" w:hAnsiTheme="majorHAnsi" w:cstheme="majorHAnsi"/>
          <w:sz w:val="28"/>
          <w:szCs w:val="28"/>
        </w:rPr>
        <w:tab/>
      </w:r>
      <w:r w:rsidRPr="005B65CB">
        <w:rPr>
          <w:rFonts w:asciiTheme="majorHAnsi" w:hAnsiTheme="majorHAnsi" w:cstheme="majorHAnsi"/>
          <w:sz w:val="28"/>
          <w:szCs w:val="28"/>
        </w:rPr>
        <w:tab/>
        <w:t>C</w:t>
      </w:r>
      <w:r>
        <w:rPr>
          <w:rFonts w:asciiTheme="majorHAnsi" w:hAnsiTheme="majorHAnsi" w:cstheme="majorHAnsi"/>
          <w:sz w:val="28"/>
          <w:szCs w:val="28"/>
        </w:rPr>
        <w:t>.</w:t>
      </w:r>
      <w:r w:rsidRPr="005B65CB">
        <w:rPr>
          <w:rFonts w:asciiTheme="majorHAnsi" w:hAnsiTheme="majorHAnsi" w:cstheme="majorHAnsi"/>
          <w:sz w:val="28"/>
          <w:szCs w:val="28"/>
        </w:rPr>
        <w:t>Sôi.</w:t>
      </w:r>
      <w:r w:rsidRPr="005B65CB">
        <w:rPr>
          <w:rFonts w:asciiTheme="majorHAnsi" w:hAnsiTheme="majorHAnsi" w:cstheme="majorHAnsi"/>
          <w:sz w:val="28"/>
          <w:szCs w:val="28"/>
        </w:rPr>
        <w:tab/>
      </w:r>
      <w:r w:rsidRPr="005B65CB">
        <w:rPr>
          <w:rFonts w:asciiTheme="majorHAnsi" w:hAnsiTheme="majorHAnsi" w:cstheme="majorHAnsi"/>
          <w:sz w:val="28"/>
          <w:szCs w:val="28"/>
        </w:rPr>
        <w:tab/>
      </w:r>
      <w:r>
        <w:rPr>
          <w:rFonts w:asciiTheme="majorHAnsi" w:hAnsiTheme="majorHAnsi" w:cstheme="majorHAnsi"/>
          <w:sz w:val="28"/>
          <w:szCs w:val="28"/>
        </w:rPr>
        <w:tab/>
      </w:r>
      <w:r w:rsidRPr="005B65CB">
        <w:rPr>
          <w:rFonts w:asciiTheme="majorHAnsi" w:hAnsiTheme="majorHAnsi" w:cstheme="majorHAnsi"/>
          <w:sz w:val="28"/>
          <w:szCs w:val="28"/>
        </w:rPr>
        <w:t>D</w:t>
      </w:r>
      <w:r>
        <w:rPr>
          <w:rFonts w:asciiTheme="majorHAnsi" w:hAnsiTheme="majorHAnsi" w:cstheme="majorHAnsi"/>
          <w:sz w:val="28"/>
          <w:szCs w:val="28"/>
        </w:rPr>
        <w:t>.</w:t>
      </w:r>
      <w:r w:rsidRPr="005B65CB">
        <w:rPr>
          <w:rFonts w:asciiTheme="majorHAnsi" w:hAnsiTheme="majorHAnsi" w:cstheme="majorHAnsi"/>
          <w:sz w:val="28"/>
          <w:szCs w:val="28"/>
        </w:rPr>
        <w:t xml:space="preserve"> Bay hơi.</w:t>
      </w:r>
    </w:p>
    <w:p w:rsidR="00AA36F5" w:rsidRPr="00B1291B" w:rsidRDefault="00AA36F5" w:rsidP="00AA36F5">
      <w:pPr>
        <w:rPr>
          <w:rFonts w:asciiTheme="majorHAnsi" w:hAnsiTheme="majorHAnsi" w:cstheme="majorHAnsi"/>
          <w:color w:val="00B0F0"/>
          <w:sz w:val="28"/>
          <w:szCs w:val="28"/>
        </w:rPr>
      </w:pPr>
      <w:r w:rsidRPr="00B1291B">
        <w:rPr>
          <w:rFonts w:asciiTheme="majorHAnsi" w:hAnsiTheme="majorHAnsi" w:cstheme="majorHAnsi"/>
          <w:bCs/>
          <w:color w:val="00B0F0"/>
          <w:sz w:val="28"/>
          <w:szCs w:val="28"/>
        </w:rPr>
        <w:t>Câu 10. Tế bào là đơn vị cơ bản của sự sống vì</w:t>
      </w:r>
      <w:r w:rsidRPr="00B1291B">
        <w:rPr>
          <w:rFonts w:asciiTheme="majorHAnsi" w:hAnsiTheme="majorHAnsi" w:cstheme="majorHAnsi"/>
          <w:color w:val="00B0F0"/>
          <w:sz w:val="28"/>
          <w:szCs w:val="28"/>
        </w:rPr>
        <w:t xml:space="preserve"> </w:t>
      </w:r>
    </w:p>
    <w:p w:rsidR="00AA36F5" w:rsidRPr="00B1291B" w:rsidRDefault="00AA36F5" w:rsidP="00AA36F5">
      <w:pPr>
        <w:ind w:left="567"/>
        <w:rPr>
          <w:rFonts w:asciiTheme="majorHAnsi" w:hAnsiTheme="majorHAnsi" w:cstheme="majorHAnsi"/>
          <w:color w:val="00B0F0"/>
          <w:sz w:val="28"/>
          <w:szCs w:val="28"/>
        </w:rPr>
      </w:pPr>
      <w:r w:rsidRPr="00B1291B">
        <w:rPr>
          <w:rFonts w:asciiTheme="majorHAnsi" w:hAnsiTheme="majorHAnsi" w:cstheme="majorHAnsi"/>
          <w:color w:val="00B0F0"/>
          <w:sz w:val="28"/>
          <w:szCs w:val="28"/>
        </w:rPr>
        <w:t xml:space="preserve">A.  tế bào rất nhỏ bé .                                        </w:t>
      </w:r>
    </w:p>
    <w:p w:rsidR="00AA36F5" w:rsidRPr="00B1291B" w:rsidRDefault="00AA36F5" w:rsidP="00AA36F5">
      <w:pPr>
        <w:ind w:left="567"/>
        <w:rPr>
          <w:rFonts w:asciiTheme="majorHAnsi" w:hAnsiTheme="majorHAnsi" w:cstheme="majorHAnsi"/>
          <w:color w:val="00B0F0"/>
          <w:sz w:val="28"/>
          <w:szCs w:val="28"/>
        </w:rPr>
      </w:pPr>
      <w:r w:rsidRPr="00B1291B">
        <w:rPr>
          <w:rFonts w:asciiTheme="majorHAnsi" w:hAnsiTheme="majorHAnsi" w:cstheme="majorHAnsi"/>
          <w:color w:val="00B0F0"/>
          <w:sz w:val="28"/>
          <w:szCs w:val="28"/>
        </w:rPr>
        <w:lastRenderedPageBreak/>
        <w:t>B.  tế bào có mặt ở khắp mọi nơi.</w:t>
      </w:r>
    </w:p>
    <w:p w:rsidR="00AA36F5" w:rsidRPr="00B1291B" w:rsidRDefault="00AA36F5" w:rsidP="00AA36F5">
      <w:pPr>
        <w:ind w:left="567"/>
        <w:rPr>
          <w:rFonts w:asciiTheme="majorHAnsi" w:hAnsiTheme="majorHAnsi" w:cstheme="majorHAnsi"/>
          <w:color w:val="00B0F0"/>
          <w:sz w:val="28"/>
          <w:szCs w:val="28"/>
        </w:rPr>
      </w:pPr>
      <w:r w:rsidRPr="00B1291B">
        <w:rPr>
          <w:rFonts w:asciiTheme="majorHAnsi" w:hAnsiTheme="majorHAnsi" w:cstheme="majorHAnsi"/>
          <w:color w:val="00B0F0"/>
          <w:sz w:val="28"/>
          <w:szCs w:val="28"/>
        </w:rPr>
        <w:t xml:space="preserve">C.  tế bào có khả năng sinh sản.                          </w:t>
      </w:r>
    </w:p>
    <w:p w:rsidR="00AA36F5" w:rsidRPr="00B1291B" w:rsidRDefault="00AA36F5" w:rsidP="00AA36F5">
      <w:pPr>
        <w:ind w:left="567"/>
        <w:rPr>
          <w:rFonts w:asciiTheme="majorHAnsi" w:hAnsiTheme="majorHAnsi" w:cstheme="majorHAnsi"/>
          <w:color w:val="00B0F0"/>
          <w:sz w:val="28"/>
          <w:szCs w:val="28"/>
        </w:rPr>
      </w:pPr>
      <w:r w:rsidRPr="00B1291B">
        <w:rPr>
          <w:rFonts w:asciiTheme="majorHAnsi" w:hAnsiTheme="majorHAnsi" w:cstheme="majorHAnsi"/>
          <w:color w:val="00B0F0"/>
          <w:sz w:val="28"/>
          <w:szCs w:val="28"/>
        </w:rPr>
        <w:t>D.  tế bào có thể thực hiện đầy đủ các quá trình sống cơ bản.</w:t>
      </w:r>
    </w:p>
    <w:p w:rsidR="006E77A9" w:rsidRPr="005B65CB" w:rsidRDefault="006E77A9" w:rsidP="005B65CB">
      <w:pPr>
        <w:shd w:val="clear" w:color="auto" w:fill="FFFFFF"/>
        <w:jc w:val="both"/>
        <w:rPr>
          <w:rFonts w:asciiTheme="majorHAnsi" w:hAnsiTheme="majorHAnsi" w:cstheme="majorHAnsi"/>
          <w:sz w:val="28"/>
          <w:szCs w:val="28"/>
        </w:rPr>
      </w:pPr>
      <w:r w:rsidRPr="00AA36F5">
        <w:rPr>
          <w:rFonts w:asciiTheme="majorHAnsi" w:hAnsiTheme="majorHAnsi" w:cstheme="majorHAnsi"/>
          <w:iCs/>
          <w:sz w:val="28"/>
          <w:szCs w:val="28"/>
          <w:lang w:val="vi-VN"/>
        </w:rPr>
        <w:t xml:space="preserve">Câu </w:t>
      </w:r>
      <w:r w:rsidR="005E760A" w:rsidRPr="00AA36F5">
        <w:rPr>
          <w:rFonts w:asciiTheme="majorHAnsi" w:hAnsiTheme="majorHAnsi" w:cstheme="majorHAnsi"/>
          <w:iCs/>
          <w:sz w:val="28"/>
          <w:szCs w:val="28"/>
          <w:lang w:val="nl-NL"/>
        </w:rPr>
        <w:t>11</w:t>
      </w:r>
      <w:r w:rsidRPr="00732A90">
        <w:rPr>
          <w:rFonts w:asciiTheme="majorHAnsi" w:hAnsiTheme="majorHAnsi" w:cstheme="majorHAnsi"/>
          <w:i/>
          <w:iCs/>
          <w:sz w:val="28"/>
          <w:szCs w:val="28"/>
          <w:lang w:val="vi-VN"/>
        </w:rPr>
        <w:t>.</w:t>
      </w:r>
      <w:r w:rsidRPr="005B65CB">
        <w:rPr>
          <w:rFonts w:asciiTheme="majorHAnsi" w:hAnsiTheme="majorHAnsi" w:cstheme="majorHAnsi"/>
          <w:i/>
          <w:iCs/>
          <w:sz w:val="28"/>
          <w:szCs w:val="28"/>
          <w:lang w:val="vi-VN"/>
        </w:rPr>
        <w:t xml:space="preserve"> </w:t>
      </w:r>
      <w:r w:rsidRPr="005B65CB">
        <w:rPr>
          <w:rFonts w:asciiTheme="majorHAnsi" w:hAnsiTheme="majorHAnsi" w:cstheme="majorHAnsi"/>
          <w:sz w:val="28"/>
          <w:szCs w:val="28"/>
        </w:rPr>
        <w:t>Giới hạn đo (GHĐ) và độ chia nhỏ nhất (ĐCNN) của thước trong hình 1-2.1 là:</w:t>
      </w:r>
    </w:p>
    <w:p w:rsidR="006E77A9" w:rsidRPr="005B65CB" w:rsidRDefault="00E44DD8" w:rsidP="005B65CB">
      <w:pPr>
        <w:pStyle w:val="NormalWeb"/>
        <w:shd w:val="clear" w:color="auto" w:fill="FFFFFF"/>
        <w:spacing w:before="0" w:beforeAutospacing="0" w:after="0" w:afterAutospacing="0" w:line="360" w:lineRule="atLeast"/>
        <w:rPr>
          <w:rFonts w:asciiTheme="majorHAnsi" w:hAnsiTheme="majorHAnsi" w:cstheme="majorHAnsi"/>
          <w:b/>
          <w:i/>
          <w:iCs/>
          <w:sz w:val="28"/>
          <w:szCs w:val="28"/>
          <w:u w:val="single"/>
          <w:lang w:val="it-IT"/>
        </w:rPr>
      </w:pPr>
      <w:r>
        <w:rPr>
          <w:rFonts w:asciiTheme="majorHAnsi" w:hAnsiTheme="majorHAnsi" w:cstheme="majorHAnsi"/>
          <w:b/>
          <w:i/>
          <w:iCs/>
          <w:sz w:val="28"/>
          <w:szCs w:val="28"/>
          <w:u w:val="single"/>
          <w:lang w:val="it-IT"/>
        </w:rPr>
        <w:t xml:space="preserve">               </w:t>
      </w:r>
      <w:r w:rsidR="006E77A9" w:rsidRPr="005B65CB">
        <w:rPr>
          <w:rFonts w:asciiTheme="majorHAnsi" w:hAnsiTheme="majorHAnsi" w:cstheme="majorHAnsi"/>
          <w:noProof/>
          <w:sz w:val="28"/>
          <w:szCs w:val="28"/>
        </w:rPr>
        <w:drawing>
          <wp:inline distT="0" distB="0" distL="0" distR="0" wp14:anchorId="0CD241B8" wp14:editId="792FE4E4">
            <wp:extent cx="4973822" cy="752475"/>
            <wp:effectExtent l="0" t="0" r="0" b="0"/>
            <wp:docPr id="6" name="Picture 6" descr="Trắc nghiệm Vật l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Vật lý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3480" cy="753936"/>
                    </a:xfrm>
                    <a:prstGeom prst="rect">
                      <a:avLst/>
                    </a:prstGeom>
                    <a:noFill/>
                    <a:ln>
                      <a:noFill/>
                    </a:ln>
                  </pic:spPr>
                </pic:pic>
              </a:graphicData>
            </a:graphic>
          </wp:inline>
        </w:drawing>
      </w:r>
    </w:p>
    <w:p w:rsidR="006E77A9" w:rsidRPr="005B65CB" w:rsidRDefault="006E77A9" w:rsidP="00E44DD8">
      <w:pPr>
        <w:shd w:val="clear" w:color="auto" w:fill="FFFFFF"/>
        <w:ind w:left="567"/>
        <w:jc w:val="both"/>
        <w:rPr>
          <w:rFonts w:asciiTheme="majorHAnsi" w:hAnsiTheme="majorHAnsi" w:cstheme="majorHAnsi"/>
          <w:sz w:val="28"/>
          <w:szCs w:val="28"/>
        </w:rPr>
      </w:pPr>
      <w:r w:rsidRPr="005B65CB">
        <w:rPr>
          <w:rFonts w:asciiTheme="majorHAnsi" w:hAnsiTheme="majorHAnsi" w:cstheme="majorHAnsi"/>
          <w:sz w:val="28"/>
          <w:szCs w:val="28"/>
        </w:rPr>
        <w:t xml:space="preserve">A. 1m và 1mm                         </w:t>
      </w:r>
      <w:r w:rsidRPr="005B65CB">
        <w:rPr>
          <w:rFonts w:asciiTheme="majorHAnsi" w:hAnsiTheme="majorHAnsi" w:cstheme="majorHAnsi"/>
          <w:sz w:val="28"/>
          <w:szCs w:val="28"/>
        </w:rPr>
        <w:tab/>
        <w:t xml:space="preserve"> </w:t>
      </w:r>
      <w:r w:rsidRPr="005B65CB">
        <w:rPr>
          <w:rFonts w:asciiTheme="majorHAnsi" w:hAnsiTheme="majorHAnsi" w:cstheme="majorHAnsi"/>
          <w:sz w:val="28"/>
          <w:szCs w:val="28"/>
        </w:rPr>
        <w:tab/>
      </w:r>
      <w:r w:rsidR="001C45E4">
        <w:rPr>
          <w:rFonts w:asciiTheme="majorHAnsi" w:hAnsiTheme="majorHAnsi" w:cstheme="majorHAnsi"/>
          <w:sz w:val="28"/>
          <w:szCs w:val="28"/>
        </w:rPr>
        <w:tab/>
      </w:r>
      <w:r w:rsidR="00E44DD8">
        <w:rPr>
          <w:rFonts w:asciiTheme="majorHAnsi" w:hAnsiTheme="majorHAnsi" w:cstheme="majorHAnsi"/>
          <w:sz w:val="28"/>
          <w:szCs w:val="28"/>
        </w:rPr>
        <w:t xml:space="preserve">  </w:t>
      </w:r>
      <w:r w:rsidR="00FE106E">
        <w:rPr>
          <w:rFonts w:asciiTheme="majorHAnsi" w:hAnsiTheme="majorHAnsi" w:cstheme="majorHAnsi"/>
          <w:sz w:val="28"/>
          <w:szCs w:val="28"/>
        </w:rPr>
        <w:t>B.100c</w:t>
      </w:r>
      <w:r w:rsidRPr="005B65CB">
        <w:rPr>
          <w:rFonts w:asciiTheme="majorHAnsi" w:hAnsiTheme="majorHAnsi" w:cstheme="majorHAnsi"/>
          <w:sz w:val="28"/>
          <w:szCs w:val="28"/>
        </w:rPr>
        <w:t>m và 0,5cm</w:t>
      </w:r>
    </w:p>
    <w:p w:rsidR="006E77A9" w:rsidRPr="005B65CB" w:rsidRDefault="006E77A9" w:rsidP="00E44DD8">
      <w:pPr>
        <w:shd w:val="clear" w:color="auto" w:fill="FFFFFF"/>
        <w:ind w:left="567"/>
        <w:jc w:val="both"/>
        <w:rPr>
          <w:rFonts w:asciiTheme="majorHAnsi" w:hAnsiTheme="majorHAnsi" w:cstheme="majorHAnsi"/>
          <w:sz w:val="28"/>
          <w:szCs w:val="28"/>
        </w:rPr>
      </w:pPr>
      <w:r w:rsidRPr="005B65CB">
        <w:rPr>
          <w:rFonts w:asciiTheme="majorHAnsi" w:hAnsiTheme="majorHAnsi" w:cstheme="majorHAnsi"/>
          <w:sz w:val="28"/>
          <w:szCs w:val="28"/>
        </w:rPr>
        <w:t xml:space="preserve">C.100cm và 1cm                       </w:t>
      </w:r>
      <w:r w:rsidRPr="005B65CB">
        <w:rPr>
          <w:rFonts w:asciiTheme="majorHAnsi" w:hAnsiTheme="majorHAnsi" w:cstheme="majorHAnsi"/>
          <w:sz w:val="28"/>
          <w:szCs w:val="28"/>
        </w:rPr>
        <w:tab/>
      </w:r>
      <w:r w:rsidRPr="005B65CB">
        <w:rPr>
          <w:rFonts w:asciiTheme="majorHAnsi" w:hAnsiTheme="majorHAnsi" w:cstheme="majorHAnsi"/>
          <w:sz w:val="28"/>
          <w:szCs w:val="28"/>
        </w:rPr>
        <w:tab/>
      </w:r>
      <w:r w:rsidR="001C45E4">
        <w:rPr>
          <w:rFonts w:asciiTheme="majorHAnsi" w:hAnsiTheme="majorHAnsi" w:cstheme="majorHAnsi"/>
          <w:sz w:val="28"/>
          <w:szCs w:val="28"/>
        </w:rPr>
        <w:tab/>
      </w:r>
      <w:r w:rsidR="00E44DD8">
        <w:rPr>
          <w:rFonts w:asciiTheme="majorHAnsi" w:hAnsiTheme="majorHAnsi" w:cstheme="majorHAnsi"/>
          <w:sz w:val="28"/>
          <w:szCs w:val="28"/>
        </w:rPr>
        <w:t xml:space="preserve">  </w:t>
      </w:r>
      <w:r w:rsidRPr="005B65CB">
        <w:rPr>
          <w:rFonts w:asciiTheme="majorHAnsi" w:hAnsiTheme="majorHAnsi" w:cstheme="majorHAnsi"/>
          <w:sz w:val="28"/>
          <w:szCs w:val="28"/>
        </w:rPr>
        <w:t>D. 100cm và 0,2cm</w:t>
      </w:r>
    </w:p>
    <w:p w:rsidR="00AA36F5" w:rsidRPr="00B1291B" w:rsidRDefault="00AA36F5" w:rsidP="00AA36F5">
      <w:pPr>
        <w:rPr>
          <w:rFonts w:asciiTheme="majorHAnsi" w:hAnsiTheme="majorHAnsi" w:cstheme="majorHAnsi"/>
          <w:color w:val="00B0F0"/>
          <w:sz w:val="28"/>
          <w:szCs w:val="28"/>
          <w:lang w:val="af-ZA"/>
        </w:rPr>
      </w:pPr>
      <w:r w:rsidRPr="00B1291B">
        <w:rPr>
          <w:rFonts w:asciiTheme="majorHAnsi" w:hAnsiTheme="majorHAnsi" w:cstheme="majorHAnsi"/>
          <w:color w:val="00B0F0"/>
          <w:sz w:val="28"/>
          <w:szCs w:val="28"/>
        </w:rPr>
        <w:t xml:space="preserve">Câu 12. </w:t>
      </w:r>
      <w:r w:rsidRPr="00B1291B">
        <w:rPr>
          <w:rFonts w:asciiTheme="majorHAnsi" w:hAnsiTheme="majorHAnsi" w:cstheme="majorHAnsi"/>
          <w:color w:val="00B0F0"/>
          <w:sz w:val="28"/>
          <w:szCs w:val="28"/>
          <w:lang w:val="af-ZA"/>
        </w:rPr>
        <w:t>Tại sao mỗi loại tế bào có hình dạng và kích thước khác nhau?</w:t>
      </w:r>
    </w:p>
    <w:p w:rsidR="00AA36F5" w:rsidRPr="00B1291B" w:rsidRDefault="00AA36F5" w:rsidP="00AA36F5">
      <w:pPr>
        <w:pStyle w:val="NormalWeb"/>
        <w:spacing w:before="0" w:beforeAutospacing="0" w:after="0" w:afterAutospacing="0" w:line="276" w:lineRule="auto"/>
        <w:ind w:left="567" w:right="48"/>
        <w:jc w:val="both"/>
        <w:rPr>
          <w:rFonts w:asciiTheme="majorHAnsi" w:hAnsiTheme="majorHAnsi" w:cstheme="majorHAnsi"/>
          <w:color w:val="00B0F0"/>
          <w:sz w:val="28"/>
          <w:szCs w:val="28"/>
        </w:rPr>
      </w:pPr>
      <w:r w:rsidRPr="00B1291B">
        <w:rPr>
          <w:rFonts w:asciiTheme="majorHAnsi" w:hAnsiTheme="majorHAnsi" w:cstheme="majorHAnsi"/>
          <w:color w:val="00B0F0"/>
          <w:sz w:val="28"/>
          <w:szCs w:val="28"/>
        </w:rPr>
        <w:t>A. Để phù hợp với chức năng của chúng.</w:t>
      </w:r>
      <w:r w:rsidRPr="00B1291B">
        <w:rPr>
          <w:rFonts w:asciiTheme="majorHAnsi" w:hAnsiTheme="majorHAnsi" w:cstheme="majorHAnsi"/>
          <w:color w:val="00B0F0"/>
          <w:sz w:val="28"/>
          <w:szCs w:val="28"/>
        </w:rPr>
        <w:tab/>
      </w:r>
      <w:r w:rsidRPr="00B1291B">
        <w:rPr>
          <w:rFonts w:asciiTheme="majorHAnsi" w:hAnsiTheme="majorHAnsi" w:cstheme="majorHAnsi"/>
          <w:color w:val="00B0F0"/>
          <w:sz w:val="28"/>
          <w:szCs w:val="28"/>
        </w:rPr>
        <w:tab/>
        <w:t xml:space="preserve">   </w:t>
      </w:r>
    </w:p>
    <w:p w:rsidR="00AA36F5" w:rsidRPr="00B1291B" w:rsidRDefault="00AA36F5" w:rsidP="00AA36F5">
      <w:pPr>
        <w:pStyle w:val="NormalWeb"/>
        <w:spacing w:before="0" w:beforeAutospacing="0" w:after="0" w:afterAutospacing="0" w:line="276" w:lineRule="auto"/>
        <w:ind w:left="567" w:right="48"/>
        <w:jc w:val="both"/>
        <w:rPr>
          <w:rFonts w:asciiTheme="majorHAnsi" w:hAnsiTheme="majorHAnsi" w:cstheme="majorHAnsi"/>
          <w:color w:val="00B0F0"/>
          <w:sz w:val="28"/>
          <w:szCs w:val="28"/>
          <w:lang w:val="af-ZA"/>
        </w:rPr>
      </w:pPr>
      <w:r w:rsidRPr="00B1291B">
        <w:rPr>
          <w:rFonts w:asciiTheme="majorHAnsi" w:hAnsiTheme="majorHAnsi" w:cstheme="majorHAnsi"/>
          <w:color w:val="00B0F0"/>
          <w:sz w:val="28"/>
          <w:szCs w:val="28"/>
        </w:rPr>
        <w:t xml:space="preserve">B. </w:t>
      </w:r>
      <w:r w:rsidRPr="00B1291B">
        <w:rPr>
          <w:rFonts w:asciiTheme="majorHAnsi" w:hAnsiTheme="majorHAnsi" w:cstheme="majorHAnsi"/>
          <w:color w:val="00B0F0"/>
          <w:sz w:val="28"/>
          <w:szCs w:val="28"/>
          <w:lang w:val="af-ZA"/>
        </w:rPr>
        <w:t>Để chúng không bị chết.</w:t>
      </w:r>
    </w:p>
    <w:p w:rsidR="00AA36F5" w:rsidRPr="00B1291B" w:rsidRDefault="00AA36F5" w:rsidP="00AA36F5">
      <w:pPr>
        <w:pStyle w:val="NormalWeb"/>
        <w:spacing w:before="0" w:beforeAutospacing="0" w:after="0" w:afterAutospacing="0" w:line="276" w:lineRule="auto"/>
        <w:ind w:left="567" w:right="48"/>
        <w:jc w:val="both"/>
        <w:rPr>
          <w:rFonts w:asciiTheme="majorHAnsi" w:hAnsiTheme="majorHAnsi" w:cstheme="majorHAnsi"/>
          <w:color w:val="00B0F0"/>
          <w:sz w:val="28"/>
          <w:szCs w:val="28"/>
          <w:lang w:val="af-ZA"/>
        </w:rPr>
      </w:pPr>
      <w:r w:rsidRPr="00B1291B">
        <w:rPr>
          <w:rFonts w:asciiTheme="majorHAnsi" w:hAnsiTheme="majorHAnsi" w:cstheme="majorHAnsi"/>
          <w:color w:val="00B0F0"/>
          <w:sz w:val="28"/>
          <w:szCs w:val="28"/>
        </w:rPr>
        <w:t xml:space="preserve">C. </w:t>
      </w:r>
      <w:r w:rsidRPr="00B1291B">
        <w:rPr>
          <w:rFonts w:asciiTheme="majorHAnsi" w:hAnsiTheme="majorHAnsi" w:cstheme="majorHAnsi"/>
          <w:color w:val="00B0F0"/>
          <w:sz w:val="28"/>
          <w:szCs w:val="28"/>
          <w:lang w:val="af-ZA"/>
        </w:rPr>
        <w:t>Để các tế bào có thể bám vào nhau dễ dàng.</w:t>
      </w:r>
      <w:r w:rsidRPr="00B1291B">
        <w:rPr>
          <w:rFonts w:asciiTheme="majorHAnsi" w:hAnsiTheme="majorHAnsi" w:cstheme="majorHAnsi"/>
          <w:color w:val="00B0F0"/>
          <w:sz w:val="28"/>
          <w:szCs w:val="28"/>
          <w:lang w:val="af-ZA"/>
        </w:rPr>
        <w:tab/>
        <w:t xml:space="preserve">   </w:t>
      </w:r>
    </w:p>
    <w:p w:rsidR="00AA36F5" w:rsidRPr="005B65CB" w:rsidRDefault="00AA36F5" w:rsidP="00AA36F5">
      <w:pPr>
        <w:pStyle w:val="NormalWeb"/>
        <w:spacing w:before="0" w:beforeAutospacing="0" w:after="0" w:afterAutospacing="0" w:line="276" w:lineRule="auto"/>
        <w:ind w:left="567" w:right="48"/>
        <w:jc w:val="both"/>
        <w:rPr>
          <w:rFonts w:asciiTheme="majorHAnsi" w:hAnsiTheme="majorHAnsi" w:cstheme="majorHAnsi"/>
          <w:sz w:val="28"/>
          <w:szCs w:val="28"/>
          <w:lang w:val="af-ZA"/>
        </w:rPr>
      </w:pPr>
      <w:r w:rsidRPr="00B1291B">
        <w:rPr>
          <w:rFonts w:asciiTheme="majorHAnsi" w:hAnsiTheme="majorHAnsi" w:cstheme="majorHAnsi"/>
          <w:color w:val="00B0F0"/>
          <w:sz w:val="28"/>
          <w:szCs w:val="28"/>
        </w:rPr>
        <w:t xml:space="preserve">D. </w:t>
      </w:r>
      <w:r w:rsidRPr="00B1291B">
        <w:rPr>
          <w:rFonts w:asciiTheme="majorHAnsi" w:hAnsiTheme="majorHAnsi" w:cstheme="majorHAnsi"/>
          <w:color w:val="00B0F0"/>
          <w:sz w:val="28"/>
          <w:szCs w:val="28"/>
          <w:lang w:val="af-ZA"/>
        </w:rPr>
        <w:t>Để tạo nên sự đa dạng của các loài sinh vật.</w:t>
      </w:r>
    </w:p>
    <w:p w:rsidR="00AA36F5" w:rsidRPr="005B65CB" w:rsidRDefault="00AA36F5" w:rsidP="00AA36F5">
      <w:pPr>
        <w:rPr>
          <w:rFonts w:asciiTheme="majorHAnsi" w:hAnsiTheme="majorHAnsi" w:cstheme="majorHAnsi"/>
          <w:sz w:val="28"/>
          <w:szCs w:val="28"/>
        </w:rPr>
      </w:pPr>
      <w:r w:rsidRPr="005B65CB">
        <w:rPr>
          <w:rFonts w:asciiTheme="majorHAnsi" w:hAnsiTheme="majorHAnsi" w:cstheme="majorHAnsi"/>
          <w:sz w:val="28"/>
          <w:szCs w:val="28"/>
        </w:rPr>
        <w:t xml:space="preserve">Câu 13: Hiện tượng nào sau đây </w:t>
      </w:r>
      <w:r w:rsidRPr="005B65CB">
        <w:rPr>
          <w:rFonts w:asciiTheme="majorHAnsi" w:hAnsiTheme="majorHAnsi" w:cstheme="majorHAnsi"/>
          <w:b/>
          <w:i/>
          <w:sz w:val="28"/>
          <w:szCs w:val="28"/>
        </w:rPr>
        <w:t>không</w:t>
      </w:r>
      <w:r w:rsidRPr="005B65CB">
        <w:rPr>
          <w:rFonts w:asciiTheme="majorHAnsi" w:hAnsiTheme="majorHAnsi" w:cstheme="majorHAnsi"/>
          <w:sz w:val="28"/>
          <w:szCs w:val="28"/>
        </w:rPr>
        <w:t xml:space="preserve"> phải là sự ngưng tụ?</w:t>
      </w:r>
    </w:p>
    <w:p w:rsidR="00AA36F5" w:rsidRPr="005B65CB" w:rsidRDefault="00AA36F5" w:rsidP="00AA36F5">
      <w:pPr>
        <w:pStyle w:val="NormalWeb"/>
        <w:shd w:val="clear" w:color="auto" w:fill="FFFFFF"/>
        <w:spacing w:before="0" w:beforeAutospacing="0" w:after="0" w:afterAutospacing="0" w:line="380" w:lineRule="exact"/>
        <w:ind w:left="567"/>
        <w:jc w:val="both"/>
        <w:rPr>
          <w:rFonts w:asciiTheme="majorHAnsi" w:hAnsiTheme="majorHAnsi" w:cstheme="majorHAnsi"/>
          <w:sz w:val="28"/>
          <w:szCs w:val="28"/>
        </w:rPr>
      </w:pPr>
      <w:r w:rsidRPr="005B65CB">
        <w:rPr>
          <w:rFonts w:asciiTheme="majorHAnsi" w:hAnsiTheme="majorHAnsi" w:cstheme="majorHAnsi"/>
          <w:sz w:val="28"/>
          <w:szCs w:val="28"/>
        </w:rPr>
        <w:t>A. Sương đọng trên lá cây.</w:t>
      </w:r>
      <w:r w:rsidRPr="005B65CB">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FE106E">
        <w:rPr>
          <w:rFonts w:asciiTheme="majorHAnsi" w:hAnsiTheme="majorHAnsi" w:cstheme="majorHAnsi"/>
          <w:sz w:val="28"/>
          <w:szCs w:val="28"/>
        </w:rPr>
        <w:t xml:space="preserve">    </w:t>
      </w:r>
      <w:r w:rsidRPr="005B65CB">
        <w:rPr>
          <w:rFonts w:asciiTheme="majorHAnsi" w:hAnsiTheme="majorHAnsi" w:cstheme="majorHAnsi"/>
          <w:sz w:val="28"/>
          <w:szCs w:val="28"/>
        </w:rPr>
        <w:t>B. Sự tạo thành sương mù.</w:t>
      </w:r>
      <w:r w:rsidRPr="005B65CB">
        <w:rPr>
          <w:rFonts w:asciiTheme="majorHAnsi" w:hAnsiTheme="majorHAnsi" w:cstheme="majorHAnsi"/>
          <w:sz w:val="28"/>
          <w:szCs w:val="28"/>
        </w:rPr>
        <w:tab/>
      </w:r>
    </w:p>
    <w:p w:rsidR="00AA36F5" w:rsidRPr="005B65CB" w:rsidRDefault="00AA36F5" w:rsidP="00AA36F5">
      <w:pPr>
        <w:pStyle w:val="NormalWeb"/>
        <w:shd w:val="clear" w:color="auto" w:fill="FFFFFF"/>
        <w:spacing w:before="0" w:beforeAutospacing="0" w:after="0" w:afterAutospacing="0" w:line="380" w:lineRule="exact"/>
        <w:ind w:left="567"/>
        <w:jc w:val="both"/>
        <w:rPr>
          <w:rFonts w:asciiTheme="majorHAnsi" w:hAnsiTheme="majorHAnsi" w:cstheme="majorHAnsi"/>
          <w:sz w:val="28"/>
          <w:szCs w:val="28"/>
        </w:rPr>
      </w:pPr>
      <w:r w:rsidRPr="005B65CB">
        <w:rPr>
          <w:rFonts w:asciiTheme="majorHAnsi" w:hAnsiTheme="majorHAnsi" w:cstheme="majorHAnsi"/>
          <w:sz w:val="28"/>
          <w:szCs w:val="28"/>
        </w:rPr>
        <w:t>C. Sự tạo thành hơi nước.</w:t>
      </w:r>
      <w:r w:rsidRPr="005B65CB">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FE106E">
        <w:rPr>
          <w:rFonts w:asciiTheme="majorHAnsi" w:hAnsiTheme="majorHAnsi" w:cstheme="majorHAnsi"/>
          <w:sz w:val="28"/>
          <w:szCs w:val="28"/>
        </w:rPr>
        <w:t xml:space="preserve">    </w:t>
      </w:r>
      <w:r w:rsidRPr="005B65CB">
        <w:rPr>
          <w:rFonts w:asciiTheme="majorHAnsi" w:hAnsiTheme="majorHAnsi" w:cstheme="majorHAnsi"/>
          <w:sz w:val="28"/>
          <w:szCs w:val="28"/>
        </w:rPr>
        <w:t>D. Sự tạo thành mây.</w:t>
      </w:r>
    </w:p>
    <w:p w:rsidR="00AA36F5" w:rsidRPr="0054369B" w:rsidRDefault="00AA36F5" w:rsidP="00AA36F5">
      <w:pPr>
        <w:pStyle w:val="NormalWeb"/>
        <w:spacing w:before="0" w:beforeAutospacing="0" w:after="0" w:afterAutospacing="0" w:line="276" w:lineRule="auto"/>
        <w:ind w:left="48" w:right="48"/>
        <w:jc w:val="both"/>
        <w:rPr>
          <w:rFonts w:asciiTheme="majorHAnsi" w:hAnsiTheme="majorHAnsi" w:cstheme="majorHAnsi"/>
          <w:sz w:val="28"/>
          <w:szCs w:val="28"/>
        </w:rPr>
      </w:pPr>
      <w:r w:rsidRPr="0054369B">
        <w:rPr>
          <w:rFonts w:asciiTheme="majorHAnsi" w:hAnsiTheme="majorHAnsi" w:cstheme="majorHAnsi"/>
          <w:sz w:val="28"/>
          <w:szCs w:val="28"/>
        </w:rPr>
        <w:t>Câu 14. Đâu không phải thành phần cơ bản cấu tạo nên một tế bào?</w:t>
      </w:r>
    </w:p>
    <w:p w:rsidR="00AA36F5" w:rsidRDefault="00AA36F5" w:rsidP="00AA36F5">
      <w:pPr>
        <w:pStyle w:val="NormalWeb"/>
        <w:shd w:val="clear" w:color="auto" w:fill="FFFFFF"/>
        <w:spacing w:before="0" w:beforeAutospacing="0" w:after="0" w:afterAutospacing="0" w:line="360" w:lineRule="atLeast"/>
        <w:ind w:left="567"/>
        <w:rPr>
          <w:rFonts w:asciiTheme="majorHAnsi" w:hAnsiTheme="majorHAnsi" w:cstheme="majorHAnsi"/>
          <w:iCs/>
          <w:sz w:val="28"/>
          <w:szCs w:val="28"/>
          <w:lang w:val="it-IT"/>
        </w:rPr>
      </w:pPr>
      <w:r>
        <w:rPr>
          <w:rFonts w:asciiTheme="majorHAnsi" w:hAnsiTheme="majorHAnsi" w:cstheme="majorHAnsi"/>
          <w:sz w:val="28"/>
          <w:szCs w:val="28"/>
        </w:rPr>
        <w:t xml:space="preserve">A. Thành tế bào.       B. Màng tế bào.       </w:t>
      </w:r>
      <w:r w:rsidRPr="005B65CB">
        <w:rPr>
          <w:rFonts w:asciiTheme="majorHAnsi" w:hAnsiTheme="majorHAnsi" w:cstheme="majorHAnsi"/>
          <w:sz w:val="28"/>
          <w:szCs w:val="28"/>
        </w:rPr>
        <w:t>C. Tế bào chất</w:t>
      </w:r>
      <w:r>
        <w:rPr>
          <w:rFonts w:asciiTheme="majorHAnsi" w:hAnsiTheme="majorHAnsi" w:cstheme="majorHAnsi"/>
          <w:sz w:val="28"/>
          <w:szCs w:val="28"/>
        </w:rPr>
        <w:t>.</w:t>
      </w:r>
      <w:r w:rsidRPr="005B65CB">
        <w:rPr>
          <w:rFonts w:asciiTheme="majorHAnsi" w:hAnsiTheme="majorHAnsi" w:cstheme="majorHAnsi"/>
          <w:sz w:val="28"/>
          <w:szCs w:val="28"/>
        </w:rPr>
        <w:t xml:space="preserve">        </w:t>
      </w:r>
      <w:r w:rsidRPr="005B65CB">
        <w:rPr>
          <w:rFonts w:asciiTheme="majorHAnsi" w:hAnsiTheme="majorHAnsi" w:cstheme="majorHAnsi"/>
          <w:sz w:val="28"/>
          <w:szCs w:val="28"/>
        </w:rPr>
        <w:tab/>
        <w:t>D. Nhân/vùng nhân</w:t>
      </w:r>
      <w:r>
        <w:rPr>
          <w:rFonts w:asciiTheme="majorHAnsi" w:hAnsiTheme="majorHAnsi" w:cstheme="majorHAnsi"/>
          <w:sz w:val="28"/>
          <w:szCs w:val="28"/>
        </w:rPr>
        <w:t>.</w:t>
      </w:r>
    </w:p>
    <w:p w:rsidR="00AA36F5" w:rsidRPr="005B65CB" w:rsidRDefault="00AA36F5" w:rsidP="00AA36F5">
      <w:pPr>
        <w:rPr>
          <w:rFonts w:asciiTheme="majorHAnsi" w:hAnsiTheme="majorHAnsi" w:cstheme="majorHAnsi"/>
          <w:sz w:val="28"/>
          <w:szCs w:val="28"/>
        </w:rPr>
      </w:pPr>
      <w:r w:rsidRPr="0054369B">
        <w:rPr>
          <w:rFonts w:asciiTheme="majorHAnsi" w:hAnsiTheme="majorHAnsi" w:cstheme="majorHAnsi"/>
          <w:sz w:val="28"/>
          <w:szCs w:val="28"/>
        </w:rPr>
        <w:t>Câu 15.</w:t>
      </w:r>
      <w:r w:rsidRPr="005B65CB">
        <w:rPr>
          <w:rFonts w:asciiTheme="majorHAnsi" w:hAnsiTheme="majorHAnsi" w:cstheme="majorHAnsi"/>
          <w:b/>
          <w:sz w:val="28"/>
          <w:szCs w:val="28"/>
        </w:rPr>
        <w:t xml:space="preserve"> </w:t>
      </w:r>
      <w:r w:rsidRPr="005B65CB">
        <w:rPr>
          <w:rFonts w:asciiTheme="majorHAnsi" w:hAnsiTheme="majorHAnsi" w:cstheme="majorHAnsi"/>
          <w:sz w:val="28"/>
          <w:szCs w:val="28"/>
        </w:rPr>
        <w:t>Vật nào sau đây có cấu tạo từ tế bào?</w:t>
      </w:r>
    </w:p>
    <w:p w:rsidR="00AA36F5" w:rsidRDefault="00AA36F5" w:rsidP="00AA36F5">
      <w:pPr>
        <w:pStyle w:val="NormalWeb"/>
        <w:shd w:val="clear" w:color="auto" w:fill="FFFFFF"/>
        <w:tabs>
          <w:tab w:val="left" w:pos="1704"/>
        </w:tabs>
        <w:spacing w:before="0" w:beforeAutospacing="0" w:after="0" w:afterAutospacing="0" w:line="360" w:lineRule="atLeast"/>
        <w:ind w:left="567"/>
        <w:rPr>
          <w:rFonts w:asciiTheme="majorHAnsi" w:hAnsiTheme="majorHAnsi" w:cstheme="majorHAnsi"/>
          <w:iCs/>
          <w:sz w:val="28"/>
          <w:szCs w:val="28"/>
          <w:lang w:val="it-IT"/>
        </w:rPr>
      </w:pPr>
      <w:r w:rsidRPr="0054369B">
        <w:rPr>
          <w:rFonts w:asciiTheme="majorHAnsi" w:hAnsiTheme="majorHAnsi" w:cstheme="majorHAnsi"/>
          <w:sz w:val="28"/>
          <w:szCs w:val="28"/>
        </w:rPr>
        <w:t>A. Xe ôtô.</w:t>
      </w:r>
      <w:r w:rsidRPr="0054369B">
        <w:rPr>
          <w:rFonts w:asciiTheme="majorHAnsi" w:hAnsiTheme="majorHAnsi" w:cstheme="majorHAnsi"/>
          <w:sz w:val="28"/>
          <w:szCs w:val="28"/>
        </w:rPr>
        <w:tab/>
      </w:r>
      <w:r w:rsidRPr="0054369B">
        <w:rPr>
          <w:rFonts w:asciiTheme="majorHAnsi" w:hAnsiTheme="majorHAnsi" w:cstheme="majorHAnsi"/>
          <w:sz w:val="28"/>
          <w:szCs w:val="28"/>
        </w:rPr>
        <w:tab/>
      </w:r>
      <w:r>
        <w:rPr>
          <w:rFonts w:asciiTheme="majorHAnsi" w:hAnsiTheme="majorHAnsi" w:cstheme="majorHAnsi"/>
          <w:sz w:val="28"/>
          <w:szCs w:val="28"/>
        </w:rPr>
        <w:t xml:space="preserve"> </w:t>
      </w:r>
      <w:r w:rsidRPr="0054369B">
        <w:rPr>
          <w:rFonts w:asciiTheme="majorHAnsi" w:hAnsiTheme="majorHAnsi" w:cstheme="majorHAnsi"/>
          <w:sz w:val="28"/>
          <w:szCs w:val="28"/>
        </w:rPr>
        <w:t>B. Cây cầu.</w:t>
      </w:r>
      <w:r w:rsidRPr="0054369B">
        <w:rPr>
          <w:rFonts w:asciiTheme="majorHAnsi" w:hAnsiTheme="majorHAnsi" w:cstheme="majorHAnsi"/>
          <w:sz w:val="28"/>
          <w:szCs w:val="28"/>
        </w:rPr>
        <w:tab/>
      </w:r>
      <w:r w:rsidRPr="0054369B">
        <w:rPr>
          <w:rFonts w:asciiTheme="majorHAnsi" w:hAnsiTheme="majorHAnsi" w:cstheme="majorHAnsi"/>
          <w:sz w:val="28"/>
          <w:szCs w:val="28"/>
        </w:rPr>
        <w:tab/>
      </w:r>
      <w:r>
        <w:rPr>
          <w:rFonts w:asciiTheme="majorHAnsi" w:hAnsiTheme="majorHAnsi" w:cstheme="majorHAnsi"/>
          <w:sz w:val="28"/>
          <w:szCs w:val="28"/>
        </w:rPr>
        <w:t xml:space="preserve">  </w:t>
      </w:r>
      <w:r w:rsidRPr="0054369B">
        <w:rPr>
          <w:rFonts w:asciiTheme="majorHAnsi" w:hAnsiTheme="majorHAnsi" w:cstheme="majorHAnsi"/>
          <w:sz w:val="28"/>
          <w:szCs w:val="28"/>
        </w:rPr>
        <w:t>C. Cây bạch đàn.</w:t>
      </w:r>
      <w:r w:rsidRPr="0054369B">
        <w:rPr>
          <w:rFonts w:asciiTheme="majorHAnsi" w:hAnsiTheme="majorHAnsi" w:cstheme="majorHAnsi"/>
          <w:sz w:val="28"/>
          <w:szCs w:val="28"/>
        </w:rPr>
        <w:tab/>
      </w:r>
      <w:r w:rsidRPr="0054369B">
        <w:rPr>
          <w:rFonts w:asciiTheme="majorHAnsi" w:hAnsiTheme="majorHAnsi" w:cstheme="majorHAnsi"/>
          <w:sz w:val="28"/>
          <w:szCs w:val="28"/>
        </w:rPr>
        <w:tab/>
        <w:t>D. Ngôi nhà.</w:t>
      </w:r>
    </w:p>
    <w:p w:rsidR="006E77A9" w:rsidRPr="00B1291B" w:rsidRDefault="005B65CB" w:rsidP="005B65CB">
      <w:pPr>
        <w:pStyle w:val="NormalWeb"/>
        <w:shd w:val="clear" w:color="auto" w:fill="FFFFFF"/>
        <w:tabs>
          <w:tab w:val="left" w:pos="1704"/>
        </w:tabs>
        <w:spacing w:before="0" w:beforeAutospacing="0" w:after="0" w:afterAutospacing="0" w:line="360" w:lineRule="atLeast"/>
        <w:rPr>
          <w:rFonts w:asciiTheme="majorHAnsi" w:hAnsiTheme="majorHAnsi" w:cstheme="majorHAnsi"/>
          <w:iCs/>
          <w:color w:val="00B0F0"/>
          <w:sz w:val="28"/>
          <w:szCs w:val="28"/>
          <w:lang w:val="it-IT"/>
        </w:rPr>
      </w:pPr>
      <w:r w:rsidRPr="00B1291B">
        <w:rPr>
          <w:rFonts w:asciiTheme="majorHAnsi" w:hAnsiTheme="majorHAnsi" w:cstheme="majorHAnsi"/>
          <w:iCs/>
          <w:color w:val="00B0F0"/>
          <w:sz w:val="28"/>
          <w:szCs w:val="28"/>
          <w:lang w:val="it-IT"/>
        </w:rPr>
        <w:t>Câu 16</w:t>
      </w:r>
      <w:r w:rsidRPr="00B1291B">
        <w:rPr>
          <w:rFonts w:asciiTheme="majorHAnsi" w:hAnsiTheme="majorHAnsi" w:cstheme="majorHAnsi"/>
          <w:b/>
          <w:iCs/>
          <w:color w:val="00B0F0"/>
          <w:sz w:val="28"/>
          <w:szCs w:val="28"/>
          <w:lang w:val="it-IT"/>
        </w:rPr>
        <w:t>.</w:t>
      </w:r>
      <w:r w:rsidR="006E77A9" w:rsidRPr="00B1291B">
        <w:rPr>
          <w:rFonts w:asciiTheme="majorHAnsi" w:hAnsiTheme="majorHAnsi" w:cstheme="majorHAnsi"/>
          <w:b/>
          <w:i/>
          <w:iCs/>
          <w:color w:val="00B0F0"/>
          <w:sz w:val="28"/>
          <w:szCs w:val="28"/>
          <w:lang w:val="it-IT"/>
        </w:rPr>
        <w:t xml:space="preserve">  </w:t>
      </w:r>
      <w:r w:rsidR="006E77A9" w:rsidRPr="00B1291B">
        <w:rPr>
          <w:rFonts w:asciiTheme="majorHAnsi" w:hAnsiTheme="majorHAnsi" w:cstheme="majorHAnsi"/>
          <w:iCs/>
          <w:color w:val="00B0F0"/>
          <w:sz w:val="28"/>
          <w:szCs w:val="28"/>
          <w:lang w:val="it-IT"/>
        </w:rPr>
        <w:t xml:space="preserve">Độ dài của cây bút chì là:  </w:t>
      </w:r>
    </w:p>
    <w:p w:rsidR="006E77A9" w:rsidRPr="00B1291B" w:rsidRDefault="006E77A9" w:rsidP="005B65CB">
      <w:pPr>
        <w:pStyle w:val="NormalWeb"/>
        <w:shd w:val="clear" w:color="auto" w:fill="FFFFFF"/>
        <w:tabs>
          <w:tab w:val="left" w:pos="1704"/>
        </w:tabs>
        <w:spacing w:before="0" w:beforeAutospacing="0" w:after="0" w:afterAutospacing="0" w:line="360" w:lineRule="atLeast"/>
        <w:rPr>
          <w:rFonts w:asciiTheme="majorHAnsi" w:hAnsiTheme="majorHAnsi" w:cstheme="majorHAnsi"/>
          <w:iCs/>
          <w:color w:val="00B0F0"/>
          <w:sz w:val="28"/>
          <w:szCs w:val="28"/>
          <w:lang w:val="it-IT"/>
        </w:rPr>
      </w:pPr>
      <w:r w:rsidRPr="00B1291B">
        <w:rPr>
          <w:rFonts w:asciiTheme="majorHAnsi" w:hAnsiTheme="majorHAnsi" w:cstheme="majorHAnsi"/>
          <w:iCs/>
          <w:color w:val="00B0F0"/>
          <w:sz w:val="28"/>
          <w:szCs w:val="28"/>
          <w:lang w:val="it-IT"/>
        </w:rPr>
        <w:tab/>
      </w:r>
      <w:r w:rsidRPr="00B1291B">
        <w:rPr>
          <w:rFonts w:asciiTheme="majorHAnsi" w:hAnsiTheme="majorHAnsi" w:cstheme="majorHAnsi"/>
          <w:iCs/>
          <w:color w:val="00B0F0"/>
          <w:sz w:val="28"/>
          <w:szCs w:val="28"/>
          <w:lang w:val="it-IT"/>
        </w:rPr>
        <w:tab/>
      </w:r>
      <w:r w:rsidRPr="00B1291B">
        <w:rPr>
          <w:rFonts w:asciiTheme="majorHAnsi" w:hAnsiTheme="majorHAnsi" w:cstheme="majorHAnsi"/>
          <w:iCs/>
          <w:color w:val="00B0F0"/>
          <w:sz w:val="28"/>
          <w:szCs w:val="28"/>
          <w:lang w:val="it-IT"/>
        </w:rPr>
        <w:tab/>
      </w:r>
      <w:r w:rsidRPr="00B1291B">
        <w:rPr>
          <w:rFonts w:asciiTheme="majorHAnsi" w:hAnsiTheme="majorHAnsi" w:cstheme="majorHAnsi"/>
          <w:iCs/>
          <w:color w:val="00B0F0"/>
          <w:sz w:val="28"/>
          <w:szCs w:val="28"/>
          <w:lang w:val="it-IT"/>
        </w:rPr>
        <w:tab/>
      </w:r>
      <w:r w:rsidRPr="00B1291B">
        <w:rPr>
          <w:rFonts w:asciiTheme="majorHAnsi" w:hAnsiTheme="majorHAnsi" w:cstheme="majorHAnsi"/>
          <w:iCs/>
          <w:color w:val="00B0F0"/>
          <w:sz w:val="28"/>
          <w:szCs w:val="28"/>
          <w:lang w:val="it-IT"/>
        </w:rPr>
        <w:tab/>
      </w:r>
      <w:r w:rsidRPr="00B1291B">
        <w:rPr>
          <w:rFonts w:asciiTheme="majorHAnsi" w:hAnsiTheme="majorHAnsi" w:cstheme="majorHAnsi"/>
          <w:iCs/>
          <w:color w:val="00B0F0"/>
          <w:sz w:val="28"/>
          <w:szCs w:val="28"/>
          <w:lang w:val="it-IT"/>
        </w:rPr>
        <w:tab/>
      </w:r>
      <w:r w:rsidRPr="00B1291B">
        <w:rPr>
          <w:rFonts w:asciiTheme="majorHAnsi" w:hAnsiTheme="majorHAnsi" w:cstheme="majorHAnsi"/>
          <w:noProof/>
          <w:color w:val="00B0F0"/>
          <w:sz w:val="28"/>
          <w:szCs w:val="28"/>
        </w:rPr>
        <w:drawing>
          <wp:inline distT="0" distB="0" distL="0" distR="0" wp14:anchorId="4EA882ED" wp14:editId="31B3946B">
            <wp:extent cx="2486025" cy="560514"/>
            <wp:effectExtent l="0" t="0" r="0" b="0"/>
            <wp:docPr id="8" name="Picture 8" descr="Trắc nghiệm Vật lý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ắc nghiệm Vật lý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120" cy="560084"/>
                    </a:xfrm>
                    <a:prstGeom prst="rect">
                      <a:avLst/>
                    </a:prstGeom>
                    <a:noFill/>
                    <a:ln>
                      <a:noFill/>
                    </a:ln>
                  </pic:spPr>
                </pic:pic>
              </a:graphicData>
            </a:graphic>
          </wp:inline>
        </w:drawing>
      </w:r>
    </w:p>
    <w:p w:rsidR="006E77A9" w:rsidRPr="00B1291B" w:rsidRDefault="006E77A9" w:rsidP="005B65CB">
      <w:pPr>
        <w:ind w:left="720"/>
        <w:jc w:val="both"/>
        <w:rPr>
          <w:rFonts w:asciiTheme="majorHAnsi" w:hAnsiTheme="majorHAnsi" w:cstheme="majorHAnsi"/>
          <w:iCs/>
          <w:color w:val="00B0F0"/>
          <w:sz w:val="28"/>
          <w:szCs w:val="28"/>
        </w:rPr>
      </w:pPr>
      <w:r w:rsidRPr="00B1291B">
        <w:rPr>
          <w:rFonts w:asciiTheme="majorHAnsi" w:hAnsiTheme="majorHAnsi" w:cstheme="majorHAnsi"/>
          <w:iCs/>
          <w:color w:val="00B0F0"/>
          <w:sz w:val="28"/>
          <w:szCs w:val="28"/>
          <w:lang w:val="vi-VN"/>
        </w:rPr>
        <w:t xml:space="preserve">A.   </w:t>
      </w:r>
      <w:r w:rsidRPr="00B1291B">
        <w:rPr>
          <w:rFonts w:asciiTheme="majorHAnsi" w:hAnsiTheme="majorHAnsi" w:cstheme="majorHAnsi"/>
          <w:iCs/>
          <w:color w:val="00B0F0"/>
          <w:sz w:val="28"/>
          <w:szCs w:val="28"/>
          <w:lang w:val="vi-VN"/>
        </w:rPr>
        <w:tab/>
      </w:r>
      <w:r w:rsidRPr="00B1291B">
        <w:rPr>
          <w:rFonts w:asciiTheme="majorHAnsi" w:hAnsiTheme="majorHAnsi" w:cstheme="majorHAnsi"/>
          <w:iCs/>
          <w:color w:val="00B0F0"/>
          <w:sz w:val="28"/>
          <w:szCs w:val="28"/>
        </w:rPr>
        <w:t>7cm</w:t>
      </w:r>
      <w:r w:rsidRPr="00B1291B">
        <w:rPr>
          <w:rFonts w:asciiTheme="majorHAnsi" w:hAnsiTheme="majorHAnsi" w:cstheme="majorHAnsi"/>
          <w:iCs/>
          <w:color w:val="00B0F0"/>
          <w:sz w:val="28"/>
          <w:szCs w:val="28"/>
          <w:lang w:val="vi-VN"/>
        </w:rPr>
        <w:tab/>
      </w:r>
      <w:r w:rsidRPr="00B1291B">
        <w:rPr>
          <w:rFonts w:asciiTheme="majorHAnsi" w:hAnsiTheme="majorHAnsi" w:cstheme="majorHAnsi"/>
          <w:iCs/>
          <w:color w:val="00B0F0"/>
          <w:sz w:val="28"/>
          <w:szCs w:val="28"/>
          <w:lang w:val="vi-VN"/>
        </w:rPr>
        <w:tab/>
        <w:t xml:space="preserve">B. </w:t>
      </w:r>
      <w:r w:rsidRPr="00B1291B">
        <w:rPr>
          <w:rFonts w:asciiTheme="majorHAnsi" w:hAnsiTheme="majorHAnsi" w:cstheme="majorHAnsi"/>
          <w:iCs/>
          <w:color w:val="00B0F0"/>
          <w:sz w:val="28"/>
          <w:szCs w:val="28"/>
        </w:rPr>
        <w:t>7,5cm</w:t>
      </w:r>
      <w:r w:rsidRPr="00B1291B">
        <w:rPr>
          <w:rFonts w:asciiTheme="majorHAnsi" w:hAnsiTheme="majorHAnsi" w:cstheme="majorHAnsi"/>
          <w:iCs/>
          <w:color w:val="00B0F0"/>
          <w:sz w:val="28"/>
          <w:szCs w:val="28"/>
          <w:lang w:val="vi-VN"/>
        </w:rPr>
        <w:t xml:space="preserve">  </w:t>
      </w:r>
      <w:r w:rsidRPr="00B1291B">
        <w:rPr>
          <w:rFonts w:asciiTheme="majorHAnsi" w:hAnsiTheme="majorHAnsi" w:cstheme="majorHAnsi"/>
          <w:iCs/>
          <w:color w:val="00B0F0"/>
          <w:sz w:val="28"/>
          <w:szCs w:val="28"/>
        </w:rPr>
        <w:t xml:space="preserve">   </w:t>
      </w:r>
      <w:r w:rsidRPr="00B1291B">
        <w:rPr>
          <w:rFonts w:asciiTheme="majorHAnsi" w:hAnsiTheme="majorHAnsi" w:cstheme="majorHAnsi"/>
          <w:iCs/>
          <w:color w:val="00B0F0"/>
          <w:sz w:val="28"/>
          <w:szCs w:val="28"/>
        </w:rPr>
        <w:tab/>
      </w:r>
      <w:r w:rsidRPr="00B1291B">
        <w:rPr>
          <w:rFonts w:asciiTheme="majorHAnsi" w:hAnsiTheme="majorHAnsi" w:cstheme="majorHAnsi"/>
          <w:iCs/>
          <w:color w:val="00B0F0"/>
          <w:sz w:val="28"/>
          <w:szCs w:val="28"/>
        </w:rPr>
        <w:tab/>
      </w:r>
      <w:r w:rsidRPr="00B1291B">
        <w:rPr>
          <w:rFonts w:asciiTheme="majorHAnsi" w:hAnsiTheme="majorHAnsi" w:cstheme="majorHAnsi"/>
          <w:iCs/>
          <w:color w:val="00B0F0"/>
          <w:sz w:val="28"/>
          <w:szCs w:val="28"/>
          <w:lang w:val="vi-VN"/>
        </w:rPr>
        <w:t xml:space="preserve">C.   </w:t>
      </w:r>
      <w:r w:rsidRPr="00B1291B">
        <w:rPr>
          <w:rFonts w:asciiTheme="majorHAnsi" w:hAnsiTheme="majorHAnsi" w:cstheme="majorHAnsi"/>
          <w:iCs/>
          <w:color w:val="00B0F0"/>
          <w:sz w:val="28"/>
          <w:szCs w:val="28"/>
        </w:rPr>
        <w:t>7.2cm</w:t>
      </w:r>
      <w:r w:rsidRPr="00B1291B">
        <w:rPr>
          <w:rFonts w:asciiTheme="majorHAnsi" w:hAnsiTheme="majorHAnsi" w:cstheme="majorHAnsi"/>
          <w:iCs/>
          <w:color w:val="00B0F0"/>
          <w:sz w:val="28"/>
          <w:szCs w:val="28"/>
          <w:lang w:val="vi-VN"/>
        </w:rPr>
        <w:tab/>
      </w:r>
      <w:r w:rsidRPr="00B1291B">
        <w:rPr>
          <w:rFonts w:asciiTheme="majorHAnsi" w:hAnsiTheme="majorHAnsi" w:cstheme="majorHAnsi"/>
          <w:iCs/>
          <w:color w:val="00B0F0"/>
          <w:sz w:val="28"/>
          <w:szCs w:val="28"/>
          <w:lang w:val="vi-VN"/>
        </w:rPr>
        <w:tab/>
      </w:r>
      <w:r w:rsidRPr="00B1291B">
        <w:rPr>
          <w:rFonts w:asciiTheme="majorHAnsi" w:hAnsiTheme="majorHAnsi" w:cstheme="majorHAnsi"/>
          <w:iCs/>
          <w:color w:val="00B0F0"/>
          <w:sz w:val="28"/>
          <w:szCs w:val="28"/>
        </w:rPr>
        <w:tab/>
      </w:r>
      <w:r w:rsidRPr="00B1291B">
        <w:rPr>
          <w:rFonts w:asciiTheme="majorHAnsi" w:hAnsiTheme="majorHAnsi" w:cstheme="majorHAnsi"/>
          <w:iCs/>
          <w:color w:val="00B0F0"/>
          <w:sz w:val="28"/>
          <w:szCs w:val="28"/>
          <w:lang w:val="vi-VN"/>
        </w:rPr>
        <w:t xml:space="preserve">D.  </w:t>
      </w:r>
      <w:r w:rsidRPr="00B1291B">
        <w:rPr>
          <w:rFonts w:asciiTheme="majorHAnsi" w:hAnsiTheme="majorHAnsi" w:cstheme="majorHAnsi"/>
          <w:iCs/>
          <w:color w:val="00B0F0"/>
          <w:sz w:val="28"/>
          <w:szCs w:val="28"/>
        </w:rPr>
        <w:t>8cm</w:t>
      </w:r>
      <w:r w:rsidRPr="00B1291B">
        <w:rPr>
          <w:rFonts w:asciiTheme="majorHAnsi" w:hAnsiTheme="majorHAnsi" w:cstheme="majorHAnsi"/>
          <w:iCs/>
          <w:color w:val="00B0F0"/>
          <w:sz w:val="28"/>
          <w:szCs w:val="28"/>
          <w:lang w:val="vi-VN"/>
        </w:rPr>
        <w:t xml:space="preserve"> .</w:t>
      </w:r>
    </w:p>
    <w:p w:rsidR="00F601D1" w:rsidRPr="00510C9F" w:rsidRDefault="00F601D1" w:rsidP="00F601D1">
      <w:pPr>
        <w:pStyle w:val="NormalWeb"/>
        <w:spacing w:before="0" w:beforeAutospacing="0" w:after="0" w:afterAutospacing="0" w:line="276" w:lineRule="auto"/>
        <w:ind w:right="48"/>
        <w:jc w:val="both"/>
        <w:rPr>
          <w:rFonts w:asciiTheme="majorHAnsi" w:hAnsiTheme="majorHAnsi" w:cstheme="majorHAnsi"/>
          <w:sz w:val="28"/>
          <w:szCs w:val="28"/>
        </w:rPr>
      </w:pPr>
      <w:r w:rsidRPr="00510C9F">
        <w:rPr>
          <w:rFonts w:asciiTheme="majorHAnsi" w:hAnsiTheme="majorHAnsi" w:cstheme="majorHAnsi"/>
          <w:bCs/>
          <w:sz w:val="28"/>
          <w:szCs w:val="28"/>
        </w:rPr>
        <w:t>Câu 17.</w:t>
      </w:r>
      <w:r w:rsidRPr="00510C9F">
        <w:rPr>
          <w:rFonts w:asciiTheme="majorHAnsi" w:hAnsiTheme="majorHAnsi" w:cstheme="majorHAnsi"/>
          <w:sz w:val="28"/>
          <w:szCs w:val="28"/>
        </w:rPr>
        <w:t> Quá trình phân chia từ một tế bào tạo thành 2 tế bào con được gọi là</w:t>
      </w:r>
      <w:r>
        <w:rPr>
          <w:rFonts w:asciiTheme="majorHAnsi" w:hAnsiTheme="majorHAnsi" w:cstheme="majorHAnsi"/>
          <w:sz w:val="28"/>
          <w:szCs w:val="28"/>
        </w:rPr>
        <w:t>:</w:t>
      </w:r>
    </w:p>
    <w:p w:rsidR="00F601D1" w:rsidRPr="005B65CB" w:rsidRDefault="00F601D1" w:rsidP="00F601D1">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 xml:space="preserve">A. sự lớn lên của tế bào. </w:t>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t>B. sự sinh trưởng của tế bào.</w:t>
      </w:r>
    </w:p>
    <w:p w:rsidR="00F601D1" w:rsidRPr="005B65CB" w:rsidRDefault="00F601D1" w:rsidP="00F601D1">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C. sự sinh sản của tế bào.</w:t>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r>
      <w:r w:rsidRPr="005B65CB">
        <w:rPr>
          <w:rFonts w:asciiTheme="majorHAnsi" w:hAnsiTheme="majorHAnsi" w:cstheme="majorHAnsi"/>
          <w:sz w:val="28"/>
          <w:szCs w:val="28"/>
        </w:rPr>
        <w:tab/>
        <w:t>D. sự nhân lên của tế bào.</w:t>
      </w:r>
    </w:p>
    <w:p w:rsidR="00F601D1" w:rsidRPr="00510C9F" w:rsidRDefault="00F601D1" w:rsidP="00F601D1">
      <w:pPr>
        <w:pStyle w:val="NormalWeb"/>
        <w:spacing w:before="0" w:beforeAutospacing="0" w:after="0" w:afterAutospacing="0" w:line="276" w:lineRule="auto"/>
        <w:ind w:right="48"/>
        <w:jc w:val="both"/>
        <w:rPr>
          <w:rFonts w:asciiTheme="majorHAnsi" w:hAnsiTheme="majorHAnsi" w:cstheme="majorHAnsi"/>
          <w:sz w:val="28"/>
          <w:szCs w:val="28"/>
        </w:rPr>
      </w:pPr>
      <w:r w:rsidRPr="00510C9F">
        <w:rPr>
          <w:rFonts w:asciiTheme="majorHAnsi" w:hAnsiTheme="majorHAnsi" w:cstheme="majorHAnsi"/>
          <w:bCs/>
          <w:sz w:val="28"/>
          <w:szCs w:val="28"/>
        </w:rPr>
        <w:t>Câu 18.</w:t>
      </w:r>
      <w:r w:rsidRPr="00510C9F">
        <w:rPr>
          <w:rFonts w:asciiTheme="majorHAnsi" w:hAnsiTheme="majorHAnsi" w:cstheme="majorHAnsi"/>
          <w:sz w:val="28"/>
          <w:szCs w:val="28"/>
        </w:rPr>
        <w:t> Khi nào tế bào phân chia?</w:t>
      </w:r>
    </w:p>
    <w:p w:rsidR="00F601D1" w:rsidRPr="005B65CB" w:rsidRDefault="00F601D1" w:rsidP="00F601D1">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 xml:space="preserve">A. Khi cơ thể cần sinh trưởng và lớn lên. </w:t>
      </w:r>
      <w:r w:rsidRPr="005B65CB">
        <w:rPr>
          <w:rFonts w:asciiTheme="majorHAnsi" w:hAnsiTheme="majorHAnsi" w:cstheme="majorHAnsi"/>
          <w:sz w:val="28"/>
          <w:szCs w:val="28"/>
        </w:rPr>
        <w:tab/>
      </w:r>
    </w:p>
    <w:p w:rsidR="00F601D1" w:rsidRPr="005B65CB" w:rsidRDefault="00F601D1" w:rsidP="00F601D1">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B. Khi nhận tín hiệu từ trung ương thần kinh</w:t>
      </w:r>
    </w:p>
    <w:p w:rsidR="00F601D1" w:rsidRPr="005B65CB" w:rsidRDefault="00F601D1" w:rsidP="00F601D1">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C. Khi các tế bào lớn lên đến một kích thước nhất định</w:t>
      </w:r>
    </w:p>
    <w:p w:rsidR="00F601D1" w:rsidRPr="005B65CB" w:rsidRDefault="00F601D1" w:rsidP="00F601D1">
      <w:pPr>
        <w:pStyle w:val="NormalWeb"/>
        <w:spacing w:before="0" w:beforeAutospacing="0" w:after="0" w:afterAutospacing="0" w:line="276" w:lineRule="auto"/>
        <w:ind w:left="567" w:right="48"/>
        <w:jc w:val="both"/>
        <w:rPr>
          <w:rFonts w:asciiTheme="majorHAnsi" w:hAnsiTheme="majorHAnsi" w:cstheme="majorHAnsi"/>
          <w:sz w:val="28"/>
          <w:szCs w:val="28"/>
        </w:rPr>
      </w:pPr>
      <w:r w:rsidRPr="005B65CB">
        <w:rPr>
          <w:rFonts w:asciiTheme="majorHAnsi" w:hAnsiTheme="majorHAnsi" w:cstheme="majorHAnsi"/>
          <w:sz w:val="28"/>
          <w:szCs w:val="28"/>
        </w:rPr>
        <w:t>D. Khi tế bào già</w:t>
      </w:r>
      <w:r>
        <w:rPr>
          <w:rFonts w:asciiTheme="majorHAnsi" w:hAnsiTheme="majorHAnsi" w:cstheme="majorHAnsi"/>
          <w:sz w:val="28"/>
          <w:szCs w:val="28"/>
        </w:rPr>
        <w:t>.</w:t>
      </w:r>
    </w:p>
    <w:p w:rsidR="00F101F4" w:rsidRPr="005B65CB" w:rsidRDefault="00F601D1" w:rsidP="005B65CB">
      <w:pPr>
        <w:pStyle w:val="NormalWeb"/>
        <w:shd w:val="clear" w:color="auto" w:fill="FFFFFF"/>
        <w:spacing w:before="0" w:beforeAutospacing="0" w:after="0" w:afterAutospacing="0" w:line="380" w:lineRule="exact"/>
        <w:jc w:val="both"/>
        <w:rPr>
          <w:rFonts w:asciiTheme="majorHAnsi" w:hAnsiTheme="majorHAnsi" w:cstheme="majorHAnsi"/>
          <w:sz w:val="28"/>
          <w:szCs w:val="28"/>
        </w:rPr>
      </w:pPr>
      <w:r>
        <w:rPr>
          <w:rFonts w:asciiTheme="majorHAnsi" w:hAnsiTheme="majorHAnsi" w:cstheme="majorHAnsi"/>
          <w:sz w:val="28"/>
          <w:szCs w:val="28"/>
        </w:rPr>
        <w:t xml:space="preserve"> </w:t>
      </w:r>
      <w:r w:rsidR="005B65CB" w:rsidRPr="005B65CB">
        <w:rPr>
          <w:rFonts w:asciiTheme="majorHAnsi" w:hAnsiTheme="majorHAnsi" w:cstheme="majorHAnsi"/>
          <w:sz w:val="28"/>
          <w:szCs w:val="28"/>
        </w:rPr>
        <w:t>Câu 19</w:t>
      </w:r>
      <w:r w:rsidR="00F101F4" w:rsidRPr="005B65CB">
        <w:rPr>
          <w:rFonts w:asciiTheme="majorHAnsi" w:hAnsiTheme="majorHAnsi" w:cstheme="majorHAnsi"/>
          <w:sz w:val="28"/>
          <w:szCs w:val="28"/>
        </w:rPr>
        <w:t>. Vật nào sau đây là vật thể nhân tạo?</w:t>
      </w:r>
    </w:p>
    <w:p w:rsidR="006A4732" w:rsidRPr="005B65CB" w:rsidRDefault="00F101F4" w:rsidP="00F601D1">
      <w:pPr>
        <w:pStyle w:val="NormalWeb"/>
        <w:shd w:val="clear" w:color="auto" w:fill="FFFFFF"/>
        <w:spacing w:before="0" w:beforeAutospacing="0" w:after="0" w:afterAutospacing="0" w:line="380" w:lineRule="exact"/>
        <w:ind w:firstLine="567"/>
        <w:jc w:val="both"/>
        <w:rPr>
          <w:rFonts w:asciiTheme="majorHAnsi" w:hAnsiTheme="majorHAnsi" w:cstheme="majorHAnsi"/>
          <w:sz w:val="28"/>
          <w:szCs w:val="28"/>
        </w:rPr>
      </w:pPr>
      <w:r w:rsidRPr="005B65CB">
        <w:rPr>
          <w:rFonts w:asciiTheme="majorHAnsi" w:hAnsiTheme="majorHAnsi" w:cstheme="majorHAnsi"/>
          <w:sz w:val="28"/>
          <w:szCs w:val="28"/>
        </w:rPr>
        <w:t>A. Cây mía</w:t>
      </w:r>
      <w:r w:rsidRPr="005B65CB">
        <w:rPr>
          <w:rFonts w:asciiTheme="majorHAnsi" w:hAnsiTheme="majorHAnsi" w:cstheme="majorHAnsi"/>
          <w:sz w:val="28"/>
          <w:szCs w:val="28"/>
        </w:rPr>
        <w:tab/>
      </w:r>
      <w:r w:rsidR="001C45E4">
        <w:rPr>
          <w:rFonts w:asciiTheme="majorHAnsi" w:hAnsiTheme="majorHAnsi" w:cstheme="majorHAnsi"/>
          <w:sz w:val="28"/>
          <w:szCs w:val="28"/>
        </w:rPr>
        <w:tab/>
      </w:r>
      <w:r w:rsidR="001C45E4">
        <w:rPr>
          <w:rFonts w:asciiTheme="majorHAnsi" w:hAnsiTheme="majorHAnsi" w:cstheme="majorHAnsi"/>
          <w:sz w:val="28"/>
          <w:szCs w:val="28"/>
        </w:rPr>
        <w:tab/>
      </w:r>
      <w:r w:rsidRPr="005B65CB">
        <w:rPr>
          <w:rFonts w:asciiTheme="majorHAnsi" w:hAnsiTheme="majorHAnsi" w:cstheme="majorHAnsi"/>
          <w:sz w:val="28"/>
          <w:szCs w:val="28"/>
        </w:rPr>
        <w:t>B. Con gà</w:t>
      </w:r>
      <w:r w:rsidRPr="005B65CB">
        <w:rPr>
          <w:rFonts w:asciiTheme="majorHAnsi" w:hAnsiTheme="majorHAnsi" w:cstheme="majorHAnsi"/>
          <w:sz w:val="28"/>
          <w:szCs w:val="28"/>
        </w:rPr>
        <w:tab/>
      </w:r>
      <w:r w:rsidR="001C45E4">
        <w:rPr>
          <w:rFonts w:asciiTheme="majorHAnsi" w:hAnsiTheme="majorHAnsi" w:cstheme="majorHAnsi"/>
          <w:sz w:val="28"/>
          <w:szCs w:val="28"/>
        </w:rPr>
        <w:tab/>
      </w:r>
      <w:r w:rsidRPr="005B65CB">
        <w:rPr>
          <w:rFonts w:asciiTheme="majorHAnsi" w:hAnsiTheme="majorHAnsi" w:cstheme="majorHAnsi"/>
          <w:sz w:val="28"/>
          <w:szCs w:val="28"/>
        </w:rPr>
        <w:t>C. Con heo</w:t>
      </w:r>
      <w:r w:rsidR="001C45E4">
        <w:rPr>
          <w:rFonts w:asciiTheme="majorHAnsi" w:hAnsiTheme="majorHAnsi" w:cstheme="majorHAnsi"/>
          <w:sz w:val="28"/>
          <w:szCs w:val="28"/>
        </w:rPr>
        <w:t xml:space="preserve"> đất</w:t>
      </w:r>
      <w:r w:rsidR="001C45E4">
        <w:rPr>
          <w:rFonts w:asciiTheme="majorHAnsi" w:hAnsiTheme="majorHAnsi" w:cstheme="majorHAnsi"/>
          <w:sz w:val="28"/>
          <w:szCs w:val="28"/>
        </w:rPr>
        <w:tab/>
      </w:r>
      <w:r w:rsidRPr="005B65CB">
        <w:rPr>
          <w:rFonts w:asciiTheme="majorHAnsi" w:hAnsiTheme="majorHAnsi" w:cstheme="majorHAnsi"/>
          <w:sz w:val="28"/>
          <w:szCs w:val="28"/>
        </w:rPr>
        <w:t>D. Con giun đất.</w:t>
      </w:r>
      <w:r w:rsidR="006A4732" w:rsidRPr="005B65CB">
        <w:rPr>
          <w:rFonts w:asciiTheme="majorHAnsi" w:hAnsiTheme="majorHAnsi" w:cstheme="majorHAnsi"/>
          <w:sz w:val="28"/>
          <w:szCs w:val="28"/>
        </w:rPr>
        <w:t xml:space="preserve">            </w:t>
      </w:r>
    </w:p>
    <w:p w:rsidR="0020223D" w:rsidRPr="005B65CB" w:rsidRDefault="00F601D1" w:rsidP="00F601D1">
      <w:pPr>
        <w:pStyle w:val="NormalWeb"/>
        <w:spacing w:before="0" w:beforeAutospacing="0" w:after="0" w:afterAutospacing="0" w:line="360" w:lineRule="atLeast"/>
        <w:ind w:right="48"/>
        <w:jc w:val="both"/>
        <w:rPr>
          <w:rFonts w:asciiTheme="majorHAnsi" w:hAnsiTheme="majorHAnsi" w:cstheme="majorHAnsi"/>
          <w:sz w:val="28"/>
          <w:szCs w:val="28"/>
        </w:rPr>
      </w:pPr>
      <w:r>
        <w:rPr>
          <w:rStyle w:val="Strong"/>
          <w:rFonts w:asciiTheme="majorHAnsi" w:hAnsiTheme="majorHAnsi" w:cstheme="majorHAnsi"/>
          <w:b w:val="0"/>
          <w:sz w:val="28"/>
          <w:szCs w:val="28"/>
        </w:rPr>
        <w:t xml:space="preserve"> </w:t>
      </w:r>
      <w:r w:rsidR="005B65CB" w:rsidRPr="00510C9F">
        <w:rPr>
          <w:rStyle w:val="Strong"/>
          <w:rFonts w:asciiTheme="majorHAnsi" w:hAnsiTheme="majorHAnsi" w:cstheme="majorHAnsi"/>
          <w:b w:val="0"/>
          <w:sz w:val="28"/>
          <w:szCs w:val="28"/>
        </w:rPr>
        <w:t>Câu 2</w:t>
      </w:r>
      <w:r w:rsidR="00510C9F">
        <w:rPr>
          <w:rStyle w:val="Strong"/>
          <w:rFonts w:asciiTheme="majorHAnsi" w:hAnsiTheme="majorHAnsi" w:cstheme="majorHAnsi"/>
          <w:b w:val="0"/>
          <w:sz w:val="28"/>
          <w:szCs w:val="28"/>
        </w:rPr>
        <w:t>0.</w:t>
      </w:r>
      <w:r w:rsidR="0020223D" w:rsidRPr="005B65CB">
        <w:rPr>
          <w:rFonts w:asciiTheme="majorHAnsi" w:hAnsiTheme="majorHAnsi" w:cstheme="majorHAnsi"/>
          <w:sz w:val="28"/>
          <w:szCs w:val="28"/>
        </w:rPr>
        <w:t> Sự lớn lên và sinh sản của tế bào có ý nghĩa gì?</w:t>
      </w:r>
    </w:p>
    <w:p w:rsidR="0020223D" w:rsidRPr="005B65CB" w:rsidRDefault="0020223D" w:rsidP="00510C9F">
      <w:pPr>
        <w:pStyle w:val="NormalWeb"/>
        <w:spacing w:before="0" w:beforeAutospacing="0" w:after="0" w:afterAutospacing="0" w:line="360" w:lineRule="atLeast"/>
        <w:ind w:left="567" w:right="48"/>
        <w:jc w:val="both"/>
        <w:rPr>
          <w:rFonts w:asciiTheme="majorHAnsi" w:hAnsiTheme="majorHAnsi" w:cstheme="majorHAnsi"/>
          <w:sz w:val="28"/>
          <w:szCs w:val="28"/>
        </w:rPr>
      </w:pPr>
      <w:r w:rsidRPr="005B65CB">
        <w:rPr>
          <w:rFonts w:asciiTheme="majorHAnsi" w:hAnsiTheme="majorHAnsi" w:cstheme="majorHAnsi"/>
          <w:sz w:val="28"/>
          <w:szCs w:val="28"/>
        </w:rPr>
        <w:t>A. Tăng kích thước của cơ thể sinh vật</w:t>
      </w:r>
      <w:r w:rsidR="00510C9F">
        <w:rPr>
          <w:rFonts w:asciiTheme="majorHAnsi" w:hAnsiTheme="majorHAnsi" w:cstheme="majorHAnsi"/>
          <w:sz w:val="28"/>
          <w:szCs w:val="28"/>
        </w:rPr>
        <w:t>.</w:t>
      </w:r>
    </w:p>
    <w:p w:rsidR="0020223D" w:rsidRPr="005B65CB" w:rsidRDefault="0020223D" w:rsidP="00510C9F">
      <w:pPr>
        <w:pStyle w:val="NormalWeb"/>
        <w:spacing w:before="0" w:beforeAutospacing="0" w:after="0" w:afterAutospacing="0" w:line="360" w:lineRule="atLeast"/>
        <w:ind w:left="567" w:right="48"/>
        <w:jc w:val="both"/>
        <w:rPr>
          <w:rFonts w:asciiTheme="majorHAnsi" w:hAnsiTheme="majorHAnsi" w:cstheme="majorHAnsi"/>
          <w:sz w:val="28"/>
          <w:szCs w:val="28"/>
        </w:rPr>
      </w:pPr>
      <w:r w:rsidRPr="005B65CB">
        <w:rPr>
          <w:rFonts w:asciiTheme="majorHAnsi" w:hAnsiTheme="majorHAnsi" w:cstheme="majorHAnsi"/>
          <w:sz w:val="28"/>
          <w:szCs w:val="28"/>
        </w:rPr>
        <w:t xml:space="preserve">B. </w:t>
      </w:r>
      <w:r w:rsidR="00510C9F">
        <w:rPr>
          <w:rFonts w:asciiTheme="majorHAnsi" w:hAnsiTheme="majorHAnsi" w:cstheme="majorHAnsi"/>
          <w:sz w:val="28"/>
          <w:szCs w:val="28"/>
        </w:rPr>
        <w:t xml:space="preserve"> </w:t>
      </w:r>
      <w:r w:rsidRPr="005B65CB">
        <w:rPr>
          <w:rFonts w:asciiTheme="majorHAnsi" w:hAnsiTheme="majorHAnsi" w:cstheme="majorHAnsi"/>
          <w:sz w:val="28"/>
          <w:szCs w:val="28"/>
        </w:rPr>
        <w:t>Khiến cho sinh vật già đi</w:t>
      </w:r>
      <w:r w:rsidR="00510C9F">
        <w:rPr>
          <w:rFonts w:asciiTheme="majorHAnsi" w:hAnsiTheme="majorHAnsi" w:cstheme="majorHAnsi"/>
          <w:sz w:val="28"/>
          <w:szCs w:val="28"/>
        </w:rPr>
        <w:t>.</w:t>
      </w:r>
    </w:p>
    <w:p w:rsidR="0020223D" w:rsidRPr="005B65CB" w:rsidRDefault="0020223D" w:rsidP="00510C9F">
      <w:pPr>
        <w:pStyle w:val="NormalWeb"/>
        <w:spacing w:before="0" w:beforeAutospacing="0" w:after="0" w:afterAutospacing="0" w:line="360" w:lineRule="atLeast"/>
        <w:ind w:left="567" w:right="48"/>
        <w:jc w:val="both"/>
        <w:rPr>
          <w:rFonts w:asciiTheme="majorHAnsi" w:hAnsiTheme="majorHAnsi" w:cstheme="majorHAnsi"/>
          <w:sz w:val="28"/>
          <w:szCs w:val="28"/>
        </w:rPr>
      </w:pPr>
      <w:r w:rsidRPr="005B65CB">
        <w:rPr>
          <w:rFonts w:asciiTheme="majorHAnsi" w:hAnsiTheme="majorHAnsi" w:cstheme="majorHAnsi"/>
          <w:sz w:val="28"/>
          <w:szCs w:val="28"/>
        </w:rPr>
        <w:t>C. Tăng kích thước của sinh vật, thay thế các tế bào già, chết và các tế bào bị tổn thương</w:t>
      </w:r>
      <w:r w:rsidR="00510C9F">
        <w:rPr>
          <w:rFonts w:asciiTheme="majorHAnsi" w:hAnsiTheme="majorHAnsi" w:cstheme="majorHAnsi"/>
          <w:sz w:val="28"/>
          <w:szCs w:val="28"/>
        </w:rPr>
        <w:t>.</w:t>
      </w:r>
    </w:p>
    <w:p w:rsidR="0020223D" w:rsidRPr="005B65CB" w:rsidRDefault="0020223D" w:rsidP="00510C9F">
      <w:pPr>
        <w:pStyle w:val="NormalWeb"/>
        <w:spacing w:before="0" w:beforeAutospacing="0" w:after="0" w:afterAutospacing="0" w:line="360" w:lineRule="atLeast"/>
        <w:ind w:left="567" w:right="48"/>
        <w:jc w:val="both"/>
        <w:rPr>
          <w:rFonts w:asciiTheme="majorHAnsi" w:hAnsiTheme="majorHAnsi" w:cstheme="majorHAnsi"/>
          <w:sz w:val="28"/>
          <w:szCs w:val="28"/>
        </w:rPr>
      </w:pPr>
      <w:r w:rsidRPr="005B65CB">
        <w:rPr>
          <w:rFonts w:asciiTheme="majorHAnsi" w:hAnsiTheme="majorHAnsi" w:cstheme="majorHAnsi"/>
          <w:sz w:val="28"/>
          <w:szCs w:val="28"/>
        </w:rPr>
        <w:t>D. Ngăn chặn sự xâm nhập của các yếu tố từ bên ngoài vào cơ thể</w:t>
      </w:r>
      <w:r w:rsidR="00510C9F">
        <w:rPr>
          <w:rFonts w:asciiTheme="majorHAnsi" w:hAnsiTheme="majorHAnsi" w:cstheme="majorHAnsi"/>
          <w:sz w:val="28"/>
          <w:szCs w:val="28"/>
        </w:rPr>
        <w:t>.</w:t>
      </w:r>
    </w:p>
    <w:p w:rsidR="006A4732" w:rsidRPr="005B65CB" w:rsidRDefault="006A4732" w:rsidP="005B65CB">
      <w:pPr>
        <w:spacing w:line="276" w:lineRule="auto"/>
        <w:rPr>
          <w:rFonts w:asciiTheme="majorHAnsi" w:hAnsiTheme="majorHAnsi" w:cstheme="majorHAnsi"/>
          <w:sz w:val="28"/>
          <w:szCs w:val="28"/>
        </w:rPr>
      </w:pPr>
      <w:r w:rsidRPr="005B65CB">
        <w:rPr>
          <w:rFonts w:asciiTheme="majorHAnsi" w:hAnsiTheme="majorHAnsi" w:cstheme="majorHAnsi"/>
          <w:b/>
          <w:sz w:val="28"/>
          <w:szCs w:val="28"/>
        </w:rPr>
        <w:t xml:space="preserve">II. </w:t>
      </w:r>
      <w:r w:rsidRPr="005B65CB">
        <w:rPr>
          <w:rFonts w:asciiTheme="majorHAnsi" w:hAnsiTheme="majorHAnsi" w:cstheme="majorHAnsi"/>
          <w:b/>
          <w:sz w:val="28"/>
          <w:szCs w:val="28"/>
          <w:u w:val="single"/>
        </w:rPr>
        <w:t>PHẦN TỰ LUẬN</w:t>
      </w:r>
      <w:r w:rsidR="005E760A" w:rsidRPr="005B65CB">
        <w:rPr>
          <w:rFonts w:asciiTheme="majorHAnsi" w:hAnsiTheme="majorHAnsi" w:cstheme="majorHAnsi"/>
          <w:sz w:val="28"/>
          <w:szCs w:val="28"/>
        </w:rPr>
        <w:t>: (5</w:t>
      </w:r>
      <w:r w:rsidRPr="005B65CB">
        <w:rPr>
          <w:rFonts w:asciiTheme="majorHAnsi" w:hAnsiTheme="majorHAnsi" w:cstheme="majorHAnsi"/>
          <w:sz w:val="28"/>
          <w:szCs w:val="28"/>
        </w:rPr>
        <w:t xml:space="preserve"> điểm)</w:t>
      </w:r>
    </w:p>
    <w:p w:rsidR="006A4732" w:rsidRPr="00B1291B" w:rsidRDefault="005B65CB" w:rsidP="005B65CB">
      <w:pPr>
        <w:spacing w:line="276" w:lineRule="auto"/>
        <w:rPr>
          <w:rFonts w:asciiTheme="majorHAnsi" w:hAnsiTheme="majorHAnsi" w:cstheme="majorHAnsi"/>
          <w:color w:val="5B9BD5" w:themeColor="accent1"/>
          <w:sz w:val="28"/>
          <w:szCs w:val="28"/>
        </w:rPr>
      </w:pPr>
      <w:r w:rsidRPr="00B1291B">
        <w:rPr>
          <w:rFonts w:asciiTheme="majorHAnsi" w:hAnsiTheme="majorHAnsi" w:cstheme="majorHAnsi"/>
          <w:color w:val="5B9BD5" w:themeColor="accent1"/>
          <w:sz w:val="28"/>
          <w:szCs w:val="28"/>
        </w:rPr>
        <w:lastRenderedPageBreak/>
        <w:t>Câu 21</w:t>
      </w:r>
      <w:r w:rsidR="00510C9F" w:rsidRPr="00B1291B">
        <w:rPr>
          <w:rFonts w:asciiTheme="majorHAnsi" w:hAnsiTheme="majorHAnsi" w:cstheme="majorHAnsi"/>
          <w:color w:val="5B9BD5" w:themeColor="accent1"/>
          <w:sz w:val="28"/>
          <w:szCs w:val="28"/>
        </w:rPr>
        <w:t>.</w:t>
      </w:r>
      <w:r w:rsidR="00DB7EFB" w:rsidRPr="00B1291B">
        <w:rPr>
          <w:rFonts w:asciiTheme="majorHAnsi" w:hAnsiTheme="majorHAnsi" w:cstheme="majorHAnsi"/>
          <w:color w:val="5B9BD5" w:themeColor="accent1"/>
          <w:sz w:val="28"/>
          <w:szCs w:val="28"/>
        </w:rPr>
        <w:t xml:space="preserve"> (1 điểm)</w:t>
      </w:r>
      <w:r w:rsidR="006A4732" w:rsidRPr="00B1291B">
        <w:rPr>
          <w:rFonts w:asciiTheme="majorHAnsi" w:hAnsiTheme="majorHAnsi" w:cstheme="majorHAnsi"/>
          <w:color w:val="5B9BD5" w:themeColor="accent1"/>
          <w:sz w:val="28"/>
          <w:szCs w:val="28"/>
        </w:rPr>
        <w:t xml:space="preserve"> Trình bày </w:t>
      </w:r>
      <w:r w:rsidR="0020223D" w:rsidRPr="00B1291B">
        <w:rPr>
          <w:rFonts w:asciiTheme="majorHAnsi" w:hAnsiTheme="majorHAnsi" w:cstheme="majorHAnsi"/>
          <w:color w:val="5B9BD5" w:themeColor="accent1"/>
          <w:sz w:val="28"/>
          <w:szCs w:val="28"/>
        </w:rPr>
        <w:t>c</w:t>
      </w:r>
      <w:r w:rsidR="00E934EC" w:rsidRPr="00B1291B">
        <w:rPr>
          <w:rFonts w:asciiTheme="majorHAnsi" w:hAnsiTheme="majorHAnsi" w:cstheme="majorHAnsi"/>
          <w:color w:val="5B9BD5" w:themeColor="accent1"/>
          <w:sz w:val="28"/>
          <w:szCs w:val="28"/>
        </w:rPr>
        <w:t>ác thao tác</w:t>
      </w:r>
      <w:r w:rsidR="0020223D" w:rsidRPr="00B1291B">
        <w:rPr>
          <w:rFonts w:asciiTheme="majorHAnsi" w:hAnsiTheme="majorHAnsi" w:cstheme="majorHAnsi"/>
          <w:color w:val="5B9BD5" w:themeColor="accent1"/>
          <w:sz w:val="28"/>
          <w:szCs w:val="28"/>
        </w:rPr>
        <w:t xml:space="preserve"> khi tiến hành quan sát một mẫu vật bằng</w:t>
      </w:r>
      <w:r w:rsidR="006A4732" w:rsidRPr="00B1291B">
        <w:rPr>
          <w:rFonts w:asciiTheme="majorHAnsi" w:hAnsiTheme="majorHAnsi" w:cstheme="majorHAnsi"/>
          <w:color w:val="5B9BD5" w:themeColor="accent1"/>
          <w:sz w:val="28"/>
          <w:szCs w:val="28"/>
        </w:rPr>
        <w:t xml:space="preserve"> kính hiển v</w:t>
      </w:r>
      <w:r w:rsidR="00510C9F" w:rsidRPr="00B1291B">
        <w:rPr>
          <w:rFonts w:asciiTheme="majorHAnsi" w:hAnsiTheme="majorHAnsi" w:cstheme="majorHAnsi"/>
          <w:color w:val="5B9BD5" w:themeColor="accent1"/>
          <w:sz w:val="28"/>
          <w:szCs w:val="28"/>
        </w:rPr>
        <w:t xml:space="preserve">i quang học? </w:t>
      </w:r>
    </w:p>
    <w:p w:rsidR="00DB7EFB" w:rsidRPr="00B1291B" w:rsidRDefault="00DB7EFB" w:rsidP="005B65CB">
      <w:pPr>
        <w:widowControl w:val="0"/>
        <w:spacing w:line="264" w:lineRule="auto"/>
        <w:ind w:right="422"/>
        <w:jc w:val="both"/>
        <w:rPr>
          <w:rFonts w:asciiTheme="majorHAnsi" w:hAnsiTheme="majorHAnsi" w:cstheme="majorHAnsi"/>
          <w:color w:val="FFC000"/>
          <w:sz w:val="28"/>
          <w:szCs w:val="28"/>
          <w:lang w:val="it-IT"/>
        </w:rPr>
      </w:pPr>
      <w:r w:rsidRPr="00B1291B">
        <w:rPr>
          <w:rFonts w:asciiTheme="majorHAnsi" w:hAnsiTheme="majorHAnsi" w:cstheme="majorHAnsi"/>
          <w:color w:val="FFC000"/>
          <w:sz w:val="28"/>
          <w:szCs w:val="28"/>
          <w:lang w:val="it-IT"/>
        </w:rPr>
        <w:t xml:space="preserve">Câu </w:t>
      </w:r>
      <w:r w:rsidR="005B65CB" w:rsidRPr="00B1291B">
        <w:rPr>
          <w:rFonts w:asciiTheme="majorHAnsi" w:hAnsiTheme="majorHAnsi" w:cstheme="majorHAnsi"/>
          <w:color w:val="FFC000"/>
          <w:sz w:val="28"/>
          <w:szCs w:val="28"/>
          <w:lang w:val="it-IT"/>
        </w:rPr>
        <w:t>22</w:t>
      </w:r>
      <w:r w:rsidR="00510C9F" w:rsidRPr="00B1291B">
        <w:rPr>
          <w:rFonts w:asciiTheme="majorHAnsi" w:hAnsiTheme="majorHAnsi" w:cstheme="majorHAnsi"/>
          <w:color w:val="FFC000"/>
          <w:sz w:val="28"/>
          <w:szCs w:val="28"/>
          <w:lang w:val="it-IT"/>
        </w:rPr>
        <w:t>.</w:t>
      </w:r>
      <w:r w:rsidRPr="00B1291B">
        <w:rPr>
          <w:rFonts w:asciiTheme="majorHAnsi" w:hAnsiTheme="majorHAnsi" w:cstheme="majorHAnsi"/>
          <w:color w:val="FFC000"/>
          <w:sz w:val="28"/>
          <w:szCs w:val="28"/>
          <w:lang w:val="it-IT"/>
        </w:rPr>
        <w:t xml:space="preserve"> (2 điểm)</w:t>
      </w:r>
      <w:r w:rsidRPr="00B1291B">
        <w:rPr>
          <w:rFonts w:asciiTheme="majorHAnsi" w:hAnsiTheme="majorHAnsi" w:cstheme="majorHAnsi"/>
          <w:b/>
          <w:color w:val="FFC000"/>
          <w:sz w:val="28"/>
          <w:szCs w:val="28"/>
          <w:lang w:val="it-IT"/>
        </w:rPr>
        <w:t xml:space="preserve"> </w:t>
      </w:r>
      <w:r w:rsidRPr="00B1291B">
        <w:rPr>
          <w:rFonts w:asciiTheme="majorHAnsi" w:hAnsiTheme="majorHAnsi" w:cstheme="majorHAnsi"/>
          <w:color w:val="FFC000"/>
          <w:sz w:val="28"/>
          <w:szCs w:val="28"/>
          <w:lang w:val="it-IT"/>
        </w:rPr>
        <w:t>Đổi các đơn vị sau:</w:t>
      </w:r>
    </w:p>
    <w:p w:rsidR="00DB7EFB" w:rsidRPr="00B1291B" w:rsidRDefault="00510C9F" w:rsidP="00510C9F">
      <w:pPr>
        <w:pStyle w:val="ListParagraph"/>
        <w:widowControl w:val="0"/>
        <w:spacing w:line="264" w:lineRule="auto"/>
        <w:ind w:right="422"/>
        <w:jc w:val="both"/>
        <w:rPr>
          <w:rFonts w:asciiTheme="majorHAnsi" w:hAnsiTheme="majorHAnsi" w:cstheme="majorHAnsi"/>
          <w:color w:val="FFC000"/>
          <w:sz w:val="28"/>
          <w:szCs w:val="28"/>
          <w:lang w:val="it-IT"/>
        </w:rPr>
      </w:pPr>
      <w:r w:rsidRPr="00B1291B">
        <w:rPr>
          <w:rFonts w:asciiTheme="majorHAnsi" w:hAnsiTheme="majorHAnsi" w:cstheme="majorHAnsi"/>
          <w:color w:val="FFC000"/>
          <w:sz w:val="28"/>
          <w:szCs w:val="28"/>
          <w:lang w:val="it-IT"/>
        </w:rPr>
        <w:t xml:space="preserve">a. </w:t>
      </w:r>
      <w:r w:rsidR="00DB7EFB" w:rsidRPr="00B1291B">
        <w:rPr>
          <w:rFonts w:asciiTheme="majorHAnsi" w:hAnsiTheme="majorHAnsi" w:cstheme="majorHAnsi"/>
          <w:color w:val="FFC000"/>
          <w:sz w:val="28"/>
          <w:szCs w:val="28"/>
          <w:lang w:val="it-IT"/>
        </w:rPr>
        <w:t>20</w:t>
      </w:r>
      <w:r w:rsidR="00DB7EFB" w:rsidRPr="00B1291B">
        <w:rPr>
          <w:rFonts w:asciiTheme="majorHAnsi" w:hAnsiTheme="majorHAnsi" w:cstheme="majorHAnsi"/>
          <w:color w:val="FFC000"/>
          <w:sz w:val="28"/>
          <w:szCs w:val="28"/>
          <w:vertAlign w:val="superscript"/>
          <w:lang w:val="it-IT"/>
        </w:rPr>
        <w:t>0</w:t>
      </w:r>
      <w:r w:rsidR="00DB7EFB" w:rsidRPr="00B1291B">
        <w:rPr>
          <w:rFonts w:asciiTheme="majorHAnsi" w:hAnsiTheme="majorHAnsi" w:cstheme="majorHAnsi"/>
          <w:color w:val="FFC000"/>
          <w:sz w:val="28"/>
          <w:szCs w:val="28"/>
          <w:lang w:val="it-IT"/>
        </w:rPr>
        <w:t>C =   ?</w:t>
      </w:r>
      <w:r w:rsidR="00DB7EFB" w:rsidRPr="00B1291B">
        <w:rPr>
          <w:rFonts w:asciiTheme="majorHAnsi" w:hAnsiTheme="majorHAnsi" w:cstheme="majorHAnsi"/>
          <w:color w:val="FFC000"/>
          <w:sz w:val="28"/>
          <w:szCs w:val="28"/>
          <w:vertAlign w:val="superscript"/>
          <w:lang w:val="it-IT"/>
        </w:rPr>
        <w:t xml:space="preserve">0  </w:t>
      </w:r>
      <w:r w:rsidR="00DB7EFB" w:rsidRPr="00B1291B">
        <w:rPr>
          <w:rFonts w:asciiTheme="majorHAnsi" w:hAnsiTheme="majorHAnsi" w:cstheme="majorHAnsi"/>
          <w:color w:val="FFC000"/>
          <w:sz w:val="28"/>
          <w:szCs w:val="28"/>
          <w:lang w:val="it-IT"/>
        </w:rPr>
        <w:t>F</w:t>
      </w:r>
      <w:r w:rsidR="00DB7EFB" w:rsidRPr="00B1291B">
        <w:rPr>
          <w:rFonts w:asciiTheme="majorHAnsi" w:hAnsiTheme="majorHAnsi" w:cstheme="majorHAnsi"/>
          <w:color w:val="FFC000"/>
          <w:sz w:val="28"/>
          <w:szCs w:val="28"/>
          <w:lang w:val="it-IT"/>
        </w:rPr>
        <w:tab/>
      </w:r>
      <w:r w:rsidR="00DB7EFB" w:rsidRPr="00B1291B">
        <w:rPr>
          <w:rFonts w:asciiTheme="majorHAnsi" w:hAnsiTheme="majorHAnsi" w:cstheme="majorHAnsi"/>
          <w:color w:val="FFC000"/>
          <w:sz w:val="28"/>
          <w:szCs w:val="28"/>
          <w:lang w:val="it-IT"/>
        </w:rPr>
        <w:tab/>
        <w:t>b. 122</w:t>
      </w:r>
      <w:r w:rsidR="00DB7EFB" w:rsidRPr="00B1291B">
        <w:rPr>
          <w:rFonts w:asciiTheme="majorHAnsi" w:hAnsiTheme="majorHAnsi" w:cstheme="majorHAnsi"/>
          <w:color w:val="FFC000"/>
          <w:sz w:val="28"/>
          <w:szCs w:val="28"/>
          <w:vertAlign w:val="superscript"/>
          <w:lang w:val="it-IT"/>
        </w:rPr>
        <w:t>0</w:t>
      </w:r>
      <w:r w:rsidR="00DB7EFB" w:rsidRPr="00B1291B">
        <w:rPr>
          <w:rFonts w:asciiTheme="majorHAnsi" w:hAnsiTheme="majorHAnsi" w:cstheme="majorHAnsi"/>
          <w:color w:val="FFC000"/>
          <w:sz w:val="28"/>
          <w:szCs w:val="28"/>
          <w:lang w:val="it-IT"/>
        </w:rPr>
        <w:t xml:space="preserve">F = ?  </w:t>
      </w:r>
      <w:r w:rsidR="00DB7EFB" w:rsidRPr="00B1291B">
        <w:rPr>
          <w:rFonts w:asciiTheme="majorHAnsi" w:hAnsiTheme="majorHAnsi" w:cstheme="majorHAnsi"/>
          <w:color w:val="FFC000"/>
          <w:sz w:val="28"/>
          <w:szCs w:val="28"/>
          <w:vertAlign w:val="superscript"/>
          <w:lang w:val="it-IT"/>
        </w:rPr>
        <w:t>0</w:t>
      </w:r>
      <w:r w:rsidR="00DB7EFB" w:rsidRPr="00B1291B">
        <w:rPr>
          <w:rFonts w:asciiTheme="majorHAnsi" w:hAnsiTheme="majorHAnsi" w:cstheme="majorHAnsi"/>
          <w:color w:val="FFC000"/>
          <w:sz w:val="28"/>
          <w:szCs w:val="28"/>
          <w:lang w:val="it-IT"/>
        </w:rPr>
        <w:t>C</w:t>
      </w:r>
      <w:r w:rsidR="00DB7EFB" w:rsidRPr="00B1291B">
        <w:rPr>
          <w:rFonts w:asciiTheme="majorHAnsi" w:hAnsiTheme="majorHAnsi" w:cstheme="majorHAnsi"/>
          <w:color w:val="FFC000"/>
          <w:sz w:val="28"/>
          <w:szCs w:val="28"/>
          <w:lang w:val="it-IT"/>
        </w:rPr>
        <w:tab/>
      </w:r>
      <w:r w:rsidR="00DB7EFB" w:rsidRPr="00B1291B">
        <w:rPr>
          <w:rFonts w:asciiTheme="majorHAnsi" w:hAnsiTheme="majorHAnsi" w:cstheme="majorHAnsi"/>
          <w:color w:val="FFC000"/>
          <w:sz w:val="28"/>
          <w:szCs w:val="28"/>
          <w:lang w:val="it-IT"/>
        </w:rPr>
        <w:tab/>
        <w:t>c. 0,5m</w:t>
      </w:r>
      <w:r w:rsidR="00DB7EFB" w:rsidRPr="00B1291B">
        <w:rPr>
          <w:rFonts w:asciiTheme="majorHAnsi" w:hAnsiTheme="majorHAnsi" w:cstheme="majorHAnsi"/>
          <w:color w:val="FFC000"/>
          <w:sz w:val="28"/>
          <w:szCs w:val="28"/>
          <w:vertAlign w:val="superscript"/>
          <w:lang w:val="it-IT"/>
        </w:rPr>
        <w:t>3</w:t>
      </w:r>
      <w:r w:rsidR="00DB7EFB" w:rsidRPr="00B1291B">
        <w:rPr>
          <w:rFonts w:asciiTheme="majorHAnsi" w:hAnsiTheme="majorHAnsi" w:cstheme="majorHAnsi"/>
          <w:color w:val="FFC000"/>
          <w:sz w:val="28"/>
          <w:szCs w:val="28"/>
          <w:lang w:val="it-IT"/>
        </w:rPr>
        <w:t>= ? lít</w:t>
      </w:r>
    </w:p>
    <w:p w:rsidR="00DB7EFB" w:rsidRPr="00B1291B" w:rsidRDefault="005E760A" w:rsidP="005B65CB">
      <w:pPr>
        <w:spacing w:line="276" w:lineRule="auto"/>
        <w:rPr>
          <w:rFonts w:asciiTheme="majorHAnsi" w:hAnsiTheme="majorHAnsi" w:cstheme="majorHAnsi"/>
          <w:color w:val="00B0F0"/>
          <w:sz w:val="28"/>
          <w:szCs w:val="28"/>
        </w:rPr>
      </w:pPr>
      <w:r w:rsidRPr="00B1291B">
        <w:rPr>
          <w:rFonts w:asciiTheme="majorHAnsi" w:hAnsiTheme="majorHAnsi" w:cstheme="majorHAnsi"/>
          <w:color w:val="00B0F0"/>
          <w:sz w:val="28"/>
          <w:szCs w:val="28"/>
        </w:rPr>
        <w:t xml:space="preserve">Câu </w:t>
      </w:r>
      <w:r w:rsidR="005B65CB" w:rsidRPr="00B1291B">
        <w:rPr>
          <w:rFonts w:asciiTheme="majorHAnsi" w:hAnsiTheme="majorHAnsi" w:cstheme="majorHAnsi"/>
          <w:color w:val="00B0F0"/>
          <w:sz w:val="28"/>
          <w:szCs w:val="28"/>
        </w:rPr>
        <w:t xml:space="preserve">23. </w:t>
      </w:r>
      <w:r w:rsidRPr="00B1291B">
        <w:rPr>
          <w:rFonts w:asciiTheme="majorHAnsi" w:hAnsiTheme="majorHAnsi" w:cstheme="majorHAnsi"/>
          <w:color w:val="00B0F0"/>
          <w:sz w:val="28"/>
          <w:szCs w:val="28"/>
        </w:rPr>
        <w:t>(1điểm) Em hãy nêu các thành phần chính của tế bào và chức năng của chúng?</w:t>
      </w:r>
    </w:p>
    <w:p w:rsidR="006A4732" w:rsidRPr="00B1291B" w:rsidRDefault="006A4732" w:rsidP="005B65CB">
      <w:pPr>
        <w:tabs>
          <w:tab w:val="left" w:pos="1620"/>
        </w:tabs>
        <w:spacing w:line="276" w:lineRule="auto"/>
        <w:rPr>
          <w:rFonts w:asciiTheme="majorHAnsi" w:hAnsiTheme="majorHAnsi" w:cstheme="majorHAnsi"/>
          <w:color w:val="FF0000"/>
          <w:sz w:val="28"/>
          <w:szCs w:val="28"/>
        </w:rPr>
      </w:pPr>
      <w:r w:rsidRPr="00B1291B">
        <w:rPr>
          <w:rFonts w:asciiTheme="majorHAnsi" w:hAnsiTheme="majorHAnsi" w:cstheme="majorHAnsi"/>
          <w:color w:val="FF0000"/>
          <w:sz w:val="28"/>
          <w:szCs w:val="28"/>
        </w:rPr>
        <w:t>Câu 2</w:t>
      </w:r>
      <w:r w:rsidR="005B65CB" w:rsidRPr="00B1291B">
        <w:rPr>
          <w:rFonts w:asciiTheme="majorHAnsi" w:hAnsiTheme="majorHAnsi" w:cstheme="majorHAnsi"/>
          <w:color w:val="FF0000"/>
          <w:sz w:val="28"/>
          <w:szCs w:val="28"/>
        </w:rPr>
        <w:t>4.</w:t>
      </w:r>
      <w:r w:rsidR="005E760A" w:rsidRPr="00B1291B">
        <w:rPr>
          <w:rFonts w:asciiTheme="majorHAnsi" w:hAnsiTheme="majorHAnsi" w:cstheme="majorHAnsi"/>
          <w:color w:val="FF0000"/>
          <w:sz w:val="28"/>
          <w:szCs w:val="28"/>
        </w:rPr>
        <w:t xml:space="preserve"> (1điểm)</w:t>
      </w:r>
      <w:r w:rsidRPr="00B1291B">
        <w:rPr>
          <w:rFonts w:asciiTheme="majorHAnsi" w:hAnsiTheme="majorHAnsi" w:cstheme="majorHAnsi"/>
          <w:bCs/>
          <w:color w:val="FF0000"/>
          <w:sz w:val="28"/>
          <w:szCs w:val="28"/>
        </w:rPr>
        <w:t>Có 2 tế bào trưởng thành trải qua 4 lần phân chia t</w:t>
      </w:r>
      <w:r w:rsidR="00510C9F" w:rsidRPr="00B1291B">
        <w:rPr>
          <w:rFonts w:asciiTheme="majorHAnsi" w:hAnsiTheme="majorHAnsi" w:cstheme="majorHAnsi"/>
          <w:bCs/>
          <w:color w:val="FF0000"/>
          <w:sz w:val="28"/>
          <w:szCs w:val="28"/>
        </w:rPr>
        <w:t xml:space="preserve">ạo ra bao nhiêu tế bào con? </w:t>
      </w:r>
    </w:p>
    <w:p w:rsidR="006A4732" w:rsidRPr="005B65CB" w:rsidRDefault="006A4732">
      <w:r w:rsidRPr="005B65CB">
        <w:rPr>
          <w:rFonts w:asciiTheme="majorHAnsi" w:hAnsiTheme="majorHAnsi" w:cstheme="majorHAnsi"/>
          <w:szCs w:val="24"/>
        </w:rPr>
        <w:t>---------------------------------------------------------------------------------------------------------------</w:t>
      </w:r>
    </w:p>
    <w:p w:rsidR="006A4732" w:rsidRDefault="006A4732"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Default="00966AE4" w:rsidP="00F759C4">
      <w:pPr>
        <w:widowControl w:val="0"/>
        <w:spacing w:line="264" w:lineRule="auto"/>
        <w:ind w:right="422"/>
        <w:jc w:val="both"/>
        <w:rPr>
          <w:rFonts w:asciiTheme="majorHAnsi" w:hAnsiTheme="majorHAnsi" w:cstheme="majorHAnsi"/>
          <w:szCs w:val="24"/>
        </w:rPr>
      </w:pPr>
    </w:p>
    <w:p w:rsidR="00966AE4" w:rsidRPr="005B65CB" w:rsidRDefault="00966AE4" w:rsidP="00F759C4">
      <w:pPr>
        <w:widowControl w:val="0"/>
        <w:spacing w:line="264" w:lineRule="auto"/>
        <w:ind w:right="422"/>
        <w:jc w:val="both"/>
        <w:rPr>
          <w:rFonts w:asciiTheme="majorHAnsi" w:hAnsiTheme="majorHAnsi" w:cstheme="majorHAnsi"/>
          <w:szCs w:val="24"/>
        </w:rPr>
      </w:pPr>
    </w:p>
    <w:p w:rsidR="00824C68" w:rsidRPr="005B65CB" w:rsidRDefault="00824C68" w:rsidP="00F759C4">
      <w:pPr>
        <w:widowControl w:val="0"/>
        <w:tabs>
          <w:tab w:val="center" w:pos="-2340"/>
        </w:tabs>
        <w:spacing w:line="264" w:lineRule="auto"/>
        <w:jc w:val="center"/>
        <w:rPr>
          <w:rFonts w:asciiTheme="minorHAnsi" w:hAnsiTheme="minorHAnsi"/>
          <w:b/>
          <w:i/>
          <w:szCs w:val="24"/>
          <w:u w:val="single"/>
          <w:lang w:val="nl-NL"/>
        </w:rPr>
      </w:pPr>
    </w:p>
    <w:p w:rsidR="00824C68" w:rsidRPr="005B65CB" w:rsidRDefault="00060E4D" w:rsidP="00F759C4">
      <w:pPr>
        <w:rPr>
          <w:szCs w:val="24"/>
          <w:lang w:val="it-IT"/>
        </w:rPr>
      </w:pPr>
      <w:r w:rsidRPr="005B65CB">
        <w:rPr>
          <w:szCs w:val="24"/>
          <w:lang w:val="it-IT"/>
        </w:rPr>
        <w:lastRenderedPageBreak/>
        <w:t xml:space="preserve">      </w:t>
      </w:r>
      <w:r w:rsidR="00824C68" w:rsidRPr="005B65CB">
        <w:rPr>
          <w:szCs w:val="24"/>
          <w:lang w:val="it-IT"/>
        </w:rPr>
        <w:t xml:space="preserve">PHÒNG </w:t>
      </w:r>
      <w:r w:rsidRPr="005B65CB">
        <w:rPr>
          <w:szCs w:val="24"/>
          <w:lang w:val="it-IT"/>
        </w:rPr>
        <w:t xml:space="preserve">GD&amp;ĐT ĐIỆN BÀN            </w:t>
      </w:r>
      <w:r w:rsidR="00824C68" w:rsidRPr="005B65CB">
        <w:rPr>
          <w:szCs w:val="24"/>
          <w:lang w:val="it-IT"/>
        </w:rPr>
        <w:t>KIỂM</w:t>
      </w:r>
      <w:r w:rsidR="002D7071" w:rsidRPr="005B65CB">
        <w:rPr>
          <w:szCs w:val="24"/>
          <w:lang w:val="it-IT"/>
        </w:rPr>
        <w:t xml:space="preserve"> TRA GIỮA HỌC KÌ 1, NĂM HỌC 202</w:t>
      </w:r>
      <w:r w:rsidR="00DB7EFB" w:rsidRPr="005B65CB">
        <w:rPr>
          <w:szCs w:val="24"/>
          <w:lang w:val="it-IT"/>
        </w:rPr>
        <w:t>2</w:t>
      </w:r>
      <w:r w:rsidR="002D7071" w:rsidRPr="005B65CB">
        <w:rPr>
          <w:szCs w:val="24"/>
          <w:lang w:val="it-IT"/>
        </w:rPr>
        <w:t xml:space="preserve"> – 202</w:t>
      </w:r>
      <w:r w:rsidR="00DB7EFB" w:rsidRPr="005B65CB">
        <w:rPr>
          <w:szCs w:val="24"/>
          <w:lang w:val="it-IT"/>
        </w:rPr>
        <w:t>3</w:t>
      </w:r>
    </w:p>
    <w:p w:rsidR="00824C68" w:rsidRPr="005B65CB" w:rsidRDefault="00824C68" w:rsidP="00F759C4">
      <w:pPr>
        <w:rPr>
          <w:szCs w:val="24"/>
          <w:lang w:val="it-IT"/>
        </w:rPr>
      </w:pPr>
      <w:r w:rsidRPr="005B65CB">
        <w:rPr>
          <w:b/>
          <w:szCs w:val="24"/>
          <w:lang w:val="it-IT"/>
        </w:rPr>
        <w:t xml:space="preserve">TRƯỜNG </w:t>
      </w:r>
      <w:r w:rsidRPr="005B65CB">
        <w:rPr>
          <w:b/>
          <w:szCs w:val="24"/>
          <w:u w:val="single"/>
          <w:lang w:val="it-IT"/>
        </w:rPr>
        <w:t>THCS NGUYỄN</w:t>
      </w:r>
      <w:r w:rsidRPr="005B65CB">
        <w:rPr>
          <w:b/>
          <w:szCs w:val="24"/>
          <w:lang w:val="it-IT"/>
        </w:rPr>
        <w:t xml:space="preserve"> ĐỨC AN</w:t>
      </w:r>
      <w:r w:rsidR="00060E4D" w:rsidRPr="005B65CB">
        <w:rPr>
          <w:szCs w:val="24"/>
          <w:lang w:val="it-IT"/>
        </w:rPr>
        <w:t xml:space="preserve">           </w:t>
      </w:r>
      <w:r w:rsidR="00060E4D" w:rsidRPr="005B65CB">
        <w:rPr>
          <w:b/>
          <w:szCs w:val="24"/>
          <w:lang w:val="it-IT"/>
        </w:rPr>
        <w:t>MÔN :KHOA HỌC TỰ NHIÊN</w:t>
      </w:r>
      <w:r w:rsidR="00101360" w:rsidRPr="005B65CB">
        <w:rPr>
          <w:b/>
          <w:szCs w:val="24"/>
          <w:lang w:val="it-IT"/>
        </w:rPr>
        <w:t xml:space="preserve"> 6</w:t>
      </w:r>
    </w:p>
    <w:p w:rsidR="00824C68" w:rsidRPr="005B65CB" w:rsidRDefault="00824C68" w:rsidP="00F759C4">
      <w:pPr>
        <w:jc w:val="center"/>
        <w:rPr>
          <w:b/>
          <w:szCs w:val="24"/>
          <w:lang w:val="it-IT"/>
        </w:rPr>
      </w:pPr>
      <w:r w:rsidRPr="005B65CB">
        <w:rPr>
          <w:b/>
          <w:szCs w:val="24"/>
          <w:lang w:val="it-IT"/>
        </w:rPr>
        <w:t xml:space="preserve">                                                             </w:t>
      </w:r>
    </w:p>
    <w:p w:rsidR="00824C68" w:rsidRPr="005B65CB" w:rsidRDefault="00824C68" w:rsidP="00F759C4">
      <w:pPr>
        <w:jc w:val="center"/>
        <w:rPr>
          <w:b/>
          <w:szCs w:val="24"/>
          <w:lang w:val="it-IT"/>
        </w:rPr>
      </w:pPr>
      <w:r w:rsidRPr="005B65CB">
        <w:rPr>
          <w:b/>
          <w:szCs w:val="24"/>
          <w:lang w:val="it-IT"/>
        </w:rPr>
        <w:t>ĐÁP ÁN – BIỂU ĐIỂM</w:t>
      </w:r>
    </w:p>
    <w:p w:rsidR="004D1E3C" w:rsidRPr="005B65CB" w:rsidRDefault="004D1E3C" w:rsidP="004D1E3C">
      <w:pPr>
        <w:spacing w:line="276" w:lineRule="auto"/>
        <w:rPr>
          <w:lang w:val="pt-BR"/>
        </w:rPr>
      </w:pPr>
      <w:r w:rsidRPr="005B65CB">
        <w:rPr>
          <w:b/>
          <w:lang w:val="pt-BR"/>
        </w:rPr>
        <w:t xml:space="preserve">I. </w:t>
      </w:r>
      <w:r w:rsidRPr="005B65CB">
        <w:rPr>
          <w:b/>
          <w:u w:val="single"/>
          <w:lang w:val="pt-BR"/>
        </w:rPr>
        <w:t>TRẮC NGHIỆM</w:t>
      </w:r>
      <w:r w:rsidRPr="005B65CB">
        <w:rPr>
          <w:lang w:val="pt-BR"/>
        </w:rPr>
        <w:t>:(</w:t>
      </w:r>
      <w:r w:rsidR="002D2E41">
        <w:rPr>
          <w:lang w:val="pt-BR"/>
        </w:rPr>
        <w:t>5</w:t>
      </w:r>
      <w:r w:rsidRPr="005B65CB">
        <w:rPr>
          <w:lang w:val="pt-BR"/>
        </w:rPr>
        <w:t>điểm)</w:t>
      </w:r>
    </w:p>
    <w:p w:rsidR="004D1E3C" w:rsidRPr="005B65CB" w:rsidRDefault="004D1E3C" w:rsidP="004D1E3C">
      <w:pPr>
        <w:spacing w:line="276" w:lineRule="auto"/>
        <w:ind w:firstLine="720"/>
        <w:rPr>
          <w:lang w:val="pt-BR"/>
        </w:rPr>
      </w:pPr>
      <w:r w:rsidRPr="005B65CB">
        <w:rPr>
          <w:lang w:val="pt-BR"/>
        </w:rPr>
        <w:t>Mỗi câu đúng được 0.</w:t>
      </w:r>
      <w:r w:rsidR="002D2E41">
        <w:rPr>
          <w:lang w:val="pt-BR"/>
        </w:rPr>
        <w:t>25</w:t>
      </w:r>
      <w:r w:rsidRPr="005B65CB">
        <w:rPr>
          <w:lang w:val="pt-BR"/>
        </w:rPr>
        <w:t xml:space="preserve"> điểm</w:t>
      </w:r>
    </w:p>
    <w:tbl>
      <w:tblPr>
        <w:tblStyle w:val="TableGrid"/>
        <w:tblpPr w:leftFromText="180" w:rightFromText="180" w:vertAnchor="text" w:horzAnchor="margin" w:tblpY="172"/>
        <w:tblW w:w="0" w:type="auto"/>
        <w:tblLook w:val="01E0" w:firstRow="1" w:lastRow="1" w:firstColumn="1" w:lastColumn="1" w:noHBand="0" w:noVBand="0"/>
      </w:tblPr>
      <w:tblGrid>
        <w:gridCol w:w="1623"/>
        <w:gridCol w:w="847"/>
        <w:gridCol w:w="867"/>
        <w:gridCol w:w="867"/>
        <w:gridCol w:w="867"/>
        <w:gridCol w:w="867"/>
        <w:gridCol w:w="846"/>
        <w:gridCol w:w="867"/>
        <w:gridCol w:w="847"/>
        <w:gridCol w:w="967"/>
        <w:gridCol w:w="956"/>
      </w:tblGrid>
      <w:tr w:rsidR="002D2E41" w:rsidRPr="005B65CB" w:rsidTr="002D2E41">
        <w:trPr>
          <w:trHeight w:val="695"/>
        </w:trPr>
        <w:tc>
          <w:tcPr>
            <w:tcW w:w="1623" w:type="dxa"/>
            <w:vAlign w:val="center"/>
          </w:tcPr>
          <w:p w:rsidR="002D2E41" w:rsidRPr="005B65CB" w:rsidRDefault="002D2E41" w:rsidP="004D1E3C">
            <w:pPr>
              <w:tabs>
                <w:tab w:val="left" w:pos="3345"/>
              </w:tabs>
              <w:spacing w:line="276" w:lineRule="auto"/>
              <w:jc w:val="center"/>
              <w:rPr>
                <w:b/>
                <w:lang w:val="nl-NL"/>
              </w:rPr>
            </w:pPr>
            <w:r w:rsidRPr="005B65CB">
              <w:rPr>
                <w:b/>
                <w:lang w:val="nl-NL"/>
              </w:rPr>
              <w:t>Câu</w:t>
            </w:r>
          </w:p>
          <w:p w:rsidR="002D2E41" w:rsidRPr="005B65CB" w:rsidRDefault="002D2E41" w:rsidP="004D1E3C">
            <w:pPr>
              <w:tabs>
                <w:tab w:val="left" w:pos="3345"/>
              </w:tabs>
              <w:spacing w:line="276" w:lineRule="auto"/>
              <w:jc w:val="center"/>
              <w:rPr>
                <w:b/>
                <w:lang w:val="nl-NL"/>
              </w:rPr>
            </w:pPr>
          </w:p>
        </w:tc>
        <w:tc>
          <w:tcPr>
            <w:tcW w:w="847" w:type="dxa"/>
            <w:vAlign w:val="center"/>
          </w:tcPr>
          <w:p w:rsidR="002D2E41" w:rsidRPr="005B65CB" w:rsidRDefault="002D2E41" w:rsidP="004D1E3C">
            <w:pPr>
              <w:tabs>
                <w:tab w:val="left" w:pos="3345"/>
              </w:tabs>
              <w:spacing w:line="276" w:lineRule="auto"/>
              <w:jc w:val="center"/>
              <w:rPr>
                <w:b/>
                <w:lang w:val="nl-NL"/>
              </w:rPr>
            </w:pPr>
            <w:r w:rsidRPr="005B65CB">
              <w:rPr>
                <w:b/>
                <w:lang w:val="nl-NL"/>
              </w:rPr>
              <w:t>1</w:t>
            </w:r>
          </w:p>
        </w:tc>
        <w:tc>
          <w:tcPr>
            <w:tcW w:w="867" w:type="dxa"/>
            <w:vAlign w:val="center"/>
          </w:tcPr>
          <w:p w:rsidR="002D2E41" w:rsidRPr="005B65CB" w:rsidRDefault="002D2E41" w:rsidP="004D1E3C">
            <w:pPr>
              <w:tabs>
                <w:tab w:val="left" w:pos="3345"/>
              </w:tabs>
              <w:spacing w:line="276" w:lineRule="auto"/>
              <w:jc w:val="center"/>
              <w:rPr>
                <w:b/>
                <w:lang w:val="nl-NL"/>
              </w:rPr>
            </w:pPr>
            <w:r w:rsidRPr="005B65CB">
              <w:rPr>
                <w:b/>
                <w:lang w:val="nl-NL"/>
              </w:rPr>
              <w:t>2</w:t>
            </w:r>
          </w:p>
        </w:tc>
        <w:tc>
          <w:tcPr>
            <w:tcW w:w="867" w:type="dxa"/>
            <w:vAlign w:val="center"/>
          </w:tcPr>
          <w:p w:rsidR="002D2E41" w:rsidRPr="005B65CB" w:rsidRDefault="002D2E41" w:rsidP="004D1E3C">
            <w:pPr>
              <w:tabs>
                <w:tab w:val="left" w:pos="3345"/>
              </w:tabs>
              <w:spacing w:line="276" w:lineRule="auto"/>
              <w:jc w:val="center"/>
              <w:rPr>
                <w:b/>
                <w:lang w:val="nl-NL"/>
              </w:rPr>
            </w:pPr>
            <w:r w:rsidRPr="005B65CB">
              <w:rPr>
                <w:b/>
                <w:lang w:val="nl-NL"/>
              </w:rPr>
              <w:t>3</w:t>
            </w:r>
          </w:p>
        </w:tc>
        <w:tc>
          <w:tcPr>
            <w:tcW w:w="867" w:type="dxa"/>
            <w:vAlign w:val="center"/>
          </w:tcPr>
          <w:p w:rsidR="002D2E41" w:rsidRPr="005B65CB" w:rsidRDefault="002D2E41" w:rsidP="004D1E3C">
            <w:pPr>
              <w:tabs>
                <w:tab w:val="left" w:pos="3345"/>
              </w:tabs>
              <w:spacing w:line="276" w:lineRule="auto"/>
              <w:jc w:val="center"/>
              <w:rPr>
                <w:b/>
                <w:lang w:val="nl-NL"/>
              </w:rPr>
            </w:pPr>
            <w:r w:rsidRPr="005B65CB">
              <w:rPr>
                <w:b/>
                <w:lang w:val="nl-NL"/>
              </w:rPr>
              <w:t>4</w:t>
            </w:r>
          </w:p>
        </w:tc>
        <w:tc>
          <w:tcPr>
            <w:tcW w:w="867" w:type="dxa"/>
            <w:vAlign w:val="center"/>
          </w:tcPr>
          <w:p w:rsidR="002D2E41" w:rsidRPr="005B65CB" w:rsidRDefault="002D2E41" w:rsidP="004D1E3C">
            <w:pPr>
              <w:tabs>
                <w:tab w:val="left" w:pos="3345"/>
              </w:tabs>
              <w:spacing w:line="276" w:lineRule="auto"/>
              <w:jc w:val="center"/>
              <w:rPr>
                <w:b/>
                <w:lang w:val="nl-NL"/>
              </w:rPr>
            </w:pPr>
            <w:r w:rsidRPr="005B65CB">
              <w:rPr>
                <w:b/>
                <w:lang w:val="nl-NL"/>
              </w:rPr>
              <w:t>5</w:t>
            </w:r>
          </w:p>
        </w:tc>
        <w:tc>
          <w:tcPr>
            <w:tcW w:w="846" w:type="dxa"/>
            <w:vAlign w:val="center"/>
          </w:tcPr>
          <w:p w:rsidR="002D2E41" w:rsidRPr="005B65CB" w:rsidRDefault="002D2E41" w:rsidP="004D1E3C">
            <w:pPr>
              <w:tabs>
                <w:tab w:val="left" w:pos="3345"/>
              </w:tabs>
              <w:spacing w:line="276" w:lineRule="auto"/>
              <w:jc w:val="center"/>
              <w:rPr>
                <w:b/>
                <w:lang w:val="nl-NL"/>
              </w:rPr>
            </w:pPr>
            <w:r w:rsidRPr="005B65CB">
              <w:rPr>
                <w:b/>
                <w:lang w:val="nl-NL"/>
              </w:rPr>
              <w:t>6</w:t>
            </w:r>
          </w:p>
        </w:tc>
        <w:tc>
          <w:tcPr>
            <w:tcW w:w="867" w:type="dxa"/>
            <w:vAlign w:val="center"/>
          </w:tcPr>
          <w:p w:rsidR="002D2E41" w:rsidRPr="005B65CB" w:rsidRDefault="002D2E41" w:rsidP="004D1E3C">
            <w:pPr>
              <w:tabs>
                <w:tab w:val="left" w:pos="3345"/>
              </w:tabs>
              <w:spacing w:line="276" w:lineRule="auto"/>
              <w:jc w:val="center"/>
              <w:rPr>
                <w:b/>
                <w:lang w:val="nl-NL"/>
              </w:rPr>
            </w:pPr>
            <w:r w:rsidRPr="005B65CB">
              <w:rPr>
                <w:b/>
                <w:lang w:val="nl-NL"/>
              </w:rPr>
              <w:t>7</w:t>
            </w:r>
          </w:p>
        </w:tc>
        <w:tc>
          <w:tcPr>
            <w:tcW w:w="847" w:type="dxa"/>
            <w:vAlign w:val="center"/>
          </w:tcPr>
          <w:p w:rsidR="002D2E41" w:rsidRPr="005B65CB" w:rsidRDefault="002D2E41" w:rsidP="004D1E3C">
            <w:pPr>
              <w:tabs>
                <w:tab w:val="left" w:pos="3345"/>
              </w:tabs>
              <w:spacing w:line="276" w:lineRule="auto"/>
              <w:jc w:val="center"/>
              <w:rPr>
                <w:b/>
                <w:lang w:val="nl-NL"/>
              </w:rPr>
            </w:pPr>
            <w:r w:rsidRPr="005B65CB">
              <w:rPr>
                <w:b/>
                <w:lang w:val="nl-NL"/>
              </w:rPr>
              <w:t>8</w:t>
            </w:r>
          </w:p>
        </w:tc>
        <w:tc>
          <w:tcPr>
            <w:tcW w:w="967" w:type="dxa"/>
            <w:vAlign w:val="center"/>
          </w:tcPr>
          <w:p w:rsidR="002D2E41" w:rsidRPr="005B65CB" w:rsidRDefault="002D2E41" w:rsidP="004D1E3C">
            <w:pPr>
              <w:tabs>
                <w:tab w:val="left" w:pos="3345"/>
              </w:tabs>
              <w:spacing w:line="276" w:lineRule="auto"/>
              <w:jc w:val="center"/>
              <w:rPr>
                <w:b/>
                <w:lang w:val="nl-NL"/>
              </w:rPr>
            </w:pPr>
            <w:r w:rsidRPr="005B65CB">
              <w:rPr>
                <w:b/>
                <w:lang w:val="nl-NL"/>
              </w:rPr>
              <w:t>9</w:t>
            </w:r>
          </w:p>
        </w:tc>
        <w:tc>
          <w:tcPr>
            <w:tcW w:w="956" w:type="dxa"/>
            <w:vAlign w:val="center"/>
          </w:tcPr>
          <w:p w:rsidR="002D2E41" w:rsidRPr="005B65CB" w:rsidRDefault="002D2E41" w:rsidP="002D2E41">
            <w:pPr>
              <w:tabs>
                <w:tab w:val="left" w:pos="3345"/>
              </w:tabs>
              <w:spacing w:line="276" w:lineRule="auto"/>
              <w:jc w:val="center"/>
              <w:rPr>
                <w:b/>
                <w:lang w:val="nl-NL"/>
              </w:rPr>
            </w:pPr>
            <w:r>
              <w:rPr>
                <w:b/>
                <w:lang w:val="nl-NL"/>
              </w:rPr>
              <w:t>10</w:t>
            </w:r>
          </w:p>
        </w:tc>
      </w:tr>
      <w:tr w:rsidR="002D2E41" w:rsidRPr="005B65CB" w:rsidTr="002D2E41">
        <w:trPr>
          <w:trHeight w:val="372"/>
        </w:trPr>
        <w:tc>
          <w:tcPr>
            <w:tcW w:w="1623" w:type="dxa"/>
            <w:vAlign w:val="center"/>
          </w:tcPr>
          <w:p w:rsidR="002D2E41" w:rsidRPr="005B65CB" w:rsidRDefault="002D2E41" w:rsidP="004D1E3C">
            <w:pPr>
              <w:tabs>
                <w:tab w:val="left" w:pos="3345"/>
              </w:tabs>
              <w:spacing w:line="276" w:lineRule="auto"/>
              <w:jc w:val="center"/>
              <w:rPr>
                <w:b/>
                <w:lang w:val="nl-NL"/>
              </w:rPr>
            </w:pPr>
            <w:r w:rsidRPr="005B65CB">
              <w:rPr>
                <w:b/>
                <w:lang w:val="nl-NL"/>
              </w:rPr>
              <w:t>Đáp án</w:t>
            </w:r>
          </w:p>
          <w:p w:rsidR="002D2E41" w:rsidRPr="005B65CB" w:rsidRDefault="002D2E41" w:rsidP="004D1E3C">
            <w:pPr>
              <w:tabs>
                <w:tab w:val="left" w:pos="3345"/>
              </w:tabs>
              <w:spacing w:line="276" w:lineRule="auto"/>
              <w:jc w:val="center"/>
              <w:rPr>
                <w:b/>
                <w:lang w:val="nl-NL"/>
              </w:rPr>
            </w:pPr>
          </w:p>
        </w:tc>
        <w:tc>
          <w:tcPr>
            <w:tcW w:w="847" w:type="dxa"/>
            <w:vAlign w:val="center"/>
          </w:tcPr>
          <w:p w:rsidR="002D2E41" w:rsidRPr="005B65CB" w:rsidRDefault="00FE106E" w:rsidP="004D1E3C">
            <w:pPr>
              <w:tabs>
                <w:tab w:val="left" w:pos="3345"/>
              </w:tabs>
              <w:spacing w:line="276" w:lineRule="auto"/>
              <w:jc w:val="center"/>
              <w:rPr>
                <w:b/>
                <w:lang w:val="nl-NL"/>
              </w:rPr>
            </w:pPr>
            <w:r>
              <w:rPr>
                <w:b/>
                <w:lang w:val="nl-NL"/>
              </w:rPr>
              <w:t>A</w:t>
            </w:r>
          </w:p>
        </w:tc>
        <w:tc>
          <w:tcPr>
            <w:tcW w:w="867" w:type="dxa"/>
            <w:vAlign w:val="center"/>
          </w:tcPr>
          <w:p w:rsidR="002D2E41" w:rsidRPr="005B65CB" w:rsidRDefault="00FE106E" w:rsidP="004D1E3C">
            <w:pPr>
              <w:tabs>
                <w:tab w:val="left" w:pos="3345"/>
              </w:tabs>
              <w:spacing w:line="276" w:lineRule="auto"/>
              <w:jc w:val="center"/>
              <w:rPr>
                <w:b/>
                <w:lang w:val="nl-NL"/>
              </w:rPr>
            </w:pPr>
            <w:r>
              <w:rPr>
                <w:b/>
                <w:lang w:val="nl-NL"/>
              </w:rPr>
              <w:t>D</w:t>
            </w:r>
          </w:p>
        </w:tc>
        <w:tc>
          <w:tcPr>
            <w:tcW w:w="867" w:type="dxa"/>
            <w:vAlign w:val="center"/>
          </w:tcPr>
          <w:p w:rsidR="002D2E41" w:rsidRPr="005B65CB" w:rsidRDefault="00FE106E" w:rsidP="004D1E3C">
            <w:pPr>
              <w:tabs>
                <w:tab w:val="left" w:pos="3345"/>
              </w:tabs>
              <w:spacing w:line="276" w:lineRule="auto"/>
              <w:jc w:val="center"/>
              <w:rPr>
                <w:b/>
                <w:lang w:val="nl-NL"/>
              </w:rPr>
            </w:pPr>
            <w:r>
              <w:rPr>
                <w:b/>
                <w:lang w:val="nl-NL"/>
              </w:rPr>
              <w:t>B</w:t>
            </w:r>
          </w:p>
        </w:tc>
        <w:tc>
          <w:tcPr>
            <w:tcW w:w="867" w:type="dxa"/>
            <w:vAlign w:val="center"/>
          </w:tcPr>
          <w:p w:rsidR="002D2E41" w:rsidRPr="005B65CB" w:rsidRDefault="00FE106E" w:rsidP="004D1E3C">
            <w:pPr>
              <w:tabs>
                <w:tab w:val="left" w:pos="3345"/>
              </w:tabs>
              <w:spacing w:line="276" w:lineRule="auto"/>
              <w:jc w:val="center"/>
              <w:rPr>
                <w:b/>
              </w:rPr>
            </w:pPr>
            <w:r>
              <w:rPr>
                <w:b/>
              </w:rPr>
              <w:t>A</w:t>
            </w:r>
          </w:p>
        </w:tc>
        <w:tc>
          <w:tcPr>
            <w:tcW w:w="867" w:type="dxa"/>
            <w:vAlign w:val="center"/>
          </w:tcPr>
          <w:p w:rsidR="002D2E41" w:rsidRPr="005B65CB" w:rsidRDefault="00FE106E" w:rsidP="004D1E3C">
            <w:pPr>
              <w:tabs>
                <w:tab w:val="left" w:pos="3345"/>
              </w:tabs>
              <w:spacing w:line="276" w:lineRule="auto"/>
              <w:jc w:val="center"/>
              <w:rPr>
                <w:b/>
                <w:lang w:val="nl-NL"/>
              </w:rPr>
            </w:pPr>
            <w:r>
              <w:rPr>
                <w:b/>
                <w:lang w:val="nl-NL"/>
              </w:rPr>
              <w:t>C</w:t>
            </w:r>
          </w:p>
        </w:tc>
        <w:tc>
          <w:tcPr>
            <w:tcW w:w="846" w:type="dxa"/>
            <w:vAlign w:val="center"/>
          </w:tcPr>
          <w:p w:rsidR="002D2E41" w:rsidRPr="005B65CB" w:rsidRDefault="00FE106E" w:rsidP="004D1E3C">
            <w:pPr>
              <w:tabs>
                <w:tab w:val="left" w:pos="3345"/>
              </w:tabs>
              <w:spacing w:line="276" w:lineRule="auto"/>
              <w:jc w:val="center"/>
              <w:rPr>
                <w:b/>
              </w:rPr>
            </w:pPr>
            <w:r>
              <w:rPr>
                <w:b/>
              </w:rPr>
              <w:t>A</w:t>
            </w:r>
          </w:p>
        </w:tc>
        <w:tc>
          <w:tcPr>
            <w:tcW w:w="867" w:type="dxa"/>
            <w:vAlign w:val="center"/>
          </w:tcPr>
          <w:p w:rsidR="002D2E41" w:rsidRPr="005B65CB" w:rsidRDefault="00FE106E" w:rsidP="004D1E3C">
            <w:pPr>
              <w:tabs>
                <w:tab w:val="left" w:pos="3345"/>
              </w:tabs>
              <w:spacing w:line="276" w:lineRule="auto"/>
              <w:jc w:val="center"/>
              <w:rPr>
                <w:b/>
              </w:rPr>
            </w:pPr>
            <w:r>
              <w:rPr>
                <w:b/>
              </w:rPr>
              <w:t>A</w:t>
            </w:r>
          </w:p>
        </w:tc>
        <w:tc>
          <w:tcPr>
            <w:tcW w:w="847" w:type="dxa"/>
            <w:vAlign w:val="center"/>
          </w:tcPr>
          <w:p w:rsidR="002D2E41" w:rsidRPr="005B65CB" w:rsidRDefault="00FE106E" w:rsidP="004D1E3C">
            <w:pPr>
              <w:tabs>
                <w:tab w:val="left" w:pos="3345"/>
              </w:tabs>
              <w:spacing w:line="276" w:lineRule="auto"/>
              <w:jc w:val="center"/>
              <w:rPr>
                <w:b/>
                <w:lang w:val="nl-NL"/>
              </w:rPr>
            </w:pPr>
            <w:r>
              <w:rPr>
                <w:b/>
                <w:lang w:val="nl-NL"/>
              </w:rPr>
              <w:t>C</w:t>
            </w:r>
          </w:p>
        </w:tc>
        <w:tc>
          <w:tcPr>
            <w:tcW w:w="967" w:type="dxa"/>
            <w:vAlign w:val="center"/>
          </w:tcPr>
          <w:p w:rsidR="002D2E41" w:rsidRPr="005B65CB" w:rsidRDefault="00FE106E" w:rsidP="004D1E3C">
            <w:pPr>
              <w:tabs>
                <w:tab w:val="left" w:pos="3345"/>
              </w:tabs>
              <w:spacing w:line="276" w:lineRule="auto"/>
              <w:jc w:val="center"/>
              <w:rPr>
                <w:b/>
                <w:lang w:val="nl-NL"/>
              </w:rPr>
            </w:pPr>
            <w:r>
              <w:rPr>
                <w:b/>
                <w:lang w:val="nl-NL"/>
              </w:rPr>
              <w:t>C</w:t>
            </w:r>
          </w:p>
        </w:tc>
        <w:tc>
          <w:tcPr>
            <w:tcW w:w="956" w:type="dxa"/>
            <w:vAlign w:val="center"/>
          </w:tcPr>
          <w:p w:rsidR="002D2E41" w:rsidRPr="005B65CB" w:rsidRDefault="00FE106E" w:rsidP="002D2E41">
            <w:pPr>
              <w:tabs>
                <w:tab w:val="left" w:pos="3345"/>
              </w:tabs>
              <w:spacing w:line="276" w:lineRule="auto"/>
              <w:jc w:val="center"/>
              <w:rPr>
                <w:b/>
                <w:lang w:val="nl-NL"/>
              </w:rPr>
            </w:pPr>
            <w:r>
              <w:rPr>
                <w:b/>
                <w:lang w:val="nl-NL"/>
              </w:rPr>
              <w:t>D</w:t>
            </w:r>
          </w:p>
        </w:tc>
      </w:tr>
      <w:tr w:rsidR="002D2E41" w:rsidRPr="005B65CB" w:rsidTr="002D2E41">
        <w:trPr>
          <w:trHeight w:val="695"/>
        </w:trPr>
        <w:tc>
          <w:tcPr>
            <w:tcW w:w="1623" w:type="dxa"/>
            <w:vAlign w:val="center"/>
          </w:tcPr>
          <w:p w:rsidR="002D2E41" w:rsidRPr="005B65CB" w:rsidRDefault="002D2E41" w:rsidP="00F64B54">
            <w:pPr>
              <w:tabs>
                <w:tab w:val="left" w:pos="3345"/>
              </w:tabs>
              <w:spacing w:line="276" w:lineRule="auto"/>
              <w:jc w:val="center"/>
              <w:rPr>
                <w:b/>
                <w:lang w:val="nl-NL"/>
              </w:rPr>
            </w:pPr>
            <w:r w:rsidRPr="005B65CB">
              <w:rPr>
                <w:b/>
                <w:lang w:val="nl-NL"/>
              </w:rPr>
              <w:t>Câu</w:t>
            </w:r>
          </w:p>
          <w:p w:rsidR="002D2E41" w:rsidRPr="005B65CB" w:rsidRDefault="002D2E41" w:rsidP="00F64B54">
            <w:pPr>
              <w:tabs>
                <w:tab w:val="left" w:pos="3345"/>
              </w:tabs>
              <w:spacing w:line="276" w:lineRule="auto"/>
              <w:jc w:val="center"/>
              <w:rPr>
                <w:b/>
                <w:lang w:val="nl-NL"/>
              </w:rPr>
            </w:pPr>
          </w:p>
        </w:tc>
        <w:tc>
          <w:tcPr>
            <w:tcW w:w="847" w:type="dxa"/>
            <w:vAlign w:val="center"/>
          </w:tcPr>
          <w:p w:rsidR="002D2E41" w:rsidRPr="005B65CB" w:rsidRDefault="002D2E41" w:rsidP="00F64B54">
            <w:pPr>
              <w:tabs>
                <w:tab w:val="left" w:pos="3345"/>
              </w:tabs>
              <w:spacing w:line="276" w:lineRule="auto"/>
              <w:jc w:val="center"/>
              <w:rPr>
                <w:b/>
                <w:lang w:val="nl-NL"/>
              </w:rPr>
            </w:pPr>
            <w:r w:rsidRPr="005B65CB">
              <w:rPr>
                <w:b/>
                <w:lang w:val="nl-NL"/>
              </w:rPr>
              <w:t>1</w:t>
            </w:r>
            <w:r>
              <w:rPr>
                <w:b/>
                <w:lang w:val="nl-NL"/>
              </w:rPr>
              <w:t>1</w:t>
            </w:r>
          </w:p>
        </w:tc>
        <w:tc>
          <w:tcPr>
            <w:tcW w:w="86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2</w:t>
            </w:r>
          </w:p>
        </w:tc>
        <w:tc>
          <w:tcPr>
            <w:tcW w:w="86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3</w:t>
            </w:r>
          </w:p>
        </w:tc>
        <w:tc>
          <w:tcPr>
            <w:tcW w:w="86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4</w:t>
            </w:r>
          </w:p>
        </w:tc>
        <w:tc>
          <w:tcPr>
            <w:tcW w:w="86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5</w:t>
            </w:r>
          </w:p>
        </w:tc>
        <w:tc>
          <w:tcPr>
            <w:tcW w:w="846"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6</w:t>
            </w:r>
          </w:p>
        </w:tc>
        <w:tc>
          <w:tcPr>
            <w:tcW w:w="86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7</w:t>
            </w:r>
          </w:p>
        </w:tc>
        <w:tc>
          <w:tcPr>
            <w:tcW w:w="84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8</w:t>
            </w:r>
          </w:p>
        </w:tc>
        <w:tc>
          <w:tcPr>
            <w:tcW w:w="967" w:type="dxa"/>
            <w:vAlign w:val="center"/>
          </w:tcPr>
          <w:p w:rsidR="002D2E41" w:rsidRPr="005B65CB" w:rsidRDefault="002D2E41" w:rsidP="00F64B54">
            <w:pPr>
              <w:tabs>
                <w:tab w:val="left" w:pos="3345"/>
              </w:tabs>
              <w:spacing w:line="276" w:lineRule="auto"/>
              <w:jc w:val="center"/>
              <w:rPr>
                <w:b/>
                <w:lang w:val="nl-NL"/>
              </w:rPr>
            </w:pPr>
            <w:r>
              <w:rPr>
                <w:b/>
                <w:lang w:val="nl-NL"/>
              </w:rPr>
              <w:t>1</w:t>
            </w:r>
            <w:r w:rsidRPr="005B65CB">
              <w:rPr>
                <w:b/>
                <w:lang w:val="nl-NL"/>
              </w:rPr>
              <w:t>9</w:t>
            </w:r>
          </w:p>
        </w:tc>
        <w:tc>
          <w:tcPr>
            <w:tcW w:w="956" w:type="dxa"/>
            <w:vAlign w:val="center"/>
          </w:tcPr>
          <w:p w:rsidR="002D2E41" w:rsidRPr="005B65CB" w:rsidRDefault="002D2E41" w:rsidP="002D2E41">
            <w:pPr>
              <w:tabs>
                <w:tab w:val="left" w:pos="3345"/>
              </w:tabs>
              <w:spacing w:line="276" w:lineRule="auto"/>
              <w:jc w:val="center"/>
              <w:rPr>
                <w:b/>
                <w:lang w:val="nl-NL"/>
              </w:rPr>
            </w:pPr>
            <w:r>
              <w:rPr>
                <w:b/>
                <w:lang w:val="nl-NL"/>
              </w:rPr>
              <w:t>20</w:t>
            </w:r>
          </w:p>
        </w:tc>
      </w:tr>
      <w:tr w:rsidR="002D2E41" w:rsidRPr="005B65CB" w:rsidTr="00FE106E">
        <w:trPr>
          <w:trHeight w:val="372"/>
        </w:trPr>
        <w:tc>
          <w:tcPr>
            <w:tcW w:w="1623" w:type="dxa"/>
            <w:vAlign w:val="center"/>
          </w:tcPr>
          <w:p w:rsidR="002D2E41" w:rsidRPr="005B65CB" w:rsidRDefault="002D2E41" w:rsidP="00F64B54">
            <w:pPr>
              <w:tabs>
                <w:tab w:val="left" w:pos="3345"/>
              </w:tabs>
              <w:spacing w:line="276" w:lineRule="auto"/>
              <w:jc w:val="center"/>
              <w:rPr>
                <w:b/>
                <w:lang w:val="nl-NL"/>
              </w:rPr>
            </w:pPr>
            <w:r w:rsidRPr="005B65CB">
              <w:rPr>
                <w:b/>
                <w:lang w:val="nl-NL"/>
              </w:rPr>
              <w:t>Đáp án</w:t>
            </w:r>
          </w:p>
          <w:p w:rsidR="002D2E41" w:rsidRPr="005B65CB" w:rsidRDefault="002D2E41" w:rsidP="00F64B54">
            <w:pPr>
              <w:tabs>
                <w:tab w:val="left" w:pos="3345"/>
              </w:tabs>
              <w:spacing w:line="276" w:lineRule="auto"/>
              <w:jc w:val="center"/>
              <w:rPr>
                <w:b/>
                <w:lang w:val="nl-NL"/>
              </w:rPr>
            </w:pPr>
          </w:p>
        </w:tc>
        <w:tc>
          <w:tcPr>
            <w:tcW w:w="847" w:type="dxa"/>
            <w:vAlign w:val="center"/>
          </w:tcPr>
          <w:p w:rsidR="002D2E41" w:rsidRPr="005B65CB" w:rsidRDefault="00FE106E" w:rsidP="00F64B54">
            <w:pPr>
              <w:tabs>
                <w:tab w:val="left" w:pos="3345"/>
              </w:tabs>
              <w:spacing w:line="276" w:lineRule="auto"/>
              <w:jc w:val="center"/>
              <w:rPr>
                <w:b/>
                <w:lang w:val="nl-NL"/>
              </w:rPr>
            </w:pPr>
            <w:r>
              <w:rPr>
                <w:b/>
                <w:lang w:val="nl-NL"/>
              </w:rPr>
              <w:t>B</w:t>
            </w:r>
          </w:p>
        </w:tc>
        <w:tc>
          <w:tcPr>
            <w:tcW w:w="867" w:type="dxa"/>
            <w:vAlign w:val="center"/>
          </w:tcPr>
          <w:p w:rsidR="002D2E41" w:rsidRPr="005B65CB" w:rsidRDefault="00FE106E" w:rsidP="00F64B54">
            <w:pPr>
              <w:tabs>
                <w:tab w:val="left" w:pos="3345"/>
              </w:tabs>
              <w:spacing w:line="276" w:lineRule="auto"/>
              <w:jc w:val="center"/>
              <w:rPr>
                <w:b/>
                <w:lang w:val="nl-NL"/>
              </w:rPr>
            </w:pPr>
            <w:r>
              <w:rPr>
                <w:b/>
                <w:lang w:val="nl-NL"/>
              </w:rPr>
              <w:t>A</w:t>
            </w:r>
          </w:p>
        </w:tc>
        <w:tc>
          <w:tcPr>
            <w:tcW w:w="867" w:type="dxa"/>
            <w:vAlign w:val="center"/>
          </w:tcPr>
          <w:p w:rsidR="002D2E41" w:rsidRPr="005B65CB" w:rsidRDefault="00FE106E" w:rsidP="00F64B54">
            <w:pPr>
              <w:tabs>
                <w:tab w:val="left" w:pos="3345"/>
              </w:tabs>
              <w:spacing w:line="276" w:lineRule="auto"/>
              <w:jc w:val="center"/>
              <w:rPr>
                <w:b/>
                <w:lang w:val="nl-NL"/>
              </w:rPr>
            </w:pPr>
            <w:r>
              <w:rPr>
                <w:b/>
                <w:lang w:val="nl-NL"/>
              </w:rPr>
              <w:t>C</w:t>
            </w:r>
          </w:p>
        </w:tc>
        <w:tc>
          <w:tcPr>
            <w:tcW w:w="867" w:type="dxa"/>
            <w:vAlign w:val="center"/>
          </w:tcPr>
          <w:p w:rsidR="002D2E41" w:rsidRPr="005B65CB" w:rsidRDefault="00FE106E" w:rsidP="00F64B54">
            <w:pPr>
              <w:tabs>
                <w:tab w:val="left" w:pos="3345"/>
              </w:tabs>
              <w:spacing w:line="276" w:lineRule="auto"/>
              <w:jc w:val="center"/>
              <w:rPr>
                <w:b/>
              </w:rPr>
            </w:pPr>
            <w:r>
              <w:rPr>
                <w:b/>
              </w:rPr>
              <w:t>A</w:t>
            </w:r>
          </w:p>
        </w:tc>
        <w:tc>
          <w:tcPr>
            <w:tcW w:w="867" w:type="dxa"/>
            <w:vAlign w:val="center"/>
          </w:tcPr>
          <w:p w:rsidR="002D2E41" w:rsidRPr="005B65CB" w:rsidRDefault="00FE106E" w:rsidP="00F64B54">
            <w:pPr>
              <w:tabs>
                <w:tab w:val="left" w:pos="3345"/>
              </w:tabs>
              <w:spacing w:line="276" w:lineRule="auto"/>
              <w:jc w:val="center"/>
              <w:rPr>
                <w:b/>
                <w:lang w:val="nl-NL"/>
              </w:rPr>
            </w:pPr>
            <w:r>
              <w:rPr>
                <w:b/>
                <w:lang w:val="nl-NL"/>
              </w:rPr>
              <w:t>C</w:t>
            </w:r>
          </w:p>
        </w:tc>
        <w:tc>
          <w:tcPr>
            <w:tcW w:w="846" w:type="dxa"/>
            <w:vAlign w:val="center"/>
          </w:tcPr>
          <w:p w:rsidR="002D2E41" w:rsidRPr="005B65CB" w:rsidRDefault="00FE106E" w:rsidP="00F64B54">
            <w:pPr>
              <w:tabs>
                <w:tab w:val="left" w:pos="3345"/>
              </w:tabs>
              <w:spacing w:line="276" w:lineRule="auto"/>
              <w:jc w:val="center"/>
              <w:rPr>
                <w:b/>
              </w:rPr>
            </w:pPr>
            <w:r>
              <w:rPr>
                <w:b/>
              </w:rPr>
              <w:t>C</w:t>
            </w:r>
          </w:p>
        </w:tc>
        <w:tc>
          <w:tcPr>
            <w:tcW w:w="867" w:type="dxa"/>
            <w:vAlign w:val="center"/>
          </w:tcPr>
          <w:p w:rsidR="002D2E41" w:rsidRPr="005B65CB" w:rsidRDefault="00136588" w:rsidP="00F64B54">
            <w:pPr>
              <w:tabs>
                <w:tab w:val="left" w:pos="3345"/>
              </w:tabs>
              <w:spacing w:line="276" w:lineRule="auto"/>
              <w:jc w:val="center"/>
              <w:rPr>
                <w:b/>
              </w:rPr>
            </w:pPr>
            <w:r>
              <w:rPr>
                <w:b/>
              </w:rPr>
              <w:t>C</w:t>
            </w:r>
          </w:p>
        </w:tc>
        <w:tc>
          <w:tcPr>
            <w:tcW w:w="847" w:type="dxa"/>
            <w:vAlign w:val="center"/>
          </w:tcPr>
          <w:p w:rsidR="002D2E41" w:rsidRPr="005B65CB" w:rsidRDefault="00136588" w:rsidP="00F64B54">
            <w:pPr>
              <w:tabs>
                <w:tab w:val="left" w:pos="3345"/>
              </w:tabs>
              <w:spacing w:line="276" w:lineRule="auto"/>
              <w:jc w:val="center"/>
              <w:rPr>
                <w:b/>
                <w:lang w:val="nl-NL"/>
              </w:rPr>
            </w:pPr>
            <w:r>
              <w:rPr>
                <w:b/>
                <w:lang w:val="nl-NL"/>
              </w:rPr>
              <w:t>C</w:t>
            </w:r>
          </w:p>
        </w:tc>
        <w:tc>
          <w:tcPr>
            <w:tcW w:w="967" w:type="dxa"/>
            <w:vAlign w:val="center"/>
          </w:tcPr>
          <w:p w:rsidR="002D2E41" w:rsidRPr="005B65CB" w:rsidRDefault="00FE106E" w:rsidP="00F64B54">
            <w:pPr>
              <w:tabs>
                <w:tab w:val="left" w:pos="3345"/>
              </w:tabs>
              <w:spacing w:line="276" w:lineRule="auto"/>
              <w:jc w:val="center"/>
              <w:rPr>
                <w:b/>
                <w:lang w:val="nl-NL"/>
              </w:rPr>
            </w:pPr>
            <w:r>
              <w:rPr>
                <w:b/>
                <w:lang w:val="nl-NL"/>
              </w:rPr>
              <w:t>C</w:t>
            </w:r>
          </w:p>
        </w:tc>
        <w:tc>
          <w:tcPr>
            <w:tcW w:w="956" w:type="dxa"/>
            <w:vAlign w:val="center"/>
          </w:tcPr>
          <w:p w:rsidR="002D2E41" w:rsidRPr="005B65CB" w:rsidRDefault="00FE106E" w:rsidP="00FE106E">
            <w:pPr>
              <w:tabs>
                <w:tab w:val="left" w:pos="3345"/>
              </w:tabs>
              <w:spacing w:line="276" w:lineRule="auto"/>
              <w:jc w:val="center"/>
              <w:rPr>
                <w:b/>
                <w:lang w:val="nl-NL"/>
              </w:rPr>
            </w:pPr>
            <w:r>
              <w:rPr>
                <w:b/>
                <w:lang w:val="nl-NL"/>
              </w:rPr>
              <w:t>C</w:t>
            </w:r>
          </w:p>
        </w:tc>
      </w:tr>
    </w:tbl>
    <w:p w:rsidR="004D1E3C" w:rsidRPr="005B65CB" w:rsidRDefault="004D1E3C" w:rsidP="004D1E3C">
      <w:pPr>
        <w:spacing w:line="276" w:lineRule="auto"/>
        <w:rPr>
          <w:b/>
          <w:lang w:val="pt-BR"/>
        </w:rPr>
      </w:pPr>
    </w:p>
    <w:p w:rsidR="004D1E3C" w:rsidRPr="005B65CB" w:rsidRDefault="004D1E3C" w:rsidP="004D1E3C">
      <w:pPr>
        <w:spacing w:line="276" w:lineRule="auto"/>
      </w:pPr>
      <w:r w:rsidRPr="005B65CB">
        <w:rPr>
          <w:b/>
        </w:rPr>
        <w:t xml:space="preserve">II. </w:t>
      </w:r>
      <w:r w:rsidRPr="005B65CB">
        <w:rPr>
          <w:b/>
          <w:u w:val="single"/>
        </w:rPr>
        <w:t>PHẦN TỰ LUẬN</w:t>
      </w:r>
      <w:r w:rsidRPr="005B65CB">
        <w:rPr>
          <w:b/>
        </w:rPr>
        <w:t>: (</w:t>
      </w:r>
      <w:r w:rsidR="002B6A1F">
        <w:t>5</w:t>
      </w:r>
      <w:r w:rsidRPr="005B65CB">
        <w:t xml:space="preserve"> điểm)</w:t>
      </w:r>
    </w:p>
    <w:p w:rsidR="004D1E3C" w:rsidRPr="005B65CB" w:rsidRDefault="004D1E3C" w:rsidP="004D1E3C">
      <w:pPr>
        <w:spacing w:line="276" w:lineRule="auto"/>
      </w:pPr>
      <w:bookmarkStart w:id="0" w:name="_GoBack"/>
      <w:bookmarkEnd w:id="0"/>
    </w:p>
    <w:tbl>
      <w:tblPr>
        <w:tblStyle w:val="TableGrid"/>
        <w:tblW w:w="10418" w:type="dxa"/>
        <w:tblInd w:w="18" w:type="dxa"/>
        <w:tblLook w:val="01E0" w:firstRow="1" w:lastRow="1" w:firstColumn="1" w:lastColumn="1" w:noHBand="0" w:noVBand="0"/>
      </w:tblPr>
      <w:tblGrid>
        <w:gridCol w:w="1224"/>
        <w:gridCol w:w="7537"/>
        <w:gridCol w:w="1657"/>
      </w:tblGrid>
      <w:tr w:rsidR="005B65CB" w:rsidRPr="005B65CB" w:rsidTr="002B6A1F">
        <w:tc>
          <w:tcPr>
            <w:tcW w:w="1224" w:type="dxa"/>
            <w:shd w:val="clear" w:color="auto" w:fill="auto"/>
          </w:tcPr>
          <w:p w:rsidR="004D1E3C" w:rsidRPr="005B65CB" w:rsidRDefault="004D1E3C" w:rsidP="00205F5E">
            <w:pPr>
              <w:spacing w:line="276" w:lineRule="auto"/>
              <w:jc w:val="center"/>
              <w:rPr>
                <w:b/>
              </w:rPr>
            </w:pPr>
            <w:r w:rsidRPr="005B65CB">
              <w:rPr>
                <w:b/>
              </w:rPr>
              <w:t>Câu</w:t>
            </w:r>
          </w:p>
        </w:tc>
        <w:tc>
          <w:tcPr>
            <w:tcW w:w="7537" w:type="dxa"/>
          </w:tcPr>
          <w:p w:rsidR="004D1E3C" w:rsidRPr="005B65CB" w:rsidRDefault="004D1E3C" w:rsidP="00205F5E">
            <w:pPr>
              <w:spacing w:line="276" w:lineRule="auto"/>
              <w:jc w:val="center"/>
              <w:rPr>
                <w:b/>
              </w:rPr>
            </w:pPr>
            <w:r w:rsidRPr="005B65CB">
              <w:rPr>
                <w:b/>
              </w:rPr>
              <w:t>Đáp án</w:t>
            </w:r>
          </w:p>
        </w:tc>
        <w:tc>
          <w:tcPr>
            <w:tcW w:w="1657" w:type="dxa"/>
          </w:tcPr>
          <w:p w:rsidR="004D1E3C" w:rsidRPr="005B65CB" w:rsidRDefault="004D1E3C" w:rsidP="00205F5E">
            <w:pPr>
              <w:spacing w:line="276" w:lineRule="auto"/>
              <w:jc w:val="center"/>
              <w:rPr>
                <w:b/>
              </w:rPr>
            </w:pPr>
            <w:r w:rsidRPr="005B65CB">
              <w:rPr>
                <w:b/>
              </w:rPr>
              <w:t>Biểu điểm</w:t>
            </w:r>
          </w:p>
        </w:tc>
      </w:tr>
      <w:tr w:rsidR="005B65CB" w:rsidRPr="005B65CB" w:rsidTr="002B6A1F">
        <w:trPr>
          <w:trHeight w:val="1907"/>
        </w:trPr>
        <w:tc>
          <w:tcPr>
            <w:tcW w:w="1224" w:type="dxa"/>
            <w:shd w:val="clear" w:color="auto" w:fill="auto"/>
          </w:tcPr>
          <w:p w:rsidR="004D1E3C" w:rsidRPr="005B65CB" w:rsidRDefault="004D1E3C" w:rsidP="00205F5E">
            <w:pPr>
              <w:spacing w:line="276" w:lineRule="auto"/>
              <w:rPr>
                <w:b/>
                <w:u w:val="single"/>
              </w:rPr>
            </w:pPr>
            <w:r w:rsidRPr="005B65CB">
              <w:rPr>
                <w:b/>
                <w:u w:val="single"/>
              </w:rPr>
              <w:t xml:space="preserve">Câu </w:t>
            </w:r>
            <w:r w:rsidR="002B6A1F">
              <w:rPr>
                <w:b/>
                <w:u w:val="single"/>
              </w:rPr>
              <w:t>2</w:t>
            </w:r>
            <w:r w:rsidRPr="005B65CB">
              <w:rPr>
                <w:b/>
                <w:u w:val="single"/>
              </w:rPr>
              <w:t>1.</w:t>
            </w:r>
          </w:p>
          <w:p w:rsidR="004D1E3C" w:rsidRPr="005B65CB" w:rsidRDefault="004D1E3C" w:rsidP="00205F5E">
            <w:pPr>
              <w:spacing w:line="276" w:lineRule="auto"/>
              <w:rPr>
                <w:b/>
                <w:u w:val="single"/>
              </w:rPr>
            </w:pPr>
          </w:p>
          <w:p w:rsidR="004D1E3C" w:rsidRPr="005B65CB" w:rsidRDefault="004D1E3C" w:rsidP="004D1E3C">
            <w:pPr>
              <w:spacing w:line="276" w:lineRule="auto"/>
              <w:jc w:val="center"/>
              <w:rPr>
                <w:b/>
              </w:rPr>
            </w:pPr>
            <w:r w:rsidRPr="005B65CB">
              <w:rPr>
                <w:b/>
              </w:rPr>
              <w:t>(1 điểm)</w:t>
            </w:r>
          </w:p>
          <w:p w:rsidR="004D1E3C" w:rsidRPr="005B65CB" w:rsidRDefault="004D1E3C" w:rsidP="00205F5E">
            <w:pPr>
              <w:spacing w:line="276" w:lineRule="auto"/>
              <w:rPr>
                <w:b/>
                <w:u w:val="single"/>
              </w:rPr>
            </w:pPr>
          </w:p>
          <w:p w:rsidR="004D1E3C" w:rsidRPr="005B65CB" w:rsidRDefault="004D1E3C" w:rsidP="00205F5E">
            <w:pPr>
              <w:spacing w:line="276" w:lineRule="auto"/>
              <w:rPr>
                <w:b/>
                <w:u w:val="single"/>
              </w:rPr>
            </w:pPr>
          </w:p>
        </w:tc>
        <w:tc>
          <w:tcPr>
            <w:tcW w:w="7537" w:type="dxa"/>
          </w:tcPr>
          <w:p w:rsidR="004D1E3C" w:rsidRPr="00C46203" w:rsidRDefault="004D1E3C" w:rsidP="00205F5E">
            <w:pPr>
              <w:spacing w:line="276" w:lineRule="auto"/>
              <w:jc w:val="both"/>
              <w:rPr>
                <w:b/>
                <w:sz w:val="24"/>
                <w:lang w:val="pt-BR"/>
              </w:rPr>
            </w:pPr>
            <w:r w:rsidRPr="00C46203">
              <w:rPr>
                <w:b/>
                <w:sz w:val="24"/>
                <w:lang w:val="pt-BR"/>
              </w:rPr>
              <w:t>Cách bảo quản kính hiển vi:</w:t>
            </w:r>
          </w:p>
          <w:p w:rsidR="004D1E3C" w:rsidRPr="00C46203" w:rsidRDefault="004D1E3C" w:rsidP="00205F5E">
            <w:pPr>
              <w:rPr>
                <w:szCs w:val="28"/>
              </w:rPr>
            </w:pPr>
            <w:r w:rsidRPr="00C46203">
              <w:rPr>
                <w:szCs w:val="28"/>
              </w:rPr>
              <w:t xml:space="preserve">- </w:t>
            </w:r>
            <w:r w:rsidR="008F3386" w:rsidRPr="00C46203">
              <w:rPr>
                <w:szCs w:val="28"/>
              </w:rPr>
              <w:t>Ch</w:t>
            </w:r>
            <w:r w:rsidR="0061655C" w:rsidRPr="00C46203">
              <w:rPr>
                <w:szCs w:val="28"/>
              </w:rPr>
              <w:t>ọn</w:t>
            </w:r>
            <w:r w:rsidR="008F3386" w:rsidRPr="00C46203">
              <w:rPr>
                <w:szCs w:val="28"/>
              </w:rPr>
              <w:t xml:space="preserve"> vật kính thích hợp theo mục đích quan sát.</w:t>
            </w:r>
          </w:p>
          <w:p w:rsidR="004D1E3C" w:rsidRPr="00C46203" w:rsidRDefault="004D1E3C" w:rsidP="00205F5E">
            <w:pPr>
              <w:rPr>
                <w:szCs w:val="28"/>
              </w:rPr>
            </w:pPr>
            <w:r w:rsidRPr="00C46203">
              <w:rPr>
                <w:szCs w:val="28"/>
              </w:rPr>
              <w:t xml:space="preserve">- </w:t>
            </w:r>
            <w:r w:rsidR="008F3386" w:rsidRPr="00C46203">
              <w:rPr>
                <w:szCs w:val="28"/>
              </w:rPr>
              <w:t>Bật công tắc đèn và điều chỉnh độ sáng của đèn cho phù hợp</w:t>
            </w:r>
            <w:r w:rsidRPr="00C46203">
              <w:rPr>
                <w:szCs w:val="28"/>
              </w:rPr>
              <w:t>.</w:t>
            </w:r>
          </w:p>
          <w:p w:rsidR="004D1E3C" w:rsidRPr="00C46203" w:rsidRDefault="004D1E3C" w:rsidP="0061655C">
            <w:pPr>
              <w:rPr>
                <w:szCs w:val="28"/>
              </w:rPr>
            </w:pPr>
            <w:r w:rsidRPr="00C46203">
              <w:rPr>
                <w:szCs w:val="28"/>
              </w:rPr>
              <w:t xml:space="preserve">- </w:t>
            </w:r>
            <w:r w:rsidR="0061655C" w:rsidRPr="00C46203">
              <w:rPr>
                <w:szCs w:val="28"/>
              </w:rPr>
              <w:t>Đặt tiêu bản lên bàn kính, dùng kẹp để giữ tiêu bản. Vặn ốc to theo chiều kim đồng hồ để hạ vật kính gần sát vào tiêu. Chú ý không để mặt của vật kính chạm vào tiêu bản.</w:t>
            </w:r>
          </w:p>
          <w:p w:rsidR="0061655C" w:rsidRPr="005B65CB" w:rsidRDefault="0061655C" w:rsidP="0061655C">
            <w:pPr>
              <w:rPr>
                <w:sz w:val="28"/>
                <w:szCs w:val="28"/>
              </w:rPr>
            </w:pPr>
            <w:r w:rsidRPr="00C46203">
              <w:rPr>
                <w:szCs w:val="28"/>
              </w:rPr>
              <w:t>- Đặt mắt vào thị kính, vặn ốc to theo chiều ngược lại để đưa vật kính lên từ từ đến khi nhìn thấy mẫu vật. Vặn ốc nhỏ thật chậm đến khi thấy mẫu vật thật rõ nét.</w:t>
            </w:r>
          </w:p>
        </w:tc>
        <w:tc>
          <w:tcPr>
            <w:tcW w:w="1657" w:type="dxa"/>
          </w:tcPr>
          <w:p w:rsidR="004D1E3C" w:rsidRPr="005B65CB" w:rsidRDefault="004D1E3C" w:rsidP="00205F5E">
            <w:pPr>
              <w:spacing w:line="276" w:lineRule="auto"/>
              <w:jc w:val="center"/>
            </w:pPr>
          </w:p>
          <w:p w:rsidR="004D1E3C" w:rsidRPr="005B65CB" w:rsidRDefault="004D1E3C" w:rsidP="00205F5E">
            <w:pPr>
              <w:spacing w:line="276" w:lineRule="auto"/>
              <w:jc w:val="center"/>
            </w:pPr>
            <w:r w:rsidRPr="005B65CB">
              <w:t>0.</w:t>
            </w:r>
            <w:r w:rsidR="0061655C">
              <w:t>2</w:t>
            </w:r>
            <w:r w:rsidRPr="005B65CB">
              <w:t>5đ</w:t>
            </w:r>
          </w:p>
          <w:p w:rsidR="004D1E3C" w:rsidRPr="005B65CB" w:rsidRDefault="0061655C" w:rsidP="00205F5E">
            <w:pPr>
              <w:spacing w:line="276" w:lineRule="auto"/>
              <w:jc w:val="center"/>
            </w:pPr>
            <w:r>
              <w:t>0,25đ</w:t>
            </w:r>
          </w:p>
          <w:p w:rsidR="004D1E3C" w:rsidRDefault="0061655C" w:rsidP="00205F5E">
            <w:pPr>
              <w:spacing w:line="276" w:lineRule="auto"/>
              <w:jc w:val="center"/>
            </w:pPr>
            <w:r>
              <w:t>0,2</w:t>
            </w:r>
            <w:r w:rsidR="004D1E3C" w:rsidRPr="005B65CB">
              <w:t>5đ</w:t>
            </w:r>
          </w:p>
          <w:p w:rsidR="0061655C" w:rsidRDefault="0061655C" w:rsidP="00205F5E">
            <w:pPr>
              <w:spacing w:line="276" w:lineRule="auto"/>
              <w:jc w:val="center"/>
            </w:pPr>
          </w:p>
          <w:p w:rsidR="0061655C" w:rsidRDefault="0061655C" w:rsidP="00205F5E">
            <w:pPr>
              <w:spacing w:line="276" w:lineRule="auto"/>
              <w:jc w:val="center"/>
            </w:pPr>
          </w:p>
          <w:p w:rsidR="0061655C" w:rsidRPr="005B65CB" w:rsidRDefault="0061655C" w:rsidP="00205F5E">
            <w:pPr>
              <w:spacing w:line="276" w:lineRule="auto"/>
              <w:jc w:val="center"/>
            </w:pPr>
            <w:r>
              <w:t>0,25đ</w:t>
            </w:r>
          </w:p>
          <w:p w:rsidR="004D1E3C" w:rsidRPr="005B65CB" w:rsidRDefault="004D1E3C" w:rsidP="00205F5E">
            <w:pPr>
              <w:spacing w:line="276" w:lineRule="auto"/>
              <w:jc w:val="center"/>
            </w:pPr>
          </w:p>
        </w:tc>
      </w:tr>
      <w:tr w:rsidR="002B6A1F" w:rsidRPr="005B65CB" w:rsidTr="002B6A1F">
        <w:trPr>
          <w:trHeight w:val="1125"/>
        </w:trPr>
        <w:tc>
          <w:tcPr>
            <w:tcW w:w="1224" w:type="dxa"/>
            <w:shd w:val="clear" w:color="auto" w:fill="auto"/>
          </w:tcPr>
          <w:p w:rsidR="002B6A1F" w:rsidRPr="005B65CB" w:rsidRDefault="002B6A1F" w:rsidP="002B6A1F">
            <w:pPr>
              <w:spacing w:line="276" w:lineRule="auto"/>
              <w:rPr>
                <w:b/>
                <w:u w:val="single"/>
              </w:rPr>
            </w:pPr>
            <w:r w:rsidRPr="005B65CB">
              <w:rPr>
                <w:b/>
                <w:u w:val="single"/>
              </w:rPr>
              <w:t xml:space="preserve">Câu </w:t>
            </w:r>
            <w:r>
              <w:rPr>
                <w:b/>
                <w:u w:val="single"/>
              </w:rPr>
              <w:t>22</w:t>
            </w:r>
            <w:r w:rsidRPr="005B65CB">
              <w:rPr>
                <w:b/>
                <w:u w:val="single"/>
              </w:rPr>
              <w:t>.</w:t>
            </w:r>
          </w:p>
          <w:p w:rsidR="002B6A1F" w:rsidRPr="005B65CB" w:rsidRDefault="002B6A1F" w:rsidP="002B6A1F">
            <w:pPr>
              <w:spacing w:line="276" w:lineRule="auto"/>
              <w:rPr>
                <w:b/>
                <w:u w:val="single"/>
              </w:rPr>
            </w:pPr>
          </w:p>
          <w:p w:rsidR="002B6A1F" w:rsidRPr="005B65CB" w:rsidRDefault="002B6A1F" w:rsidP="002B6A1F">
            <w:pPr>
              <w:spacing w:line="276" w:lineRule="auto"/>
              <w:rPr>
                <w:b/>
                <w:u w:val="single"/>
              </w:rPr>
            </w:pPr>
            <w:r w:rsidRPr="005B65CB">
              <w:rPr>
                <w:b/>
              </w:rPr>
              <w:t>(</w:t>
            </w:r>
            <w:r>
              <w:rPr>
                <w:b/>
              </w:rPr>
              <w:t>2</w:t>
            </w:r>
            <w:r w:rsidRPr="005B65CB">
              <w:rPr>
                <w:b/>
              </w:rPr>
              <w:t xml:space="preserve"> điểm)</w:t>
            </w:r>
          </w:p>
        </w:tc>
        <w:tc>
          <w:tcPr>
            <w:tcW w:w="7537" w:type="dxa"/>
          </w:tcPr>
          <w:p w:rsidR="002B6A1F" w:rsidRPr="005B65CB" w:rsidRDefault="002B6A1F" w:rsidP="002B6A1F">
            <w:pPr>
              <w:widowControl w:val="0"/>
              <w:spacing w:line="264" w:lineRule="auto"/>
              <w:ind w:right="422"/>
              <w:jc w:val="both"/>
              <w:rPr>
                <w:szCs w:val="24"/>
                <w:lang w:val="it-IT"/>
              </w:rPr>
            </w:pPr>
            <w:r w:rsidRPr="005B65CB">
              <w:rPr>
                <w:szCs w:val="24"/>
                <w:lang w:val="it-IT"/>
              </w:rPr>
              <w:t>a.20</w:t>
            </w:r>
            <w:r w:rsidRPr="005B65CB">
              <w:rPr>
                <w:szCs w:val="24"/>
                <w:vertAlign w:val="superscript"/>
                <w:lang w:val="it-IT"/>
              </w:rPr>
              <w:t>0</w:t>
            </w:r>
            <w:r w:rsidRPr="005B65CB">
              <w:rPr>
                <w:szCs w:val="24"/>
                <w:lang w:val="it-IT"/>
              </w:rPr>
              <w:t>C = 0</w:t>
            </w:r>
            <w:r w:rsidRPr="005B65CB">
              <w:rPr>
                <w:szCs w:val="24"/>
                <w:vertAlign w:val="superscript"/>
                <w:lang w:val="it-IT"/>
              </w:rPr>
              <w:t>0</w:t>
            </w:r>
            <w:r w:rsidRPr="005B65CB">
              <w:rPr>
                <w:szCs w:val="24"/>
                <w:lang w:val="it-IT"/>
              </w:rPr>
              <w:t>C +20</w:t>
            </w:r>
            <w:r w:rsidRPr="005B65CB">
              <w:rPr>
                <w:szCs w:val="24"/>
                <w:vertAlign w:val="superscript"/>
                <w:lang w:val="it-IT"/>
              </w:rPr>
              <w:t>0</w:t>
            </w:r>
            <w:r w:rsidRPr="005B65CB">
              <w:rPr>
                <w:szCs w:val="24"/>
                <w:lang w:val="it-IT"/>
              </w:rPr>
              <w:t>C   = 32</w:t>
            </w:r>
            <w:r w:rsidRPr="005B65CB">
              <w:rPr>
                <w:szCs w:val="24"/>
                <w:vertAlign w:val="superscript"/>
                <w:lang w:val="it-IT"/>
              </w:rPr>
              <w:t>0</w:t>
            </w:r>
            <w:r w:rsidRPr="005B65CB">
              <w:rPr>
                <w:szCs w:val="24"/>
                <w:lang w:val="it-IT"/>
              </w:rPr>
              <w:t>F +(20x1,8</w:t>
            </w:r>
            <w:r w:rsidRPr="005B65CB">
              <w:rPr>
                <w:szCs w:val="24"/>
                <w:vertAlign w:val="superscript"/>
                <w:lang w:val="it-IT"/>
              </w:rPr>
              <w:t>0</w:t>
            </w:r>
            <w:r w:rsidRPr="005B65CB">
              <w:rPr>
                <w:szCs w:val="24"/>
                <w:lang w:val="it-IT"/>
              </w:rPr>
              <w:t>F) =68</w:t>
            </w:r>
            <w:r w:rsidRPr="005B65CB">
              <w:rPr>
                <w:szCs w:val="24"/>
                <w:vertAlign w:val="superscript"/>
                <w:lang w:val="it-IT"/>
              </w:rPr>
              <w:t>0</w:t>
            </w:r>
            <w:r w:rsidRPr="005B65CB">
              <w:rPr>
                <w:szCs w:val="24"/>
                <w:lang w:val="it-IT"/>
              </w:rPr>
              <w:t>F</w:t>
            </w:r>
          </w:p>
          <w:p w:rsidR="002B6A1F" w:rsidRPr="005B65CB" w:rsidRDefault="002B6A1F" w:rsidP="002B6A1F">
            <w:pPr>
              <w:widowControl w:val="0"/>
              <w:spacing w:line="264" w:lineRule="auto"/>
              <w:ind w:right="422"/>
              <w:jc w:val="both"/>
              <w:rPr>
                <w:szCs w:val="24"/>
                <w:lang w:val="it-IT"/>
              </w:rPr>
            </w:pPr>
            <w:r w:rsidRPr="005B65CB">
              <w:rPr>
                <w:szCs w:val="24"/>
                <w:lang w:val="it-IT"/>
              </w:rPr>
              <w:t>b.122</w:t>
            </w:r>
            <w:r w:rsidRPr="005B65CB">
              <w:rPr>
                <w:szCs w:val="24"/>
                <w:vertAlign w:val="superscript"/>
                <w:lang w:val="it-IT"/>
              </w:rPr>
              <w:t>0</w:t>
            </w:r>
            <w:r w:rsidRPr="005B65CB">
              <w:rPr>
                <w:szCs w:val="24"/>
                <w:lang w:val="it-IT"/>
              </w:rPr>
              <w:t>F =(122</w:t>
            </w:r>
            <w:r w:rsidRPr="005B65CB">
              <w:rPr>
                <w:szCs w:val="24"/>
                <w:vertAlign w:val="superscript"/>
                <w:lang w:val="it-IT"/>
              </w:rPr>
              <w:t>0</w:t>
            </w:r>
            <w:r w:rsidRPr="005B65CB">
              <w:rPr>
                <w:szCs w:val="24"/>
                <w:lang w:val="it-IT"/>
              </w:rPr>
              <w:t>F – 32</w:t>
            </w:r>
            <w:r w:rsidRPr="005B65CB">
              <w:rPr>
                <w:szCs w:val="24"/>
                <w:vertAlign w:val="superscript"/>
                <w:lang w:val="it-IT"/>
              </w:rPr>
              <w:t>0</w:t>
            </w:r>
            <w:r w:rsidRPr="005B65CB">
              <w:rPr>
                <w:szCs w:val="24"/>
                <w:lang w:val="it-IT"/>
              </w:rPr>
              <w:t>F):1,8</w:t>
            </w:r>
            <w:r w:rsidRPr="005B65CB">
              <w:rPr>
                <w:szCs w:val="24"/>
                <w:vertAlign w:val="superscript"/>
                <w:lang w:val="it-IT"/>
              </w:rPr>
              <w:t>0</w:t>
            </w:r>
            <w:r w:rsidRPr="005B65CB">
              <w:rPr>
                <w:szCs w:val="24"/>
                <w:lang w:val="it-IT"/>
              </w:rPr>
              <w:t>F = 50</w:t>
            </w:r>
            <w:r w:rsidRPr="005B65CB">
              <w:rPr>
                <w:szCs w:val="24"/>
                <w:vertAlign w:val="superscript"/>
                <w:lang w:val="it-IT"/>
              </w:rPr>
              <w:t>0</w:t>
            </w:r>
            <w:r w:rsidRPr="005B65CB">
              <w:rPr>
                <w:szCs w:val="24"/>
                <w:lang w:val="it-IT"/>
              </w:rPr>
              <w:t>C</w:t>
            </w:r>
          </w:p>
          <w:p w:rsidR="002B6A1F" w:rsidRPr="002B6A1F" w:rsidRDefault="002B6A1F" w:rsidP="002B6A1F">
            <w:pPr>
              <w:widowControl w:val="0"/>
              <w:spacing w:line="264" w:lineRule="auto"/>
              <w:ind w:right="422"/>
              <w:jc w:val="both"/>
              <w:rPr>
                <w:szCs w:val="24"/>
                <w:lang w:val="it-IT"/>
              </w:rPr>
            </w:pPr>
            <w:r w:rsidRPr="005B65CB">
              <w:rPr>
                <w:szCs w:val="24"/>
                <w:lang w:val="it-IT"/>
              </w:rPr>
              <w:t>c.0,5m</w:t>
            </w:r>
            <w:r w:rsidRPr="005B65CB">
              <w:rPr>
                <w:szCs w:val="24"/>
                <w:vertAlign w:val="superscript"/>
                <w:lang w:val="it-IT"/>
              </w:rPr>
              <w:t>3</w:t>
            </w:r>
            <w:r w:rsidRPr="005B65CB">
              <w:rPr>
                <w:szCs w:val="24"/>
                <w:lang w:val="it-IT"/>
              </w:rPr>
              <w:t>=500lít</w:t>
            </w:r>
          </w:p>
        </w:tc>
        <w:tc>
          <w:tcPr>
            <w:tcW w:w="1657" w:type="dxa"/>
          </w:tcPr>
          <w:p w:rsidR="002B6A1F" w:rsidRDefault="002B6A1F" w:rsidP="00205F5E">
            <w:pPr>
              <w:spacing w:line="276" w:lineRule="auto"/>
              <w:jc w:val="center"/>
            </w:pPr>
            <w:r>
              <w:t>0,75đ</w:t>
            </w:r>
          </w:p>
          <w:p w:rsidR="002B6A1F" w:rsidRDefault="002B6A1F" w:rsidP="00205F5E">
            <w:pPr>
              <w:spacing w:line="276" w:lineRule="auto"/>
              <w:jc w:val="center"/>
            </w:pPr>
            <w:r>
              <w:t>0,75đ</w:t>
            </w:r>
          </w:p>
          <w:p w:rsidR="002B6A1F" w:rsidRPr="005B65CB" w:rsidRDefault="002B6A1F" w:rsidP="00205F5E">
            <w:pPr>
              <w:spacing w:line="276" w:lineRule="auto"/>
              <w:jc w:val="center"/>
            </w:pPr>
            <w:r>
              <w:t>0,5đ</w:t>
            </w:r>
          </w:p>
        </w:tc>
      </w:tr>
      <w:tr w:rsidR="002B6A1F" w:rsidRPr="005B65CB" w:rsidTr="002B6A1F">
        <w:trPr>
          <w:trHeight w:val="1907"/>
        </w:trPr>
        <w:tc>
          <w:tcPr>
            <w:tcW w:w="1224" w:type="dxa"/>
            <w:shd w:val="clear" w:color="auto" w:fill="auto"/>
          </w:tcPr>
          <w:p w:rsidR="002B6A1F" w:rsidRPr="005B65CB" w:rsidRDefault="002B6A1F" w:rsidP="002B6A1F">
            <w:pPr>
              <w:spacing w:line="276" w:lineRule="auto"/>
              <w:rPr>
                <w:b/>
                <w:u w:val="single"/>
              </w:rPr>
            </w:pPr>
            <w:r w:rsidRPr="005B65CB">
              <w:rPr>
                <w:b/>
                <w:u w:val="single"/>
              </w:rPr>
              <w:t xml:space="preserve">Câu </w:t>
            </w:r>
            <w:r>
              <w:rPr>
                <w:b/>
                <w:u w:val="single"/>
              </w:rPr>
              <w:t>23</w:t>
            </w:r>
            <w:r w:rsidRPr="005B65CB">
              <w:rPr>
                <w:b/>
                <w:u w:val="single"/>
              </w:rPr>
              <w:t>.</w:t>
            </w:r>
          </w:p>
          <w:p w:rsidR="002B6A1F" w:rsidRPr="005B65CB" w:rsidRDefault="002B6A1F" w:rsidP="002B6A1F">
            <w:pPr>
              <w:spacing w:line="276" w:lineRule="auto"/>
              <w:rPr>
                <w:b/>
                <w:u w:val="single"/>
              </w:rPr>
            </w:pPr>
          </w:p>
          <w:p w:rsidR="002B6A1F" w:rsidRPr="005B65CB" w:rsidRDefault="002B6A1F" w:rsidP="002B6A1F">
            <w:pPr>
              <w:spacing w:line="276" w:lineRule="auto"/>
              <w:rPr>
                <w:b/>
                <w:u w:val="single"/>
              </w:rPr>
            </w:pPr>
            <w:r w:rsidRPr="005B65CB">
              <w:rPr>
                <w:b/>
              </w:rPr>
              <w:t>(1 điểm)</w:t>
            </w:r>
          </w:p>
        </w:tc>
        <w:tc>
          <w:tcPr>
            <w:tcW w:w="7537" w:type="dxa"/>
          </w:tcPr>
          <w:p w:rsidR="00933BF2" w:rsidRDefault="00EE2538" w:rsidP="00205F5E">
            <w:pPr>
              <w:spacing w:line="276" w:lineRule="auto"/>
              <w:jc w:val="both"/>
              <w:rPr>
                <w:lang w:val="pt-BR"/>
              </w:rPr>
            </w:pPr>
            <w:r w:rsidRPr="00EE2538">
              <w:rPr>
                <w:lang w:val="pt-BR"/>
              </w:rPr>
              <w:t>Thành phần chính của tế bào</w:t>
            </w:r>
            <w:r w:rsidR="00933BF2">
              <w:rPr>
                <w:lang w:val="pt-BR"/>
              </w:rPr>
              <w:t xml:space="preserve"> </w:t>
            </w:r>
            <w:r w:rsidR="00132715">
              <w:rPr>
                <w:lang w:val="pt-BR"/>
              </w:rPr>
              <w:t>gồm: m</w:t>
            </w:r>
            <w:r w:rsidR="00933BF2">
              <w:rPr>
                <w:lang w:val="pt-BR"/>
              </w:rPr>
              <w:t>àng tế bào; tế bào chất và nhân (vùng nhân)</w:t>
            </w:r>
          </w:p>
          <w:p w:rsidR="002B6A1F" w:rsidRPr="00EE2538" w:rsidRDefault="00933BF2" w:rsidP="00205F5E">
            <w:pPr>
              <w:spacing w:line="276" w:lineRule="auto"/>
              <w:jc w:val="both"/>
              <w:rPr>
                <w:lang w:val="pt-BR"/>
              </w:rPr>
            </w:pPr>
            <w:r>
              <w:rPr>
                <w:lang w:val="pt-BR"/>
              </w:rPr>
              <w:t>C</w:t>
            </w:r>
            <w:r w:rsidR="00EE2538">
              <w:rPr>
                <w:lang w:val="pt-BR"/>
              </w:rPr>
              <w:t>hức năng của chúng</w:t>
            </w:r>
            <w:r w:rsidR="00EE2538" w:rsidRPr="00EE2538">
              <w:rPr>
                <w:lang w:val="pt-BR"/>
              </w:rPr>
              <w:t>:</w:t>
            </w:r>
          </w:p>
          <w:p w:rsidR="00EE2538" w:rsidRPr="00EE2538" w:rsidRDefault="00EE2538" w:rsidP="00205F5E">
            <w:pPr>
              <w:spacing w:line="276" w:lineRule="auto"/>
              <w:jc w:val="both"/>
              <w:rPr>
                <w:lang w:val="pt-BR"/>
              </w:rPr>
            </w:pPr>
            <w:r w:rsidRPr="00EE2538">
              <w:rPr>
                <w:lang w:val="pt-BR"/>
              </w:rPr>
              <w:t>- Màng tế bào : bao bọc tế bào chất và tham gia vào quá trình trao đổi chất giữa tế bào với môi trường.</w:t>
            </w:r>
          </w:p>
          <w:p w:rsidR="00EE2538" w:rsidRPr="00EE2538" w:rsidRDefault="00EE2538" w:rsidP="00205F5E">
            <w:pPr>
              <w:spacing w:line="276" w:lineRule="auto"/>
              <w:jc w:val="both"/>
              <w:rPr>
                <w:lang w:val="pt-BR"/>
              </w:rPr>
            </w:pPr>
            <w:r w:rsidRPr="00EE2538">
              <w:rPr>
                <w:lang w:val="pt-BR"/>
              </w:rPr>
              <w:t>- Tế bào chất: Là nơi thực hiện các hoạt động động trao đổi chất của tế bào.</w:t>
            </w:r>
          </w:p>
          <w:p w:rsidR="00EE2538" w:rsidRPr="005B65CB" w:rsidRDefault="00EE2538" w:rsidP="00205F5E">
            <w:pPr>
              <w:spacing w:line="276" w:lineRule="auto"/>
              <w:jc w:val="both"/>
              <w:rPr>
                <w:b/>
                <w:lang w:val="pt-BR"/>
              </w:rPr>
            </w:pPr>
            <w:r w:rsidRPr="00EE2538">
              <w:rPr>
                <w:lang w:val="pt-BR"/>
              </w:rPr>
              <w:t>- Nhân hoặc vùng nhân: là nơi chứa vật chất di truyền; là trung tâm điều khiển các hoạt động sống của tế bào.</w:t>
            </w:r>
          </w:p>
        </w:tc>
        <w:tc>
          <w:tcPr>
            <w:tcW w:w="1657" w:type="dxa"/>
          </w:tcPr>
          <w:p w:rsidR="002B6A1F" w:rsidRDefault="00933BF2" w:rsidP="00205F5E">
            <w:pPr>
              <w:spacing w:line="276" w:lineRule="auto"/>
              <w:jc w:val="center"/>
            </w:pPr>
            <w:r>
              <w:t>0,25đ</w:t>
            </w:r>
          </w:p>
          <w:p w:rsidR="00EE2538" w:rsidRDefault="00EE2538" w:rsidP="00205F5E">
            <w:pPr>
              <w:spacing w:line="276" w:lineRule="auto"/>
              <w:jc w:val="center"/>
            </w:pPr>
          </w:p>
          <w:p w:rsidR="00933BF2" w:rsidRDefault="00933BF2" w:rsidP="00205F5E">
            <w:pPr>
              <w:spacing w:line="276" w:lineRule="auto"/>
              <w:jc w:val="center"/>
            </w:pPr>
          </w:p>
          <w:p w:rsidR="00933BF2" w:rsidRDefault="00933BF2" w:rsidP="00205F5E">
            <w:pPr>
              <w:spacing w:line="276" w:lineRule="auto"/>
              <w:jc w:val="center"/>
            </w:pPr>
            <w:r>
              <w:t>0,25đ</w:t>
            </w:r>
          </w:p>
          <w:p w:rsidR="00933BF2" w:rsidRDefault="00933BF2" w:rsidP="00205F5E">
            <w:pPr>
              <w:spacing w:line="276" w:lineRule="auto"/>
              <w:jc w:val="center"/>
            </w:pPr>
          </w:p>
          <w:p w:rsidR="00933BF2" w:rsidRDefault="00933BF2" w:rsidP="00205F5E">
            <w:pPr>
              <w:spacing w:line="276" w:lineRule="auto"/>
              <w:jc w:val="center"/>
            </w:pPr>
            <w:r>
              <w:t>0,25đ</w:t>
            </w:r>
          </w:p>
          <w:p w:rsidR="00933BF2" w:rsidRDefault="00933BF2" w:rsidP="00205F5E">
            <w:pPr>
              <w:spacing w:line="276" w:lineRule="auto"/>
              <w:jc w:val="center"/>
            </w:pPr>
          </w:p>
          <w:p w:rsidR="00933BF2" w:rsidRDefault="00933BF2" w:rsidP="00205F5E">
            <w:pPr>
              <w:spacing w:line="276" w:lineRule="auto"/>
              <w:jc w:val="center"/>
            </w:pPr>
          </w:p>
          <w:p w:rsidR="00933BF2" w:rsidRPr="005B65CB" w:rsidRDefault="00933BF2" w:rsidP="00205F5E">
            <w:pPr>
              <w:spacing w:line="276" w:lineRule="auto"/>
              <w:jc w:val="center"/>
            </w:pPr>
            <w:r>
              <w:t>0,25đ</w:t>
            </w:r>
          </w:p>
        </w:tc>
      </w:tr>
      <w:tr w:rsidR="005B65CB" w:rsidRPr="005B65CB" w:rsidTr="002B6A1F">
        <w:trPr>
          <w:trHeight w:val="1695"/>
        </w:trPr>
        <w:tc>
          <w:tcPr>
            <w:tcW w:w="1224" w:type="dxa"/>
            <w:shd w:val="clear" w:color="auto" w:fill="auto"/>
          </w:tcPr>
          <w:p w:rsidR="004D1E3C" w:rsidRPr="005B65CB" w:rsidRDefault="004D1E3C" w:rsidP="00205F5E">
            <w:pPr>
              <w:spacing w:line="276" w:lineRule="auto"/>
              <w:rPr>
                <w:b/>
                <w:u w:val="single"/>
              </w:rPr>
            </w:pPr>
            <w:r w:rsidRPr="005B65CB">
              <w:rPr>
                <w:b/>
                <w:u w:val="single"/>
              </w:rPr>
              <w:t>Câu 2</w:t>
            </w:r>
            <w:r w:rsidR="002B6A1F">
              <w:rPr>
                <w:b/>
                <w:u w:val="single"/>
              </w:rPr>
              <w:t>4</w:t>
            </w:r>
            <w:r w:rsidRPr="005B65CB">
              <w:rPr>
                <w:b/>
                <w:u w:val="single"/>
              </w:rPr>
              <w:t xml:space="preserve">. </w:t>
            </w:r>
          </w:p>
          <w:p w:rsidR="004D1E3C" w:rsidRPr="005B65CB" w:rsidRDefault="004D1E3C" w:rsidP="00205F5E">
            <w:pPr>
              <w:spacing w:line="276" w:lineRule="auto"/>
              <w:rPr>
                <w:b/>
                <w:u w:val="single"/>
              </w:rPr>
            </w:pPr>
          </w:p>
          <w:p w:rsidR="004D1E3C" w:rsidRPr="005B65CB" w:rsidRDefault="004D1E3C" w:rsidP="004D1E3C">
            <w:pPr>
              <w:spacing w:line="276" w:lineRule="auto"/>
              <w:jc w:val="center"/>
              <w:rPr>
                <w:b/>
              </w:rPr>
            </w:pPr>
            <w:r w:rsidRPr="005B65CB">
              <w:rPr>
                <w:b/>
              </w:rPr>
              <w:t>(1 điểm)</w:t>
            </w:r>
          </w:p>
        </w:tc>
        <w:tc>
          <w:tcPr>
            <w:tcW w:w="7537" w:type="dxa"/>
          </w:tcPr>
          <w:p w:rsidR="004D1E3C" w:rsidRPr="005B65CB" w:rsidRDefault="004D1E3C" w:rsidP="00205F5E">
            <w:pPr>
              <w:spacing w:line="276" w:lineRule="auto"/>
              <w:jc w:val="both"/>
              <w:rPr>
                <w:b/>
              </w:rPr>
            </w:pPr>
            <w:r w:rsidRPr="005B65CB">
              <w:rPr>
                <w:b/>
              </w:rPr>
              <w:t>Số tế bào con được tạo ra là:</w:t>
            </w:r>
          </w:p>
          <w:p w:rsidR="004D1E3C" w:rsidRPr="005B65CB" w:rsidRDefault="004D1E3C" w:rsidP="00205F5E">
            <w:pPr>
              <w:spacing w:line="276" w:lineRule="auto"/>
              <w:jc w:val="both"/>
            </w:pPr>
            <w:r w:rsidRPr="005B65CB">
              <w:t>2 x 2</w:t>
            </w:r>
            <w:r w:rsidRPr="005B65CB">
              <w:rPr>
                <w:vertAlign w:val="superscript"/>
              </w:rPr>
              <w:t>4</w:t>
            </w:r>
            <w:r w:rsidRPr="005B65CB">
              <w:t xml:space="preserve"> = 2 x 16= 32 (tế bào con)</w:t>
            </w:r>
          </w:p>
        </w:tc>
        <w:tc>
          <w:tcPr>
            <w:tcW w:w="1657" w:type="dxa"/>
          </w:tcPr>
          <w:p w:rsidR="004D1E3C" w:rsidRPr="005B65CB" w:rsidRDefault="004D1E3C" w:rsidP="00205F5E">
            <w:pPr>
              <w:spacing w:line="276" w:lineRule="auto"/>
              <w:jc w:val="center"/>
              <w:rPr>
                <w:b/>
              </w:rPr>
            </w:pPr>
          </w:p>
          <w:p w:rsidR="004D1E3C" w:rsidRPr="00136588" w:rsidRDefault="00136588" w:rsidP="00205F5E">
            <w:pPr>
              <w:spacing w:line="276" w:lineRule="auto"/>
              <w:jc w:val="center"/>
            </w:pPr>
            <w:r w:rsidRPr="00136588">
              <w:t>1 đ</w:t>
            </w:r>
          </w:p>
          <w:p w:rsidR="004D1E3C" w:rsidRPr="005B65CB" w:rsidRDefault="004D1E3C" w:rsidP="00205F5E">
            <w:pPr>
              <w:spacing w:line="276" w:lineRule="auto"/>
              <w:jc w:val="center"/>
            </w:pPr>
          </w:p>
          <w:p w:rsidR="004D1E3C" w:rsidRPr="005B65CB" w:rsidRDefault="004D1E3C" w:rsidP="00205F5E">
            <w:pPr>
              <w:spacing w:line="276" w:lineRule="auto"/>
              <w:rPr>
                <w:b/>
              </w:rPr>
            </w:pPr>
          </w:p>
        </w:tc>
      </w:tr>
    </w:tbl>
    <w:p w:rsidR="002B6A1F" w:rsidRDefault="002B6A1F" w:rsidP="004D1E3C">
      <w:pPr>
        <w:spacing w:line="276" w:lineRule="auto"/>
        <w:rPr>
          <w:b/>
          <w:lang w:val="pt-BR"/>
        </w:rPr>
      </w:pPr>
    </w:p>
    <w:p w:rsidR="002B6A1F" w:rsidRDefault="002B6A1F" w:rsidP="004D1E3C">
      <w:pPr>
        <w:spacing w:line="276" w:lineRule="auto"/>
        <w:rPr>
          <w:b/>
          <w:lang w:val="pt-BR"/>
        </w:rPr>
      </w:pPr>
    </w:p>
    <w:p w:rsidR="002B6A1F" w:rsidRDefault="002B6A1F" w:rsidP="004D1E3C">
      <w:pPr>
        <w:spacing w:line="276" w:lineRule="auto"/>
        <w:rPr>
          <w:b/>
          <w:lang w:val="pt-BR"/>
        </w:rPr>
      </w:pPr>
    </w:p>
    <w:p w:rsidR="002B6A1F" w:rsidRDefault="002B6A1F" w:rsidP="004D1E3C">
      <w:pPr>
        <w:spacing w:line="276" w:lineRule="auto"/>
        <w:rPr>
          <w:b/>
          <w:lang w:val="pt-BR"/>
        </w:rPr>
      </w:pPr>
    </w:p>
    <w:sectPr w:rsidR="002B6A1F" w:rsidSect="00F759C4">
      <w:footerReference w:type="even" r:id="rId13"/>
      <w:footerReference w:type="default" r:id="rId14"/>
      <w:pgSz w:w="11907" w:h="16840" w:code="9"/>
      <w:pgMar w:top="450" w:right="851" w:bottom="851" w:left="851" w:header="454" w:footer="45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FF" w:rsidRDefault="008756FF">
      <w:r>
        <w:separator/>
      </w:r>
    </w:p>
  </w:endnote>
  <w:endnote w:type="continuationSeparator" w:id="0">
    <w:p w:rsidR="008756FF" w:rsidRDefault="0087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E9" w:rsidRDefault="00062689" w:rsidP="00FB2A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7EE9" w:rsidRDefault="008756FF" w:rsidP="00C935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E9" w:rsidRPr="0071012E" w:rsidRDefault="00062689" w:rsidP="0071012E">
    <w:pPr>
      <w:pStyle w:val="Footer"/>
      <w:pBdr>
        <w:top w:val="single" w:sz="4" w:space="1" w:color="auto"/>
      </w:pBdr>
      <w:ind w:right="360"/>
      <w:jc w:val="right"/>
      <w:rPr>
        <w:rFonts w:ascii="Times New Roman" w:hAnsi="Times New Roman"/>
        <w:lang w:val="nl-NL"/>
      </w:rPr>
    </w:pPr>
    <w:r w:rsidRPr="0071012E">
      <w:rPr>
        <w:rStyle w:val="PageNumber"/>
        <w:rFonts w:ascii="Times New Roman" w:hAnsi="Times New Roman"/>
      </w:rPr>
      <w:t xml:space="preserve">Trang </w:t>
    </w:r>
    <w:r w:rsidRPr="0071012E">
      <w:rPr>
        <w:rStyle w:val="PageNumber"/>
        <w:rFonts w:ascii="Times New Roman" w:hAnsi="Times New Roman"/>
      </w:rPr>
      <w:fldChar w:fldCharType="begin"/>
    </w:r>
    <w:r w:rsidRPr="0071012E">
      <w:rPr>
        <w:rStyle w:val="PageNumber"/>
        <w:rFonts w:ascii="Times New Roman" w:hAnsi="Times New Roman"/>
      </w:rPr>
      <w:instrText xml:space="preserve"> PAGE </w:instrText>
    </w:r>
    <w:r w:rsidRPr="0071012E">
      <w:rPr>
        <w:rStyle w:val="PageNumber"/>
        <w:rFonts w:ascii="Times New Roman" w:hAnsi="Times New Roman"/>
      </w:rPr>
      <w:fldChar w:fldCharType="separate"/>
    </w:r>
    <w:r w:rsidR="00136588">
      <w:rPr>
        <w:rStyle w:val="PageNumber"/>
        <w:rFonts w:ascii="Times New Roman" w:hAnsi="Times New Roman"/>
        <w:noProof/>
      </w:rPr>
      <w:t>4</w:t>
    </w:r>
    <w:r w:rsidRPr="0071012E">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FF" w:rsidRDefault="008756FF">
      <w:r>
        <w:separator/>
      </w:r>
    </w:p>
  </w:footnote>
  <w:footnote w:type="continuationSeparator" w:id="0">
    <w:p w:rsidR="008756FF" w:rsidRDefault="00875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20DE"/>
    <w:multiLevelType w:val="multilevel"/>
    <w:tmpl w:val="5F48DDD4"/>
    <w:lvl w:ilvl="0">
      <w:start w:val="1"/>
      <w:numFmt w:val="upperLetter"/>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
    <w:nsid w:val="227069D0"/>
    <w:multiLevelType w:val="hybridMultilevel"/>
    <w:tmpl w:val="305830B2"/>
    <w:lvl w:ilvl="0" w:tplc="845A19E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324E0EEC"/>
    <w:multiLevelType w:val="hybridMultilevel"/>
    <w:tmpl w:val="E6E46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4B2BB0"/>
    <w:multiLevelType w:val="multilevel"/>
    <w:tmpl w:val="72DE10A0"/>
    <w:lvl w:ilvl="0">
      <w:start w:val="1"/>
      <w:numFmt w:val="upperLetter"/>
      <w:lvlText w:val="%1."/>
      <w:lvlJc w:val="left"/>
      <w:pPr>
        <w:tabs>
          <w:tab w:val="num" w:pos="1890"/>
        </w:tabs>
        <w:ind w:left="1890" w:hanging="360"/>
      </w:pPr>
    </w:lvl>
    <w:lvl w:ilvl="1" w:tentative="1">
      <w:start w:val="1"/>
      <w:numFmt w:val="upperLetter"/>
      <w:lvlText w:val="%2."/>
      <w:lvlJc w:val="left"/>
      <w:pPr>
        <w:tabs>
          <w:tab w:val="num" w:pos="2610"/>
        </w:tabs>
        <w:ind w:left="2610" w:hanging="360"/>
      </w:pPr>
    </w:lvl>
    <w:lvl w:ilvl="2" w:tentative="1">
      <w:start w:val="1"/>
      <w:numFmt w:val="upperLetter"/>
      <w:lvlText w:val="%3."/>
      <w:lvlJc w:val="left"/>
      <w:pPr>
        <w:tabs>
          <w:tab w:val="num" w:pos="3330"/>
        </w:tabs>
        <w:ind w:left="3330" w:hanging="360"/>
      </w:pPr>
    </w:lvl>
    <w:lvl w:ilvl="3" w:tentative="1">
      <w:start w:val="1"/>
      <w:numFmt w:val="upperLetter"/>
      <w:lvlText w:val="%4."/>
      <w:lvlJc w:val="left"/>
      <w:pPr>
        <w:tabs>
          <w:tab w:val="num" w:pos="4050"/>
        </w:tabs>
        <w:ind w:left="4050" w:hanging="360"/>
      </w:pPr>
    </w:lvl>
    <w:lvl w:ilvl="4" w:tentative="1">
      <w:start w:val="1"/>
      <w:numFmt w:val="upperLetter"/>
      <w:lvlText w:val="%5."/>
      <w:lvlJc w:val="left"/>
      <w:pPr>
        <w:tabs>
          <w:tab w:val="num" w:pos="4770"/>
        </w:tabs>
        <w:ind w:left="4770" w:hanging="360"/>
      </w:pPr>
    </w:lvl>
    <w:lvl w:ilvl="5" w:tentative="1">
      <w:start w:val="1"/>
      <w:numFmt w:val="upperLetter"/>
      <w:lvlText w:val="%6."/>
      <w:lvlJc w:val="left"/>
      <w:pPr>
        <w:tabs>
          <w:tab w:val="num" w:pos="5490"/>
        </w:tabs>
        <w:ind w:left="5490" w:hanging="360"/>
      </w:pPr>
    </w:lvl>
    <w:lvl w:ilvl="6" w:tentative="1">
      <w:start w:val="1"/>
      <w:numFmt w:val="upperLetter"/>
      <w:lvlText w:val="%7."/>
      <w:lvlJc w:val="left"/>
      <w:pPr>
        <w:tabs>
          <w:tab w:val="num" w:pos="6210"/>
        </w:tabs>
        <w:ind w:left="6210" w:hanging="360"/>
      </w:pPr>
    </w:lvl>
    <w:lvl w:ilvl="7" w:tentative="1">
      <w:start w:val="1"/>
      <w:numFmt w:val="upperLetter"/>
      <w:lvlText w:val="%8."/>
      <w:lvlJc w:val="left"/>
      <w:pPr>
        <w:tabs>
          <w:tab w:val="num" w:pos="6930"/>
        </w:tabs>
        <w:ind w:left="6930" w:hanging="360"/>
      </w:pPr>
    </w:lvl>
    <w:lvl w:ilvl="8" w:tentative="1">
      <w:start w:val="1"/>
      <w:numFmt w:val="upperLetter"/>
      <w:lvlText w:val="%9."/>
      <w:lvlJc w:val="left"/>
      <w:pPr>
        <w:tabs>
          <w:tab w:val="num" w:pos="7650"/>
        </w:tabs>
        <w:ind w:left="7650" w:hanging="360"/>
      </w:pPr>
    </w:lvl>
  </w:abstractNum>
  <w:abstractNum w:abstractNumId="4">
    <w:nsid w:val="4B320B0F"/>
    <w:multiLevelType w:val="hybridMultilevel"/>
    <w:tmpl w:val="0EC61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939F4"/>
    <w:multiLevelType w:val="hybridMultilevel"/>
    <w:tmpl w:val="1A22DABC"/>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77508F9"/>
    <w:multiLevelType w:val="hybridMultilevel"/>
    <w:tmpl w:val="E6E46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68"/>
    <w:rsid w:val="000055E3"/>
    <w:rsid w:val="000363B9"/>
    <w:rsid w:val="00060E4D"/>
    <w:rsid w:val="00062689"/>
    <w:rsid w:val="000A21EB"/>
    <w:rsid w:val="000D011B"/>
    <w:rsid w:val="00101360"/>
    <w:rsid w:val="00132715"/>
    <w:rsid w:val="00136588"/>
    <w:rsid w:val="001C45E4"/>
    <w:rsid w:val="001F0C16"/>
    <w:rsid w:val="0020223D"/>
    <w:rsid w:val="002B6A1F"/>
    <w:rsid w:val="002D2E41"/>
    <w:rsid w:val="002D7071"/>
    <w:rsid w:val="003446A7"/>
    <w:rsid w:val="00374AA3"/>
    <w:rsid w:val="00496029"/>
    <w:rsid w:val="004B7FCE"/>
    <w:rsid w:val="004C2B8A"/>
    <w:rsid w:val="004D1E3C"/>
    <w:rsid w:val="004E1E3B"/>
    <w:rsid w:val="00510C9F"/>
    <w:rsid w:val="00527092"/>
    <w:rsid w:val="0054369B"/>
    <w:rsid w:val="00564754"/>
    <w:rsid w:val="005B65CB"/>
    <w:rsid w:val="005E760A"/>
    <w:rsid w:val="0061655C"/>
    <w:rsid w:val="0067615F"/>
    <w:rsid w:val="00690748"/>
    <w:rsid w:val="006A4732"/>
    <w:rsid w:val="006E5F85"/>
    <w:rsid w:val="006E77A9"/>
    <w:rsid w:val="00732A90"/>
    <w:rsid w:val="00745F86"/>
    <w:rsid w:val="007761F5"/>
    <w:rsid w:val="007C060D"/>
    <w:rsid w:val="007F3D33"/>
    <w:rsid w:val="00824C68"/>
    <w:rsid w:val="008756FF"/>
    <w:rsid w:val="008F3386"/>
    <w:rsid w:val="0091485C"/>
    <w:rsid w:val="0093058F"/>
    <w:rsid w:val="00933BF2"/>
    <w:rsid w:val="00942865"/>
    <w:rsid w:val="00966AE4"/>
    <w:rsid w:val="009D2F0F"/>
    <w:rsid w:val="00A06CA5"/>
    <w:rsid w:val="00AA36F5"/>
    <w:rsid w:val="00AA7DF6"/>
    <w:rsid w:val="00B1291B"/>
    <w:rsid w:val="00B63ED2"/>
    <w:rsid w:val="00BC355F"/>
    <w:rsid w:val="00BC3B41"/>
    <w:rsid w:val="00C46203"/>
    <w:rsid w:val="00CC6A03"/>
    <w:rsid w:val="00CE79FA"/>
    <w:rsid w:val="00D8036F"/>
    <w:rsid w:val="00DB7EFB"/>
    <w:rsid w:val="00E03B1E"/>
    <w:rsid w:val="00E44DD8"/>
    <w:rsid w:val="00E934EC"/>
    <w:rsid w:val="00EE2538"/>
    <w:rsid w:val="00EF5EFF"/>
    <w:rsid w:val="00F07DF7"/>
    <w:rsid w:val="00F101F4"/>
    <w:rsid w:val="00F26A9D"/>
    <w:rsid w:val="00F601D1"/>
    <w:rsid w:val="00F759C4"/>
    <w:rsid w:val="00F9696D"/>
    <w:rsid w:val="00FE10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68"/>
    <w:pPr>
      <w:spacing w:after="0" w:line="240" w:lineRule="auto"/>
    </w:pPr>
    <w:rPr>
      <w:rFonts w:eastAsia="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4C68"/>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824C68"/>
    <w:rPr>
      <w:rFonts w:ascii="VNI-Times" w:eastAsia="Times New Roman" w:hAnsi="VNI-Times" w:cs="Times New Roman"/>
      <w:sz w:val="24"/>
      <w:szCs w:val="24"/>
      <w:lang w:val="en-US"/>
    </w:rPr>
  </w:style>
  <w:style w:type="character" w:styleId="PageNumber">
    <w:name w:val="page number"/>
    <w:basedOn w:val="DefaultParagraphFont"/>
    <w:rsid w:val="00824C68"/>
  </w:style>
  <w:style w:type="paragraph" w:styleId="NormalWeb">
    <w:name w:val="Normal (Web)"/>
    <w:basedOn w:val="Normal"/>
    <w:uiPriority w:val="99"/>
    <w:unhideWhenUsed/>
    <w:rsid w:val="00BC355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C355F"/>
    <w:rPr>
      <w:rFonts w:ascii="Tahoma" w:hAnsi="Tahoma" w:cs="Tahoma"/>
      <w:sz w:val="16"/>
      <w:szCs w:val="16"/>
    </w:rPr>
  </w:style>
  <w:style w:type="character" w:customStyle="1" w:styleId="BalloonTextChar">
    <w:name w:val="Balloon Text Char"/>
    <w:basedOn w:val="DefaultParagraphFont"/>
    <w:link w:val="BalloonText"/>
    <w:uiPriority w:val="99"/>
    <w:semiHidden/>
    <w:rsid w:val="00BC355F"/>
    <w:rPr>
      <w:rFonts w:ascii="Tahoma" w:eastAsia="Times New Roman" w:hAnsi="Tahoma" w:cs="Tahoma"/>
      <w:sz w:val="16"/>
      <w:szCs w:val="16"/>
      <w:lang w:val="en-US"/>
    </w:rPr>
  </w:style>
  <w:style w:type="paragraph" w:customStyle="1" w:styleId="titlequiz">
    <w:name w:val="titlequiz"/>
    <w:basedOn w:val="Normal"/>
    <w:rsid w:val="003446A7"/>
    <w:pPr>
      <w:spacing w:before="100" w:beforeAutospacing="1" w:after="100" w:afterAutospacing="1"/>
    </w:pPr>
    <w:rPr>
      <w:sz w:val="24"/>
      <w:szCs w:val="24"/>
    </w:rPr>
  </w:style>
  <w:style w:type="paragraph" w:styleId="ListParagraph">
    <w:name w:val="List Paragraph"/>
    <w:basedOn w:val="Normal"/>
    <w:uiPriority w:val="34"/>
    <w:qFormat/>
    <w:rsid w:val="003446A7"/>
    <w:pPr>
      <w:ind w:left="720"/>
      <w:contextualSpacing/>
    </w:pPr>
  </w:style>
  <w:style w:type="character" w:styleId="Strong">
    <w:name w:val="Strong"/>
    <w:uiPriority w:val="22"/>
    <w:qFormat/>
    <w:rsid w:val="00F759C4"/>
    <w:rPr>
      <w:b/>
      <w:bCs/>
    </w:rPr>
  </w:style>
  <w:style w:type="paragraph" w:styleId="Header">
    <w:name w:val="header"/>
    <w:basedOn w:val="Normal"/>
    <w:link w:val="HeaderChar"/>
    <w:uiPriority w:val="99"/>
    <w:unhideWhenUsed/>
    <w:rsid w:val="004B7FCE"/>
    <w:pPr>
      <w:tabs>
        <w:tab w:val="center" w:pos="4680"/>
        <w:tab w:val="right" w:pos="9360"/>
      </w:tabs>
    </w:pPr>
  </w:style>
  <w:style w:type="character" w:customStyle="1" w:styleId="HeaderChar">
    <w:name w:val="Header Char"/>
    <w:basedOn w:val="DefaultParagraphFont"/>
    <w:link w:val="Header"/>
    <w:uiPriority w:val="99"/>
    <w:rsid w:val="004B7FCE"/>
    <w:rPr>
      <w:rFonts w:eastAsia="Times New Roman" w:cs="Times New Roman"/>
      <w:sz w:val="26"/>
      <w:szCs w:val="26"/>
      <w:lang w:val="en-US"/>
    </w:rPr>
  </w:style>
  <w:style w:type="table" w:styleId="TableGrid">
    <w:name w:val="Table Grid"/>
    <w:basedOn w:val="TableNormal"/>
    <w:rsid w:val="004D1E3C"/>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E77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68"/>
    <w:pPr>
      <w:spacing w:after="0" w:line="240" w:lineRule="auto"/>
    </w:pPr>
    <w:rPr>
      <w:rFonts w:eastAsia="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4C68"/>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824C68"/>
    <w:rPr>
      <w:rFonts w:ascii="VNI-Times" w:eastAsia="Times New Roman" w:hAnsi="VNI-Times" w:cs="Times New Roman"/>
      <w:sz w:val="24"/>
      <w:szCs w:val="24"/>
      <w:lang w:val="en-US"/>
    </w:rPr>
  </w:style>
  <w:style w:type="character" w:styleId="PageNumber">
    <w:name w:val="page number"/>
    <w:basedOn w:val="DefaultParagraphFont"/>
    <w:rsid w:val="00824C68"/>
  </w:style>
  <w:style w:type="paragraph" w:styleId="NormalWeb">
    <w:name w:val="Normal (Web)"/>
    <w:basedOn w:val="Normal"/>
    <w:uiPriority w:val="99"/>
    <w:unhideWhenUsed/>
    <w:rsid w:val="00BC355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C355F"/>
    <w:rPr>
      <w:rFonts w:ascii="Tahoma" w:hAnsi="Tahoma" w:cs="Tahoma"/>
      <w:sz w:val="16"/>
      <w:szCs w:val="16"/>
    </w:rPr>
  </w:style>
  <w:style w:type="character" w:customStyle="1" w:styleId="BalloonTextChar">
    <w:name w:val="Balloon Text Char"/>
    <w:basedOn w:val="DefaultParagraphFont"/>
    <w:link w:val="BalloonText"/>
    <w:uiPriority w:val="99"/>
    <w:semiHidden/>
    <w:rsid w:val="00BC355F"/>
    <w:rPr>
      <w:rFonts w:ascii="Tahoma" w:eastAsia="Times New Roman" w:hAnsi="Tahoma" w:cs="Tahoma"/>
      <w:sz w:val="16"/>
      <w:szCs w:val="16"/>
      <w:lang w:val="en-US"/>
    </w:rPr>
  </w:style>
  <w:style w:type="paragraph" w:customStyle="1" w:styleId="titlequiz">
    <w:name w:val="titlequiz"/>
    <w:basedOn w:val="Normal"/>
    <w:rsid w:val="003446A7"/>
    <w:pPr>
      <w:spacing w:before="100" w:beforeAutospacing="1" w:after="100" w:afterAutospacing="1"/>
    </w:pPr>
    <w:rPr>
      <w:sz w:val="24"/>
      <w:szCs w:val="24"/>
    </w:rPr>
  </w:style>
  <w:style w:type="paragraph" w:styleId="ListParagraph">
    <w:name w:val="List Paragraph"/>
    <w:basedOn w:val="Normal"/>
    <w:uiPriority w:val="34"/>
    <w:qFormat/>
    <w:rsid w:val="003446A7"/>
    <w:pPr>
      <w:ind w:left="720"/>
      <w:contextualSpacing/>
    </w:pPr>
  </w:style>
  <w:style w:type="character" w:styleId="Strong">
    <w:name w:val="Strong"/>
    <w:uiPriority w:val="22"/>
    <w:qFormat/>
    <w:rsid w:val="00F759C4"/>
    <w:rPr>
      <w:b/>
      <w:bCs/>
    </w:rPr>
  </w:style>
  <w:style w:type="paragraph" w:styleId="Header">
    <w:name w:val="header"/>
    <w:basedOn w:val="Normal"/>
    <w:link w:val="HeaderChar"/>
    <w:uiPriority w:val="99"/>
    <w:unhideWhenUsed/>
    <w:rsid w:val="004B7FCE"/>
    <w:pPr>
      <w:tabs>
        <w:tab w:val="center" w:pos="4680"/>
        <w:tab w:val="right" w:pos="9360"/>
      </w:tabs>
    </w:pPr>
  </w:style>
  <w:style w:type="character" w:customStyle="1" w:styleId="HeaderChar">
    <w:name w:val="Header Char"/>
    <w:basedOn w:val="DefaultParagraphFont"/>
    <w:link w:val="Header"/>
    <w:uiPriority w:val="99"/>
    <w:rsid w:val="004B7FCE"/>
    <w:rPr>
      <w:rFonts w:eastAsia="Times New Roman" w:cs="Times New Roman"/>
      <w:sz w:val="26"/>
      <w:szCs w:val="26"/>
      <w:lang w:val="en-US"/>
    </w:rPr>
  </w:style>
  <w:style w:type="table" w:styleId="TableGrid">
    <w:name w:val="Table Grid"/>
    <w:basedOn w:val="TableNormal"/>
    <w:rsid w:val="004D1E3C"/>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E7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64228">
      <w:bodyDiv w:val="1"/>
      <w:marLeft w:val="0"/>
      <w:marRight w:val="0"/>
      <w:marTop w:val="0"/>
      <w:marBottom w:val="0"/>
      <w:divBdr>
        <w:top w:val="none" w:sz="0" w:space="0" w:color="auto"/>
        <w:left w:val="none" w:sz="0" w:space="0" w:color="auto"/>
        <w:bottom w:val="none" w:sz="0" w:space="0" w:color="auto"/>
        <w:right w:val="none" w:sz="0" w:space="0" w:color="auto"/>
      </w:divBdr>
    </w:div>
    <w:div w:id="450586484">
      <w:bodyDiv w:val="1"/>
      <w:marLeft w:val="0"/>
      <w:marRight w:val="0"/>
      <w:marTop w:val="0"/>
      <w:marBottom w:val="0"/>
      <w:divBdr>
        <w:top w:val="none" w:sz="0" w:space="0" w:color="auto"/>
        <w:left w:val="none" w:sz="0" w:space="0" w:color="auto"/>
        <w:bottom w:val="none" w:sz="0" w:space="0" w:color="auto"/>
        <w:right w:val="none" w:sz="0" w:space="0" w:color="auto"/>
      </w:divBdr>
      <w:divsChild>
        <w:div w:id="118305299">
          <w:marLeft w:val="0"/>
          <w:marRight w:val="0"/>
          <w:marTop w:val="0"/>
          <w:marBottom w:val="0"/>
          <w:divBdr>
            <w:top w:val="none" w:sz="0" w:space="0" w:color="auto"/>
            <w:left w:val="none" w:sz="0" w:space="0" w:color="auto"/>
            <w:bottom w:val="none" w:sz="0" w:space="0" w:color="auto"/>
            <w:right w:val="none" w:sz="0" w:space="0" w:color="auto"/>
          </w:divBdr>
        </w:div>
      </w:divsChild>
    </w:div>
    <w:div w:id="531528888">
      <w:bodyDiv w:val="1"/>
      <w:marLeft w:val="0"/>
      <w:marRight w:val="0"/>
      <w:marTop w:val="0"/>
      <w:marBottom w:val="0"/>
      <w:divBdr>
        <w:top w:val="none" w:sz="0" w:space="0" w:color="auto"/>
        <w:left w:val="none" w:sz="0" w:space="0" w:color="auto"/>
        <w:bottom w:val="none" w:sz="0" w:space="0" w:color="auto"/>
        <w:right w:val="none" w:sz="0" w:space="0" w:color="auto"/>
      </w:divBdr>
    </w:div>
    <w:div w:id="1179003223">
      <w:bodyDiv w:val="1"/>
      <w:marLeft w:val="0"/>
      <w:marRight w:val="0"/>
      <w:marTop w:val="0"/>
      <w:marBottom w:val="0"/>
      <w:divBdr>
        <w:top w:val="none" w:sz="0" w:space="0" w:color="auto"/>
        <w:left w:val="none" w:sz="0" w:space="0" w:color="auto"/>
        <w:bottom w:val="none" w:sz="0" w:space="0" w:color="auto"/>
        <w:right w:val="none" w:sz="0" w:space="0" w:color="auto"/>
      </w:divBdr>
      <w:divsChild>
        <w:div w:id="1058283231">
          <w:marLeft w:val="0"/>
          <w:marRight w:val="0"/>
          <w:marTop w:val="0"/>
          <w:marBottom w:val="0"/>
          <w:divBdr>
            <w:top w:val="none" w:sz="0" w:space="0" w:color="auto"/>
            <w:left w:val="none" w:sz="0" w:space="0" w:color="auto"/>
            <w:bottom w:val="none" w:sz="0" w:space="0" w:color="auto"/>
            <w:right w:val="none" w:sz="0" w:space="0" w:color="auto"/>
          </w:divBdr>
        </w:div>
        <w:div w:id="1402605257">
          <w:marLeft w:val="0"/>
          <w:marRight w:val="0"/>
          <w:marTop w:val="0"/>
          <w:marBottom w:val="0"/>
          <w:divBdr>
            <w:top w:val="none" w:sz="0" w:space="0" w:color="auto"/>
            <w:left w:val="none" w:sz="0" w:space="0" w:color="auto"/>
            <w:bottom w:val="none" w:sz="0" w:space="0" w:color="auto"/>
            <w:right w:val="none" w:sz="0" w:space="0" w:color="auto"/>
          </w:divBdr>
          <w:divsChild>
            <w:div w:id="1961572271">
              <w:marLeft w:val="0"/>
              <w:marRight w:val="0"/>
              <w:marTop w:val="0"/>
              <w:marBottom w:val="0"/>
              <w:divBdr>
                <w:top w:val="none" w:sz="0" w:space="0" w:color="auto"/>
                <w:left w:val="none" w:sz="0" w:space="0" w:color="auto"/>
                <w:bottom w:val="none" w:sz="0" w:space="0" w:color="auto"/>
                <w:right w:val="none" w:sz="0" w:space="0" w:color="auto"/>
              </w:divBdr>
              <w:divsChild>
                <w:div w:id="1356885530">
                  <w:marLeft w:val="0"/>
                  <w:marRight w:val="0"/>
                  <w:marTop w:val="0"/>
                  <w:marBottom w:val="0"/>
                  <w:divBdr>
                    <w:top w:val="none" w:sz="0" w:space="0" w:color="auto"/>
                    <w:left w:val="none" w:sz="0" w:space="0" w:color="auto"/>
                    <w:bottom w:val="none" w:sz="0" w:space="0" w:color="auto"/>
                    <w:right w:val="none" w:sz="0" w:space="0" w:color="auto"/>
                  </w:divBdr>
                  <w:divsChild>
                    <w:div w:id="16211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8514">
      <w:bodyDiv w:val="1"/>
      <w:marLeft w:val="0"/>
      <w:marRight w:val="0"/>
      <w:marTop w:val="0"/>
      <w:marBottom w:val="0"/>
      <w:divBdr>
        <w:top w:val="none" w:sz="0" w:space="0" w:color="auto"/>
        <w:left w:val="none" w:sz="0" w:space="0" w:color="auto"/>
        <w:bottom w:val="none" w:sz="0" w:space="0" w:color="auto"/>
        <w:right w:val="none" w:sz="0" w:space="0" w:color="auto"/>
      </w:divBdr>
    </w:div>
    <w:div w:id="1650548880">
      <w:bodyDiv w:val="1"/>
      <w:marLeft w:val="0"/>
      <w:marRight w:val="0"/>
      <w:marTop w:val="0"/>
      <w:marBottom w:val="0"/>
      <w:divBdr>
        <w:top w:val="none" w:sz="0" w:space="0" w:color="auto"/>
        <w:left w:val="none" w:sz="0" w:space="0" w:color="auto"/>
        <w:bottom w:val="none" w:sz="0" w:space="0" w:color="auto"/>
        <w:right w:val="none" w:sz="0" w:space="0" w:color="auto"/>
      </w:divBdr>
    </w:div>
    <w:div w:id="20006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931</Words>
  <Characters>5313</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2022-08-15T03:06:00Z</dcterms:created>
  <dcterms:modified xsi:type="dcterms:W3CDTF">2022-08-16T01:09:00Z</dcterms:modified>
</cp:coreProperties>
</file>