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BA54E5" w:rsidRPr="003574A6" w14:paraId="792C6F87" w14:textId="77777777" w:rsidTr="00C94C62">
        <w:trPr>
          <w:trHeight w:val="1622"/>
        </w:trPr>
        <w:tc>
          <w:tcPr>
            <w:tcW w:w="3778" w:type="dxa"/>
          </w:tcPr>
          <w:p w14:paraId="41DE92AC" w14:textId="77777777" w:rsidR="00BA54E5" w:rsidRPr="003574A6" w:rsidRDefault="00BA54E5">
            <w:pPr>
              <w:spacing w:before="60"/>
              <w:jc w:val="center"/>
              <w:rPr>
                <w:b/>
              </w:rPr>
            </w:pPr>
            <w:r w:rsidRPr="003574A6">
              <w:rPr>
                <w:b/>
              </w:rPr>
              <w:t>SỞ GIÁO DỤC VÀ ĐÀO TẠO</w:t>
            </w:r>
          </w:p>
          <w:p w14:paraId="12AD9559" w14:textId="4E21C14D" w:rsidR="00BA54E5" w:rsidRPr="003574A6" w:rsidRDefault="00536669">
            <w:pPr>
              <w:jc w:val="center"/>
              <w:rPr>
                <w:b/>
              </w:rPr>
            </w:pPr>
            <w:r w:rsidRPr="003574A6">
              <w:rPr>
                <w:noProof/>
              </w:rPr>
              <mc:AlternateContent>
                <mc:Choice Requires="wps">
                  <w:drawing>
                    <wp:anchor distT="0" distB="0" distL="114300" distR="114300" simplePos="0" relativeHeight="251657216" behindDoc="1" locked="0" layoutInCell="1" allowOverlap="1" wp14:anchorId="51051B9A" wp14:editId="7695065B">
                      <wp:simplePos x="0" y="0"/>
                      <wp:positionH relativeFrom="column">
                        <wp:posOffset>337820</wp:posOffset>
                      </wp:positionH>
                      <wp:positionV relativeFrom="paragraph">
                        <wp:posOffset>332740</wp:posOffset>
                      </wp:positionV>
                      <wp:extent cx="1504950" cy="301625"/>
                      <wp:effectExtent l="11430" t="13970" r="762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805C5E5" w14:textId="77777777"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051B9A"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N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B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c3VNJwIAAFAEAAAOAAAAAAAAAAAAAAAAAC4CAABkcnMvZTJv&#10;RG9jLnhtbFBLAQItABQABgAIAAAAIQDKia173wAAAAgBAAAPAAAAAAAAAAAAAAAAAIEEAABkcnMv&#10;ZG93bnJldi54bWxQSwUGAAAAAAQABADzAAAAjQUAAAAA&#10;">
                      <v:textbox>
                        <w:txbxContent>
                          <w:p w14:paraId="1805C5E5" w14:textId="77777777" w:rsidR="009C75E9" w:rsidRDefault="009C75E9" w:rsidP="00BA54E5">
                            <w:pPr>
                              <w:jc w:val="center"/>
                            </w:pPr>
                            <w:r>
                              <w:t>ĐỀ CHÍNH THỨC</w:t>
                            </w:r>
                          </w:p>
                        </w:txbxContent>
                      </v:textbox>
                    </v:shape>
                  </w:pict>
                </mc:Fallback>
              </mc:AlternateContent>
            </w:r>
            <w:r w:rsidRPr="003574A6">
              <w:rPr>
                <w:noProof/>
              </w:rPr>
              <mc:AlternateContent>
                <mc:Choice Requires="wps">
                  <w:drawing>
                    <wp:anchor distT="0" distB="0" distL="114300" distR="114300" simplePos="0" relativeHeight="251658240" behindDoc="0" locked="0" layoutInCell="1" allowOverlap="1" wp14:anchorId="4C00C600" wp14:editId="760BDA00">
                      <wp:simplePos x="0" y="0"/>
                      <wp:positionH relativeFrom="column">
                        <wp:posOffset>626745</wp:posOffset>
                      </wp:positionH>
                      <wp:positionV relativeFrom="paragraph">
                        <wp:posOffset>234315</wp:posOffset>
                      </wp:positionV>
                      <wp:extent cx="990600" cy="0"/>
                      <wp:effectExtent l="5080" t="10795" r="1397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DBF2D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"/>
                  </w:pict>
                </mc:Fallback>
              </mc:AlternateContent>
            </w:r>
            <w:r w:rsidR="00BA54E5" w:rsidRPr="003574A6">
              <w:rPr>
                <w:b/>
              </w:rPr>
              <w:t>QUẢNG NAM</w:t>
            </w:r>
          </w:p>
          <w:p w14:paraId="2847280A" w14:textId="77777777" w:rsidR="00BA54E5" w:rsidRPr="003574A6" w:rsidRDefault="00BA54E5"/>
          <w:p w14:paraId="4CD7BDA8" w14:textId="77777777" w:rsidR="0046140C" w:rsidRPr="003574A6" w:rsidRDefault="0046140C">
            <w:pPr>
              <w:jc w:val="center"/>
            </w:pPr>
          </w:p>
          <w:p w14:paraId="0B93AE73" w14:textId="77777777" w:rsidR="00BA54E5" w:rsidRPr="003574A6" w:rsidRDefault="0046140C" w:rsidP="0046140C">
            <w:pPr>
              <w:tabs>
                <w:tab w:val="left" w:pos="939"/>
              </w:tabs>
              <w:rPr>
                <w:sz w:val="22"/>
              </w:rPr>
            </w:pPr>
            <w:r w:rsidRPr="003574A6">
              <w:tab/>
            </w:r>
          </w:p>
          <w:p w14:paraId="3B983224" w14:textId="77777777" w:rsidR="0046140C" w:rsidRPr="009C0F7C" w:rsidRDefault="0046140C" w:rsidP="0046140C">
            <w:pPr>
              <w:tabs>
                <w:tab w:val="left" w:pos="939"/>
              </w:tabs>
              <w:rPr>
                <w:color w:val="000000"/>
              </w:rPr>
            </w:pPr>
            <w:r w:rsidRPr="003574A6">
              <w:t xml:space="preserve">         </w:t>
            </w:r>
            <w:r w:rsidRPr="009C0F7C">
              <w:rPr>
                <w:color w:val="000000"/>
              </w:rPr>
              <w:t>(</w:t>
            </w:r>
            <w:r w:rsidRPr="009C0F7C">
              <w:rPr>
                <w:i/>
                <w:color w:val="000000"/>
              </w:rPr>
              <w:t>Đề gồm có 0</w:t>
            </w:r>
            <w:r w:rsidR="002B4BD7" w:rsidRPr="009C0F7C">
              <w:rPr>
                <w:i/>
                <w:color w:val="000000"/>
              </w:rPr>
              <w:t>2</w:t>
            </w:r>
            <w:r w:rsidRPr="009C0F7C">
              <w:rPr>
                <w:i/>
                <w:color w:val="000000"/>
              </w:rPr>
              <w:t xml:space="preserve"> trang</w:t>
            </w:r>
            <w:r w:rsidRPr="009C0F7C">
              <w:rPr>
                <w:color w:val="000000"/>
              </w:rPr>
              <w:t>)</w:t>
            </w:r>
          </w:p>
        </w:tc>
        <w:tc>
          <w:tcPr>
            <w:tcW w:w="6348" w:type="dxa"/>
          </w:tcPr>
          <w:p w14:paraId="58C86A0A" w14:textId="77777777" w:rsidR="00BA54E5" w:rsidRPr="003574A6" w:rsidRDefault="00BA54E5">
            <w:pPr>
              <w:spacing w:before="60"/>
              <w:jc w:val="center"/>
              <w:rPr>
                <w:b/>
              </w:rPr>
            </w:pPr>
            <w:r w:rsidRPr="003574A6">
              <w:rPr>
                <w:b/>
              </w:rPr>
              <w:t xml:space="preserve">KIỂM TRA </w:t>
            </w:r>
            <w:r w:rsidR="00935460">
              <w:rPr>
                <w:b/>
              </w:rPr>
              <w:t xml:space="preserve">CUỐI </w:t>
            </w:r>
            <w:r w:rsidRPr="003574A6">
              <w:rPr>
                <w:b/>
              </w:rPr>
              <w:t xml:space="preserve">HỌC KỲ </w:t>
            </w:r>
            <w:r w:rsidR="00B360CD" w:rsidRPr="009C0F7C">
              <w:rPr>
                <w:b/>
                <w:color w:val="000000"/>
              </w:rPr>
              <w:t>I</w:t>
            </w:r>
            <w:r w:rsidRPr="009C0F7C">
              <w:rPr>
                <w:b/>
                <w:color w:val="000000"/>
              </w:rPr>
              <w:t xml:space="preserve"> </w:t>
            </w:r>
            <w:r w:rsidRPr="003574A6">
              <w:rPr>
                <w:b/>
              </w:rPr>
              <w:t>NĂM HỌC 20</w:t>
            </w:r>
            <w:r w:rsidR="00640BA5">
              <w:rPr>
                <w:b/>
              </w:rPr>
              <w:t>2</w:t>
            </w:r>
            <w:r w:rsidR="00776F7A">
              <w:rPr>
                <w:b/>
              </w:rPr>
              <w:t>1</w:t>
            </w:r>
            <w:r w:rsidRPr="003574A6">
              <w:rPr>
                <w:b/>
              </w:rPr>
              <w:t>-20</w:t>
            </w:r>
            <w:r w:rsidR="008375FB" w:rsidRPr="003574A6">
              <w:rPr>
                <w:b/>
              </w:rPr>
              <w:t>2</w:t>
            </w:r>
            <w:r w:rsidR="00776F7A">
              <w:rPr>
                <w:b/>
              </w:rPr>
              <w:t>2</w:t>
            </w:r>
          </w:p>
          <w:p w14:paraId="1B98EF1B" w14:textId="77777777" w:rsidR="00BA54E5" w:rsidRPr="003574A6" w:rsidRDefault="00BA54E5">
            <w:pPr>
              <w:spacing w:before="60"/>
              <w:jc w:val="center"/>
              <w:rPr>
                <w:b/>
              </w:rPr>
            </w:pPr>
            <w:r w:rsidRPr="003574A6">
              <w:rPr>
                <w:b/>
              </w:rPr>
              <w:t xml:space="preserve">Môn: </w:t>
            </w:r>
            <w:r w:rsidR="0067312E">
              <w:rPr>
                <w:b/>
              </w:rPr>
              <w:t>CÔNG DÂN</w:t>
            </w:r>
            <w:r w:rsidRPr="003574A6">
              <w:rPr>
                <w:b/>
              </w:rPr>
              <w:t xml:space="preserve"> </w:t>
            </w:r>
            <w:r w:rsidR="0067312E">
              <w:rPr>
                <w:b/>
              </w:rPr>
              <w:t>-</w:t>
            </w:r>
            <w:r w:rsidRPr="003574A6">
              <w:rPr>
                <w:b/>
              </w:rPr>
              <w:t xml:space="preserve"> Lớp </w:t>
            </w:r>
            <w:r w:rsidR="0067312E">
              <w:rPr>
                <w:b/>
              </w:rPr>
              <w:t>9</w:t>
            </w:r>
          </w:p>
          <w:p w14:paraId="5519A0BF" w14:textId="77777777" w:rsidR="00BA54E5" w:rsidRPr="003574A6" w:rsidRDefault="00BA54E5">
            <w:pPr>
              <w:spacing w:before="60"/>
              <w:jc w:val="center"/>
            </w:pPr>
            <w:r w:rsidRPr="003574A6">
              <w:t xml:space="preserve">Thời gian: </w:t>
            </w:r>
            <w:r w:rsidR="0067312E" w:rsidRPr="000577A8">
              <w:t>45</w:t>
            </w:r>
            <w:r w:rsidRPr="000577A8">
              <w:t xml:space="preserve"> phút</w:t>
            </w:r>
            <w:r w:rsidRPr="003574A6">
              <w:t xml:space="preserve"> (không kể thời gian giao đề)   </w:t>
            </w:r>
          </w:p>
          <w:p w14:paraId="5338933B" w14:textId="77777777" w:rsidR="00BA54E5" w:rsidRPr="003574A6" w:rsidRDefault="00BA54E5">
            <w:pPr>
              <w:jc w:val="center"/>
            </w:pPr>
            <w:r w:rsidRPr="003574A6">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BA54E5" w:rsidRPr="003574A6" w14:paraId="74A99628" w14:textId="77777777" w:rsidTr="00640BA5">
              <w:trPr>
                <w:trHeight w:val="388"/>
              </w:trPr>
              <w:tc>
                <w:tcPr>
                  <w:tcW w:w="1560" w:type="dxa"/>
                  <w:tcBorders>
                    <w:top w:val="single" w:sz="4" w:space="0" w:color="auto"/>
                    <w:left w:val="single" w:sz="4" w:space="0" w:color="auto"/>
                    <w:bottom w:val="single" w:sz="4" w:space="0" w:color="auto"/>
                    <w:right w:val="single" w:sz="4" w:space="0" w:color="auto"/>
                  </w:tcBorders>
                </w:tcPr>
                <w:p w14:paraId="3C752217" w14:textId="77777777" w:rsidR="00BA54E5" w:rsidRPr="003574A6" w:rsidRDefault="00BA54E5" w:rsidP="00415931">
                  <w:pPr>
                    <w:spacing w:before="60"/>
                    <w:jc w:val="center"/>
                    <w:rPr>
                      <w:b/>
                    </w:rPr>
                  </w:pPr>
                  <w:r w:rsidRPr="003574A6">
                    <w:rPr>
                      <w:b/>
                    </w:rPr>
                    <w:t xml:space="preserve">MÃ ĐỀ </w:t>
                  </w:r>
                  <w:r w:rsidR="0067312E">
                    <w:rPr>
                      <w:b/>
                    </w:rPr>
                    <w:t>A</w:t>
                  </w:r>
                  <w:r w:rsidR="00415931">
                    <w:rPr>
                      <w:b/>
                    </w:rPr>
                    <w:t xml:space="preserve">            </w:t>
                  </w:r>
                </w:p>
              </w:tc>
            </w:tr>
          </w:tbl>
          <w:p w14:paraId="28F27983" w14:textId="77777777" w:rsidR="00BA54E5" w:rsidRPr="003574A6" w:rsidRDefault="00BA54E5">
            <w:pPr>
              <w:spacing w:before="60"/>
              <w:jc w:val="center"/>
              <w:rPr>
                <w:b/>
              </w:rPr>
            </w:pPr>
          </w:p>
        </w:tc>
      </w:tr>
    </w:tbl>
    <w:p w14:paraId="38BF7F2F" w14:textId="77777777" w:rsidR="002B4BD7" w:rsidRPr="003574A6" w:rsidRDefault="002B4BD7" w:rsidP="0029388C">
      <w:pPr>
        <w:ind w:right="422"/>
        <w:jc w:val="both"/>
        <w:rPr>
          <w:b/>
          <w:sz w:val="4"/>
        </w:rPr>
      </w:pPr>
    </w:p>
    <w:p w14:paraId="257F12B4" w14:textId="77777777" w:rsidR="00270C8B" w:rsidRPr="003574A6" w:rsidRDefault="00640BA5" w:rsidP="006720A6">
      <w:pPr>
        <w:ind w:right="422"/>
        <w:jc w:val="both"/>
        <w:rPr>
          <w:b/>
        </w:rPr>
      </w:pPr>
      <w:r>
        <w:rPr>
          <w:b/>
        </w:rPr>
        <w:t xml:space="preserve"> </w:t>
      </w:r>
    </w:p>
    <w:p w14:paraId="16FD5B0F" w14:textId="77777777" w:rsidR="00ED60DC" w:rsidRPr="009C0F7C" w:rsidRDefault="00497F9C" w:rsidP="0010473C">
      <w:pPr>
        <w:spacing w:before="80"/>
        <w:ind w:right="28"/>
        <w:jc w:val="both"/>
        <w:rPr>
          <w:i/>
          <w:color w:val="000000"/>
          <w:lang w:val="pt-BR"/>
        </w:rPr>
      </w:pPr>
      <w:r w:rsidRPr="009C0F7C">
        <w:rPr>
          <w:b/>
          <w:color w:val="000000"/>
        </w:rPr>
        <w:t xml:space="preserve">I. </w:t>
      </w:r>
      <w:r w:rsidR="00ED60DC" w:rsidRPr="009C0F7C">
        <w:rPr>
          <w:b/>
          <w:color w:val="000000"/>
        </w:rPr>
        <w:t xml:space="preserve">TRẮC NGHIỆM: (5,0 điểm) </w:t>
      </w:r>
      <w:r w:rsidR="00ED60DC" w:rsidRPr="009C0F7C">
        <w:rPr>
          <w:b/>
          <w:i/>
          <w:color w:val="000000"/>
        </w:rPr>
        <w:t>Chọn phương án trả lời đúng (A hoặc B, C, D) trong các câu sau, rồi ghi vào giấy làm bài.</w:t>
      </w:r>
      <w:r w:rsidR="00ED60DC" w:rsidRPr="009C0F7C">
        <w:rPr>
          <w:i/>
          <w:color w:val="000000"/>
          <w:lang w:val="pt-BR"/>
        </w:rPr>
        <w:t xml:space="preserve"> </w:t>
      </w:r>
    </w:p>
    <w:p w14:paraId="109B15DC" w14:textId="77777777" w:rsidR="00745850" w:rsidRPr="009C0F7C" w:rsidRDefault="00497F9C" w:rsidP="0010473C">
      <w:pPr>
        <w:jc w:val="both"/>
        <w:rPr>
          <w:rFonts w:eastAsia="Calibri"/>
          <w:bCs/>
          <w:i/>
          <w:iCs/>
          <w:color w:val="000000"/>
        </w:rPr>
      </w:pPr>
      <w:r w:rsidRPr="009C0F7C">
        <w:rPr>
          <w:b/>
          <w:color w:val="000000"/>
        </w:rPr>
        <w:t>Câu 1.</w:t>
      </w:r>
      <w:r w:rsidR="00745850" w:rsidRPr="009C0F7C">
        <w:rPr>
          <w:rFonts w:eastAsia="Calibri"/>
          <w:bCs/>
          <w:color w:val="000000"/>
        </w:rPr>
        <w:t xml:space="preserve"> </w:t>
      </w:r>
      <w:r w:rsidR="00745850" w:rsidRPr="009C0F7C">
        <w:rPr>
          <w:rFonts w:eastAsia="Calibri"/>
          <w:bCs/>
          <w:i/>
          <w:iCs/>
          <w:color w:val="000000"/>
        </w:rPr>
        <w:t>Nội dung nào sau đây thuộc ý nghĩa của chí công vô tư đối với sự phát triển của mỗi cá nhân?</w:t>
      </w:r>
    </w:p>
    <w:p w14:paraId="28A2505F" w14:textId="77777777" w:rsidR="00745850" w:rsidRPr="009C0F7C" w:rsidRDefault="00745850" w:rsidP="0010473C">
      <w:pPr>
        <w:jc w:val="both"/>
        <w:rPr>
          <w:rFonts w:eastAsia="Calibri"/>
          <w:bCs/>
          <w:color w:val="000000"/>
        </w:rPr>
      </w:pPr>
      <w:r w:rsidRPr="009C0F7C">
        <w:rPr>
          <w:rFonts w:eastAsia="Calibri"/>
          <w:bCs/>
          <w:color w:val="000000"/>
        </w:rPr>
        <w:t xml:space="preserve">A. </w:t>
      </w:r>
      <w:r w:rsidR="00B8262E" w:rsidRPr="009C0F7C">
        <w:rPr>
          <w:rFonts w:eastAsia="Calibri"/>
          <w:bCs/>
          <w:color w:val="000000"/>
        </w:rPr>
        <w:t>Giải quyết công việc theo lẽ phải</w:t>
      </w:r>
      <w:r w:rsidRPr="009C0F7C">
        <w:rPr>
          <w:rFonts w:eastAsia="Calibri"/>
          <w:bCs/>
          <w:color w:val="000000"/>
        </w:rPr>
        <w:t>.</w:t>
      </w:r>
    </w:p>
    <w:p w14:paraId="75F20FDF" w14:textId="77777777" w:rsidR="00745850" w:rsidRPr="009C0F7C" w:rsidRDefault="00745850" w:rsidP="0010473C">
      <w:pPr>
        <w:jc w:val="both"/>
        <w:rPr>
          <w:rFonts w:eastAsia="Calibri"/>
          <w:bCs/>
          <w:color w:val="000000"/>
        </w:rPr>
      </w:pPr>
      <w:r w:rsidRPr="009C0F7C">
        <w:rPr>
          <w:rFonts w:eastAsia="Calibri"/>
          <w:bCs/>
          <w:color w:val="000000"/>
        </w:rPr>
        <w:t xml:space="preserve">B. </w:t>
      </w:r>
      <w:r w:rsidR="006A742D" w:rsidRPr="009C0F7C">
        <w:rPr>
          <w:rFonts w:eastAsia="Calibri"/>
          <w:bCs/>
          <w:color w:val="000000"/>
        </w:rPr>
        <w:t>Đặt lợi ích cá nhân lên trên lợi ích của tập thể.</w:t>
      </w:r>
    </w:p>
    <w:p w14:paraId="6257C32A" w14:textId="77777777" w:rsidR="00745850" w:rsidRPr="009C0F7C" w:rsidRDefault="00745850" w:rsidP="0010473C">
      <w:pPr>
        <w:jc w:val="both"/>
        <w:rPr>
          <w:rFonts w:eastAsia="Calibri"/>
          <w:bCs/>
          <w:color w:val="000000"/>
        </w:rPr>
      </w:pPr>
      <w:r w:rsidRPr="009C0F7C">
        <w:rPr>
          <w:rFonts w:eastAsia="Calibri"/>
          <w:bCs/>
          <w:color w:val="000000"/>
        </w:rPr>
        <w:t>C. Được mọi người vị nể, kính trọng.</w:t>
      </w:r>
    </w:p>
    <w:p w14:paraId="5BE7047D" w14:textId="77777777" w:rsidR="00745850" w:rsidRPr="009C0F7C" w:rsidRDefault="00745850" w:rsidP="0010473C">
      <w:pPr>
        <w:jc w:val="both"/>
        <w:rPr>
          <w:rFonts w:eastAsia="Calibri"/>
          <w:bCs/>
          <w:color w:val="000000"/>
        </w:rPr>
      </w:pPr>
      <w:r w:rsidRPr="009C0F7C">
        <w:rPr>
          <w:rFonts w:eastAsia="Calibri"/>
          <w:bCs/>
          <w:color w:val="000000"/>
        </w:rPr>
        <w:t>D. Là phẩm chất đạo đức chỉ của người có chức quyền.</w:t>
      </w:r>
    </w:p>
    <w:p w14:paraId="48A40E45" w14:textId="77777777" w:rsidR="009C273F" w:rsidRPr="009C0F7C" w:rsidRDefault="00497F9C" w:rsidP="0010473C">
      <w:pPr>
        <w:jc w:val="both"/>
        <w:rPr>
          <w:rFonts w:eastAsia="Calibri"/>
          <w:bCs/>
          <w:i/>
          <w:iCs/>
          <w:color w:val="000000"/>
        </w:rPr>
      </w:pPr>
      <w:r w:rsidRPr="009C0F7C">
        <w:rPr>
          <w:b/>
          <w:color w:val="000000"/>
        </w:rPr>
        <w:t>Câu 2.</w:t>
      </w:r>
      <w:r w:rsidR="00DC3465" w:rsidRPr="009C0F7C">
        <w:rPr>
          <w:rFonts w:eastAsia="Calibri"/>
          <w:bCs/>
          <w:color w:val="000000"/>
        </w:rPr>
        <w:t xml:space="preserve"> </w:t>
      </w:r>
      <w:r w:rsidR="009C273F" w:rsidRPr="009C0F7C">
        <w:rPr>
          <w:rFonts w:eastAsia="Calibri"/>
          <w:bCs/>
          <w:i/>
          <w:iCs/>
          <w:color w:val="000000"/>
        </w:rPr>
        <w:t xml:space="preserve">Nội dung nào sau đây </w:t>
      </w:r>
      <w:r w:rsidR="00790E61" w:rsidRPr="009C0F7C">
        <w:rPr>
          <w:rFonts w:eastAsia="Calibri"/>
          <w:bCs/>
          <w:i/>
          <w:iCs/>
          <w:color w:val="000000"/>
        </w:rPr>
        <w:t>thể hiện</w:t>
      </w:r>
      <w:r w:rsidR="009C273F" w:rsidRPr="009C0F7C">
        <w:rPr>
          <w:rFonts w:eastAsia="Calibri"/>
          <w:bCs/>
          <w:i/>
          <w:iCs/>
          <w:color w:val="000000"/>
        </w:rPr>
        <w:t xml:space="preserve"> ý nghĩa của chí công vô tư đối với xã hội?</w:t>
      </w:r>
    </w:p>
    <w:p w14:paraId="58C44541" w14:textId="77777777" w:rsidR="009C273F" w:rsidRPr="009C0F7C" w:rsidRDefault="009C273F" w:rsidP="0010473C">
      <w:pPr>
        <w:jc w:val="both"/>
        <w:rPr>
          <w:rFonts w:eastAsia="Calibri"/>
          <w:bCs/>
          <w:color w:val="000000"/>
        </w:rPr>
      </w:pPr>
      <w:r w:rsidRPr="009C0F7C">
        <w:rPr>
          <w:rFonts w:eastAsia="Calibri"/>
          <w:bCs/>
          <w:color w:val="000000"/>
        </w:rPr>
        <w:t>A. Người chí công vô tư sẽ luôn sống thanh thản.</w:t>
      </w:r>
    </w:p>
    <w:p w14:paraId="7CA1C6CB" w14:textId="77777777" w:rsidR="009C273F" w:rsidRPr="009C0F7C" w:rsidRDefault="009C273F" w:rsidP="0010473C">
      <w:pPr>
        <w:jc w:val="both"/>
        <w:rPr>
          <w:rFonts w:eastAsia="Calibri"/>
          <w:bCs/>
          <w:color w:val="000000"/>
        </w:rPr>
      </w:pPr>
      <w:r w:rsidRPr="009C0F7C">
        <w:rPr>
          <w:rFonts w:eastAsia="Calibri"/>
          <w:bCs/>
          <w:color w:val="000000"/>
        </w:rPr>
        <w:t>B. Đem lại lợi ích cho tập thể, cộng đồng, xã hội, đất nước.</w:t>
      </w:r>
    </w:p>
    <w:p w14:paraId="6554676F" w14:textId="77777777" w:rsidR="009C273F" w:rsidRPr="009C0F7C" w:rsidRDefault="009C273F" w:rsidP="0010473C">
      <w:pPr>
        <w:jc w:val="both"/>
        <w:rPr>
          <w:rFonts w:eastAsia="Calibri"/>
          <w:bCs/>
          <w:color w:val="000000"/>
        </w:rPr>
      </w:pPr>
      <w:r w:rsidRPr="009C0F7C">
        <w:rPr>
          <w:rFonts w:eastAsia="Calibri"/>
          <w:bCs/>
          <w:color w:val="000000"/>
        </w:rPr>
        <w:t xml:space="preserve">C. </w:t>
      </w:r>
      <w:r w:rsidR="00642DC0" w:rsidRPr="009C0F7C">
        <w:rPr>
          <w:rFonts w:eastAsia="Calibri"/>
          <w:bCs/>
          <w:color w:val="000000"/>
        </w:rPr>
        <w:t>Công bằng, không thiên vị</w:t>
      </w:r>
      <w:r w:rsidRPr="009C0F7C">
        <w:rPr>
          <w:rFonts w:eastAsia="Calibri"/>
          <w:bCs/>
          <w:color w:val="000000"/>
        </w:rPr>
        <w:t>.</w:t>
      </w:r>
    </w:p>
    <w:p w14:paraId="7210F9BE" w14:textId="77777777" w:rsidR="009C273F" w:rsidRPr="009C0F7C" w:rsidRDefault="009C273F" w:rsidP="0010473C">
      <w:pPr>
        <w:jc w:val="both"/>
        <w:rPr>
          <w:rFonts w:eastAsia="Calibri"/>
          <w:bCs/>
          <w:color w:val="000000"/>
        </w:rPr>
      </w:pPr>
      <w:r w:rsidRPr="009C0F7C">
        <w:rPr>
          <w:rFonts w:eastAsia="Calibri"/>
          <w:bCs/>
          <w:color w:val="000000"/>
        </w:rPr>
        <w:t xml:space="preserve">D. </w:t>
      </w:r>
      <w:r w:rsidR="00BB1319" w:rsidRPr="009C0F7C">
        <w:rPr>
          <w:rFonts w:eastAsia="Calibri"/>
          <w:bCs/>
          <w:color w:val="000000"/>
        </w:rPr>
        <w:t>Chỉ những người có chức quyền mới cần chí công vô tư</w:t>
      </w:r>
      <w:r w:rsidRPr="009C0F7C">
        <w:rPr>
          <w:rFonts w:eastAsia="Calibri"/>
          <w:bCs/>
          <w:color w:val="000000"/>
        </w:rPr>
        <w:t>.</w:t>
      </w:r>
    </w:p>
    <w:p w14:paraId="1049E7DC" w14:textId="77777777" w:rsidR="005023E7" w:rsidRPr="009C0F7C" w:rsidRDefault="00497F9C" w:rsidP="0010473C">
      <w:pPr>
        <w:jc w:val="both"/>
        <w:rPr>
          <w:rFonts w:eastAsia="Calibri"/>
          <w:bCs/>
          <w:i/>
          <w:iCs/>
          <w:color w:val="000000"/>
        </w:rPr>
      </w:pPr>
      <w:r w:rsidRPr="009C0F7C">
        <w:rPr>
          <w:b/>
          <w:color w:val="000000"/>
        </w:rPr>
        <w:t>Câu 3.</w:t>
      </w:r>
      <w:r w:rsidR="005023E7" w:rsidRPr="009C0F7C">
        <w:rPr>
          <w:rFonts w:eastAsia="Calibri"/>
          <w:bCs/>
          <w:color w:val="000000"/>
        </w:rPr>
        <w:t xml:space="preserve"> </w:t>
      </w:r>
      <w:r w:rsidR="005023E7" w:rsidRPr="009C0F7C">
        <w:rPr>
          <w:rFonts w:eastAsia="Calibri"/>
          <w:bCs/>
          <w:i/>
          <w:iCs/>
          <w:color w:val="000000"/>
        </w:rPr>
        <w:t xml:space="preserve">Em </w:t>
      </w:r>
      <w:r w:rsidR="00330799" w:rsidRPr="009C0F7C">
        <w:rPr>
          <w:rFonts w:eastAsia="Calibri"/>
          <w:b/>
          <w:i/>
          <w:iCs/>
          <w:color w:val="000000"/>
        </w:rPr>
        <w:t xml:space="preserve">không </w:t>
      </w:r>
      <w:r w:rsidR="005023E7" w:rsidRPr="009C0F7C">
        <w:rPr>
          <w:rFonts w:eastAsia="Calibri"/>
          <w:b/>
          <w:i/>
          <w:iCs/>
          <w:color w:val="000000"/>
        </w:rPr>
        <w:t>tán thành</w:t>
      </w:r>
      <w:r w:rsidR="005023E7" w:rsidRPr="009C0F7C">
        <w:rPr>
          <w:rFonts w:eastAsia="Calibri"/>
          <w:bCs/>
          <w:i/>
          <w:iCs/>
          <w:color w:val="000000"/>
        </w:rPr>
        <w:t xml:space="preserve"> ý kiến nào dưới đây?</w:t>
      </w:r>
    </w:p>
    <w:p w14:paraId="7E50A3E2" w14:textId="77777777" w:rsidR="005023E7" w:rsidRPr="009C0F7C" w:rsidRDefault="005023E7" w:rsidP="0010473C">
      <w:pPr>
        <w:jc w:val="both"/>
        <w:rPr>
          <w:rFonts w:eastAsia="Calibri"/>
          <w:bCs/>
          <w:color w:val="000000"/>
        </w:rPr>
      </w:pPr>
      <w:r w:rsidRPr="009C0F7C">
        <w:rPr>
          <w:rFonts w:eastAsia="Calibri"/>
          <w:bCs/>
          <w:color w:val="000000"/>
        </w:rPr>
        <w:t xml:space="preserve">A. </w:t>
      </w:r>
      <w:r w:rsidR="004E1DAA" w:rsidRPr="009C0F7C">
        <w:rPr>
          <w:rFonts w:eastAsia="Calibri"/>
          <w:bCs/>
          <w:color w:val="000000"/>
        </w:rPr>
        <w:t>Học sinh còn nhỏ tuổi không cần rèn luyện chí công vô tư</w:t>
      </w:r>
      <w:r w:rsidRPr="009C0F7C">
        <w:rPr>
          <w:rFonts w:eastAsia="Calibri"/>
          <w:bCs/>
          <w:color w:val="000000"/>
        </w:rPr>
        <w:t>.</w:t>
      </w:r>
    </w:p>
    <w:p w14:paraId="76AC0172" w14:textId="77777777" w:rsidR="005023E7" w:rsidRPr="009C0F7C" w:rsidRDefault="005023E7" w:rsidP="0010473C">
      <w:pPr>
        <w:jc w:val="both"/>
        <w:rPr>
          <w:rFonts w:eastAsia="Calibri"/>
          <w:bCs/>
          <w:color w:val="000000"/>
        </w:rPr>
      </w:pPr>
      <w:r w:rsidRPr="009C0F7C">
        <w:rPr>
          <w:rFonts w:eastAsia="Calibri"/>
          <w:bCs/>
          <w:color w:val="000000"/>
        </w:rPr>
        <w:t>B. Chí công vô tư</w:t>
      </w:r>
      <w:r w:rsidR="00890B8A" w:rsidRPr="009C0F7C">
        <w:rPr>
          <w:rFonts w:eastAsia="Calibri"/>
          <w:bCs/>
          <w:color w:val="000000"/>
        </w:rPr>
        <w:t xml:space="preserve"> phải thể hiện ở cả lời nói và việc làm</w:t>
      </w:r>
      <w:r w:rsidRPr="009C0F7C">
        <w:rPr>
          <w:rFonts w:eastAsia="Calibri"/>
          <w:bCs/>
          <w:color w:val="000000"/>
        </w:rPr>
        <w:t>.</w:t>
      </w:r>
    </w:p>
    <w:p w14:paraId="3FC0656E" w14:textId="77777777" w:rsidR="005023E7" w:rsidRPr="009C0F7C" w:rsidRDefault="005023E7" w:rsidP="0010473C">
      <w:pPr>
        <w:jc w:val="both"/>
        <w:rPr>
          <w:rFonts w:eastAsia="Calibri"/>
          <w:bCs/>
          <w:color w:val="000000"/>
        </w:rPr>
      </w:pPr>
      <w:r w:rsidRPr="009C0F7C">
        <w:rPr>
          <w:rFonts w:eastAsia="Calibri"/>
          <w:bCs/>
          <w:color w:val="000000"/>
        </w:rPr>
        <w:t>C. Chí công vô tư là phẩm chất đạo đức cần thiết của mỗi người</w:t>
      </w:r>
    </w:p>
    <w:p w14:paraId="52FFFFE8" w14:textId="77777777" w:rsidR="005023E7" w:rsidRPr="009C0F7C" w:rsidRDefault="005023E7" w:rsidP="0010473C">
      <w:pPr>
        <w:jc w:val="both"/>
        <w:rPr>
          <w:rFonts w:eastAsia="Calibri"/>
          <w:bCs/>
          <w:color w:val="000000"/>
        </w:rPr>
      </w:pPr>
      <w:r w:rsidRPr="009C0F7C">
        <w:rPr>
          <w:rFonts w:eastAsia="Calibri"/>
          <w:bCs/>
          <w:color w:val="000000"/>
        </w:rPr>
        <w:t>D. Chí công vô tư đem lại lợi ích cho cá nhân, gia đình mình.</w:t>
      </w:r>
    </w:p>
    <w:p w14:paraId="4209440B" w14:textId="77777777" w:rsidR="000F1AFC" w:rsidRPr="009C0F7C" w:rsidRDefault="00497F9C" w:rsidP="0010473C">
      <w:pPr>
        <w:jc w:val="both"/>
        <w:rPr>
          <w:bCs/>
          <w:i/>
          <w:iCs/>
          <w:color w:val="000000"/>
          <w:lang w:val="nl-NL"/>
        </w:rPr>
      </w:pPr>
      <w:r w:rsidRPr="009C0F7C">
        <w:rPr>
          <w:b/>
          <w:color w:val="000000"/>
        </w:rPr>
        <w:t>Câu 4.</w:t>
      </w:r>
      <w:r w:rsidR="000F1AFC" w:rsidRPr="009C0F7C">
        <w:rPr>
          <w:bCs/>
          <w:color w:val="000000"/>
          <w:lang w:val="nl-NL"/>
        </w:rPr>
        <w:t xml:space="preserve"> </w:t>
      </w:r>
      <w:r w:rsidR="000F1AFC" w:rsidRPr="009C0F7C">
        <w:rPr>
          <w:bCs/>
          <w:i/>
          <w:iCs/>
          <w:color w:val="000000"/>
          <w:lang w:val="nl-NL"/>
        </w:rPr>
        <w:t>Tự chủ là gì?</w:t>
      </w:r>
    </w:p>
    <w:p w14:paraId="78842EE3" w14:textId="77777777" w:rsidR="000F1AFC" w:rsidRPr="009C0F7C" w:rsidRDefault="009A6B49" w:rsidP="0010473C">
      <w:pPr>
        <w:jc w:val="both"/>
        <w:rPr>
          <w:bCs/>
          <w:color w:val="000000"/>
          <w:lang w:val="nl-NL"/>
        </w:rPr>
      </w:pPr>
      <w:r w:rsidRPr="009C0F7C">
        <w:rPr>
          <w:bCs/>
          <w:color w:val="000000"/>
          <w:lang w:val="nl-NL"/>
        </w:rPr>
        <w:t>A</w:t>
      </w:r>
      <w:r w:rsidR="000F1AFC" w:rsidRPr="009C0F7C">
        <w:rPr>
          <w:bCs/>
          <w:color w:val="000000"/>
          <w:lang w:val="nl-NL"/>
        </w:rPr>
        <w:t>. Đua đòi ăn chơi.</w:t>
      </w:r>
      <w:r w:rsidRPr="009C0F7C">
        <w:rPr>
          <w:bCs/>
          <w:color w:val="000000"/>
          <w:lang w:val="nl-NL"/>
        </w:rPr>
        <w:t xml:space="preserve">                                        </w:t>
      </w:r>
      <w:r w:rsidR="00BB52CF" w:rsidRPr="009C0F7C">
        <w:rPr>
          <w:bCs/>
          <w:color w:val="000000"/>
          <w:lang w:val="nl-NL"/>
        </w:rPr>
        <w:t xml:space="preserve">       </w:t>
      </w:r>
      <w:r w:rsidRPr="009C0F7C">
        <w:rPr>
          <w:bCs/>
          <w:color w:val="000000"/>
          <w:lang w:val="nl-NL"/>
        </w:rPr>
        <w:t xml:space="preserve">B. Thỏa mãn ham muốn của bản thân.                 </w:t>
      </w:r>
    </w:p>
    <w:p w14:paraId="0207B2F4" w14:textId="77777777" w:rsidR="000F1AFC" w:rsidRPr="009C0F7C" w:rsidRDefault="009A6B49" w:rsidP="0010473C">
      <w:pPr>
        <w:jc w:val="both"/>
        <w:rPr>
          <w:bCs/>
          <w:color w:val="000000"/>
          <w:lang w:val="nl-NL"/>
        </w:rPr>
      </w:pPr>
      <w:r w:rsidRPr="009C0F7C">
        <w:rPr>
          <w:bCs/>
          <w:color w:val="000000"/>
          <w:lang w:val="nl-NL"/>
        </w:rPr>
        <w:t>C</w:t>
      </w:r>
      <w:r w:rsidR="000F1AFC" w:rsidRPr="009C0F7C">
        <w:rPr>
          <w:bCs/>
          <w:color w:val="000000"/>
          <w:lang w:val="nl-NL"/>
        </w:rPr>
        <w:t>. Luôn thể hiện mình sành điệu.</w:t>
      </w:r>
      <w:r w:rsidRPr="009C0F7C">
        <w:rPr>
          <w:bCs/>
          <w:color w:val="000000"/>
          <w:lang w:val="nl-NL"/>
        </w:rPr>
        <w:t xml:space="preserve">                  </w:t>
      </w:r>
      <w:r w:rsidR="00BB52CF" w:rsidRPr="009C0F7C">
        <w:rPr>
          <w:bCs/>
          <w:color w:val="000000"/>
          <w:lang w:val="nl-NL"/>
        </w:rPr>
        <w:t xml:space="preserve">       </w:t>
      </w:r>
      <w:r w:rsidRPr="009C0F7C">
        <w:rPr>
          <w:bCs/>
          <w:color w:val="000000"/>
          <w:lang w:val="nl-NL"/>
        </w:rPr>
        <w:t xml:space="preserve">D. Làm chủ bản thân.                                           </w:t>
      </w:r>
    </w:p>
    <w:p w14:paraId="7C68F11C" w14:textId="77777777" w:rsidR="006665E3" w:rsidRPr="009C0F7C" w:rsidRDefault="00497F9C" w:rsidP="0010473C">
      <w:pPr>
        <w:rPr>
          <w:rFonts w:eastAsia="Calibri"/>
          <w:bCs/>
          <w:i/>
          <w:iCs/>
          <w:color w:val="000000"/>
        </w:rPr>
      </w:pPr>
      <w:r w:rsidRPr="009C0F7C">
        <w:rPr>
          <w:b/>
          <w:color w:val="000000"/>
        </w:rPr>
        <w:t>Câu 5.</w:t>
      </w:r>
      <w:r w:rsidRPr="009C0F7C">
        <w:rPr>
          <w:bCs/>
          <w:color w:val="000000"/>
        </w:rPr>
        <w:t xml:space="preserve"> </w:t>
      </w:r>
      <w:r w:rsidR="008F1C23" w:rsidRPr="009C0F7C">
        <w:rPr>
          <w:rFonts w:eastAsia="Calibri"/>
          <w:bCs/>
          <w:i/>
          <w:iCs/>
          <w:color w:val="000000"/>
        </w:rPr>
        <w:t>Vì sao con người cần phải biết tự chủ</w:t>
      </w:r>
      <w:r w:rsidR="006665E3" w:rsidRPr="009C0F7C">
        <w:rPr>
          <w:rFonts w:eastAsia="Calibri"/>
          <w:bCs/>
          <w:i/>
          <w:iCs/>
          <w:color w:val="000000"/>
        </w:rPr>
        <w:t>?</w:t>
      </w:r>
    </w:p>
    <w:p w14:paraId="60F6C166" w14:textId="77777777" w:rsidR="006665E3" w:rsidRPr="009C0F7C" w:rsidRDefault="00A14A40" w:rsidP="0010473C">
      <w:pPr>
        <w:rPr>
          <w:rFonts w:eastAsia="Calibri"/>
          <w:bCs/>
          <w:color w:val="000000"/>
        </w:rPr>
      </w:pPr>
      <w:r w:rsidRPr="009C0F7C">
        <w:rPr>
          <w:rFonts w:eastAsia="Calibri"/>
          <w:bCs/>
          <w:color w:val="000000"/>
        </w:rPr>
        <w:t>A</w:t>
      </w:r>
      <w:r w:rsidR="006665E3" w:rsidRPr="009C0F7C">
        <w:rPr>
          <w:rFonts w:eastAsia="Calibri"/>
          <w:bCs/>
          <w:color w:val="000000"/>
        </w:rPr>
        <w:t>. Giúp con người làm nên những kì tích vẻ vang.</w:t>
      </w:r>
    </w:p>
    <w:p w14:paraId="75664B21" w14:textId="77777777" w:rsidR="006665E3" w:rsidRPr="009C0F7C" w:rsidRDefault="00A14A40" w:rsidP="0010473C">
      <w:pPr>
        <w:rPr>
          <w:rFonts w:eastAsia="Calibri"/>
          <w:bCs/>
          <w:color w:val="000000"/>
        </w:rPr>
      </w:pPr>
      <w:r w:rsidRPr="009C0F7C">
        <w:rPr>
          <w:rFonts w:eastAsia="Calibri"/>
          <w:bCs/>
          <w:color w:val="000000"/>
        </w:rPr>
        <w:t>B</w:t>
      </w:r>
      <w:r w:rsidR="006665E3" w:rsidRPr="009C0F7C">
        <w:rPr>
          <w:rFonts w:eastAsia="Calibri"/>
          <w:bCs/>
          <w:color w:val="000000"/>
        </w:rPr>
        <w:t>. Giúp ta hoàn thành nhiệm vụ được giao.</w:t>
      </w:r>
    </w:p>
    <w:p w14:paraId="705D3276" w14:textId="77777777" w:rsidR="00A14A40" w:rsidRPr="009C0F7C" w:rsidRDefault="00A14A40" w:rsidP="0010473C">
      <w:pPr>
        <w:rPr>
          <w:rFonts w:eastAsia="Calibri"/>
          <w:bCs/>
          <w:color w:val="000000"/>
        </w:rPr>
      </w:pPr>
      <w:r w:rsidRPr="009C0F7C">
        <w:rPr>
          <w:rFonts w:eastAsia="Calibri"/>
          <w:bCs/>
          <w:color w:val="000000"/>
        </w:rPr>
        <w:t>C. Giúp ta đứng vững trước khó khăn, thử thách, cám dỗ.</w:t>
      </w:r>
    </w:p>
    <w:p w14:paraId="4265D446" w14:textId="77777777" w:rsidR="006665E3" w:rsidRPr="009C0F7C" w:rsidRDefault="006665E3" w:rsidP="0010473C">
      <w:pPr>
        <w:rPr>
          <w:rFonts w:eastAsia="Calibri"/>
          <w:bCs/>
          <w:color w:val="000000"/>
        </w:rPr>
      </w:pPr>
      <w:r w:rsidRPr="009C0F7C">
        <w:rPr>
          <w:rFonts w:eastAsia="Calibri"/>
          <w:bCs/>
          <w:color w:val="000000"/>
        </w:rPr>
        <w:t>D. Giúp tổ chức tốt các hoạt động xã hội.</w:t>
      </w:r>
    </w:p>
    <w:p w14:paraId="578D6190" w14:textId="77777777" w:rsidR="00903332" w:rsidRPr="009C0F7C" w:rsidRDefault="00497F9C" w:rsidP="0010473C">
      <w:pPr>
        <w:jc w:val="both"/>
        <w:rPr>
          <w:i/>
          <w:iCs/>
          <w:color w:val="000000"/>
        </w:rPr>
      </w:pPr>
      <w:r w:rsidRPr="009C0F7C">
        <w:rPr>
          <w:b/>
          <w:color w:val="000000"/>
        </w:rPr>
        <w:t>Câu 6.</w:t>
      </w:r>
      <w:r w:rsidRPr="009C0F7C">
        <w:rPr>
          <w:bCs/>
          <w:color w:val="000000"/>
        </w:rPr>
        <w:t xml:space="preserve"> </w:t>
      </w:r>
      <w:bookmarkStart w:id="0" w:name="_Hlk89697487"/>
      <w:r w:rsidR="00A131D9" w:rsidRPr="009C0F7C">
        <w:rPr>
          <w:i/>
          <w:iCs/>
          <w:color w:val="000000"/>
        </w:rPr>
        <w:t xml:space="preserve">Câu ca dao: “Dù ai nói ngả nói nghiêng. </w:t>
      </w:r>
    </w:p>
    <w:p w14:paraId="65E4ACDF" w14:textId="77777777" w:rsidR="00A131D9" w:rsidRPr="009C0F7C" w:rsidRDefault="00903332" w:rsidP="0010473C">
      <w:pPr>
        <w:jc w:val="both"/>
        <w:rPr>
          <w:i/>
          <w:iCs/>
          <w:color w:val="000000"/>
        </w:rPr>
      </w:pPr>
      <w:r w:rsidRPr="009C0F7C">
        <w:rPr>
          <w:i/>
          <w:iCs/>
          <w:color w:val="000000"/>
        </w:rPr>
        <w:t xml:space="preserve">                          </w:t>
      </w:r>
      <w:r w:rsidR="00A131D9" w:rsidRPr="009C0F7C">
        <w:rPr>
          <w:i/>
          <w:iCs/>
          <w:color w:val="000000"/>
        </w:rPr>
        <w:t xml:space="preserve">Lòng ta vẫn vững như kiềng ba chân”. </w:t>
      </w:r>
      <w:r w:rsidR="001869DF" w:rsidRPr="009C0F7C">
        <w:rPr>
          <w:i/>
          <w:iCs/>
          <w:color w:val="000000"/>
        </w:rPr>
        <w:t>Thể hiện</w:t>
      </w:r>
      <w:r w:rsidR="00A131D9" w:rsidRPr="009C0F7C">
        <w:rPr>
          <w:i/>
          <w:iCs/>
          <w:color w:val="000000"/>
        </w:rPr>
        <w:t xml:space="preserve"> đức tính nào của con người?</w:t>
      </w:r>
    </w:p>
    <w:p w14:paraId="10C8E5DE" w14:textId="77777777" w:rsidR="00A131D9" w:rsidRPr="009C0F7C" w:rsidRDefault="00A131D9" w:rsidP="0010473C">
      <w:pPr>
        <w:jc w:val="both"/>
        <w:rPr>
          <w:b/>
          <w:bCs/>
          <w:color w:val="000000"/>
        </w:rPr>
      </w:pPr>
      <w:r w:rsidRPr="009C0F7C">
        <w:rPr>
          <w:color w:val="000000"/>
        </w:rPr>
        <w:t xml:space="preserve">A. Tự trọng.                       B. </w:t>
      </w:r>
      <w:r w:rsidR="002B4EEA" w:rsidRPr="009C0F7C">
        <w:rPr>
          <w:color w:val="000000"/>
        </w:rPr>
        <w:t>Tự chủ</w:t>
      </w:r>
      <w:r w:rsidRPr="009C0F7C">
        <w:rPr>
          <w:color w:val="000000"/>
        </w:rPr>
        <w:t xml:space="preserve">.              </w:t>
      </w:r>
      <w:r w:rsidRPr="009C0F7C">
        <w:rPr>
          <w:b/>
          <w:bCs/>
          <w:color w:val="000000"/>
        </w:rPr>
        <w:t xml:space="preserve">        </w:t>
      </w:r>
      <w:r w:rsidRPr="009C0F7C">
        <w:rPr>
          <w:color w:val="000000"/>
        </w:rPr>
        <w:t xml:space="preserve">C. </w:t>
      </w:r>
      <w:r w:rsidR="002B4EEA" w:rsidRPr="009C0F7C">
        <w:rPr>
          <w:color w:val="000000"/>
        </w:rPr>
        <w:t>Tự lập</w:t>
      </w:r>
      <w:r w:rsidRPr="009C0F7C">
        <w:rPr>
          <w:color w:val="000000"/>
        </w:rPr>
        <w:t xml:space="preserve">.                 D. Tự </w:t>
      </w:r>
      <w:r w:rsidR="00C06F19" w:rsidRPr="009C0F7C">
        <w:rPr>
          <w:color w:val="000000"/>
        </w:rPr>
        <w:t>giác</w:t>
      </w:r>
      <w:r w:rsidRPr="009C0F7C">
        <w:rPr>
          <w:color w:val="000000"/>
        </w:rPr>
        <w:t xml:space="preserve">.                            </w:t>
      </w:r>
    </w:p>
    <w:bookmarkEnd w:id="0"/>
    <w:p w14:paraId="06273CFC" w14:textId="77777777" w:rsidR="007408BB" w:rsidRPr="009C0F7C" w:rsidRDefault="00497F9C" w:rsidP="0010473C">
      <w:pPr>
        <w:jc w:val="both"/>
        <w:rPr>
          <w:rFonts w:eastAsia="Calibri"/>
          <w:bCs/>
          <w:i/>
          <w:color w:val="000000"/>
        </w:rPr>
      </w:pPr>
      <w:r w:rsidRPr="009C0F7C">
        <w:rPr>
          <w:b/>
          <w:color w:val="000000"/>
        </w:rPr>
        <w:t>Câu 7.</w:t>
      </w:r>
      <w:r w:rsidR="007408BB" w:rsidRPr="009C0F7C">
        <w:rPr>
          <w:bCs/>
          <w:color w:val="000000"/>
        </w:rPr>
        <w:t xml:space="preserve"> </w:t>
      </w:r>
      <w:r w:rsidR="007408BB" w:rsidRPr="009C0F7C">
        <w:rPr>
          <w:rFonts w:eastAsia="Calibri"/>
          <w:bCs/>
          <w:i/>
          <w:color w:val="000000"/>
          <w:lang w:val="vi-VN"/>
        </w:rPr>
        <w:t>Việc làm nào dưới đây thể hiện sống hòa bình trong cuộc sống hằng ngày?</w:t>
      </w:r>
    </w:p>
    <w:p w14:paraId="2A5B4007" w14:textId="77777777" w:rsidR="007408BB" w:rsidRPr="009C0F7C" w:rsidRDefault="007408BB" w:rsidP="0010473C">
      <w:pPr>
        <w:rPr>
          <w:rFonts w:eastAsia="Calibri"/>
          <w:bCs/>
          <w:color w:val="000000"/>
        </w:rPr>
      </w:pPr>
      <w:r w:rsidRPr="009C0F7C">
        <w:rPr>
          <w:rFonts w:eastAsia="Calibri"/>
          <w:bCs/>
          <w:color w:val="000000"/>
        </w:rPr>
        <w:t xml:space="preserve">A. </w:t>
      </w:r>
      <w:r w:rsidRPr="009C0F7C">
        <w:rPr>
          <w:rFonts w:eastAsia="Calibri"/>
          <w:bCs/>
          <w:color w:val="000000"/>
          <w:lang w:val="vi-VN"/>
        </w:rPr>
        <w:t>Phân biệt kì thị những người nghèo khổ.</w:t>
      </w:r>
      <w:r w:rsidRPr="009C0F7C">
        <w:rPr>
          <w:rFonts w:eastAsia="Calibri"/>
          <w:bCs/>
          <w:color w:val="000000"/>
        </w:rPr>
        <w:t xml:space="preserve">   </w:t>
      </w:r>
    </w:p>
    <w:p w14:paraId="09B41407" w14:textId="77777777" w:rsidR="008C52B6" w:rsidRPr="009C0F7C" w:rsidRDefault="007408BB" w:rsidP="0010473C">
      <w:pPr>
        <w:rPr>
          <w:rFonts w:eastAsia="Calibri"/>
          <w:bCs/>
          <w:color w:val="000000"/>
          <w:lang w:val="vi-VN"/>
        </w:rPr>
      </w:pPr>
      <w:r w:rsidRPr="009C0F7C">
        <w:rPr>
          <w:rFonts w:eastAsia="Calibri"/>
          <w:bCs/>
          <w:color w:val="000000"/>
          <w:lang w:val="vi-VN"/>
        </w:rPr>
        <w:t>B. Đánh nhau với bạn khi bất đồng ý kiến.</w:t>
      </w:r>
    </w:p>
    <w:p w14:paraId="5C710EF5" w14:textId="77777777" w:rsidR="007408BB" w:rsidRPr="009C0F7C" w:rsidRDefault="007408BB" w:rsidP="0010473C">
      <w:pPr>
        <w:rPr>
          <w:rFonts w:eastAsia="Calibri"/>
          <w:bCs/>
          <w:color w:val="000000"/>
          <w:lang w:val="vi-VN"/>
        </w:rPr>
      </w:pPr>
      <w:r w:rsidRPr="009C0F7C">
        <w:rPr>
          <w:rFonts w:eastAsia="Calibri"/>
          <w:bCs/>
          <w:color w:val="000000"/>
        </w:rPr>
        <w:t xml:space="preserve">C. </w:t>
      </w:r>
      <w:r w:rsidR="00857B0A" w:rsidRPr="009C0F7C">
        <w:rPr>
          <w:rFonts w:eastAsia="Calibri"/>
          <w:bCs/>
          <w:color w:val="000000"/>
        </w:rPr>
        <w:t>Luôn</w:t>
      </w:r>
      <w:r w:rsidR="00E727B9" w:rsidRPr="009C0F7C">
        <w:rPr>
          <w:rFonts w:eastAsia="Calibri"/>
          <w:bCs/>
          <w:color w:val="000000"/>
        </w:rPr>
        <w:t xml:space="preserve"> giữ</w:t>
      </w:r>
      <w:r w:rsidRPr="009C0F7C">
        <w:rPr>
          <w:rFonts w:eastAsia="Calibri"/>
          <w:bCs/>
          <w:color w:val="000000"/>
          <w:lang w:val="vi-VN"/>
        </w:rPr>
        <w:t xml:space="preserve"> thái độ ôn hòa để trình bày ý kiến. </w:t>
      </w:r>
    </w:p>
    <w:p w14:paraId="7857B29B" w14:textId="77777777" w:rsidR="007408BB" w:rsidRPr="009C0F7C" w:rsidRDefault="007408BB" w:rsidP="0010473C">
      <w:pPr>
        <w:rPr>
          <w:rFonts w:eastAsia="Calibri"/>
          <w:bCs/>
          <w:color w:val="000000"/>
          <w:lang w:val="vi-VN"/>
        </w:rPr>
      </w:pPr>
      <w:r w:rsidRPr="009C0F7C">
        <w:rPr>
          <w:rFonts w:eastAsia="Calibri"/>
          <w:bCs/>
          <w:color w:val="000000"/>
          <w:lang w:val="vi-VN"/>
        </w:rPr>
        <w:t>D. Luôn nhẫn nhịn để khỏi mất lòng người khác.</w:t>
      </w:r>
    </w:p>
    <w:p w14:paraId="576BC9D6" w14:textId="77777777" w:rsidR="00DC29A5" w:rsidRPr="009C0F7C" w:rsidRDefault="00497F9C" w:rsidP="0010473C">
      <w:pPr>
        <w:jc w:val="both"/>
        <w:rPr>
          <w:bCs/>
          <w:i/>
          <w:iCs/>
          <w:color w:val="000000"/>
          <w:lang w:val="nl-NL"/>
        </w:rPr>
      </w:pPr>
      <w:r w:rsidRPr="009C0F7C">
        <w:rPr>
          <w:b/>
          <w:color w:val="000000"/>
        </w:rPr>
        <w:t>Câu 8.</w:t>
      </w:r>
      <w:r w:rsidR="00DC29A5" w:rsidRPr="009C0F7C">
        <w:rPr>
          <w:b/>
          <w:color w:val="000000"/>
          <w:lang w:val="nl-NL"/>
        </w:rPr>
        <w:t xml:space="preserve"> </w:t>
      </w:r>
      <w:r w:rsidR="00DC29A5" w:rsidRPr="009C0F7C">
        <w:rPr>
          <w:bCs/>
          <w:i/>
          <w:iCs/>
          <w:color w:val="000000"/>
          <w:lang w:val="nl-NL"/>
        </w:rPr>
        <w:t>Hành vi nào sau đây thể hiện tình yêu hòa bình?</w:t>
      </w:r>
    </w:p>
    <w:p w14:paraId="5D2AF560" w14:textId="77777777" w:rsidR="00794BF8" w:rsidRPr="009C0F7C" w:rsidRDefault="00DC29A5" w:rsidP="0010473C">
      <w:pPr>
        <w:jc w:val="both"/>
        <w:rPr>
          <w:color w:val="000000"/>
          <w:lang w:val="nl-NL"/>
        </w:rPr>
      </w:pPr>
      <w:r w:rsidRPr="009C0F7C">
        <w:rPr>
          <w:color w:val="000000"/>
          <w:lang w:val="nl-NL"/>
        </w:rPr>
        <w:t xml:space="preserve">A. Dùng vũ lực giải quyêt mâu thuẫn.              </w:t>
      </w:r>
    </w:p>
    <w:p w14:paraId="54144D86" w14:textId="77777777" w:rsidR="00DC29A5" w:rsidRPr="009C0F7C" w:rsidRDefault="00DC29A5" w:rsidP="0010473C">
      <w:pPr>
        <w:jc w:val="both"/>
        <w:rPr>
          <w:b/>
          <w:color w:val="000000"/>
          <w:lang w:val="nl-NL"/>
        </w:rPr>
      </w:pPr>
      <w:r w:rsidRPr="009C0F7C">
        <w:rPr>
          <w:color w:val="000000"/>
          <w:lang w:val="nl-NL"/>
        </w:rPr>
        <w:t>B. Phân biệt đối xử.</w:t>
      </w:r>
    </w:p>
    <w:p w14:paraId="29EEEBDE" w14:textId="77777777" w:rsidR="00794BF8" w:rsidRPr="009C0F7C" w:rsidRDefault="00DC29A5" w:rsidP="0010473C">
      <w:pPr>
        <w:jc w:val="both"/>
        <w:rPr>
          <w:color w:val="000000"/>
          <w:lang w:val="nl-NL"/>
        </w:rPr>
      </w:pPr>
      <w:r w:rsidRPr="009C0F7C">
        <w:rPr>
          <w:color w:val="000000"/>
          <w:lang w:val="nl-NL"/>
        </w:rPr>
        <w:t xml:space="preserve">C. Gây gỗ đánh nhau với bạn bè.                      </w:t>
      </w:r>
    </w:p>
    <w:p w14:paraId="4DDB637D" w14:textId="77777777" w:rsidR="00497F9C" w:rsidRPr="009C0F7C" w:rsidRDefault="00DC29A5" w:rsidP="0010473C">
      <w:pPr>
        <w:jc w:val="both"/>
        <w:rPr>
          <w:b/>
          <w:color w:val="000000"/>
          <w:lang w:val="nl-NL"/>
        </w:rPr>
      </w:pPr>
      <w:r w:rsidRPr="009C0F7C">
        <w:rPr>
          <w:color w:val="000000"/>
          <w:lang w:val="nl-NL"/>
        </w:rPr>
        <w:t>D.Thân thiện với mọi người.</w:t>
      </w:r>
    </w:p>
    <w:p w14:paraId="748482F5" w14:textId="77777777" w:rsidR="00497F9C" w:rsidRPr="009C0F7C" w:rsidRDefault="00497F9C" w:rsidP="0010473C">
      <w:pPr>
        <w:spacing w:before="80"/>
        <w:ind w:right="28"/>
        <w:jc w:val="both"/>
        <w:rPr>
          <w:bCs/>
          <w:i/>
          <w:iCs/>
          <w:color w:val="000000"/>
        </w:rPr>
      </w:pPr>
      <w:r w:rsidRPr="009C0F7C">
        <w:rPr>
          <w:b/>
          <w:color w:val="000000"/>
        </w:rPr>
        <w:t>Câu 9.</w:t>
      </w:r>
      <w:r w:rsidR="00570E7C" w:rsidRPr="009C0F7C">
        <w:rPr>
          <w:b/>
          <w:color w:val="000000"/>
        </w:rPr>
        <w:t xml:space="preserve"> </w:t>
      </w:r>
      <w:r w:rsidR="007B5AB7" w:rsidRPr="009C0F7C">
        <w:rPr>
          <w:bCs/>
          <w:i/>
          <w:iCs/>
          <w:color w:val="000000"/>
        </w:rPr>
        <w:t>Liên Hợp Quốc chọn ngày, tháng nào hằng năm là “Ngày thế giới chống chiến tranh”?</w:t>
      </w:r>
    </w:p>
    <w:p w14:paraId="1AA0D4F6" w14:textId="77777777" w:rsidR="00101B6E" w:rsidRPr="009C0F7C" w:rsidRDefault="001F5584" w:rsidP="0010473C">
      <w:pPr>
        <w:spacing w:before="80"/>
        <w:ind w:right="28"/>
        <w:jc w:val="both"/>
        <w:rPr>
          <w:bCs/>
          <w:color w:val="000000"/>
        </w:rPr>
      </w:pPr>
      <w:r w:rsidRPr="009C0F7C">
        <w:rPr>
          <w:bCs/>
          <w:color w:val="000000"/>
        </w:rPr>
        <w:t xml:space="preserve">A. </w:t>
      </w:r>
      <w:r w:rsidR="00101B6E" w:rsidRPr="009C0F7C">
        <w:rPr>
          <w:bCs/>
          <w:color w:val="000000"/>
        </w:rPr>
        <w:t xml:space="preserve">Ngày 21 tháng 10                                          </w:t>
      </w:r>
      <w:r w:rsidRPr="009C0F7C">
        <w:rPr>
          <w:bCs/>
          <w:color w:val="000000"/>
        </w:rPr>
        <w:t xml:space="preserve">B. </w:t>
      </w:r>
      <w:r w:rsidR="00101B6E" w:rsidRPr="009C0F7C">
        <w:rPr>
          <w:bCs/>
          <w:color w:val="000000"/>
        </w:rPr>
        <w:t xml:space="preserve">Ngày 21 tháng 9 </w:t>
      </w:r>
    </w:p>
    <w:p w14:paraId="2716A0D5" w14:textId="77777777" w:rsidR="001F5584" w:rsidRPr="009C0F7C" w:rsidRDefault="001F5584" w:rsidP="0010473C">
      <w:pPr>
        <w:spacing w:before="80"/>
        <w:ind w:right="28"/>
        <w:jc w:val="both"/>
        <w:rPr>
          <w:bCs/>
          <w:color w:val="000000"/>
        </w:rPr>
      </w:pPr>
      <w:r w:rsidRPr="009C0F7C">
        <w:rPr>
          <w:bCs/>
          <w:color w:val="000000"/>
        </w:rPr>
        <w:t xml:space="preserve">C. </w:t>
      </w:r>
      <w:r w:rsidR="00101B6E" w:rsidRPr="009C0F7C">
        <w:rPr>
          <w:bCs/>
          <w:color w:val="000000"/>
        </w:rPr>
        <w:t xml:space="preserve">Ngày </w:t>
      </w:r>
      <w:r w:rsidR="002731B6" w:rsidRPr="009C0F7C">
        <w:rPr>
          <w:bCs/>
          <w:color w:val="000000"/>
        </w:rPr>
        <w:t>1</w:t>
      </w:r>
      <w:r w:rsidR="0022661F" w:rsidRPr="009C0F7C">
        <w:rPr>
          <w:bCs/>
          <w:color w:val="000000"/>
        </w:rPr>
        <w:t>1</w:t>
      </w:r>
      <w:r w:rsidR="00101B6E" w:rsidRPr="009C0F7C">
        <w:rPr>
          <w:bCs/>
          <w:color w:val="000000"/>
        </w:rPr>
        <w:t xml:space="preserve"> tháng </w:t>
      </w:r>
      <w:r w:rsidR="002731B6" w:rsidRPr="009C0F7C">
        <w:rPr>
          <w:bCs/>
          <w:color w:val="000000"/>
        </w:rPr>
        <w:t>9</w:t>
      </w:r>
      <w:r w:rsidR="00101B6E" w:rsidRPr="009C0F7C">
        <w:rPr>
          <w:bCs/>
          <w:color w:val="000000"/>
        </w:rPr>
        <w:t xml:space="preserve">                                        </w:t>
      </w:r>
      <w:r w:rsidR="0022661F" w:rsidRPr="009C0F7C">
        <w:rPr>
          <w:bCs/>
          <w:color w:val="000000"/>
        </w:rPr>
        <w:t xml:space="preserve"> </w:t>
      </w:r>
      <w:r w:rsidR="002731B6" w:rsidRPr="009C0F7C">
        <w:rPr>
          <w:bCs/>
          <w:color w:val="000000"/>
        </w:rPr>
        <w:t xml:space="preserve">   </w:t>
      </w:r>
      <w:r w:rsidRPr="009C0F7C">
        <w:rPr>
          <w:bCs/>
          <w:color w:val="000000"/>
        </w:rPr>
        <w:t>D.</w:t>
      </w:r>
      <w:r w:rsidR="00101B6E" w:rsidRPr="009C0F7C">
        <w:rPr>
          <w:bCs/>
          <w:color w:val="000000"/>
        </w:rPr>
        <w:t xml:space="preserve"> Ngày </w:t>
      </w:r>
      <w:r w:rsidR="00930F8F" w:rsidRPr="009C0F7C">
        <w:rPr>
          <w:bCs/>
          <w:color w:val="000000"/>
        </w:rPr>
        <w:t>30</w:t>
      </w:r>
      <w:r w:rsidR="00101B6E" w:rsidRPr="009C0F7C">
        <w:rPr>
          <w:bCs/>
          <w:color w:val="000000"/>
        </w:rPr>
        <w:t xml:space="preserve"> tháng </w:t>
      </w:r>
      <w:r w:rsidR="00930F8F" w:rsidRPr="009C0F7C">
        <w:rPr>
          <w:bCs/>
          <w:color w:val="000000"/>
        </w:rPr>
        <w:t>4</w:t>
      </w:r>
    </w:p>
    <w:p w14:paraId="2A24DF73" w14:textId="77777777" w:rsidR="00BF4EF6" w:rsidRPr="009C0F7C" w:rsidRDefault="00497F9C" w:rsidP="0010473C">
      <w:pPr>
        <w:rPr>
          <w:rFonts w:eastAsia="Calibri"/>
          <w:bCs/>
          <w:i/>
          <w:color w:val="000000"/>
        </w:rPr>
      </w:pPr>
      <w:r w:rsidRPr="009C0F7C">
        <w:rPr>
          <w:b/>
          <w:color w:val="000000"/>
        </w:rPr>
        <w:lastRenderedPageBreak/>
        <w:t>Câu 10.</w:t>
      </w:r>
      <w:r w:rsidR="00BF4EF6" w:rsidRPr="009C0F7C">
        <w:rPr>
          <w:rFonts w:eastAsia="Arial"/>
          <w:bCs/>
          <w:i/>
          <w:color w:val="000000"/>
          <w:lang w:val="vi-VN"/>
        </w:rPr>
        <w:t xml:space="preserve"> </w:t>
      </w:r>
      <w:r w:rsidR="00EE7426" w:rsidRPr="009C0F7C">
        <w:rPr>
          <w:rFonts w:eastAsia="Arial"/>
          <w:bCs/>
          <w:i/>
          <w:color w:val="000000"/>
        </w:rPr>
        <w:t>Việc làm</w:t>
      </w:r>
      <w:r w:rsidR="00BF4EF6" w:rsidRPr="009C0F7C">
        <w:rPr>
          <w:rFonts w:eastAsia="Arial"/>
          <w:bCs/>
          <w:i/>
          <w:color w:val="000000"/>
          <w:lang w:val="vi-VN"/>
        </w:rPr>
        <w:t xml:space="preserve"> nào sau đây góp phần xây dựng và củng cố tình hữu nghị giữa Việt Nam </w:t>
      </w:r>
      <w:r w:rsidR="00365126" w:rsidRPr="009C0F7C">
        <w:rPr>
          <w:rFonts w:eastAsia="Arial"/>
          <w:bCs/>
          <w:i/>
          <w:color w:val="000000"/>
        </w:rPr>
        <w:t>với</w:t>
      </w:r>
      <w:r w:rsidR="00BF4EF6" w:rsidRPr="009C0F7C">
        <w:rPr>
          <w:rFonts w:eastAsia="Arial"/>
          <w:bCs/>
          <w:i/>
          <w:color w:val="000000"/>
          <w:lang w:val="vi-VN"/>
        </w:rPr>
        <w:t xml:space="preserve"> các dân tộc trên thế giới?</w:t>
      </w:r>
    </w:p>
    <w:p w14:paraId="639D10F9" w14:textId="77777777" w:rsidR="00BF4EF6" w:rsidRPr="009C0F7C" w:rsidRDefault="008C52B6" w:rsidP="0010473C">
      <w:pPr>
        <w:jc w:val="both"/>
        <w:rPr>
          <w:rFonts w:eastAsia="Arial"/>
          <w:bCs/>
          <w:color w:val="000000"/>
          <w:lang w:val="vi-VN"/>
        </w:rPr>
      </w:pPr>
      <w:r w:rsidRPr="009C0F7C">
        <w:rPr>
          <w:rFonts w:eastAsia="Arial"/>
          <w:bCs/>
          <w:color w:val="000000"/>
        </w:rPr>
        <w:t xml:space="preserve">A. </w:t>
      </w:r>
      <w:r w:rsidR="00BF4EF6" w:rsidRPr="009C0F7C">
        <w:rPr>
          <w:rFonts w:eastAsia="Arial"/>
          <w:bCs/>
          <w:color w:val="000000"/>
          <w:lang w:val="vi-VN"/>
        </w:rPr>
        <w:t xml:space="preserve">Tìm hiểu văn hóa </w:t>
      </w:r>
      <w:r w:rsidR="003E3A91" w:rsidRPr="009C0F7C">
        <w:rPr>
          <w:rFonts w:eastAsia="Arial"/>
          <w:bCs/>
          <w:color w:val="000000"/>
        </w:rPr>
        <w:t xml:space="preserve">của </w:t>
      </w:r>
      <w:r w:rsidR="00BF4EF6" w:rsidRPr="009C0F7C">
        <w:rPr>
          <w:rFonts w:eastAsia="Arial"/>
          <w:bCs/>
          <w:color w:val="000000"/>
          <w:lang w:val="vi-VN"/>
        </w:rPr>
        <w:t xml:space="preserve">các nước khác. </w:t>
      </w:r>
      <w:r w:rsidR="00BF4EF6" w:rsidRPr="009C0F7C">
        <w:rPr>
          <w:rFonts w:eastAsia="Arial"/>
          <w:bCs/>
          <w:color w:val="000000"/>
          <w:lang w:val="vi-VN"/>
        </w:rPr>
        <w:tab/>
        <w:t xml:space="preserve">             </w:t>
      </w:r>
    </w:p>
    <w:p w14:paraId="1BA10444" w14:textId="77777777" w:rsidR="00BF4EF6" w:rsidRPr="009C0F7C" w:rsidRDefault="008C52B6" w:rsidP="0010473C">
      <w:pPr>
        <w:jc w:val="both"/>
        <w:rPr>
          <w:rFonts w:eastAsia="Arial"/>
          <w:bCs/>
          <w:color w:val="000000"/>
          <w:lang w:val="vi-VN"/>
        </w:rPr>
      </w:pPr>
      <w:r w:rsidRPr="009C0F7C">
        <w:rPr>
          <w:rFonts w:eastAsia="Arial"/>
          <w:bCs/>
          <w:color w:val="000000"/>
        </w:rPr>
        <w:t xml:space="preserve">B. </w:t>
      </w:r>
      <w:r w:rsidR="00BF4EF6" w:rsidRPr="009C0F7C">
        <w:rPr>
          <w:rFonts w:eastAsia="Arial"/>
          <w:bCs/>
          <w:color w:val="000000"/>
          <w:lang w:val="vi-VN"/>
        </w:rPr>
        <w:t>Trêu chọc ngôn ngữ của khách nước ngoài.</w:t>
      </w:r>
      <w:r w:rsidR="00BF4EF6" w:rsidRPr="009C0F7C">
        <w:rPr>
          <w:rFonts w:eastAsia="Arial"/>
          <w:bCs/>
          <w:color w:val="000000"/>
          <w:lang w:val="vi-VN"/>
        </w:rPr>
        <w:tab/>
      </w:r>
    </w:p>
    <w:p w14:paraId="0B2D5616" w14:textId="77777777" w:rsidR="00BF4EF6" w:rsidRPr="009C0F7C" w:rsidRDefault="008C52B6" w:rsidP="0010473C">
      <w:pPr>
        <w:jc w:val="both"/>
        <w:rPr>
          <w:rFonts w:eastAsia="Arial"/>
          <w:bCs/>
          <w:color w:val="000000"/>
          <w:lang w:val="vi-VN"/>
        </w:rPr>
      </w:pPr>
      <w:r w:rsidRPr="009C0F7C">
        <w:rPr>
          <w:rFonts w:eastAsia="Arial"/>
          <w:bCs/>
          <w:color w:val="000000"/>
        </w:rPr>
        <w:t xml:space="preserve">C. </w:t>
      </w:r>
      <w:r w:rsidR="00BF4EF6" w:rsidRPr="009C0F7C">
        <w:rPr>
          <w:rFonts w:eastAsia="Arial"/>
          <w:bCs/>
          <w:color w:val="000000"/>
          <w:lang w:val="vi-VN"/>
        </w:rPr>
        <w:t xml:space="preserve">Phân biệt đối xử, kì thị với người nước ngoài. </w:t>
      </w:r>
    </w:p>
    <w:p w14:paraId="654C3200" w14:textId="77777777" w:rsidR="00BF4EF6" w:rsidRPr="009C0F7C" w:rsidRDefault="008C52B6" w:rsidP="0010473C">
      <w:pPr>
        <w:rPr>
          <w:rFonts w:eastAsia="Arial"/>
          <w:bCs/>
          <w:color w:val="000000"/>
        </w:rPr>
      </w:pPr>
      <w:r w:rsidRPr="009C0F7C">
        <w:rPr>
          <w:rFonts w:eastAsia="Arial"/>
          <w:bCs/>
          <w:color w:val="000000"/>
        </w:rPr>
        <w:t xml:space="preserve">D. </w:t>
      </w:r>
      <w:r w:rsidR="00BF4EF6" w:rsidRPr="009C0F7C">
        <w:rPr>
          <w:rFonts w:eastAsia="Arial"/>
          <w:bCs/>
          <w:color w:val="000000"/>
          <w:lang w:val="vi-VN"/>
        </w:rPr>
        <w:t>Gây khó dễ cho người nước ngoài khi họ đến kinh doanh ở Việt Nam.</w:t>
      </w:r>
    </w:p>
    <w:p w14:paraId="37272A0E" w14:textId="77777777" w:rsidR="00BF5344" w:rsidRPr="009C0F7C" w:rsidRDefault="00497F9C" w:rsidP="0010473C">
      <w:pPr>
        <w:rPr>
          <w:rFonts w:eastAsia="Calibri"/>
          <w:bCs/>
          <w:i/>
          <w:iCs/>
          <w:color w:val="000000"/>
        </w:rPr>
      </w:pPr>
      <w:r w:rsidRPr="009C0F7C">
        <w:rPr>
          <w:b/>
          <w:color w:val="000000"/>
        </w:rPr>
        <w:t>Câu 11</w:t>
      </w:r>
      <w:r w:rsidRPr="009C0F7C">
        <w:rPr>
          <w:b/>
          <w:i/>
          <w:iCs/>
          <w:color w:val="000000"/>
        </w:rPr>
        <w:t>.</w:t>
      </w:r>
      <w:r w:rsidR="00BF5344" w:rsidRPr="009C0F7C">
        <w:rPr>
          <w:rFonts w:eastAsia="Arial"/>
          <w:bCs/>
          <w:i/>
          <w:iCs/>
          <w:color w:val="000000"/>
          <w:lang w:val="vi-VN"/>
        </w:rPr>
        <w:t xml:space="preserve"> Hành </w:t>
      </w:r>
      <w:r w:rsidR="00BF5344" w:rsidRPr="009C0F7C">
        <w:rPr>
          <w:rFonts w:eastAsia="Arial"/>
          <w:bCs/>
          <w:i/>
          <w:iCs/>
          <w:color w:val="000000"/>
        </w:rPr>
        <w:t>vi</w:t>
      </w:r>
      <w:r w:rsidR="00BF5344" w:rsidRPr="009C0F7C">
        <w:rPr>
          <w:rFonts w:eastAsia="Arial"/>
          <w:bCs/>
          <w:i/>
          <w:iCs/>
          <w:color w:val="000000"/>
          <w:lang w:val="vi-VN"/>
        </w:rPr>
        <w:t xml:space="preserve"> </w:t>
      </w:r>
      <w:r w:rsidR="00BA2485" w:rsidRPr="009C0F7C">
        <w:rPr>
          <w:rFonts w:eastAsia="Arial"/>
          <w:bCs/>
          <w:i/>
          <w:iCs/>
          <w:color w:val="000000"/>
        </w:rPr>
        <w:t xml:space="preserve">nào sau đây </w:t>
      </w:r>
      <w:r w:rsidR="00BF5344" w:rsidRPr="009C0F7C">
        <w:rPr>
          <w:rFonts w:eastAsia="Arial"/>
          <w:bCs/>
          <w:i/>
          <w:iCs/>
          <w:color w:val="000000"/>
        </w:rPr>
        <w:t>chưa thể hiện</w:t>
      </w:r>
      <w:r w:rsidR="00BF5344" w:rsidRPr="009C0F7C">
        <w:rPr>
          <w:rFonts w:eastAsia="Arial"/>
          <w:bCs/>
          <w:i/>
          <w:iCs/>
          <w:color w:val="000000"/>
          <w:lang w:val="vi-VN"/>
        </w:rPr>
        <w:t xml:space="preserve"> tình hữu nghị giữa</w:t>
      </w:r>
      <w:r w:rsidR="00BF5344" w:rsidRPr="009C0F7C">
        <w:rPr>
          <w:rFonts w:eastAsia="Arial"/>
          <w:bCs/>
          <w:i/>
          <w:iCs/>
          <w:color w:val="000000"/>
        </w:rPr>
        <w:t xml:space="preserve"> </w:t>
      </w:r>
      <w:r w:rsidR="00BF5344" w:rsidRPr="009C0F7C">
        <w:rPr>
          <w:rFonts w:eastAsia="Arial"/>
          <w:bCs/>
          <w:i/>
          <w:iCs/>
          <w:color w:val="000000"/>
          <w:lang w:val="vi-VN"/>
        </w:rPr>
        <w:t>các dân tộc trên thế giới?</w:t>
      </w:r>
    </w:p>
    <w:p w14:paraId="74851ED1" w14:textId="77777777" w:rsidR="00BF5344" w:rsidRPr="009C0F7C" w:rsidRDefault="00BF5344" w:rsidP="0010473C">
      <w:pPr>
        <w:jc w:val="both"/>
        <w:rPr>
          <w:rFonts w:eastAsia="Arial"/>
          <w:bCs/>
          <w:color w:val="000000"/>
        </w:rPr>
      </w:pPr>
      <w:r w:rsidRPr="009C0F7C">
        <w:rPr>
          <w:rFonts w:eastAsia="Arial"/>
          <w:bCs/>
          <w:color w:val="000000"/>
        </w:rPr>
        <w:t xml:space="preserve">A. </w:t>
      </w:r>
      <w:r w:rsidR="00293728" w:rsidRPr="009C0F7C">
        <w:rPr>
          <w:rFonts w:eastAsia="Arial"/>
          <w:bCs/>
          <w:color w:val="000000"/>
        </w:rPr>
        <w:t>Tổ chức giao lưu với học sinh</w:t>
      </w:r>
      <w:r w:rsidRPr="009C0F7C">
        <w:rPr>
          <w:rFonts w:eastAsia="Arial"/>
          <w:bCs/>
          <w:color w:val="000000"/>
        </w:rPr>
        <w:t xml:space="preserve"> nước ngoài.</w:t>
      </w:r>
    </w:p>
    <w:p w14:paraId="31FC3FEC" w14:textId="77777777" w:rsidR="00BF5344" w:rsidRPr="009C0F7C" w:rsidRDefault="00BF5344" w:rsidP="0010473C">
      <w:pPr>
        <w:jc w:val="both"/>
        <w:rPr>
          <w:rFonts w:eastAsia="Arial"/>
          <w:bCs/>
          <w:color w:val="000000"/>
        </w:rPr>
      </w:pPr>
      <w:r w:rsidRPr="009C0F7C">
        <w:rPr>
          <w:rFonts w:eastAsia="Arial"/>
          <w:bCs/>
          <w:color w:val="000000"/>
        </w:rPr>
        <w:t xml:space="preserve">B. </w:t>
      </w:r>
      <w:r w:rsidR="00094FC3" w:rsidRPr="009C0F7C">
        <w:rPr>
          <w:rFonts w:eastAsia="Arial"/>
          <w:bCs/>
          <w:color w:val="000000"/>
        </w:rPr>
        <w:t>Kì thị tôn giáo, phân biệt chủng tộc</w:t>
      </w:r>
      <w:r w:rsidRPr="009C0F7C">
        <w:rPr>
          <w:rFonts w:eastAsia="Arial"/>
          <w:bCs/>
          <w:color w:val="000000"/>
        </w:rPr>
        <w:t>.</w:t>
      </w:r>
    </w:p>
    <w:p w14:paraId="352D0E49" w14:textId="77777777" w:rsidR="00BF5344" w:rsidRPr="009C0F7C" w:rsidRDefault="00BF5344" w:rsidP="0010473C">
      <w:pPr>
        <w:jc w:val="both"/>
        <w:rPr>
          <w:rFonts w:eastAsia="Arial"/>
          <w:bCs/>
          <w:color w:val="000000"/>
          <w:lang w:val="vi-VN"/>
        </w:rPr>
      </w:pPr>
      <w:r w:rsidRPr="009C0F7C">
        <w:rPr>
          <w:rFonts w:eastAsia="Arial"/>
          <w:bCs/>
          <w:color w:val="000000"/>
        </w:rPr>
        <w:t xml:space="preserve">C. </w:t>
      </w:r>
      <w:r w:rsidR="00216689" w:rsidRPr="009C0F7C">
        <w:rPr>
          <w:rFonts w:eastAsia="Arial"/>
          <w:bCs/>
          <w:color w:val="000000"/>
        </w:rPr>
        <w:t>Tôn trọng điểm khác biệt giữa các dân tộc</w:t>
      </w:r>
      <w:r w:rsidRPr="009C0F7C">
        <w:rPr>
          <w:rFonts w:eastAsia="Arial"/>
          <w:bCs/>
          <w:color w:val="000000"/>
        </w:rPr>
        <w:t>.</w:t>
      </w:r>
    </w:p>
    <w:p w14:paraId="1C89E049" w14:textId="77777777" w:rsidR="00BF5344" w:rsidRPr="009C0F7C" w:rsidRDefault="00BF5344" w:rsidP="0010473C">
      <w:pPr>
        <w:jc w:val="both"/>
        <w:rPr>
          <w:rFonts w:eastAsia="Arial"/>
          <w:bCs/>
          <w:color w:val="000000"/>
        </w:rPr>
      </w:pPr>
      <w:r w:rsidRPr="009C0F7C">
        <w:rPr>
          <w:rFonts w:eastAsia="Arial"/>
          <w:bCs/>
          <w:color w:val="000000"/>
        </w:rPr>
        <w:t xml:space="preserve">D. </w:t>
      </w:r>
      <w:r w:rsidR="002E1355" w:rsidRPr="009C0F7C">
        <w:rPr>
          <w:rFonts w:eastAsia="Arial"/>
          <w:bCs/>
          <w:color w:val="000000"/>
        </w:rPr>
        <w:t>Tham gia viết thư quốc tế UPU</w:t>
      </w:r>
      <w:r w:rsidRPr="009C0F7C">
        <w:rPr>
          <w:rFonts w:eastAsia="Arial"/>
          <w:bCs/>
          <w:color w:val="000000"/>
        </w:rPr>
        <w:t>.</w:t>
      </w:r>
    </w:p>
    <w:p w14:paraId="706E1B38" w14:textId="77777777" w:rsidR="0056627A" w:rsidRPr="009C0F7C" w:rsidRDefault="00497F9C" w:rsidP="0010473C">
      <w:pPr>
        <w:rPr>
          <w:rFonts w:eastAsia="Calibri"/>
          <w:bCs/>
          <w:i/>
          <w:iCs/>
          <w:color w:val="000000"/>
        </w:rPr>
      </w:pPr>
      <w:r w:rsidRPr="009C0F7C">
        <w:rPr>
          <w:b/>
          <w:color w:val="000000"/>
        </w:rPr>
        <w:t>Câu 12.</w:t>
      </w:r>
      <w:r w:rsidR="0056627A" w:rsidRPr="009C0F7C">
        <w:rPr>
          <w:rFonts w:eastAsia="Calibri"/>
          <w:bCs/>
          <w:color w:val="000000"/>
        </w:rPr>
        <w:t xml:space="preserve"> </w:t>
      </w:r>
      <w:r w:rsidR="00C361B0" w:rsidRPr="009C0F7C">
        <w:rPr>
          <w:rFonts w:eastAsia="Calibri"/>
          <w:bCs/>
          <w:i/>
          <w:iCs/>
          <w:color w:val="000000"/>
        </w:rPr>
        <w:t>Quan hệ bạn bè thân thiện giữa nước này với nước khác được gọi là</w:t>
      </w:r>
    </w:p>
    <w:p w14:paraId="4B173738" w14:textId="77777777" w:rsidR="0056627A" w:rsidRPr="009C0F7C" w:rsidRDefault="0056627A" w:rsidP="0010473C">
      <w:pPr>
        <w:rPr>
          <w:rFonts w:eastAsia="Calibri"/>
          <w:bCs/>
          <w:color w:val="000000"/>
        </w:rPr>
      </w:pPr>
      <w:r w:rsidRPr="009C0F7C">
        <w:rPr>
          <w:rFonts w:eastAsia="Calibri"/>
          <w:bCs/>
          <w:color w:val="000000"/>
        </w:rPr>
        <w:t xml:space="preserve">A. </w:t>
      </w:r>
      <w:r w:rsidR="00FA7913" w:rsidRPr="009C0F7C">
        <w:rPr>
          <w:rFonts w:eastAsia="Calibri"/>
          <w:bCs/>
          <w:color w:val="000000"/>
        </w:rPr>
        <w:t>tình bạn bè, đồng chí, anh em</w:t>
      </w:r>
      <w:r w:rsidRPr="009C0F7C">
        <w:rPr>
          <w:rFonts w:eastAsia="Calibri"/>
          <w:bCs/>
          <w:color w:val="000000"/>
        </w:rPr>
        <w:t>.</w:t>
      </w:r>
    </w:p>
    <w:p w14:paraId="54AE2D31" w14:textId="77777777" w:rsidR="0056627A" w:rsidRPr="009C0F7C" w:rsidRDefault="0056627A" w:rsidP="0010473C">
      <w:pPr>
        <w:rPr>
          <w:rFonts w:eastAsia="Calibri"/>
          <w:bCs/>
          <w:color w:val="000000"/>
        </w:rPr>
      </w:pPr>
      <w:r w:rsidRPr="009C0F7C">
        <w:rPr>
          <w:rFonts w:eastAsia="Calibri"/>
          <w:bCs/>
          <w:color w:val="000000"/>
        </w:rPr>
        <w:t xml:space="preserve">B. </w:t>
      </w:r>
      <w:r w:rsidR="0045167B" w:rsidRPr="009C0F7C">
        <w:rPr>
          <w:rFonts w:eastAsia="Calibri"/>
          <w:bCs/>
          <w:color w:val="000000"/>
        </w:rPr>
        <w:t>xung đột vũ trang</w:t>
      </w:r>
      <w:r w:rsidRPr="009C0F7C">
        <w:rPr>
          <w:rFonts w:eastAsia="Calibri"/>
          <w:bCs/>
          <w:color w:val="000000"/>
        </w:rPr>
        <w:t>.</w:t>
      </w:r>
    </w:p>
    <w:p w14:paraId="3908A670" w14:textId="77777777" w:rsidR="0056627A" w:rsidRPr="009C0F7C" w:rsidRDefault="0056627A" w:rsidP="0010473C">
      <w:pPr>
        <w:rPr>
          <w:rFonts w:eastAsia="Calibri"/>
          <w:bCs/>
          <w:color w:val="000000"/>
        </w:rPr>
      </w:pPr>
      <w:r w:rsidRPr="009C0F7C">
        <w:rPr>
          <w:rFonts w:eastAsia="Calibri"/>
          <w:bCs/>
          <w:color w:val="000000"/>
        </w:rPr>
        <w:t xml:space="preserve">C. </w:t>
      </w:r>
      <w:r w:rsidR="0045167B" w:rsidRPr="009C0F7C">
        <w:rPr>
          <w:rFonts w:eastAsia="Calibri"/>
          <w:bCs/>
          <w:color w:val="000000"/>
        </w:rPr>
        <w:t>thêm bạn, bớt thù</w:t>
      </w:r>
      <w:r w:rsidRPr="009C0F7C">
        <w:rPr>
          <w:rFonts w:eastAsia="Calibri"/>
          <w:bCs/>
          <w:color w:val="000000"/>
        </w:rPr>
        <w:t>.</w:t>
      </w:r>
    </w:p>
    <w:p w14:paraId="1BE5F746" w14:textId="77777777" w:rsidR="0056627A" w:rsidRPr="009C0F7C" w:rsidRDefault="0056627A" w:rsidP="0010473C">
      <w:pPr>
        <w:rPr>
          <w:rFonts w:eastAsia="Calibri"/>
          <w:bCs/>
          <w:color w:val="000000"/>
        </w:rPr>
      </w:pPr>
      <w:r w:rsidRPr="009C0F7C">
        <w:rPr>
          <w:rFonts w:eastAsia="Calibri"/>
          <w:bCs/>
          <w:color w:val="000000"/>
        </w:rPr>
        <w:t>D.</w:t>
      </w:r>
      <w:r w:rsidR="00544C65" w:rsidRPr="009C0F7C">
        <w:rPr>
          <w:rFonts w:eastAsia="Calibri"/>
          <w:bCs/>
          <w:color w:val="000000"/>
        </w:rPr>
        <w:t xml:space="preserve"> </w:t>
      </w:r>
      <w:r w:rsidR="001A00EE" w:rsidRPr="009C0F7C">
        <w:rPr>
          <w:rFonts w:eastAsia="Calibri"/>
          <w:bCs/>
          <w:color w:val="000000"/>
        </w:rPr>
        <w:t>tình hữu nghị giữa các dân tộc trên thế giới</w:t>
      </w:r>
      <w:r w:rsidRPr="009C0F7C">
        <w:rPr>
          <w:rFonts w:eastAsia="Calibri"/>
          <w:bCs/>
          <w:color w:val="000000"/>
        </w:rPr>
        <w:t>.</w:t>
      </w:r>
    </w:p>
    <w:p w14:paraId="604BF113" w14:textId="77777777" w:rsidR="0056627A" w:rsidRPr="009C0F7C" w:rsidRDefault="00497F9C" w:rsidP="0010473C">
      <w:pPr>
        <w:rPr>
          <w:rFonts w:eastAsia="Calibri"/>
          <w:bCs/>
          <w:i/>
          <w:iCs/>
          <w:color w:val="000000"/>
        </w:rPr>
      </w:pPr>
      <w:r w:rsidRPr="009C0F7C">
        <w:rPr>
          <w:b/>
          <w:color w:val="000000"/>
        </w:rPr>
        <w:t>Câu 13.</w:t>
      </w:r>
      <w:r w:rsidRPr="009C0F7C">
        <w:rPr>
          <w:bCs/>
          <w:color w:val="000000"/>
        </w:rPr>
        <w:t xml:space="preserve"> </w:t>
      </w:r>
      <w:r w:rsidR="00356A96" w:rsidRPr="009C0F7C">
        <w:rPr>
          <w:rFonts w:eastAsia="Calibri"/>
          <w:bCs/>
          <w:i/>
          <w:iCs/>
          <w:color w:val="000000"/>
        </w:rPr>
        <w:t>Việc làm</w:t>
      </w:r>
      <w:r w:rsidR="0056627A" w:rsidRPr="009C0F7C">
        <w:rPr>
          <w:rFonts w:eastAsia="Calibri"/>
          <w:bCs/>
          <w:i/>
          <w:iCs/>
          <w:color w:val="000000"/>
        </w:rPr>
        <w:t xml:space="preserve"> nào sau đây của học sinh thể hiện sự hợp tác quốc tế?</w:t>
      </w:r>
    </w:p>
    <w:p w14:paraId="5C6C4C07" w14:textId="77777777" w:rsidR="0056627A" w:rsidRPr="009C0F7C" w:rsidRDefault="0056627A" w:rsidP="0010473C">
      <w:pPr>
        <w:rPr>
          <w:rFonts w:eastAsia="Calibri"/>
          <w:bCs/>
          <w:color w:val="000000"/>
        </w:rPr>
      </w:pPr>
      <w:r w:rsidRPr="009C0F7C">
        <w:rPr>
          <w:rFonts w:eastAsia="Calibri"/>
          <w:bCs/>
          <w:color w:val="000000"/>
        </w:rPr>
        <w:t>A. Hỗ trợ nhau trong các hoạt động trại hè thiếu nhi quốc tế.</w:t>
      </w:r>
    </w:p>
    <w:p w14:paraId="41AD987C" w14:textId="77777777" w:rsidR="0056627A" w:rsidRPr="009C0F7C" w:rsidRDefault="0056627A" w:rsidP="0010473C">
      <w:pPr>
        <w:rPr>
          <w:rFonts w:eastAsia="Calibri"/>
          <w:bCs/>
          <w:color w:val="000000"/>
        </w:rPr>
      </w:pPr>
      <w:r w:rsidRPr="009C0F7C">
        <w:rPr>
          <w:rFonts w:eastAsia="Calibri"/>
          <w:bCs/>
          <w:color w:val="000000"/>
        </w:rPr>
        <w:t xml:space="preserve">B. </w:t>
      </w:r>
      <w:r w:rsidR="00D32F49" w:rsidRPr="009C0F7C">
        <w:rPr>
          <w:rFonts w:eastAsia="Calibri"/>
          <w:bCs/>
          <w:color w:val="000000"/>
        </w:rPr>
        <w:t>Các chuyên gia hỗ trợ công nghệ bảo vệ môi trường</w:t>
      </w:r>
      <w:r w:rsidRPr="009C0F7C">
        <w:rPr>
          <w:rFonts w:eastAsia="Calibri"/>
          <w:bCs/>
          <w:color w:val="000000"/>
        </w:rPr>
        <w:t>.</w:t>
      </w:r>
    </w:p>
    <w:p w14:paraId="3BBFB51F" w14:textId="77777777" w:rsidR="0056627A" w:rsidRPr="009C0F7C" w:rsidRDefault="0056627A" w:rsidP="0010473C">
      <w:pPr>
        <w:rPr>
          <w:rFonts w:eastAsia="Calibri"/>
          <w:bCs/>
          <w:color w:val="000000"/>
        </w:rPr>
      </w:pPr>
      <w:r w:rsidRPr="009C0F7C">
        <w:rPr>
          <w:rFonts w:eastAsia="Calibri"/>
          <w:bCs/>
          <w:color w:val="000000"/>
        </w:rPr>
        <w:t>C. Các bác sĩ cùng nhau phẩu thuật ca m</w:t>
      </w:r>
      <w:r w:rsidR="004E1700" w:rsidRPr="009C0F7C">
        <w:rPr>
          <w:rFonts w:eastAsia="Calibri"/>
          <w:bCs/>
          <w:color w:val="000000"/>
        </w:rPr>
        <w:t>ổ</w:t>
      </w:r>
      <w:r w:rsidRPr="009C0F7C">
        <w:rPr>
          <w:rFonts w:eastAsia="Calibri"/>
          <w:bCs/>
          <w:color w:val="000000"/>
        </w:rPr>
        <w:t xml:space="preserve"> tim.</w:t>
      </w:r>
    </w:p>
    <w:p w14:paraId="44944B91" w14:textId="77777777" w:rsidR="0056627A" w:rsidRPr="009C0F7C" w:rsidRDefault="0056627A" w:rsidP="0010473C">
      <w:pPr>
        <w:rPr>
          <w:rFonts w:eastAsia="Calibri"/>
          <w:bCs/>
          <w:color w:val="000000"/>
        </w:rPr>
      </w:pPr>
      <w:r w:rsidRPr="009C0F7C">
        <w:rPr>
          <w:rFonts w:eastAsia="Calibri"/>
          <w:bCs/>
          <w:color w:val="000000"/>
        </w:rPr>
        <w:t>D. Các kĩ sư nước ngoài giúp nước ta trong lĩnh vực xây dựng.</w:t>
      </w:r>
    </w:p>
    <w:p w14:paraId="0823C356" w14:textId="77777777" w:rsidR="00EF3237" w:rsidRPr="009C0F7C" w:rsidRDefault="00497F9C" w:rsidP="0010473C">
      <w:pPr>
        <w:rPr>
          <w:rFonts w:eastAsia="Calibri"/>
          <w:i/>
          <w:iCs/>
          <w:color w:val="000000"/>
        </w:rPr>
      </w:pPr>
      <w:r w:rsidRPr="009C0F7C">
        <w:rPr>
          <w:b/>
          <w:color w:val="000000"/>
        </w:rPr>
        <w:t>Câu 14.</w:t>
      </w:r>
      <w:r w:rsidR="00385FDA" w:rsidRPr="009C0F7C">
        <w:rPr>
          <w:rFonts w:eastAsia="Calibri"/>
          <w:b/>
          <w:color w:val="000000"/>
        </w:rPr>
        <w:t xml:space="preserve"> </w:t>
      </w:r>
      <w:bookmarkStart w:id="1" w:name="_Hlk89613693"/>
      <w:r w:rsidR="00EF3237" w:rsidRPr="009C0F7C">
        <w:rPr>
          <w:rFonts w:eastAsia="Calibri"/>
          <w:i/>
          <w:iCs/>
          <w:color w:val="000000"/>
        </w:rPr>
        <w:t xml:space="preserve">Nội dung nào sau đây </w:t>
      </w:r>
      <w:r w:rsidR="00EF3237" w:rsidRPr="009C0F7C">
        <w:rPr>
          <w:rFonts w:eastAsia="Calibri"/>
          <w:b/>
          <w:bCs/>
          <w:i/>
          <w:iCs/>
          <w:color w:val="000000"/>
        </w:rPr>
        <w:t>không phải</w:t>
      </w:r>
      <w:r w:rsidR="00EF3237" w:rsidRPr="009C0F7C">
        <w:rPr>
          <w:rFonts w:eastAsia="Calibri"/>
          <w:i/>
          <w:iCs/>
          <w:color w:val="000000"/>
        </w:rPr>
        <w:t xml:space="preserve"> là nguyên tắc hợp tác quốc tế?</w:t>
      </w:r>
    </w:p>
    <w:p w14:paraId="5F095C8F" w14:textId="77777777" w:rsidR="00D1670F" w:rsidRPr="009C0F7C" w:rsidRDefault="00EF3237" w:rsidP="0010473C">
      <w:pPr>
        <w:rPr>
          <w:rFonts w:eastAsia="Calibri"/>
          <w:color w:val="000000"/>
        </w:rPr>
      </w:pPr>
      <w:r w:rsidRPr="009C0F7C">
        <w:rPr>
          <w:rFonts w:eastAsia="Calibri"/>
          <w:color w:val="000000"/>
        </w:rPr>
        <w:t xml:space="preserve">A. Bình đẳng.                                    </w:t>
      </w:r>
    </w:p>
    <w:p w14:paraId="0530BB23" w14:textId="77777777" w:rsidR="00EF3237" w:rsidRPr="009C0F7C" w:rsidRDefault="00EF3237" w:rsidP="0010473C">
      <w:pPr>
        <w:rPr>
          <w:rFonts w:eastAsia="Calibri"/>
          <w:color w:val="000000"/>
        </w:rPr>
      </w:pPr>
      <w:r w:rsidRPr="009C0F7C">
        <w:rPr>
          <w:rFonts w:eastAsia="Calibri"/>
          <w:color w:val="000000"/>
        </w:rPr>
        <w:t>B. Không xâm hại đến lợi ích người khác.</w:t>
      </w:r>
    </w:p>
    <w:p w14:paraId="3987D162" w14:textId="77777777" w:rsidR="00D1670F" w:rsidRPr="009C0F7C" w:rsidRDefault="00EF3237" w:rsidP="0010473C">
      <w:pPr>
        <w:rPr>
          <w:rFonts w:eastAsia="Calibri"/>
          <w:color w:val="000000"/>
        </w:rPr>
      </w:pPr>
      <w:r w:rsidRPr="009C0F7C">
        <w:rPr>
          <w:rFonts w:eastAsia="Calibri"/>
          <w:color w:val="000000"/>
        </w:rPr>
        <w:t xml:space="preserve">C. Cùng có lợi.                                  </w:t>
      </w:r>
    </w:p>
    <w:p w14:paraId="2A7861C3" w14:textId="77777777" w:rsidR="00EF3237" w:rsidRPr="009C0F7C" w:rsidRDefault="00EF3237" w:rsidP="0010473C">
      <w:pPr>
        <w:rPr>
          <w:rFonts w:eastAsia="Calibri"/>
          <w:color w:val="000000"/>
        </w:rPr>
      </w:pPr>
      <w:r w:rsidRPr="009C0F7C">
        <w:rPr>
          <w:rFonts w:eastAsia="Calibri"/>
          <w:color w:val="000000"/>
        </w:rPr>
        <w:t>D. Làm phương hại đến lợi ích người khác.</w:t>
      </w:r>
      <w:bookmarkEnd w:id="1"/>
    </w:p>
    <w:p w14:paraId="674B426A" w14:textId="77777777" w:rsidR="00EF40B3" w:rsidRPr="009C0F7C" w:rsidRDefault="00497F9C" w:rsidP="0010473C">
      <w:pPr>
        <w:jc w:val="both"/>
        <w:rPr>
          <w:bCs/>
          <w:i/>
          <w:iCs/>
          <w:color w:val="000000"/>
        </w:rPr>
      </w:pPr>
      <w:r w:rsidRPr="009C0F7C">
        <w:rPr>
          <w:b/>
          <w:color w:val="000000"/>
        </w:rPr>
        <w:t>Câu 15.</w:t>
      </w:r>
      <w:r w:rsidRPr="009C0F7C">
        <w:rPr>
          <w:bCs/>
          <w:color w:val="000000"/>
        </w:rPr>
        <w:t xml:space="preserve"> </w:t>
      </w:r>
      <w:r w:rsidR="00EF40B3" w:rsidRPr="009C0F7C">
        <w:rPr>
          <w:bCs/>
          <w:i/>
          <w:iCs/>
          <w:color w:val="000000"/>
        </w:rPr>
        <w:t>Nội dung nào sau đây thể hiện ý nghĩa của hợp tác cùng phát triển?</w:t>
      </w:r>
    </w:p>
    <w:p w14:paraId="4D3FCEC6" w14:textId="77777777" w:rsidR="00D1670F" w:rsidRPr="009C0F7C" w:rsidRDefault="00EF40B3" w:rsidP="0010473C">
      <w:pPr>
        <w:jc w:val="both"/>
        <w:rPr>
          <w:color w:val="000000"/>
        </w:rPr>
      </w:pPr>
      <w:r w:rsidRPr="009C0F7C">
        <w:rPr>
          <w:color w:val="000000"/>
        </w:rPr>
        <w:t xml:space="preserve">A. Làm phương hại đến lợi ích chung.          </w:t>
      </w:r>
    </w:p>
    <w:p w14:paraId="23EC5BD8" w14:textId="77777777" w:rsidR="00EF40B3" w:rsidRPr="009C0F7C" w:rsidRDefault="00EF40B3" w:rsidP="0010473C">
      <w:pPr>
        <w:jc w:val="both"/>
        <w:rPr>
          <w:color w:val="000000"/>
        </w:rPr>
      </w:pPr>
      <w:r w:rsidRPr="009C0F7C">
        <w:rPr>
          <w:color w:val="000000"/>
        </w:rPr>
        <w:t>B. Giải quyết những vấn đề bức xúc của toàn cầu.</w:t>
      </w:r>
    </w:p>
    <w:p w14:paraId="3D8C461C" w14:textId="77777777" w:rsidR="00D1670F" w:rsidRPr="009C0F7C" w:rsidRDefault="00EF40B3" w:rsidP="0010473C">
      <w:pPr>
        <w:jc w:val="both"/>
        <w:rPr>
          <w:color w:val="000000"/>
        </w:rPr>
      </w:pPr>
      <w:r w:rsidRPr="009C0F7C">
        <w:rPr>
          <w:color w:val="000000"/>
        </w:rPr>
        <w:t xml:space="preserve">C. Gây chiến tranh xâm lược lãnh thổ.          </w:t>
      </w:r>
    </w:p>
    <w:p w14:paraId="496A7571" w14:textId="77777777" w:rsidR="00497F9C" w:rsidRPr="009C0F7C" w:rsidRDefault="00EF40B3" w:rsidP="0010473C">
      <w:pPr>
        <w:jc w:val="both"/>
        <w:rPr>
          <w:color w:val="000000"/>
        </w:rPr>
      </w:pPr>
      <w:r w:rsidRPr="009C0F7C">
        <w:rPr>
          <w:color w:val="000000"/>
        </w:rPr>
        <w:t xml:space="preserve">D. </w:t>
      </w:r>
      <w:r w:rsidR="00CF6DF3" w:rsidRPr="009C0F7C">
        <w:rPr>
          <w:color w:val="000000"/>
        </w:rPr>
        <w:t>Mâu thuẩn, xung đột</w:t>
      </w:r>
      <w:r w:rsidR="00F761A5" w:rsidRPr="009C0F7C">
        <w:rPr>
          <w:color w:val="000000"/>
        </w:rPr>
        <w:t>.</w:t>
      </w:r>
    </w:p>
    <w:p w14:paraId="14283EA7" w14:textId="77777777" w:rsidR="00ED30CB" w:rsidRPr="009C0F7C" w:rsidRDefault="00ED60DC" w:rsidP="00BB52CF">
      <w:pPr>
        <w:spacing w:before="80"/>
        <w:ind w:right="28"/>
        <w:jc w:val="both"/>
        <w:rPr>
          <w:bCs/>
          <w:color w:val="000000"/>
        </w:rPr>
      </w:pPr>
      <w:r w:rsidRPr="009C0F7C">
        <w:rPr>
          <w:b/>
          <w:color w:val="000000"/>
        </w:rPr>
        <w:t>II. TỰ LUẬN: (5,0 điểm)</w:t>
      </w:r>
      <w:r w:rsidR="004B49A2" w:rsidRPr="009C0F7C">
        <w:rPr>
          <w:bCs/>
          <w:color w:val="000000"/>
        </w:rPr>
        <w:t xml:space="preserve"> </w:t>
      </w:r>
    </w:p>
    <w:p w14:paraId="66F854E6" w14:textId="77777777" w:rsidR="004B49A2" w:rsidRPr="009C0F7C" w:rsidRDefault="004B49A2" w:rsidP="00BB52CF">
      <w:pPr>
        <w:spacing w:before="80"/>
        <w:ind w:right="28"/>
        <w:jc w:val="both"/>
        <w:rPr>
          <w:bCs/>
          <w:color w:val="000000"/>
        </w:rPr>
      </w:pPr>
      <w:r w:rsidRPr="009C0F7C">
        <w:rPr>
          <w:b/>
          <w:color w:val="000000"/>
        </w:rPr>
        <w:t>Câu 1.</w:t>
      </w:r>
      <w:r w:rsidRPr="009C0F7C">
        <w:rPr>
          <w:bCs/>
          <w:color w:val="000000"/>
        </w:rPr>
        <w:t xml:space="preserve"> (3, 0 điểm) 1.1 Thế nào là năng động, sáng tạo?</w:t>
      </w:r>
    </w:p>
    <w:p w14:paraId="5FDDD94A" w14:textId="77777777" w:rsidR="004B49A2" w:rsidRPr="009C0F7C" w:rsidRDefault="004B49A2" w:rsidP="00BB52CF">
      <w:pPr>
        <w:spacing w:before="80"/>
        <w:ind w:right="28"/>
        <w:jc w:val="both"/>
        <w:rPr>
          <w:bCs/>
          <w:color w:val="000000"/>
        </w:rPr>
      </w:pPr>
      <w:r w:rsidRPr="009C0F7C">
        <w:rPr>
          <w:bCs/>
          <w:color w:val="000000"/>
        </w:rPr>
        <w:t>1.2 Theo em</w:t>
      </w:r>
      <w:r w:rsidR="00CC49A3" w:rsidRPr="009C0F7C">
        <w:rPr>
          <w:bCs/>
          <w:color w:val="000000"/>
        </w:rPr>
        <w:t>, học sinh</w:t>
      </w:r>
      <w:r w:rsidRPr="009C0F7C">
        <w:rPr>
          <w:bCs/>
          <w:color w:val="000000"/>
        </w:rPr>
        <w:t xml:space="preserve"> cần phải làm gì để trở thành người năng động, sáng tao?</w:t>
      </w:r>
    </w:p>
    <w:p w14:paraId="5CE5CEA3" w14:textId="77777777" w:rsidR="00ED60DC" w:rsidRPr="009C0F7C" w:rsidRDefault="004B49A2" w:rsidP="00BB52CF">
      <w:pPr>
        <w:spacing w:before="80"/>
        <w:ind w:right="28"/>
        <w:jc w:val="both"/>
        <w:rPr>
          <w:bCs/>
          <w:i/>
          <w:iCs/>
          <w:color w:val="000000"/>
        </w:rPr>
      </w:pPr>
      <w:r w:rsidRPr="009C0F7C">
        <w:rPr>
          <w:bCs/>
          <w:color w:val="000000"/>
        </w:rPr>
        <w:t xml:space="preserve">1.3 </w:t>
      </w:r>
      <w:r w:rsidR="001A437D" w:rsidRPr="009C0F7C">
        <w:rPr>
          <w:bCs/>
          <w:color w:val="000000"/>
        </w:rPr>
        <w:t xml:space="preserve">                                                   </w:t>
      </w:r>
      <w:proofErr w:type="gramStart"/>
      <w:r w:rsidR="001A437D" w:rsidRPr="009C0F7C">
        <w:rPr>
          <w:bCs/>
          <w:color w:val="000000"/>
        </w:rPr>
        <w:t xml:space="preserve">   </w:t>
      </w:r>
      <w:r w:rsidR="00F87C9A" w:rsidRPr="009C0F7C">
        <w:rPr>
          <w:bCs/>
          <w:i/>
          <w:iCs/>
          <w:color w:val="000000"/>
        </w:rPr>
        <w:t>“</w:t>
      </w:r>
      <w:proofErr w:type="gramEnd"/>
      <w:r w:rsidR="00F87C9A" w:rsidRPr="009C0F7C">
        <w:rPr>
          <w:bCs/>
          <w:i/>
          <w:iCs/>
          <w:color w:val="000000"/>
        </w:rPr>
        <w:t>Non cao cũng có đường trèo</w:t>
      </w:r>
    </w:p>
    <w:p w14:paraId="77352C7C" w14:textId="77777777" w:rsidR="00F87C9A" w:rsidRPr="009C0F7C" w:rsidRDefault="00F87C9A" w:rsidP="00BB52CF">
      <w:pPr>
        <w:spacing w:before="80"/>
        <w:ind w:right="28"/>
        <w:jc w:val="both"/>
        <w:rPr>
          <w:bCs/>
          <w:i/>
          <w:iCs/>
          <w:color w:val="000000"/>
        </w:rPr>
      </w:pPr>
      <w:r w:rsidRPr="009C0F7C">
        <w:rPr>
          <w:bCs/>
          <w:i/>
          <w:iCs/>
          <w:color w:val="000000"/>
        </w:rPr>
        <w:t xml:space="preserve">                     </w:t>
      </w:r>
      <w:r w:rsidR="001A437D" w:rsidRPr="009C0F7C">
        <w:rPr>
          <w:bCs/>
          <w:i/>
          <w:iCs/>
          <w:color w:val="000000"/>
        </w:rPr>
        <w:t xml:space="preserve">                                 </w:t>
      </w:r>
      <w:r w:rsidRPr="009C0F7C">
        <w:rPr>
          <w:bCs/>
          <w:i/>
          <w:iCs/>
          <w:color w:val="000000"/>
        </w:rPr>
        <w:t>Đường dẫu hiểm nghèo cũng có lối đi”</w:t>
      </w:r>
    </w:p>
    <w:p w14:paraId="4DF8991E" w14:textId="77777777" w:rsidR="005127FB" w:rsidRPr="009C0F7C" w:rsidRDefault="005127FB" w:rsidP="00BB52CF">
      <w:pPr>
        <w:spacing w:before="80"/>
        <w:ind w:right="28"/>
        <w:jc w:val="both"/>
        <w:rPr>
          <w:bCs/>
          <w:color w:val="000000"/>
        </w:rPr>
      </w:pPr>
      <w:r w:rsidRPr="009C0F7C">
        <w:rPr>
          <w:bCs/>
          <w:color w:val="000000"/>
        </w:rPr>
        <w:t>Câu ca dao trên có nội dung liên quan đến chuẩn mực đạo đức nào của con người và khuyên chúng ta điều gì?</w:t>
      </w:r>
    </w:p>
    <w:p w14:paraId="5516E857" w14:textId="77777777" w:rsidR="00035183" w:rsidRPr="009C0F7C" w:rsidRDefault="00035183" w:rsidP="00BB52CF">
      <w:pPr>
        <w:spacing w:before="80"/>
        <w:ind w:right="28"/>
        <w:jc w:val="both"/>
        <w:rPr>
          <w:bCs/>
          <w:color w:val="000000"/>
        </w:rPr>
      </w:pPr>
      <w:r w:rsidRPr="009C0F7C">
        <w:rPr>
          <w:b/>
          <w:color w:val="000000"/>
        </w:rPr>
        <w:t xml:space="preserve">Câu </w:t>
      </w:r>
      <w:r w:rsidR="004B49A2" w:rsidRPr="009C0F7C">
        <w:rPr>
          <w:b/>
          <w:color w:val="000000"/>
        </w:rPr>
        <w:t>2</w:t>
      </w:r>
      <w:r w:rsidRPr="009C0F7C">
        <w:rPr>
          <w:b/>
          <w:color w:val="000000"/>
        </w:rPr>
        <w:t>.</w:t>
      </w:r>
      <w:r w:rsidRPr="009C0F7C">
        <w:rPr>
          <w:bCs/>
          <w:color w:val="000000"/>
        </w:rPr>
        <w:t xml:space="preserve"> (2, 0 điểm) </w:t>
      </w:r>
      <w:r w:rsidR="004B49A2" w:rsidRPr="009C0F7C">
        <w:rPr>
          <w:bCs/>
          <w:color w:val="000000"/>
        </w:rPr>
        <w:t>2</w:t>
      </w:r>
      <w:r w:rsidRPr="009C0F7C">
        <w:rPr>
          <w:bCs/>
          <w:color w:val="000000"/>
        </w:rPr>
        <w:t>.1 Em hãy nêu 4 truyền thống tốt đẹp của dân tộc Việt Nam?</w:t>
      </w:r>
    </w:p>
    <w:p w14:paraId="6ADC46A4" w14:textId="77777777" w:rsidR="005137BF" w:rsidRPr="009C0F7C" w:rsidRDefault="004B49A2" w:rsidP="00BB52CF">
      <w:pPr>
        <w:jc w:val="both"/>
        <w:rPr>
          <w:rFonts w:eastAsia="Calibri"/>
          <w:b/>
          <w:color w:val="000000"/>
          <w:sz w:val="28"/>
          <w:szCs w:val="28"/>
        </w:rPr>
      </w:pPr>
      <w:r w:rsidRPr="009C0F7C">
        <w:rPr>
          <w:bCs/>
          <w:color w:val="000000"/>
        </w:rPr>
        <w:t>2</w:t>
      </w:r>
      <w:r w:rsidR="00035183" w:rsidRPr="009C0F7C">
        <w:rPr>
          <w:bCs/>
          <w:color w:val="000000"/>
        </w:rPr>
        <w:t xml:space="preserve">.2 </w:t>
      </w:r>
      <w:r w:rsidR="005137BF" w:rsidRPr="009C0F7C">
        <w:rPr>
          <w:rFonts w:eastAsia="Calibri"/>
          <w:b/>
          <w:color w:val="000000"/>
          <w:sz w:val="28"/>
          <w:szCs w:val="28"/>
        </w:rPr>
        <w:t>Tình huống:</w:t>
      </w:r>
      <w:r w:rsidR="005C4AD2" w:rsidRPr="009C0F7C">
        <w:rPr>
          <w:rFonts w:eastAsia="Calibri"/>
          <w:b/>
          <w:color w:val="000000"/>
          <w:sz w:val="28"/>
          <w:szCs w:val="28"/>
        </w:rPr>
        <w:t xml:space="preserve"> </w:t>
      </w:r>
      <w:r w:rsidR="005137BF" w:rsidRPr="009C0F7C">
        <w:rPr>
          <w:rFonts w:eastAsia="Calibri"/>
          <w:i/>
          <w:color w:val="000000"/>
        </w:rPr>
        <w:t xml:space="preserve">Hiện nay, trường em đang có kế hoạch tổ chức “Hội thi hát Dân ca các vùng miền”. Bạn A là học sinh lớp 9/1 hát dân ca rất xuất sắc nhưng bạn lại từ chối lời đề nghị của các bạn trong lớp là chọn bạn tham gia hội thi. Bạn A cho rằng: “Hiện nay, hát dân ca đã cổ hủ, lạc hậu không còn phù hợp nữa, tớ sẽ không tham gia hội thi, giá như có Hội thi “Nhảy theo nhạc” tớ sẽ hưởng ứng hết mình”. </w:t>
      </w:r>
    </w:p>
    <w:p w14:paraId="1F8EF725" w14:textId="77777777" w:rsidR="005137BF" w:rsidRPr="009C0F7C" w:rsidRDefault="005137BF" w:rsidP="00BB52CF">
      <w:pPr>
        <w:ind w:firstLine="720"/>
        <w:jc w:val="both"/>
        <w:rPr>
          <w:rFonts w:eastAsia="Calibri"/>
          <w:color w:val="000000"/>
        </w:rPr>
      </w:pPr>
      <w:r w:rsidRPr="009C0F7C">
        <w:rPr>
          <w:rFonts w:eastAsia="Calibri"/>
          <w:color w:val="000000"/>
        </w:rPr>
        <w:t>Trong tình huống này:</w:t>
      </w:r>
      <w:r w:rsidR="005C4AD2" w:rsidRPr="009C0F7C">
        <w:rPr>
          <w:rFonts w:eastAsia="Calibri"/>
          <w:color w:val="000000"/>
        </w:rPr>
        <w:t xml:space="preserve"> </w:t>
      </w:r>
      <w:r w:rsidRPr="009C0F7C">
        <w:rPr>
          <w:rFonts w:eastAsia="Calibri"/>
          <w:color w:val="000000"/>
        </w:rPr>
        <w:t>Nếu em là một học sinh học lớp 9/1, em sẽ ứng xử như thế nào?</w:t>
      </w:r>
    </w:p>
    <w:p w14:paraId="4AABF9C4" w14:textId="77777777" w:rsidR="005C4AD2" w:rsidRPr="009C0F7C" w:rsidRDefault="005C4AD2" w:rsidP="005C4AD2">
      <w:pPr>
        <w:spacing w:line="276" w:lineRule="auto"/>
        <w:ind w:firstLine="720"/>
        <w:jc w:val="both"/>
        <w:rPr>
          <w:rFonts w:eastAsia="Calibri"/>
          <w:color w:val="000000"/>
        </w:rPr>
      </w:pPr>
    </w:p>
    <w:p w14:paraId="57A17283" w14:textId="12FC39AE" w:rsidR="00640BA5" w:rsidRDefault="005C4AD2" w:rsidP="0079078D">
      <w:pPr>
        <w:spacing w:line="276" w:lineRule="auto"/>
        <w:ind w:firstLine="720"/>
        <w:jc w:val="center"/>
      </w:pPr>
      <w:r w:rsidRPr="009C0F7C">
        <w:rPr>
          <w:rFonts w:eastAsia="Calibri"/>
          <w:color w:val="000000"/>
        </w:rPr>
        <w:t>-Hết-</w:t>
      </w:r>
    </w:p>
    <w:p w14:paraId="67B2E5CD" w14:textId="77777777" w:rsidR="00640BA5" w:rsidRDefault="00640BA5" w:rsidP="007E130F">
      <w:pPr>
        <w:ind w:right="422"/>
        <w:jc w:val="both"/>
      </w:pPr>
    </w:p>
    <w:p w14:paraId="5526DDFC" w14:textId="77777777" w:rsidR="00640BA5" w:rsidRDefault="00640BA5" w:rsidP="007E130F">
      <w:pPr>
        <w:ind w:right="422"/>
        <w:jc w:val="both"/>
      </w:pPr>
    </w:p>
    <w:p w14:paraId="4F1EF7B2" w14:textId="77777777" w:rsidR="00640BA5" w:rsidRDefault="00640BA5" w:rsidP="007E130F">
      <w:pPr>
        <w:ind w:right="422"/>
        <w:jc w:val="both"/>
      </w:pPr>
      <w:bookmarkStart w:id="2" w:name="_GoBack"/>
      <w:bookmarkEnd w:id="2"/>
    </w:p>
    <w:p w14:paraId="721137C2" w14:textId="77777777" w:rsidR="00640BA5" w:rsidRDefault="00640BA5" w:rsidP="007E130F">
      <w:pPr>
        <w:ind w:right="422"/>
        <w:jc w:val="both"/>
      </w:pPr>
    </w:p>
    <w:p w14:paraId="1995145A" w14:textId="77777777" w:rsidR="00640BA5" w:rsidRDefault="00640BA5" w:rsidP="007E130F">
      <w:pPr>
        <w:ind w:right="422"/>
        <w:jc w:val="both"/>
      </w:pPr>
    </w:p>
    <w:p w14:paraId="073A7260" w14:textId="77777777" w:rsidR="00640BA5" w:rsidRDefault="00640BA5" w:rsidP="007E130F">
      <w:pPr>
        <w:ind w:right="422"/>
        <w:jc w:val="both"/>
      </w:pPr>
    </w:p>
    <w:p w14:paraId="684290C2" w14:textId="77777777" w:rsidR="00640BA5" w:rsidRDefault="00640BA5" w:rsidP="007E130F">
      <w:pPr>
        <w:ind w:right="422"/>
        <w:jc w:val="both"/>
      </w:pPr>
    </w:p>
    <w:p w14:paraId="5CB8520B" w14:textId="77777777" w:rsidR="00640BA5" w:rsidRDefault="00640BA5" w:rsidP="007E130F">
      <w:pPr>
        <w:ind w:right="422"/>
        <w:jc w:val="both"/>
      </w:pPr>
    </w:p>
    <w:p w14:paraId="26305B98" w14:textId="77777777" w:rsidR="00640BA5" w:rsidRDefault="00640BA5" w:rsidP="007E130F">
      <w:pPr>
        <w:ind w:right="422"/>
        <w:jc w:val="both"/>
      </w:pPr>
    </w:p>
    <w:p w14:paraId="2836A9C4" w14:textId="77777777" w:rsidR="00640BA5" w:rsidRDefault="00640BA5" w:rsidP="007E130F">
      <w:pPr>
        <w:ind w:right="422"/>
        <w:jc w:val="both"/>
      </w:pPr>
    </w:p>
    <w:p w14:paraId="541B8BFC" w14:textId="77777777" w:rsidR="00640BA5" w:rsidRDefault="00640BA5" w:rsidP="007E130F">
      <w:pPr>
        <w:ind w:right="422"/>
        <w:jc w:val="both"/>
      </w:pPr>
    </w:p>
    <w:p w14:paraId="3FD61CD6" w14:textId="77777777" w:rsidR="00640BA5" w:rsidRDefault="00640BA5" w:rsidP="007E130F">
      <w:pPr>
        <w:ind w:right="422"/>
        <w:jc w:val="both"/>
      </w:pPr>
    </w:p>
    <w:p w14:paraId="141D12DD" w14:textId="77777777" w:rsidR="00640BA5" w:rsidRDefault="00640BA5" w:rsidP="007E130F">
      <w:pPr>
        <w:ind w:right="422"/>
        <w:jc w:val="both"/>
      </w:pPr>
    </w:p>
    <w:p w14:paraId="3A6968F3" w14:textId="77777777" w:rsidR="00640BA5" w:rsidRDefault="00640BA5" w:rsidP="007E130F">
      <w:pPr>
        <w:ind w:right="422"/>
        <w:jc w:val="both"/>
      </w:pPr>
    </w:p>
    <w:p w14:paraId="78EC02BF" w14:textId="77777777" w:rsidR="00640BA5" w:rsidRDefault="00640BA5" w:rsidP="007E130F">
      <w:pPr>
        <w:ind w:right="422"/>
        <w:jc w:val="both"/>
      </w:pPr>
    </w:p>
    <w:p w14:paraId="11325CBD" w14:textId="77777777" w:rsidR="00640BA5" w:rsidRDefault="00640BA5" w:rsidP="007E130F">
      <w:pPr>
        <w:ind w:right="422"/>
        <w:jc w:val="both"/>
      </w:pPr>
    </w:p>
    <w:p w14:paraId="541C822B" w14:textId="77777777" w:rsidR="00640BA5" w:rsidRDefault="00640BA5" w:rsidP="007E130F">
      <w:pPr>
        <w:ind w:right="422"/>
        <w:jc w:val="both"/>
      </w:pPr>
    </w:p>
    <w:p w14:paraId="64BA9EB6" w14:textId="77777777" w:rsidR="00640BA5" w:rsidRDefault="00640BA5" w:rsidP="007E130F">
      <w:pPr>
        <w:ind w:right="422"/>
        <w:jc w:val="both"/>
      </w:pPr>
    </w:p>
    <w:p w14:paraId="666785F4" w14:textId="77777777" w:rsidR="00640BA5" w:rsidRDefault="00640BA5" w:rsidP="007E130F">
      <w:pPr>
        <w:ind w:right="422"/>
        <w:jc w:val="both"/>
      </w:pPr>
    </w:p>
    <w:p w14:paraId="2C8AD9AD" w14:textId="77777777" w:rsidR="00640BA5" w:rsidRDefault="00640BA5" w:rsidP="007E130F">
      <w:pPr>
        <w:ind w:right="422"/>
        <w:jc w:val="both"/>
      </w:pPr>
    </w:p>
    <w:p w14:paraId="65CD9B3C" w14:textId="77777777" w:rsidR="00640BA5" w:rsidRDefault="00640BA5" w:rsidP="007E130F">
      <w:pPr>
        <w:ind w:right="422"/>
        <w:jc w:val="both"/>
      </w:pPr>
    </w:p>
    <w:p w14:paraId="1BC94163" w14:textId="77777777" w:rsidR="00640BA5" w:rsidRDefault="00640BA5" w:rsidP="007E130F">
      <w:pPr>
        <w:ind w:right="422"/>
        <w:jc w:val="both"/>
      </w:pPr>
    </w:p>
    <w:p w14:paraId="12DE3EB8" w14:textId="77777777" w:rsidR="00640BA5" w:rsidRDefault="00640BA5" w:rsidP="007E130F">
      <w:pPr>
        <w:ind w:right="422"/>
        <w:jc w:val="both"/>
      </w:pPr>
    </w:p>
    <w:p w14:paraId="7318E4D1" w14:textId="77777777" w:rsidR="00640BA5" w:rsidRDefault="00640BA5" w:rsidP="007E130F">
      <w:pPr>
        <w:ind w:right="422"/>
        <w:jc w:val="both"/>
      </w:pPr>
    </w:p>
    <w:p w14:paraId="1D0F2D2C" w14:textId="77777777" w:rsidR="00640BA5" w:rsidRDefault="00640BA5" w:rsidP="007E130F">
      <w:pPr>
        <w:ind w:right="422"/>
        <w:jc w:val="both"/>
      </w:pPr>
    </w:p>
    <w:p w14:paraId="6A44C593" w14:textId="77777777" w:rsidR="00640BA5" w:rsidRDefault="00640BA5" w:rsidP="007E130F">
      <w:pPr>
        <w:ind w:right="422"/>
        <w:jc w:val="both"/>
      </w:pPr>
    </w:p>
    <w:p w14:paraId="6B5C9B60" w14:textId="77777777" w:rsidR="00640BA5" w:rsidRDefault="00640BA5" w:rsidP="007E130F">
      <w:pPr>
        <w:ind w:right="422"/>
        <w:jc w:val="both"/>
      </w:pPr>
    </w:p>
    <w:p w14:paraId="5AC19F32" w14:textId="77777777" w:rsidR="00640BA5" w:rsidRPr="003574A6" w:rsidRDefault="00640BA5" w:rsidP="007E130F">
      <w:pPr>
        <w:ind w:right="422"/>
        <w:jc w:val="both"/>
      </w:pPr>
    </w:p>
    <w:sectPr w:rsidR="00640BA5" w:rsidRPr="003574A6" w:rsidSect="00C94C62">
      <w:headerReference w:type="even" r:id="rId7"/>
      <w:headerReference w:type="default" r:id="rId8"/>
      <w:footerReference w:type="even" r:id="rId9"/>
      <w:footerReference w:type="default" r:id="rId10"/>
      <w:headerReference w:type="first" r:id="rId11"/>
      <w:footerReference w:type="first" r:id="rId12"/>
      <w:pgSz w:w="11907" w:h="16840" w:code="9"/>
      <w:pgMar w:top="699" w:right="680" w:bottom="680" w:left="851" w:header="284" w:footer="511"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BF98" w14:textId="77777777" w:rsidR="002977E7" w:rsidRDefault="002977E7">
      <w:r>
        <w:separator/>
      </w:r>
    </w:p>
  </w:endnote>
  <w:endnote w:type="continuationSeparator" w:id="0">
    <w:p w14:paraId="4C3E7177" w14:textId="77777777" w:rsidR="002977E7" w:rsidRDefault="0029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AE1C" w14:textId="77777777"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B58DE" w14:textId="77777777" w:rsidR="009C75E9" w:rsidRDefault="009C75E9" w:rsidP="00C935A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88F4" w14:textId="1FD129F9" w:rsidR="009C75E9" w:rsidRPr="009C0F7C" w:rsidRDefault="009C75E9" w:rsidP="0071012E">
    <w:pPr>
      <w:pStyle w:val="Footer"/>
      <w:pBdr>
        <w:top w:val="single" w:sz="4" w:space="1" w:color="auto"/>
      </w:pBdr>
      <w:ind w:right="360"/>
      <w:jc w:val="right"/>
      <w:rPr>
        <w:rFonts w:ascii="Times New Roman" w:hAnsi="Times New Roman"/>
        <w:color w:val="000000"/>
        <w:lang w:val="nl-NL"/>
      </w:rPr>
    </w:pPr>
    <w:r w:rsidRPr="009C0F7C">
      <w:rPr>
        <w:rStyle w:val="PageNumber"/>
        <w:rFonts w:ascii="Times New Roman" w:hAnsi="Times New Roman"/>
        <w:color w:val="000000"/>
      </w:rPr>
      <w:t xml:space="preserve">Trang </w:t>
    </w:r>
    <w:r w:rsidRPr="009C0F7C">
      <w:rPr>
        <w:rStyle w:val="PageNumber"/>
        <w:rFonts w:ascii="Times New Roman" w:hAnsi="Times New Roman"/>
        <w:color w:val="000000"/>
      </w:rPr>
      <w:fldChar w:fldCharType="begin"/>
    </w:r>
    <w:r w:rsidRPr="009C0F7C">
      <w:rPr>
        <w:rStyle w:val="PageNumber"/>
        <w:rFonts w:ascii="Times New Roman" w:hAnsi="Times New Roman"/>
        <w:color w:val="000000"/>
      </w:rPr>
      <w:instrText xml:space="preserve"> PAGE </w:instrText>
    </w:r>
    <w:r w:rsidRPr="009C0F7C">
      <w:rPr>
        <w:rStyle w:val="PageNumber"/>
        <w:rFonts w:ascii="Times New Roman" w:hAnsi="Times New Roman"/>
        <w:color w:val="000000"/>
      </w:rPr>
      <w:fldChar w:fldCharType="separate"/>
    </w:r>
    <w:r w:rsidR="0079078D">
      <w:rPr>
        <w:rStyle w:val="PageNumber"/>
        <w:rFonts w:ascii="Times New Roman" w:hAnsi="Times New Roman"/>
        <w:noProof/>
        <w:color w:val="000000"/>
      </w:rPr>
      <w:t>3</w:t>
    </w:r>
    <w:r w:rsidRPr="009C0F7C">
      <w:rPr>
        <w:rStyle w:val="PageNumber"/>
        <w:rFonts w:ascii="Times New Roman" w:hAnsi="Times New Roman"/>
        <w:color w:val="000000"/>
      </w:rPr>
      <w:fldChar w:fldCharType="end"/>
    </w:r>
    <w:r w:rsidRPr="009C0F7C">
      <w:rPr>
        <w:rStyle w:val="PageNumber"/>
        <w:rFonts w:ascii="Times New Roman" w:hAnsi="Times New Roman"/>
        <w:color w:val="000000"/>
      </w:rPr>
      <w:t xml:space="preserve">/2 – Mã đề </w:t>
    </w:r>
    <w:r w:rsidR="004B49A2" w:rsidRPr="009C0F7C">
      <w:rPr>
        <w:rStyle w:val="PageNumber"/>
        <w:rFonts w:ascii="Times New Roman" w:hAnsi="Times New Roman"/>
        <w:color w:val="000000"/>
      </w:rPr>
      <w:t>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838C" w14:textId="77777777" w:rsidR="003E3FF1" w:rsidRDefault="003E3F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BFC6" w14:textId="77777777" w:rsidR="002977E7" w:rsidRDefault="002977E7">
      <w:r>
        <w:separator/>
      </w:r>
    </w:p>
  </w:footnote>
  <w:footnote w:type="continuationSeparator" w:id="0">
    <w:p w14:paraId="52A23DC2" w14:textId="77777777" w:rsidR="002977E7" w:rsidRDefault="00297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A8CC" w14:textId="77777777" w:rsidR="003E3FF1" w:rsidRDefault="003E3F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35D1" w14:textId="77777777" w:rsidR="003E3FF1" w:rsidRDefault="003E3F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D512" w14:textId="77777777" w:rsidR="003E3FF1" w:rsidRDefault="003E3F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7C62DA3"/>
    <w:multiLevelType w:val="hybridMultilevel"/>
    <w:tmpl w:val="12A0D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A68EE"/>
    <w:multiLevelType w:val="hybridMultilevel"/>
    <w:tmpl w:val="F9BADB28"/>
    <w:lvl w:ilvl="0" w:tplc="0BDE8E64">
      <w:start w:val="1"/>
      <w:numFmt w:val="upperRoman"/>
      <w:lvlText w:val="%1."/>
      <w:lvlJc w:val="left"/>
      <w:pPr>
        <w:ind w:left="1080" w:hanging="720"/>
      </w:pPr>
      <w:rPr>
        <w:rFonts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477545"/>
    <w:multiLevelType w:val="hybridMultilevel"/>
    <w:tmpl w:val="55DEA8F0"/>
    <w:lvl w:ilvl="0" w:tplc="A7A87DDA">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6195404"/>
    <w:multiLevelType w:val="hybridMultilevel"/>
    <w:tmpl w:val="491E5832"/>
    <w:lvl w:ilvl="0" w:tplc="FE0846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C37505"/>
    <w:multiLevelType w:val="hybridMultilevel"/>
    <w:tmpl w:val="4C4C6F50"/>
    <w:lvl w:ilvl="0" w:tplc="CD4EBF40">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005B63"/>
    <w:multiLevelType w:val="hybridMultilevel"/>
    <w:tmpl w:val="08CE1F8A"/>
    <w:lvl w:ilvl="0" w:tplc="FFFFFFFF">
      <w:start w:val="1"/>
      <w:numFmt w:val="upperLetter"/>
      <w:lvlText w:val="%1."/>
      <w:lvlJc w:val="left"/>
      <w:pPr>
        <w:ind w:left="720" w:hanging="360"/>
      </w:pPr>
      <w:rPr>
        <w:rFonts w:ascii="Times New Roman" w:eastAsia="Arial"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917AEA"/>
    <w:multiLevelType w:val="hybridMultilevel"/>
    <w:tmpl w:val="7952BA34"/>
    <w:lvl w:ilvl="0" w:tplc="FFFFFFFF">
      <w:start w:val="1"/>
      <w:numFmt w:val="upperLetter"/>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8" w15:restartNumberingAfterBreak="0">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0"/>
  </w:num>
  <w:num w:numId="3">
    <w:abstractNumId w:val="12"/>
  </w:num>
  <w:num w:numId="4">
    <w:abstractNumId w:val="44"/>
  </w:num>
  <w:num w:numId="5">
    <w:abstractNumId w:val="4"/>
  </w:num>
  <w:num w:numId="6">
    <w:abstractNumId w:val="18"/>
  </w:num>
  <w:num w:numId="7">
    <w:abstractNumId w:val="34"/>
  </w:num>
  <w:num w:numId="8">
    <w:abstractNumId w:val="24"/>
  </w:num>
  <w:num w:numId="9">
    <w:abstractNumId w:val="8"/>
  </w:num>
  <w:num w:numId="10">
    <w:abstractNumId w:val="2"/>
  </w:num>
  <w:num w:numId="11">
    <w:abstractNumId w:val="1"/>
  </w:num>
  <w:num w:numId="12">
    <w:abstractNumId w:val="41"/>
  </w:num>
  <w:num w:numId="13">
    <w:abstractNumId w:val="47"/>
  </w:num>
  <w:num w:numId="14">
    <w:abstractNumId w:val="49"/>
  </w:num>
  <w:num w:numId="15">
    <w:abstractNumId w:val="32"/>
  </w:num>
  <w:num w:numId="16">
    <w:abstractNumId w:val="21"/>
  </w:num>
  <w:num w:numId="17">
    <w:abstractNumId w:val="3"/>
  </w:num>
  <w:num w:numId="18">
    <w:abstractNumId w:val="5"/>
  </w:num>
  <w:num w:numId="19">
    <w:abstractNumId w:val="9"/>
  </w:num>
  <w:num w:numId="20">
    <w:abstractNumId w:val="11"/>
  </w:num>
  <w:num w:numId="21">
    <w:abstractNumId w:val="16"/>
  </w:num>
  <w:num w:numId="22">
    <w:abstractNumId w:val="28"/>
  </w:num>
  <w:num w:numId="23">
    <w:abstractNumId w:val="17"/>
  </w:num>
  <w:num w:numId="24">
    <w:abstractNumId w:val="46"/>
  </w:num>
  <w:num w:numId="25">
    <w:abstractNumId w:val="37"/>
  </w:num>
  <w:num w:numId="26">
    <w:abstractNumId w:val="13"/>
  </w:num>
  <w:num w:numId="27">
    <w:abstractNumId w:val="48"/>
  </w:num>
  <w:num w:numId="28">
    <w:abstractNumId w:val="22"/>
  </w:num>
  <w:num w:numId="29">
    <w:abstractNumId w:val="23"/>
  </w:num>
  <w:num w:numId="30">
    <w:abstractNumId w:val="10"/>
  </w:num>
  <w:num w:numId="31">
    <w:abstractNumId w:val="26"/>
  </w:num>
  <w:num w:numId="32">
    <w:abstractNumId w:val="39"/>
  </w:num>
  <w:num w:numId="33">
    <w:abstractNumId w:val="29"/>
  </w:num>
  <w:num w:numId="34">
    <w:abstractNumId w:val="7"/>
  </w:num>
  <w:num w:numId="35">
    <w:abstractNumId w:val="0"/>
  </w:num>
  <w:num w:numId="36">
    <w:abstractNumId w:val="6"/>
  </w:num>
  <w:num w:numId="37">
    <w:abstractNumId w:val="14"/>
  </w:num>
  <w:num w:numId="38">
    <w:abstractNumId w:val="19"/>
  </w:num>
  <w:num w:numId="39">
    <w:abstractNumId w:val="36"/>
  </w:num>
  <w:num w:numId="40">
    <w:abstractNumId w:val="20"/>
  </w:num>
  <w:num w:numId="41">
    <w:abstractNumId w:val="31"/>
  </w:num>
  <w:num w:numId="42">
    <w:abstractNumId w:val="38"/>
  </w:num>
  <w:num w:numId="43">
    <w:abstractNumId w:val="15"/>
  </w:num>
  <w:num w:numId="44">
    <w:abstractNumId w:val="27"/>
  </w:num>
  <w:num w:numId="45">
    <w:abstractNumId w:val="42"/>
  </w:num>
  <w:num w:numId="46">
    <w:abstractNumId w:val="45"/>
  </w:num>
  <w:num w:numId="47">
    <w:abstractNumId w:val="30"/>
  </w:num>
  <w:num w:numId="48">
    <w:abstractNumId w:val="35"/>
  </w:num>
  <w:num w:numId="49">
    <w:abstractNumId w:val="4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A2"/>
    <w:rsid w:val="000114F5"/>
    <w:rsid w:val="000130F4"/>
    <w:rsid w:val="000232A5"/>
    <w:rsid w:val="00025117"/>
    <w:rsid w:val="00027E8A"/>
    <w:rsid w:val="00035183"/>
    <w:rsid w:val="00041D89"/>
    <w:rsid w:val="00057767"/>
    <w:rsid w:val="000577A8"/>
    <w:rsid w:val="00093EF6"/>
    <w:rsid w:val="00094FC3"/>
    <w:rsid w:val="000B276C"/>
    <w:rsid w:val="000B6A2A"/>
    <w:rsid w:val="000B76DF"/>
    <w:rsid w:val="000B773E"/>
    <w:rsid w:val="000C2406"/>
    <w:rsid w:val="000C4326"/>
    <w:rsid w:val="000C76DF"/>
    <w:rsid w:val="000D218D"/>
    <w:rsid w:val="000E61C8"/>
    <w:rsid w:val="000F1AFC"/>
    <w:rsid w:val="000F576C"/>
    <w:rsid w:val="00101B6E"/>
    <w:rsid w:val="00102CAD"/>
    <w:rsid w:val="0010473C"/>
    <w:rsid w:val="00115E9C"/>
    <w:rsid w:val="00116CBE"/>
    <w:rsid w:val="0015257A"/>
    <w:rsid w:val="001540EC"/>
    <w:rsid w:val="0016410A"/>
    <w:rsid w:val="00166517"/>
    <w:rsid w:val="00167CE3"/>
    <w:rsid w:val="00185783"/>
    <w:rsid w:val="001869DF"/>
    <w:rsid w:val="00191CB0"/>
    <w:rsid w:val="0019298B"/>
    <w:rsid w:val="00197035"/>
    <w:rsid w:val="001A00EE"/>
    <w:rsid w:val="001A437D"/>
    <w:rsid w:val="001B217F"/>
    <w:rsid w:val="001C7669"/>
    <w:rsid w:val="001F5584"/>
    <w:rsid w:val="002004BE"/>
    <w:rsid w:val="00200B9D"/>
    <w:rsid w:val="00216689"/>
    <w:rsid w:val="0022661F"/>
    <w:rsid w:val="00227D13"/>
    <w:rsid w:val="0023075C"/>
    <w:rsid w:val="00263222"/>
    <w:rsid w:val="00270C8B"/>
    <w:rsid w:val="00273092"/>
    <w:rsid w:val="002731B6"/>
    <w:rsid w:val="002769A3"/>
    <w:rsid w:val="0029187D"/>
    <w:rsid w:val="00293728"/>
    <w:rsid w:val="0029388C"/>
    <w:rsid w:val="002977E7"/>
    <w:rsid w:val="002A34A2"/>
    <w:rsid w:val="002A690D"/>
    <w:rsid w:val="002B4BD7"/>
    <w:rsid w:val="002B4EEA"/>
    <w:rsid w:val="002C755B"/>
    <w:rsid w:val="002E1355"/>
    <w:rsid w:val="002F58B4"/>
    <w:rsid w:val="0030190A"/>
    <w:rsid w:val="00307E9C"/>
    <w:rsid w:val="003101D5"/>
    <w:rsid w:val="003177DE"/>
    <w:rsid w:val="00327DEE"/>
    <w:rsid w:val="00330799"/>
    <w:rsid w:val="00341AAB"/>
    <w:rsid w:val="00346D17"/>
    <w:rsid w:val="00355548"/>
    <w:rsid w:val="00356A96"/>
    <w:rsid w:val="003574A6"/>
    <w:rsid w:val="00365126"/>
    <w:rsid w:val="003662A8"/>
    <w:rsid w:val="00385FDA"/>
    <w:rsid w:val="00387CBC"/>
    <w:rsid w:val="00390C9B"/>
    <w:rsid w:val="003A2432"/>
    <w:rsid w:val="003B06E2"/>
    <w:rsid w:val="003B3582"/>
    <w:rsid w:val="003B46E6"/>
    <w:rsid w:val="003E1864"/>
    <w:rsid w:val="003E2E15"/>
    <w:rsid w:val="003E3A91"/>
    <w:rsid w:val="003E3FF1"/>
    <w:rsid w:val="003E6962"/>
    <w:rsid w:val="003F5868"/>
    <w:rsid w:val="00403C94"/>
    <w:rsid w:val="00415931"/>
    <w:rsid w:val="00431EC7"/>
    <w:rsid w:val="0043785C"/>
    <w:rsid w:val="004513A8"/>
    <w:rsid w:val="0045167B"/>
    <w:rsid w:val="004520AE"/>
    <w:rsid w:val="0046140C"/>
    <w:rsid w:val="0047243A"/>
    <w:rsid w:val="0047244D"/>
    <w:rsid w:val="0047251D"/>
    <w:rsid w:val="0047256A"/>
    <w:rsid w:val="00497F9C"/>
    <w:rsid w:val="004A6DEB"/>
    <w:rsid w:val="004B49A2"/>
    <w:rsid w:val="004C22F3"/>
    <w:rsid w:val="004C652E"/>
    <w:rsid w:val="004E1700"/>
    <w:rsid w:val="004E1DAA"/>
    <w:rsid w:val="004E54F0"/>
    <w:rsid w:val="004E6060"/>
    <w:rsid w:val="004E70DE"/>
    <w:rsid w:val="00501391"/>
    <w:rsid w:val="005023E7"/>
    <w:rsid w:val="0050443D"/>
    <w:rsid w:val="005127FB"/>
    <w:rsid w:val="005137BF"/>
    <w:rsid w:val="00520FE4"/>
    <w:rsid w:val="00530A07"/>
    <w:rsid w:val="00531063"/>
    <w:rsid w:val="00536669"/>
    <w:rsid w:val="00544647"/>
    <w:rsid w:val="00544C5A"/>
    <w:rsid w:val="00544C65"/>
    <w:rsid w:val="00545FD8"/>
    <w:rsid w:val="0054780B"/>
    <w:rsid w:val="005571B4"/>
    <w:rsid w:val="0055722C"/>
    <w:rsid w:val="0056627A"/>
    <w:rsid w:val="00570E7C"/>
    <w:rsid w:val="005763AC"/>
    <w:rsid w:val="0058014B"/>
    <w:rsid w:val="005A0646"/>
    <w:rsid w:val="005A3C9F"/>
    <w:rsid w:val="005A7931"/>
    <w:rsid w:val="005B52DD"/>
    <w:rsid w:val="005C4AD2"/>
    <w:rsid w:val="005E24BB"/>
    <w:rsid w:val="005E3D7F"/>
    <w:rsid w:val="005E4E16"/>
    <w:rsid w:val="005F16AB"/>
    <w:rsid w:val="005F5ECA"/>
    <w:rsid w:val="006008BB"/>
    <w:rsid w:val="0061359B"/>
    <w:rsid w:val="0062195C"/>
    <w:rsid w:val="00625D54"/>
    <w:rsid w:val="00636DCB"/>
    <w:rsid w:val="0064026F"/>
    <w:rsid w:val="00640BA5"/>
    <w:rsid w:val="00642DC0"/>
    <w:rsid w:val="006643A3"/>
    <w:rsid w:val="006665E3"/>
    <w:rsid w:val="006673E2"/>
    <w:rsid w:val="006720A6"/>
    <w:rsid w:val="0067312E"/>
    <w:rsid w:val="006862B2"/>
    <w:rsid w:val="006A742D"/>
    <w:rsid w:val="006C3185"/>
    <w:rsid w:val="006C3970"/>
    <w:rsid w:val="006C5F3A"/>
    <w:rsid w:val="006E6D6B"/>
    <w:rsid w:val="006F5E19"/>
    <w:rsid w:val="007030F3"/>
    <w:rsid w:val="007065B2"/>
    <w:rsid w:val="00706952"/>
    <w:rsid w:val="0071012E"/>
    <w:rsid w:val="00721165"/>
    <w:rsid w:val="00722C7A"/>
    <w:rsid w:val="00722DF1"/>
    <w:rsid w:val="00725833"/>
    <w:rsid w:val="00725BB9"/>
    <w:rsid w:val="00731C35"/>
    <w:rsid w:val="00735929"/>
    <w:rsid w:val="007408BB"/>
    <w:rsid w:val="00745694"/>
    <w:rsid w:val="00745850"/>
    <w:rsid w:val="00746E37"/>
    <w:rsid w:val="00754B6E"/>
    <w:rsid w:val="007723F2"/>
    <w:rsid w:val="00776F7A"/>
    <w:rsid w:val="007802F4"/>
    <w:rsid w:val="00780950"/>
    <w:rsid w:val="0079078D"/>
    <w:rsid w:val="00790E61"/>
    <w:rsid w:val="00794BF8"/>
    <w:rsid w:val="007A085D"/>
    <w:rsid w:val="007B2946"/>
    <w:rsid w:val="007B3EEA"/>
    <w:rsid w:val="007B5AB7"/>
    <w:rsid w:val="007B76ED"/>
    <w:rsid w:val="007B7AB6"/>
    <w:rsid w:val="007C1F35"/>
    <w:rsid w:val="007D77DD"/>
    <w:rsid w:val="007E0270"/>
    <w:rsid w:val="007E0C2C"/>
    <w:rsid w:val="007E130F"/>
    <w:rsid w:val="007E2567"/>
    <w:rsid w:val="00810E88"/>
    <w:rsid w:val="00826D7C"/>
    <w:rsid w:val="008375FB"/>
    <w:rsid w:val="00841143"/>
    <w:rsid w:val="008464E3"/>
    <w:rsid w:val="0084724D"/>
    <w:rsid w:val="00857B0A"/>
    <w:rsid w:val="00865335"/>
    <w:rsid w:val="008829A7"/>
    <w:rsid w:val="00886143"/>
    <w:rsid w:val="00890B8A"/>
    <w:rsid w:val="008A04B8"/>
    <w:rsid w:val="008B70E9"/>
    <w:rsid w:val="008C0AD4"/>
    <w:rsid w:val="008C4694"/>
    <w:rsid w:val="008C52B6"/>
    <w:rsid w:val="008D3D9B"/>
    <w:rsid w:val="008D6499"/>
    <w:rsid w:val="008E2724"/>
    <w:rsid w:val="008F1C23"/>
    <w:rsid w:val="008F59BB"/>
    <w:rsid w:val="008F6B15"/>
    <w:rsid w:val="00903332"/>
    <w:rsid w:val="0091724B"/>
    <w:rsid w:val="00925D2B"/>
    <w:rsid w:val="00930F8F"/>
    <w:rsid w:val="00934AD4"/>
    <w:rsid w:val="00935460"/>
    <w:rsid w:val="00937273"/>
    <w:rsid w:val="009461E4"/>
    <w:rsid w:val="00956EB7"/>
    <w:rsid w:val="00973B4D"/>
    <w:rsid w:val="009834BF"/>
    <w:rsid w:val="009A6B49"/>
    <w:rsid w:val="009A7DE5"/>
    <w:rsid w:val="009B2B29"/>
    <w:rsid w:val="009C0EC3"/>
    <w:rsid w:val="009C0F7C"/>
    <w:rsid w:val="009C1CA0"/>
    <w:rsid w:val="009C273F"/>
    <w:rsid w:val="009C4F17"/>
    <w:rsid w:val="009C5403"/>
    <w:rsid w:val="009C75E9"/>
    <w:rsid w:val="009D06E9"/>
    <w:rsid w:val="009E6F85"/>
    <w:rsid w:val="009F2D25"/>
    <w:rsid w:val="00A00F98"/>
    <w:rsid w:val="00A0127A"/>
    <w:rsid w:val="00A03E2B"/>
    <w:rsid w:val="00A040C9"/>
    <w:rsid w:val="00A10CE4"/>
    <w:rsid w:val="00A120F0"/>
    <w:rsid w:val="00A131D9"/>
    <w:rsid w:val="00A14A40"/>
    <w:rsid w:val="00A17F6C"/>
    <w:rsid w:val="00A36206"/>
    <w:rsid w:val="00A40C1E"/>
    <w:rsid w:val="00A452CC"/>
    <w:rsid w:val="00A54BB4"/>
    <w:rsid w:val="00A562B2"/>
    <w:rsid w:val="00A66295"/>
    <w:rsid w:val="00A66959"/>
    <w:rsid w:val="00A66EFA"/>
    <w:rsid w:val="00A803DE"/>
    <w:rsid w:val="00AD1E4F"/>
    <w:rsid w:val="00AE3FCA"/>
    <w:rsid w:val="00AF571A"/>
    <w:rsid w:val="00AF7419"/>
    <w:rsid w:val="00B019AE"/>
    <w:rsid w:val="00B05D36"/>
    <w:rsid w:val="00B0682F"/>
    <w:rsid w:val="00B12314"/>
    <w:rsid w:val="00B358B0"/>
    <w:rsid w:val="00B360CD"/>
    <w:rsid w:val="00B5293D"/>
    <w:rsid w:val="00B57694"/>
    <w:rsid w:val="00B57943"/>
    <w:rsid w:val="00B62025"/>
    <w:rsid w:val="00B62D79"/>
    <w:rsid w:val="00B639F8"/>
    <w:rsid w:val="00B73538"/>
    <w:rsid w:val="00B77DC7"/>
    <w:rsid w:val="00B8262E"/>
    <w:rsid w:val="00B944CC"/>
    <w:rsid w:val="00BA2485"/>
    <w:rsid w:val="00BA54E5"/>
    <w:rsid w:val="00BB0CC7"/>
    <w:rsid w:val="00BB1319"/>
    <w:rsid w:val="00BB52CF"/>
    <w:rsid w:val="00BB624B"/>
    <w:rsid w:val="00BC3727"/>
    <w:rsid w:val="00BD5752"/>
    <w:rsid w:val="00BD5CB6"/>
    <w:rsid w:val="00BF1B4F"/>
    <w:rsid w:val="00BF387D"/>
    <w:rsid w:val="00BF4EF6"/>
    <w:rsid w:val="00BF5344"/>
    <w:rsid w:val="00BF72EE"/>
    <w:rsid w:val="00C01F1B"/>
    <w:rsid w:val="00C06F19"/>
    <w:rsid w:val="00C2292C"/>
    <w:rsid w:val="00C32375"/>
    <w:rsid w:val="00C361B0"/>
    <w:rsid w:val="00C40836"/>
    <w:rsid w:val="00C56BFC"/>
    <w:rsid w:val="00C64308"/>
    <w:rsid w:val="00C77365"/>
    <w:rsid w:val="00C9097A"/>
    <w:rsid w:val="00C935A2"/>
    <w:rsid w:val="00C94C62"/>
    <w:rsid w:val="00CA1C51"/>
    <w:rsid w:val="00CB7A8C"/>
    <w:rsid w:val="00CC2B5F"/>
    <w:rsid w:val="00CC49A3"/>
    <w:rsid w:val="00CC4A46"/>
    <w:rsid w:val="00CC6152"/>
    <w:rsid w:val="00CC7D32"/>
    <w:rsid w:val="00CE5AB4"/>
    <w:rsid w:val="00CF0F1F"/>
    <w:rsid w:val="00CF6DF3"/>
    <w:rsid w:val="00D1670F"/>
    <w:rsid w:val="00D21F95"/>
    <w:rsid w:val="00D25DA8"/>
    <w:rsid w:val="00D32F49"/>
    <w:rsid w:val="00D43CDF"/>
    <w:rsid w:val="00D7413D"/>
    <w:rsid w:val="00D825C8"/>
    <w:rsid w:val="00D91320"/>
    <w:rsid w:val="00D91E6A"/>
    <w:rsid w:val="00D921A9"/>
    <w:rsid w:val="00DB38F0"/>
    <w:rsid w:val="00DB7128"/>
    <w:rsid w:val="00DC05D7"/>
    <w:rsid w:val="00DC0D54"/>
    <w:rsid w:val="00DC2057"/>
    <w:rsid w:val="00DC29A5"/>
    <w:rsid w:val="00DC3465"/>
    <w:rsid w:val="00DE1EB1"/>
    <w:rsid w:val="00DE3604"/>
    <w:rsid w:val="00E0541B"/>
    <w:rsid w:val="00E1187F"/>
    <w:rsid w:val="00E34E3F"/>
    <w:rsid w:val="00E35226"/>
    <w:rsid w:val="00E66480"/>
    <w:rsid w:val="00E727B9"/>
    <w:rsid w:val="00E74A16"/>
    <w:rsid w:val="00E846BC"/>
    <w:rsid w:val="00E8566F"/>
    <w:rsid w:val="00EA78AA"/>
    <w:rsid w:val="00EA7FF1"/>
    <w:rsid w:val="00ED0EAC"/>
    <w:rsid w:val="00ED30CB"/>
    <w:rsid w:val="00ED5D68"/>
    <w:rsid w:val="00ED60DC"/>
    <w:rsid w:val="00EE7426"/>
    <w:rsid w:val="00EE7CBC"/>
    <w:rsid w:val="00EF3237"/>
    <w:rsid w:val="00EF40B3"/>
    <w:rsid w:val="00F013D2"/>
    <w:rsid w:val="00F01453"/>
    <w:rsid w:val="00F01F63"/>
    <w:rsid w:val="00F10ECA"/>
    <w:rsid w:val="00F10F38"/>
    <w:rsid w:val="00F11CB7"/>
    <w:rsid w:val="00F2724A"/>
    <w:rsid w:val="00F4225E"/>
    <w:rsid w:val="00F459AB"/>
    <w:rsid w:val="00F55ABA"/>
    <w:rsid w:val="00F612FA"/>
    <w:rsid w:val="00F761A5"/>
    <w:rsid w:val="00F81118"/>
    <w:rsid w:val="00F87C9A"/>
    <w:rsid w:val="00F95C1F"/>
    <w:rsid w:val="00FA4CCA"/>
    <w:rsid w:val="00FA7913"/>
    <w:rsid w:val="00FA7D8D"/>
    <w:rsid w:val="00FB0C5D"/>
    <w:rsid w:val="00FB2A40"/>
    <w:rsid w:val="00FB372F"/>
    <w:rsid w:val="00FD1988"/>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D9ED2"/>
  <w15:chartTrackingRefBased/>
  <w15:docId w15:val="{F60E68DF-C136-4F27-B70F-FA9941A7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customStyle="1" w:styleId="Char">
    <w:name w:val="Char"/>
    <w:basedOn w:val="Normal"/>
    <w:semiHidden/>
    <w:rsid w:val="000F1AFC"/>
    <w:pPr>
      <w:spacing w:after="160" w:line="240" w:lineRule="exact"/>
    </w:pPr>
    <w:rPr>
      <w:rFonts w:ascii="Arial" w:hAnsi="Arial" w:cs="Arial"/>
      <w:sz w:val="24"/>
      <w:szCs w:val="24"/>
    </w:rPr>
  </w:style>
  <w:style w:type="paragraph" w:styleId="BalloonText">
    <w:name w:val="Balloon Text"/>
    <w:basedOn w:val="Normal"/>
    <w:link w:val="BalloonTextChar"/>
    <w:rsid w:val="0079078D"/>
    <w:rPr>
      <w:rFonts w:ascii="Segoe UI" w:hAnsi="Segoe UI" w:cs="Segoe UI"/>
      <w:sz w:val="18"/>
      <w:szCs w:val="18"/>
    </w:rPr>
  </w:style>
  <w:style w:type="character" w:customStyle="1" w:styleId="BalloonTextChar">
    <w:name w:val="Balloon Text Char"/>
    <w:basedOn w:val="DefaultParagraphFont"/>
    <w:link w:val="BalloonText"/>
    <w:rsid w:val="00790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User-PC</cp:lastModifiedBy>
  <cp:revision>4</cp:revision>
  <cp:lastPrinted>2021-12-07T08:42:00Z</cp:lastPrinted>
  <dcterms:created xsi:type="dcterms:W3CDTF">2021-12-07T08:33:00Z</dcterms:created>
  <dcterms:modified xsi:type="dcterms:W3CDTF">2021-12-07T08:42:00Z</dcterms:modified>
</cp:coreProperties>
</file>