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B823" w14:textId="77777777" w:rsidR="00682E52" w:rsidRDefault="00000000">
      <w:pPr>
        <w:spacing w:after="0" w:line="360" w:lineRule="auto"/>
        <w:ind w:right="-93"/>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682E52" w14:paraId="30639101" w14:textId="77777777">
        <w:trPr>
          <w:trHeight w:val="413"/>
          <w:jc w:val="center"/>
        </w:trPr>
        <w:tc>
          <w:tcPr>
            <w:tcW w:w="592" w:type="dxa"/>
            <w:vMerge w:val="restart"/>
            <w:vAlign w:val="center"/>
          </w:tcPr>
          <w:p w14:paraId="0BAEC73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9" w:type="dxa"/>
            <w:vMerge w:val="restart"/>
            <w:vAlign w:val="center"/>
          </w:tcPr>
          <w:p w14:paraId="4B1C90A5"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04" w:type="dxa"/>
            <w:vMerge w:val="restart"/>
            <w:vAlign w:val="center"/>
          </w:tcPr>
          <w:p w14:paraId="21E5EEB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9" w:type="dxa"/>
            <w:gridSpan w:val="8"/>
            <w:vAlign w:val="center"/>
          </w:tcPr>
          <w:p w14:paraId="0D03EE73"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6ADF70F1"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18FCAC1D"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682E52" w14:paraId="36F71F58" w14:textId="77777777">
        <w:trPr>
          <w:jc w:val="center"/>
        </w:trPr>
        <w:tc>
          <w:tcPr>
            <w:tcW w:w="592" w:type="dxa"/>
            <w:vMerge/>
            <w:vAlign w:val="center"/>
          </w:tcPr>
          <w:p w14:paraId="76BE9D3D"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09A3311D"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549FD411"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4" w:type="dxa"/>
            <w:gridSpan w:val="2"/>
            <w:vAlign w:val="center"/>
          </w:tcPr>
          <w:p w14:paraId="1297624D"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91" w:type="dxa"/>
            <w:gridSpan w:val="2"/>
            <w:vAlign w:val="center"/>
          </w:tcPr>
          <w:p w14:paraId="54A2DA7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2" w:type="dxa"/>
            <w:gridSpan w:val="2"/>
            <w:vAlign w:val="center"/>
          </w:tcPr>
          <w:p w14:paraId="06A3234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2" w:type="dxa"/>
            <w:gridSpan w:val="2"/>
            <w:vAlign w:val="center"/>
          </w:tcPr>
          <w:p w14:paraId="3B8D28CB"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3162D0F5"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82E52" w14:paraId="3F03C8D0" w14:textId="77777777">
        <w:trPr>
          <w:jc w:val="center"/>
        </w:trPr>
        <w:tc>
          <w:tcPr>
            <w:tcW w:w="592" w:type="dxa"/>
            <w:vMerge/>
            <w:vAlign w:val="center"/>
          </w:tcPr>
          <w:p w14:paraId="417A52BA"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0CC488A8"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6ABB5BC3"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vAlign w:val="center"/>
          </w:tcPr>
          <w:p w14:paraId="30BC33AA"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9" w:type="dxa"/>
            <w:vAlign w:val="center"/>
          </w:tcPr>
          <w:p w14:paraId="3F16C2D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4" w:type="dxa"/>
            <w:vAlign w:val="center"/>
          </w:tcPr>
          <w:p w14:paraId="673DBA4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461F04AA"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5" w:type="dxa"/>
            <w:vAlign w:val="center"/>
          </w:tcPr>
          <w:p w14:paraId="2F02B85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vAlign w:val="center"/>
          </w:tcPr>
          <w:p w14:paraId="1665A4A4"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vAlign w:val="center"/>
          </w:tcPr>
          <w:p w14:paraId="5469D74E"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7B75C03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6F5C3255"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82E52" w14:paraId="671C544C" w14:textId="77777777">
        <w:trPr>
          <w:jc w:val="center"/>
        </w:trPr>
        <w:tc>
          <w:tcPr>
            <w:tcW w:w="592" w:type="dxa"/>
            <w:vAlign w:val="center"/>
          </w:tcPr>
          <w:p w14:paraId="0F3B96A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9" w:type="dxa"/>
            <w:vAlign w:val="center"/>
          </w:tcPr>
          <w:p w14:paraId="7C0E4167"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04" w:type="dxa"/>
            <w:vAlign w:val="center"/>
          </w:tcPr>
          <w:p w14:paraId="49EFFEFC"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vAlign w:val="center"/>
          </w:tcPr>
          <w:p w14:paraId="1715D90C"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w:t>
            </w:r>
          </w:p>
        </w:tc>
        <w:tc>
          <w:tcPr>
            <w:tcW w:w="679" w:type="dxa"/>
            <w:vAlign w:val="center"/>
          </w:tcPr>
          <w:p w14:paraId="3C34707C"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04" w:type="dxa"/>
            <w:vAlign w:val="center"/>
          </w:tcPr>
          <w:p w14:paraId="42CC17B1"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center"/>
          </w:tcPr>
          <w:p w14:paraId="2AB5C88E"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35" w:type="dxa"/>
            <w:vAlign w:val="center"/>
          </w:tcPr>
          <w:p w14:paraId="1ADBAE9A"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78C61A91"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p>
        </w:tc>
        <w:tc>
          <w:tcPr>
            <w:tcW w:w="695" w:type="dxa"/>
            <w:vAlign w:val="center"/>
          </w:tcPr>
          <w:p w14:paraId="62F6179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15F42A37"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916" w:type="dxa"/>
            <w:vAlign w:val="center"/>
          </w:tcPr>
          <w:p w14:paraId="53044D75"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682E52" w14:paraId="5CF81C96" w14:textId="77777777">
        <w:trPr>
          <w:jc w:val="center"/>
        </w:trPr>
        <w:tc>
          <w:tcPr>
            <w:tcW w:w="592" w:type="dxa"/>
            <w:vAlign w:val="center"/>
          </w:tcPr>
          <w:p w14:paraId="44DADCCC"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9" w:type="dxa"/>
            <w:vAlign w:val="center"/>
          </w:tcPr>
          <w:p w14:paraId="1B555B3F"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04" w:type="dxa"/>
            <w:vAlign w:val="center"/>
          </w:tcPr>
          <w:p w14:paraId="349A5143"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vAlign w:val="center"/>
          </w:tcPr>
          <w:p w14:paraId="1F2C34DC"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9" w:type="dxa"/>
            <w:vAlign w:val="center"/>
          </w:tcPr>
          <w:p w14:paraId="7DF49444"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04" w:type="dxa"/>
            <w:vAlign w:val="center"/>
          </w:tcPr>
          <w:p w14:paraId="2AE8E55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43B254EE"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35" w:type="dxa"/>
            <w:vAlign w:val="center"/>
          </w:tcPr>
          <w:p w14:paraId="2B70F5A5"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278C83D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95" w:type="dxa"/>
            <w:vAlign w:val="center"/>
          </w:tcPr>
          <w:p w14:paraId="54AAEB8E"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3C1B8A9E"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07A195AF"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682E52" w14:paraId="49AE67F7" w14:textId="77777777">
        <w:trPr>
          <w:trHeight w:val="494"/>
          <w:jc w:val="center"/>
        </w:trPr>
        <w:tc>
          <w:tcPr>
            <w:tcW w:w="2905" w:type="dxa"/>
            <w:gridSpan w:val="3"/>
          </w:tcPr>
          <w:p w14:paraId="356D814E" w14:textId="77777777" w:rsidR="00682E52"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5" w:type="dxa"/>
            <w:vAlign w:val="bottom"/>
          </w:tcPr>
          <w:p w14:paraId="45066CDF"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679" w:type="dxa"/>
            <w:vAlign w:val="bottom"/>
          </w:tcPr>
          <w:p w14:paraId="228B7131"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704" w:type="dxa"/>
            <w:vAlign w:val="bottom"/>
          </w:tcPr>
          <w:p w14:paraId="5A8237E5"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687" w:type="dxa"/>
            <w:vAlign w:val="bottom"/>
          </w:tcPr>
          <w:p w14:paraId="50A736E3"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35" w:type="dxa"/>
            <w:vAlign w:val="bottom"/>
          </w:tcPr>
          <w:p w14:paraId="39F1957B"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bottom"/>
          </w:tcPr>
          <w:p w14:paraId="0400628F"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695" w:type="dxa"/>
            <w:vAlign w:val="bottom"/>
          </w:tcPr>
          <w:p w14:paraId="1DD1B76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bottom"/>
          </w:tcPr>
          <w:p w14:paraId="1174DD4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4B58D85C" w14:textId="77777777" w:rsidR="00682E52" w:rsidRDefault="00682E52">
            <w:pPr>
              <w:spacing w:line="360" w:lineRule="auto"/>
              <w:jc w:val="center"/>
              <w:rPr>
                <w:rFonts w:ascii="Times New Roman" w:eastAsia="Times New Roman" w:hAnsi="Times New Roman" w:cs="Times New Roman"/>
                <w:b/>
                <w:sz w:val="28"/>
                <w:szCs w:val="28"/>
              </w:rPr>
            </w:pPr>
          </w:p>
          <w:p w14:paraId="2A7121C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5129BFC2" w14:textId="77777777" w:rsidR="00682E52" w:rsidRDefault="00682E52">
            <w:pPr>
              <w:spacing w:line="360" w:lineRule="auto"/>
              <w:jc w:val="center"/>
              <w:rPr>
                <w:rFonts w:ascii="Times New Roman" w:eastAsia="Times New Roman" w:hAnsi="Times New Roman" w:cs="Times New Roman"/>
                <w:b/>
                <w:sz w:val="28"/>
                <w:szCs w:val="28"/>
              </w:rPr>
            </w:pPr>
          </w:p>
        </w:tc>
      </w:tr>
      <w:tr w:rsidR="00682E52" w14:paraId="485BE9C0" w14:textId="77777777">
        <w:trPr>
          <w:jc w:val="center"/>
        </w:trPr>
        <w:tc>
          <w:tcPr>
            <w:tcW w:w="2905" w:type="dxa"/>
            <w:gridSpan w:val="3"/>
          </w:tcPr>
          <w:p w14:paraId="42D75D8D" w14:textId="77777777" w:rsidR="00682E52"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4" w:type="dxa"/>
            <w:gridSpan w:val="2"/>
            <w:vAlign w:val="bottom"/>
          </w:tcPr>
          <w:p w14:paraId="5B2CB68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20%</w:t>
            </w:r>
          </w:p>
        </w:tc>
        <w:tc>
          <w:tcPr>
            <w:tcW w:w="1391" w:type="dxa"/>
            <w:gridSpan w:val="2"/>
            <w:vAlign w:val="bottom"/>
          </w:tcPr>
          <w:p w14:paraId="5D6222E4"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1382" w:type="dxa"/>
            <w:gridSpan w:val="2"/>
            <w:vAlign w:val="bottom"/>
          </w:tcPr>
          <w:p w14:paraId="18E16F3B"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82" w:type="dxa"/>
            <w:gridSpan w:val="2"/>
            <w:vAlign w:val="bottom"/>
          </w:tcPr>
          <w:p w14:paraId="1B74DB37"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6D0A89F8"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82E52" w14:paraId="68EDCEA7" w14:textId="77777777">
        <w:trPr>
          <w:jc w:val="center"/>
        </w:trPr>
        <w:tc>
          <w:tcPr>
            <w:tcW w:w="2905" w:type="dxa"/>
            <w:gridSpan w:val="3"/>
          </w:tcPr>
          <w:p w14:paraId="092351EE" w14:textId="77777777" w:rsidR="00682E52"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5" w:type="dxa"/>
            <w:gridSpan w:val="4"/>
            <w:vAlign w:val="bottom"/>
          </w:tcPr>
          <w:p w14:paraId="2B0ACF8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64" w:type="dxa"/>
            <w:gridSpan w:val="4"/>
            <w:vAlign w:val="bottom"/>
          </w:tcPr>
          <w:p w14:paraId="58C782F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78F84EA3"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061DDE39" w14:textId="77777777" w:rsidR="00682E52" w:rsidRDefault="00682E52">
      <w:pPr>
        <w:spacing w:after="0" w:line="360" w:lineRule="auto"/>
        <w:rPr>
          <w:rFonts w:ascii="Times New Roman" w:eastAsia="Times New Roman" w:hAnsi="Times New Roman" w:cs="Times New Roman"/>
          <w:sz w:val="28"/>
          <w:szCs w:val="28"/>
        </w:rPr>
      </w:pPr>
    </w:p>
    <w:p w14:paraId="42E2E65B" w14:textId="28572E1A" w:rsidR="00682E52" w:rsidRDefault="00000000">
      <w:pPr>
        <w:spacing w:after="0" w:line="360" w:lineRule="auto"/>
        <w:ind w:right="-9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ĐẶC TẢ ĐỀ THI </w:t>
      </w:r>
    </w:p>
    <w:p w14:paraId="653FCB6D" w14:textId="77777777" w:rsidR="009008CA" w:rsidRPr="009008CA" w:rsidRDefault="009008CA" w:rsidP="009008CA">
      <w:pPr>
        <w:spacing w:after="0" w:line="360" w:lineRule="auto"/>
        <w:ind w:right="-93"/>
        <w:jc w:val="center"/>
        <w:rPr>
          <w:rFonts w:ascii="Times New Roman" w:eastAsia="Times New Roman" w:hAnsi="Times New Roman" w:cs="Times New Roman"/>
          <w:b/>
          <w:color w:val="000000"/>
          <w:sz w:val="28"/>
          <w:szCs w:val="28"/>
        </w:rPr>
      </w:pPr>
      <w:r w:rsidRPr="009008CA">
        <w:rPr>
          <w:rFonts w:ascii="Times New Roman" w:eastAsia="Times New Roman" w:hAnsi="Times New Roman" w:cs="Times New Roman"/>
          <w:b/>
          <w:color w:val="000000"/>
          <w:sz w:val="28"/>
          <w:szCs w:val="28"/>
        </w:rPr>
        <w:t>Tài liệu được chia sẻ bởi Website VnTeach.Com</w:t>
      </w:r>
    </w:p>
    <w:p w14:paraId="3390749C" w14:textId="5B6C0AFC" w:rsidR="009008CA" w:rsidRDefault="009008CA" w:rsidP="009008CA">
      <w:pPr>
        <w:spacing w:after="0" w:line="360" w:lineRule="auto"/>
        <w:ind w:right="-93"/>
        <w:jc w:val="center"/>
        <w:rPr>
          <w:rFonts w:ascii="Times New Roman" w:eastAsia="Times New Roman" w:hAnsi="Times New Roman" w:cs="Times New Roman"/>
          <w:b/>
          <w:color w:val="000000"/>
          <w:sz w:val="28"/>
          <w:szCs w:val="28"/>
        </w:rPr>
      </w:pPr>
      <w:r w:rsidRPr="009008CA">
        <w:rPr>
          <w:rFonts w:ascii="Times New Roman" w:eastAsia="Times New Roman" w:hAnsi="Times New Roman" w:cs="Times New Roman"/>
          <w:b/>
          <w:color w:val="000000"/>
          <w:sz w:val="28"/>
          <w:szCs w:val="28"/>
        </w:rPr>
        <w:t>https://www.vnteach.com</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682E52" w14:paraId="7F264550" w14:textId="77777777">
        <w:tc>
          <w:tcPr>
            <w:tcW w:w="541" w:type="dxa"/>
            <w:vMerge w:val="restart"/>
            <w:vAlign w:val="center"/>
          </w:tcPr>
          <w:p w14:paraId="15AC0D0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077" w:type="dxa"/>
            <w:vMerge w:val="restart"/>
            <w:vAlign w:val="center"/>
          </w:tcPr>
          <w:p w14:paraId="047B679C"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2" w:type="dxa"/>
            <w:vMerge w:val="restart"/>
            <w:vAlign w:val="center"/>
          </w:tcPr>
          <w:p w14:paraId="0D427E67"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830" w:type="dxa"/>
            <w:vMerge w:val="restart"/>
            <w:vAlign w:val="center"/>
          </w:tcPr>
          <w:p w14:paraId="4AF7E7C5"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23834CCE"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682E52" w14:paraId="3F6D14C4" w14:textId="77777777">
        <w:tc>
          <w:tcPr>
            <w:tcW w:w="541" w:type="dxa"/>
            <w:vMerge/>
            <w:vAlign w:val="center"/>
          </w:tcPr>
          <w:p w14:paraId="7A3DFD07"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77" w:type="dxa"/>
            <w:vMerge/>
            <w:vAlign w:val="center"/>
          </w:tcPr>
          <w:p w14:paraId="3720F632"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42" w:type="dxa"/>
            <w:vMerge/>
            <w:vAlign w:val="center"/>
          </w:tcPr>
          <w:p w14:paraId="0691B15D"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830" w:type="dxa"/>
            <w:vMerge/>
            <w:vAlign w:val="center"/>
          </w:tcPr>
          <w:p w14:paraId="1E4DDE0E" w14:textId="77777777" w:rsidR="00682E52" w:rsidRDefault="00682E52">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2C4C8B7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0F8E250D"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5B3023A3"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60D3FBBB"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682E52" w14:paraId="2EFEC818" w14:textId="77777777">
        <w:tc>
          <w:tcPr>
            <w:tcW w:w="541" w:type="dxa"/>
          </w:tcPr>
          <w:p w14:paraId="56C28941"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077" w:type="dxa"/>
          </w:tcPr>
          <w:p w14:paraId="00186B9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2" w:type="dxa"/>
          </w:tcPr>
          <w:p w14:paraId="43E445B0"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Đường luật</w:t>
            </w:r>
          </w:p>
        </w:tc>
        <w:tc>
          <w:tcPr>
            <w:tcW w:w="2830" w:type="dxa"/>
          </w:tcPr>
          <w:p w14:paraId="275255DE"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1CB50077"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66DF8E66"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2966CF99"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6836F3AD" w14:textId="77777777" w:rsidR="00682E52"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1F2F1E8C" w14:textId="77777777" w:rsidR="00682E52"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6DB3AD82"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21144D76"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22EC7DD0" w14:textId="77777777" w:rsidR="00682E52" w:rsidRDefault="00682E52">
            <w:pPr>
              <w:spacing w:line="360" w:lineRule="auto"/>
              <w:jc w:val="center"/>
              <w:rPr>
                <w:rFonts w:ascii="Times New Roman" w:eastAsia="Times New Roman" w:hAnsi="Times New Roman" w:cs="Times New Roman"/>
                <w:sz w:val="28"/>
                <w:szCs w:val="28"/>
              </w:rPr>
            </w:pPr>
          </w:p>
          <w:p w14:paraId="65A35526"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3TN</w:t>
            </w:r>
          </w:p>
          <w:p w14:paraId="460682AC" w14:textId="77777777" w:rsidR="00682E52" w:rsidRDefault="00682E52">
            <w:pPr>
              <w:spacing w:line="360" w:lineRule="auto"/>
              <w:jc w:val="center"/>
              <w:rPr>
                <w:rFonts w:ascii="Times New Roman" w:eastAsia="Times New Roman" w:hAnsi="Times New Roman" w:cs="Times New Roman"/>
                <w:sz w:val="28"/>
                <w:szCs w:val="28"/>
              </w:rPr>
            </w:pPr>
          </w:p>
        </w:tc>
        <w:tc>
          <w:tcPr>
            <w:tcW w:w="965" w:type="dxa"/>
            <w:vAlign w:val="center"/>
          </w:tcPr>
          <w:p w14:paraId="02CFE198" w14:textId="77777777" w:rsidR="00682E52" w:rsidRDefault="00682E52">
            <w:pPr>
              <w:spacing w:line="360" w:lineRule="auto"/>
              <w:jc w:val="center"/>
              <w:rPr>
                <w:rFonts w:ascii="Times New Roman" w:eastAsia="Times New Roman" w:hAnsi="Times New Roman" w:cs="Times New Roman"/>
                <w:sz w:val="28"/>
                <w:szCs w:val="28"/>
              </w:rPr>
            </w:pPr>
          </w:p>
          <w:p w14:paraId="7C0E4747"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5TN</w:t>
            </w:r>
          </w:p>
          <w:p w14:paraId="4AD15E70" w14:textId="77777777" w:rsidR="00682E52" w:rsidRDefault="00682E52">
            <w:pPr>
              <w:spacing w:line="360" w:lineRule="auto"/>
              <w:jc w:val="center"/>
              <w:rPr>
                <w:rFonts w:ascii="Times New Roman" w:eastAsia="Times New Roman" w:hAnsi="Times New Roman" w:cs="Times New Roman"/>
                <w:sz w:val="28"/>
                <w:szCs w:val="28"/>
              </w:rPr>
            </w:pPr>
          </w:p>
        </w:tc>
        <w:tc>
          <w:tcPr>
            <w:tcW w:w="965" w:type="dxa"/>
            <w:vAlign w:val="center"/>
          </w:tcPr>
          <w:p w14:paraId="5D20D1F7" w14:textId="77777777" w:rsidR="00682E52"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2TL</w:t>
            </w:r>
          </w:p>
        </w:tc>
        <w:tc>
          <w:tcPr>
            <w:tcW w:w="965" w:type="dxa"/>
            <w:vAlign w:val="center"/>
          </w:tcPr>
          <w:p w14:paraId="4F23E46B" w14:textId="77777777" w:rsidR="00682E52" w:rsidRDefault="00682E52">
            <w:pPr>
              <w:spacing w:line="360" w:lineRule="auto"/>
              <w:jc w:val="center"/>
              <w:rPr>
                <w:rFonts w:ascii="Times New Roman" w:eastAsia="Times New Roman" w:hAnsi="Times New Roman" w:cs="Times New Roman"/>
                <w:sz w:val="28"/>
                <w:szCs w:val="28"/>
              </w:rPr>
            </w:pPr>
          </w:p>
        </w:tc>
      </w:tr>
      <w:tr w:rsidR="00682E52" w14:paraId="1CB6EC6D" w14:textId="77777777">
        <w:tc>
          <w:tcPr>
            <w:tcW w:w="541" w:type="dxa"/>
          </w:tcPr>
          <w:p w14:paraId="7F4F17C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7" w:type="dxa"/>
          </w:tcPr>
          <w:p w14:paraId="1850566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2" w:type="dxa"/>
          </w:tcPr>
          <w:p w14:paraId="5D0FAC45"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văn phân </w:t>
            </w:r>
            <w:r>
              <w:rPr>
                <w:rFonts w:ascii="Times New Roman" w:eastAsia="Times New Roman" w:hAnsi="Times New Roman" w:cs="Times New Roman"/>
                <w:sz w:val="28"/>
                <w:szCs w:val="28"/>
              </w:rPr>
              <w:lastRenderedPageBreak/>
              <w:t>tích một tác phẩm văn học</w:t>
            </w:r>
          </w:p>
        </w:tc>
        <w:tc>
          <w:tcPr>
            <w:tcW w:w="2830" w:type="dxa"/>
          </w:tcPr>
          <w:p w14:paraId="3D50C0C3" w14:textId="77777777" w:rsidR="00682E52"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Nhận biết:</w:t>
            </w:r>
          </w:p>
          <w:p w14:paraId="5DFFCFAE"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39CF340E" w14:textId="77777777" w:rsidR="00682E52"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Xác định được bố cục bài văn, văn bản cần nghị luận.</w:t>
            </w:r>
          </w:p>
          <w:p w14:paraId="5D0CE1DD" w14:textId="77777777" w:rsidR="00682E52"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p>
          <w:p w14:paraId="5241C0E3" w14:textId="77777777" w:rsidR="00682E52"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3F91A9FE" w14:textId="77777777" w:rsidR="00682E52"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523353D5"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1623F510"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7C7D22C0"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67AB2BF0" w14:textId="77777777" w:rsidR="00682E52"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2CC190B2"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Có lối viết sáng tạo, hấp dẫn lôi cuốn; kết </w:t>
            </w:r>
            <w:r>
              <w:rPr>
                <w:rFonts w:ascii="Times New Roman" w:eastAsia="Times New Roman" w:hAnsi="Times New Roman" w:cs="Times New Roman"/>
                <w:color w:val="000000"/>
                <w:sz w:val="28"/>
                <w:szCs w:val="28"/>
              </w:rPr>
              <w:lastRenderedPageBreak/>
              <w:t>hợp các yếu tố miêu tả, biểu cảm để làm nổi bật ý của bản thân với vấn đề cần bàn luận.</w:t>
            </w:r>
          </w:p>
          <w:p w14:paraId="18D8D5D5"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965" w:type="dxa"/>
            <w:vAlign w:val="center"/>
          </w:tcPr>
          <w:p w14:paraId="519005B3" w14:textId="77777777" w:rsidR="00682E52" w:rsidRDefault="00682E52">
            <w:pPr>
              <w:spacing w:line="360" w:lineRule="auto"/>
              <w:jc w:val="center"/>
              <w:rPr>
                <w:rFonts w:ascii="Times New Roman" w:eastAsia="Times New Roman" w:hAnsi="Times New Roman" w:cs="Times New Roman"/>
                <w:sz w:val="28"/>
                <w:szCs w:val="28"/>
              </w:rPr>
            </w:pPr>
          </w:p>
        </w:tc>
        <w:tc>
          <w:tcPr>
            <w:tcW w:w="965" w:type="dxa"/>
            <w:vAlign w:val="center"/>
          </w:tcPr>
          <w:p w14:paraId="1D377C25" w14:textId="77777777" w:rsidR="00682E52" w:rsidRDefault="00682E52">
            <w:pPr>
              <w:spacing w:line="360" w:lineRule="auto"/>
              <w:jc w:val="center"/>
              <w:rPr>
                <w:rFonts w:ascii="Times New Roman" w:eastAsia="Times New Roman" w:hAnsi="Times New Roman" w:cs="Times New Roman"/>
                <w:sz w:val="28"/>
                <w:szCs w:val="28"/>
              </w:rPr>
            </w:pPr>
          </w:p>
        </w:tc>
        <w:tc>
          <w:tcPr>
            <w:tcW w:w="965" w:type="dxa"/>
            <w:vAlign w:val="center"/>
          </w:tcPr>
          <w:p w14:paraId="74A2624B" w14:textId="77777777" w:rsidR="00682E52" w:rsidRDefault="00682E52">
            <w:pPr>
              <w:spacing w:line="360" w:lineRule="auto"/>
              <w:jc w:val="center"/>
              <w:rPr>
                <w:rFonts w:ascii="Times New Roman" w:eastAsia="Times New Roman" w:hAnsi="Times New Roman" w:cs="Times New Roman"/>
                <w:sz w:val="28"/>
                <w:szCs w:val="28"/>
              </w:rPr>
            </w:pPr>
          </w:p>
        </w:tc>
        <w:tc>
          <w:tcPr>
            <w:tcW w:w="965" w:type="dxa"/>
            <w:vAlign w:val="center"/>
          </w:tcPr>
          <w:p w14:paraId="14A1C2B2"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682E52" w14:paraId="0331FF9A" w14:textId="77777777">
        <w:tc>
          <w:tcPr>
            <w:tcW w:w="2660" w:type="dxa"/>
            <w:gridSpan w:val="3"/>
            <w:vAlign w:val="center"/>
          </w:tcPr>
          <w:p w14:paraId="3098C932" w14:textId="77777777" w:rsidR="00682E52"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830" w:type="dxa"/>
          </w:tcPr>
          <w:p w14:paraId="706B5475" w14:textId="77777777" w:rsidR="00682E52" w:rsidRDefault="00682E52">
            <w:pPr>
              <w:spacing w:line="360" w:lineRule="auto"/>
              <w:rPr>
                <w:rFonts w:ascii="Times New Roman" w:eastAsia="Times New Roman" w:hAnsi="Times New Roman" w:cs="Times New Roman"/>
                <w:sz w:val="28"/>
                <w:szCs w:val="28"/>
              </w:rPr>
            </w:pPr>
          </w:p>
        </w:tc>
        <w:tc>
          <w:tcPr>
            <w:tcW w:w="965" w:type="dxa"/>
            <w:vAlign w:val="center"/>
          </w:tcPr>
          <w:p w14:paraId="60940FC7"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3TN</w:t>
            </w:r>
          </w:p>
        </w:tc>
        <w:tc>
          <w:tcPr>
            <w:tcW w:w="965" w:type="dxa"/>
            <w:vAlign w:val="center"/>
          </w:tcPr>
          <w:p w14:paraId="2B2E282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5TN</w:t>
            </w:r>
          </w:p>
        </w:tc>
        <w:tc>
          <w:tcPr>
            <w:tcW w:w="965" w:type="dxa"/>
            <w:vAlign w:val="center"/>
          </w:tcPr>
          <w:p w14:paraId="24C61D8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5F66BB7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682E52" w14:paraId="773F54CC" w14:textId="77777777">
        <w:tc>
          <w:tcPr>
            <w:tcW w:w="2660" w:type="dxa"/>
            <w:gridSpan w:val="3"/>
          </w:tcPr>
          <w:p w14:paraId="30275BBD" w14:textId="77777777" w:rsidR="00682E52"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830" w:type="dxa"/>
          </w:tcPr>
          <w:p w14:paraId="70F71C41" w14:textId="77777777" w:rsidR="00682E52" w:rsidRDefault="00682E52">
            <w:pPr>
              <w:spacing w:line="360" w:lineRule="auto"/>
              <w:rPr>
                <w:rFonts w:ascii="Times New Roman" w:eastAsia="Times New Roman" w:hAnsi="Times New Roman" w:cs="Times New Roman"/>
                <w:sz w:val="28"/>
                <w:szCs w:val="28"/>
              </w:rPr>
            </w:pPr>
          </w:p>
        </w:tc>
        <w:tc>
          <w:tcPr>
            <w:tcW w:w="965" w:type="dxa"/>
          </w:tcPr>
          <w:p w14:paraId="5303DC1A"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561FC043"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65" w:type="dxa"/>
          </w:tcPr>
          <w:p w14:paraId="1B1FBCFC"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2BA1BF94"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682E52" w14:paraId="5CC97CAB" w14:textId="77777777">
        <w:tc>
          <w:tcPr>
            <w:tcW w:w="2660" w:type="dxa"/>
            <w:gridSpan w:val="3"/>
          </w:tcPr>
          <w:p w14:paraId="53A5139D" w14:textId="77777777" w:rsidR="00682E52"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830" w:type="dxa"/>
          </w:tcPr>
          <w:p w14:paraId="7EEE5176" w14:textId="77777777" w:rsidR="00682E52" w:rsidRDefault="00682E52">
            <w:pPr>
              <w:spacing w:line="360" w:lineRule="auto"/>
              <w:rPr>
                <w:rFonts w:ascii="Times New Roman" w:eastAsia="Times New Roman" w:hAnsi="Times New Roman" w:cs="Times New Roman"/>
                <w:sz w:val="28"/>
                <w:szCs w:val="28"/>
              </w:rPr>
            </w:pPr>
          </w:p>
        </w:tc>
        <w:tc>
          <w:tcPr>
            <w:tcW w:w="1930" w:type="dxa"/>
            <w:gridSpan w:val="2"/>
          </w:tcPr>
          <w:p w14:paraId="17B81D7F"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0D504DE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38C09F96" w14:textId="77777777" w:rsidR="00682E52" w:rsidRDefault="00682E52">
      <w:pPr>
        <w:spacing w:after="0" w:line="360" w:lineRule="auto"/>
        <w:jc w:val="both"/>
        <w:rPr>
          <w:rFonts w:ascii="Times New Roman" w:eastAsia="Times New Roman" w:hAnsi="Times New Roman" w:cs="Times New Roman"/>
          <w:sz w:val="28"/>
          <w:szCs w:val="28"/>
        </w:rPr>
      </w:pPr>
    </w:p>
    <w:p w14:paraId="50B713CF" w14:textId="77777777" w:rsidR="00682E52" w:rsidRDefault="00682E52">
      <w:pPr>
        <w:spacing w:after="0" w:line="360" w:lineRule="auto"/>
        <w:jc w:val="both"/>
        <w:rPr>
          <w:rFonts w:ascii="Times New Roman" w:eastAsia="Times New Roman" w:hAnsi="Times New Roman" w:cs="Times New Roman"/>
          <w:sz w:val="28"/>
          <w:szCs w:val="28"/>
        </w:rPr>
      </w:pPr>
    </w:p>
    <w:p w14:paraId="1A7FCFA2" w14:textId="77777777" w:rsidR="00682E52" w:rsidRDefault="00682E52">
      <w:pPr>
        <w:spacing w:after="0" w:line="360" w:lineRule="auto"/>
        <w:jc w:val="both"/>
        <w:rPr>
          <w:rFonts w:ascii="Times New Roman" w:eastAsia="Times New Roman" w:hAnsi="Times New Roman" w:cs="Times New Roman"/>
          <w:sz w:val="28"/>
          <w:szCs w:val="28"/>
        </w:rPr>
      </w:pPr>
    </w:p>
    <w:p w14:paraId="344D2EC1" w14:textId="77777777" w:rsidR="00682E52" w:rsidRDefault="00682E52">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682E52" w14:paraId="1B5EF863" w14:textId="77777777">
        <w:tc>
          <w:tcPr>
            <w:tcW w:w="4675" w:type="dxa"/>
          </w:tcPr>
          <w:p w14:paraId="10075EBC"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bookmarkStart w:id="0" w:name="_heading=h.gjdgxs" w:colFirst="0" w:colLast="0"/>
          <w:bookmarkEnd w:id="0"/>
          <w:p w14:paraId="05CA03C1" w14:textId="77777777" w:rsidR="00682E52"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1A304EB2" wp14:editId="4A47BFB1">
                      <wp:simplePos x="0" y="0"/>
                      <wp:positionH relativeFrom="column">
                        <wp:posOffset>838200</wp:posOffset>
                      </wp:positionH>
                      <wp:positionV relativeFrom="paragraph">
                        <wp:posOffset>76200</wp:posOffset>
                      </wp:positionV>
                      <wp:extent cx="1187450" cy="336550"/>
                      <wp:effectExtent l="0" t="0" r="0" b="0"/>
                      <wp:wrapNone/>
                      <wp:docPr id="2085479837" name="Rectangle 208547983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D91D443" w14:textId="77777777" w:rsidR="00682E52" w:rsidRDefault="00000000">
                                  <w:pPr>
                                    <w:spacing w:line="258" w:lineRule="auto"/>
                                    <w:jc w:val="center"/>
                                    <w:textDirection w:val="btLr"/>
                                  </w:pPr>
                                  <w:r>
                                    <w:rPr>
                                      <w:rFonts w:ascii="Times New Roman" w:eastAsia="Times New Roman" w:hAnsi="Times New Roman" w:cs="Times New Roman"/>
                                      <w:b/>
                                      <w:color w:val="000000"/>
                                      <w:sz w:val="24"/>
                                    </w:rPr>
                                    <w:t>ĐỀ SỐ 28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31FEB21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1303184A"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78C792FD"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256BA6D6" w14:textId="77777777" w:rsidR="00682E52"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p w14:paraId="2DEC346A" w14:textId="77777777" w:rsidR="00682E52"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trả lời các câu hỏi bên dưới:</w:t>
      </w:r>
    </w:p>
    <w:p w14:paraId="59A383B9" w14:textId="77777777" w:rsidR="00682E52" w:rsidRDefault="00000000">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Thu vịnh</w:t>
      </w:r>
    </w:p>
    <w:p w14:paraId="71013967" w14:textId="77777777" w:rsidR="00682E52" w:rsidRDefault="00000000">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Nguyễn Khuyến</w:t>
      </w:r>
    </w:p>
    <w:p w14:paraId="57042585" w14:textId="77777777" w:rsidR="00682E52" w:rsidRDefault="00000000">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Trời thu xanh ngắt mấy tầng cao,</w:t>
      </w:r>
      <w:r>
        <w:rPr>
          <w:rFonts w:ascii="Times New Roman" w:eastAsia="Times New Roman" w:hAnsi="Times New Roman" w:cs="Times New Roman"/>
          <w:sz w:val="28"/>
          <w:szCs w:val="28"/>
        </w:rPr>
        <w:br/>
        <w:t>Cần trúc lơ phơ gió hắt hiu.</w:t>
      </w:r>
      <w:r>
        <w:rPr>
          <w:rFonts w:ascii="Times New Roman" w:eastAsia="Times New Roman" w:hAnsi="Times New Roman" w:cs="Times New Roman"/>
          <w:sz w:val="28"/>
          <w:szCs w:val="28"/>
        </w:rPr>
        <w:br/>
        <w:t>Nước biếc trông như tầng khói phủ,</w:t>
      </w:r>
      <w:r>
        <w:rPr>
          <w:rFonts w:ascii="Times New Roman" w:eastAsia="Times New Roman" w:hAnsi="Times New Roman" w:cs="Times New Roman"/>
          <w:sz w:val="28"/>
          <w:szCs w:val="28"/>
        </w:rPr>
        <w:br/>
        <w:t>Song thưa để mặc bóng trăng vào.</w:t>
      </w:r>
      <w:r>
        <w:rPr>
          <w:rFonts w:ascii="Times New Roman" w:eastAsia="Times New Roman" w:hAnsi="Times New Roman" w:cs="Times New Roman"/>
          <w:sz w:val="28"/>
          <w:szCs w:val="28"/>
        </w:rPr>
        <w:br/>
        <w:t>Mấy chùm trước giậu hoa năm ngoái,</w:t>
      </w:r>
      <w:r>
        <w:rPr>
          <w:rFonts w:ascii="Times New Roman" w:eastAsia="Times New Roman" w:hAnsi="Times New Roman" w:cs="Times New Roman"/>
          <w:sz w:val="28"/>
          <w:szCs w:val="28"/>
        </w:rPr>
        <w:br/>
        <w:t>Một tiếng trên không ngỗng nước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Nhân hứng cũng vừa toan cất bút,</w:t>
      </w:r>
      <w:r>
        <w:rPr>
          <w:rFonts w:ascii="Times New Roman" w:eastAsia="Times New Roman" w:hAnsi="Times New Roman" w:cs="Times New Roman"/>
          <w:sz w:val="28"/>
          <w:szCs w:val="28"/>
        </w:rPr>
        <w:br/>
        <w:t>Nghĩ ra lại thẹn với ông Đào.</w:t>
      </w:r>
    </w:p>
    <w:p w14:paraId="552037F5"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được viết theo thể thơ nào?</w:t>
      </w:r>
    </w:p>
    <w:p w14:paraId="500F8746"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7EC55707"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73A89622"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25949A74"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50F6109B"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Những phương thức biểu đạt nào được sử dụng trong bài thơ?</w:t>
      </w:r>
    </w:p>
    <w:p w14:paraId="0AE7FA8E"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tự sự</w:t>
      </w:r>
    </w:p>
    <w:p w14:paraId="0083D0D0"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Biểu cảm, tự sự</w:t>
      </w:r>
    </w:p>
    <w:p w14:paraId="5BEE6A04"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p w14:paraId="64660CF8"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Tự sự, nghị luận</w:t>
      </w:r>
    </w:p>
    <w:p w14:paraId="3A0C7284"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Đặc điểm gieo vần của bài thơ Thu vịnh là:</w:t>
      </w:r>
    </w:p>
    <w:p w14:paraId="0A92056D"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Gieo vần chân</w:t>
      </w:r>
    </w:p>
    <w:p w14:paraId="1EE6E76A"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Vần bằng</w:t>
      </w:r>
    </w:p>
    <w:p w14:paraId="1B48858F"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Vần “ao” được gieo ở tiếng thứ 7 của các câu 1, 2, 4, 6, 8</w:t>
      </w:r>
    </w:p>
    <w:p w14:paraId="48386D54"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p w14:paraId="37C71A11"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Điểm nhìn để đón nhận cảnh thu của Nguyễn Khuyến trong bài thơ Thu vịnh là:</w:t>
      </w:r>
    </w:p>
    <w:p w14:paraId="6C3FBCE3"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Điểm nhìn từ trên cao</w:t>
      </w:r>
    </w:p>
    <w:p w14:paraId="643E51F0"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Điểm nhìn từ dưới thấp</w:t>
      </w:r>
    </w:p>
    <w:p w14:paraId="45DA5F98"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Điểm nhìn từ gần đến cao xa, từ cao xa trở về gần</w:t>
      </w:r>
    </w:p>
    <w:p w14:paraId="65922A46"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Điểm nhìn từ cao xa, về gần thấp rồi lại đến cao xa</w:t>
      </w:r>
    </w:p>
    <w:p w14:paraId="336CBA63"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Hình ảnh nào xuất hiện trong cả hai bài thơ Thu vịnh và Thu điếu?</w:t>
      </w:r>
    </w:p>
    <w:p w14:paraId="6D374493"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Trời thu</w:t>
      </w:r>
    </w:p>
    <w:p w14:paraId="7C4EA8B8"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Ao thu</w:t>
      </w:r>
    </w:p>
    <w:p w14:paraId="70AB9BA5"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Trăng thu</w:t>
      </w:r>
    </w:p>
    <w:p w14:paraId="027EEC13"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Lá thu</w:t>
      </w:r>
    </w:p>
    <w:p w14:paraId="5A33545E"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Dòng nào nêu lên bức tranh thu được miêu tả trong bài thơ?</w:t>
      </w:r>
    </w:p>
    <w:p w14:paraId="7E386E38"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Bức tranh thiên nhiên hùng vĩ, tráng lệ</w:t>
      </w:r>
    </w:p>
    <w:p w14:paraId="55E9438B"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Bức tranh thiên nhiên ảm đạm, hiu hắt</w:t>
      </w:r>
    </w:p>
    <w:p w14:paraId="70D1063B"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p w14:paraId="1DE9045D"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Bức tranh thiên nhiên mới mẻ, kì thú, đậm chất phương xa, xứ lạ</w:t>
      </w:r>
    </w:p>
    <w:p w14:paraId="0F59323D"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Tâm trạng của chủ thể trữ tình trong bài thơ như thế nào?</w:t>
      </w:r>
    </w:p>
    <w:p w14:paraId="6BE90874"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Cảnh nhớ nhung, sầu muộn</w:t>
      </w:r>
    </w:p>
    <w:p w14:paraId="65F6301E"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Cô đơn, u hoài</w:t>
      </w:r>
    </w:p>
    <w:p w14:paraId="30A0D0FB"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Chán chường, ngán ngẩm</w:t>
      </w:r>
    </w:p>
    <w:p w14:paraId="247DFE1C"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p w14:paraId="108A323F"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Dòng nào sau đây không biểu đạt nội dung của bài thơ?</w:t>
      </w:r>
    </w:p>
    <w:p w14:paraId="20B64599"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Vẻ đẹp thanh sơ, tĩnh lặng của cảnh vật mùa thu.</w:t>
      </w:r>
    </w:p>
    <w:p w14:paraId="0B98C697"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Nỗi niềm u uẩn của nhà thơ.</w:t>
      </w:r>
    </w:p>
    <w:p w14:paraId="7F0757AF"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Vẻ đẹp tâm hồn thanh cao, bình dị, gắn bó với quê hương, đất nước của Nguyễn Khuyến.</w:t>
      </w:r>
    </w:p>
    <w:p w14:paraId="57BBC3B1"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Những chiêm nghiệm của tác giả trong một lần làm thơ về mùa thu.</w:t>
      </w:r>
    </w:p>
    <w:p w14:paraId="594F4586"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w:t>
      </w:r>
      <w:r>
        <w:rPr>
          <w:rFonts w:ascii="Times New Roman" w:eastAsia="Times New Roman" w:hAnsi="Times New Roman" w:cs="Times New Roman"/>
          <w:sz w:val="28"/>
          <w:szCs w:val="28"/>
        </w:rPr>
        <w:t xml:space="preserve"> Xác định biện pháp nghệ thuật được sử dụng trong hai câu thơ sau, nêu tác dụng:</w:t>
      </w:r>
    </w:p>
    <w:p w14:paraId="512B18EB" w14:textId="77777777" w:rsidR="00682E52" w:rsidRDefault="00000000">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Nước biếc trông như tầng khói phủ</w:t>
      </w:r>
    </w:p>
    <w:p w14:paraId="7D67D725" w14:textId="77777777" w:rsidR="00682E52" w:rsidRDefault="00000000">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Song thưa để mặc bóng trăng vào.</w:t>
      </w:r>
    </w:p>
    <w:p w14:paraId="13B5963D"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10 (1,0 điểm) </w:t>
      </w:r>
      <w:r>
        <w:rPr>
          <w:rFonts w:ascii="Times New Roman" w:eastAsia="Times New Roman" w:hAnsi="Times New Roman" w:cs="Times New Roman"/>
          <w:sz w:val="28"/>
          <w:szCs w:val="28"/>
        </w:rPr>
        <w:t>Qua các hình ảnh về mùa thu trong bài thơ, tác giả thể hiện tình cảm gì với thiên nhiên.</w:t>
      </w:r>
    </w:p>
    <w:p w14:paraId="385155F0" w14:textId="77777777" w:rsidR="00682E52" w:rsidRDefault="0000000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235A9F5F" w14:textId="77777777" w:rsidR="00682E52"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hãy bài văn phân tích bài thơ Thu vịnh của Nguyễn Khuyến ở phần đọc hiểu.</w:t>
      </w:r>
    </w:p>
    <w:p w14:paraId="66A0C86A" w14:textId="77777777" w:rsidR="00682E52"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41358098" w14:textId="77777777" w:rsidR="00682E52"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682E52" w14:paraId="2AC8348C" w14:textId="77777777">
        <w:trPr>
          <w:trHeight w:val="584"/>
        </w:trPr>
        <w:tc>
          <w:tcPr>
            <w:tcW w:w="1170" w:type="dxa"/>
            <w:vAlign w:val="center"/>
          </w:tcPr>
          <w:p w14:paraId="3C932B40"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74EEFC88"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0F5AD5C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82E52" w14:paraId="0EAA398D" w14:textId="77777777">
        <w:trPr>
          <w:trHeight w:val="440"/>
        </w:trPr>
        <w:tc>
          <w:tcPr>
            <w:tcW w:w="1170" w:type="dxa"/>
            <w:vAlign w:val="center"/>
          </w:tcPr>
          <w:p w14:paraId="5D949EFF"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29A4890F"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350" w:type="dxa"/>
            <w:vAlign w:val="center"/>
          </w:tcPr>
          <w:p w14:paraId="282AD7EC"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5EA1E077" w14:textId="77777777">
        <w:trPr>
          <w:trHeight w:val="413"/>
        </w:trPr>
        <w:tc>
          <w:tcPr>
            <w:tcW w:w="1170" w:type="dxa"/>
            <w:vAlign w:val="center"/>
          </w:tcPr>
          <w:p w14:paraId="336E8E45"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3354C1D0"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tc>
        <w:tc>
          <w:tcPr>
            <w:tcW w:w="1350" w:type="dxa"/>
            <w:vAlign w:val="center"/>
          </w:tcPr>
          <w:p w14:paraId="559C0CBF"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15BC017B" w14:textId="77777777">
        <w:trPr>
          <w:trHeight w:val="458"/>
        </w:trPr>
        <w:tc>
          <w:tcPr>
            <w:tcW w:w="1170" w:type="dxa"/>
            <w:vAlign w:val="center"/>
          </w:tcPr>
          <w:p w14:paraId="032D105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3</w:t>
            </w:r>
          </w:p>
        </w:tc>
        <w:tc>
          <w:tcPr>
            <w:tcW w:w="6655" w:type="dxa"/>
            <w:vAlign w:val="center"/>
          </w:tcPr>
          <w:p w14:paraId="72D8D502"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tc>
        <w:tc>
          <w:tcPr>
            <w:tcW w:w="1350" w:type="dxa"/>
            <w:vAlign w:val="center"/>
          </w:tcPr>
          <w:p w14:paraId="0370B427"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64D69139" w14:textId="77777777">
        <w:trPr>
          <w:trHeight w:val="413"/>
        </w:trPr>
        <w:tc>
          <w:tcPr>
            <w:tcW w:w="1170" w:type="dxa"/>
            <w:vAlign w:val="center"/>
          </w:tcPr>
          <w:p w14:paraId="68917FD5"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30E1F867"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Điểm nhìn từ cao xa, về gần thấp rồi lại đến cao xa</w:t>
            </w:r>
          </w:p>
        </w:tc>
        <w:tc>
          <w:tcPr>
            <w:tcW w:w="1350" w:type="dxa"/>
            <w:vAlign w:val="center"/>
          </w:tcPr>
          <w:p w14:paraId="68036214"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1D2A5714" w14:textId="77777777">
        <w:trPr>
          <w:trHeight w:val="458"/>
        </w:trPr>
        <w:tc>
          <w:tcPr>
            <w:tcW w:w="1170" w:type="dxa"/>
            <w:vAlign w:val="center"/>
          </w:tcPr>
          <w:p w14:paraId="168E307F"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67E7241E"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Trời thu</w:t>
            </w:r>
          </w:p>
        </w:tc>
        <w:tc>
          <w:tcPr>
            <w:tcW w:w="1350" w:type="dxa"/>
            <w:vAlign w:val="center"/>
          </w:tcPr>
          <w:p w14:paraId="296184A4"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554EAB00" w14:textId="77777777">
        <w:trPr>
          <w:trHeight w:val="503"/>
        </w:trPr>
        <w:tc>
          <w:tcPr>
            <w:tcW w:w="1170" w:type="dxa"/>
            <w:vAlign w:val="center"/>
          </w:tcPr>
          <w:p w14:paraId="7C5B6963"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59E6F3F9"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tc>
        <w:tc>
          <w:tcPr>
            <w:tcW w:w="1350" w:type="dxa"/>
            <w:vAlign w:val="center"/>
          </w:tcPr>
          <w:p w14:paraId="0C2A7EC9"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0169B39A" w14:textId="77777777">
        <w:trPr>
          <w:trHeight w:val="530"/>
        </w:trPr>
        <w:tc>
          <w:tcPr>
            <w:tcW w:w="1170" w:type="dxa"/>
            <w:vAlign w:val="center"/>
          </w:tcPr>
          <w:p w14:paraId="460311DD"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7ED13694"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tc>
        <w:tc>
          <w:tcPr>
            <w:tcW w:w="1350" w:type="dxa"/>
            <w:vAlign w:val="center"/>
          </w:tcPr>
          <w:p w14:paraId="3B27D02A"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54453004" w14:textId="77777777">
        <w:trPr>
          <w:trHeight w:val="440"/>
        </w:trPr>
        <w:tc>
          <w:tcPr>
            <w:tcW w:w="1170" w:type="dxa"/>
            <w:vAlign w:val="center"/>
          </w:tcPr>
          <w:p w14:paraId="4F1BD457"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79ADECB0"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Những chiêm nghiệm của tác giả trong một lần làm thơ về mùa thu.</w:t>
            </w:r>
          </w:p>
        </w:tc>
        <w:tc>
          <w:tcPr>
            <w:tcW w:w="1350" w:type="dxa"/>
            <w:vAlign w:val="center"/>
          </w:tcPr>
          <w:p w14:paraId="205E1480"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2E52" w14:paraId="32345A97" w14:textId="77777777">
        <w:trPr>
          <w:trHeight w:val="440"/>
        </w:trPr>
        <w:tc>
          <w:tcPr>
            <w:tcW w:w="1170" w:type="dxa"/>
            <w:vAlign w:val="center"/>
          </w:tcPr>
          <w:p w14:paraId="7D4FE829"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7D8A5D82"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nghệ thuật:</w:t>
            </w:r>
          </w:p>
          <w:p w14:paraId="403244BB"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nước biếc như tầng khói phủ</w:t>
            </w:r>
          </w:p>
          <w:p w14:paraId="63838130"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nước biếc &gt;&lt; song thưa; tầng khói phủ &gt;&lt; bóng trăng vào.</w:t>
            </w:r>
          </w:p>
          <w:p w14:paraId="470004AD"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w:t>
            </w:r>
          </w:p>
          <w:p w14:paraId="66C02C73"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biện pháp nghệ thuật sử dụng trong hai câu thơ trên góp phần tạo ấn tượng về bức tranh thiên nhiên đẹp huyền ảo, thơ mộng.</w:t>
            </w:r>
          </w:p>
          <w:p w14:paraId="75761C2E"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thời tăng tính gợi hình, tạo sự cân đối, nhịp nhàng cho bài thơ</w:t>
            </w:r>
          </w:p>
        </w:tc>
        <w:tc>
          <w:tcPr>
            <w:tcW w:w="1350" w:type="dxa"/>
            <w:vAlign w:val="center"/>
          </w:tcPr>
          <w:p w14:paraId="4F23F9D6"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682E52" w14:paraId="14567A98" w14:textId="77777777">
        <w:trPr>
          <w:trHeight w:val="440"/>
        </w:trPr>
        <w:tc>
          <w:tcPr>
            <w:tcW w:w="1170" w:type="dxa"/>
            <w:vAlign w:val="center"/>
          </w:tcPr>
          <w:p w14:paraId="1D841026"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6E6C4B9B"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cảm của tác giả với thiên nhiên: </w:t>
            </w:r>
          </w:p>
          <w:p w14:paraId="4B9D764A"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thiên nhiên đắm say, mãnh liệt. Yêu thiên nhiên, ông cảm nhận thiên nhiên, ông cảm nhận thiên nhiên mùa thu bằng những vần thơ đẹp, giàu hình ảnh, cảm xúc của một tâm hồn nhạy cảm.</w:t>
            </w:r>
          </w:p>
          <w:p w14:paraId="72CFCDD2"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thiên nhiên chính là yêu quê hương, đất nước – đây là vẻ đẹp trong thơ Nguyễn Khuyến. Tình yêu yêu quê </w:t>
            </w:r>
            <w:r>
              <w:rPr>
                <w:rFonts w:ascii="Times New Roman" w:eastAsia="Times New Roman" w:hAnsi="Times New Roman" w:cs="Times New Roman"/>
                <w:sz w:val="28"/>
                <w:szCs w:val="28"/>
              </w:rPr>
              <w:lastRenderedPageBreak/>
              <w:t>hương đất nước không ồn  ào phô trương mà lặng kẽ, sâu sắc, mãnh liệt.</w:t>
            </w:r>
          </w:p>
        </w:tc>
        <w:tc>
          <w:tcPr>
            <w:tcW w:w="1350" w:type="dxa"/>
            <w:vAlign w:val="center"/>
          </w:tcPr>
          <w:p w14:paraId="2917E26F"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bl>
    <w:p w14:paraId="54A9CA85" w14:textId="77777777" w:rsidR="00682E52"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682E52" w14:paraId="6F57A451" w14:textId="77777777">
        <w:trPr>
          <w:trHeight w:val="557"/>
        </w:trPr>
        <w:tc>
          <w:tcPr>
            <w:tcW w:w="805" w:type="dxa"/>
            <w:vAlign w:val="center"/>
          </w:tcPr>
          <w:p w14:paraId="10CB3E17"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6019AFCD"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547A3532" w14:textId="77777777" w:rsidR="00682E52"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82E52" w14:paraId="3D1D1E02" w14:textId="77777777">
        <w:trPr>
          <w:trHeight w:val="1547"/>
        </w:trPr>
        <w:tc>
          <w:tcPr>
            <w:tcW w:w="805" w:type="dxa"/>
          </w:tcPr>
          <w:p w14:paraId="10479983" w14:textId="77777777" w:rsidR="00682E52" w:rsidRDefault="00682E52">
            <w:pPr>
              <w:spacing w:line="360" w:lineRule="auto"/>
              <w:jc w:val="both"/>
              <w:rPr>
                <w:rFonts w:ascii="Times New Roman" w:eastAsia="Times New Roman" w:hAnsi="Times New Roman" w:cs="Times New Roman"/>
                <w:b/>
                <w:sz w:val="28"/>
                <w:szCs w:val="28"/>
              </w:rPr>
            </w:pPr>
          </w:p>
        </w:tc>
        <w:tc>
          <w:tcPr>
            <w:tcW w:w="7490" w:type="dxa"/>
            <w:vAlign w:val="center"/>
          </w:tcPr>
          <w:p w14:paraId="25D8E13A" w14:textId="77777777" w:rsidR="00682E52"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0C452F1D" w14:textId="77777777" w:rsidR="00682E52"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552D121F"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2E52" w14:paraId="0D3CEAE1" w14:textId="77777777">
        <w:trPr>
          <w:trHeight w:val="1160"/>
        </w:trPr>
        <w:tc>
          <w:tcPr>
            <w:tcW w:w="805" w:type="dxa"/>
          </w:tcPr>
          <w:p w14:paraId="2114F80A" w14:textId="77777777" w:rsidR="00682E52" w:rsidRDefault="00682E52">
            <w:pPr>
              <w:spacing w:line="360" w:lineRule="auto"/>
              <w:jc w:val="both"/>
              <w:rPr>
                <w:rFonts w:ascii="Times New Roman" w:eastAsia="Times New Roman" w:hAnsi="Times New Roman" w:cs="Times New Roman"/>
                <w:b/>
                <w:sz w:val="28"/>
                <w:szCs w:val="28"/>
              </w:rPr>
            </w:pPr>
          </w:p>
        </w:tc>
        <w:tc>
          <w:tcPr>
            <w:tcW w:w="7490" w:type="dxa"/>
            <w:vAlign w:val="center"/>
          </w:tcPr>
          <w:p w14:paraId="3C7C4BC9"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Thu vịnh của Nguyến Khuyến. </w:t>
            </w:r>
          </w:p>
        </w:tc>
        <w:tc>
          <w:tcPr>
            <w:tcW w:w="1055" w:type="dxa"/>
            <w:vAlign w:val="center"/>
          </w:tcPr>
          <w:p w14:paraId="077421AF"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2E52" w14:paraId="08960CB9" w14:textId="77777777">
        <w:trPr>
          <w:trHeight w:val="530"/>
        </w:trPr>
        <w:tc>
          <w:tcPr>
            <w:tcW w:w="805" w:type="dxa"/>
          </w:tcPr>
          <w:p w14:paraId="750B64F8" w14:textId="77777777" w:rsidR="00682E52" w:rsidRDefault="00682E52">
            <w:pPr>
              <w:spacing w:line="360" w:lineRule="auto"/>
              <w:jc w:val="both"/>
              <w:rPr>
                <w:rFonts w:ascii="Times New Roman" w:eastAsia="Times New Roman" w:hAnsi="Times New Roman" w:cs="Times New Roman"/>
                <w:b/>
                <w:sz w:val="28"/>
                <w:szCs w:val="28"/>
              </w:rPr>
            </w:pPr>
          </w:p>
        </w:tc>
        <w:tc>
          <w:tcPr>
            <w:tcW w:w="7490" w:type="dxa"/>
            <w:vAlign w:val="center"/>
          </w:tcPr>
          <w:p w14:paraId="512D76E1" w14:textId="77777777" w:rsidR="00682E52"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58366815" w14:textId="77777777" w:rsidR="00682E52"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3A43DF5F"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58DD0F02" w14:textId="77777777" w:rsidR="00682E52"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3395B537"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1155D1A1"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2457CE61" w14:textId="77777777" w:rsidR="00682E52"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57951E40"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0EB6743D"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điểm</w:t>
            </w:r>
          </w:p>
        </w:tc>
      </w:tr>
      <w:tr w:rsidR="00682E52" w14:paraId="702803D9" w14:textId="77777777">
        <w:trPr>
          <w:trHeight w:val="800"/>
        </w:trPr>
        <w:tc>
          <w:tcPr>
            <w:tcW w:w="805" w:type="dxa"/>
          </w:tcPr>
          <w:p w14:paraId="7F72D066" w14:textId="77777777" w:rsidR="00682E52" w:rsidRDefault="00682E52">
            <w:pPr>
              <w:spacing w:line="360" w:lineRule="auto"/>
              <w:jc w:val="both"/>
              <w:rPr>
                <w:rFonts w:ascii="Times New Roman" w:eastAsia="Times New Roman" w:hAnsi="Times New Roman" w:cs="Times New Roman"/>
                <w:b/>
                <w:sz w:val="28"/>
                <w:szCs w:val="28"/>
              </w:rPr>
            </w:pPr>
          </w:p>
        </w:tc>
        <w:tc>
          <w:tcPr>
            <w:tcW w:w="7490" w:type="dxa"/>
            <w:vAlign w:val="center"/>
          </w:tcPr>
          <w:p w14:paraId="72B1C5EC"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2902EC17"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2E52" w14:paraId="1B1E521E" w14:textId="77777777">
        <w:trPr>
          <w:trHeight w:val="800"/>
        </w:trPr>
        <w:tc>
          <w:tcPr>
            <w:tcW w:w="805" w:type="dxa"/>
          </w:tcPr>
          <w:p w14:paraId="4A287F56" w14:textId="77777777" w:rsidR="00682E52" w:rsidRDefault="00682E52">
            <w:pPr>
              <w:spacing w:line="360" w:lineRule="auto"/>
              <w:jc w:val="both"/>
              <w:rPr>
                <w:rFonts w:ascii="Times New Roman" w:eastAsia="Times New Roman" w:hAnsi="Times New Roman" w:cs="Times New Roman"/>
                <w:b/>
                <w:sz w:val="28"/>
                <w:szCs w:val="28"/>
              </w:rPr>
            </w:pPr>
          </w:p>
        </w:tc>
        <w:tc>
          <w:tcPr>
            <w:tcW w:w="7490" w:type="dxa"/>
            <w:vAlign w:val="center"/>
          </w:tcPr>
          <w:p w14:paraId="0EA9E87A"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274848D1" w14:textId="77777777" w:rsidR="00682E52"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2E52" w14:paraId="207AEB78" w14:textId="77777777">
        <w:trPr>
          <w:trHeight w:val="800"/>
        </w:trPr>
        <w:tc>
          <w:tcPr>
            <w:tcW w:w="805" w:type="dxa"/>
          </w:tcPr>
          <w:p w14:paraId="75411AB8" w14:textId="77777777" w:rsidR="00682E52" w:rsidRDefault="00682E52">
            <w:pPr>
              <w:spacing w:line="360" w:lineRule="auto"/>
              <w:jc w:val="both"/>
              <w:rPr>
                <w:rFonts w:ascii="Times New Roman" w:eastAsia="Times New Roman" w:hAnsi="Times New Roman" w:cs="Times New Roman"/>
                <w:b/>
                <w:sz w:val="28"/>
                <w:szCs w:val="28"/>
              </w:rPr>
            </w:pPr>
          </w:p>
        </w:tc>
        <w:tc>
          <w:tcPr>
            <w:tcW w:w="7490" w:type="dxa"/>
            <w:vAlign w:val="center"/>
          </w:tcPr>
          <w:p w14:paraId="5DAAEC2B" w14:textId="77777777" w:rsidR="00682E52"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01331A0C" w14:textId="77777777" w:rsidR="00682E52" w:rsidRDefault="00682E52">
            <w:pPr>
              <w:spacing w:line="360" w:lineRule="auto"/>
              <w:jc w:val="center"/>
              <w:rPr>
                <w:rFonts w:ascii="Times New Roman" w:eastAsia="Times New Roman" w:hAnsi="Times New Roman" w:cs="Times New Roman"/>
                <w:sz w:val="28"/>
                <w:szCs w:val="28"/>
              </w:rPr>
            </w:pPr>
          </w:p>
        </w:tc>
      </w:tr>
    </w:tbl>
    <w:p w14:paraId="26A81B69" w14:textId="77777777" w:rsidR="00682E52" w:rsidRDefault="00682E52">
      <w:pPr>
        <w:rPr>
          <w:rFonts w:ascii="Times New Roman" w:eastAsia="Times New Roman" w:hAnsi="Times New Roman" w:cs="Times New Roman"/>
          <w:sz w:val="28"/>
          <w:szCs w:val="28"/>
        </w:rPr>
      </w:pPr>
    </w:p>
    <w:sectPr w:rsidR="00682E52">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52"/>
    <w:rsid w:val="00682E52"/>
    <w:rsid w:val="0090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2ECE"/>
  <w15:docId w15:val="{014C9B7E-CB76-47EB-A0D2-39648593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hp/RrmKo27qjl3TsYMJp9bp8Q==">CgMxLjAyCGguZ2pkZ3hzOAByITE1bTA5Vm5Ha2duMmdzSjRjanV4NkpGSEZQZnV3UFVGRA==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2023-08-14T08:42:00Z</dcterms:created>
  <dcterms:modified xsi:type="dcterms:W3CDTF">2023-11-30T08:34:00Z</dcterms:modified>
</cp:coreProperties>
</file>