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4CF4C" w14:textId="59AE7934" w:rsidR="00CC1F02" w:rsidRPr="00B43AB7" w:rsidRDefault="00CC1F02" w:rsidP="00CC1F02">
      <w:pPr>
        <w:pStyle w:val="Heading2"/>
        <w:rPr>
          <w:rFonts w:ascii="Times New Roman" w:hAnsi="Times New Roman" w:cs="Times New Roman"/>
          <w:b w:val="0"/>
          <w:bCs/>
          <w:color w:val="auto"/>
          <w:sz w:val="40"/>
          <w:szCs w:val="40"/>
          <w:lang w:val="vi-VN"/>
        </w:rPr>
      </w:pPr>
      <w:r w:rsidRPr="00CA5807">
        <w:rPr>
          <w:rStyle w:val="Heading1Char"/>
          <w:rFonts w:ascii="Times New Roman" w:hAnsi="Times New Roman" w:cs="Times New Roman"/>
          <w:b/>
          <w:bCs/>
          <w:color w:val="auto"/>
          <w:sz w:val="44"/>
          <w:szCs w:val="44"/>
          <w:lang w:val="vi-VN"/>
        </w:rPr>
        <w:t>Bài</w:t>
      </w:r>
      <w:r w:rsidR="00B43AB7">
        <w:rPr>
          <w:rStyle w:val="Heading1Char"/>
          <w:rFonts w:ascii="Times New Roman" w:hAnsi="Times New Roman" w:cs="Times New Roman"/>
          <w:b/>
          <w:bCs/>
          <w:color w:val="auto"/>
          <w:sz w:val="44"/>
          <w:szCs w:val="44"/>
        </w:rPr>
        <w:t xml:space="preserve"> </w:t>
      </w:r>
      <w:r w:rsidR="007D2F6B">
        <w:rPr>
          <w:rStyle w:val="Heading1Char"/>
          <w:rFonts w:ascii="Times New Roman" w:hAnsi="Times New Roman" w:cs="Times New Roman"/>
          <w:b/>
          <w:bCs/>
          <w:color w:val="auto"/>
          <w:sz w:val="44"/>
          <w:szCs w:val="44"/>
        </w:rPr>
        <w:t xml:space="preserve">5: Thao tác với tệp và thư mục </w:t>
      </w:r>
      <w:r w:rsidRPr="00B43AB7">
        <w:rPr>
          <w:rFonts w:ascii="Times New Roman" w:hAnsi="Times New Roman" w:cs="Times New Roman"/>
          <w:b w:val="0"/>
          <w:bCs/>
          <w:color w:val="auto"/>
          <w:sz w:val="40"/>
          <w:szCs w:val="40"/>
          <w:lang w:val="vi-VN"/>
        </w:rPr>
        <w:t>(tiết</w:t>
      </w:r>
      <w:r w:rsidR="00ED2278" w:rsidRPr="00B43AB7">
        <w:rPr>
          <w:rFonts w:ascii="Times New Roman" w:hAnsi="Times New Roman" w:cs="Times New Roman"/>
          <w:b w:val="0"/>
          <w:bCs/>
          <w:color w:val="auto"/>
          <w:sz w:val="40"/>
          <w:szCs w:val="40"/>
        </w:rPr>
        <w:t xml:space="preserve"> 1</w:t>
      </w:r>
      <w:r w:rsidRPr="00B43AB7">
        <w:rPr>
          <w:rFonts w:ascii="Times New Roman" w:hAnsi="Times New Roman" w:cs="Times New Roman"/>
          <w:b w:val="0"/>
          <w:bCs/>
          <w:color w:val="auto"/>
          <w:sz w:val="40"/>
          <w:szCs w:val="40"/>
          <w:lang w:val="vi-VN"/>
        </w:rPr>
        <w:t>)</w:t>
      </w:r>
    </w:p>
    <w:p w14:paraId="6BF168BA" w14:textId="2F27EEB6" w:rsidR="00CC1F02" w:rsidRPr="00CA5807" w:rsidRDefault="00CC1F02" w:rsidP="00177D57">
      <w:pPr>
        <w:pStyle w:val="ListParagraph"/>
        <w:numPr>
          <w:ilvl w:val="0"/>
          <w:numId w:val="1"/>
        </w:numPr>
        <w:spacing w:before="180" w:after="120" w:line="280" w:lineRule="atLeast"/>
        <w:rPr>
          <w:rFonts w:cs="Times New Roman"/>
          <w:b/>
          <w:color w:val="auto"/>
          <w:sz w:val="28"/>
          <w:szCs w:val="28"/>
          <w:lang w:val="vi-VN"/>
        </w:rPr>
      </w:pPr>
      <w:r w:rsidRPr="00CA5807">
        <w:rPr>
          <w:rFonts w:cs="Times New Roman"/>
          <w:b/>
          <w:color w:val="auto"/>
          <w:sz w:val="28"/>
          <w:szCs w:val="28"/>
          <w:lang w:val="vi-VN"/>
        </w:rPr>
        <w:t>YÊU CẦU CẦN ĐẠT</w:t>
      </w:r>
    </w:p>
    <w:p w14:paraId="73C03115" w14:textId="59492517" w:rsidR="00177D57" w:rsidRPr="00CA5807" w:rsidRDefault="00177D57" w:rsidP="00177D57">
      <w:pPr>
        <w:pStyle w:val="ListParagraph"/>
        <w:numPr>
          <w:ilvl w:val="1"/>
          <w:numId w:val="1"/>
        </w:numPr>
        <w:spacing w:before="180" w:after="120" w:line="280" w:lineRule="atLeast"/>
        <w:rPr>
          <w:rFonts w:cs="Times New Roman"/>
          <w:b/>
          <w:color w:val="auto"/>
          <w:sz w:val="28"/>
          <w:szCs w:val="28"/>
        </w:rPr>
      </w:pPr>
      <w:r w:rsidRPr="00CA5807">
        <w:rPr>
          <w:rFonts w:cs="Times New Roman"/>
          <w:b/>
          <w:color w:val="auto"/>
          <w:sz w:val="28"/>
          <w:szCs w:val="28"/>
        </w:rPr>
        <w:t>Kiến thức</w:t>
      </w:r>
    </w:p>
    <w:p w14:paraId="362F1669" w14:textId="631711C2" w:rsidR="00ED2278" w:rsidRDefault="00EF187F" w:rsidP="00ED2278">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Thực hiện được các thao tác cơ bản với thư mục và tệp: tạo và xoá thư mục, xoá tệp, di chuyển một thư mục hay một tệp vào trong thư mục khác, sao chép thư mục và tệp, đổi tên tệp.</w:t>
      </w:r>
    </w:p>
    <w:p w14:paraId="6FEC9B84" w14:textId="07113498" w:rsidR="00EF187F" w:rsidRDefault="00EF187F" w:rsidP="00ED2278">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Nêu được tác hại khi thao tác nhầm, từ đó có ý thức cẩn thận khi thực hiện các thao tác nêu trên.</w:t>
      </w:r>
    </w:p>
    <w:p w14:paraId="157665C1" w14:textId="0A6E1C0D" w:rsidR="00177D57" w:rsidRPr="00B90A79"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b/>
          <w:color w:val="auto"/>
          <w:sz w:val="28"/>
          <w:szCs w:val="28"/>
        </w:rPr>
      </w:pPr>
      <w:r w:rsidRPr="00B90A79">
        <w:rPr>
          <w:rFonts w:eastAsia="Arial" w:cs="Times New Roman"/>
          <w:b/>
          <w:color w:val="auto"/>
          <w:sz w:val="28"/>
          <w:szCs w:val="28"/>
        </w:rPr>
        <w:t>Năng lực</w:t>
      </w:r>
    </w:p>
    <w:p w14:paraId="3D36DDBD" w14:textId="387B23D1"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chung</w:t>
      </w:r>
    </w:p>
    <w:p w14:paraId="73E90CC1" w14:textId="77777777" w:rsidR="00177D57" w:rsidRPr="00CA5807" w:rsidRDefault="00177D57" w:rsidP="00CA5807">
      <w:pPr>
        <w:pStyle w:val="NormalWeb"/>
        <w:spacing w:before="120" w:beforeAutospacing="0" w:after="120" w:afterAutospacing="0"/>
        <w:jc w:val="both"/>
        <w:rPr>
          <w:sz w:val="28"/>
          <w:szCs w:val="28"/>
        </w:rPr>
      </w:pPr>
      <w:r w:rsidRPr="00CA5807">
        <w:rPr>
          <w:color w:val="000000"/>
          <w:sz w:val="28"/>
          <w:szCs w:val="28"/>
        </w:rPr>
        <w:t>- Năng lực tự chủ, tự học: có biểu hiện chú ý học tập, tự giác tìm hiểu bài để hoàn thành tốt nội dung tiết học.</w:t>
      </w:r>
    </w:p>
    <w:p w14:paraId="4E9B3C54"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giao tiếp và hợp tác: có biểu hiện tích cực, sôi nổi và nhiệt tình trong hoạt động của lớp. Có khả năng trình bày, thuyết trình… trong các hoạt động học tập.</w:t>
      </w:r>
    </w:p>
    <w:p w14:paraId="346631DE"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giải quyết vấn đề và sáng tạo: có biểu hiện tích cực, sáng tạo trong các hoạt động học tập, trò chơi, vận dụng.</w:t>
      </w:r>
    </w:p>
    <w:p w14:paraId="640F6E0D" w14:textId="4AC2E1CA"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đặc thù:</w:t>
      </w:r>
    </w:p>
    <w:p w14:paraId="725C344A" w14:textId="2F8F0BFE" w:rsidR="00177D57" w:rsidRPr="00CA5807" w:rsidRDefault="00177D57" w:rsidP="00CA5807">
      <w:pPr>
        <w:widowControl w:val="0"/>
        <w:tabs>
          <w:tab w:val="left" w:pos="717"/>
        </w:tabs>
        <w:autoSpaceDE w:val="0"/>
        <w:autoSpaceDN w:val="0"/>
        <w:spacing w:line="276" w:lineRule="auto"/>
        <w:ind w:right="141"/>
        <w:rPr>
          <w:rFonts w:eastAsia="Arial" w:cs="Times New Roman"/>
          <w:color w:val="auto"/>
          <w:sz w:val="28"/>
          <w:szCs w:val="28"/>
        </w:rPr>
      </w:pPr>
      <w:r w:rsidRPr="00CA5807">
        <w:rPr>
          <w:rFonts w:cs="Times New Roman"/>
          <w:sz w:val="28"/>
          <w:szCs w:val="28"/>
        </w:rPr>
        <w:t xml:space="preserve">- Nhận thức khoa học: </w:t>
      </w:r>
      <w:r w:rsidR="00EF187F">
        <w:rPr>
          <w:rFonts w:eastAsia="Arial" w:cs="Times New Roman"/>
          <w:color w:val="auto"/>
          <w:sz w:val="28"/>
          <w:szCs w:val="28"/>
        </w:rPr>
        <w:t>Thực hiện được các thao tác cơ bản với tệp và thư mục.</w:t>
      </w:r>
    </w:p>
    <w:p w14:paraId="0268F8D7" w14:textId="6F49FCDA" w:rsidR="00177D57" w:rsidRPr="00B90A79"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b/>
          <w:color w:val="auto"/>
          <w:sz w:val="28"/>
          <w:szCs w:val="28"/>
        </w:rPr>
      </w:pPr>
      <w:r w:rsidRPr="00B90A79">
        <w:rPr>
          <w:rFonts w:eastAsia="Arial" w:cs="Times New Roman"/>
          <w:b/>
          <w:color w:val="auto"/>
          <w:sz w:val="28"/>
          <w:szCs w:val="28"/>
        </w:rPr>
        <w:t>Phẩm chất</w:t>
      </w:r>
    </w:p>
    <w:p w14:paraId="79351ADA" w14:textId="72D55872" w:rsidR="00177D57" w:rsidRPr="003F7251" w:rsidRDefault="00177D57" w:rsidP="003F7251">
      <w:pPr>
        <w:spacing w:before="120" w:after="120" w:line="240" w:lineRule="auto"/>
        <w:rPr>
          <w:rFonts w:cs="Times New Roman"/>
          <w:spacing w:val="-6"/>
          <w:sz w:val="28"/>
          <w:szCs w:val="28"/>
        </w:rPr>
      </w:pPr>
      <w:r w:rsidRPr="003F7251">
        <w:rPr>
          <w:rFonts w:cs="Times New Roman"/>
          <w:spacing w:val="-6"/>
          <w:sz w:val="28"/>
          <w:szCs w:val="28"/>
        </w:rPr>
        <w:t xml:space="preserve">- </w:t>
      </w:r>
      <w:r w:rsidR="00A36AF8">
        <w:rPr>
          <w:rFonts w:cs="Times New Roman"/>
          <w:spacing w:val="-6"/>
          <w:sz w:val="28"/>
          <w:szCs w:val="28"/>
        </w:rPr>
        <w:t xml:space="preserve"> </w:t>
      </w:r>
      <w:r w:rsidRPr="003F7251">
        <w:rPr>
          <w:rFonts w:cs="Times New Roman"/>
          <w:spacing w:val="-6"/>
          <w:sz w:val="28"/>
          <w:szCs w:val="28"/>
        </w:rPr>
        <w:t>Chăm chỉ: tích cực trong việc hoàn thành các hoạt động học tập của cá nhân</w:t>
      </w:r>
    </w:p>
    <w:p w14:paraId="05541FE0" w14:textId="77777777" w:rsidR="00177D57" w:rsidRPr="003F7251" w:rsidRDefault="00177D57" w:rsidP="003F7251">
      <w:pPr>
        <w:spacing w:before="120" w:after="120" w:line="240" w:lineRule="auto"/>
        <w:rPr>
          <w:rFonts w:cs="Times New Roman"/>
          <w:sz w:val="28"/>
          <w:szCs w:val="28"/>
        </w:rPr>
      </w:pPr>
      <w:r w:rsidRPr="003F7251">
        <w:rPr>
          <w:rFonts w:cs="Times New Roman"/>
          <w:sz w:val="28"/>
          <w:szCs w:val="28"/>
        </w:rPr>
        <w:t>- Trách nhiệm: tham gia tích cực vào hoạt động của lớp, tự giác hoàn thành các nhiệm vụ được phân công.</w:t>
      </w:r>
    </w:p>
    <w:p w14:paraId="3FAF0151" w14:textId="77777777" w:rsidR="00CC1F02" w:rsidRPr="00CA5807" w:rsidRDefault="00CC1F02" w:rsidP="00CC1F02">
      <w:pPr>
        <w:widowControl w:val="0"/>
        <w:pBdr>
          <w:top w:val="nil"/>
          <w:left w:val="nil"/>
          <w:bottom w:val="nil"/>
          <w:right w:val="nil"/>
          <w:between w:val="nil"/>
        </w:pBdr>
        <w:tabs>
          <w:tab w:val="left" w:pos="1418"/>
        </w:tabs>
        <w:spacing w:before="60" w:after="60" w:line="276" w:lineRule="auto"/>
        <w:rPr>
          <w:rFonts w:cs="Times New Roman"/>
          <w:b/>
          <w:color w:val="auto"/>
          <w:sz w:val="28"/>
          <w:szCs w:val="28"/>
        </w:rPr>
      </w:pPr>
      <w:r w:rsidRPr="00CA5807">
        <w:rPr>
          <w:rFonts w:cs="Times New Roman"/>
          <w:b/>
          <w:color w:val="auto"/>
          <w:sz w:val="28"/>
          <w:szCs w:val="28"/>
        </w:rPr>
        <w:t>II. ĐỒ DÙNG DẠY HỌC</w:t>
      </w:r>
    </w:p>
    <w:p w14:paraId="37D269DA" w14:textId="12620580" w:rsidR="00CC1F02" w:rsidRPr="00CA5807" w:rsidRDefault="00CC1F02" w:rsidP="00ED2278">
      <w:pPr>
        <w:pStyle w:val="ListParagraph"/>
        <w:numPr>
          <w:ilvl w:val="0"/>
          <w:numId w:val="6"/>
        </w:numPr>
        <w:tabs>
          <w:tab w:val="left" w:pos="2240"/>
        </w:tabs>
        <w:rPr>
          <w:rFonts w:cs="Times New Roman"/>
          <w:color w:val="auto"/>
          <w:sz w:val="28"/>
          <w:szCs w:val="28"/>
        </w:rPr>
      </w:pPr>
      <w:r w:rsidRPr="00CA5807">
        <w:rPr>
          <w:rFonts w:cs="Times New Roman"/>
          <w:b/>
          <w:color w:val="auto"/>
          <w:sz w:val="28"/>
          <w:szCs w:val="28"/>
          <w:lang w:val="vi-VN"/>
        </w:rPr>
        <w:t>Giáo viên:</w:t>
      </w:r>
      <w:r w:rsidRPr="00CA5807">
        <w:rPr>
          <w:rFonts w:cs="Times New Roman"/>
          <w:color w:val="auto"/>
          <w:sz w:val="28"/>
          <w:szCs w:val="28"/>
          <w:lang w:val="vi-VN"/>
        </w:rPr>
        <w:t xml:space="preserve"> </w:t>
      </w:r>
      <w:r w:rsidR="00ED2278" w:rsidRPr="00CA5807">
        <w:rPr>
          <w:rFonts w:cs="Times New Roman"/>
          <w:color w:val="auto"/>
          <w:sz w:val="28"/>
          <w:szCs w:val="28"/>
        </w:rPr>
        <w:t>SGK, máy tính, máy chiếu, …</w:t>
      </w:r>
    </w:p>
    <w:p w14:paraId="727BCC85" w14:textId="5D46E3A3" w:rsidR="00ED2278" w:rsidRPr="00CA5807" w:rsidRDefault="00ED2278" w:rsidP="00ED2278">
      <w:pPr>
        <w:pStyle w:val="ListParagraph"/>
        <w:numPr>
          <w:ilvl w:val="0"/>
          <w:numId w:val="6"/>
        </w:numPr>
        <w:tabs>
          <w:tab w:val="left" w:pos="2240"/>
        </w:tabs>
        <w:rPr>
          <w:rFonts w:cs="Times New Roman"/>
          <w:b/>
          <w:color w:val="auto"/>
          <w:sz w:val="28"/>
          <w:szCs w:val="28"/>
          <w:lang w:val="vi-VN"/>
        </w:rPr>
      </w:pPr>
      <w:r w:rsidRPr="00CA5807">
        <w:rPr>
          <w:rFonts w:cs="Times New Roman"/>
          <w:b/>
          <w:color w:val="auto"/>
          <w:sz w:val="28"/>
          <w:szCs w:val="28"/>
        </w:rPr>
        <w:t xml:space="preserve">Học sinh: </w:t>
      </w:r>
      <w:r w:rsidRPr="00CA5807">
        <w:rPr>
          <w:rFonts w:cs="Times New Roman"/>
          <w:bCs/>
          <w:color w:val="auto"/>
          <w:sz w:val="28"/>
          <w:szCs w:val="28"/>
        </w:rPr>
        <w:t>SGK, vở ghi, …</w:t>
      </w:r>
    </w:p>
    <w:p w14:paraId="07DB491C" w14:textId="77777777" w:rsidR="00CC1F02" w:rsidRPr="00CA5807" w:rsidRDefault="00CC1F02" w:rsidP="00CC1F02">
      <w:pPr>
        <w:spacing w:before="180" w:after="120" w:line="280" w:lineRule="atLeast"/>
        <w:rPr>
          <w:rFonts w:cs="Times New Roman"/>
          <w:b/>
          <w:color w:val="auto"/>
          <w:sz w:val="28"/>
          <w:szCs w:val="28"/>
          <w:lang w:val="vi-VN"/>
        </w:rPr>
      </w:pPr>
      <w:r w:rsidRPr="00CA5807">
        <w:rPr>
          <w:rFonts w:cs="Times New Roman"/>
          <w:b/>
          <w:color w:val="auto"/>
          <w:sz w:val="28"/>
          <w:szCs w:val="28"/>
          <w:lang w:val="vi-VN"/>
        </w:rPr>
        <w:t>III. CÁC HOẠT ĐỘNG DẠY HỌC CHỦ YẾU</w:t>
      </w:r>
    </w:p>
    <w:p w14:paraId="76B1D27F" w14:textId="39FE1BA9" w:rsidR="00CC1F02" w:rsidRPr="00CA5807" w:rsidRDefault="00CC1F02" w:rsidP="00CC1F02">
      <w:pPr>
        <w:keepNext/>
        <w:keepLines/>
        <w:spacing w:line="240" w:lineRule="atLeast"/>
        <w:jc w:val="center"/>
        <w:outlineLvl w:val="3"/>
        <w:rPr>
          <w:rFonts w:eastAsiaTheme="majorEastAsia" w:cs="Times New Roman"/>
          <w:b/>
          <w:i/>
          <w:iCs/>
          <w:color w:val="auto"/>
          <w:sz w:val="28"/>
          <w:szCs w:val="28"/>
          <w:lang w:val="vi-VN"/>
        </w:rPr>
      </w:pPr>
      <w:r w:rsidRPr="00CA5807">
        <w:rPr>
          <w:rFonts w:eastAsiaTheme="majorEastAsia" w:cs="Times New Roman"/>
          <w:b/>
          <w:iCs/>
          <w:color w:val="auto"/>
          <w:sz w:val="28"/>
          <w:szCs w:val="28"/>
          <w:lang w:val="vi-VN"/>
        </w:rPr>
        <w:t xml:space="preserve">Hoạt động </w:t>
      </w:r>
      <w:r w:rsidR="00ED2278" w:rsidRPr="00CA5807">
        <w:rPr>
          <w:rFonts w:eastAsiaTheme="majorEastAsia" w:cs="Times New Roman"/>
          <w:b/>
          <w:iCs/>
          <w:color w:val="auto"/>
          <w:sz w:val="28"/>
          <w:szCs w:val="28"/>
        </w:rPr>
        <w:t>Khởi động</w:t>
      </w:r>
    </w:p>
    <w:p w14:paraId="6B25EDE5" w14:textId="77777777" w:rsidR="00CA5807" w:rsidRDefault="00CC1F02" w:rsidP="00177D57">
      <w:pPr>
        <w:tabs>
          <w:tab w:val="left" w:pos="284"/>
        </w:tabs>
        <w:spacing w:before="120" w:after="120" w:line="240" w:lineRule="auto"/>
        <w:rPr>
          <w:rFonts w:cs="Times New Roman"/>
          <w:sz w:val="28"/>
          <w:szCs w:val="28"/>
          <w:lang w:val="pt-BR"/>
        </w:rPr>
      </w:pPr>
      <w:r w:rsidRPr="00CA5807">
        <w:rPr>
          <w:rFonts w:cs="Times New Roman"/>
          <w:b/>
          <w:bCs/>
          <w:i/>
          <w:iCs/>
          <w:color w:val="auto"/>
          <w:sz w:val="28"/>
          <w:szCs w:val="28"/>
          <w:lang w:val="pt-BR"/>
        </w:rPr>
        <w:t>1. Mục tiêu:</w:t>
      </w:r>
      <w:r w:rsidR="00ED2278" w:rsidRPr="00CA5807">
        <w:rPr>
          <w:rFonts w:cs="Times New Roman"/>
          <w:color w:val="auto"/>
          <w:sz w:val="28"/>
          <w:szCs w:val="28"/>
          <w:lang w:val="pt-BR"/>
        </w:rPr>
        <w:t xml:space="preserve"> </w:t>
      </w:r>
      <w:r w:rsidR="00177D57" w:rsidRPr="00CA5807">
        <w:rPr>
          <w:rFonts w:cs="Times New Roman"/>
          <w:sz w:val="28"/>
          <w:szCs w:val="28"/>
          <w:lang w:val="pt-BR"/>
        </w:rPr>
        <w:tab/>
      </w:r>
    </w:p>
    <w:p w14:paraId="1EE53905" w14:textId="303B7C5D" w:rsidR="00CC1F02" w:rsidRPr="00CA5807" w:rsidRDefault="00CA5807" w:rsidP="00177D57">
      <w:pPr>
        <w:tabs>
          <w:tab w:val="left" w:pos="284"/>
        </w:tabs>
        <w:spacing w:before="120" w:after="120" w:line="240" w:lineRule="auto"/>
        <w:rPr>
          <w:rFonts w:cs="Times New Roman"/>
          <w:sz w:val="28"/>
          <w:szCs w:val="28"/>
          <w:lang w:val="pt-BR"/>
        </w:rPr>
      </w:pPr>
      <w:r>
        <w:rPr>
          <w:rFonts w:cs="Times New Roman"/>
          <w:sz w:val="28"/>
          <w:szCs w:val="28"/>
          <w:lang w:val="pt-BR"/>
        </w:rPr>
        <w:tab/>
      </w:r>
      <w:r w:rsidR="005C0D69">
        <w:rPr>
          <w:rFonts w:cs="Times New Roman"/>
          <w:sz w:val="28"/>
          <w:szCs w:val="28"/>
          <w:lang w:val="pt-BR"/>
        </w:rPr>
        <w:tab/>
      </w:r>
      <w:r w:rsidR="00177D57" w:rsidRPr="00CA5807">
        <w:rPr>
          <w:rFonts w:cs="Times New Roman"/>
          <w:sz w:val="28"/>
          <w:szCs w:val="28"/>
          <w:lang w:val="pt-BR"/>
        </w:rPr>
        <w:t>- Tạo tâm thế, sự tò mò, hứng thú để học sinh bắt đầu bài học mới.</w:t>
      </w:r>
    </w:p>
    <w:p w14:paraId="1FDF8971" w14:textId="77777777" w:rsid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lastRenderedPageBreak/>
        <w:t>2. Nội dung:</w:t>
      </w:r>
    </w:p>
    <w:p w14:paraId="5AC927FE" w14:textId="29C91E4C" w:rsidR="00CC1F02" w:rsidRPr="00CA5807" w:rsidRDefault="00CC1F02" w:rsidP="005C0D69">
      <w:pPr>
        <w:spacing w:before="60" w:after="60"/>
        <w:ind w:firstLine="720"/>
        <w:rPr>
          <w:rFonts w:cs="Times New Roman"/>
          <w:color w:val="auto"/>
          <w:sz w:val="28"/>
          <w:szCs w:val="28"/>
          <w:lang w:val="pt-BR"/>
        </w:rPr>
      </w:pPr>
      <w:r w:rsidRPr="00CA5807">
        <w:rPr>
          <w:rFonts w:cs="Times New Roman"/>
          <w:color w:val="auto"/>
          <w:sz w:val="28"/>
          <w:szCs w:val="28"/>
          <w:lang w:val="pt-BR"/>
        </w:rPr>
        <w:t xml:space="preserve"> </w:t>
      </w:r>
      <w:r w:rsidR="00624377" w:rsidRPr="00CA5807">
        <w:rPr>
          <w:rFonts w:cs="Times New Roman"/>
          <w:color w:val="auto"/>
          <w:sz w:val="28"/>
          <w:szCs w:val="28"/>
          <w:lang w:val="pt-BR"/>
        </w:rPr>
        <w:t xml:space="preserve">- HS </w:t>
      </w:r>
      <w:r w:rsidR="00F021D9">
        <w:rPr>
          <w:rFonts w:cs="Times New Roman"/>
          <w:color w:val="auto"/>
          <w:sz w:val="28"/>
          <w:szCs w:val="28"/>
          <w:lang w:val="pt-BR"/>
        </w:rPr>
        <w:t xml:space="preserve">cùng nhau </w:t>
      </w:r>
      <w:r w:rsidR="00A510F0">
        <w:rPr>
          <w:rFonts w:cs="Times New Roman"/>
          <w:color w:val="auto"/>
          <w:sz w:val="28"/>
          <w:szCs w:val="28"/>
          <w:lang w:val="pt-BR"/>
        </w:rPr>
        <w:t>quan sát hình 15 SGK_22 để trả lời câu hỏi SGK_22.</w:t>
      </w:r>
    </w:p>
    <w:p w14:paraId="25A03DC7" w14:textId="77777777" w:rsid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3. Sản phẩm: </w:t>
      </w:r>
    </w:p>
    <w:p w14:paraId="14A7E1AD" w14:textId="77777777" w:rsidR="00A510F0" w:rsidRPr="00CA5807" w:rsidRDefault="00624377" w:rsidP="00A510F0">
      <w:pPr>
        <w:spacing w:before="60" w:after="60"/>
        <w:ind w:firstLine="720"/>
        <w:rPr>
          <w:rFonts w:cs="Times New Roman"/>
          <w:color w:val="auto"/>
          <w:sz w:val="28"/>
          <w:szCs w:val="28"/>
          <w:lang w:val="pt-BR"/>
        </w:rPr>
      </w:pPr>
      <w:r w:rsidRPr="00CA5807">
        <w:rPr>
          <w:rFonts w:eastAsia="Arial" w:cs="Times New Roman"/>
          <w:color w:val="auto"/>
          <w:sz w:val="28"/>
          <w:szCs w:val="28"/>
          <w:lang w:val="pt-BR"/>
        </w:rPr>
        <w:t xml:space="preserve">- HS </w:t>
      </w:r>
      <w:r w:rsidR="00681F96">
        <w:rPr>
          <w:rFonts w:eastAsia="Arial" w:cs="Times New Roman"/>
          <w:color w:val="auto"/>
          <w:sz w:val="28"/>
          <w:szCs w:val="28"/>
          <w:lang w:val="pt-BR"/>
        </w:rPr>
        <w:t xml:space="preserve">trả lời được câu hỏi </w:t>
      </w:r>
      <w:r w:rsidR="00A510F0">
        <w:rPr>
          <w:rFonts w:cs="Times New Roman"/>
          <w:color w:val="auto"/>
          <w:sz w:val="28"/>
          <w:szCs w:val="28"/>
          <w:lang w:val="pt-BR"/>
        </w:rPr>
        <w:t>SGK_22.</w:t>
      </w:r>
    </w:p>
    <w:p w14:paraId="6E5FE732" w14:textId="4C5A00E3"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r w:rsidR="00624377" w:rsidRPr="00CA5807">
        <w:rPr>
          <w:rFonts w:cs="Times New Roman"/>
          <w:b/>
          <w:bCs/>
          <w:i/>
          <w:iCs/>
          <w:color w:val="auto"/>
          <w:sz w:val="28"/>
          <w:szCs w:val="28"/>
          <w:lang w:val="pt-BR"/>
        </w:rPr>
        <w:t xml:space="preserve">: </w:t>
      </w:r>
    </w:p>
    <w:tbl>
      <w:tblPr>
        <w:tblStyle w:val="TableGrid1"/>
        <w:tblW w:w="5000" w:type="pct"/>
        <w:tblLook w:val="04A0" w:firstRow="1" w:lastRow="0" w:firstColumn="1" w:lastColumn="0" w:noHBand="0" w:noVBand="1"/>
      </w:tblPr>
      <w:tblGrid>
        <w:gridCol w:w="4363"/>
        <w:gridCol w:w="2733"/>
        <w:gridCol w:w="2480"/>
      </w:tblGrid>
      <w:tr w:rsidR="00CC1F02" w:rsidRPr="00CA5807" w14:paraId="326E80EB" w14:textId="77777777" w:rsidTr="00EA6729">
        <w:trPr>
          <w:tblHeader/>
        </w:trPr>
        <w:tc>
          <w:tcPr>
            <w:tcW w:w="2278" w:type="pct"/>
            <w:vAlign w:val="center"/>
          </w:tcPr>
          <w:p w14:paraId="70355C54"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427" w:type="pct"/>
            <w:vAlign w:val="center"/>
          </w:tcPr>
          <w:p w14:paraId="4A23E366"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Hoạt động của HS</w:t>
            </w:r>
          </w:p>
        </w:tc>
        <w:tc>
          <w:tcPr>
            <w:tcW w:w="1295" w:type="pct"/>
            <w:vAlign w:val="center"/>
          </w:tcPr>
          <w:p w14:paraId="5DD794A6" w14:textId="77777777" w:rsidR="00CC1F02" w:rsidRPr="00CA5807" w:rsidRDefault="00CC1F02" w:rsidP="00EA6729">
            <w:pPr>
              <w:ind w:left="-57" w:right="-57"/>
              <w:jc w:val="center"/>
              <w:rPr>
                <w:rFonts w:cs="Times New Roman"/>
                <w:b/>
                <w:color w:val="auto"/>
                <w:sz w:val="28"/>
                <w:szCs w:val="28"/>
                <w:lang w:val="pt-BR"/>
              </w:rPr>
            </w:pPr>
            <w:r w:rsidRPr="00CA5807">
              <w:rPr>
                <w:rFonts w:cs="Times New Roman"/>
                <w:b/>
                <w:i/>
                <w:color w:val="auto"/>
                <w:sz w:val="28"/>
                <w:szCs w:val="28"/>
                <w:lang w:val="pt-BR"/>
              </w:rPr>
              <w:t xml:space="preserve">Kết quả/sản phẩm </w:t>
            </w:r>
            <w:r w:rsidRPr="00CA5807">
              <w:rPr>
                <w:rFonts w:cs="Times New Roman"/>
                <w:b/>
                <w:i/>
                <w:color w:val="auto"/>
                <w:sz w:val="28"/>
                <w:szCs w:val="28"/>
                <w:lang w:val="pt-BR"/>
              </w:rPr>
              <w:br/>
              <w:t>học tập</w:t>
            </w:r>
          </w:p>
        </w:tc>
      </w:tr>
      <w:tr w:rsidR="00CC1F02" w:rsidRPr="00CA5807" w14:paraId="0ED898AC" w14:textId="77777777" w:rsidTr="00EA6729">
        <w:tc>
          <w:tcPr>
            <w:tcW w:w="2278" w:type="pct"/>
          </w:tcPr>
          <w:p w14:paraId="3B30E79F" w14:textId="66037CB7" w:rsidR="00624377" w:rsidRDefault="00E94AE8" w:rsidP="00EA6729">
            <w:pPr>
              <w:spacing w:line="312" w:lineRule="auto"/>
              <w:rPr>
                <w:rFonts w:cs="Times New Roman"/>
                <w:color w:val="auto"/>
                <w:sz w:val="28"/>
                <w:szCs w:val="28"/>
                <w:lang w:val="pt-BR"/>
              </w:rPr>
            </w:pPr>
            <w:r>
              <w:rPr>
                <w:rFonts w:cs="Times New Roman"/>
                <w:color w:val="auto"/>
                <w:sz w:val="28"/>
                <w:szCs w:val="28"/>
                <w:lang w:val="pt-BR"/>
              </w:rPr>
              <w:t>Gv</w:t>
            </w:r>
            <w:r w:rsidR="00624377" w:rsidRPr="00CA5807">
              <w:rPr>
                <w:rFonts w:cs="Times New Roman"/>
                <w:color w:val="auto"/>
                <w:sz w:val="28"/>
                <w:szCs w:val="28"/>
                <w:lang w:val="pt-BR"/>
              </w:rPr>
              <w:t xml:space="preserve"> </w:t>
            </w:r>
            <w:r w:rsidR="00F021D9">
              <w:rPr>
                <w:rFonts w:cs="Times New Roman"/>
                <w:color w:val="auto"/>
                <w:sz w:val="28"/>
                <w:szCs w:val="28"/>
                <w:lang w:val="pt-BR"/>
              </w:rPr>
              <w:t>đưa ra tình huống trong bài học</w:t>
            </w:r>
            <w:r w:rsidR="00100D22">
              <w:rPr>
                <w:rFonts w:cs="Times New Roman"/>
                <w:color w:val="auto"/>
                <w:sz w:val="28"/>
                <w:szCs w:val="28"/>
                <w:lang w:val="pt-BR"/>
              </w:rPr>
              <w:t xml:space="preserve">: </w:t>
            </w:r>
          </w:p>
          <w:p w14:paraId="2567E99A" w14:textId="699F00E9" w:rsidR="00E94AE8" w:rsidRDefault="005C0D69" w:rsidP="00EA6729">
            <w:pPr>
              <w:spacing w:line="312" w:lineRule="auto"/>
              <w:rPr>
                <w:rFonts w:cs="Times New Roman"/>
                <w:color w:val="auto"/>
                <w:sz w:val="28"/>
                <w:szCs w:val="28"/>
                <w:lang w:val="pt-BR"/>
              </w:rPr>
            </w:pPr>
            <w:r>
              <w:rPr>
                <w:rFonts w:cs="Times New Roman"/>
                <w:color w:val="auto"/>
                <w:sz w:val="28"/>
                <w:szCs w:val="28"/>
                <w:lang w:val="pt-BR"/>
              </w:rPr>
              <w:t xml:space="preserve">? </w:t>
            </w:r>
            <w:r w:rsidR="00A911F3">
              <w:rPr>
                <w:rFonts w:cs="Times New Roman"/>
                <w:color w:val="auto"/>
                <w:sz w:val="28"/>
                <w:szCs w:val="28"/>
                <w:lang w:val="pt-BR"/>
              </w:rPr>
              <w:t>Đầu năm học cô giáo đã thống nhất với cả lớp, bạn Thu An ở nhóm 1. Hôm nay bạn Thu AN chuyển từ nhóm 1 sang nhóm 2. Từ hình 15.a sang hình 15.b, theo em cần thực hiện thao tác nào?</w:t>
            </w:r>
          </w:p>
          <w:p w14:paraId="13F2D5DF" w14:textId="22C8A111" w:rsidR="00A911F3" w:rsidRDefault="00A911F3" w:rsidP="00EA6729">
            <w:pPr>
              <w:spacing w:line="312" w:lineRule="auto"/>
              <w:rPr>
                <w:rFonts w:cs="Times New Roman"/>
                <w:color w:val="auto"/>
                <w:sz w:val="28"/>
                <w:szCs w:val="28"/>
              </w:rPr>
            </w:pPr>
            <w:r>
              <w:rPr>
                <w:rFonts w:cs="Times New Roman"/>
                <w:color w:val="auto"/>
                <w:sz w:val="28"/>
                <w:szCs w:val="28"/>
                <w:lang w:val="pt-BR"/>
              </w:rPr>
              <w:t>Chúng ta nên thực hiện thao tác di chuyển thư mục.</w:t>
            </w:r>
          </w:p>
          <w:p w14:paraId="4B3794CC" w14:textId="1C100C90" w:rsidR="001134B1" w:rsidRPr="00CA5807" w:rsidRDefault="00624377" w:rsidP="00EA6729">
            <w:pPr>
              <w:spacing w:line="312" w:lineRule="auto"/>
              <w:rPr>
                <w:rFonts w:cs="Times New Roman"/>
                <w:color w:val="auto"/>
                <w:sz w:val="28"/>
                <w:szCs w:val="28"/>
              </w:rPr>
            </w:pPr>
            <w:r w:rsidRPr="00CA5807">
              <w:rPr>
                <w:rFonts w:cs="Times New Roman"/>
                <w:color w:val="auto"/>
                <w:sz w:val="28"/>
                <w:szCs w:val="28"/>
              </w:rPr>
              <w:t>Gv chốt dẫn vào bài</w:t>
            </w:r>
          </w:p>
        </w:tc>
        <w:tc>
          <w:tcPr>
            <w:tcW w:w="1427" w:type="pct"/>
          </w:tcPr>
          <w:p w14:paraId="6EB1EF98" w14:textId="2D6E0DA5" w:rsidR="00CC1F02" w:rsidRPr="00CA5807" w:rsidRDefault="00624377" w:rsidP="008C49B3">
            <w:pPr>
              <w:rPr>
                <w:rFonts w:cs="Times New Roman"/>
                <w:color w:val="auto"/>
                <w:sz w:val="28"/>
                <w:szCs w:val="28"/>
                <w:lang w:val="pt-BR"/>
              </w:rPr>
            </w:pPr>
            <w:r w:rsidRPr="00CA5807">
              <w:rPr>
                <w:rFonts w:cs="Times New Roman"/>
                <w:color w:val="auto"/>
                <w:sz w:val="28"/>
                <w:szCs w:val="28"/>
                <w:lang w:val="pt-BR"/>
              </w:rPr>
              <w:t xml:space="preserve">HS thực hiện </w:t>
            </w:r>
            <w:r w:rsidR="008C49B3">
              <w:rPr>
                <w:rFonts w:cs="Times New Roman"/>
                <w:color w:val="auto"/>
                <w:sz w:val="28"/>
                <w:szCs w:val="28"/>
                <w:lang w:val="pt-BR"/>
              </w:rPr>
              <w:t>thảo luận nhóm  để cùng nhau tìm hiểu tình huống mà giáo viên đưa ra.</w:t>
            </w:r>
          </w:p>
        </w:tc>
        <w:tc>
          <w:tcPr>
            <w:tcW w:w="1295" w:type="pct"/>
          </w:tcPr>
          <w:p w14:paraId="2FF9BF50" w14:textId="4D671C30" w:rsidR="002D13C9" w:rsidRPr="00CA5807" w:rsidRDefault="00420E2E" w:rsidP="00A911F3">
            <w:pPr>
              <w:spacing w:before="60" w:after="60"/>
              <w:rPr>
                <w:rFonts w:cs="Times New Roman"/>
                <w:color w:val="auto"/>
                <w:sz w:val="28"/>
                <w:szCs w:val="28"/>
                <w:lang w:val="pt-BR"/>
              </w:rPr>
            </w:pPr>
            <w:r>
              <w:rPr>
                <w:rFonts w:cs="Times New Roman"/>
                <w:color w:val="auto"/>
                <w:sz w:val="28"/>
                <w:szCs w:val="28"/>
                <w:lang w:val="pt-BR"/>
              </w:rPr>
              <w:t xml:space="preserve">- </w:t>
            </w:r>
            <w:r w:rsidR="00A911F3">
              <w:rPr>
                <w:rFonts w:cs="Times New Roman"/>
                <w:color w:val="auto"/>
                <w:sz w:val="28"/>
                <w:szCs w:val="28"/>
                <w:lang w:val="pt-BR"/>
              </w:rPr>
              <w:t>Thực hiện thao tác di chuyển thư mục.</w:t>
            </w:r>
          </w:p>
          <w:p w14:paraId="3ED86647" w14:textId="2407F808" w:rsidR="00CC1F02" w:rsidRPr="00CA5807" w:rsidRDefault="00CC1F02" w:rsidP="00420E2E">
            <w:pPr>
              <w:jc w:val="both"/>
              <w:rPr>
                <w:rFonts w:cs="Times New Roman"/>
                <w:color w:val="auto"/>
                <w:sz w:val="28"/>
                <w:szCs w:val="28"/>
                <w:lang w:val="pt-BR"/>
              </w:rPr>
            </w:pPr>
          </w:p>
        </w:tc>
      </w:tr>
    </w:tbl>
    <w:p w14:paraId="2665C106" w14:textId="6DD965E1" w:rsidR="00CC1F02" w:rsidRPr="00CA5807" w:rsidRDefault="00CC1F02" w:rsidP="00CC1F02">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t xml:space="preserve">Hoạt động </w:t>
      </w:r>
      <w:r w:rsidR="00ED2278" w:rsidRPr="00CA5807">
        <w:rPr>
          <w:rFonts w:eastAsiaTheme="majorEastAsia" w:cs="Times New Roman"/>
          <w:b/>
          <w:iCs/>
          <w:color w:val="auto"/>
          <w:sz w:val="28"/>
          <w:szCs w:val="28"/>
        </w:rPr>
        <w:t xml:space="preserve">1: </w:t>
      </w:r>
      <w:r w:rsidR="00D64FDF">
        <w:rPr>
          <w:rFonts w:eastAsiaTheme="majorEastAsia" w:cs="Times New Roman"/>
          <w:b/>
          <w:iCs/>
          <w:color w:val="auto"/>
          <w:sz w:val="28"/>
          <w:szCs w:val="28"/>
        </w:rPr>
        <w:t>Các thao tác với tệp và thư mục</w:t>
      </w:r>
    </w:p>
    <w:p w14:paraId="28AAC20C" w14:textId="77777777"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007B866E" w14:textId="77777777" w:rsidR="00D64FDF" w:rsidRDefault="00D64FDF" w:rsidP="00D64FDF">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Thực hiện được các thao tác cơ bản với thư mục và tệp: tạo và xoá thư mục, xoá tệp, di chuyển một thư mục hay một tệp vào trong thư mục khác, sao chép thư mục và tệp, đổi tên tệp.</w:t>
      </w:r>
    </w:p>
    <w:p w14:paraId="61FDABB3" w14:textId="315607CB" w:rsidR="00CC1F02" w:rsidRPr="00CA5807" w:rsidRDefault="00CC1F02" w:rsidP="00E94AE8">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sidR="00E94AE8">
        <w:rPr>
          <w:rFonts w:cs="Times New Roman"/>
          <w:b/>
          <w:bCs/>
          <w:i/>
          <w:iCs/>
          <w:color w:val="auto"/>
          <w:sz w:val="28"/>
          <w:szCs w:val="28"/>
          <w:lang w:val="pt-BR"/>
        </w:rPr>
        <w:tab/>
      </w:r>
    </w:p>
    <w:p w14:paraId="3B2441EE" w14:textId="30FA71AB" w:rsidR="00624377" w:rsidRPr="00CA5807" w:rsidRDefault="00624377" w:rsidP="00CC1F02">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eastAsia="Arial" w:cs="Times New Roman"/>
          <w:color w:val="auto"/>
          <w:sz w:val="28"/>
          <w:szCs w:val="28"/>
          <w:lang w:val="pt-BR"/>
        </w:rPr>
        <w:t xml:space="preserve">HS  hoạt động nhóm, </w:t>
      </w:r>
      <w:r w:rsidR="005D3FD2">
        <w:rPr>
          <w:rFonts w:eastAsia="Arial" w:cs="Times New Roman"/>
          <w:color w:val="auto"/>
          <w:sz w:val="28"/>
          <w:szCs w:val="28"/>
          <w:lang w:val="pt-BR"/>
        </w:rPr>
        <w:t xml:space="preserve">quan sát </w:t>
      </w:r>
      <w:r w:rsidR="00D64FDF">
        <w:rPr>
          <w:rFonts w:eastAsia="Arial" w:cs="Times New Roman"/>
          <w:color w:val="auto"/>
          <w:sz w:val="28"/>
          <w:szCs w:val="28"/>
          <w:lang w:val="pt-BR"/>
        </w:rPr>
        <w:t>hình 16 SGK_22 và hình 17 SGK_23</w:t>
      </w:r>
      <w:r w:rsidR="000D7B56">
        <w:rPr>
          <w:rFonts w:eastAsia="Arial" w:cs="Times New Roman"/>
          <w:color w:val="auto"/>
          <w:sz w:val="28"/>
          <w:szCs w:val="28"/>
          <w:lang w:val="pt-BR"/>
        </w:rPr>
        <w:t>.</w:t>
      </w:r>
    </w:p>
    <w:p w14:paraId="2C722851" w14:textId="55E06644" w:rsidR="00CC1F02" w:rsidRPr="00CA5807" w:rsidRDefault="00CC1F02" w:rsidP="00624377">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cs="Times New Roman"/>
          <w:b/>
          <w:bCs/>
          <w:i/>
          <w:iCs/>
          <w:color w:val="auto"/>
          <w:sz w:val="28"/>
          <w:szCs w:val="28"/>
          <w:lang w:val="pt-BR"/>
        </w:rPr>
        <w:t>3. Sản phẩm</w:t>
      </w:r>
      <w:r w:rsidR="005D3FD2">
        <w:rPr>
          <w:rFonts w:cs="Times New Roman"/>
          <w:b/>
          <w:bCs/>
          <w:i/>
          <w:iCs/>
          <w:color w:val="auto"/>
          <w:sz w:val="28"/>
          <w:szCs w:val="28"/>
          <w:lang w:val="pt-BR"/>
        </w:rPr>
        <w:t xml:space="preserve"> </w:t>
      </w:r>
    </w:p>
    <w:p w14:paraId="4E3EA8DC" w14:textId="05018342" w:rsidR="002D13C9" w:rsidRPr="00CA5807" w:rsidRDefault="007A796E" w:rsidP="002D13C9">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2D13C9">
        <w:rPr>
          <w:color w:val="000000"/>
          <w:sz w:val="28"/>
          <w:szCs w:val="28"/>
        </w:rPr>
        <w:t xml:space="preserve">HS </w:t>
      </w:r>
      <w:r w:rsidR="002D13C9">
        <w:rPr>
          <w:rFonts w:eastAsia="Arial" w:cs="Times New Roman"/>
          <w:color w:val="auto"/>
          <w:sz w:val="28"/>
          <w:szCs w:val="28"/>
          <w:lang w:val="pt-BR"/>
        </w:rPr>
        <w:t>trả lời được câu hỏ</w:t>
      </w:r>
      <w:r w:rsidR="000D7B56">
        <w:rPr>
          <w:rFonts w:eastAsia="Arial" w:cs="Times New Roman"/>
          <w:color w:val="auto"/>
          <w:sz w:val="28"/>
          <w:szCs w:val="28"/>
          <w:lang w:val="pt-BR"/>
        </w:rPr>
        <w:t>i SGK_22</w:t>
      </w:r>
      <w:r w:rsidR="002D13C9">
        <w:rPr>
          <w:rFonts w:eastAsia="Arial" w:cs="Times New Roman"/>
          <w:color w:val="auto"/>
          <w:sz w:val="28"/>
          <w:szCs w:val="28"/>
          <w:lang w:val="pt-BR"/>
        </w:rPr>
        <w:t>.</w:t>
      </w:r>
    </w:p>
    <w:p w14:paraId="2B9DAD80" w14:textId="55919CF1" w:rsidR="00CC1F02" w:rsidRPr="002D13C9" w:rsidRDefault="00CC1F02" w:rsidP="00926476">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2D13C9">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27"/>
        <w:gridCol w:w="2976"/>
        <w:gridCol w:w="3373"/>
      </w:tblGrid>
      <w:tr w:rsidR="00CC1F02" w:rsidRPr="00CA5807" w14:paraId="74A979EE" w14:textId="77777777" w:rsidTr="00EA6729">
        <w:trPr>
          <w:tblHeader/>
        </w:trPr>
        <w:tc>
          <w:tcPr>
            <w:tcW w:w="1685" w:type="pct"/>
            <w:vAlign w:val="center"/>
          </w:tcPr>
          <w:p w14:paraId="5B15D559"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554" w:type="pct"/>
            <w:vAlign w:val="center"/>
          </w:tcPr>
          <w:p w14:paraId="6FA6ACF8" w14:textId="77777777" w:rsidR="00CC1F02" w:rsidRPr="00CA5807" w:rsidRDefault="00CC1F02" w:rsidP="00EA6729">
            <w:pPr>
              <w:jc w:val="center"/>
              <w:rPr>
                <w:rFonts w:cs="Times New Roman"/>
                <w:b/>
                <w:color w:val="auto"/>
                <w:sz w:val="28"/>
                <w:szCs w:val="28"/>
              </w:rPr>
            </w:pPr>
            <w:r w:rsidRPr="00CA5807">
              <w:rPr>
                <w:rFonts w:cs="Times New Roman"/>
                <w:b/>
                <w:i/>
                <w:color w:val="auto"/>
                <w:sz w:val="28"/>
                <w:szCs w:val="28"/>
              </w:rPr>
              <w:t>Hoạt động của HS</w:t>
            </w:r>
          </w:p>
        </w:tc>
        <w:tc>
          <w:tcPr>
            <w:tcW w:w="1761" w:type="pct"/>
            <w:vAlign w:val="center"/>
          </w:tcPr>
          <w:p w14:paraId="684686AD" w14:textId="77777777" w:rsidR="00CC1F02" w:rsidRPr="00CA5807" w:rsidRDefault="00CC1F02" w:rsidP="00EA6729">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CC1F02" w:rsidRPr="00CA5807" w14:paraId="78E241D3" w14:textId="77777777" w:rsidTr="00EA6729">
        <w:tc>
          <w:tcPr>
            <w:tcW w:w="1685" w:type="pct"/>
          </w:tcPr>
          <w:p w14:paraId="2C286575" w14:textId="5A8385BD" w:rsidR="00CC1F02" w:rsidRDefault="00624377" w:rsidP="007A796E">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 xml:space="preserve">Gv yêu cầu thảo luận </w:t>
            </w:r>
            <w:r w:rsidRPr="00CA5807">
              <w:rPr>
                <w:rFonts w:cs="Times New Roman"/>
                <w:color w:val="auto"/>
                <w:sz w:val="28"/>
                <w:szCs w:val="28"/>
              </w:rPr>
              <w:lastRenderedPageBreak/>
              <w:t>nhóm</w:t>
            </w:r>
            <w:r w:rsidR="00A41A0E" w:rsidRPr="00CA5807">
              <w:rPr>
                <w:rFonts w:cs="Times New Roman"/>
                <w:color w:val="auto"/>
                <w:sz w:val="28"/>
                <w:szCs w:val="28"/>
              </w:rPr>
              <w:t>:</w:t>
            </w:r>
            <w:r w:rsidR="00567EB2">
              <w:rPr>
                <w:rFonts w:cs="Times New Roman"/>
                <w:color w:val="auto"/>
                <w:sz w:val="28"/>
                <w:szCs w:val="28"/>
              </w:rPr>
              <w:t xml:space="preserve"> </w:t>
            </w:r>
          </w:p>
          <w:p w14:paraId="19616DAA" w14:textId="773A9218" w:rsidR="00567EB2" w:rsidRDefault="00567EB2" w:rsidP="00567EB2">
            <w:pPr>
              <w:widowControl w:val="0"/>
              <w:autoSpaceDE w:val="0"/>
              <w:autoSpaceDN w:val="0"/>
              <w:spacing w:line="276" w:lineRule="auto"/>
              <w:rPr>
                <w:rFonts w:cs="Times New Roman"/>
                <w:color w:val="auto"/>
                <w:sz w:val="28"/>
                <w:szCs w:val="28"/>
              </w:rPr>
            </w:pPr>
            <w:r>
              <w:rPr>
                <w:rFonts w:cs="Times New Roman"/>
                <w:color w:val="auto"/>
                <w:sz w:val="28"/>
                <w:szCs w:val="28"/>
              </w:rPr>
              <w:t>-</w:t>
            </w:r>
            <w:r w:rsidRPr="00567EB2">
              <w:rPr>
                <w:rFonts w:cs="Times New Roman"/>
                <w:color w:val="auto"/>
                <w:sz w:val="28"/>
                <w:szCs w:val="28"/>
              </w:rPr>
              <w:t>Ngoài các thao tác đã học ở lớp 3 như tạp, đổi tên và xoá thư mục, em có thể di chuyển hoặc sao chép tệp hoặc thư mục vào thư mục khác.</w:t>
            </w:r>
          </w:p>
          <w:p w14:paraId="1D0388EC" w14:textId="61904AB9" w:rsidR="00567EB2" w:rsidRDefault="00567EB2" w:rsidP="00567EB2">
            <w:pPr>
              <w:widowControl w:val="0"/>
              <w:autoSpaceDE w:val="0"/>
              <w:autoSpaceDN w:val="0"/>
              <w:spacing w:line="276" w:lineRule="auto"/>
              <w:rPr>
                <w:rFonts w:cs="Times New Roman"/>
                <w:color w:val="auto"/>
                <w:sz w:val="28"/>
                <w:szCs w:val="28"/>
              </w:rPr>
            </w:pPr>
            <w:r>
              <w:rPr>
                <w:rFonts w:cs="Times New Roman"/>
                <w:color w:val="auto"/>
                <w:sz w:val="28"/>
                <w:szCs w:val="28"/>
              </w:rPr>
              <w:t>- Khi di chuyển một thư mục đến một thư mục khác thì tất cả tệp và thư mục con trong thư mục đó sẽ được di chuyển đến vị trí mới và không còn tồn tại ở vị trí cũ. Ví dụ hình 17.a SGK_23.</w:t>
            </w:r>
          </w:p>
          <w:p w14:paraId="778F963C" w14:textId="4ACAF7AA" w:rsidR="00567EB2" w:rsidRPr="00567EB2" w:rsidRDefault="00567EB2" w:rsidP="00567EB2">
            <w:pPr>
              <w:widowControl w:val="0"/>
              <w:autoSpaceDE w:val="0"/>
              <w:autoSpaceDN w:val="0"/>
              <w:spacing w:line="276" w:lineRule="auto"/>
              <w:rPr>
                <w:rFonts w:cs="Times New Roman"/>
                <w:color w:val="auto"/>
                <w:sz w:val="28"/>
                <w:szCs w:val="28"/>
              </w:rPr>
            </w:pPr>
            <w:r>
              <w:rPr>
                <w:rFonts w:cs="Times New Roman"/>
                <w:color w:val="auto"/>
                <w:sz w:val="28"/>
                <w:szCs w:val="28"/>
              </w:rPr>
              <w:t>- Khi sao chép một thư mục đến vị trí khác thì tất cả tệp và thư mục con trong thư mục đó sẽ tồn tại ở vị trí mới và vị trí cũ. Ví dụ hình 17.b SGK_23.</w:t>
            </w:r>
          </w:p>
          <w:p w14:paraId="7ABAB03B" w14:textId="49B8CBC7" w:rsidR="00CA5807" w:rsidRDefault="00A41A0E" w:rsidP="00567EB2">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 xml:space="preserve">GV nhận xét, </w:t>
            </w:r>
            <w:r w:rsidR="000411A4">
              <w:rPr>
                <w:rFonts w:cs="Times New Roman"/>
                <w:color w:val="auto"/>
                <w:sz w:val="28"/>
                <w:szCs w:val="28"/>
              </w:rPr>
              <w:t>chốt kiến thức</w:t>
            </w:r>
          </w:p>
          <w:p w14:paraId="464AF83F" w14:textId="73BC1FC5" w:rsidR="00A41A0E" w:rsidRPr="00CA5807" w:rsidRDefault="00A41A0E" w:rsidP="00162A72">
            <w:pPr>
              <w:widowControl w:val="0"/>
              <w:autoSpaceDE w:val="0"/>
              <w:autoSpaceDN w:val="0"/>
              <w:spacing w:line="276" w:lineRule="auto"/>
              <w:rPr>
                <w:rFonts w:cs="Times New Roman"/>
                <w:color w:val="auto"/>
                <w:sz w:val="28"/>
                <w:szCs w:val="28"/>
              </w:rPr>
            </w:pPr>
            <w:r w:rsidRPr="00CA5807">
              <w:rPr>
                <w:rFonts w:cs="Times New Roman"/>
                <w:color w:val="auto"/>
                <w:sz w:val="28"/>
                <w:szCs w:val="28"/>
              </w:rPr>
              <w:t>Câu hỏi củng cố: Yêu cầu HS trả lời câu hỏ</w:t>
            </w:r>
            <w:r w:rsidR="00732B63">
              <w:rPr>
                <w:rFonts w:cs="Times New Roman"/>
                <w:color w:val="auto"/>
                <w:sz w:val="28"/>
                <w:szCs w:val="28"/>
              </w:rPr>
              <w:t xml:space="preserve">i SGK _ </w:t>
            </w:r>
            <w:r w:rsidR="00162A72">
              <w:rPr>
                <w:rFonts w:cs="Times New Roman"/>
                <w:color w:val="auto"/>
                <w:sz w:val="28"/>
                <w:szCs w:val="28"/>
              </w:rPr>
              <w:t>23.</w:t>
            </w:r>
          </w:p>
        </w:tc>
        <w:tc>
          <w:tcPr>
            <w:tcW w:w="1554" w:type="pct"/>
          </w:tcPr>
          <w:p w14:paraId="5E3442A8" w14:textId="22DB9875" w:rsidR="00A41A0E" w:rsidRPr="00CA5807" w:rsidRDefault="00A41A0E" w:rsidP="000411A4">
            <w:pPr>
              <w:jc w:val="both"/>
              <w:rPr>
                <w:rFonts w:cs="Times New Roman"/>
                <w:color w:val="auto"/>
                <w:sz w:val="28"/>
                <w:szCs w:val="28"/>
              </w:rPr>
            </w:pPr>
            <w:r w:rsidRPr="00CA5807">
              <w:rPr>
                <w:rFonts w:cs="Times New Roman"/>
                <w:color w:val="auto"/>
                <w:sz w:val="28"/>
                <w:szCs w:val="28"/>
              </w:rPr>
              <w:lastRenderedPageBreak/>
              <w:t xml:space="preserve">HS hoạt động nhóm để </w:t>
            </w:r>
            <w:r w:rsidRPr="00CA5807">
              <w:rPr>
                <w:rFonts w:cs="Times New Roman"/>
                <w:color w:val="auto"/>
                <w:sz w:val="28"/>
                <w:szCs w:val="28"/>
              </w:rPr>
              <w:lastRenderedPageBreak/>
              <w:t>trả lời câu hỏi</w:t>
            </w:r>
          </w:p>
          <w:p w14:paraId="56698759" w14:textId="77777777" w:rsidR="00A41A0E" w:rsidRPr="00CA5807" w:rsidRDefault="00A41A0E" w:rsidP="00EA6729">
            <w:pPr>
              <w:rPr>
                <w:rFonts w:cs="Times New Roman"/>
                <w:color w:val="auto"/>
                <w:sz w:val="28"/>
                <w:szCs w:val="28"/>
              </w:rPr>
            </w:pPr>
          </w:p>
          <w:p w14:paraId="061FA97D" w14:textId="77777777" w:rsidR="00A41A0E" w:rsidRPr="00CA5807" w:rsidRDefault="00A41A0E" w:rsidP="007A796E">
            <w:pPr>
              <w:jc w:val="both"/>
              <w:rPr>
                <w:rFonts w:cs="Times New Roman"/>
                <w:color w:val="auto"/>
                <w:sz w:val="28"/>
                <w:szCs w:val="28"/>
              </w:rPr>
            </w:pPr>
            <w:r w:rsidRPr="00CA5807">
              <w:rPr>
                <w:rFonts w:cs="Times New Roman"/>
                <w:color w:val="auto"/>
                <w:sz w:val="28"/>
                <w:szCs w:val="28"/>
              </w:rPr>
              <w:t xml:space="preserve">2-&gt; 3 nhóm HS trình bày các nội dung mà giáo viên đưa ra trước lớp </w:t>
            </w:r>
          </w:p>
          <w:p w14:paraId="050D3224" w14:textId="77777777" w:rsidR="000411A4" w:rsidRPr="00CA5807" w:rsidRDefault="000411A4" w:rsidP="00EA6729">
            <w:pPr>
              <w:rPr>
                <w:rFonts w:cs="Times New Roman"/>
                <w:color w:val="auto"/>
                <w:sz w:val="28"/>
                <w:szCs w:val="28"/>
              </w:rPr>
            </w:pPr>
          </w:p>
          <w:p w14:paraId="34642505" w14:textId="13EEC363" w:rsidR="00A41A0E" w:rsidRPr="00CA5807" w:rsidRDefault="00A41A0E" w:rsidP="007A796E">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761" w:type="pct"/>
          </w:tcPr>
          <w:p w14:paraId="1AD32539" w14:textId="678C17D0" w:rsidR="00086334" w:rsidRDefault="003147D2" w:rsidP="00567EB2">
            <w:pPr>
              <w:rPr>
                <w:rFonts w:cs="Times New Roman"/>
                <w:color w:val="auto"/>
                <w:sz w:val="28"/>
                <w:szCs w:val="28"/>
              </w:rPr>
            </w:pPr>
            <w:r>
              <w:rPr>
                <w:rFonts w:cs="Times New Roman"/>
                <w:color w:val="auto"/>
                <w:sz w:val="28"/>
                <w:szCs w:val="28"/>
              </w:rPr>
              <w:lastRenderedPageBreak/>
              <w:t xml:space="preserve">- </w:t>
            </w:r>
          </w:p>
          <w:p w14:paraId="6EF6AC7F" w14:textId="77777777" w:rsidR="00162A72" w:rsidRDefault="00162A72" w:rsidP="00162A72">
            <w:pPr>
              <w:widowControl w:val="0"/>
              <w:autoSpaceDE w:val="0"/>
              <w:autoSpaceDN w:val="0"/>
              <w:spacing w:line="276" w:lineRule="auto"/>
              <w:rPr>
                <w:rFonts w:cs="Times New Roman"/>
                <w:color w:val="auto"/>
                <w:sz w:val="28"/>
                <w:szCs w:val="28"/>
              </w:rPr>
            </w:pPr>
            <w:r>
              <w:rPr>
                <w:rFonts w:cs="Times New Roman"/>
                <w:color w:val="auto"/>
                <w:sz w:val="28"/>
                <w:szCs w:val="28"/>
              </w:rPr>
              <w:lastRenderedPageBreak/>
              <w:t>- Khi di chuyển một thư mục đến một thư mục khác thì tất cả tệp và thư mục con trong thư mục đó sẽ được di chuyển đến vị trí mới và không còn tồn tại ở vị trí cũ. Ví dụ hình 17.a SGK_23.</w:t>
            </w:r>
          </w:p>
          <w:p w14:paraId="084473C9" w14:textId="77777777" w:rsidR="00162A72" w:rsidRPr="00567EB2" w:rsidRDefault="00162A72" w:rsidP="00162A72">
            <w:pPr>
              <w:widowControl w:val="0"/>
              <w:autoSpaceDE w:val="0"/>
              <w:autoSpaceDN w:val="0"/>
              <w:spacing w:line="276" w:lineRule="auto"/>
              <w:rPr>
                <w:rFonts w:cs="Times New Roman"/>
                <w:color w:val="auto"/>
                <w:sz w:val="28"/>
                <w:szCs w:val="28"/>
              </w:rPr>
            </w:pPr>
            <w:r>
              <w:rPr>
                <w:rFonts w:cs="Times New Roman"/>
                <w:color w:val="auto"/>
                <w:sz w:val="28"/>
                <w:szCs w:val="28"/>
              </w:rPr>
              <w:t>- Khi sao chép một thư mục đến vị trí khác thì tất cả tệp và thư mục con trong thư mục đó sẽ tồn tại ở vị trí mới và vị trí cũ. Ví dụ hình 17.b SGK_23.</w:t>
            </w:r>
          </w:p>
          <w:p w14:paraId="3147CDE8" w14:textId="77777777" w:rsidR="00086334" w:rsidRDefault="00086334" w:rsidP="00136951">
            <w:pPr>
              <w:rPr>
                <w:rFonts w:cs="Times New Roman"/>
                <w:color w:val="auto"/>
                <w:sz w:val="28"/>
                <w:szCs w:val="28"/>
              </w:rPr>
            </w:pPr>
          </w:p>
          <w:p w14:paraId="451A8BDC" w14:textId="77777777" w:rsidR="00162A72" w:rsidRDefault="00162A72" w:rsidP="00136951">
            <w:pPr>
              <w:rPr>
                <w:rFonts w:cs="Times New Roman"/>
                <w:color w:val="auto"/>
                <w:sz w:val="28"/>
                <w:szCs w:val="28"/>
              </w:rPr>
            </w:pPr>
          </w:p>
          <w:p w14:paraId="26744659" w14:textId="77777777" w:rsidR="00162A72" w:rsidRDefault="00162A72" w:rsidP="00136951">
            <w:pPr>
              <w:rPr>
                <w:rFonts w:cs="Times New Roman"/>
                <w:color w:val="auto"/>
                <w:sz w:val="28"/>
                <w:szCs w:val="28"/>
              </w:rPr>
            </w:pPr>
          </w:p>
          <w:p w14:paraId="55BB8C7D" w14:textId="77777777" w:rsidR="00162A72" w:rsidRDefault="00162A72" w:rsidP="00136951">
            <w:pPr>
              <w:rPr>
                <w:rFonts w:cs="Times New Roman"/>
                <w:color w:val="auto"/>
                <w:sz w:val="28"/>
                <w:szCs w:val="28"/>
              </w:rPr>
            </w:pPr>
          </w:p>
          <w:p w14:paraId="17096E2E" w14:textId="77777777" w:rsidR="00162A72" w:rsidRDefault="00162A72" w:rsidP="00136951">
            <w:pPr>
              <w:rPr>
                <w:rFonts w:cs="Times New Roman"/>
                <w:color w:val="auto"/>
                <w:sz w:val="28"/>
                <w:szCs w:val="28"/>
              </w:rPr>
            </w:pPr>
          </w:p>
          <w:p w14:paraId="5FD49B39" w14:textId="77777777" w:rsidR="00162A72" w:rsidRDefault="00162A72" w:rsidP="00136951">
            <w:pPr>
              <w:rPr>
                <w:rFonts w:cs="Times New Roman"/>
                <w:color w:val="auto"/>
                <w:sz w:val="28"/>
                <w:szCs w:val="28"/>
              </w:rPr>
            </w:pPr>
          </w:p>
          <w:p w14:paraId="7A53C29A" w14:textId="77777777" w:rsidR="00162A72" w:rsidRDefault="00162A72" w:rsidP="00136951">
            <w:pPr>
              <w:rPr>
                <w:rFonts w:cs="Times New Roman"/>
                <w:color w:val="auto"/>
                <w:sz w:val="28"/>
                <w:szCs w:val="28"/>
              </w:rPr>
            </w:pPr>
          </w:p>
          <w:p w14:paraId="7A5D9989" w14:textId="77777777" w:rsidR="00162A72" w:rsidRDefault="00162A72" w:rsidP="00136951">
            <w:pPr>
              <w:rPr>
                <w:rFonts w:cs="Times New Roman"/>
                <w:color w:val="auto"/>
                <w:sz w:val="28"/>
                <w:szCs w:val="28"/>
              </w:rPr>
            </w:pPr>
          </w:p>
          <w:p w14:paraId="73D805E4" w14:textId="77777777" w:rsidR="00162A72" w:rsidRDefault="00162A72" w:rsidP="00136951">
            <w:pPr>
              <w:rPr>
                <w:rFonts w:cs="Times New Roman"/>
                <w:color w:val="auto"/>
                <w:sz w:val="28"/>
                <w:szCs w:val="28"/>
              </w:rPr>
            </w:pPr>
          </w:p>
          <w:p w14:paraId="469DC390" w14:textId="794B7CA9" w:rsidR="004826AB" w:rsidRDefault="00732B63" w:rsidP="00162A72">
            <w:pPr>
              <w:rPr>
                <w:rFonts w:cs="Times New Roman"/>
                <w:color w:val="auto"/>
                <w:sz w:val="28"/>
                <w:szCs w:val="28"/>
              </w:rPr>
            </w:pPr>
            <w:r>
              <w:rPr>
                <w:rFonts w:cs="Times New Roman"/>
                <w:color w:val="auto"/>
                <w:sz w:val="28"/>
                <w:szCs w:val="28"/>
              </w:rPr>
              <w:t>Câu hỏi</w:t>
            </w:r>
            <w:r w:rsidR="00086334">
              <w:rPr>
                <w:rFonts w:cs="Times New Roman"/>
                <w:color w:val="auto"/>
                <w:sz w:val="28"/>
                <w:szCs w:val="28"/>
              </w:rPr>
              <w:t xml:space="preserve">: </w:t>
            </w:r>
            <w:r>
              <w:rPr>
                <w:rFonts w:cs="Times New Roman"/>
                <w:color w:val="auto"/>
                <w:sz w:val="28"/>
                <w:szCs w:val="28"/>
              </w:rPr>
              <w:t xml:space="preserve">Đáp  án B: </w:t>
            </w:r>
            <w:r w:rsidR="00162A72">
              <w:rPr>
                <w:rFonts w:cs="Times New Roman"/>
                <w:color w:val="auto"/>
                <w:sz w:val="28"/>
                <w:szCs w:val="28"/>
              </w:rPr>
              <w:t>Di chuyển thư mục Thu An từ nhóm 1 sang nhóm 2.</w:t>
            </w:r>
          </w:p>
          <w:p w14:paraId="6EC43997" w14:textId="21FD0879" w:rsidR="00086334" w:rsidRPr="00CA5807" w:rsidRDefault="00086334" w:rsidP="00086334">
            <w:pPr>
              <w:rPr>
                <w:rFonts w:cs="Times New Roman"/>
                <w:color w:val="auto"/>
                <w:sz w:val="28"/>
                <w:szCs w:val="28"/>
              </w:rPr>
            </w:pPr>
          </w:p>
        </w:tc>
      </w:tr>
    </w:tbl>
    <w:p w14:paraId="3EABB930" w14:textId="3E79AF4B" w:rsidR="00162A72" w:rsidRPr="00CA5807" w:rsidRDefault="00162A72" w:rsidP="00162A72">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lastRenderedPageBreak/>
        <w:t xml:space="preserve">Hoạt động </w:t>
      </w:r>
      <w:r>
        <w:rPr>
          <w:rFonts w:eastAsiaTheme="majorEastAsia" w:cs="Times New Roman"/>
          <w:b/>
          <w:iCs/>
          <w:color w:val="auto"/>
          <w:sz w:val="28"/>
          <w:szCs w:val="28"/>
        </w:rPr>
        <w:t>2</w:t>
      </w:r>
      <w:r w:rsidRPr="00CA5807">
        <w:rPr>
          <w:rFonts w:eastAsiaTheme="majorEastAsia" w:cs="Times New Roman"/>
          <w:b/>
          <w:iCs/>
          <w:color w:val="auto"/>
          <w:sz w:val="28"/>
          <w:szCs w:val="28"/>
        </w:rPr>
        <w:t xml:space="preserve">: </w:t>
      </w:r>
      <w:r>
        <w:rPr>
          <w:rFonts w:eastAsiaTheme="majorEastAsia" w:cs="Times New Roman"/>
          <w:b/>
          <w:iCs/>
          <w:color w:val="auto"/>
          <w:sz w:val="28"/>
          <w:szCs w:val="28"/>
        </w:rPr>
        <w:t>Tác hại khi thao tác nhầm với tệp và thư mục</w:t>
      </w:r>
    </w:p>
    <w:p w14:paraId="5CEC3BC8" w14:textId="77777777" w:rsidR="00162A72" w:rsidRPr="00CA5807" w:rsidRDefault="00162A72" w:rsidP="00162A72">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7C95CD0A" w14:textId="77777777" w:rsidR="00162A72" w:rsidRDefault="00162A72" w:rsidP="00162A72">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Nêu được tác hại khi thao tác nhầm, từ đó có ý thức cẩn thận khi thực hiện các thao tác nêu trên.</w:t>
      </w:r>
    </w:p>
    <w:p w14:paraId="363F9E2E" w14:textId="77777777" w:rsidR="00162A72" w:rsidRPr="00CA5807" w:rsidRDefault="00162A72" w:rsidP="00162A72">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lastRenderedPageBreak/>
        <w:t>2. Nội dung</w:t>
      </w:r>
      <w:r>
        <w:rPr>
          <w:rFonts w:cs="Times New Roman"/>
          <w:b/>
          <w:bCs/>
          <w:i/>
          <w:iCs/>
          <w:color w:val="auto"/>
          <w:sz w:val="28"/>
          <w:szCs w:val="28"/>
          <w:lang w:val="pt-BR"/>
        </w:rPr>
        <w:tab/>
      </w:r>
    </w:p>
    <w:p w14:paraId="41A428E5" w14:textId="756F9FC9" w:rsidR="00162A72" w:rsidRPr="00CA5807" w:rsidRDefault="00162A72" w:rsidP="00162A72">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eastAsia="Arial" w:cs="Times New Roman"/>
          <w:color w:val="auto"/>
          <w:sz w:val="28"/>
          <w:szCs w:val="28"/>
          <w:lang w:val="pt-BR"/>
        </w:rPr>
        <w:t xml:space="preserve">HS  hoạt động nhóm, </w:t>
      </w:r>
      <w:r>
        <w:rPr>
          <w:rFonts w:eastAsia="Arial" w:cs="Times New Roman"/>
          <w:color w:val="auto"/>
          <w:sz w:val="28"/>
          <w:szCs w:val="28"/>
          <w:lang w:val="pt-BR"/>
        </w:rPr>
        <w:t>tìm hiểu nội dung</w:t>
      </w:r>
      <w:r>
        <w:rPr>
          <w:rFonts w:eastAsia="Arial" w:cs="Times New Roman"/>
          <w:color w:val="auto"/>
          <w:sz w:val="28"/>
          <w:szCs w:val="28"/>
          <w:lang w:val="pt-BR"/>
        </w:rPr>
        <w:t xml:space="preserve"> SGK_23</w:t>
      </w:r>
      <w:r>
        <w:rPr>
          <w:rFonts w:eastAsia="Arial" w:cs="Times New Roman"/>
          <w:color w:val="auto"/>
          <w:sz w:val="28"/>
          <w:szCs w:val="28"/>
          <w:lang w:val="pt-BR"/>
        </w:rPr>
        <w:t>, 24</w:t>
      </w:r>
      <w:r>
        <w:rPr>
          <w:rFonts w:eastAsia="Arial" w:cs="Times New Roman"/>
          <w:color w:val="auto"/>
          <w:sz w:val="28"/>
          <w:szCs w:val="28"/>
          <w:lang w:val="pt-BR"/>
        </w:rPr>
        <w:t>.</w:t>
      </w:r>
    </w:p>
    <w:p w14:paraId="51C1BF65" w14:textId="77777777" w:rsidR="00162A72" w:rsidRPr="00CA5807" w:rsidRDefault="00162A72" w:rsidP="00162A72">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cs="Times New Roman"/>
          <w:b/>
          <w:bCs/>
          <w:i/>
          <w:iCs/>
          <w:color w:val="auto"/>
          <w:sz w:val="28"/>
          <w:szCs w:val="28"/>
          <w:lang w:val="pt-BR"/>
        </w:rPr>
        <w:t>3. Sản phẩm</w:t>
      </w:r>
      <w:r>
        <w:rPr>
          <w:rFonts w:cs="Times New Roman"/>
          <w:b/>
          <w:bCs/>
          <w:i/>
          <w:iCs/>
          <w:color w:val="auto"/>
          <w:sz w:val="28"/>
          <w:szCs w:val="28"/>
          <w:lang w:val="pt-BR"/>
        </w:rPr>
        <w:t xml:space="preserve"> </w:t>
      </w:r>
    </w:p>
    <w:p w14:paraId="10D8563E" w14:textId="7F4BD20D" w:rsidR="00162A72" w:rsidRPr="00CA5807" w:rsidRDefault="00162A72" w:rsidP="00162A72">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2D13C9">
        <w:rPr>
          <w:color w:val="000000"/>
          <w:sz w:val="28"/>
          <w:szCs w:val="28"/>
        </w:rPr>
        <w:t xml:space="preserve">HS </w:t>
      </w:r>
      <w:r>
        <w:rPr>
          <w:rFonts w:eastAsia="Arial" w:cs="Times New Roman"/>
          <w:color w:val="auto"/>
          <w:sz w:val="28"/>
          <w:szCs w:val="28"/>
          <w:lang w:val="pt-BR"/>
        </w:rPr>
        <w:t>trả lời được câu hỏ</w:t>
      </w:r>
      <w:r>
        <w:rPr>
          <w:rFonts w:eastAsia="Arial" w:cs="Times New Roman"/>
          <w:color w:val="auto"/>
          <w:sz w:val="28"/>
          <w:szCs w:val="28"/>
          <w:lang w:val="pt-BR"/>
        </w:rPr>
        <w:t>i SGK_23, 24</w:t>
      </w:r>
      <w:r>
        <w:rPr>
          <w:rFonts w:eastAsia="Arial" w:cs="Times New Roman"/>
          <w:color w:val="auto"/>
          <w:sz w:val="28"/>
          <w:szCs w:val="28"/>
          <w:lang w:val="pt-BR"/>
        </w:rPr>
        <w:t>.</w:t>
      </w:r>
    </w:p>
    <w:p w14:paraId="5671461D" w14:textId="77777777" w:rsidR="00162A72" w:rsidRPr="002D13C9" w:rsidRDefault="00162A72" w:rsidP="00162A72">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2D13C9">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27"/>
        <w:gridCol w:w="2976"/>
        <w:gridCol w:w="3373"/>
      </w:tblGrid>
      <w:tr w:rsidR="00162A72" w:rsidRPr="00CA5807" w14:paraId="40BBDD83" w14:textId="77777777" w:rsidTr="006B581C">
        <w:trPr>
          <w:tblHeader/>
        </w:trPr>
        <w:tc>
          <w:tcPr>
            <w:tcW w:w="1685" w:type="pct"/>
            <w:vAlign w:val="center"/>
          </w:tcPr>
          <w:p w14:paraId="529BAC36" w14:textId="77777777" w:rsidR="00162A72" w:rsidRPr="00CA5807" w:rsidRDefault="00162A72" w:rsidP="006B581C">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554" w:type="pct"/>
            <w:vAlign w:val="center"/>
          </w:tcPr>
          <w:p w14:paraId="392A801D" w14:textId="77777777" w:rsidR="00162A72" w:rsidRPr="00CA5807" w:rsidRDefault="00162A72" w:rsidP="006B581C">
            <w:pPr>
              <w:jc w:val="center"/>
              <w:rPr>
                <w:rFonts w:cs="Times New Roman"/>
                <w:b/>
                <w:color w:val="auto"/>
                <w:sz w:val="28"/>
                <w:szCs w:val="28"/>
              </w:rPr>
            </w:pPr>
            <w:r w:rsidRPr="00CA5807">
              <w:rPr>
                <w:rFonts w:cs="Times New Roman"/>
                <w:b/>
                <w:i/>
                <w:color w:val="auto"/>
                <w:sz w:val="28"/>
                <w:szCs w:val="28"/>
              </w:rPr>
              <w:t>Hoạt động của HS</w:t>
            </w:r>
          </w:p>
        </w:tc>
        <w:tc>
          <w:tcPr>
            <w:tcW w:w="1761" w:type="pct"/>
            <w:vAlign w:val="center"/>
          </w:tcPr>
          <w:p w14:paraId="2E81B2FA" w14:textId="77777777" w:rsidR="00162A72" w:rsidRPr="00CA5807" w:rsidRDefault="00162A72" w:rsidP="006B581C">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162A72" w:rsidRPr="00CA5807" w14:paraId="650A09C7" w14:textId="77777777" w:rsidTr="006B581C">
        <w:tc>
          <w:tcPr>
            <w:tcW w:w="1685" w:type="pct"/>
          </w:tcPr>
          <w:p w14:paraId="022DC961" w14:textId="0BF6E89E" w:rsidR="00162A72" w:rsidRDefault="00162A72" w:rsidP="006B581C">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yêu cầu thảo luận nhóm:</w:t>
            </w:r>
            <w:r>
              <w:rPr>
                <w:rFonts w:cs="Times New Roman"/>
                <w:color w:val="auto"/>
                <w:sz w:val="28"/>
                <w:szCs w:val="28"/>
              </w:rPr>
              <w:t xml:space="preserve"> </w:t>
            </w:r>
          </w:p>
          <w:p w14:paraId="4113ADBE" w14:textId="1D3513E5" w:rsidR="00162A72" w:rsidRDefault="00827D52" w:rsidP="00827D52">
            <w:pPr>
              <w:widowControl w:val="0"/>
              <w:autoSpaceDE w:val="0"/>
              <w:autoSpaceDN w:val="0"/>
              <w:spacing w:line="276" w:lineRule="auto"/>
              <w:rPr>
                <w:rFonts w:cs="Times New Roman"/>
                <w:color w:val="auto"/>
                <w:sz w:val="28"/>
                <w:szCs w:val="28"/>
              </w:rPr>
            </w:pPr>
            <w:r>
              <w:rPr>
                <w:rFonts w:cs="Times New Roman"/>
                <w:color w:val="auto"/>
                <w:sz w:val="28"/>
                <w:szCs w:val="28"/>
              </w:rPr>
              <w:t>-</w:t>
            </w:r>
            <w:r w:rsidRPr="00827D52">
              <w:rPr>
                <w:rFonts w:cs="Times New Roman"/>
                <w:color w:val="auto"/>
                <w:sz w:val="28"/>
                <w:szCs w:val="28"/>
              </w:rPr>
              <w:t xml:space="preserve">Gv đưa ra tình huống: Bạn nào sau đây thao tác </w:t>
            </w:r>
            <w:r w:rsidRPr="00827D52">
              <w:rPr>
                <w:rFonts w:cs="Times New Roman"/>
                <w:i/>
                <w:color w:val="auto"/>
                <w:sz w:val="28"/>
                <w:szCs w:val="28"/>
              </w:rPr>
              <w:t>không đúng</w:t>
            </w:r>
            <w:r w:rsidRPr="00827D52">
              <w:rPr>
                <w:rFonts w:cs="Times New Roman"/>
                <w:color w:val="auto"/>
                <w:sz w:val="28"/>
                <w:szCs w:val="28"/>
              </w:rPr>
              <w:t>? Thao tác đó sẽ dẫn đến hậu quả gì?</w:t>
            </w:r>
          </w:p>
          <w:p w14:paraId="1848FA81" w14:textId="16AE7617" w:rsidR="00827D52" w:rsidRDefault="00827D52" w:rsidP="00827D52">
            <w:pPr>
              <w:widowControl w:val="0"/>
              <w:autoSpaceDE w:val="0"/>
              <w:autoSpaceDN w:val="0"/>
              <w:spacing w:line="276" w:lineRule="auto"/>
              <w:rPr>
                <w:rFonts w:cs="Times New Roman"/>
                <w:color w:val="auto"/>
                <w:sz w:val="28"/>
                <w:szCs w:val="28"/>
              </w:rPr>
            </w:pPr>
            <w:r>
              <w:rPr>
                <w:rFonts w:cs="Times New Roman"/>
                <w:color w:val="auto"/>
                <w:sz w:val="28"/>
                <w:szCs w:val="28"/>
              </w:rPr>
              <w:t>Đáp án C. Huy xoá tệp trong thư mục Windows ở ổ đĩa C</w:t>
            </w:r>
          </w:p>
          <w:p w14:paraId="3DF5155D" w14:textId="30509A87" w:rsidR="00827D52" w:rsidRDefault="00827D52" w:rsidP="00827D52">
            <w:pPr>
              <w:widowControl w:val="0"/>
              <w:autoSpaceDE w:val="0"/>
              <w:autoSpaceDN w:val="0"/>
              <w:spacing w:line="276" w:lineRule="auto"/>
              <w:rPr>
                <w:rFonts w:cs="Times New Roman"/>
                <w:color w:val="auto"/>
                <w:sz w:val="28"/>
                <w:szCs w:val="28"/>
              </w:rPr>
            </w:pPr>
            <w:r>
              <w:rPr>
                <w:rFonts w:cs="Times New Roman"/>
                <w:color w:val="auto"/>
                <w:sz w:val="28"/>
                <w:szCs w:val="28"/>
              </w:rPr>
              <w:t>-Hậu quả: máy tính sẽ bị lỗi vì bị lỗi file cài đặt, ổ đĩa C là ổ đĩa cài đạt.</w:t>
            </w:r>
          </w:p>
          <w:p w14:paraId="08E31DB2" w14:textId="39B9B7E2" w:rsidR="00827D52" w:rsidRPr="00827D52" w:rsidRDefault="00827D52" w:rsidP="00827D52">
            <w:pPr>
              <w:widowControl w:val="0"/>
              <w:autoSpaceDE w:val="0"/>
              <w:autoSpaceDN w:val="0"/>
              <w:spacing w:line="276" w:lineRule="auto"/>
              <w:rPr>
                <w:rFonts w:cs="Times New Roman"/>
                <w:color w:val="auto"/>
                <w:sz w:val="28"/>
                <w:szCs w:val="28"/>
              </w:rPr>
            </w:pPr>
            <w:r>
              <w:rPr>
                <w:rFonts w:cs="Times New Roman"/>
                <w:color w:val="auto"/>
                <w:sz w:val="28"/>
                <w:szCs w:val="28"/>
              </w:rPr>
              <w:t>-Trong máy tính, ngoài tệp và thư mục do em tạo ra thì còn có rất nhiều tệp và thư mục khác. Em chỉ nên thao tác với các tệp và thư mục do mình tạo ra. Không nên tự ý thao tác với tệp và thư mục có sẵn trên máy tính.</w:t>
            </w:r>
          </w:p>
          <w:p w14:paraId="1F63ED3B" w14:textId="2AFD2DE3" w:rsidR="00162A72" w:rsidRDefault="00162A72" w:rsidP="00162A72">
            <w:pPr>
              <w:widowControl w:val="0"/>
              <w:autoSpaceDE w:val="0"/>
              <w:autoSpaceDN w:val="0"/>
              <w:spacing w:line="276" w:lineRule="auto"/>
              <w:rPr>
                <w:rFonts w:cs="Times New Roman"/>
                <w:color w:val="auto"/>
                <w:sz w:val="28"/>
                <w:szCs w:val="28"/>
              </w:rPr>
            </w:pPr>
            <w:r w:rsidRPr="00CA5807">
              <w:rPr>
                <w:rFonts w:cs="Times New Roman"/>
                <w:color w:val="auto"/>
                <w:sz w:val="28"/>
                <w:szCs w:val="28"/>
              </w:rPr>
              <w:t xml:space="preserve">GV nhận xét, </w:t>
            </w:r>
            <w:r>
              <w:rPr>
                <w:rFonts w:cs="Times New Roman"/>
                <w:color w:val="auto"/>
                <w:sz w:val="28"/>
                <w:szCs w:val="28"/>
              </w:rPr>
              <w:t>chốt kiến thức</w:t>
            </w:r>
          </w:p>
          <w:p w14:paraId="640C4A06" w14:textId="77777777" w:rsidR="007E4FB5" w:rsidRDefault="007E4FB5" w:rsidP="006B581C">
            <w:pPr>
              <w:widowControl w:val="0"/>
              <w:autoSpaceDE w:val="0"/>
              <w:autoSpaceDN w:val="0"/>
              <w:spacing w:line="276" w:lineRule="auto"/>
              <w:rPr>
                <w:rFonts w:cs="Times New Roman"/>
                <w:color w:val="auto"/>
                <w:sz w:val="28"/>
                <w:szCs w:val="28"/>
              </w:rPr>
            </w:pPr>
          </w:p>
          <w:p w14:paraId="4680A611" w14:textId="77777777" w:rsidR="007E4FB5" w:rsidRDefault="007E4FB5" w:rsidP="006B581C">
            <w:pPr>
              <w:widowControl w:val="0"/>
              <w:autoSpaceDE w:val="0"/>
              <w:autoSpaceDN w:val="0"/>
              <w:spacing w:line="276" w:lineRule="auto"/>
              <w:rPr>
                <w:rFonts w:cs="Times New Roman"/>
                <w:color w:val="auto"/>
                <w:sz w:val="28"/>
                <w:szCs w:val="28"/>
              </w:rPr>
            </w:pPr>
          </w:p>
          <w:p w14:paraId="5790B2F8" w14:textId="6C002416" w:rsidR="00162A72" w:rsidRPr="00CA5807" w:rsidRDefault="00162A72" w:rsidP="006B581C">
            <w:pPr>
              <w:widowControl w:val="0"/>
              <w:autoSpaceDE w:val="0"/>
              <w:autoSpaceDN w:val="0"/>
              <w:spacing w:line="276" w:lineRule="auto"/>
              <w:rPr>
                <w:rFonts w:cs="Times New Roman"/>
                <w:color w:val="auto"/>
                <w:sz w:val="28"/>
                <w:szCs w:val="28"/>
              </w:rPr>
            </w:pPr>
            <w:r w:rsidRPr="00CA5807">
              <w:rPr>
                <w:rFonts w:cs="Times New Roman"/>
                <w:color w:val="auto"/>
                <w:sz w:val="28"/>
                <w:szCs w:val="28"/>
              </w:rPr>
              <w:lastRenderedPageBreak/>
              <w:t>Câu hỏi củng cố: Yêu cầu HS trả lời câu hỏ</w:t>
            </w:r>
            <w:r>
              <w:rPr>
                <w:rFonts w:cs="Times New Roman"/>
                <w:color w:val="auto"/>
                <w:sz w:val="28"/>
                <w:szCs w:val="28"/>
              </w:rPr>
              <w:t xml:space="preserve">i SGK _ </w:t>
            </w:r>
            <w:r w:rsidR="007B1195">
              <w:rPr>
                <w:rFonts w:cs="Times New Roman"/>
                <w:color w:val="auto"/>
                <w:sz w:val="28"/>
                <w:szCs w:val="28"/>
              </w:rPr>
              <w:t>24</w:t>
            </w:r>
            <w:r>
              <w:rPr>
                <w:rFonts w:cs="Times New Roman"/>
                <w:color w:val="auto"/>
                <w:sz w:val="28"/>
                <w:szCs w:val="28"/>
              </w:rPr>
              <w:t>.</w:t>
            </w:r>
          </w:p>
        </w:tc>
        <w:tc>
          <w:tcPr>
            <w:tcW w:w="1554" w:type="pct"/>
          </w:tcPr>
          <w:p w14:paraId="652EB952" w14:textId="77777777" w:rsidR="00162A72" w:rsidRPr="00CA5807" w:rsidRDefault="00162A72" w:rsidP="006B581C">
            <w:pPr>
              <w:jc w:val="both"/>
              <w:rPr>
                <w:rFonts w:cs="Times New Roman"/>
                <w:color w:val="auto"/>
                <w:sz w:val="28"/>
                <w:szCs w:val="28"/>
              </w:rPr>
            </w:pPr>
            <w:r w:rsidRPr="00CA5807">
              <w:rPr>
                <w:rFonts w:cs="Times New Roman"/>
                <w:color w:val="auto"/>
                <w:sz w:val="28"/>
                <w:szCs w:val="28"/>
              </w:rPr>
              <w:lastRenderedPageBreak/>
              <w:t>HS hoạt động nhóm để trả lời câu hỏi</w:t>
            </w:r>
          </w:p>
          <w:p w14:paraId="4C8867D7" w14:textId="77777777" w:rsidR="00162A72" w:rsidRPr="00CA5807" w:rsidRDefault="00162A72" w:rsidP="006B581C">
            <w:pPr>
              <w:rPr>
                <w:rFonts w:cs="Times New Roman"/>
                <w:color w:val="auto"/>
                <w:sz w:val="28"/>
                <w:szCs w:val="28"/>
              </w:rPr>
            </w:pPr>
          </w:p>
          <w:p w14:paraId="28046FE9" w14:textId="77777777" w:rsidR="00162A72" w:rsidRPr="00CA5807" w:rsidRDefault="00162A72" w:rsidP="006B581C">
            <w:pPr>
              <w:jc w:val="both"/>
              <w:rPr>
                <w:rFonts w:cs="Times New Roman"/>
                <w:color w:val="auto"/>
                <w:sz w:val="28"/>
                <w:szCs w:val="28"/>
              </w:rPr>
            </w:pPr>
            <w:r w:rsidRPr="00CA5807">
              <w:rPr>
                <w:rFonts w:cs="Times New Roman"/>
                <w:color w:val="auto"/>
                <w:sz w:val="28"/>
                <w:szCs w:val="28"/>
              </w:rPr>
              <w:t xml:space="preserve">2-&gt; 3 nhóm HS trình bày các nội dung mà giáo viên đưa ra trước lớp </w:t>
            </w:r>
          </w:p>
          <w:p w14:paraId="4D45F817" w14:textId="77777777" w:rsidR="00162A72" w:rsidRPr="00CA5807" w:rsidRDefault="00162A72" w:rsidP="006B581C">
            <w:pPr>
              <w:rPr>
                <w:rFonts w:cs="Times New Roman"/>
                <w:color w:val="auto"/>
                <w:sz w:val="28"/>
                <w:szCs w:val="28"/>
              </w:rPr>
            </w:pPr>
          </w:p>
          <w:p w14:paraId="104B57E9" w14:textId="77777777" w:rsidR="00162A72" w:rsidRPr="00CA5807" w:rsidRDefault="00162A72" w:rsidP="006B581C">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761" w:type="pct"/>
          </w:tcPr>
          <w:p w14:paraId="53674101" w14:textId="26C048E8" w:rsidR="00162A72" w:rsidRDefault="00162A72" w:rsidP="00827D52">
            <w:pPr>
              <w:rPr>
                <w:rFonts w:cs="Times New Roman"/>
                <w:color w:val="auto"/>
                <w:sz w:val="28"/>
                <w:szCs w:val="28"/>
              </w:rPr>
            </w:pPr>
            <w:r>
              <w:rPr>
                <w:rFonts w:cs="Times New Roman"/>
                <w:color w:val="auto"/>
                <w:sz w:val="28"/>
                <w:szCs w:val="28"/>
              </w:rPr>
              <w:t xml:space="preserve">- </w:t>
            </w:r>
            <w:r w:rsidR="007E4FB5">
              <w:rPr>
                <w:rFonts w:cs="Times New Roman"/>
                <w:color w:val="auto"/>
                <w:sz w:val="28"/>
                <w:szCs w:val="28"/>
              </w:rPr>
              <w:t>Thao tác nhầm với tệp và thư mục sẽ dẫn đến nhiều tác hại như làm mất thông tin, gây lỗi chương trình, đảo lộn trật tự tổ chức lưu trữ thông tin, tốn bộ nhớ để lưu trữ.</w:t>
            </w:r>
          </w:p>
          <w:p w14:paraId="08037B7C" w14:textId="3B2EA78F" w:rsidR="007E4FB5" w:rsidRDefault="007E4FB5" w:rsidP="00827D52">
            <w:pPr>
              <w:rPr>
                <w:rFonts w:cs="Times New Roman"/>
                <w:color w:val="auto"/>
                <w:sz w:val="28"/>
                <w:szCs w:val="28"/>
              </w:rPr>
            </w:pPr>
            <w:r>
              <w:rPr>
                <w:rFonts w:cs="Times New Roman"/>
                <w:color w:val="auto"/>
                <w:sz w:val="28"/>
                <w:szCs w:val="28"/>
              </w:rPr>
              <w:t xml:space="preserve">- Nếu thao tác có thể dẫn đến các tác hại sau: </w:t>
            </w:r>
          </w:p>
          <w:p w14:paraId="07DEF856" w14:textId="77777777" w:rsidR="007E4FB5" w:rsidRDefault="007E4FB5" w:rsidP="00827D52">
            <w:pPr>
              <w:rPr>
                <w:rFonts w:cs="Times New Roman"/>
                <w:color w:val="auto"/>
                <w:sz w:val="28"/>
                <w:szCs w:val="28"/>
              </w:rPr>
            </w:pPr>
            <w:r>
              <w:rPr>
                <w:rFonts w:cs="Times New Roman"/>
                <w:color w:val="auto"/>
                <w:sz w:val="28"/>
                <w:szCs w:val="28"/>
              </w:rPr>
              <w:t>+ Xoá, đổi tên hoặc di chuyển tệp và thư mục của chương trình máy tính sẽ dẫn đến lỗi chương trình, treo máy.</w:t>
            </w:r>
          </w:p>
          <w:p w14:paraId="1430EB63" w14:textId="77777777" w:rsidR="007E4FB5" w:rsidRDefault="007E4FB5" w:rsidP="00827D52">
            <w:pPr>
              <w:rPr>
                <w:rFonts w:cs="Times New Roman"/>
                <w:color w:val="auto"/>
                <w:sz w:val="28"/>
                <w:szCs w:val="28"/>
              </w:rPr>
            </w:pPr>
            <w:r>
              <w:rPr>
                <w:rFonts w:cs="Times New Roman"/>
                <w:color w:val="auto"/>
                <w:sz w:val="28"/>
                <w:szCs w:val="28"/>
              </w:rPr>
              <w:t>+ Sao chép, di chuyển tệp và thư mục của người khác sẽ làm đảo lộn trật tự gây khó khăn cho người sử dụng khác.</w:t>
            </w:r>
          </w:p>
          <w:p w14:paraId="59C60CEB" w14:textId="77777777" w:rsidR="007E4FB5" w:rsidRDefault="007E4FB5" w:rsidP="00827D52">
            <w:pPr>
              <w:rPr>
                <w:rFonts w:cs="Times New Roman"/>
                <w:color w:val="auto"/>
                <w:sz w:val="28"/>
                <w:szCs w:val="28"/>
              </w:rPr>
            </w:pPr>
            <w:r>
              <w:rPr>
                <w:rFonts w:cs="Times New Roman"/>
                <w:color w:val="auto"/>
                <w:sz w:val="28"/>
                <w:szCs w:val="28"/>
              </w:rPr>
              <w:t>+ Sao chép tệp đến nhiều thư mục trên máy tính sẽ khiến người sử dụng khó quản lí tệp, đồng thời làm tốn bộ nhớ.</w:t>
            </w:r>
          </w:p>
          <w:p w14:paraId="44CE6967" w14:textId="1A525825" w:rsidR="007E4FB5" w:rsidRDefault="007E4FB5" w:rsidP="00827D52">
            <w:pPr>
              <w:rPr>
                <w:rFonts w:cs="Times New Roman"/>
                <w:color w:val="auto"/>
                <w:sz w:val="28"/>
                <w:szCs w:val="28"/>
              </w:rPr>
            </w:pPr>
            <w:r>
              <w:rPr>
                <w:rFonts w:cs="Times New Roman"/>
                <w:color w:val="auto"/>
                <w:sz w:val="28"/>
                <w:szCs w:val="28"/>
              </w:rPr>
              <w:t>+ Xoá, đổi tên, di chuyển tệp hoặc thư mục có thể vô tình làm mất thông tin.</w:t>
            </w:r>
          </w:p>
          <w:p w14:paraId="3B3592A3" w14:textId="77777777" w:rsidR="00162A72" w:rsidRDefault="00162A72" w:rsidP="006B581C">
            <w:pPr>
              <w:rPr>
                <w:rFonts w:cs="Times New Roman"/>
                <w:color w:val="auto"/>
                <w:sz w:val="28"/>
                <w:szCs w:val="28"/>
              </w:rPr>
            </w:pPr>
          </w:p>
          <w:p w14:paraId="114757CD" w14:textId="77777777" w:rsidR="00162A72" w:rsidRDefault="00162A72" w:rsidP="006B581C">
            <w:pPr>
              <w:rPr>
                <w:rFonts w:cs="Times New Roman"/>
                <w:color w:val="auto"/>
                <w:sz w:val="28"/>
                <w:szCs w:val="28"/>
              </w:rPr>
            </w:pPr>
          </w:p>
          <w:p w14:paraId="7963404C" w14:textId="6ED0B763" w:rsidR="00162A72" w:rsidRDefault="00162A72" w:rsidP="006B581C">
            <w:pPr>
              <w:rPr>
                <w:rFonts w:cs="Times New Roman"/>
                <w:color w:val="auto"/>
                <w:sz w:val="28"/>
                <w:szCs w:val="28"/>
              </w:rPr>
            </w:pPr>
            <w:r>
              <w:rPr>
                <w:rFonts w:cs="Times New Roman"/>
                <w:color w:val="auto"/>
                <w:sz w:val="28"/>
                <w:szCs w:val="28"/>
              </w:rPr>
              <w:lastRenderedPageBreak/>
              <w:t>Câu hỏi</w:t>
            </w:r>
            <w:r w:rsidR="007B1195">
              <w:rPr>
                <w:rFonts w:cs="Times New Roman"/>
                <w:color w:val="auto"/>
                <w:sz w:val="28"/>
                <w:szCs w:val="28"/>
              </w:rPr>
              <w:t xml:space="preserve"> </w:t>
            </w:r>
            <w:r>
              <w:rPr>
                <w:rFonts w:cs="Times New Roman"/>
                <w:color w:val="auto"/>
                <w:sz w:val="28"/>
                <w:szCs w:val="28"/>
              </w:rPr>
              <w:t xml:space="preserve">: Đáp  án </w:t>
            </w:r>
            <w:r w:rsidR="007B1195">
              <w:rPr>
                <w:rFonts w:cs="Times New Roman"/>
                <w:color w:val="auto"/>
                <w:sz w:val="28"/>
                <w:szCs w:val="28"/>
              </w:rPr>
              <w:t>A, B, C</w:t>
            </w:r>
          </w:p>
          <w:p w14:paraId="6FA6975F" w14:textId="77777777" w:rsidR="00162A72" w:rsidRPr="00CA5807" w:rsidRDefault="00162A72" w:rsidP="006B581C">
            <w:pPr>
              <w:rPr>
                <w:rFonts w:cs="Times New Roman"/>
                <w:color w:val="auto"/>
                <w:sz w:val="28"/>
                <w:szCs w:val="28"/>
              </w:rPr>
            </w:pPr>
          </w:p>
        </w:tc>
      </w:tr>
    </w:tbl>
    <w:p w14:paraId="4D25F148" w14:textId="3DAE6A49" w:rsidR="00162A72" w:rsidRDefault="00162A72" w:rsidP="00162A72">
      <w:pPr>
        <w:rPr>
          <w:rFonts w:cs="Times New Roman"/>
          <w:b/>
          <w:color w:val="auto"/>
          <w:sz w:val="28"/>
          <w:szCs w:val="28"/>
        </w:rPr>
      </w:pPr>
    </w:p>
    <w:p w14:paraId="1CF3ECDF" w14:textId="4D731D39" w:rsidR="00CC1F02" w:rsidRPr="00CA5807" w:rsidRDefault="00CC1F02" w:rsidP="00CC1F02">
      <w:pPr>
        <w:rPr>
          <w:rFonts w:cs="Times New Roman"/>
          <w:b/>
          <w:color w:val="auto"/>
          <w:sz w:val="28"/>
          <w:szCs w:val="28"/>
          <w:lang w:val="vi-VN"/>
        </w:rPr>
      </w:pPr>
      <w:r w:rsidRPr="00CA5807">
        <w:rPr>
          <w:rFonts w:cs="Times New Roman"/>
          <w:b/>
          <w:color w:val="auto"/>
          <w:sz w:val="28"/>
          <w:szCs w:val="28"/>
          <w:lang w:val="vi-VN"/>
        </w:rPr>
        <w:t>IV. ĐIỀU CHỈNH SAU BÀI DẠY</w:t>
      </w:r>
    </w:p>
    <w:p w14:paraId="54D2DD7C" w14:textId="77777777" w:rsidR="00CC1F02" w:rsidRPr="00CA5807" w:rsidRDefault="00CC1F02" w:rsidP="00CC1F02">
      <w:pPr>
        <w:widowControl w:val="0"/>
        <w:tabs>
          <w:tab w:val="left" w:pos="417"/>
        </w:tabs>
        <w:autoSpaceDE w:val="0"/>
        <w:autoSpaceDN w:val="0"/>
        <w:spacing w:line="276" w:lineRule="auto"/>
        <w:ind w:left="416" w:hanging="416"/>
        <w:outlineLvl w:val="7"/>
        <w:rPr>
          <w:rFonts w:eastAsia="Arial" w:cs="Times New Roman"/>
          <w:b/>
          <w:bCs/>
          <w:color w:val="auto"/>
          <w:sz w:val="28"/>
          <w:szCs w:val="28"/>
          <w:lang w:val="vi-VN"/>
        </w:rPr>
      </w:pPr>
      <w:r w:rsidRPr="00CA5807">
        <w:rPr>
          <w:rFonts w:eastAsia="Arial" w:cs="Times New Roman"/>
          <w:b/>
          <w:bCs/>
          <w:color w:val="auto"/>
          <w:sz w:val="28"/>
          <w:szCs w:val="28"/>
          <w:lang w:val="vi-VN"/>
        </w:rPr>
        <w:t xml:space="preserve">1. Những điều GV đã thực hiện chưa thành công: </w:t>
      </w:r>
    </w:p>
    <w:p w14:paraId="3887B9E9"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49F3EDA5" w14:textId="77777777" w:rsidR="00CC1F02" w:rsidRPr="00CA5807" w:rsidRDefault="00CC1F02" w:rsidP="00CC1F02">
      <w:pPr>
        <w:rPr>
          <w:rFonts w:eastAsia="Arial" w:cs="Times New Roman"/>
          <w:b/>
          <w:bCs/>
          <w:color w:val="auto"/>
          <w:sz w:val="28"/>
          <w:szCs w:val="28"/>
          <w:lang w:val="vi-VN"/>
        </w:rPr>
      </w:pPr>
      <w:r w:rsidRPr="00CA5807">
        <w:rPr>
          <w:rFonts w:cs="Times New Roman"/>
          <w:color w:val="auto"/>
          <w:sz w:val="28"/>
          <w:szCs w:val="28"/>
          <w:lang w:val="vi-VN"/>
        </w:rPr>
        <w:t xml:space="preserve"> </w:t>
      </w:r>
      <w:r w:rsidRPr="00CA5807">
        <w:rPr>
          <w:rFonts w:eastAsia="Arial" w:cs="Times New Roman"/>
          <w:b/>
          <w:bCs/>
          <w:color w:val="auto"/>
          <w:sz w:val="28"/>
          <w:szCs w:val="28"/>
          <w:lang w:val="vi-VN"/>
        </w:rPr>
        <w:t xml:space="preserve">2. Những điều GV muốn thay đổi: </w:t>
      </w:r>
    </w:p>
    <w:p w14:paraId="2DF0B027"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707F0E95" w14:textId="5677E60D" w:rsidR="002266AB" w:rsidRPr="00CA5807" w:rsidRDefault="002266AB" w:rsidP="00CC1F02">
      <w:pPr>
        <w:spacing w:before="0" w:after="160" w:line="259" w:lineRule="auto"/>
        <w:jc w:val="left"/>
        <w:rPr>
          <w:rFonts w:cs="Times New Roman"/>
          <w:b/>
          <w:bCs/>
          <w:i/>
          <w:iCs/>
          <w:color w:val="auto"/>
          <w:sz w:val="28"/>
          <w:szCs w:val="28"/>
          <w:lang w:val="vi-VN"/>
        </w:rPr>
      </w:pPr>
      <w:bookmarkStart w:id="0" w:name="_GoBack"/>
      <w:bookmarkEnd w:id="0"/>
    </w:p>
    <w:sectPr w:rsidR="002266AB" w:rsidRPr="00CA5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 w:name="UTM Alexander">
    <w:altName w:val="Cambria"/>
    <w:charset w:val="00"/>
    <w:family w:val="roman"/>
    <w:pitch w:val="variable"/>
    <w:sig w:usb0="00000005" w:usb1="00000000" w:usb2="00000000" w:usb3="00000000" w:csb0="00000003" w:csb1="00000000"/>
  </w:font>
  <w:font w:name="游ゴシック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0AA"/>
    <w:multiLevelType w:val="hybridMultilevel"/>
    <w:tmpl w:val="60A29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871828"/>
    <w:multiLevelType w:val="hybridMultilevel"/>
    <w:tmpl w:val="41FE02B8"/>
    <w:lvl w:ilvl="0" w:tplc="619065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31381"/>
    <w:multiLevelType w:val="hybridMultilevel"/>
    <w:tmpl w:val="2696D542"/>
    <w:lvl w:ilvl="0" w:tplc="755E0946">
      <w:start w:val="2"/>
      <w:numFmt w:val="bullet"/>
      <w:lvlText w:val="-"/>
      <w:lvlJc w:val="left"/>
      <w:pPr>
        <w:ind w:left="776" w:hanging="360"/>
      </w:pPr>
      <w:rPr>
        <w:rFonts w:ascii="Times New Roman" w:eastAsia="Arial"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nsid w:val="1F44360E"/>
    <w:multiLevelType w:val="hybridMultilevel"/>
    <w:tmpl w:val="43D80478"/>
    <w:lvl w:ilvl="0" w:tplc="6B589B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846E3"/>
    <w:multiLevelType w:val="hybridMultilevel"/>
    <w:tmpl w:val="1C428D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E6FE1"/>
    <w:multiLevelType w:val="hybridMultilevel"/>
    <w:tmpl w:val="9D9868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33C60169"/>
    <w:multiLevelType w:val="hybridMultilevel"/>
    <w:tmpl w:val="924E4C40"/>
    <w:lvl w:ilvl="0" w:tplc="CC187002">
      <w:start w:val="1"/>
      <w:numFmt w:val="low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nsid w:val="37E32CE4"/>
    <w:multiLevelType w:val="hybridMultilevel"/>
    <w:tmpl w:val="A42C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2513C0"/>
    <w:multiLevelType w:val="hybridMultilevel"/>
    <w:tmpl w:val="FF783C98"/>
    <w:lvl w:ilvl="0" w:tplc="F39A0F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427682"/>
    <w:multiLevelType w:val="hybridMultilevel"/>
    <w:tmpl w:val="A8A66568"/>
    <w:lvl w:ilvl="0" w:tplc="122C61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B12A14"/>
    <w:multiLevelType w:val="hybridMultilevel"/>
    <w:tmpl w:val="313E8424"/>
    <w:lvl w:ilvl="0" w:tplc="7EEEEF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966AC0"/>
    <w:multiLevelType w:val="hybridMultilevel"/>
    <w:tmpl w:val="866ECC0A"/>
    <w:lvl w:ilvl="0" w:tplc="7EC851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3">
    <w:nsid w:val="5B145863"/>
    <w:multiLevelType w:val="hybridMultilevel"/>
    <w:tmpl w:val="554E2976"/>
    <w:lvl w:ilvl="0" w:tplc="B8869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221D53"/>
    <w:multiLevelType w:val="hybridMultilevel"/>
    <w:tmpl w:val="6D0C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E963B7"/>
    <w:multiLevelType w:val="hybridMultilevel"/>
    <w:tmpl w:val="13C25ED6"/>
    <w:lvl w:ilvl="0" w:tplc="857672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CA6ADA"/>
    <w:multiLevelType w:val="hybridMultilevel"/>
    <w:tmpl w:val="9F669F36"/>
    <w:lvl w:ilvl="0" w:tplc="61AA29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C374E27"/>
    <w:multiLevelType w:val="hybridMultilevel"/>
    <w:tmpl w:val="19FAEEA6"/>
    <w:lvl w:ilvl="0" w:tplc="15325E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E75550"/>
    <w:multiLevelType w:val="hybridMultilevel"/>
    <w:tmpl w:val="1458B984"/>
    <w:lvl w:ilvl="0" w:tplc="EAFA31F6">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75410D67"/>
    <w:multiLevelType w:val="hybridMultilevel"/>
    <w:tmpl w:val="59F0D320"/>
    <w:lvl w:ilvl="0" w:tplc="983E12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1D58AC"/>
    <w:multiLevelType w:val="hybridMultilevel"/>
    <w:tmpl w:val="069A9646"/>
    <w:lvl w:ilvl="0" w:tplc="5770EDC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A702F8"/>
    <w:multiLevelType w:val="hybridMultilevel"/>
    <w:tmpl w:val="03A64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8"/>
  </w:num>
  <w:num w:numId="4">
    <w:abstractNumId w:val="0"/>
  </w:num>
  <w:num w:numId="5">
    <w:abstractNumId w:val="20"/>
  </w:num>
  <w:num w:numId="6">
    <w:abstractNumId w:val="9"/>
  </w:num>
  <w:num w:numId="7">
    <w:abstractNumId w:val="6"/>
  </w:num>
  <w:num w:numId="8">
    <w:abstractNumId w:val="2"/>
  </w:num>
  <w:num w:numId="9">
    <w:abstractNumId w:val="15"/>
  </w:num>
  <w:num w:numId="10">
    <w:abstractNumId w:val="1"/>
  </w:num>
  <w:num w:numId="11">
    <w:abstractNumId w:val="5"/>
  </w:num>
  <w:num w:numId="12">
    <w:abstractNumId w:val="21"/>
  </w:num>
  <w:num w:numId="13">
    <w:abstractNumId w:val="7"/>
  </w:num>
  <w:num w:numId="14">
    <w:abstractNumId w:val="4"/>
  </w:num>
  <w:num w:numId="15">
    <w:abstractNumId w:val="16"/>
  </w:num>
  <w:num w:numId="16">
    <w:abstractNumId w:val="13"/>
  </w:num>
  <w:num w:numId="17">
    <w:abstractNumId w:val="10"/>
  </w:num>
  <w:num w:numId="18">
    <w:abstractNumId w:val="8"/>
  </w:num>
  <w:num w:numId="19">
    <w:abstractNumId w:val="17"/>
  </w:num>
  <w:num w:numId="20">
    <w:abstractNumId w:val="11"/>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02"/>
    <w:rsid w:val="00035B79"/>
    <w:rsid w:val="000411A4"/>
    <w:rsid w:val="00086334"/>
    <w:rsid w:val="000D7B56"/>
    <w:rsid w:val="00100D22"/>
    <w:rsid w:val="001134B1"/>
    <w:rsid w:val="00136951"/>
    <w:rsid w:val="00162A72"/>
    <w:rsid w:val="00177D57"/>
    <w:rsid w:val="001B5C2C"/>
    <w:rsid w:val="002266AB"/>
    <w:rsid w:val="002D13C9"/>
    <w:rsid w:val="002F28C1"/>
    <w:rsid w:val="003147D2"/>
    <w:rsid w:val="00346B94"/>
    <w:rsid w:val="003B29F9"/>
    <w:rsid w:val="003D04A9"/>
    <w:rsid w:val="003F7251"/>
    <w:rsid w:val="00420E2E"/>
    <w:rsid w:val="004826AB"/>
    <w:rsid w:val="00495BF6"/>
    <w:rsid w:val="00517102"/>
    <w:rsid w:val="00551D9B"/>
    <w:rsid w:val="00567EB2"/>
    <w:rsid w:val="005C0D69"/>
    <w:rsid w:val="005D3FD2"/>
    <w:rsid w:val="00616757"/>
    <w:rsid w:val="00624377"/>
    <w:rsid w:val="00681F96"/>
    <w:rsid w:val="00707928"/>
    <w:rsid w:val="00732B63"/>
    <w:rsid w:val="0077382E"/>
    <w:rsid w:val="007A796E"/>
    <w:rsid w:val="007B1195"/>
    <w:rsid w:val="007D2F6B"/>
    <w:rsid w:val="007D7913"/>
    <w:rsid w:val="007E4FB5"/>
    <w:rsid w:val="00827D52"/>
    <w:rsid w:val="008755D9"/>
    <w:rsid w:val="008C49B3"/>
    <w:rsid w:val="008D3EE1"/>
    <w:rsid w:val="008E375A"/>
    <w:rsid w:val="00926476"/>
    <w:rsid w:val="009B6BBE"/>
    <w:rsid w:val="00A2670E"/>
    <w:rsid w:val="00A36AF8"/>
    <w:rsid w:val="00A41A0E"/>
    <w:rsid w:val="00A510F0"/>
    <w:rsid w:val="00A72AEA"/>
    <w:rsid w:val="00A911F3"/>
    <w:rsid w:val="00B23949"/>
    <w:rsid w:val="00B43AB7"/>
    <w:rsid w:val="00B90A79"/>
    <w:rsid w:val="00C90439"/>
    <w:rsid w:val="00CA5807"/>
    <w:rsid w:val="00CC1F02"/>
    <w:rsid w:val="00D04F7B"/>
    <w:rsid w:val="00D06FA5"/>
    <w:rsid w:val="00D64FDF"/>
    <w:rsid w:val="00DE0775"/>
    <w:rsid w:val="00E94AE8"/>
    <w:rsid w:val="00ED2278"/>
    <w:rsid w:val="00EF187F"/>
    <w:rsid w:val="00F021D9"/>
    <w:rsid w:val="00F13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1"/>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1"/>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803</Words>
  <Characters>4582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2023-02-02T07:39:00Z</dcterms:created>
  <dcterms:modified xsi:type="dcterms:W3CDTF">2023-02-02T09:14:00Z</dcterms:modified>
</cp:coreProperties>
</file>