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EEC3" w14:textId="77777777" w:rsidR="0037649C" w:rsidRPr="0037649C" w:rsidRDefault="0037649C" w:rsidP="0037649C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37649C">
        <w:rPr>
          <w:rFonts w:ascii="Times New Roman" w:hAnsi="Times New Roman"/>
          <w:b/>
          <w:bCs/>
          <w:sz w:val="26"/>
          <w:szCs w:val="26"/>
        </w:rPr>
        <w:t>P</w:t>
      </w:r>
      <w:r w:rsidRPr="0037649C">
        <w:rPr>
          <w:rFonts w:ascii="Times New Roman" w:hAnsi="Times New Roman"/>
          <w:b/>
          <w:bCs/>
          <w:sz w:val="26"/>
          <w:szCs w:val="26"/>
          <w:u w:val="single"/>
        </w:rPr>
        <w:t>HÒNG GIÁO DỤC VÀ ĐÀO TẠO CHƯ S</w:t>
      </w:r>
      <w:r w:rsidRPr="0037649C">
        <w:rPr>
          <w:rFonts w:ascii="Times New Roman" w:hAnsi="Times New Roman"/>
          <w:b/>
          <w:bCs/>
          <w:sz w:val="26"/>
          <w:szCs w:val="26"/>
        </w:rPr>
        <w:t>Ê</w:t>
      </w:r>
    </w:p>
    <w:p w14:paraId="5E28BBC7" w14:textId="77777777" w:rsidR="0037649C" w:rsidRPr="0037649C" w:rsidRDefault="0037649C" w:rsidP="0037649C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5BB8B4C2" w14:textId="77777777" w:rsidR="0037649C" w:rsidRPr="0037649C" w:rsidRDefault="0037649C" w:rsidP="0037649C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49C">
        <w:rPr>
          <w:rFonts w:ascii="Times New Roman" w:hAnsi="Times New Roman"/>
          <w:b/>
          <w:bCs/>
          <w:sz w:val="26"/>
          <w:szCs w:val="26"/>
        </w:rPr>
        <w:t xml:space="preserve">BÀI THU HOẠCH XÂY DỰNG ĐẶC TẢ ĐỀ KIỂM TRA ĐỊNH KỲ </w:t>
      </w:r>
    </w:p>
    <w:p w14:paraId="57FB4CCB" w14:textId="77777777" w:rsidR="0037649C" w:rsidRPr="0037649C" w:rsidRDefault="0037649C" w:rsidP="0037649C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49C">
        <w:rPr>
          <w:rFonts w:ascii="Times New Roman" w:hAnsi="Times New Roman"/>
          <w:b/>
          <w:bCs/>
          <w:sz w:val="26"/>
          <w:szCs w:val="26"/>
        </w:rPr>
        <w:t>MÔN NGHỆ THUẬT (MỸ THUẬT)</w:t>
      </w:r>
    </w:p>
    <w:p w14:paraId="4B270893" w14:textId="77777777" w:rsidR="006C7203" w:rsidRDefault="0037649C" w:rsidP="00B9186F">
      <w:p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37649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Nhóm 3</w:t>
      </w:r>
      <w:r w:rsidRPr="0037649C"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  <w:t>:</w:t>
      </w:r>
      <w:r w:rsidRPr="0037649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</w:t>
      </w:r>
    </w:p>
    <w:p w14:paraId="6AC7F3A3" w14:textId="77777777" w:rsidR="006C7203" w:rsidRPr="006C7203" w:rsidRDefault="006C7203" w:rsidP="006C72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Lê Xuân Diện – Trường THCS Nguyễn Chí Thanh, Chư Sê.</w:t>
      </w:r>
    </w:p>
    <w:p w14:paraId="48955BA7" w14:textId="4A78CAE0" w:rsidR="0037649C" w:rsidRPr="006C7203" w:rsidRDefault="0037649C" w:rsidP="006C72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</w:pPr>
      <w:r w:rsidRPr="006C7203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Nguyễn Thị Ngọc Hơn</w:t>
      </w:r>
      <w:r w:rsidR="00FD5A0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- </w:t>
      </w:r>
      <w:r w:rsidRPr="006C7203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Trường THCS Kpă Klơng, Chư Sê.</w:t>
      </w:r>
    </w:p>
    <w:p w14:paraId="48427EE0" w14:textId="6B374B2E" w:rsidR="006C7203" w:rsidRPr="006C7203" w:rsidRDefault="006C7203" w:rsidP="006C72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Lê Đình Tuấn – Trường TH và THCS Trần Hưng Đạo, Chư Sê.</w:t>
      </w:r>
    </w:p>
    <w:p w14:paraId="1059CDED" w14:textId="2B5022C0" w:rsidR="006C7203" w:rsidRPr="006C7203" w:rsidRDefault="006C7203" w:rsidP="006C720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</w:pPr>
      <w:r w:rsidRPr="006C7203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Mai Thị Lê – Trường THCS Lý Tự Trọng, Chư Sê.</w:t>
      </w:r>
    </w:p>
    <w:p w14:paraId="21E568E6" w14:textId="77777777" w:rsidR="0037649C" w:rsidRPr="0037649C" w:rsidRDefault="0037649C" w:rsidP="0037649C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7649C">
        <w:rPr>
          <w:rFonts w:ascii="Times New Roman" w:hAnsi="Times New Roman"/>
          <w:b/>
          <w:bCs/>
          <w:sz w:val="28"/>
          <w:szCs w:val="28"/>
          <w:lang w:val="vi-VN"/>
        </w:rPr>
        <w:t xml:space="preserve">XÂY DỰNG BẢN ĐẶC TẢ MỨC ĐỘ, TIÊU CHÍ ĐÁNH GIÁ VÀ ĐỀ KIỂM TRA ĐỊNH KÌ MÔN </w:t>
      </w:r>
      <w:r w:rsidRPr="0037649C">
        <w:rPr>
          <w:rFonts w:ascii="Times New Roman" w:hAnsi="Times New Roman"/>
          <w:b/>
          <w:bCs/>
          <w:sz w:val="28"/>
          <w:szCs w:val="28"/>
        </w:rPr>
        <w:t>NGHỆ THUẬT (</w:t>
      </w:r>
      <w:r w:rsidRPr="0037649C">
        <w:rPr>
          <w:rFonts w:ascii="Times New Roman" w:hAnsi="Times New Roman"/>
          <w:b/>
          <w:bCs/>
          <w:sz w:val="28"/>
          <w:szCs w:val="28"/>
          <w:lang w:val="vi-VN"/>
        </w:rPr>
        <w:t>MĨ THUẬT</w:t>
      </w:r>
      <w:r w:rsidRPr="0037649C">
        <w:rPr>
          <w:rFonts w:ascii="Times New Roman" w:hAnsi="Times New Roman"/>
          <w:b/>
          <w:bCs/>
          <w:sz w:val="28"/>
          <w:szCs w:val="28"/>
        </w:rPr>
        <w:t>)</w:t>
      </w:r>
    </w:p>
    <w:p w14:paraId="78F603A9" w14:textId="77777777" w:rsidR="0037649C" w:rsidRPr="0037649C" w:rsidRDefault="0037649C" w:rsidP="0037649C">
      <w:pPr>
        <w:spacing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37649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A583" wp14:editId="64106709">
                <wp:simplePos x="0" y="0"/>
                <wp:positionH relativeFrom="column">
                  <wp:posOffset>981710</wp:posOffset>
                </wp:positionH>
                <wp:positionV relativeFrom="paragraph">
                  <wp:posOffset>161925</wp:posOffset>
                </wp:positionV>
                <wp:extent cx="4177030" cy="1435100"/>
                <wp:effectExtent l="0" t="0" r="13970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146" cy="143497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1485F" w14:textId="2677FBCB" w:rsidR="0037649C" w:rsidRDefault="0037649C" w:rsidP="0037649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Lớp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2423B6F" w14:textId="78808A76" w:rsidR="0037649C" w:rsidRDefault="0037649C" w:rsidP="0037649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Mục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 đích kiểm tra: Kiểm tra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cuối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 HK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1EED06A" w14:textId="77777777" w:rsidR="0037649C" w:rsidRDefault="0037649C" w:rsidP="0037649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- Mạch nội dung: Mĩ thuật ứng dụng</w:t>
                            </w:r>
                          </w:p>
                          <w:p w14:paraId="01BE4A1B" w14:textId="3BBA3E42" w:rsidR="0037649C" w:rsidRDefault="0037649C" w:rsidP="0037649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Nội dung: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Thiết kế thời trang</w:t>
                            </w:r>
                          </w:p>
                          <w:p w14:paraId="7C2D9EE2" w14:textId="77777777" w:rsidR="0037649C" w:rsidRDefault="0037649C" w:rsidP="0037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EA583" id="Rectangle: Rounded Corners 6" o:spid="_x0000_s1026" style="position:absolute;margin-left:77.3pt;margin-top:12.75pt;width:328.9pt;height:1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" fillcolor="#5b9bd5" strokecolor="#41719c" strokeweight="1pt">
                <v:stroke joinstyle="miter"/>
                <v:textbox>
                  <w:txbxContent>
                    <w:p w14:paraId="2E01485F" w14:textId="2677FBCB" w:rsidR="0037649C" w:rsidRDefault="0037649C" w:rsidP="0037649C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Lớp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</w:p>
                    <w:p w14:paraId="02423B6F" w14:textId="78808A76" w:rsidR="0037649C" w:rsidRDefault="0037649C" w:rsidP="0037649C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Mục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 đích kiểm tra: Kiểm tra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cuối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 HK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1</w:t>
                      </w:r>
                    </w:p>
                    <w:p w14:paraId="41EED06A" w14:textId="77777777" w:rsidR="0037649C" w:rsidRDefault="0037649C" w:rsidP="0037649C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- Mạch nội dung: Mĩ thuật ứng dụng</w:t>
                      </w:r>
                    </w:p>
                    <w:p w14:paraId="01BE4A1B" w14:textId="3BBA3E42" w:rsidR="0037649C" w:rsidRDefault="0037649C" w:rsidP="0037649C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Nội dung: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Thiết kế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thời trang</w:t>
                      </w:r>
                    </w:p>
                    <w:p w14:paraId="7C2D9EE2" w14:textId="77777777" w:rsidR="0037649C" w:rsidRDefault="0037649C" w:rsidP="0037649C"/>
                  </w:txbxContent>
                </v:textbox>
              </v:roundrect>
            </w:pict>
          </mc:Fallback>
        </mc:AlternateContent>
      </w:r>
    </w:p>
    <w:p w14:paraId="10F76EDF" w14:textId="77777777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lang w:val="vi-VN"/>
        </w:rPr>
      </w:pPr>
    </w:p>
    <w:p w14:paraId="7F6519E1" w14:textId="77777777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lang w:val="vi-VN"/>
        </w:rPr>
      </w:pPr>
    </w:p>
    <w:p w14:paraId="649EC7C5" w14:textId="77777777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lang w:val="vi-VN"/>
        </w:rPr>
      </w:pPr>
    </w:p>
    <w:p w14:paraId="3A62B44C" w14:textId="77777777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lang w:val="vi-VN"/>
        </w:rPr>
      </w:pPr>
    </w:p>
    <w:p w14:paraId="77AB9861" w14:textId="77777777" w:rsidR="0037649C" w:rsidRPr="0037649C" w:rsidRDefault="0037649C" w:rsidP="0037649C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/>
          <w:b/>
          <w:bCs/>
          <w:sz w:val="26"/>
          <w:lang w:val="vi-VN"/>
        </w:rPr>
      </w:pPr>
      <w:r w:rsidRPr="0037649C">
        <w:rPr>
          <w:rFonts w:ascii="Times New Roman" w:hAnsi="Times New Roman"/>
          <w:b/>
          <w:bCs/>
          <w:sz w:val="26"/>
          <w:lang w:val="vi-VN"/>
        </w:rPr>
        <w:tab/>
      </w:r>
    </w:p>
    <w:p w14:paraId="0D01BA1A" w14:textId="77777777" w:rsidR="0037649C" w:rsidRPr="0037649C" w:rsidRDefault="0037649C" w:rsidP="0037649C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/>
          <w:b/>
          <w:bCs/>
          <w:sz w:val="26"/>
          <w:lang w:val="vi-VN"/>
        </w:rPr>
      </w:pPr>
    </w:p>
    <w:p w14:paraId="164D2A79" w14:textId="77777777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49C">
        <w:rPr>
          <w:rFonts w:ascii="Times New Roman" w:hAnsi="Times New Roman"/>
          <w:b/>
          <w:bCs/>
          <w:sz w:val="26"/>
          <w:szCs w:val="26"/>
          <w:lang w:val="vi-VN"/>
        </w:rPr>
        <w:t>BẢN ĐẶC TẢ</w:t>
      </w:r>
      <w:r w:rsidRPr="0037649C">
        <w:rPr>
          <w:rFonts w:ascii="Times New Roman" w:hAnsi="Times New Roman"/>
          <w:b/>
          <w:bCs/>
          <w:sz w:val="26"/>
          <w:szCs w:val="26"/>
        </w:rPr>
        <w:t xml:space="preserve"> ĐƠN VỊ KIẾN THỨC, MỨC ĐỘ ĐÁNH GIÁ</w:t>
      </w:r>
    </w:p>
    <w:p w14:paraId="2963322F" w14:textId="1E665C96" w:rsidR="0037649C" w:rsidRPr="0037649C" w:rsidRDefault="0037649C" w:rsidP="0037649C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4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7649C">
        <w:rPr>
          <w:rFonts w:ascii="Times New Roman" w:hAnsi="Times New Roman"/>
          <w:b/>
          <w:bCs/>
          <w:sz w:val="26"/>
          <w:szCs w:val="26"/>
          <w:lang w:val="vi-VN"/>
        </w:rPr>
        <w:t xml:space="preserve"> KIỂM TRA</w:t>
      </w:r>
      <w:r w:rsidRPr="0037649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CUỐI</w:t>
      </w:r>
      <w:r w:rsidRPr="0037649C">
        <w:rPr>
          <w:rFonts w:ascii="Times New Roman" w:hAnsi="Times New Roman"/>
          <w:b/>
          <w:bCs/>
          <w:sz w:val="26"/>
          <w:szCs w:val="26"/>
        </w:rPr>
        <w:t xml:space="preserve"> KÌ I - LỚP 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37649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10575" w:type="dxa"/>
        <w:tblInd w:w="-319" w:type="dxa"/>
        <w:tblLook w:val="04A0" w:firstRow="1" w:lastRow="0" w:firstColumn="1" w:lastColumn="0" w:noHBand="0" w:noVBand="1"/>
      </w:tblPr>
      <w:tblGrid>
        <w:gridCol w:w="2580"/>
        <w:gridCol w:w="3810"/>
        <w:gridCol w:w="4185"/>
      </w:tblGrid>
      <w:tr w:rsidR="0037649C" w:rsidRPr="0037649C" w14:paraId="14547021" w14:textId="77777777" w:rsidTr="00EB5322">
        <w:tc>
          <w:tcPr>
            <w:tcW w:w="2580" w:type="dxa"/>
            <w:shd w:val="clear" w:color="auto" w:fill="auto"/>
            <w:vAlign w:val="center"/>
          </w:tcPr>
          <w:p w14:paraId="5D8900D3" w14:textId="77777777" w:rsidR="0037649C" w:rsidRPr="0037649C" w:rsidRDefault="0037649C" w:rsidP="0037649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BF190FE" w14:textId="77777777" w:rsidR="0037649C" w:rsidRPr="0037649C" w:rsidRDefault="0037649C" w:rsidP="0037649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D544128" w14:textId="77777777" w:rsidR="0037649C" w:rsidRPr="0037649C" w:rsidRDefault="0037649C" w:rsidP="0037649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hAnsi="Times New Roman"/>
                <w:b/>
                <w:bCs/>
                <w:sz w:val="26"/>
                <w:szCs w:val="26"/>
              </w:rPr>
              <w:t>Mức độ đánh giá</w:t>
            </w:r>
          </w:p>
        </w:tc>
      </w:tr>
      <w:tr w:rsidR="0037649C" w:rsidRPr="0037649C" w14:paraId="48F2A8E5" w14:textId="77777777" w:rsidTr="00EB5322">
        <w:tc>
          <w:tcPr>
            <w:tcW w:w="2580" w:type="dxa"/>
            <w:shd w:val="clear" w:color="auto" w:fill="auto"/>
          </w:tcPr>
          <w:p w14:paraId="3B77E6D9" w14:textId="77777777" w:rsidR="0037649C" w:rsidRDefault="0037649C" w:rsidP="0037649C">
            <w:pPr>
              <w:spacing w:before="60" w:after="6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Mĩ thuật ứng dụng.</w:t>
            </w:r>
          </w:p>
          <w:p w14:paraId="065E583D" w14:textId="2F611BE5" w:rsidR="009F11B3" w:rsidRPr="0037649C" w:rsidRDefault="009F11B3" w:rsidP="0037649C">
            <w:pPr>
              <w:spacing w:before="60" w:after="6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10" w:type="dxa"/>
            <w:shd w:val="clear" w:color="auto" w:fill="auto"/>
          </w:tcPr>
          <w:p w14:paraId="33142CC8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Yếu tố và nguyên lí tạo hình</w:t>
            </w:r>
          </w:p>
          <w:p w14:paraId="2806B505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Lựa chọn, kết hợp:</w:t>
            </w:r>
          </w:p>
          <w:p w14:paraId="245B5BC8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Yếu tố tạo hình</w:t>
            </w:r>
          </w:p>
          <w:p w14:paraId="5FDCCEC3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Lựa chọn chất liệu, màu sắc, và thiết kế</w:t>
            </w:r>
          </w:p>
          <w:p w14:paraId="34F4F724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Nguyên lí tạo hình</w:t>
            </w:r>
          </w:p>
          <w:p w14:paraId="34B9F3ED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Cân bằng, tương phản, lặp lại,</w:t>
            </w:r>
          </w:p>
          <w:p w14:paraId="5CCF8863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nhịp điệu, nhấn mạnh, chuyển động, tỉ lệ, hài hoà.</w:t>
            </w:r>
          </w:p>
          <w:p w14:paraId="20B02E22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Thể loại</w:t>
            </w:r>
          </w:p>
          <w:p w14:paraId="21E6A4F9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Lựa chọn, kết hợp:</w:t>
            </w:r>
          </w:p>
          <w:p w14:paraId="28539709" w14:textId="2BCCD42E" w:rsidR="009F11B3" w:rsidRPr="0007778D" w:rsidRDefault="009F11B3" w:rsidP="009F11B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</w:t>
            </w: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hời trang</w:t>
            </w:r>
          </w:p>
          <w:p w14:paraId="29D5FF0D" w14:textId="77777777" w:rsidR="009F11B3" w:rsidRPr="0007778D" w:rsidRDefault="009F11B3" w:rsidP="009F11B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Thiết kế công nghiệp.</w:t>
            </w:r>
          </w:p>
          <w:p w14:paraId="11A653D7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Hoạt động thực hành và thảo luận</w:t>
            </w:r>
          </w:p>
          <w:p w14:paraId="34EB28D6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Thực hành</w:t>
            </w:r>
          </w:p>
          <w:p w14:paraId="3C8A6964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Thực hành sáng tạo sản phẩm thiết kế 3D.</w:t>
            </w:r>
          </w:p>
          <w:p w14:paraId="24F9FE64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Thảo luận</w:t>
            </w:r>
          </w:p>
          <w:p w14:paraId="25A10CBC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Sản phẩm thực hành của học sinh.</w:t>
            </w:r>
          </w:p>
          <w:p w14:paraId="2E7249EF" w14:textId="77777777" w:rsidR="009F11B3" w:rsidRPr="0007778D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Định hướng chủ đề</w:t>
            </w:r>
          </w:p>
          <w:p w14:paraId="362B2C79" w14:textId="04A30D0A" w:rsidR="0037649C" w:rsidRPr="0037649C" w:rsidRDefault="009F11B3" w:rsidP="009F11B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Văn hoá, xã hội.</w:t>
            </w:r>
          </w:p>
        </w:tc>
        <w:tc>
          <w:tcPr>
            <w:tcW w:w="4185" w:type="dxa"/>
            <w:shd w:val="clear" w:color="auto" w:fill="auto"/>
          </w:tcPr>
          <w:p w14:paraId="403F2F84" w14:textId="77777777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Nhận biết:</w:t>
            </w:r>
          </w:p>
          <w:p w14:paraId="530EBDA2" w14:textId="694733E9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– </w:t>
            </w: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Thể hiện</w:t>
            </w: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được mục đích sử dụng của </w:t>
            </w:r>
            <w:r w:rsidR="00DE55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trang phục</w:t>
            </w:r>
          </w:p>
          <w:p w14:paraId="778DD228" w14:textId="7E480468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 Thể hiện được các loại vật liệu phù hợp để tạo nên</w:t>
            </w:r>
            <w:r w:rsidR="00DE55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trang phục</w:t>
            </w: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16C42E5D" w14:textId="77777777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F335390" w14:textId="450BE232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– Hiểu được tính ứng dụng của </w:t>
            </w:r>
            <w:r w:rsidR="00DE55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trang phục vào cuộc sống.</w:t>
            </w:r>
          </w:p>
          <w:p w14:paraId="4921A9F0" w14:textId="30509CA0" w:rsidR="00EA2BEE" w:rsidRPr="0007778D" w:rsidRDefault="00EA2BEE" w:rsidP="00EA2BE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 w:rsidR="00DE55D3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 được vẻ đẹp và công năng sử dụng của </w:t>
            </w:r>
            <w:r w:rsidR="00DE55D3">
              <w:rPr>
                <w:rFonts w:ascii="Times New Roman" w:eastAsia="Times New Roman" w:hAnsi="Times New Roman"/>
                <w:sz w:val="26"/>
                <w:szCs w:val="26"/>
              </w:rPr>
              <w:t>trang phục.</w:t>
            </w:r>
          </w:p>
          <w:p w14:paraId="37F16631" w14:textId="77777777" w:rsidR="00D70214" w:rsidRDefault="00EA2BEE" w:rsidP="00D70214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Vận dụng:</w:t>
            </w:r>
          </w:p>
          <w:p w14:paraId="18D9E702" w14:textId="5A6D326B" w:rsidR="00EA2BEE" w:rsidRPr="00D70214" w:rsidRDefault="00EA2BEE" w:rsidP="00D70214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>Vận dụng được một số yếu tố tạo hình: hình</w:t>
            </w:r>
            <w:r w:rsidR="00D70214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 màu sắc</w:t>
            </w:r>
            <w:r w:rsidR="00D7021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và một số nguyên lí tạo hình: cân bằng, tỉ lệ để </w:t>
            </w:r>
            <w:r w:rsidR="00D70214">
              <w:rPr>
                <w:rFonts w:ascii="Times New Roman" w:eastAsia="Times New Roman" w:hAnsi="Times New Roman"/>
                <w:sz w:val="26"/>
                <w:szCs w:val="26"/>
              </w:rPr>
              <w:t>thiết kế trang phục.</w:t>
            </w:r>
          </w:p>
          <w:p w14:paraId="7A7FF96F" w14:textId="77777777" w:rsidR="00EA2BEE" w:rsidRPr="0007778D" w:rsidRDefault="00EA2BEE" w:rsidP="00EA2BE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 Trưng bày, chia sẻ được sản phẩm của cá nhân/ nhóm.</w:t>
            </w:r>
          </w:p>
          <w:p w14:paraId="1A9122FE" w14:textId="77777777" w:rsidR="00EA2BEE" w:rsidRPr="0007778D" w:rsidRDefault="00EA2BEE" w:rsidP="00EA2BEE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4CF833ED" w14:textId="5D8810A5" w:rsidR="00EA2BEE" w:rsidRPr="0007778D" w:rsidRDefault="00EA2BEE" w:rsidP="00EA2BEE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</w:t>
            </w:r>
            <w:r w:rsidRPr="0007778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Chia sẻ được sản phẩm của cá nhân/nhóm về cách tạo được sản phẩm, ứng dụng của </w:t>
            </w:r>
            <w:r w:rsidR="00D702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trang phục</w:t>
            </w:r>
            <w:r w:rsidRPr="0007778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vào trong cuộc sống.</w:t>
            </w:r>
          </w:p>
          <w:p w14:paraId="5BAE4DFC" w14:textId="48FE2FA4" w:rsidR="0037649C" w:rsidRPr="0037649C" w:rsidRDefault="00EA2BEE" w:rsidP="00EA2BE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–</w:t>
            </w:r>
            <w:r w:rsidRPr="0007778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Chia sẻ được thông điệp </w:t>
            </w:r>
            <w:r w:rsidR="00EA15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trong thiết kế trang phục.</w:t>
            </w:r>
          </w:p>
        </w:tc>
      </w:tr>
    </w:tbl>
    <w:p w14:paraId="204625B2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3E20E299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0EA1E59F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73F2B6A9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4156708C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2C288E24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2AE1C868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32D202A4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3DBC24A5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75D6AA53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475130EE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10CF0131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706D6966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30715B87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07D10C0F" w14:textId="77777777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79C84FE5" w14:textId="47F36F9E" w:rsid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610DECE5" w14:textId="6E45E7A1" w:rsidR="00D70214" w:rsidRDefault="00D70214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0AD3EE8C" w14:textId="77777777" w:rsidR="00D70214" w:rsidRPr="0037649C" w:rsidRDefault="00D70214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6F7494B6" w14:textId="72592E54" w:rsidR="009F11B3" w:rsidRDefault="009F11B3" w:rsidP="0037649C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62534825" w14:textId="76C766C8" w:rsidR="00EA2BEE" w:rsidRDefault="00EA2BEE" w:rsidP="0037649C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5ABEEC68" w14:textId="69804565" w:rsidR="00B9186F" w:rsidRDefault="00B9186F" w:rsidP="0037649C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78F317F1" w14:textId="20EA7A1B" w:rsidR="00B9186F" w:rsidRDefault="00B9186F" w:rsidP="0037649C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5E5B1388" w14:textId="77777777" w:rsidR="00B9186F" w:rsidRPr="0037649C" w:rsidRDefault="00B9186F" w:rsidP="0037649C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vi"/>
        </w:rPr>
      </w:pPr>
    </w:p>
    <w:p w14:paraId="20723AEF" w14:textId="35E056C5" w:rsidR="0037649C" w:rsidRPr="0037649C" w:rsidRDefault="0037649C" w:rsidP="0037649C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7649C">
        <w:rPr>
          <w:rFonts w:ascii="Times New Roman" w:eastAsia="Times New Roman" w:hAnsi="Times New Roman"/>
          <w:b/>
          <w:sz w:val="26"/>
          <w:szCs w:val="26"/>
          <w:lang w:val="vi"/>
        </w:rPr>
        <w:t xml:space="preserve">ĐỀ KIỂM TRA </w:t>
      </w:r>
      <w:r w:rsidR="009F11B3">
        <w:rPr>
          <w:rFonts w:ascii="Times New Roman" w:eastAsia="Times New Roman" w:hAnsi="Times New Roman"/>
          <w:b/>
          <w:sz w:val="26"/>
          <w:szCs w:val="26"/>
        </w:rPr>
        <w:t>CUỐI</w:t>
      </w:r>
      <w:r w:rsidRPr="0037649C">
        <w:rPr>
          <w:rFonts w:ascii="Times New Roman" w:eastAsia="Times New Roman" w:hAnsi="Times New Roman"/>
          <w:b/>
          <w:sz w:val="26"/>
          <w:szCs w:val="26"/>
        </w:rPr>
        <w:t xml:space="preserve"> KÌ I</w:t>
      </w:r>
    </w:p>
    <w:p w14:paraId="594BA758" w14:textId="568D9ADF" w:rsidR="0037649C" w:rsidRPr="0037649C" w:rsidRDefault="0037649C" w:rsidP="0037649C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7649C">
        <w:rPr>
          <w:rFonts w:ascii="Times New Roman" w:eastAsia="Times New Roman" w:hAnsi="Times New Roman"/>
          <w:b/>
          <w:sz w:val="26"/>
          <w:szCs w:val="26"/>
          <w:lang w:val="vi"/>
        </w:rPr>
        <w:t>Môn</w:t>
      </w:r>
      <w:r w:rsidRPr="0037649C">
        <w:rPr>
          <w:rFonts w:ascii="Times New Roman" w:eastAsia="Times New Roman" w:hAnsi="Times New Roman"/>
          <w:b/>
          <w:sz w:val="26"/>
          <w:szCs w:val="26"/>
        </w:rPr>
        <w:t>:</w:t>
      </w:r>
      <w:r w:rsidRPr="0037649C">
        <w:rPr>
          <w:rFonts w:ascii="Times New Roman" w:eastAsia="Times New Roman" w:hAnsi="Times New Roman"/>
          <w:b/>
          <w:sz w:val="26"/>
          <w:szCs w:val="26"/>
          <w:lang w:val="vi"/>
        </w:rPr>
        <w:t xml:space="preserve"> Mĩ thuật lớp </w:t>
      </w:r>
      <w:r w:rsidR="009F11B3">
        <w:rPr>
          <w:rFonts w:ascii="Times New Roman" w:eastAsia="Times New Roman" w:hAnsi="Times New Roman"/>
          <w:b/>
          <w:sz w:val="26"/>
          <w:szCs w:val="26"/>
        </w:rPr>
        <w:t>6</w:t>
      </w:r>
      <w:r w:rsidRPr="0037649C">
        <w:rPr>
          <w:rFonts w:ascii="Times New Roman" w:eastAsia="Times New Roman" w:hAnsi="Times New Roman"/>
          <w:b/>
          <w:sz w:val="26"/>
          <w:szCs w:val="26"/>
        </w:rPr>
        <w:t xml:space="preserve">   </w:t>
      </w:r>
    </w:p>
    <w:p w14:paraId="465FCC39" w14:textId="77777777" w:rsidR="0037649C" w:rsidRPr="0037649C" w:rsidRDefault="0037649C" w:rsidP="0037649C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/>
          <w:b/>
          <w:sz w:val="26"/>
          <w:szCs w:val="26"/>
          <w:lang w:val="vi"/>
        </w:rPr>
      </w:pPr>
      <w:r w:rsidRPr="0037649C">
        <w:rPr>
          <w:rFonts w:ascii="Times New Roman" w:eastAsia="Times New Roman" w:hAnsi="Times New Roman"/>
          <w:sz w:val="26"/>
          <w:szCs w:val="26"/>
          <w:lang w:val="vi"/>
        </w:rPr>
        <w:t>(Thời gian 45 phút)</w:t>
      </w:r>
    </w:p>
    <w:p w14:paraId="642A826B" w14:textId="77777777" w:rsidR="0037649C" w:rsidRPr="0037649C" w:rsidRDefault="0037649C" w:rsidP="0037649C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</w:pP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ab/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</w:rPr>
        <w:t>I</w:t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>. Nội dung</w:t>
      </w:r>
      <w:r w:rsidRPr="0037649C">
        <w:rPr>
          <w:rFonts w:ascii="Times New Roman" w:eastAsia="Times New Roman" w:hAnsi="Times New Roman"/>
          <w:b/>
          <w:bCs/>
          <w:iCs/>
          <w:spacing w:val="-2"/>
          <w:sz w:val="26"/>
          <w:szCs w:val="26"/>
          <w:lang w:val="vi"/>
        </w:rPr>
        <w:t xml:space="preserve"> </w:t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>đề:</w:t>
      </w:r>
    </w:p>
    <w:p w14:paraId="4DDA294C" w14:textId="092C3CA3" w:rsidR="0037649C" w:rsidRPr="0037649C" w:rsidRDefault="0037649C" w:rsidP="00FD794C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</w:pPr>
      <w:r w:rsidRPr="0037649C">
        <w:rPr>
          <w:rFonts w:ascii="Times New Roman" w:eastAsia="Times New Roman" w:hAnsi="Times New Roman"/>
          <w:iCs/>
          <w:sz w:val="26"/>
          <w:szCs w:val="26"/>
          <w:lang w:val="vi"/>
        </w:rPr>
        <w:tab/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>Câu 1</w:t>
      </w:r>
      <w:r w:rsidR="00EA2BE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  <w:t>:</w:t>
      </w:r>
      <w:r w:rsidR="00EA2BEE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 xml:space="preserve"> </w:t>
      </w:r>
      <w:r w:rsidR="00EA2BEE"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Em hãy </w:t>
      </w:r>
      <w:r w:rsidR="00EA2BEE" w:rsidRPr="0007778D">
        <w:rPr>
          <w:rFonts w:ascii="Times New Roman" w:hAnsi="Times New Roman"/>
          <w:color w:val="242021"/>
          <w:sz w:val="26"/>
          <w:szCs w:val="26"/>
        </w:rPr>
        <w:t>thiết kế một trang phục thể hiện đặc điểm của nhân vật theo ý tưởng</w:t>
      </w:r>
      <w:r w:rsidRPr="0037649C">
        <w:rPr>
          <w:rFonts w:ascii="Times New Roman" w:eastAsia="Times New Roman" w:hAnsi="Times New Roman"/>
          <w:iCs/>
          <w:sz w:val="26"/>
          <w:szCs w:val="26"/>
          <w:lang w:val="vi"/>
        </w:rPr>
        <w:t xml:space="preserve">. </w:t>
      </w:r>
    </w:p>
    <w:p w14:paraId="1AE6C568" w14:textId="4FBD5D3C" w:rsidR="00FD794C" w:rsidRDefault="0037649C" w:rsidP="00FD794C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</w:pPr>
      <w:r w:rsidRPr="0037649C">
        <w:rPr>
          <w:rFonts w:ascii="Times New Roman" w:eastAsia="Times New Roman" w:hAnsi="Times New Roman"/>
          <w:iCs/>
          <w:sz w:val="26"/>
          <w:szCs w:val="26"/>
          <w:lang w:val="vi"/>
        </w:rPr>
        <w:tab/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>Câu 2:</w:t>
      </w:r>
      <w:r w:rsidRPr="0037649C">
        <w:rPr>
          <w:rFonts w:ascii="Times New Roman" w:eastAsia="Times New Roman" w:hAnsi="Times New Roman"/>
          <w:iCs/>
          <w:sz w:val="26"/>
          <w:szCs w:val="26"/>
          <w:lang w:val="vi"/>
        </w:rPr>
        <w:t xml:space="preserve"> 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>Viết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 một số thông tin giới thiệu về sản phẩm em đã tạo được </w:t>
      </w:r>
      <w:r w:rsidR="00FD794C" w:rsidRPr="0007778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(tên sản phẩm, chất liệu, cách tạo sản phẩ</w:t>
      </w:r>
      <w:r w:rsidR="00E26440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m.</w:t>
      </w:r>
      <w:r w:rsidR="00FD794C" w:rsidRPr="0007778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).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  </w:t>
      </w:r>
      <w:r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ab/>
      </w:r>
    </w:p>
    <w:p w14:paraId="5546F367" w14:textId="64FDEA85" w:rsidR="0037649C" w:rsidRPr="0037649C" w:rsidRDefault="00FD794C" w:rsidP="00FD794C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     </w:t>
      </w:r>
      <w:r w:rsidR="0037649C" w:rsidRPr="0037649C">
        <w:rPr>
          <w:rFonts w:ascii="Times New Roman" w:eastAsia="Times New Roman" w:hAnsi="Times New Roman"/>
          <w:b/>
          <w:bCs/>
          <w:iCs/>
          <w:sz w:val="26"/>
          <w:szCs w:val="26"/>
        </w:rPr>
        <w:t>II</w:t>
      </w:r>
      <w:r w:rsidR="0037649C" w:rsidRPr="0037649C">
        <w:rPr>
          <w:rFonts w:ascii="Times New Roman" w:eastAsia="Times New Roman" w:hAnsi="Times New Roman"/>
          <w:b/>
          <w:bCs/>
          <w:iCs/>
          <w:sz w:val="26"/>
          <w:szCs w:val="26"/>
          <w:lang w:val="vi"/>
        </w:rPr>
        <w:t>. Yêu cầu:</w:t>
      </w:r>
    </w:p>
    <w:p w14:paraId="080F6636" w14:textId="77777777" w:rsidR="00FD794C" w:rsidRPr="0007778D" w:rsidRDefault="0037649C" w:rsidP="00FD794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 w:rsidRPr="0037649C">
        <w:rPr>
          <w:rFonts w:ascii="Times New Roman" w:eastAsia="Times New Roman" w:hAnsi="Times New Roman"/>
          <w:iCs/>
          <w:sz w:val="26"/>
          <w:szCs w:val="26"/>
          <w:lang w:val="vi"/>
        </w:rPr>
        <w:tab/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- 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>Hình thức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>: tạo mô hình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 xml:space="preserve"> 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en-GB"/>
        </w:rPr>
        <w:t>3</w:t>
      </w:r>
      <w:r w:rsidR="00FD794C"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 xml:space="preserve">D </w:t>
      </w:r>
    </w:p>
    <w:p w14:paraId="51D0CAB5" w14:textId="77777777" w:rsidR="00FD794C" w:rsidRPr="0007778D" w:rsidRDefault="00FD794C" w:rsidP="00FD794C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</w:pPr>
      <w:r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ab/>
      </w:r>
      <w:r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- </w:t>
      </w:r>
      <w:r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>Chất liệu</w:t>
      </w:r>
      <w:r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>,</w:t>
      </w:r>
      <w:r w:rsidRPr="0007778D">
        <w:rPr>
          <w:rFonts w:ascii="Times New Roman" w:eastAsia="Times New Roman" w:hAnsi="Times New Roman"/>
          <w:iCs/>
          <w:color w:val="000000"/>
          <w:sz w:val="26"/>
          <w:szCs w:val="26"/>
          <w:lang w:val="vi"/>
        </w:rPr>
        <w:t xml:space="preserve"> </w:t>
      </w:r>
      <w:r w:rsidRPr="0007778D">
        <w:rPr>
          <w:rFonts w:ascii="Times New Roman" w:eastAsia="Times New Roman" w:hAnsi="Times New Roman"/>
          <w:iCs/>
          <w:color w:val="000000"/>
          <w:sz w:val="26"/>
          <w:szCs w:val="26"/>
        </w:rPr>
        <w:t>vật liệu: Tự chọn. ( Vải, giấy )</w:t>
      </w:r>
    </w:p>
    <w:p w14:paraId="51FD5838" w14:textId="77777777" w:rsidR="00FD794C" w:rsidRPr="0007778D" w:rsidRDefault="00FD794C" w:rsidP="00FD794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7778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"/>
        </w:rPr>
        <w:tab/>
      </w:r>
      <w:r w:rsidRPr="0007778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- </w:t>
      </w:r>
      <w:r w:rsidRPr="0007778D">
        <w:rPr>
          <w:rFonts w:ascii="Times New Roman" w:eastAsia="Times New Roman" w:hAnsi="Times New Roman"/>
          <w:color w:val="000000"/>
          <w:sz w:val="26"/>
          <w:szCs w:val="26"/>
          <w:lang w:val="vi"/>
        </w:rPr>
        <w:t>K</w:t>
      </w:r>
      <w:r w:rsidRPr="0007778D">
        <w:rPr>
          <w:rFonts w:ascii="Times New Roman" w:eastAsia="Times New Roman" w:hAnsi="Times New Roman"/>
          <w:color w:val="000000"/>
          <w:sz w:val="26"/>
          <w:szCs w:val="26"/>
        </w:rPr>
        <w:t>ích thước: Tự chọn</w:t>
      </w:r>
    </w:p>
    <w:p w14:paraId="7F2E4DB5" w14:textId="77777777" w:rsidR="00FD794C" w:rsidRPr="0007778D" w:rsidRDefault="00FD794C" w:rsidP="00FD794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07778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(Học sinh tạo sản phẩm theo nhóm: 4 hoặc 5 học sinh/nhóm)</w:t>
      </w:r>
    </w:p>
    <w:p w14:paraId="359FCFF8" w14:textId="2E681224" w:rsidR="0037649C" w:rsidRPr="0037649C" w:rsidRDefault="0037649C" w:rsidP="00FD794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4EFA2D6B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6EAD30EB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053A996A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341C3CAB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3A5038B3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329BF6EE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245CE260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1A655585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3C8E7E39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418D1F4F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5DF6E1EE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63464532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19D971EC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45F42DA5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4387F4A6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51C158C0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01768C6E" w14:textId="77777777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168D9E01" w14:textId="117B3F8C" w:rsidR="0037649C" w:rsidRDefault="0037649C" w:rsidP="009F11B3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40418BDE" w14:textId="77777777" w:rsidR="009F11B3" w:rsidRPr="0037649C" w:rsidRDefault="009F11B3" w:rsidP="009F11B3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/>
          <w:sz w:val="26"/>
          <w:szCs w:val="26"/>
          <w:lang w:val="vi"/>
        </w:rPr>
      </w:pPr>
    </w:p>
    <w:p w14:paraId="51F347C8" w14:textId="27D6C7D0" w:rsidR="0037649C" w:rsidRPr="0037649C" w:rsidRDefault="0037649C" w:rsidP="0037649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37649C">
        <w:rPr>
          <w:rFonts w:ascii="Times New Roman" w:eastAsia="Times New Roman" w:hAnsi="Times New Roman"/>
          <w:b/>
          <w:bCs/>
          <w:sz w:val="26"/>
          <w:szCs w:val="26"/>
        </w:rPr>
        <w:t xml:space="preserve">HƯỚNG DẪN ĐÁNH GIÁ THEO TIÊU CHÍ KIỂM TRA </w:t>
      </w:r>
      <w:r w:rsidR="009F11B3">
        <w:rPr>
          <w:rFonts w:ascii="Times New Roman" w:eastAsia="Times New Roman" w:hAnsi="Times New Roman"/>
          <w:b/>
          <w:bCs/>
          <w:sz w:val="26"/>
          <w:szCs w:val="26"/>
        </w:rPr>
        <w:t>CUỐI</w:t>
      </w:r>
      <w:r w:rsidRPr="0037649C">
        <w:rPr>
          <w:rFonts w:ascii="Times New Roman" w:eastAsia="Times New Roman" w:hAnsi="Times New Roman"/>
          <w:b/>
          <w:bCs/>
          <w:sz w:val="26"/>
          <w:szCs w:val="26"/>
        </w:rPr>
        <w:t xml:space="preserve"> HỌC KÌ I - LỚP </w:t>
      </w:r>
      <w:r w:rsidR="009F11B3">
        <w:rPr>
          <w:rFonts w:ascii="Times New Roman" w:eastAsia="Times New Roman" w:hAnsi="Times New Roman"/>
          <w:b/>
          <w:bCs/>
          <w:sz w:val="26"/>
          <w:szCs w:val="26"/>
        </w:rPr>
        <w:t>6</w:t>
      </w:r>
    </w:p>
    <w:p w14:paraId="7D159F11" w14:textId="77777777" w:rsidR="0037649C" w:rsidRPr="0037649C" w:rsidRDefault="0037649C" w:rsidP="0037649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/>
          <w:b/>
          <w:i/>
          <w:sz w:val="26"/>
          <w:szCs w:val="26"/>
          <w:lang w:val="vi"/>
        </w:rPr>
      </w:pPr>
      <w:bookmarkStart w:id="0" w:name="_Hlk90588586"/>
      <w:r w:rsidRPr="0037649C">
        <w:rPr>
          <w:rFonts w:ascii="Times New Roman" w:eastAsia="Times New Roman" w:hAnsi="Times New Roman"/>
          <w:b/>
          <w:i/>
          <w:sz w:val="26"/>
          <w:szCs w:val="26"/>
          <w:lang w:val="vi"/>
        </w:rPr>
        <w:t xml:space="preserve">Cách 1:  </w:t>
      </w:r>
      <w:bookmarkEnd w:id="0"/>
      <w:r w:rsidRPr="0037649C">
        <w:rPr>
          <w:rFonts w:ascii="Times New Roman" w:eastAsia="Times New Roman" w:hAnsi="Times New Roman"/>
          <w:b/>
          <w:i/>
          <w:sz w:val="26"/>
          <w:szCs w:val="26"/>
          <w:lang w:val="vi"/>
        </w:rPr>
        <w:t>Hướng dẫn đánh giá nội dung KT theo tiêu chí mức độ đánh giá</w:t>
      </w:r>
    </w:p>
    <w:p w14:paraId="41844018" w14:textId="77777777" w:rsidR="0037649C" w:rsidRPr="0037649C" w:rsidRDefault="0037649C" w:rsidP="0037649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/>
          <w:b/>
          <w:i/>
          <w:sz w:val="26"/>
          <w:szCs w:val="26"/>
          <w:lang w:val="vi"/>
        </w:rPr>
      </w:pPr>
      <w:r w:rsidRPr="0037649C">
        <w:rPr>
          <w:rFonts w:ascii="Times New Roman" w:eastAsia="Times New Roman" w:hAnsi="Times New Roman"/>
          <w:b/>
          <w:bCs/>
          <w:sz w:val="26"/>
          <w:szCs w:val="26"/>
          <w:lang w:val="vi"/>
        </w:rPr>
        <w:t>Phiếu ĐG nội dung KT và hướng dẫn xếp loại theo mức độ ĐG</w:t>
      </w:r>
    </w:p>
    <w:tbl>
      <w:tblPr>
        <w:tblStyle w:val="TableGrid"/>
        <w:tblW w:w="9788" w:type="dxa"/>
        <w:tblInd w:w="57" w:type="dxa"/>
        <w:tblLook w:val="04A0" w:firstRow="1" w:lastRow="0" w:firstColumn="1" w:lastColumn="0" w:noHBand="0" w:noVBand="1"/>
      </w:tblPr>
      <w:tblGrid>
        <w:gridCol w:w="1964"/>
        <w:gridCol w:w="7824"/>
      </w:tblGrid>
      <w:tr w:rsidR="0037649C" w:rsidRPr="0037649C" w14:paraId="42301105" w14:textId="77777777" w:rsidTr="00EB5322">
        <w:tc>
          <w:tcPr>
            <w:tcW w:w="1964" w:type="dxa"/>
            <w:shd w:val="clear" w:color="auto" w:fill="auto"/>
          </w:tcPr>
          <w:p w14:paraId="099BA85F" w14:textId="77777777" w:rsidR="0037649C" w:rsidRPr="0037649C" w:rsidRDefault="0037649C" w:rsidP="0037649C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824" w:type="dxa"/>
            <w:shd w:val="clear" w:color="auto" w:fill="auto"/>
          </w:tcPr>
          <w:p w14:paraId="3396FB36" w14:textId="77777777" w:rsidR="0037649C" w:rsidRPr="0037649C" w:rsidRDefault="0037649C" w:rsidP="0037649C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 chí đánh giá</w:t>
            </w:r>
          </w:p>
        </w:tc>
      </w:tr>
      <w:tr w:rsidR="0037649C" w:rsidRPr="0037649C" w14:paraId="02A0DB87" w14:textId="77777777" w:rsidTr="00EB5322">
        <w:tc>
          <w:tcPr>
            <w:tcW w:w="1964" w:type="dxa"/>
            <w:shd w:val="clear" w:color="auto" w:fill="auto"/>
          </w:tcPr>
          <w:p w14:paraId="4909D4D1" w14:textId="77777777" w:rsidR="0037649C" w:rsidRPr="0037649C" w:rsidRDefault="0037649C" w:rsidP="0037649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Mĩ thuật ứng dụng</w:t>
            </w:r>
          </w:p>
        </w:tc>
        <w:tc>
          <w:tcPr>
            <w:tcW w:w="7824" w:type="dxa"/>
            <w:shd w:val="clear" w:color="auto" w:fill="auto"/>
          </w:tcPr>
          <w:p w14:paraId="7A5428C0" w14:textId="77777777" w:rsidR="005C0978" w:rsidRPr="0007778D" w:rsidRDefault="005C0978" w:rsidP="005C0978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07778D">
              <w:rPr>
                <w:rStyle w:val="15"/>
                <w:rFonts w:ascii="Times New Roman" w:hAnsi="Times New Roman"/>
                <w:sz w:val="26"/>
                <w:szCs w:val="26"/>
                <w:lang w:val="it-IT"/>
              </w:rPr>
              <w:t xml:space="preserve">Thể hiện được sự sáng tạo, hiểu biết và biết cách thiết kế trang phục </w:t>
            </w:r>
          </w:p>
          <w:p w14:paraId="09AC4BB5" w14:textId="77777777" w:rsidR="005C0978" w:rsidRPr="0007778D" w:rsidRDefault="005C0978" w:rsidP="005C0978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07778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2.</w:t>
            </w:r>
            <w:r w:rsidRPr="0007778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7778D">
              <w:rPr>
                <w:rFonts w:ascii="Times New Roman" w:hAnsi="Times New Roman"/>
                <w:sz w:val="26"/>
                <w:szCs w:val="26"/>
                <w:lang w:val="it-IT"/>
              </w:rPr>
              <w:t>Lựa chọn một số vật liệu phù hợp:</w:t>
            </w:r>
            <w:r w:rsidRPr="0007778D">
              <w:rPr>
                <w:rFonts w:ascii="Times New Roman" w:hAnsi="Times New Roman"/>
                <w:iCs/>
                <w:sz w:val="26"/>
                <w:szCs w:val="26"/>
              </w:rPr>
              <w:t xml:space="preserve"> Các loại vải hoặc giấy</w:t>
            </w:r>
          </w:p>
          <w:p w14:paraId="31E11F45" w14:textId="77777777" w:rsidR="005C0978" w:rsidRPr="0007778D" w:rsidRDefault="005C0978" w:rsidP="005C097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. Thể hiện được tính phù hợp của sản phẩm với mục đích sử dụng. </w:t>
            </w:r>
          </w:p>
          <w:p w14:paraId="24795C9B" w14:textId="77777777" w:rsidR="005C0978" w:rsidRPr="0007778D" w:rsidRDefault="005C0978" w:rsidP="005C0978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77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4. </w:t>
            </w:r>
            <w:r w:rsidRPr="0007778D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Thể hiện được </w:t>
            </w:r>
            <w:r w:rsidRPr="0007778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một số yếu tố tạo hình như: Sự hài hoà, cân đối của hình dáng, màu sắc. </w:t>
            </w:r>
          </w:p>
          <w:p w14:paraId="32C9CBEC" w14:textId="5EE2652C" w:rsidR="0037649C" w:rsidRPr="0037649C" w:rsidRDefault="005C0978" w:rsidP="005C097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7778D">
              <w:rPr>
                <w:rFonts w:ascii="Times New Roman" w:eastAsia="Times New Roman" w:hAnsi="Times New Roman"/>
                <w:sz w:val="26"/>
                <w:szCs w:val="26"/>
              </w:rPr>
              <w:t xml:space="preserve">5. </w:t>
            </w:r>
            <w:r w:rsidRPr="0007778D">
              <w:rPr>
                <w:rFonts w:ascii="Times New Roman" w:hAnsi="Times New Roman"/>
                <w:sz w:val="26"/>
                <w:szCs w:val="26"/>
                <w:lang w:val="sv-SE"/>
              </w:rPr>
              <w:t>Giới thiệu được một số thông tin về yếu tố tạo hình của trang phục</w:t>
            </w:r>
          </w:p>
        </w:tc>
      </w:tr>
      <w:tr w:rsidR="0037649C" w:rsidRPr="0037649C" w14:paraId="11A25AC5" w14:textId="77777777" w:rsidTr="00EB5322">
        <w:tc>
          <w:tcPr>
            <w:tcW w:w="9788" w:type="dxa"/>
            <w:gridSpan w:val="2"/>
            <w:shd w:val="clear" w:color="auto" w:fill="auto"/>
          </w:tcPr>
          <w:p w14:paraId="701285C2" w14:textId="77777777" w:rsidR="0037649C" w:rsidRPr="0037649C" w:rsidRDefault="0037649C" w:rsidP="005C0978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37649C" w:rsidRPr="0037649C" w14:paraId="5BCF134B" w14:textId="77777777" w:rsidTr="00EB5322">
        <w:tc>
          <w:tcPr>
            <w:tcW w:w="9788" w:type="dxa"/>
            <w:gridSpan w:val="2"/>
            <w:shd w:val="clear" w:color="auto" w:fill="auto"/>
          </w:tcPr>
          <w:p w14:paraId="1C80E25A" w14:textId="77777777" w:rsidR="0037649C" w:rsidRPr="0037649C" w:rsidRDefault="0037649C" w:rsidP="0037649C">
            <w:pPr>
              <w:spacing w:before="60" w:after="60" w:line="276" w:lineRule="auto"/>
              <w:ind w:left="58" w:right="57"/>
              <w:jc w:val="both"/>
              <w:rPr>
                <w:rFonts w:ascii="Times New Roman" w:eastAsia="DengXian" w:hAnsi="Times New Roman"/>
                <w:b/>
                <w:bCs/>
                <w:color w:val="002060"/>
                <w:sz w:val="26"/>
                <w:szCs w:val="26"/>
              </w:rPr>
            </w:pPr>
            <w:r w:rsidRPr="0037649C">
              <w:rPr>
                <w:rFonts w:ascii="Times New Roman" w:eastAsia="DengXian" w:hAnsi="Times New Roman"/>
                <w:b/>
                <w:bCs/>
                <w:color w:val="002060"/>
                <w:sz w:val="26"/>
                <w:szCs w:val="26"/>
              </w:rPr>
              <w:t xml:space="preserve">Xếp loại: </w:t>
            </w:r>
          </w:p>
          <w:p w14:paraId="177865AC" w14:textId="77777777" w:rsidR="0037649C" w:rsidRPr="0037649C" w:rsidRDefault="0037649C" w:rsidP="0037649C">
            <w:pPr>
              <w:spacing w:before="60" w:after="60" w:line="276" w:lineRule="auto"/>
              <w:ind w:left="58" w:right="57"/>
              <w:jc w:val="both"/>
              <w:rPr>
                <w:rFonts w:ascii="Times New Roman" w:eastAsia="DengXian" w:hAnsi="Times New Roman"/>
                <w:color w:val="002060"/>
                <w:sz w:val="26"/>
                <w:szCs w:val="26"/>
              </w:rPr>
            </w:pPr>
            <w:r w:rsidRPr="0037649C">
              <w:rPr>
                <w:rFonts w:ascii="Times New Roman" w:eastAsia="DengXian" w:hAnsi="Times New Roman"/>
                <w:b/>
                <w:bCs/>
                <w:color w:val="002060"/>
                <w:sz w:val="26"/>
                <w:szCs w:val="26"/>
              </w:rPr>
              <w:t xml:space="preserve">- Chưa đạt: </w:t>
            </w:r>
            <w:r w:rsidRPr="0037649C">
              <w:rPr>
                <w:rFonts w:ascii="Times New Roman" w:eastAsia="DengXian" w:hAnsi="Times New Roman"/>
                <w:color w:val="002060"/>
                <w:sz w:val="26"/>
                <w:szCs w:val="26"/>
              </w:rPr>
              <w:t>HS chỉ đạt được tiêu chí 1, tiêu chí 2 hoặc cả 2 tiêu chí 1 và 2  trong 5 tiêu chí.</w:t>
            </w:r>
          </w:p>
          <w:p w14:paraId="00E13C33" w14:textId="77777777" w:rsidR="0037649C" w:rsidRPr="0037649C" w:rsidRDefault="0037649C" w:rsidP="0037649C">
            <w:pPr>
              <w:spacing w:before="60" w:after="60" w:line="276" w:lineRule="auto"/>
              <w:ind w:right="57"/>
              <w:jc w:val="both"/>
              <w:rPr>
                <w:rFonts w:ascii="Times New Roman" w:eastAsia="DengXian" w:hAnsi="Times New Roman"/>
                <w:b/>
                <w:bCs/>
                <w:color w:val="002060"/>
                <w:sz w:val="26"/>
                <w:szCs w:val="26"/>
              </w:rPr>
            </w:pPr>
            <w:r w:rsidRPr="0037649C">
              <w:rPr>
                <w:rFonts w:ascii="Times New Roman" w:eastAsia="DengXian" w:hAnsi="Times New Roman"/>
                <w:b/>
                <w:bCs/>
                <w:color w:val="002060"/>
                <w:sz w:val="26"/>
                <w:szCs w:val="26"/>
              </w:rPr>
              <w:t xml:space="preserve">- Đạt: </w:t>
            </w:r>
            <w:r w:rsidRPr="0037649C">
              <w:rPr>
                <w:rFonts w:ascii="Times New Roman" w:eastAsia="DengXian" w:hAnsi="Times New Roman"/>
                <w:color w:val="002060"/>
                <w:sz w:val="26"/>
                <w:szCs w:val="26"/>
              </w:rPr>
              <w:t>HS đạt được ít nhất 3 tiêu chí (1, 2, 3); 4 tiêu chí (1, 2, 3, 4) hoặc cả 5  tiêu chí.</w:t>
            </w:r>
          </w:p>
        </w:tc>
      </w:tr>
    </w:tbl>
    <w:p w14:paraId="322408E1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B755C82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06AA69D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686C880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1BC6ACD2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FE0B15B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A00CB52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6B84EBC4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6555BC61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528D0F2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9E4A97C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4446BE28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68F9E2A4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5788CD0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0CBEDC3C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1113A704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39FB074A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6E537C9E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5A1E894" w14:textId="77777777" w:rsidR="005C0978" w:rsidRDefault="005C0978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F0C3CF8" w14:textId="13CA5EC2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37649C">
        <w:rPr>
          <w:rFonts w:ascii="Times New Roman" w:eastAsia="Times New Roman" w:hAnsi="Times New Roman"/>
          <w:b/>
          <w:i/>
          <w:sz w:val="26"/>
          <w:szCs w:val="26"/>
        </w:rPr>
        <w:t xml:space="preserve">Cách 2: Hướng dẫn đánh giá nội dung KT theo tiêu chí mức độ đánh giá </w:t>
      </w:r>
      <w:r w:rsidRPr="0037649C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cụ thể với mỗi phần năng lực của môn học.</w:t>
      </w:r>
    </w:p>
    <w:p w14:paraId="038BB064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7649C">
        <w:rPr>
          <w:rFonts w:ascii="Times New Roman" w:eastAsia="Times New Roman" w:hAnsi="Times New Roman"/>
          <w:b/>
          <w:sz w:val="26"/>
          <w:szCs w:val="26"/>
        </w:rPr>
        <w:t xml:space="preserve">             Phiếu đánh giá nội dung kiểm tra và hướng dẫn xếp loại theo mức độ đánh giá: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940"/>
        <w:gridCol w:w="2118"/>
        <w:gridCol w:w="2148"/>
        <w:gridCol w:w="2261"/>
      </w:tblGrid>
      <w:tr w:rsidR="0037649C" w:rsidRPr="0037649C" w14:paraId="5ED21147" w14:textId="77777777" w:rsidTr="003D4AAC">
        <w:trPr>
          <w:trHeight w:val="1002"/>
          <w:tblHeader/>
          <w:jc w:val="center"/>
        </w:trPr>
        <w:tc>
          <w:tcPr>
            <w:tcW w:w="1466" w:type="dxa"/>
            <w:shd w:val="clear" w:color="auto" w:fill="auto"/>
          </w:tcPr>
          <w:p w14:paraId="20FAABF2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>N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ăng lực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>m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ĩ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thuật 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BA31E8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biết</w:t>
            </w:r>
          </w:p>
          <w:p w14:paraId="4BD81DE7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(20%)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D000B79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>Thông hiểu</w:t>
            </w:r>
          </w:p>
          <w:p w14:paraId="45C4F1A8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(25%)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7858F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</w:t>
            </w:r>
          </w:p>
          <w:p w14:paraId="174B9C63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Cs/>
                <w:sz w:val="26"/>
                <w:szCs w:val="26"/>
              </w:rPr>
              <w:t>(40%)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B48D9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 cao</w:t>
            </w:r>
          </w:p>
          <w:p w14:paraId="0DE6803B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Cs/>
                <w:sz w:val="26"/>
                <w:szCs w:val="26"/>
              </w:rPr>
              <w:t>(15%)</w:t>
            </w:r>
          </w:p>
        </w:tc>
      </w:tr>
      <w:tr w:rsidR="0037649C" w:rsidRPr="0037649C" w14:paraId="24585D27" w14:textId="77777777" w:rsidTr="003D4AAC">
        <w:trPr>
          <w:trHeight w:val="2236"/>
          <w:jc w:val="center"/>
        </w:trPr>
        <w:tc>
          <w:tcPr>
            <w:tcW w:w="1466" w:type="dxa"/>
            <w:vMerge w:val="restart"/>
            <w:shd w:val="clear" w:color="auto" w:fill="auto"/>
          </w:tcPr>
          <w:p w14:paraId="3BEDB353" w14:textId="77777777" w:rsidR="0037649C" w:rsidRPr="0037649C" w:rsidRDefault="0037649C" w:rsidP="0037649C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Quan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s</w:t>
            </w:r>
            <w:r w:rsidRPr="0037649C">
              <w:rPr>
                <w:rFonts w:ascii="Times New Roman" w:eastAsia="Times New Roman" w:hAnsi="Times New Roman"/>
                <w:b/>
                <w:spacing w:val="-7"/>
                <w:sz w:val="26"/>
                <w:szCs w:val="26"/>
                <w:lang w:val="vi"/>
              </w:rPr>
              <w:t>át</w:t>
            </w:r>
            <w:r w:rsidRPr="0037649C">
              <w:rPr>
                <w:rFonts w:ascii="Times New Roman" w:eastAsia="Times New Roman" w:hAnsi="Times New Roman"/>
                <w:b/>
                <w:spacing w:val="-7"/>
                <w:sz w:val="26"/>
                <w:szCs w:val="26"/>
              </w:rPr>
              <w:t xml:space="preserve">  và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nhận thức</w:t>
            </w:r>
          </w:p>
          <w:p w14:paraId="29054B86" w14:textId="77777777" w:rsidR="0037649C" w:rsidRPr="0037649C" w:rsidRDefault="0037649C" w:rsidP="0037649C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auto"/>
          </w:tcPr>
          <w:p w14:paraId="693A7848" w14:textId="28E56885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</w:t>
            </w:r>
            <w:r w:rsidR="000610E1" w:rsidRPr="00771BD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"/>
              </w:rPr>
              <w:t>Th</w:t>
            </w:r>
            <w:r w:rsidR="000610E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iết kế được trang phục thể hiện đặc điểm của nhân vật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</w:tcPr>
          <w:p w14:paraId="032561C3" w14:textId="26AD5AB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</w:t>
            </w:r>
            <w:r w:rsidR="00070AB5" w:rsidRPr="00771B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Thể hiện</w:t>
            </w:r>
            <w:r w:rsidR="00070AB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được</w:t>
            </w:r>
            <w:r w:rsidR="00070AB5" w:rsidRPr="00771B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sự hiểu biết về đặc điểm</w:t>
            </w:r>
            <w:r w:rsidR="00181A8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trang phục.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43621" w14:textId="74A5BAA1" w:rsidR="0037649C" w:rsidRPr="0037649C" w:rsidRDefault="0037649C" w:rsidP="0037649C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– Vận dụng được nguyên lí cân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bằng, </w:t>
            </w:r>
            <w:r w:rsidR="00181A88">
              <w:rPr>
                <w:rFonts w:ascii="Times New Roman" w:eastAsia="Times New Roman" w:hAnsi="Times New Roman"/>
                <w:sz w:val="26"/>
                <w:szCs w:val="26"/>
              </w:rPr>
              <w:t>tạo hình vào trong thiết kế trang phục.</w:t>
            </w:r>
          </w:p>
        </w:tc>
        <w:tc>
          <w:tcPr>
            <w:tcW w:w="2260" w:type="dxa"/>
            <w:shd w:val="clear" w:color="auto" w:fill="auto"/>
          </w:tcPr>
          <w:p w14:paraId="62319CC7" w14:textId="67092B4F" w:rsidR="0037649C" w:rsidRPr="0037649C" w:rsidRDefault="0037649C" w:rsidP="00B9186F">
            <w:pPr>
              <w:spacing w:before="60" w:after="60" w:line="276" w:lineRule="auto"/>
              <w:ind w:left="57" w:right="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</w:t>
            </w:r>
            <w:r w:rsidR="00181A88" w:rsidRPr="00771B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Thể hiện được sự hiểu biết về việc sắp xếp các yếu tố, nguyên lí tạo hình tạo sự hài hòa trên</w:t>
            </w:r>
            <w:r w:rsidR="00181A8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trang phục</w:t>
            </w:r>
          </w:p>
        </w:tc>
      </w:tr>
      <w:tr w:rsidR="0037649C" w:rsidRPr="0037649C" w14:paraId="18278DEB" w14:textId="77777777" w:rsidTr="003D4AAC">
        <w:trPr>
          <w:trHeight w:val="557"/>
          <w:jc w:val="center"/>
        </w:trPr>
        <w:tc>
          <w:tcPr>
            <w:tcW w:w="1466" w:type="dxa"/>
            <w:vMerge/>
            <w:shd w:val="clear" w:color="auto" w:fill="auto"/>
          </w:tcPr>
          <w:p w14:paraId="6CFA795B" w14:textId="77777777" w:rsidR="0037649C" w:rsidRPr="0037649C" w:rsidRDefault="0037649C" w:rsidP="0037649C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auto"/>
          </w:tcPr>
          <w:p w14:paraId="600E903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     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(5%)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</w:tcPr>
          <w:p w14:paraId="29C081DA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24E2D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60" w:type="dxa"/>
            <w:shd w:val="clear" w:color="auto" w:fill="auto"/>
          </w:tcPr>
          <w:p w14:paraId="5FBE0736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</w:tr>
      <w:tr w:rsidR="0037649C" w:rsidRPr="0037649C" w14:paraId="12C0A038" w14:textId="77777777" w:rsidTr="003D4AAC">
        <w:trPr>
          <w:trHeight w:val="1867"/>
          <w:jc w:val="center"/>
        </w:trPr>
        <w:tc>
          <w:tcPr>
            <w:tcW w:w="1466" w:type="dxa"/>
            <w:vMerge w:val="restart"/>
            <w:shd w:val="clear" w:color="auto" w:fill="auto"/>
          </w:tcPr>
          <w:p w14:paraId="407C280B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Sáng tạo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và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ứng dụng</w:t>
            </w:r>
          </w:p>
          <w:p w14:paraId="76190642" w14:textId="77777777" w:rsidR="0037649C" w:rsidRPr="0037649C" w:rsidRDefault="0037649C" w:rsidP="0037649C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auto"/>
          </w:tcPr>
          <w:p w14:paraId="39121121" w14:textId="0E15D2D5" w:rsidR="0037649C" w:rsidRPr="0037649C" w:rsidRDefault="0037649C" w:rsidP="0037649C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–</w:t>
            </w:r>
            <w:r w:rsidR="00181A88" w:rsidRPr="00771B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Thể hiện được sự hiểu biết về cách </w:t>
            </w:r>
            <w:r w:rsidR="00181A8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thiết kế trang phục.</w:t>
            </w:r>
          </w:p>
          <w:p w14:paraId="05280246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shd w:val="clear" w:color="auto" w:fill="auto"/>
          </w:tcPr>
          <w:p w14:paraId="6AEBDE64" w14:textId="5B9C1AE7" w:rsidR="0037649C" w:rsidRPr="0037649C" w:rsidRDefault="0037649C" w:rsidP="0037649C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</w:t>
            </w:r>
            <w:r w:rsidR="00181A88"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Xác định được các loại vật liệu phù hợp để tạo nên </w:t>
            </w:r>
            <w:r w:rsidR="00181A88">
              <w:rPr>
                <w:rFonts w:ascii="Times New Roman" w:eastAsia="Times New Roman" w:hAnsi="Times New Roman"/>
                <w:sz w:val="26"/>
                <w:szCs w:val="26"/>
              </w:rPr>
              <w:t>trang phục</w:t>
            </w:r>
          </w:p>
        </w:tc>
        <w:tc>
          <w:tcPr>
            <w:tcW w:w="2148" w:type="dxa"/>
            <w:shd w:val="clear" w:color="auto" w:fill="auto"/>
          </w:tcPr>
          <w:p w14:paraId="75BF8D8C" w14:textId="25BB4B3B" w:rsidR="0037649C" w:rsidRPr="003D4AAC" w:rsidRDefault="003D4AAC" w:rsidP="003D4AAC">
            <w:pPr>
              <w:widowControl w:val="0"/>
              <w:autoSpaceDE w:val="0"/>
              <w:autoSpaceDN w:val="0"/>
              <w:spacing w:before="60" w:after="60" w:line="276" w:lineRule="auto"/>
              <w:ind w:left="143" w:right="57" w:firstLine="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  <w:r w:rsidR="00181A88" w:rsidRPr="003D4AA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Lựa chọn được một số yếu tố và nguyên lí tạo hình để tạo ra trang phục.</w:t>
            </w:r>
          </w:p>
        </w:tc>
        <w:tc>
          <w:tcPr>
            <w:tcW w:w="2260" w:type="dxa"/>
            <w:shd w:val="clear" w:color="auto" w:fill="auto"/>
          </w:tcPr>
          <w:p w14:paraId="50A6315D" w14:textId="7DEADC70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Sáng tạo từ những  vật liệu sẵn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tạo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thành </w:t>
            </w:r>
            <w:r w:rsidR="00D249B9">
              <w:rPr>
                <w:rFonts w:ascii="Times New Roman" w:eastAsia="Times New Roman" w:hAnsi="Times New Roman"/>
                <w:sz w:val="26"/>
                <w:szCs w:val="26"/>
              </w:rPr>
              <w:t>trang phục.</w:t>
            </w:r>
          </w:p>
        </w:tc>
      </w:tr>
      <w:tr w:rsidR="0037649C" w:rsidRPr="0037649C" w14:paraId="04FA8DD2" w14:textId="77777777" w:rsidTr="003D4AAC">
        <w:trPr>
          <w:trHeight w:val="557"/>
          <w:jc w:val="center"/>
        </w:trPr>
        <w:tc>
          <w:tcPr>
            <w:tcW w:w="1466" w:type="dxa"/>
            <w:vMerge/>
            <w:shd w:val="clear" w:color="auto" w:fill="auto"/>
          </w:tcPr>
          <w:p w14:paraId="02CF393F" w14:textId="77777777" w:rsidR="0037649C" w:rsidRPr="0037649C" w:rsidRDefault="0037649C" w:rsidP="0037649C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auto"/>
          </w:tcPr>
          <w:p w14:paraId="62D3E280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     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(10%)</w:t>
            </w:r>
          </w:p>
        </w:tc>
        <w:tc>
          <w:tcPr>
            <w:tcW w:w="2118" w:type="dxa"/>
            <w:shd w:val="clear" w:color="auto" w:fill="auto"/>
          </w:tcPr>
          <w:p w14:paraId="75A546A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(15%)</w:t>
            </w:r>
          </w:p>
        </w:tc>
        <w:tc>
          <w:tcPr>
            <w:tcW w:w="2148" w:type="dxa"/>
            <w:shd w:val="clear" w:color="auto" w:fill="auto"/>
          </w:tcPr>
          <w:p w14:paraId="60956D8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(30%)</w:t>
            </w:r>
          </w:p>
        </w:tc>
        <w:tc>
          <w:tcPr>
            <w:tcW w:w="2260" w:type="dxa"/>
            <w:shd w:val="clear" w:color="auto" w:fill="auto"/>
          </w:tcPr>
          <w:p w14:paraId="5F98D399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</w:tr>
      <w:tr w:rsidR="0037649C" w:rsidRPr="0037649C" w14:paraId="15691660" w14:textId="77777777" w:rsidTr="003D4AAC">
        <w:trPr>
          <w:trHeight w:val="598"/>
          <w:jc w:val="center"/>
        </w:trPr>
        <w:tc>
          <w:tcPr>
            <w:tcW w:w="1466" w:type="dxa"/>
            <w:vMerge w:val="restart"/>
            <w:shd w:val="clear" w:color="auto" w:fill="auto"/>
          </w:tcPr>
          <w:p w14:paraId="1B1F60B9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Phân tích và </w:t>
            </w:r>
          </w:p>
          <w:p w14:paraId="1DCE4BDC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40" w:type="dxa"/>
            <w:shd w:val="clear" w:color="auto" w:fill="auto"/>
          </w:tcPr>
          <w:p w14:paraId="0E4108AC" w14:textId="64E11DC2" w:rsidR="0037649C" w:rsidRPr="0037649C" w:rsidRDefault="0037649C" w:rsidP="0037649C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– Chỉ ra được các bước cơ bản trong </w:t>
            </w:r>
            <w:r w:rsidR="00E26440">
              <w:rPr>
                <w:rFonts w:ascii="Times New Roman" w:eastAsia="Times New Roman" w:hAnsi="Times New Roman"/>
                <w:sz w:val="26"/>
                <w:szCs w:val="26"/>
              </w:rPr>
              <w:t>thiết kế thời trang</w:t>
            </w:r>
          </w:p>
        </w:tc>
        <w:tc>
          <w:tcPr>
            <w:tcW w:w="2118" w:type="dxa"/>
            <w:shd w:val="clear" w:color="auto" w:fill="auto"/>
          </w:tcPr>
          <w:p w14:paraId="5B1300C9" w14:textId="113F59A4" w:rsidR="0037649C" w:rsidRPr="0037649C" w:rsidRDefault="00E26440" w:rsidP="00E26440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 xml:space="preserve">- </w:t>
            </w:r>
            <w:r w:rsidRPr="00771BD5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 xml:space="preserve">Thể hiện được một số thông tin giới thiệu sản phẩm theo yêu cầu của đề kiểm tra </w:t>
            </w:r>
          </w:p>
        </w:tc>
        <w:tc>
          <w:tcPr>
            <w:tcW w:w="2148" w:type="dxa"/>
            <w:shd w:val="clear" w:color="auto" w:fill="auto"/>
          </w:tcPr>
          <w:p w14:paraId="673976EA" w14:textId="32FA98E1" w:rsidR="0037649C" w:rsidRPr="0037649C" w:rsidRDefault="0037649C" w:rsidP="0037649C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 </w:t>
            </w:r>
            <w:r w:rsidR="00E26440" w:rsidRPr="00771BD5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 xml:space="preserve">Viết được một số thông tin giới thiệu sản phẩm theo yêu cầu của đề kiểm tra </w:t>
            </w:r>
          </w:p>
        </w:tc>
        <w:tc>
          <w:tcPr>
            <w:tcW w:w="2260" w:type="dxa"/>
            <w:shd w:val="clear" w:color="auto" w:fill="auto"/>
          </w:tcPr>
          <w:p w14:paraId="1DA671D1" w14:textId="65CF6CE8" w:rsidR="0037649C" w:rsidRPr="0037649C" w:rsidRDefault="00E26440" w:rsidP="00B9186F">
            <w:pPr>
              <w:rPr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771BD5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>Viết được một số thông tin giới thiệu sản phẩm theo yêu cầu của đề kiểm tra  và chia sẻ được thông điệp</w:t>
            </w:r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 xml:space="preserve"> của bộ trang phục</w:t>
            </w:r>
          </w:p>
        </w:tc>
      </w:tr>
      <w:tr w:rsidR="0037649C" w:rsidRPr="0037649C" w14:paraId="4770ECE5" w14:textId="77777777" w:rsidTr="003D4AAC">
        <w:trPr>
          <w:trHeight w:val="553"/>
          <w:jc w:val="center"/>
        </w:trPr>
        <w:tc>
          <w:tcPr>
            <w:tcW w:w="1466" w:type="dxa"/>
            <w:vMerge/>
            <w:shd w:val="clear" w:color="auto" w:fill="auto"/>
          </w:tcPr>
          <w:p w14:paraId="7B8C243B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940" w:type="dxa"/>
            <w:shd w:val="clear" w:color="auto" w:fill="auto"/>
          </w:tcPr>
          <w:p w14:paraId="4A56F6F3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     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>(5%)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</w:tcPr>
          <w:p w14:paraId="054CAA83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C15" w14:textId="77777777" w:rsidR="0037649C" w:rsidRPr="0037649C" w:rsidRDefault="0037649C" w:rsidP="0037649C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60" w:type="dxa"/>
            <w:shd w:val="clear" w:color="auto" w:fill="auto"/>
          </w:tcPr>
          <w:p w14:paraId="5BE0502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       (5%)</w:t>
            </w:r>
          </w:p>
        </w:tc>
      </w:tr>
      <w:tr w:rsidR="0037649C" w:rsidRPr="0037649C" w14:paraId="30BEC292" w14:textId="77777777" w:rsidTr="003D4AAC">
        <w:trPr>
          <w:trHeight w:val="350"/>
          <w:jc w:val="center"/>
        </w:trPr>
        <w:tc>
          <w:tcPr>
            <w:tcW w:w="1466" w:type="dxa"/>
            <w:vMerge w:val="restart"/>
            <w:shd w:val="clear" w:color="auto" w:fill="auto"/>
          </w:tcPr>
          <w:p w14:paraId="523CF484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77D584E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XẾP LOẠI</w:t>
            </w:r>
          </w:p>
        </w:tc>
        <w:tc>
          <w:tcPr>
            <w:tcW w:w="4058" w:type="dxa"/>
            <w:gridSpan w:val="2"/>
            <w:shd w:val="clear" w:color="auto" w:fill="auto"/>
          </w:tcPr>
          <w:p w14:paraId="6EB14E79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Mức Chưa đạt: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Tổng các mức độ đánh giá </w:t>
            </w:r>
            <w:r w:rsidRPr="0037649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&lt;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50% </w:t>
            </w:r>
          </w:p>
        </w:tc>
        <w:tc>
          <w:tcPr>
            <w:tcW w:w="2148" w:type="dxa"/>
            <w:shd w:val="clear" w:color="auto" w:fill="auto"/>
          </w:tcPr>
          <w:p w14:paraId="231C6342" w14:textId="77777777" w:rsidR="0037649C" w:rsidRPr="0037649C" w:rsidRDefault="0037649C" w:rsidP="0037649C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  <w:tc>
          <w:tcPr>
            <w:tcW w:w="2260" w:type="dxa"/>
            <w:shd w:val="clear" w:color="auto" w:fill="auto"/>
          </w:tcPr>
          <w:p w14:paraId="131892A7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</w:tr>
      <w:tr w:rsidR="0037649C" w:rsidRPr="0037649C" w14:paraId="74606410" w14:textId="77777777" w:rsidTr="003D4AAC">
        <w:trPr>
          <w:trHeight w:val="518"/>
          <w:jc w:val="center"/>
        </w:trPr>
        <w:tc>
          <w:tcPr>
            <w:tcW w:w="1466" w:type="dxa"/>
            <w:vMerge/>
            <w:shd w:val="clear" w:color="auto" w:fill="auto"/>
          </w:tcPr>
          <w:p w14:paraId="213B33D5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7" w:type="dxa"/>
            <w:gridSpan w:val="4"/>
            <w:shd w:val="clear" w:color="auto" w:fill="auto"/>
          </w:tcPr>
          <w:p w14:paraId="77402F38" w14:textId="77777777" w:rsidR="0037649C" w:rsidRPr="0037649C" w:rsidRDefault="0037649C" w:rsidP="0037649C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3764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Mức Đạt: </w:t>
            </w:r>
            <w:r w:rsidRPr="0037649C">
              <w:rPr>
                <w:rFonts w:ascii="Times New Roman" w:eastAsia="Times New Roman" w:hAnsi="Times New Roman"/>
                <w:sz w:val="26"/>
                <w:szCs w:val="26"/>
              </w:rPr>
              <w:t xml:space="preserve">Tổng các mức độ đánh giá </w:t>
            </w:r>
            <w:r w:rsidRPr="0037649C">
              <w:rPr>
                <w:rFonts w:ascii="Times New Roman" w:eastAsia="Times New Roman" w:hAnsi="Times New Roman"/>
                <w:kern w:val="36"/>
                <w:sz w:val="26"/>
                <w:szCs w:val="26"/>
              </w:rPr>
              <w:t>≥  50%</w:t>
            </w:r>
          </w:p>
        </w:tc>
      </w:tr>
    </w:tbl>
    <w:p w14:paraId="30EBA93B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BC81A2B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26A0C661" w14:textId="77777777" w:rsidR="0037649C" w:rsidRPr="0037649C" w:rsidRDefault="0037649C" w:rsidP="0037649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00E73A27" w14:textId="77777777" w:rsidR="0037649C" w:rsidRPr="0037649C" w:rsidRDefault="0037649C" w:rsidP="0037649C">
      <w:pPr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6"/>
          <w:szCs w:val="26"/>
        </w:rPr>
      </w:pPr>
    </w:p>
    <w:p w14:paraId="6692D2B7" w14:textId="57CEC424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32476C8D" w14:textId="791C1E08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46B91DAE" w14:textId="46B470F4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135E2B31" w14:textId="1EABB585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3C5F6411" w14:textId="328EB538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27CB0567" w14:textId="329B1503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0281F0B5" w14:textId="4DFBF059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554060B2" w14:textId="21CA7FC2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7093E8F3" w14:textId="755CAA4F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7EFE9899" w14:textId="08312830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60DF5DA0" w14:textId="7417B90F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4D2370E8" w14:textId="63AF42E1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55A5A055" w14:textId="77777777" w:rsidR="0037649C" w:rsidRDefault="0037649C" w:rsidP="009A39E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6060957B" w14:textId="77777777" w:rsidR="009A39EC" w:rsidRDefault="009A39EC" w:rsidP="00A00110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sectPr w:rsidR="009A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1"/>
    <w:multiLevelType w:val="hybridMultilevel"/>
    <w:tmpl w:val="36A49156"/>
    <w:lvl w:ilvl="0" w:tplc="E0720F32">
      <w:start w:val="1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" w15:restartNumberingAfterBreak="0">
    <w:nsid w:val="061A33F3"/>
    <w:multiLevelType w:val="multilevel"/>
    <w:tmpl w:val="061A33F3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04E6905"/>
    <w:multiLevelType w:val="hybridMultilevel"/>
    <w:tmpl w:val="3196B172"/>
    <w:lvl w:ilvl="0" w:tplc="F8903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B3E18"/>
    <w:multiLevelType w:val="hybridMultilevel"/>
    <w:tmpl w:val="03C4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03BEF"/>
    <w:multiLevelType w:val="hybridMultilevel"/>
    <w:tmpl w:val="A3522D2A"/>
    <w:lvl w:ilvl="0" w:tplc="C9F41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3863"/>
    <w:multiLevelType w:val="hybridMultilevel"/>
    <w:tmpl w:val="FA041A82"/>
    <w:lvl w:ilvl="0" w:tplc="E8465660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 w16cid:durableId="1676958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883199">
    <w:abstractNumId w:val="0"/>
  </w:num>
  <w:num w:numId="3" w16cid:durableId="724258049">
    <w:abstractNumId w:val="4"/>
  </w:num>
  <w:num w:numId="4" w16cid:durableId="1704672859">
    <w:abstractNumId w:val="5"/>
  </w:num>
  <w:num w:numId="5" w16cid:durableId="1798138486">
    <w:abstractNumId w:val="2"/>
  </w:num>
  <w:num w:numId="6" w16cid:durableId="164123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10"/>
    <w:rsid w:val="000610E1"/>
    <w:rsid w:val="00070AB5"/>
    <w:rsid w:val="00181A88"/>
    <w:rsid w:val="0037649C"/>
    <w:rsid w:val="003D4AAC"/>
    <w:rsid w:val="005676E1"/>
    <w:rsid w:val="005C0978"/>
    <w:rsid w:val="005E3F77"/>
    <w:rsid w:val="006C7203"/>
    <w:rsid w:val="009A39EC"/>
    <w:rsid w:val="009F11B3"/>
    <w:rsid w:val="00A00110"/>
    <w:rsid w:val="00A4100C"/>
    <w:rsid w:val="00B9186F"/>
    <w:rsid w:val="00B93F53"/>
    <w:rsid w:val="00D249B9"/>
    <w:rsid w:val="00D70214"/>
    <w:rsid w:val="00DE55D3"/>
    <w:rsid w:val="00E26440"/>
    <w:rsid w:val="00EA15A6"/>
    <w:rsid w:val="00EA2BEE"/>
    <w:rsid w:val="00FD5A0C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79FA"/>
  <w15:chartTrackingRefBased/>
  <w15:docId w15:val="{E0BE54BB-8229-443A-9733-D88684E7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1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110"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uiPriority w:val="39"/>
    <w:qFormat/>
    <w:rsid w:val="0037649C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uiPriority w:val="99"/>
    <w:rsid w:val="005C0978"/>
    <w:rPr>
      <w:rFonts w:ascii="MyriadPro-Light" w:hAnsi="MyriadPro-Light" w:cs="Times New Roman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675</Words>
  <Characters>3848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2022-12-08T02:23:00Z</dcterms:created>
  <dcterms:modified xsi:type="dcterms:W3CDTF">2022-12-13T14:50:00Z</dcterms:modified>
</cp:coreProperties>
</file>