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9474"/>
      </w:tblGrid>
      <w:tr w:rsidR="005728C5" w:rsidRPr="005728C5" w14:paraId="0D2E4E9F" w14:textId="77777777" w:rsidTr="005728C5">
        <w:tc>
          <w:tcPr>
            <w:tcW w:w="5268" w:type="dxa"/>
          </w:tcPr>
          <w:p w14:paraId="49658370" w14:textId="77777777" w:rsidR="005728C5" w:rsidRPr="005728C5" w:rsidRDefault="005728C5" w:rsidP="005728C5">
            <w:pPr>
              <w:spacing w:line="276" w:lineRule="auto"/>
              <w:contextualSpacing/>
              <w:jc w:val="center"/>
              <w:rPr>
                <w:rFonts w:cstheme="minorBidi"/>
                <w:b/>
                <w:bCs/>
                <w:color w:val="auto"/>
                <w:szCs w:val="28"/>
              </w:rPr>
            </w:pPr>
            <w:r w:rsidRPr="005728C5">
              <w:rPr>
                <w:rFonts w:cstheme="minorBidi"/>
                <w:b/>
                <w:bCs/>
                <w:color w:val="auto"/>
                <w:szCs w:val="28"/>
              </w:rPr>
              <w:t>TRƯỜNG THCS …</w:t>
            </w:r>
          </w:p>
          <w:p w14:paraId="567049B6" w14:textId="3DA7B57C" w:rsidR="005728C5" w:rsidRPr="005728C5" w:rsidRDefault="005728C5" w:rsidP="005728C5">
            <w:pPr>
              <w:spacing w:line="276" w:lineRule="auto"/>
              <w:contextualSpacing/>
              <w:jc w:val="center"/>
              <w:rPr>
                <w:rFonts w:cstheme="minorBidi"/>
                <w:b/>
                <w:bCs/>
                <w:color w:val="auto"/>
                <w:szCs w:val="28"/>
                <w:lang w:val="vi-VN"/>
              </w:rPr>
            </w:pPr>
            <w:r w:rsidRPr="005728C5">
              <w:rPr>
                <w:b/>
                <w:bCs/>
                <w:noProof/>
                <w:szCs w:val="28"/>
              </w:rPr>
              <mc:AlternateContent>
                <mc:Choice Requires="wps">
                  <w:drawing>
                    <wp:anchor distT="4294967295" distB="4294967295" distL="114300" distR="114300" simplePos="0" relativeHeight="251663360" behindDoc="0" locked="0" layoutInCell="1" allowOverlap="1" wp14:anchorId="6FEA38D7" wp14:editId="25E0980D">
                      <wp:simplePos x="0" y="0"/>
                      <wp:positionH relativeFrom="column">
                        <wp:posOffset>1074420</wp:posOffset>
                      </wp:positionH>
                      <wp:positionV relativeFrom="paragraph">
                        <wp:posOffset>207010</wp:posOffset>
                      </wp:positionV>
                      <wp:extent cx="1066800" cy="7620"/>
                      <wp:effectExtent l="0" t="0" r="1905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1881EB"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16.3pt" to="16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" strokecolor="black [3200]" strokeweight=".5pt">
                      <v:stroke joinstyle="miter"/>
                      <o:lock v:ext="edit" shapetype="f"/>
                    </v:line>
                  </w:pict>
                </mc:Fallback>
              </mc:AlternateContent>
            </w:r>
            <w:r w:rsidRPr="005728C5">
              <w:rPr>
                <w:rFonts w:cstheme="minorBidi"/>
                <w:b/>
                <w:bCs/>
                <w:color w:val="auto"/>
                <w:szCs w:val="28"/>
                <w:lang w:val="vi-VN"/>
              </w:rPr>
              <w:t xml:space="preserve">TỔ </w:t>
            </w:r>
            <w:r w:rsidRPr="005728C5">
              <w:rPr>
                <w:rFonts w:cstheme="minorBidi"/>
                <w:b/>
                <w:bCs/>
                <w:color w:val="auto"/>
                <w:szCs w:val="28"/>
              </w:rPr>
              <w:t>KHOA HỌC XÃ HỘI</w:t>
            </w:r>
          </w:p>
          <w:p w14:paraId="2CC8A5C8" w14:textId="73AFE316" w:rsidR="005728C5" w:rsidRPr="005728C5" w:rsidRDefault="005728C5" w:rsidP="005728C5">
            <w:pPr>
              <w:spacing w:line="276" w:lineRule="auto"/>
              <w:contextualSpacing/>
              <w:jc w:val="center"/>
              <w:rPr>
                <w:rFonts w:cstheme="minorBidi"/>
                <w:b/>
                <w:bCs/>
                <w:color w:val="auto"/>
                <w:szCs w:val="28"/>
                <w:lang w:val="vi-VN"/>
              </w:rPr>
            </w:pPr>
          </w:p>
        </w:tc>
        <w:tc>
          <w:tcPr>
            <w:tcW w:w="9474" w:type="dxa"/>
          </w:tcPr>
          <w:p w14:paraId="288CBB41" w14:textId="77777777" w:rsidR="005728C5" w:rsidRPr="005728C5" w:rsidRDefault="005728C5" w:rsidP="005728C5">
            <w:pPr>
              <w:spacing w:line="276" w:lineRule="auto"/>
              <w:contextualSpacing/>
              <w:jc w:val="center"/>
              <w:rPr>
                <w:rFonts w:cstheme="minorBidi"/>
                <w:b/>
                <w:bCs/>
                <w:color w:val="auto"/>
                <w:szCs w:val="28"/>
                <w:lang w:val="vi-VN"/>
              </w:rPr>
            </w:pPr>
            <w:r w:rsidRPr="005728C5">
              <w:rPr>
                <w:rFonts w:cstheme="minorBidi"/>
                <w:b/>
                <w:bCs/>
                <w:color w:val="auto"/>
                <w:szCs w:val="28"/>
                <w:lang w:val="vi-VN"/>
              </w:rPr>
              <w:t>CỘNG</w:t>
            </w:r>
            <w:r w:rsidRPr="005728C5">
              <w:rPr>
                <w:rFonts w:cstheme="minorBidi"/>
                <w:b/>
                <w:bCs/>
                <w:color w:val="auto"/>
                <w:szCs w:val="28"/>
              </w:rPr>
              <w:t xml:space="preserve"> </w:t>
            </w:r>
            <w:r w:rsidRPr="005728C5">
              <w:rPr>
                <w:rFonts w:cstheme="minorBidi"/>
                <w:b/>
                <w:bCs/>
                <w:color w:val="auto"/>
                <w:szCs w:val="28"/>
                <w:lang w:val="vi-VN"/>
              </w:rPr>
              <w:t>HÒA XÃ HỘI CHỦ NGHĨA VIỆT NAM</w:t>
            </w:r>
          </w:p>
          <w:p w14:paraId="39F87F09" w14:textId="77777777" w:rsidR="005728C5" w:rsidRPr="005728C5" w:rsidRDefault="005728C5" w:rsidP="005728C5">
            <w:pPr>
              <w:spacing w:line="276" w:lineRule="auto"/>
              <w:contextualSpacing/>
              <w:jc w:val="center"/>
              <w:rPr>
                <w:rFonts w:cstheme="minorBidi"/>
                <w:b/>
                <w:bCs/>
                <w:color w:val="auto"/>
                <w:szCs w:val="28"/>
                <w:lang w:val="vi-VN"/>
              </w:rPr>
            </w:pPr>
            <w:r w:rsidRPr="005728C5">
              <w:rPr>
                <w:b/>
                <w:bCs/>
                <w:noProof/>
                <w:szCs w:val="28"/>
              </w:rPr>
              <mc:AlternateContent>
                <mc:Choice Requires="wps">
                  <w:drawing>
                    <wp:anchor distT="4294967295" distB="4294967295" distL="114300" distR="114300" simplePos="0" relativeHeight="251662336" behindDoc="0" locked="0" layoutInCell="1" allowOverlap="1" wp14:anchorId="3EA1ABA9" wp14:editId="335C95CF">
                      <wp:simplePos x="0" y="0"/>
                      <wp:positionH relativeFrom="column">
                        <wp:posOffset>1887855</wp:posOffset>
                      </wp:positionH>
                      <wp:positionV relativeFrom="paragraph">
                        <wp:posOffset>205105</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5C1C5F"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5pt,16.15pt" to="315.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" strokecolor="black [3200]" strokeweight=".5pt">
                      <v:stroke joinstyle="miter"/>
                      <o:lock v:ext="edit" shapetype="f"/>
                    </v:line>
                  </w:pict>
                </mc:Fallback>
              </mc:AlternateContent>
            </w:r>
            <w:r w:rsidRPr="005728C5">
              <w:rPr>
                <w:rFonts w:cstheme="minorBidi"/>
                <w:b/>
                <w:bCs/>
                <w:color w:val="auto"/>
                <w:szCs w:val="28"/>
                <w:lang w:val="vi-VN"/>
              </w:rPr>
              <w:t>Độc lập - Tự do - Hạnh phúc</w:t>
            </w:r>
          </w:p>
        </w:tc>
      </w:tr>
    </w:tbl>
    <w:p w14:paraId="448ACEC7" w14:textId="77777777" w:rsidR="005728C5" w:rsidRPr="005728C5" w:rsidRDefault="005728C5" w:rsidP="005728C5">
      <w:pPr>
        <w:spacing w:after="0" w:line="276" w:lineRule="auto"/>
        <w:contextualSpacing/>
        <w:jc w:val="center"/>
        <w:rPr>
          <w:rFonts w:ascii="Times New Roman" w:hAnsi="Times New Roman"/>
          <w:b/>
          <w:bCs/>
          <w:sz w:val="28"/>
          <w:szCs w:val="28"/>
        </w:rPr>
      </w:pPr>
      <w:r w:rsidRPr="005728C5">
        <w:rPr>
          <w:rFonts w:ascii="Times New Roman" w:hAnsi="Times New Roman"/>
          <w:b/>
          <w:bCs/>
          <w:sz w:val="28"/>
          <w:szCs w:val="28"/>
        </w:rPr>
        <w:t>KẾ HOẠCH GIÁO DỤC CỦA GIÁO VIÊN</w:t>
      </w:r>
    </w:p>
    <w:p w14:paraId="1C2B77CB" w14:textId="072ADE63" w:rsidR="005728C5" w:rsidRPr="005728C5" w:rsidRDefault="005728C5" w:rsidP="005728C5">
      <w:pPr>
        <w:spacing w:after="0" w:line="276" w:lineRule="auto"/>
        <w:contextualSpacing/>
        <w:jc w:val="center"/>
        <w:rPr>
          <w:rFonts w:ascii="Times New Roman" w:hAnsi="Times New Roman"/>
          <w:b/>
          <w:bCs/>
          <w:sz w:val="28"/>
          <w:szCs w:val="28"/>
        </w:rPr>
      </w:pPr>
      <w:r w:rsidRPr="005728C5">
        <w:rPr>
          <w:rFonts w:ascii="Times New Roman" w:hAnsi="Times New Roman"/>
          <w:b/>
          <w:bCs/>
          <w:sz w:val="28"/>
          <w:szCs w:val="28"/>
        </w:rPr>
        <w:t>MÔN NGỮ VĂN - LỚ</w:t>
      </w:r>
      <w:r>
        <w:rPr>
          <w:rFonts w:ascii="Times New Roman" w:hAnsi="Times New Roman"/>
          <w:b/>
          <w:bCs/>
          <w:sz w:val="28"/>
          <w:szCs w:val="28"/>
        </w:rPr>
        <w:t xml:space="preserve">P </w:t>
      </w:r>
      <w:r w:rsidR="00F22ED0">
        <w:rPr>
          <w:rFonts w:ascii="Times New Roman" w:hAnsi="Times New Roman"/>
          <w:b/>
          <w:bCs/>
          <w:sz w:val="28"/>
          <w:szCs w:val="28"/>
          <w:lang w:val="en-US"/>
        </w:rPr>
        <w:t>8</w:t>
      </w:r>
      <w:r w:rsidRPr="005728C5">
        <w:rPr>
          <w:rFonts w:ascii="Times New Roman" w:hAnsi="Times New Roman"/>
          <w:b/>
          <w:bCs/>
          <w:sz w:val="28"/>
          <w:szCs w:val="28"/>
        </w:rPr>
        <w:t xml:space="preserve"> (</w:t>
      </w:r>
      <w:r w:rsidRPr="005728C5">
        <w:rPr>
          <w:rFonts w:ascii="Times New Roman" w:hAnsi="Times New Roman"/>
          <w:b/>
          <w:bCs/>
          <w:i/>
          <w:sz w:val="28"/>
          <w:szCs w:val="28"/>
        </w:rPr>
        <w:t>Bộ sách kết nối tri thức với cuộc sống</w:t>
      </w:r>
      <w:r w:rsidRPr="005728C5">
        <w:rPr>
          <w:rFonts w:ascii="Times New Roman" w:hAnsi="Times New Roman"/>
          <w:b/>
          <w:bCs/>
          <w:sz w:val="28"/>
          <w:szCs w:val="28"/>
        </w:rPr>
        <w:t>)</w:t>
      </w:r>
    </w:p>
    <w:p w14:paraId="4A9F75DF" w14:textId="3A965701" w:rsidR="005728C5" w:rsidRPr="00F22ED0" w:rsidRDefault="005728C5" w:rsidP="005728C5">
      <w:pPr>
        <w:spacing w:after="0" w:line="276" w:lineRule="auto"/>
        <w:contextualSpacing/>
        <w:jc w:val="center"/>
        <w:rPr>
          <w:rFonts w:ascii="Times New Roman" w:hAnsi="Times New Roman"/>
          <w:b/>
          <w:bCs/>
          <w:sz w:val="28"/>
          <w:szCs w:val="28"/>
          <w:lang w:val="en-US"/>
        </w:rPr>
      </w:pPr>
      <w:r w:rsidRPr="005728C5">
        <w:rPr>
          <w:rFonts w:ascii="Times New Roman" w:hAnsi="Times New Roman"/>
          <w:b/>
          <w:bCs/>
          <w:sz w:val="28"/>
          <w:szCs w:val="28"/>
        </w:rPr>
        <w:t>NĂM HỌC 202</w:t>
      </w:r>
      <w:r w:rsidR="00F22ED0">
        <w:rPr>
          <w:rFonts w:ascii="Times New Roman" w:hAnsi="Times New Roman"/>
          <w:b/>
          <w:bCs/>
          <w:sz w:val="28"/>
          <w:szCs w:val="28"/>
          <w:lang w:val="en-US"/>
        </w:rPr>
        <w:t>3</w:t>
      </w:r>
      <w:r w:rsidRPr="005728C5">
        <w:rPr>
          <w:rFonts w:ascii="Times New Roman" w:hAnsi="Times New Roman"/>
          <w:b/>
          <w:bCs/>
          <w:sz w:val="28"/>
          <w:szCs w:val="28"/>
        </w:rPr>
        <w:t>-202</w:t>
      </w:r>
      <w:r w:rsidR="00F22ED0">
        <w:rPr>
          <w:rFonts w:ascii="Times New Roman" w:hAnsi="Times New Roman"/>
          <w:b/>
          <w:bCs/>
          <w:sz w:val="28"/>
          <w:szCs w:val="28"/>
          <w:lang w:val="en-US"/>
        </w:rPr>
        <w:t>4</w:t>
      </w:r>
    </w:p>
    <w:p w14:paraId="6279BEA8" w14:textId="77777777" w:rsidR="005728C5" w:rsidRPr="005728C5" w:rsidRDefault="005728C5" w:rsidP="005728C5">
      <w:pPr>
        <w:spacing w:after="0" w:line="276" w:lineRule="auto"/>
        <w:contextualSpacing/>
        <w:jc w:val="center"/>
        <w:rPr>
          <w:rFonts w:ascii="Times New Roman" w:hAnsi="Times New Roman"/>
          <w:b/>
          <w:bCs/>
          <w:sz w:val="28"/>
          <w:szCs w:val="28"/>
        </w:rPr>
      </w:pPr>
      <w:r w:rsidRPr="005728C5">
        <w:rPr>
          <w:rFonts w:ascii="Times New Roman" w:hAnsi="Times New Roman"/>
          <w:b/>
          <w:bCs/>
          <w:sz w:val="28"/>
          <w:szCs w:val="28"/>
        </w:rPr>
        <w:t>Học kỳ 1: 4 tiết/tuần x 18 tuần = 72 tiết</w:t>
      </w:r>
    </w:p>
    <w:p w14:paraId="73941A48" w14:textId="77777777" w:rsidR="005728C5" w:rsidRPr="005728C5" w:rsidRDefault="005728C5" w:rsidP="005728C5">
      <w:pPr>
        <w:spacing w:after="0" w:line="276" w:lineRule="auto"/>
        <w:contextualSpacing/>
        <w:jc w:val="center"/>
        <w:rPr>
          <w:rFonts w:ascii="Times New Roman" w:hAnsi="Times New Roman"/>
          <w:b/>
          <w:bCs/>
          <w:sz w:val="28"/>
          <w:szCs w:val="28"/>
        </w:rPr>
      </w:pPr>
      <w:r w:rsidRPr="005728C5">
        <w:rPr>
          <w:rFonts w:ascii="Times New Roman" w:hAnsi="Times New Roman"/>
          <w:b/>
          <w:bCs/>
          <w:sz w:val="28"/>
          <w:szCs w:val="28"/>
        </w:rPr>
        <w:t>Học kỳ 2: 4 tiết/tuần x 17 tuần = 68 tiết</w:t>
      </w:r>
    </w:p>
    <w:p w14:paraId="13C1218A" w14:textId="77777777" w:rsidR="005728C5" w:rsidRPr="005728C5" w:rsidRDefault="005728C5" w:rsidP="005728C5">
      <w:pPr>
        <w:spacing w:after="0" w:line="276" w:lineRule="auto"/>
        <w:contextualSpacing/>
        <w:jc w:val="center"/>
        <w:rPr>
          <w:rFonts w:ascii="Times New Roman" w:hAnsi="Times New Roman"/>
          <w:b/>
          <w:bCs/>
          <w:sz w:val="28"/>
          <w:szCs w:val="28"/>
        </w:rPr>
      </w:pPr>
      <w:r w:rsidRPr="005728C5">
        <w:rPr>
          <w:rFonts w:ascii="Times New Roman" w:hAnsi="Times New Roman"/>
          <w:b/>
          <w:bCs/>
          <w:sz w:val="28"/>
          <w:szCs w:val="28"/>
        </w:rPr>
        <w:t>Cả năm: 4 tiết/tuần x 35 tuần = 140 tiết</w:t>
      </w:r>
    </w:p>
    <w:p w14:paraId="73305577" w14:textId="77777777" w:rsidR="005728C5" w:rsidRPr="005728C5" w:rsidRDefault="005728C5" w:rsidP="005728C5">
      <w:pPr>
        <w:spacing w:after="0" w:line="276" w:lineRule="auto"/>
        <w:contextualSpacing/>
        <w:jc w:val="both"/>
        <w:rPr>
          <w:rFonts w:ascii="Times New Roman" w:hAnsi="Times New Roman"/>
          <w:b/>
          <w:bCs/>
          <w:sz w:val="28"/>
          <w:szCs w:val="28"/>
        </w:rPr>
      </w:pPr>
    </w:p>
    <w:p w14:paraId="204BA820" w14:textId="77777777" w:rsidR="005728C5" w:rsidRPr="005728C5" w:rsidRDefault="005728C5" w:rsidP="005728C5">
      <w:pPr>
        <w:spacing w:after="0" w:line="276" w:lineRule="auto"/>
        <w:contextualSpacing/>
        <w:jc w:val="both"/>
        <w:rPr>
          <w:rFonts w:ascii="Times New Roman" w:hAnsi="Times New Roman"/>
          <w:b/>
          <w:bCs/>
          <w:sz w:val="28"/>
          <w:szCs w:val="28"/>
        </w:rPr>
      </w:pPr>
      <w:r w:rsidRPr="005728C5">
        <w:rPr>
          <w:rFonts w:ascii="Times New Roman" w:hAnsi="Times New Roman"/>
          <w:b/>
          <w:bCs/>
          <w:sz w:val="28"/>
          <w:szCs w:val="28"/>
        </w:rPr>
        <w:t xml:space="preserve">Họ và tên giáo viên: </w:t>
      </w:r>
      <w:r w:rsidRPr="005728C5">
        <w:rPr>
          <w:rFonts w:ascii="Times New Roman" w:hAnsi="Times New Roman"/>
          <w:b/>
          <w:bCs/>
          <w:i/>
          <w:iCs/>
          <w:sz w:val="28"/>
          <w:szCs w:val="28"/>
        </w:rPr>
        <w:t>………………</w:t>
      </w:r>
      <w:r w:rsidRPr="005728C5">
        <w:rPr>
          <w:rFonts w:ascii="Times New Roman" w:hAnsi="Times New Roman"/>
          <w:b/>
          <w:bCs/>
          <w:sz w:val="28"/>
          <w:szCs w:val="28"/>
        </w:rPr>
        <w:t xml:space="preserve">         Trình độ đào tạo: ………              Dạy lớp: ……………………</w:t>
      </w:r>
    </w:p>
    <w:p w14:paraId="117D8AB3" w14:textId="77777777" w:rsidR="005728C5" w:rsidRPr="005728C5" w:rsidRDefault="005728C5" w:rsidP="005728C5">
      <w:pPr>
        <w:spacing w:after="0" w:line="276" w:lineRule="auto"/>
        <w:contextualSpacing/>
        <w:jc w:val="both"/>
        <w:rPr>
          <w:rFonts w:ascii="Times New Roman" w:hAnsi="Times New Roman"/>
          <w:b/>
          <w:bCs/>
          <w:sz w:val="28"/>
          <w:szCs w:val="28"/>
          <w:lang w:val="en-US"/>
        </w:rPr>
      </w:pPr>
    </w:p>
    <w:p w14:paraId="183EBBEA" w14:textId="77777777" w:rsidR="005728C5" w:rsidRPr="005728C5" w:rsidRDefault="005728C5" w:rsidP="005728C5">
      <w:pPr>
        <w:spacing w:after="0" w:line="276" w:lineRule="auto"/>
        <w:contextualSpacing/>
        <w:jc w:val="both"/>
        <w:rPr>
          <w:rFonts w:ascii="Times New Roman" w:hAnsi="Times New Roman"/>
          <w:b/>
          <w:bCs/>
          <w:sz w:val="28"/>
          <w:szCs w:val="28"/>
          <w:lang w:val="en-US"/>
        </w:rPr>
      </w:pPr>
      <w:r w:rsidRPr="005728C5">
        <w:rPr>
          <w:rFonts w:ascii="Times New Roman" w:hAnsi="Times New Roman"/>
          <w:b/>
          <w:bCs/>
          <w:sz w:val="28"/>
          <w:szCs w:val="28"/>
          <w:lang w:val="en-US"/>
        </w:rPr>
        <w:t>I. Kế hoạch dạy học</w:t>
      </w:r>
    </w:p>
    <w:p w14:paraId="701248BD" w14:textId="62592D32" w:rsidR="00756E9D" w:rsidRDefault="00FD7C04" w:rsidP="00DD42DD">
      <w:pPr>
        <w:spacing w:after="0" w:line="276" w:lineRule="auto"/>
        <w:ind w:firstLine="567"/>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Học kỳ I</w:t>
      </w:r>
    </w:p>
    <w:tbl>
      <w:tblPr>
        <w:tblStyle w:val="TableGrid1"/>
        <w:tblW w:w="14454" w:type="dxa"/>
        <w:tblLook w:val="04A0" w:firstRow="1" w:lastRow="0" w:firstColumn="1" w:lastColumn="0" w:noHBand="0" w:noVBand="1"/>
      </w:tblPr>
      <w:tblGrid>
        <w:gridCol w:w="855"/>
        <w:gridCol w:w="700"/>
        <w:gridCol w:w="5386"/>
        <w:gridCol w:w="992"/>
        <w:gridCol w:w="6521"/>
      </w:tblGrid>
      <w:tr w:rsidR="001761FA" w:rsidRPr="0041484E" w14:paraId="52DB63DD" w14:textId="77777777" w:rsidTr="00886FC0">
        <w:tc>
          <w:tcPr>
            <w:tcW w:w="855" w:type="dxa"/>
            <w:vAlign w:val="center"/>
          </w:tcPr>
          <w:p w14:paraId="6798D097" w14:textId="77777777" w:rsidR="001761FA" w:rsidRPr="0005031A" w:rsidRDefault="001761FA" w:rsidP="0041484E">
            <w:pPr>
              <w:contextualSpacing/>
              <w:jc w:val="center"/>
              <w:rPr>
                <w:b/>
                <w:szCs w:val="28"/>
              </w:rPr>
            </w:pPr>
            <w:r w:rsidRPr="0005031A">
              <w:rPr>
                <w:b/>
                <w:color w:val="auto"/>
                <w:szCs w:val="28"/>
              </w:rPr>
              <w:t>Tuần</w:t>
            </w:r>
          </w:p>
        </w:tc>
        <w:tc>
          <w:tcPr>
            <w:tcW w:w="700" w:type="dxa"/>
            <w:vAlign w:val="center"/>
          </w:tcPr>
          <w:p w14:paraId="6C8716C1" w14:textId="77777777" w:rsidR="001761FA" w:rsidRPr="0041484E" w:rsidRDefault="001761FA" w:rsidP="0041484E">
            <w:pPr>
              <w:contextualSpacing/>
              <w:jc w:val="center"/>
              <w:rPr>
                <w:b/>
                <w:color w:val="auto"/>
                <w:szCs w:val="28"/>
              </w:rPr>
            </w:pPr>
            <w:r w:rsidRPr="0041484E">
              <w:rPr>
                <w:b/>
                <w:color w:val="auto"/>
                <w:szCs w:val="28"/>
              </w:rPr>
              <w:t>Tiết</w:t>
            </w:r>
          </w:p>
        </w:tc>
        <w:tc>
          <w:tcPr>
            <w:tcW w:w="5386" w:type="dxa"/>
            <w:vAlign w:val="center"/>
          </w:tcPr>
          <w:p w14:paraId="1580EB84" w14:textId="77777777" w:rsidR="001761FA" w:rsidRPr="0041484E" w:rsidRDefault="001761FA" w:rsidP="0041484E">
            <w:pPr>
              <w:contextualSpacing/>
              <w:jc w:val="center"/>
              <w:rPr>
                <w:b/>
                <w:color w:val="auto"/>
                <w:szCs w:val="28"/>
              </w:rPr>
            </w:pPr>
            <w:r w:rsidRPr="0041484E">
              <w:rPr>
                <w:b/>
                <w:color w:val="auto"/>
                <w:szCs w:val="28"/>
              </w:rPr>
              <w:t>Bài học</w:t>
            </w:r>
          </w:p>
        </w:tc>
        <w:tc>
          <w:tcPr>
            <w:tcW w:w="992" w:type="dxa"/>
            <w:vAlign w:val="center"/>
          </w:tcPr>
          <w:p w14:paraId="0DD7F51B" w14:textId="77777777" w:rsidR="001761FA" w:rsidRPr="0041484E" w:rsidRDefault="001761FA" w:rsidP="008B26AA">
            <w:pPr>
              <w:contextualSpacing/>
              <w:jc w:val="center"/>
              <w:rPr>
                <w:b/>
                <w:color w:val="auto"/>
                <w:szCs w:val="28"/>
              </w:rPr>
            </w:pPr>
            <w:r w:rsidRPr="0041484E">
              <w:rPr>
                <w:b/>
                <w:color w:val="auto"/>
                <w:szCs w:val="28"/>
              </w:rPr>
              <w:t>Số tiết</w:t>
            </w:r>
          </w:p>
        </w:tc>
        <w:tc>
          <w:tcPr>
            <w:tcW w:w="6521" w:type="dxa"/>
            <w:vAlign w:val="center"/>
          </w:tcPr>
          <w:p w14:paraId="30E2D198" w14:textId="77777777" w:rsidR="001761FA" w:rsidRPr="0041484E" w:rsidRDefault="001761FA" w:rsidP="0041484E">
            <w:pPr>
              <w:contextualSpacing/>
              <w:jc w:val="center"/>
              <w:rPr>
                <w:b/>
                <w:color w:val="auto"/>
                <w:szCs w:val="28"/>
              </w:rPr>
            </w:pPr>
            <w:r w:rsidRPr="0041484E">
              <w:rPr>
                <w:b/>
                <w:color w:val="auto"/>
                <w:szCs w:val="28"/>
              </w:rPr>
              <w:t>Yêu cầu cần đạt</w:t>
            </w:r>
          </w:p>
        </w:tc>
      </w:tr>
      <w:tr w:rsidR="001761FA" w:rsidRPr="0041484E" w14:paraId="4FD9830E" w14:textId="77777777" w:rsidTr="001761FA">
        <w:tc>
          <w:tcPr>
            <w:tcW w:w="855" w:type="dxa"/>
            <w:vAlign w:val="center"/>
          </w:tcPr>
          <w:p w14:paraId="4592FF89" w14:textId="77777777" w:rsidR="001761FA" w:rsidRPr="0005031A" w:rsidRDefault="001761FA" w:rsidP="0041484E">
            <w:pPr>
              <w:contextualSpacing/>
              <w:jc w:val="center"/>
              <w:rPr>
                <w:szCs w:val="28"/>
              </w:rPr>
            </w:pPr>
          </w:p>
        </w:tc>
        <w:tc>
          <w:tcPr>
            <w:tcW w:w="13599" w:type="dxa"/>
            <w:gridSpan w:val="4"/>
            <w:vAlign w:val="center"/>
          </w:tcPr>
          <w:p w14:paraId="696E3CB6" w14:textId="44D8B014" w:rsidR="001761FA" w:rsidRPr="0041484E" w:rsidRDefault="001761FA" w:rsidP="008B26AA">
            <w:pPr>
              <w:contextualSpacing/>
              <w:jc w:val="center"/>
              <w:rPr>
                <w:b/>
                <w:szCs w:val="28"/>
              </w:rPr>
            </w:pPr>
            <w:r w:rsidRPr="0041484E">
              <w:rPr>
                <w:b/>
                <w:szCs w:val="28"/>
              </w:rPr>
              <w:t>BÀI 1. CÂU CHUYỆN LỊCH SỬ (12 tiết)</w:t>
            </w:r>
          </w:p>
        </w:tc>
      </w:tr>
      <w:tr w:rsidR="001761FA" w:rsidRPr="0041484E" w14:paraId="01FA191E" w14:textId="77777777" w:rsidTr="00FB4190">
        <w:tc>
          <w:tcPr>
            <w:tcW w:w="855" w:type="dxa"/>
            <w:vMerge w:val="restart"/>
            <w:vAlign w:val="center"/>
          </w:tcPr>
          <w:p w14:paraId="668583A1" w14:textId="77777777" w:rsidR="001761FA" w:rsidRPr="0005031A" w:rsidRDefault="001761FA" w:rsidP="0041484E">
            <w:pPr>
              <w:contextualSpacing/>
              <w:jc w:val="center"/>
              <w:rPr>
                <w:szCs w:val="28"/>
              </w:rPr>
            </w:pPr>
            <w:r w:rsidRPr="0005031A">
              <w:rPr>
                <w:szCs w:val="28"/>
              </w:rPr>
              <w:t>1</w:t>
            </w:r>
          </w:p>
        </w:tc>
        <w:tc>
          <w:tcPr>
            <w:tcW w:w="700" w:type="dxa"/>
            <w:vAlign w:val="center"/>
          </w:tcPr>
          <w:p w14:paraId="2B17A5A2" w14:textId="77777777" w:rsidR="001761FA" w:rsidRPr="0041484E" w:rsidRDefault="001761FA" w:rsidP="0041484E">
            <w:pPr>
              <w:contextualSpacing/>
              <w:jc w:val="center"/>
              <w:rPr>
                <w:szCs w:val="28"/>
              </w:rPr>
            </w:pPr>
            <w:r w:rsidRPr="0041484E">
              <w:rPr>
                <w:szCs w:val="28"/>
              </w:rPr>
              <w:t>1</w:t>
            </w:r>
          </w:p>
        </w:tc>
        <w:tc>
          <w:tcPr>
            <w:tcW w:w="5386" w:type="dxa"/>
            <w:vMerge w:val="restart"/>
            <w:vAlign w:val="center"/>
          </w:tcPr>
          <w:p w14:paraId="453A1224" w14:textId="295EF04B" w:rsidR="001761FA" w:rsidRPr="0041484E" w:rsidRDefault="001761FA" w:rsidP="00AF7E9B">
            <w:pPr>
              <w:contextualSpacing/>
              <w:jc w:val="both"/>
              <w:rPr>
                <w:b/>
                <w:szCs w:val="28"/>
              </w:rPr>
            </w:pPr>
            <w:r w:rsidRPr="0041484E">
              <w:rPr>
                <w:color w:val="auto"/>
                <w:szCs w:val="28"/>
                <w:lang w:val="de-DE"/>
              </w:rPr>
              <w:t>Giới thiệu bài học</w:t>
            </w:r>
            <w:r w:rsidR="00886FC0">
              <w:rPr>
                <w:color w:val="auto"/>
                <w:szCs w:val="28"/>
                <w:lang w:val="de-DE"/>
              </w:rPr>
              <w:t>;</w:t>
            </w:r>
            <w:r w:rsidRPr="0041484E">
              <w:rPr>
                <w:color w:val="auto"/>
                <w:szCs w:val="28"/>
                <w:lang w:val="de-DE"/>
              </w:rPr>
              <w:t xml:space="preserve"> Tri thức </w:t>
            </w:r>
            <w:r w:rsidR="00AF7E9B">
              <w:rPr>
                <w:color w:val="auto"/>
                <w:szCs w:val="28"/>
                <w:lang w:val="de-DE"/>
              </w:rPr>
              <w:t>n</w:t>
            </w:r>
            <w:r w:rsidRPr="0041484E">
              <w:rPr>
                <w:color w:val="auto"/>
                <w:szCs w:val="28"/>
                <w:lang w:val="de-DE"/>
              </w:rPr>
              <w:t>gữ văn</w:t>
            </w:r>
            <w:r w:rsidR="00886FC0">
              <w:rPr>
                <w:color w:val="auto"/>
                <w:szCs w:val="28"/>
                <w:lang w:val="de-DE"/>
              </w:rPr>
              <w:t>;</w:t>
            </w:r>
            <w:r w:rsidRPr="0041484E">
              <w:rPr>
                <w:color w:val="auto"/>
                <w:szCs w:val="28"/>
                <w:lang w:val="de-DE"/>
              </w:rPr>
              <w:t xml:space="preserve"> Đọc VB1: </w:t>
            </w:r>
            <w:r w:rsidRPr="0041484E">
              <w:rPr>
                <w:rFonts w:eastAsia="Calibri"/>
                <w:color w:val="auto"/>
                <w:szCs w:val="28"/>
              </w:rPr>
              <w:t>Lá cờ thêu sáu chữ vàng</w:t>
            </w:r>
          </w:p>
        </w:tc>
        <w:tc>
          <w:tcPr>
            <w:tcW w:w="992" w:type="dxa"/>
            <w:vMerge w:val="restart"/>
            <w:vAlign w:val="center"/>
          </w:tcPr>
          <w:p w14:paraId="4D319931" w14:textId="77777777" w:rsidR="001761FA" w:rsidRPr="0041484E" w:rsidRDefault="001761FA" w:rsidP="008B26AA">
            <w:pPr>
              <w:contextualSpacing/>
              <w:jc w:val="center"/>
              <w:rPr>
                <w:szCs w:val="28"/>
              </w:rPr>
            </w:pPr>
            <w:r w:rsidRPr="0041484E">
              <w:rPr>
                <w:szCs w:val="28"/>
              </w:rPr>
              <w:t>3</w:t>
            </w:r>
          </w:p>
        </w:tc>
        <w:tc>
          <w:tcPr>
            <w:tcW w:w="6521" w:type="dxa"/>
            <w:vMerge w:val="restart"/>
          </w:tcPr>
          <w:p w14:paraId="02CEBD47" w14:textId="77777777" w:rsidR="001761FA" w:rsidRPr="0041484E" w:rsidRDefault="001761FA" w:rsidP="0041484E">
            <w:pPr>
              <w:contextualSpacing/>
              <w:jc w:val="both"/>
            </w:pPr>
            <w:r w:rsidRPr="0041484E">
              <w:t xml:space="preserve">- Nhận biết được một số yếu tố của truyện lịch sử như: cốt truyện, bối cảnh, nhân vật, ngôn ngữ. </w:t>
            </w:r>
          </w:p>
          <w:p w14:paraId="42CFE34F" w14:textId="512B60EE" w:rsidR="001761FA" w:rsidRPr="0041484E" w:rsidRDefault="001761FA" w:rsidP="0041484E">
            <w:pPr>
              <w:contextualSpacing/>
              <w:jc w:val="both"/>
            </w:pPr>
            <w:r w:rsidRPr="0041484E">
              <w:t>- Nhận biết và phân tích được chủ đề, tư tưởng, thông điệp mà VB muốn gửi đến người đọc thông qua hình thức nghệ thuật của VB; phân tích được</w:t>
            </w:r>
            <w:r w:rsidR="001130C8">
              <w:t xml:space="preserve"> </w:t>
            </w:r>
            <w:r w:rsidRPr="0041484E">
              <w:t xml:space="preserve">một số căn cứ để xác định chủ đề. </w:t>
            </w:r>
          </w:p>
          <w:p w14:paraId="3C502A76" w14:textId="77777777" w:rsidR="001761FA" w:rsidRPr="0041484E" w:rsidRDefault="001761FA" w:rsidP="0041484E">
            <w:pPr>
              <w:contextualSpacing/>
              <w:jc w:val="both"/>
            </w:pPr>
            <w:r w:rsidRPr="0041484E">
              <w:t xml:space="preserve">- Nhận biết được biệt ngữ xã hội, từ ngữ địa phương; hiểu được phạm vi, tác dụng của việc sử dụng biệt ngữ xã hội, từ ngữ địa phương trong giao tiếp hằng ngày và trong sáng tác văn học. </w:t>
            </w:r>
          </w:p>
          <w:p w14:paraId="6A79C5C2" w14:textId="77777777" w:rsidR="001761FA" w:rsidRPr="0041484E" w:rsidRDefault="001761FA" w:rsidP="0041484E">
            <w:pPr>
              <w:contextualSpacing/>
              <w:jc w:val="both"/>
            </w:pPr>
            <w:r w:rsidRPr="0041484E">
              <w:lastRenderedPageBreak/>
              <w:t xml:space="preserve">- Viết được bài văn kể lại một chuyến đi hay một hoạt động xã hội đã để lại cho bản thân nhiều suy nghĩ và tình cảm sâu sắc, có dùng yếu tố miêu tả hay biểu cảm hoặc cả hai yếu tố này trong VB. - Biết trình bày bài giới thiệu ngắn về một cuốn sách. </w:t>
            </w:r>
          </w:p>
          <w:p w14:paraId="5CA49BF6" w14:textId="77777777" w:rsidR="001761FA" w:rsidRPr="0041484E" w:rsidRDefault="001761FA" w:rsidP="0041484E">
            <w:pPr>
              <w:contextualSpacing/>
              <w:jc w:val="center"/>
              <w:rPr>
                <w:b/>
                <w:szCs w:val="28"/>
              </w:rPr>
            </w:pPr>
            <w:r w:rsidRPr="0041484E">
              <w:t>- Tự hào về truyền thống dựng nước và giữ nước của cha ông, có tinh thần trách nhiệm đối với đất nước</w:t>
            </w:r>
          </w:p>
        </w:tc>
      </w:tr>
      <w:tr w:rsidR="001761FA" w:rsidRPr="0041484E" w14:paraId="69AA4A18" w14:textId="77777777" w:rsidTr="00886FC0">
        <w:tc>
          <w:tcPr>
            <w:tcW w:w="855" w:type="dxa"/>
            <w:vMerge/>
            <w:vAlign w:val="center"/>
          </w:tcPr>
          <w:p w14:paraId="72A24ABE" w14:textId="77777777" w:rsidR="001761FA" w:rsidRPr="0005031A" w:rsidRDefault="001761FA" w:rsidP="0041484E">
            <w:pPr>
              <w:contextualSpacing/>
              <w:jc w:val="center"/>
              <w:rPr>
                <w:szCs w:val="28"/>
              </w:rPr>
            </w:pPr>
          </w:p>
        </w:tc>
        <w:tc>
          <w:tcPr>
            <w:tcW w:w="700" w:type="dxa"/>
            <w:vAlign w:val="center"/>
          </w:tcPr>
          <w:p w14:paraId="571A59BA" w14:textId="77777777" w:rsidR="001761FA" w:rsidRPr="0041484E" w:rsidRDefault="001761FA" w:rsidP="0041484E">
            <w:pPr>
              <w:contextualSpacing/>
              <w:jc w:val="center"/>
              <w:rPr>
                <w:szCs w:val="28"/>
              </w:rPr>
            </w:pPr>
            <w:r w:rsidRPr="0041484E">
              <w:rPr>
                <w:szCs w:val="28"/>
              </w:rPr>
              <w:t>2</w:t>
            </w:r>
          </w:p>
        </w:tc>
        <w:tc>
          <w:tcPr>
            <w:tcW w:w="5386" w:type="dxa"/>
            <w:vMerge/>
          </w:tcPr>
          <w:p w14:paraId="28F12B55" w14:textId="77777777" w:rsidR="001761FA" w:rsidRPr="0041484E" w:rsidRDefault="001761FA" w:rsidP="0041484E">
            <w:pPr>
              <w:contextualSpacing/>
              <w:jc w:val="center"/>
              <w:rPr>
                <w:szCs w:val="28"/>
                <w:lang w:val="de-DE"/>
              </w:rPr>
            </w:pPr>
          </w:p>
        </w:tc>
        <w:tc>
          <w:tcPr>
            <w:tcW w:w="992" w:type="dxa"/>
            <w:vMerge/>
            <w:vAlign w:val="center"/>
          </w:tcPr>
          <w:p w14:paraId="471831E5" w14:textId="77777777" w:rsidR="001761FA" w:rsidRPr="0041484E" w:rsidRDefault="001761FA" w:rsidP="008B26AA">
            <w:pPr>
              <w:contextualSpacing/>
              <w:jc w:val="center"/>
              <w:rPr>
                <w:szCs w:val="28"/>
              </w:rPr>
            </w:pPr>
          </w:p>
        </w:tc>
        <w:tc>
          <w:tcPr>
            <w:tcW w:w="6521" w:type="dxa"/>
            <w:vMerge/>
          </w:tcPr>
          <w:p w14:paraId="063F0C1D" w14:textId="77777777" w:rsidR="001761FA" w:rsidRPr="0041484E" w:rsidRDefault="001761FA" w:rsidP="0041484E">
            <w:pPr>
              <w:contextualSpacing/>
              <w:jc w:val="both"/>
            </w:pPr>
          </w:p>
        </w:tc>
      </w:tr>
      <w:tr w:rsidR="001761FA" w:rsidRPr="0041484E" w14:paraId="0100E58A" w14:textId="77777777" w:rsidTr="00886FC0">
        <w:tc>
          <w:tcPr>
            <w:tcW w:w="855" w:type="dxa"/>
            <w:vMerge/>
            <w:vAlign w:val="center"/>
          </w:tcPr>
          <w:p w14:paraId="44E97C1F" w14:textId="77777777" w:rsidR="001761FA" w:rsidRPr="0005031A" w:rsidRDefault="001761FA" w:rsidP="0041484E">
            <w:pPr>
              <w:contextualSpacing/>
              <w:jc w:val="center"/>
              <w:rPr>
                <w:szCs w:val="28"/>
              </w:rPr>
            </w:pPr>
          </w:p>
        </w:tc>
        <w:tc>
          <w:tcPr>
            <w:tcW w:w="700" w:type="dxa"/>
            <w:vAlign w:val="center"/>
          </w:tcPr>
          <w:p w14:paraId="4C4B7F56" w14:textId="77777777" w:rsidR="001761FA" w:rsidRPr="0041484E" w:rsidRDefault="001761FA" w:rsidP="0041484E">
            <w:pPr>
              <w:contextualSpacing/>
              <w:jc w:val="center"/>
              <w:rPr>
                <w:szCs w:val="28"/>
              </w:rPr>
            </w:pPr>
            <w:r w:rsidRPr="0041484E">
              <w:rPr>
                <w:szCs w:val="28"/>
              </w:rPr>
              <w:t>3</w:t>
            </w:r>
          </w:p>
        </w:tc>
        <w:tc>
          <w:tcPr>
            <w:tcW w:w="5386" w:type="dxa"/>
            <w:vMerge/>
          </w:tcPr>
          <w:p w14:paraId="0760EA6D" w14:textId="77777777" w:rsidR="001761FA" w:rsidRPr="0041484E" w:rsidRDefault="001761FA" w:rsidP="0041484E">
            <w:pPr>
              <w:contextualSpacing/>
              <w:jc w:val="center"/>
              <w:rPr>
                <w:szCs w:val="28"/>
                <w:lang w:val="de-DE"/>
              </w:rPr>
            </w:pPr>
          </w:p>
        </w:tc>
        <w:tc>
          <w:tcPr>
            <w:tcW w:w="992" w:type="dxa"/>
            <w:vMerge/>
            <w:vAlign w:val="center"/>
          </w:tcPr>
          <w:p w14:paraId="2C0E0575" w14:textId="77777777" w:rsidR="001761FA" w:rsidRPr="0041484E" w:rsidRDefault="001761FA" w:rsidP="008B26AA">
            <w:pPr>
              <w:contextualSpacing/>
              <w:jc w:val="center"/>
              <w:rPr>
                <w:szCs w:val="28"/>
              </w:rPr>
            </w:pPr>
          </w:p>
        </w:tc>
        <w:tc>
          <w:tcPr>
            <w:tcW w:w="6521" w:type="dxa"/>
            <w:vMerge/>
          </w:tcPr>
          <w:p w14:paraId="30F41346" w14:textId="77777777" w:rsidR="001761FA" w:rsidRPr="0041484E" w:rsidRDefault="001761FA" w:rsidP="0041484E">
            <w:pPr>
              <w:contextualSpacing/>
              <w:jc w:val="both"/>
            </w:pPr>
          </w:p>
        </w:tc>
      </w:tr>
      <w:tr w:rsidR="001761FA" w:rsidRPr="0041484E" w14:paraId="5E7C1949" w14:textId="77777777" w:rsidTr="00886FC0">
        <w:tc>
          <w:tcPr>
            <w:tcW w:w="855" w:type="dxa"/>
            <w:vMerge/>
            <w:vAlign w:val="center"/>
          </w:tcPr>
          <w:p w14:paraId="1A728F9D" w14:textId="77777777" w:rsidR="001761FA" w:rsidRPr="0005031A" w:rsidRDefault="001761FA" w:rsidP="0041484E">
            <w:pPr>
              <w:contextualSpacing/>
              <w:jc w:val="center"/>
              <w:rPr>
                <w:szCs w:val="28"/>
              </w:rPr>
            </w:pPr>
          </w:p>
        </w:tc>
        <w:tc>
          <w:tcPr>
            <w:tcW w:w="700" w:type="dxa"/>
            <w:vAlign w:val="center"/>
          </w:tcPr>
          <w:p w14:paraId="37FC4185" w14:textId="77777777" w:rsidR="001761FA" w:rsidRPr="0041484E" w:rsidRDefault="001761FA" w:rsidP="0041484E">
            <w:pPr>
              <w:contextualSpacing/>
              <w:jc w:val="center"/>
              <w:rPr>
                <w:szCs w:val="28"/>
              </w:rPr>
            </w:pPr>
            <w:r w:rsidRPr="0041484E">
              <w:rPr>
                <w:szCs w:val="28"/>
              </w:rPr>
              <w:t>4</w:t>
            </w:r>
          </w:p>
        </w:tc>
        <w:tc>
          <w:tcPr>
            <w:tcW w:w="5386" w:type="dxa"/>
          </w:tcPr>
          <w:p w14:paraId="636A553B" w14:textId="77777777" w:rsidR="001761FA" w:rsidRPr="0041484E" w:rsidRDefault="001761FA" w:rsidP="0041484E">
            <w:pPr>
              <w:contextualSpacing/>
              <w:jc w:val="both"/>
              <w:rPr>
                <w:szCs w:val="28"/>
                <w:lang w:val="de-DE"/>
              </w:rPr>
            </w:pPr>
            <w:r w:rsidRPr="0041484E">
              <w:rPr>
                <w:rFonts w:eastAsia="Calibri"/>
                <w:color w:val="auto"/>
                <w:szCs w:val="28"/>
              </w:rPr>
              <w:t>Thực hành tiếng Việt: Biệt ngữ xã hội</w:t>
            </w:r>
          </w:p>
        </w:tc>
        <w:tc>
          <w:tcPr>
            <w:tcW w:w="992" w:type="dxa"/>
            <w:vAlign w:val="center"/>
          </w:tcPr>
          <w:p w14:paraId="0154ACBA" w14:textId="77777777" w:rsidR="001761FA" w:rsidRPr="0041484E" w:rsidRDefault="001761FA" w:rsidP="008B26AA">
            <w:pPr>
              <w:contextualSpacing/>
              <w:jc w:val="center"/>
              <w:rPr>
                <w:szCs w:val="28"/>
              </w:rPr>
            </w:pPr>
            <w:r w:rsidRPr="0041484E">
              <w:rPr>
                <w:szCs w:val="28"/>
              </w:rPr>
              <w:t>1</w:t>
            </w:r>
          </w:p>
        </w:tc>
        <w:tc>
          <w:tcPr>
            <w:tcW w:w="6521" w:type="dxa"/>
            <w:vMerge/>
          </w:tcPr>
          <w:p w14:paraId="28730B74" w14:textId="77777777" w:rsidR="001761FA" w:rsidRPr="0041484E" w:rsidRDefault="001761FA" w:rsidP="0041484E">
            <w:pPr>
              <w:contextualSpacing/>
              <w:jc w:val="both"/>
            </w:pPr>
          </w:p>
        </w:tc>
      </w:tr>
      <w:tr w:rsidR="001761FA" w:rsidRPr="0041484E" w14:paraId="5930611A" w14:textId="77777777" w:rsidTr="00FB4190">
        <w:tc>
          <w:tcPr>
            <w:tcW w:w="855" w:type="dxa"/>
            <w:vMerge w:val="restart"/>
            <w:vAlign w:val="center"/>
          </w:tcPr>
          <w:p w14:paraId="59E2F7EF" w14:textId="77777777" w:rsidR="001761FA" w:rsidRPr="0005031A" w:rsidRDefault="001761FA" w:rsidP="0041484E">
            <w:pPr>
              <w:contextualSpacing/>
              <w:jc w:val="center"/>
              <w:rPr>
                <w:szCs w:val="28"/>
              </w:rPr>
            </w:pPr>
            <w:r w:rsidRPr="0005031A">
              <w:rPr>
                <w:szCs w:val="28"/>
              </w:rPr>
              <w:t>2</w:t>
            </w:r>
          </w:p>
        </w:tc>
        <w:tc>
          <w:tcPr>
            <w:tcW w:w="700" w:type="dxa"/>
            <w:vAlign w:val="center"/>
          </w:tcPr>
          <w:p w14:paraId="734E73AC" w14:textId="77777777" w:rsidR="001761FA" w:rsidRPr="0041484E" w:rsidRDefault="001761FA" w:rsidP="0041484E">
            <w:pPr>
              <w:contextualSpacing/>
              <w:jc w:val="center"/>
              <w:rPr>
                <w:szCs w:val="28"/>
              </w:rPr>
            </w:pPr>
            <w:r w:rsidRPr="0041484E">
              <w:rPr>
                <w:szCs w:val="28"/>
              </w:rPr>
              <w:t>5</w:t>
            </w:r>
          </w:p>
        </w:tc>
        <w:tc>
          <w:tcPr>
            <w:tcW w:w="5386" w:type="dxa"/>
            <w:vMerge w:val="restart"/>
            <w:vAlign w:val="center"/>
          </w:tcPr>
          <w:p w14:paraId="23B8843F" w14:textId="77777777" w:rsidR="001761FA" w:rsidRPr="0041484E" w:rsidRDefault="001761FA" w:rsidP="00FB4190">
            <w:pPr>
              <w:contextualSpacing/>
              <w:rPr>
                <w:rFonts w:eastAsia="Calibri"/>
                <w:szCs w:val="28"/>
              </w:rPr>
            </w:pPr>
            <w:r w:rsidRPr="0041484E">
              <w:rPr>
                <w:color w:val="auto"/>
                <w:szCs w:val="28"/>
              </w:rPr>
              <w:t xml:space="preserve">Đọc VB2: </w:t>
            </w:r>
            <w:r w:rsidRPr="0041484E">
              <w:rPr>
                <w:rFonts w:eastAsia="Calibri"/>
                <w:color w:val="auto"/>
                <w:szCs w:val="28"/>
              </w:rPr>
              <w:t>Quang Trung đại phá quân Thanh</w:t>
            </w:r>
          </w:p>
        </w:tc>
        <w:tc>
          <w:tcPr>
            <w:tcW w:w="992" w:type="dxa"/>
            <w:vMerge w:val="restart"/>
            <w:vAlign w:val="center"/>
          </w:tcPr>
          <w:p w14:paraId="78B63AFA" w14:textId="77777777" w:rsidR="001761FA" w:rsidRPr="0041484E" w:rsidRDefault="001761FA" w:rsidP="008B26AA">
            <w:pPr>
              <w:contextualSpacing/>
              <w:jc w:val="center"/>
              <w:rPr>
                <w:szCs w:val="28"/>
              </w:rPr>
            </w:pPr>
            <w:r w:rsidRPr="0041484E">
              <w:rPr>
                <w:szCs w:val="28"/>
              </w:rPr>
              <w:t>2</w:t>
            </w:r>
          </w:p>
        </w:tc>
        <w:tc>
          <w:tcPr>
            <w:tcW w:w="6521" w:type="dxa"/>
            <w:vMerge/>
          </w:tcPr>
          <w:p w14:paraId="02017DB6" w14:textId="77777777" w:rsidR="001761FA" w:rsidRPr="0041484E" w:rsidRDefault="001761FA" w:rsidP="0041484E">
            <w:pPr>
              <w:contextualSpacing/>
              <w:jc w:val="both"/>
            </w:pPr>
          </w:p>
        </w:tc>
      </w:tr>
      <w:tr w:rsidR="001761FA" w:rsidRPr="0041484E" w14:paraId="6931903E" w14:textId="77777777" w:rsidTr="00886FC0">
        <w:tc>
          <w:tcPr>
            <w:tcW w:w="855" w:type="dxa"/>
            <w:vMerge/>
            <w:vAlign w:val="center"/>
          </w:tcPr>
          <w:p w14:paraId="300A062D" w14:textId="77777777" w:rsidR="001761FA" w:rsidRPr="0005031A" w:rsidRDefault="001761FA" w:rsidP="0041484E">
            <w:pPr>
              <w:contextualSpacing/>
              <w:jc w:val="center"/>
              <w:rPr>
                <w:szCs w:val="28"/>
              </w:rPr>
            </w:pPr>
          </w:p>
        </w:tc>
        <w:tc>
          <w:tcPr>
            <w:tcW w:w="700" w:type="dxa"/>
            <w:vAlign w:val="center"/>
          </w:tcPr>
          <w:p w14:paraId="0B9BBD20" w14:textId="77777777" w:rsidR="001761FA" w:rsidRPr="0041484E" w:rsidRDefault="001761FA" w:rsidP="0041484E">
            <w:pPr>
              <w:contextualSpacing/>
              <w:jc w:val="center"/>
              <w:rPr>
                <w:szCs w:val="28"/>
              </w:rPr>
            </w:pPr>
            <w:r w:rsidRPr="0041484E">
              <w:rPr>
                <w:szCs w:val="28"/>
              </w:rPr>
              <w:t>6</w:t>
            </w:r>
          </w:p>
        </w:tc>
        <w:tc>
          <w:tcPr>
            <w:tcW w:w="5386" w:type="dxa"/>
            <w:vMerge/>
          </w:tcPr>
          <w:p w14:paraId="70B320C1" w14:textId="77777777" w:rsidR="001761FA" w:rsidRPr="0041484E" w:rsidRDefault="001761FA" w:rsidP="0041484E">
            <w:pPr>
              <w:contextualSpacing/>
              <w:jc w:val="center"/>
              <w:rPr>
                <w:szCs w:val="28"/>
              </w:rPr>
            </w:pPr>
          </w:p>
        </w:tc>
        <w:tc>
          <w:tcPr>
            <w:tcW w:w="992" w:type="dxa"/>
            <w:vMerge/>
            <w:vAlign w:val="center"/>
          </w:tcPr>
          <w:p w14:paraId="22FC8BCB" w14:textId="77777777" w:rsidR="001761FA" w:rsidRPr="0041484E" w:rsidRDefault="001761FA" w:rsidP="008B26AA">
            <w:pPr>
              <w:contextualSpacing/>
              <w:jc w:val="center"/>
              <w:rPr>
                <w:szCs w:val="28"/>
              </w:rPr>
            </w:pPr>
          </w:p>
        </w:tc>
        <w:tc>
          <w:tcPr>
            <w:tcW w:w="6521" w:type="dxa"/>
            <w:vMerge/>
          </w:tcPr>
          <w:p w14:paraId="4D8BB201" w14:textId="77777777" w:rsidR="001761FA" w:rsidRPr="0041484E" w:rsidRDefault="001761FA" w:rsidP="0041484E">
            <w:pPr>
              <w:contextualSpacing/>
              <w:jc w:val="both"/>
            </w:pPr>
          </w:p>
        </w:tc>
      </w:tr>
      <w:tr w:rsidR="001761FA" w:rsidRPr="0041484E" w14:paraId="5CC1A7AF" w14:textId="77777777" w:rsidTr="00886FC0">
        <w:tc>
          <w:tcPr>
            <w:tcW w:w="855" w:type="dxa"/>
            <w:vMerge/>
            <w:vAlign w:val="center"/>
          </w:tcPr>
          <w:p w14:paraId="2D779AA7" w14:textId="77777777" w:rsidR="001761FA" w:rsidRPr="0005031A" w:rsidRDefault="001761FA" w:rsidP="0041484E">
            <w:pPr>
              <w:contextualSpacing/>
              <w:jc w:val="center"/>
              <w:rPr>
                <w:szCs w:val="28"/>
              </w:rPr>
            </w:pPr>
          </w:p>
        </w:tc>
        <w:tc>
          <w:tcPr>
            <w:tcW w:w="700" w:type="dxa"/>
            <w:vAlign w:val="center"/>
          </w:tcPr>
          <w:p w14:paraId="6074C35F" w14:textId="77777777" w:rsidR="001761FA" w:rsidRPr="0041484E" w:rsidRDefault="001761FA" w:rsidP="0041484E">
            <w:pPr>
              <w:contextualSpacing/>
              <w:jc w:val="center"/>
              <w:rPr>
                <w:szCs w:val="28"/>
              </w:rPr>
            </w:pPr>
            <w:r w:rsidRPr="0041484E">
              <w:rPr>
                <w:szCs w:val="28"/>
              </w:rPr>
              <w:t>7</w:t>
            </w:r>
          </w:p>
        </w:tc>
        <w:tc>
          <w:tcPr>
            <w:tcW w:w="5386" w:type="dxa"/>
          </w:tcPr>
          <w:p w14:paraId="7A77F105" w14:textId="77777777" w:rsidR="001761FA" w:rsidRPr="0041484E" w:rsidRDefault="001761FA" w:rsidP="0041484E">
            <w:pPr>
              <w:contextualSpacing/>
              <w:jc w:val="both"/>
              <w:rPr>
                <w:szCs w:val="28"/>
              </w:rPr>
            </w:pPr>
            <w:r w:rsidRPr="0041484E">
              <w:rPr>
                <w:rFonts w:eastAsia="Calibri"/>
                <w:color w:val="auto"/>
                <w:szCs w:val="28"/>
              </w:rPr>
              <w:t>Thực hành tiếng Việt: Từ ngữ địa phương</w:t>
            </w:r>
          </w:p>
        </w:tc>
        <w:tc>
          <w:tcPr>
            <w:tcW w:w="992" w:type="dxa"/>
            <w:vAlign w:val="center"/>
          </w:tcPr>
          <w:p w14:paraId="66664107" w14:textId="77777777" w:rsidR="001761FA" w:rsidRPr="0041484E" w:rsidRDefault="001761FA" w:rsidP="008B26AA">
            <w:pPr>
              <w:contextualSpacing/>
              <w:jc w:val="center"/>
              <w:rPr>
                <w:szCs w:val="28"/>
              </w:rPr>
            </w:pPr>
            <w:r w:rsidRPr="0041484E">
              <w:rPr>
                <w:szCs w:val="28"/>
              </w:rPr>
              <w:t>1</w:t>
            </w:r>
          </w:p>
        </w:tc>
        <w:tc>
          <w:tcPr>
            <w:tcW w:w="6521" w:type="dxa"/>
            <w:vMerge/>
          </w:tcPr>
          <w:p w14:paraId="7BD99F41" w14:textId="77777777" w:rsidR="001761FA" w:rsidRPr="0041484E" w:rsidRDefault="001761FA" w:rsidP="0041484E">
            <w:pPr>
              <w:contextualSpacing/>
              <w:jc w:val="both"/>
            </w:pPr>
          </w:p>
        </w:tc>
      </w:tr>
      <w:tr w:rsidR="001761FA" w:rsidRPr="0041484E" w14:paraId="1247B991" w14:textId="77777777" w:rsidTr="00886FC0">
        <w:tc>
          <w:tcPr>
            <w:tcW w:w="855" w:type="dxa"/>
            <w:vMerge/>
            <w:vAlign w:val="center"/>
          </w:tcPr>
          <w:p w14:paraId="0C4AC8C2" w14:textId="77777777" w:rsidR="001761FA" w:rsidRPr="0005031A" w:rsidRDefault="001761FA" w:rsidP="0041484E">
            <w:pPr>
              <w:contextualSpacing/>
              <w:jc w:val="center"/>
              <w:rPr>
                <w:szCs w:val="28"/>
              </w:rPr>
            </w:pPr>
          </w:p>
        </w:tc>
        <w:tc>
          <w:tcPr>
            <w:tcW w:w="700" w:type="dxa"/>
            <w:vAlign w:val="center"/>
          </w:tcPr>
          <w:p w14:paraId="2C046856" w14:textId="77777777" w:rsidR="001761FA" w:rsidRPr="0041484E" w:rsidRDefault="001761FA" w:rsidP="0041484E">
            <w:pPr>
              <w:contextualSpacing/>
              <w:jc w:val="center"/>
              <w:rPr>
                <w:szCs w:val="28"/>
              </w:rPr>
            </w:pPr>
            <w:r w:rsidRPr="0041484E">
              <w:rPr>
                <w:szCs w:val="28"/>
              </w:rPr>
              <w:t>8</w:t>
            </w:r>
          </w:p>
        </w:tc>
        <w:tc>
          <w:tcPr>
            <w:tcW w:w="5386" w:type="dxa"/>
          </w:tcPr>
          <w:p w14:paraId="40236503" w14:textId="77777777" w:rsidR="001761FA" w:rsidRPr="0041484E" w:rsidRDefault="001761FA" w:rsidP="0041484E">
            <w:pPr>
              <w:contextualSpacing/>
              <w:jc w:val="both"/>
              <w:rPr>
                <w:rFonts w:eastAsia="Calibri"/>
                <w:szCs w:val="28"/>
              </w:rPr>
            </w:pPr>
            <w:r w:rsidRPr="0041484E">
              <w:rPr>
                <w:color w:val="auto"/>
                <w:szCs w:val="28"/>
              </w:rPr>
              <w:t xml:space="preserve">Đọc VB3: </w:t>
            </w:r>
            <w:r w:rsidRPr="0041484E">
              <w:rPr>
                <w:rFonts w:eastAsia="Calibri"/>
                <w:color w:val="auto"/>
                <w:szCs w:val="28"/>
              </w:rPr>
              <w:t>Ta đi tới</w:t>
            </w:r>
          </w:p>
        </w:tc>
        <w:tc>
          <w:tcPr>
            <w:tcW w:w="992" w:type="dxa"/>
            <w:vAlign w:val="center"/>
          </w:tcPr>
          <w:p w14:paraId="28E6FFA7" w14:textId="77777777" w:rsidR="001761FA" w:rsidRPr="0041484E" w:rsidRDefault="001761FA" w:rsidP="008B26AA">
            <w:pPr>
              <w:contextualSpacing/>
              <w:jc w:val="center"/>
              <w:rPr>
                <w:szCs w:val="28"/>
              </w:rPr>
            </w:pPr>
            <w:r w:rsidRPr="0041484E">
              <w:rPr>
                <w:szCs w:val="28"/>
              </w:rPr>
              <w:t>1</w:t>
            </w:r>
          </w:p>
        </w:tc>
        <w:tc>
          <w:tcPr>
            <w:tcW w:w="6521" w:type="dxa"/>
            <w:vMerge/>
          </w:tcPr>
          <w:p w14:paraId="40EA8229" w14:textId="77777777" w:rsidR="001761FA" w:rsidRPr="0041484E" w:rsidRDefault="001761FA" w:rsidP="0041484E">
            <w:pPr>
              <w:contextualSpacing/>
              <w:jc w:val="both"/>
            </w:pPr>
          </w:p>
        </w:tc>
      </w:tr>
      <w:tr w:rsidR="001761FA" w:rsidRPr="0041484E" w14:paraId="4D7C0C7E" w14:textId="77777777" w:rsidTr="00886FC0">
        <w:tc>
          <w:tcPr>
            <w:tcW w:w="855" w:type="dxa"/>
            <w:vMerge w:val="restart"/>
            <w:vAlign w:val="center"/>
          </w:tcPr>
          <w:p w14:paraId="64A6B50F" w14:textId="77777777" w:rsidR="001761FA" w:rsidRPr="0005031A" w:rsidRDefault="001761FA" w:rsidP="0041484E">
            <w:pPr>
              <w:contextualSpacing/>
              <w:jc w:val="center"/>
              <w:rPr>
                <w:szCs w:val="28"/>
              </w:rPr>
            </w:pPr>
            <w:r w:rsidRPr="0005031A">
              <w:rPr>
                <w:szCs w:val="28"/>
              </w:rPr>
              <w:t>3</w:t>
            </w:r>
          </w:p>
        </w:tc>
        <w:tc>
          <w:tcPr>
            <w:tcW w:w="700" w:type="dxa"/>
            <w:vAlign w:val="center"/>
          </w:tcPr>
          <w:p w14:paraId="6A7CE1EE" w14:textId="77777777" w:rsidR="001761FA" w:rsidRPr="0041484E" w:rsidRDefault="001761FA" w:rsidP="0041484E">
            <w:pPr>
              <w:contextualSpacing/>
              <w:jc w:val="center"/>
              <w:rPr>
                <w:szCs w:val="28"/>
              </w:rPr>
            </w:pPr>
            <w:r w:rsidRPr="0041484E">
              <w:rPr>
                <w:szCs w:val="28"/>
              </w:rPr>
              <w:t>9</w:t>
            </w:r>
          </w:p>
        </w:tc>
        <w:tc>
          <w:tcPr>
            <w:tcW w:w="5386" w:type="dxa"/>
          </w:tcPr>
          <w:p w14:paraId="5E48C3D2" w14:textId="247C4711" w:rsidR="001761FA" w:rsidRPr="0041484E" w:rsidRDefault="001761FA" w:rsidP="0041484E">
            <w:pPr>
              <w:contextualSpacing/>
              <w:jc w:val="both"/>
              <w:rPr>
                <w:szCs w:val="28"/>
              </w:rPr>
            </w:pPr>
            <w:r w:rsidRPr="0041484E">
              <w:rPr>
                <w:szCs w:val="28"/>
              </w:rPr>
              <w:t>Viết bài văn kể lại một chuyến đi (tham quan một di tích lịch sử, văn hóa)</w:t>
            </w:r>
          </w:p>
        </w:tc>
        <w:tc>
          <w:tcPr>
            <w:tcW w:w="992" w:type="dxa"/>
            <w:vAlign w:val="center"/>
          </w:tcPr>
          <w:p w14:paraId="4E6C1AC0" w14:textId="77777777" w:rsidR="001761FA" w:rsidRPr="0041484E" w:rsidRDefault="001761FA" w:rsidP="008B26AA">
            <w:pPr>
              <w:contextualSpacing/>
              <w:jc w:val="center"/>
              <w:rPr>
                <w:szCs w:val="28"/>
              </w:rPr>
            </w:pPr>
            <w:r w:rsidRPr="0041484E">
              <w:rPr>
                <w:szCs w:val="28"/>
              </w:rPr>
              <w:t>1</w:t>
            </w:r>
          </w:p>
        </w:tc>
        <w:tc>
          <w:tcPr>
            <w:tcW w:w="6521" w:type="dxa"/>
            <w:vMerge/>
          </w:tcPr>
          <w:p w14:paraId="244B0BF9" w14:textId="77777777" w:rsidR="001761FA" w:rsidRPr="0041484E" w:rsidRDefault="001761FA" w:rsidP="0041484E">
            <w:pPr>
              <w:contextualSpacing/>
              <w:jc w:val="both"/>
            </w:pPr>
          </w:p>
        </w:tc>
      </w:tr>
      <w:tr w:rsidR="001761FA" w:rsidRPr="0041484E" w14:paraId="0BFBF54E" w14:textId="77777777" w:rsidTr="00886FC0">
        <w:tc>
          <w:tcPr>
            <w:tcW w:w="855" w:type="dxa"/>
            <w:vMerge/>
            <w:vAlign w:val="center"/>
          </w:tcPr>
          <w:p w14:paraId="2AF8130B" w14:textId="77777777" w:rsidR="001761FA" w:rsidRPr="0005031A" w:rsidRDefault="001761FA" w:rsidP="0041484E">
            <w:pPr>
              <w:contextualSpacing/>
              <w:jc w:val="center"/>
              <w:rPr>
                <w:szCs w:val="28"/>
              </w:rPr>
            </w:pPr>
          </w:p>
        </w:tc>
        <w:tc>
          <w:tcPr>
            <w:tcW w:w="700" w:type="dxa"/>
            <w:vAlign w:val="center"/>
          </w:tcPr>
          <w:p w14:paraId="09FF5B99" w14:textId="77777777" w:rsidR="001761FA" w:rsidRPr="0041484E" w:rsidRDefault="001761FA" w:rsidP="0041484E">
            <w:pPr>
              <w:contextualSpacing/>
              <w:jc w:val="center"/>
              <w:rPr>
                <w:szCs w:val="28"/>
              </w:rPr>
            </w:pPr>
            <w:r w:rsidRPr="0041484E">
              <w:rPr>
                <w:szCs w:val="28"/>
              </w:rPr>
              <w:t>10</w:t>
            </w:r>
          </w:p>
        </w:tc>
        <w:tc>
          <w:tcPr>
            <w:tcW w:w="5386" w:type="dxa"/>
            <w:vAlign w:val="center"/>
          </w:tcPr>
          <w:p w14:paraId="08B03D4D" w14:textId="3509275C" w:rsidR="001761FA" w:rsidRPr="0041484E" w:rsidRDefault="001761FA" w:rsidP="00886FC0">
            <w:pPr>
              <w:contextualSpacing/>
              <w:jc w:val="both"/>
              <w:rPr>
                <w:szCs w:val="28"/>
              </w:rPr>
            </w:pPr>
            <w:r w:rsidRPr="0041484E">
              <w:rPr>
                <w:szCs w:val="28"/>
              </w:rPr>
              <w:t>Thực hành: Viết bài văn kể lại một chuyến đi (tham quan một di tích lịch sử, văn hóa)</w:t>
            </w:r>
          </w:p>
        </w:tc>
        <w:tc>
          <w:tcPr>
            <w:tcW w:w="992" w:type="dxa"/>
            <w:vAlign w:val="center"/>
          </w:tcPr>
          <w:p w14:paraId="7FB92C0E" w14:textId="77777777" w:rsidR="001761FA" w:rsidRPr="0041484E" w:rsidRDefault="001761FA" w:rsidP="008B26AA">
            <w:pPr>
              <w:contextualSpacing/>
              <w:jc w:val="center"/>
              <w:rPr>
                <w:szCs w:val="28"/>
              </w:rPr>
            </w:pPr>
            <w:r w:rsidRPr="0041484E">
              <w:rPr>
                <w:szCs w:val="28"/>
              </w:rPr>
              <w:t>1</w:t>
            </w:r>
          </w:p>
        </w:tc>
        <w:tc>
          <w:tcPr>
            <w:tcW w:w="6521" w:type="dxa"/>
            <w:vMerge/>
          </w:tcPr>
          <w:p w14:paraId="7DDC1D3A" w14:textId="77777777" w:rsidR="001761FA" w:rsidRPr="0041484E" w:rsidRDefault="001761FA" w:rsidP="0041484E">
            <w:pPr>
              <w:contextualSpacing/>
              <w:jc w:val="both"/>
            </w:pPr>
          </w:p>
        </w:tc>
      </w:tr>
      <w:tr w:rsidR="001761FA" w:rsidRPr="0041484E" w14:paraId="4857146B" w14:textId="77777777" w:rsidTr="00886FC0">
        <w:tc>
          <w:tcPr>
            <w:tcW w:w="855" w:type="dxa"/>
            <w:vMerge/>
            <w:vAlign w:val="center"/>
          </w:tcPr>
          <w:p w14:paraId="5BFE6BB4" w14:textId="77777777" w:rsidR="001761FA" w:rsidRPr="0005031A" w:rsidRDefault="001761FA" w:rsidP="0041484E">
            <w:pPr>
              <w:contextualSpacing/>
              <w:jc w:val="center"/>
              <w:rPr>
                <w:szCs w:val="28"/>
              </w:rPr>
            </w:pPr>
          </w:p>
        </w:tc>
        <w:tc>
          <w:tcPr>
            <w:tcW w:w="700" w:type="dxa"/>
            <w:vAlign w:val="center"/>
          </w:tcPr>
          <w:p w14:paraId="4A76C556" w14:textId="77777777" w:rsidR="001761FA" w:rsidRPr="0041484E" w:rsidRDefault="001761FA" w:rsidP="0041484E">
            <w:pPr>
              <w:contextualSpacing/>
              <w:jc w:val="center"/>
              <w:rPr>
                <w:szCs w:val="28"/>
              </w:rPr>
            </w:pPr>
            <w:r w:rsidRPr="0041484E">
              <w:rPr>
                <w:szCs w:val="28"/>
              </w:rPr>
              <w:t>11</w:t>
            </w:r>
          </w:p>
        </w:tc>
        <w:tc>
          <w:tcPr>
            <w:tcW w:w="5386" w:type="dxa"/>
          </w:tcPr>
          <w:p w14:paraId="497D5221" w14:textId="77777777" w:rsidR="001761FA" w:rsidRPr="0041484E" w:rsidRDefault="001761FA" w:rsidP="0041484E">
            <w:pPr>
              <w:contextualSpacing/>
              <w:jc w:val="both"/>
              <w:rPr>
                <w:szCs w:val="28"/>
              </w:rPr>
            </w:pPr>
            <w:r w:rsidRPr="0041484E">
              <w:rPr>
                <w:szCs w:val="28"/>
              </w:rPr>
              <w:t>Nói và nghe: Trình bày bài giới thiệu về một cuốn sách (cuốn truyện lịch sử)</w:t>
            </w:r>
          </w:p>
        </w:tc>
        <w:tc>
          <w:tcPr>
            <w:tcW w:w="992" w:type="dxa"/>
            <w:vAlign w:val="center"/>
          </w:tcPr>
          <w:p w14:paraId="7961B274" w14:textId="77777777" w:rsidR="001761FA" w:rsidRPr="0041484E" w:rsidRDefault="001761FA" w:rsidP="008B26AA">
            <w:pPr>
              <w:contextualSpacing/>
              <w:jc w:val="center"/>
              <w:rPr>
                <w:szCs w:val="28"/>
              </w:rPr>
            </w:pPr>
            <w:r w:rsidRPr="0041484E">
              <w:rPr>
                <w:szCs w:val="28"/>
              </w:rPr>
              <w:t>1</w:t>
            </w:r>
          </w:p>
        </w:tc>
        <w:tc>
          <w:tcPr>
            <w:tcW w:w="6521" w:type="dxa"/>
            <w:vMerge/>
          </w:tcPr>
          <w:p w14:paraId="340814F6" w14:textId="77777777" w:rsidR="001761FA" w:rsidRPr="0041484E" w:rsidRDefault="001761FA" w:rsidP="0041484E">
            <w:pPr>
              <w:contextualSpacing/>
              <w:jc w:val="both"/>
            </w:pPr>
          </w:p>
        </w:tc>
      </w:tr>
      <w:tr w:rsidR="001761FA" w:rsidRPr="0041484E" w14:paraId="723E7EC8" w14:textId="77777777" w:rsidTr="00D335FF">
        <w:tc>
          <w:tcPr>
            <w:tcW w:w="855" w:type="dxa"/>
            <w:vMerge/>
            <w:vAlign w:val="center"/>
          </w:tcPr>
          <w:p w14:paraId="4FB72A62" w14:textId="77777777" w:rsidR="001761FA" w:rsidRPr="0005031A" w:rsidRDefault="001761FA" w:rsidP="0041484E">
            <w:pPr>
              <w:contextualSpacing/>
              <w:jc w:val="center"/>
              <w:rPr>
                <w:szCs w:val="28"/>
              </w:rPr>
            </w:pPr>
          </w:p>
        </w:tc>
        <w:tc>
          <w:tcPr>
            <w:tcW w:w="700" w:type="dxa"/>
            <w:vAlign w:val="center"/>
          </w:tcPr>
          <w:p w14:paraId="40E1BF74" w14:textId="77777777" w:rsidR="001761FA" w:rsidRPr="0041484E" w:rsidRDefault="001761FA" w:rsidP="0041484E">
            <w:pPr>
              <w:contextualSpacing/>
              <w:jc w:val="center"/>
              <w:rPr>
                <w:szCs w:val="28"/>
              </w:rPr>
            </w:pPr>
            <w:r w:rsidRPr="0041484E">
              <w:rPr>
                <w:szCs w:val="28"/>
              </w:rPr>
              <w:t>12</w:t>
            </w:r>
          </w:p>
        </w:tc>
        <w:tc>
          <w:tcPr>
            <w:tcW w:w="5386" w:type="dxa"/>
            <w:vAlign w:val="center"/>
          </w:tcPr>
          <w:p w14:paraId="0C9C8718" w14:textId="74A9B4CE" w:rsidR="001761FA" w:rsidRPr="0041484E" w:rsidRDefault="001761FA" w:rsidP="00D335FF">
            <w:pPr>
              <w:contextualSpacing/>
              <w:jc w:val="both"/>
              <w:rPr>
                <w:szCs w:val="28"/>
              </w:rPr>
            </w:pPr>
            <w:r w:rsidRPr="0041484E">
              <w:rPr>
                <w:szCs w:val="28"/>
              </w:rPr>
              <w:t>Trả bài: Viết bài văn kể lại một chuyến đi (tham quan một di tích lịch sử, văn hóa)</w:t>
            </w:r>
          </w:p>
        </w:tc>
        <w:tc>
          <w:tcPr>
            <w:tcW w:w="992" w:type="dxa"/>
            <w:vAlign w:val="center"/>
          </w:tcPr>
          <w:p w14:paraId="0B9F41EA" w14:textId="77777777" w:rsidR="001761FA" w:rsidRPr="0041484E" w:rsidRDefault="001761FA" w:rsidP="008B26AA">
            <w:pPr>
              <w:contextualSpacing/>
              <w:jc w:val="center"/>
              <w:rPr>
                <w:szCs w:val="28"/>
              </w:rPr>
            </w:pPr>
            <w:r w:rsidRPr="0041484E">
              <w:rPr>
                <w:szCs w:val="28"/>
              </w:rPr>
              <w:t>1</w:t>
            </w:r>
          </w:p>
        </w:tc>
        <w:tc>
          <w:tcPr>
            <w:tcW w:w="6521" w:type="dxa"/>
            <w:vMerge/>
          </w:tcPr>
          <w:p w14:paraId="77B077A9" w14:textId="77777777" w:rsidR="001761FA" w:rsidRPr="0041484E" w:rsidRDefault="001761FA" w:rsidP="0041484E">
            <w:pPr>
              <w:contextualSpacing/>
              <w:jc w:val="both"/>
            </w:pPr>
          </w:p>
        </w:tc>
      </w:tr>
      <w:tr w:rsidR="001761FA" w:rsidRPr="0041484E" w14:paraId="6F0130A7" w14:textId="77777777" w:rsidTr="001761FA">
        <w:tc>
          <w:tcPr>
            <w:tcW w:w="855" w:type="dxa"/>
            <w:vAlign w:val="center"/>
          </w:tcPr>
          <w:p w14:paraId="7789C362" w14:textId="77777777" w:rsidR="001761FA" w:rsidRPr="0005031A" w:rsidRDefault="001761FA" w:rsidP="0041484E">
            <w:pPr>
              <w:contextualSpacing/>
              <w:jc w:val="center"/>
              <w:rPr>
                <w:szCs w:val="28"/>
              </w:rPr>
            </w:pPr>
          </w:p>
        </w:tc>
        <w:tc>
          <w:tcPr>
            <w:tcW w:w="700" w:type="dxa"/>
            <w:vAlign w:val="center"/>
          </w:tcPr>
          <w:p w14:paraId="7B1988C0" w14:textId="77777777" w:rsidR="001761FA" w:rsidRPr="0041484E" w:rsidRDefault="001761FA" w:rsidP="0041484E">
            <w:pPr>
              <w:contextualSpacing/>
              <w:jc w:val="center"/>
              <w:rPr>
                <w:szCs w:val="28"/>
              </w:rPr>
            </w:pPr>
          </w:p>
        </w:tc>
        <w:tc>
          <w:tcPr>
            <w:tcW w:w="12899" w:type="dxa"/>
            <w:gridSpan w:val="3"/>
            <w:vAlign w:val="center"/>
          </w:tcPr>
          <w:p w14:paraId="36D13CA8" w14:textId="428B866D" w:rsidR="001761FA" w:rsidRPr="008B26AA" w:rsidRDefault="001761FA" w:rsidP="008B26AA">
            <w:pPr>
              <w:contextualSpacing/>
              <w:jc w:val="center"/>
              <w:rPr>
                <w:b/>
              </w:rPr>
            </w:pPr>
            <w:r w:rsidRPr="0041484E">
              <w:rPr>
                <w:b/>
                <w:bCs/>
                <w:szCs w:val="28"/>
              </w:rPr>
              <w:t>BÀI 2. VẺ ĐẸP CỔ ĐIỂN (12 tiết)</w:t>
            </w:r>
          </w:p>
        </w:tc>
      </w:tr>
      <w:tr w:rsidR="001761FA" w:rsidRPr="0041484E" w14:paraId="570207E4" w14:textId="77777777" w:rsidTr="00886FC0">
        <w:tc>
          <w:tcPr>
            <w:tcW w:w="855" w:type="dxa"/>
            <w:vMerge w:val="restart"/>
            <w:vAlign w:val="center"/>
          </w:tcPr>
          <w:p w14:paraId="7CB05184" w14:textId="77777777" w:rsidR="001761FA" w:rsidRPr="0005031A" w:rsidRDefault="001761FA" w:rsidP="0041484E">
            <w:pPr>
              <w:contextualSpacing/>
              <w:jc w:val="center"/>
              <w:rPr>
                <w:szCs w:val="28"/>
              </w:rPr>
            </w:pPr>
            <w:r w:rsidRPr="0005031A">
              <w:rPr>
                <w:szCs w:val="28"/>
              </w:rPr>
              <w:t>4</w:t>
            </w:r>
          </w:p>
        </w:tc>
        <w:tc>
          <w:tcPr>
            <w:tcW w:w="700" w:type="dxa"/>
            <w:vAlign w:val="center"/>
          </w:tcPr>
          <w:p w14:paraId="13343828" w14:textId="77777777" w:rsidR="001761FA" w:rsidRPr="0041484E" w:rsidRDefault="001761FA" w:rsidP="0041484E">
            <w:pPr>
              <w:contextualSpacing/>
              <w:jc w:val="center"/>
              <w:rPr>
                <w:bCs/>
                <w:szCs w:val="28"/>
              </w:rPr>
            </w:pPr>
            <w:r w:rsidRPr="0041484E">
              <w:rPr>
                <w:szCs w:val="28"/>
              </w:rPr>
              <w:t>13</w:t>
            </w:r>
          </w:p>
        </w:tc>
        <w:tc>
          <w:tcPr>
            <w:tcW w:w="5386" w:type="dxa"/>
            <w:vMerge w:val="restart"/>
            <w:vAlign w:val="center"/>
          </w:tcPr>
          <w:p w14:paraId="555B0C1B" w14:textId="25E9EBB7" w:rsidR="001761FA" w:rsidRPr="0041484E" w:rsidRDefault="001761FA" w:rsidP="00AF7E9B">
            <w:pPr>
              <w:contextualSpacing/>
              <w:jc w:val="both"/>
              <w:rPr>
                <w:szCs w:val="28"/>
              </w:rPr>
            </w:pPr>
            <w:r w:rsidRPr="0041484E">
              <w:rPr>
                <w:color w:val="auto"/>
                <w:szCs w:val="28"/>
                <w:lang w:val="vi-VN"/>
              </w:rPr>
              <w:t>Giới thiệu bài học</w:t>
            </w:r>
            <w:r>
              <w:rPr>
                <w:color w:val="auto"/>
                <w:szCs w:val="28"/>
              </w:rPr>
              <w:t>;</w:t>
            </w:r>
            <w:r w:rsidRPr="0041484E">
              <w:rPr>
                <w:color w:val="auto"/>
                <w:szCs w:val="28"/>
              </w:rPr>
              <w:t xml:space="preserve"> T</w:t>
            </w:r>
            <w:r w:rsidRPr="0041484E">
              <w:rPr>
                <w:color w:val="auto"/>
                <w:szCs w:val="28"/>
                <w:lang w:val="vi-VN"/>
              </w:rPr>
              <w:t xml:space="preserve">ri thức </w:t>
            </w:r>
            <w:r w:rsidR="00AF7E9B">
              <w:rPr>
                <w:color w:val="auto"/>
                <w:szCs w:val="28"/>
              </w:rPr>
              <w:t>n</w:t>
            </w:r>
            <w:r w:rsidRPr="0041484E">
              <w:rPr>
                <w:color w:val="auto"/>
                <w:szCs w:val="28"/>
                <w:lang w:val="vi-VN"/>
              </w:rPr>
              <w:t>gữ văn</w:t>
            </w:r>
            <w:r>
              <w:rPr>
                <w:color w:val="auto"/>
                <w:szCs w:val="28"/>
              </w:rPr>
              <w:t>;</w:t>
            </w:r>
            <w:r w:rsidRPr="0041484E">
              <w:rPr>
                <w:color w:val="auto"/>
                <w:szCs w:val="28"/>
              </w:rPr>
              <w:t xml:space="preserve"> </w:t>
            </w:r>
            <w:r w:rsidRPr="0041484E">
              <w:rPr>
                <w:color w:val="auto"/>
                <w:szCs w:val="28"/>
                <w:lang w:val="vi-VN"/>
              </w:rPr>
              <w:t xml:space="preserve">Đọc VB1: </w:t>
            </w:r>
            <w:r w:rsidRPr="0041484E">
              <w:rPr>
                <w:szCs w:val="28"/>
              </w:rPr>
              <w:t>Thu điếu</w:t>
            </w:r>
          </w:p>
        </w:tc>
        <w:tc>
          <w:tcPr>
            <w:tcW w:w="992" w:type="dxa"/>
            <w:vMerge w:val="restart"/>
            <w:vAlign w:val="center"/>
          </w:tcPr>
          <w:p w14:paraId="21E47763" w14:textId="77777777" w:rsidR="001761FA" w:rsidRPr="0041484E" w:rsidRDefault="001761FA" w:rsidP="008B26AA">
            <w:pPr>
              <w:contextualSpacing/>
              <w:jc w:val="center"/>
              <w:rPr>
                <w:szCs w:val="28"/>
              </w:rPr>
            </w:pPr>
            <w:r w:rsidRPr="0041484E">
              <w:rPr>
                <w:szCs w:val="28"/>
              </w:rPr>
              <w:t>3</w:t>
            </w:r>
          </w:p>
        </w:tc>
        <w:tc>
          <w:tcPr>
            <w:tcW w:w="6521" w:type="dxa"/>
            <w:vMerge w:val="restart"/>
          </w:tcPr>
          <w:p w14:paraId="54C4C351" w14:textId="77777777" w:rsidR="001761FA" w:rsidRPr="0041484E" w:rsidRDefault="001761FA" w:rsidP="0041484E">
            <w:pPr>
              <w:contextualSpacing/>
              <w:jc w:val="both"/>
            </w:pPr>
            <w:r w:rsidRPr="0041484E">
              <w:t xml:space="preserve">- Nhận biết được một số yếu tố thi luật của thơ thất ngôn bát cú và thơ tứ tuyệt Đường luật như: bố cục, niêm, luật, vần, nhịp, đối. </w:t>
            </w:r>
          </w:p>
          <w:p w14:paraId="1B85D6AA" w14:textId="7E787A7F" w:rsidR="001761FA" w:rsidRPr="0041484E" w:rsidRDefault="001761FA" w:rsidP="0041484E">
            <w:pPr>
              <w:contextualSpacing/>
              <w:jc w:val="both"/>
            </w:pPr>
            <w:r w:rsidRPr="0041484E">
              <w:t>- Nhận biết và phân tích được tình cảm, cảm xúc của người viết thể hiện qua</w:t>
            </w:r>
            <w:r w:rsidR="00DA2F93">
              <w:t xml:space="preserve"> văn bản</w:t>
            </w:r>
            <w:r w:rsidRPr="0041484E">
              <w:t xml:space="preserve">. </w:t>
            </w:r>
          </w:p>
          <w:p w14:paraId="7889023C" w14:textId="77777777" w:rsidR="001761FA" w:rsidRPr="0041484E" w:rsidRDefault="001761FA" w:rsidP="0041484E">
            <w:pPr>
              <w:contextualSpacing/>
              <w:jc w:val="both"/>
            </w:pPr>
            <w:r w:rsidRPr="0041484E">
              <w:t>- Hiểu được đặc điểm và tác dụng của biện pháp tu từ đảo ngữ; từ tượng hình, từ tượng thanh.</w:t>
            </w:r>
          </w:p>
          <w:p w14:paraId="3B27A6C4" w14:textId="77777777" w:rsidR="001761FA" w:rsidRPr="0041484E" w:rsidRDefault="001761FA" w:rsidP="0041484E">
            <w:pPr>
              <w:contextualSpacing/>
              <w:jc w:val="both"/>
            </w:pPr>
            <w:r w:rsidRPr="0041484E">
              <w:t xml:space="preserve">- Viết được bài văn phân tích một tác phẩm văn học: nêu được chủ đề; dẫn ra và phân tích được tác dụng của một vài nét đặc sắc về hình thức nghệ thuật được dùng trong tác phẩm. </w:t>
            </w:r>
          </w:p>
          <w:p w14:paraId="7B35877D" w14:textId="77777777" w:rsidR="001761FA" w:rsidRPr="0041484E" w:rsidRDefault="001761FA" w:rsidP="0041484E">
            <w:pPr>
              <w:contextualSpacing/>
              <w:jc w:val="both"/>
            </w:pPr>
            <w:r w:rsidRPr="0041484E">
              <w:t xml:space="preserve">- Trình bày được ý kiến về một vấn đề xã hội. </w:t>
            </w:r>
          </w:p>
          <w:p w14:paraId="4F9BC1E4" w14:textId="77777777" w:rsidR="001761FA" w:rsidRPr="0041484E" w:rsidRDefault="001761FA" w:rsidP="0041484E">
            <w:pPr>
              <w:contextualSpacing/>
              <w:jc w:val="both"/>
            </w:pPr>
            <w:r w:rsidRPr="0041484E">
              <w:t>- Biết yêu quý, trân trọng những giá trị văn hoá, văn học truyền thống.</w:t>
            </w:r>
          </w:p>
        </w:tc>
      </w:tr>
      <w:tr w:rsidR="001761FA" w:rsidRPr="0041484E" w14:paraId="5633F23E" w14:textId="77777777" w:rsidTr="00886FC0">
        <w:tc>
          <w:tcPr>
            <w:tcW w:w="855" w:type="dxa"/>
            <w:vMerge/>
            <w:vAlign w:val="center"/>
          </w:tcPr>
          <w:p w14:paraId="03F59FB5" w14:textId="77777777" w:rsidR="001761FA" w:rsidRPr="0005031A" w:rsidRDefault="001761FA" w:rsidP="0041484E">
            <w:pPr>
              <w:contextualSpacing/>
              <w:jc w:val="center"/>
              <w:rPr>
                <w:szCs w:val="28"/>
              </w:rPr>
            </w:pPr>
          </w:p>
        </w:tc>
        <w:tc>
          <w:tcPr>
            <w:tcW w:w="700" w:type="dxa"/>
            <w:vAlign w:val="center"/>
          </w:tcPr>
          <w:p w14:paraId="00FC891F" w14:textId="77777777" w:rsidR="001761FA" w:rsidRPr="0041484E" w:rsidRDefault="001761FA" w:rsidP="0041484E">
            <w:pPr>
              <w:contextualSpacing/>
              <w:jc w:val="center"/>
              <w:rPr>
                <w:szCs w:val="28"/>
              </w:rPr>
            </w:pPr>
            <w:r w:rsidRPr="0041484E">
              <w:rPr>
                <w:szCs w:val="28"/>
              </w:rPr>
              <w:t>14</w:t>
            </w:r>
          </w:p>
        </w:tc>
        <w:tc>
          <w:tcPr>
            <w:tcW w:w="5386" w:type="dxa"/>
            <w:vMerge/>
          </w:tcPr>
          <w:p w14:paraId="73251DBC" w14:textId="77777777" w:rsidR="001761FA" w:rsidRPr="0041484E" w:rsidRDefault="001761FA" w:rsidP="0041484E">
            <w:pPr>
              <w:contextualSpacing/>
              <w:jc w:val="both"/>
              <w:rPr>
                <w:szCs w:val="28"/>
              </w:rPr>
            </w:pPr>
          </w:p>
        </w:tc>
        <w:tc>
          <w:tcPr>
            <w:tcW w:w="992" w:type="dxa"/>
            <w:vMerge/>
            <w:vAlign w:val="center"/>
          </w:tcPr>
          <w:p w14:paraId="71F2AD55" w14:textId="77777777" w:rsidR="001761FA" w:rsidRPr="0041484E" w:rsidRDefault="001761FA" w:rsidP="008B26AA">
            <w:pPr>
              <w:contextualSpacing/>
              <w:jc w:val="center"/>
              <w:rPr>
                <w:szCs w:val="28"/>
              </w:rPr>
            </w:pPr>
          </w:p>
        </w:tc>
        <w:tc>
          <w:tcPr>
            <w:tcW w:w="6521" w:type="dxa"/>
            <w:vMerge/>
          </w:tcPr>
          <w:p w14:paraId="05F07AD0" w14:textId="77777777" w:rsidR="001761FA" w:rsidRPr="0041484E" w:rsidRDefault="001761FA" w:rsidP="0041484E">
            <w:pPr>
              <w:contextualSpacing/>
              <w:jc w:val="both"/>
            </w:pPr>
          </w:p>
        </w:tc>
      </w:tr>
      <w:tr w:rsidR="001761FA" w:rsidRPr="0041484E" w14:paraId="327F4881" w14:textId="77777777" w:rsidTr="00886FC0">
        <w:tc>
          <w:tcPr>
            <w:tcW w:w="855" w:type="dxa"/>
            <w:vMerge/>
            <w:vAlign w:val="center"/>
          </w:tcPr>
          <w:p w14:paraId="21E11E79" w14:textId="77777777" w:rsidR="001761FA" w:rsidRPr="0005031A" w:rsidRDefault="001761FA" w:rsidP="0041484E">
            <w:pPr>
              <w:contextualSpacing/>
              <w:jc w:val="center"/>
              <w:rPr>
                <w:szCs w:val="28"/>
              </w:rPr>
            </w:pPr>
          </w:p>
        </w:tc>
        <w:tc>
          <w:tcPr>
            <w:tcW w:w="700" w:type="dxa"/>
            <w:vAlign w:val="center"/>
          </w:tcPr>
          <w:p w14:paraId="545ADBA7" w14:textId="77777777" w:rsidR="001761FA" w:rsidRPr="0041484E" w:rsidRDefault="001761FA" w:rsidP="0041484E">
            <w:pPr>
              <w:contextualSpacing/>
              <w:jc w:val="center"/>
              <w:rPr>
                <w:szCs w:val="28"/>
              </w:rPr>
            </w:pPr>
            <w:r w:rsidRPr="0041484E">
              <w:rPr>
                <w:szCs w:val="28"/>
              </w:rPr>
              <w:t>15</w:t>
            </w:r>
          </w:p>
        </w:tc>
        <w:tc>
          <w:tcPr>
            <w:tcW w:w="5386" w:type="dxa"/>
            <w:vMerge/>
          </w:tcPr>
          <w:p w14:paraId="3CA96B63" w14:textId="77777777" w:rsidR="001761FA" w:rsidRPr="0041484E" w:rsidRDefault="001761FA" w:rsidP="0041484E">
            <w:pPr>
              <w:contextualSpacing/>
              <w:jc w:val="both"/>
              <w:rPr>
                <w:szCs w:val="28"/>
              </w:rPr>
            </w:pPr>
          </w:p>
        </w:tc>
        <w:tc>
          <w:tcPr>
            <w:tcW w:w="992" w:type="dxa"/>
            <w:vMerge/>
            <w:vAlign w:val="center"/>
          </w:tcPr>
          <w:p w14:paraId="4A898703" w14:textId="77777777" w:rsidR="001761FA" w:rsidRPr="0041484E" w:rsidRDefault="001761FA" w:rsidP="008B26AA">
            <w:pPr>
              <w:contextualSpacing/>
              <w:jc w:val="center"/>
              <w:rPr>
                <w:szCs w:val="28"/>
              </w:rPr>
            </w:pPr>
          </w:p>
        </w:tc>
        <w:tc>
          <w:tcPr>
            <w:tcW w:w="6521" w:type="dxa"/>
            <w:vMerge/>
          </w:tcPr>
          <w:p w14:paraId="190D53F6" w14:textId="77777777" w:rsidR="001761FA" w:rsidRPr="0041484E" w:rsidRDefault="001761FA" w:rsidP="0041484E">
            <w:pPr>
              <w:contextualSpacing/>
              <w:jc w:val="both"/>
            </w:pPr>
          </w:p>
        </w:tc>
      </w:tr>
      <w:tr w:rsidR="001761FA" w:rsidRPr="0041484E" w14:paraId="0AE77997" w14:textId="77777777" w:rsidTr="00886FC0">
        <w:tc>
          <w:tcPr>
            <w:tcW w:w="855" w:type="dxa"/>
            <w:vMerge/>
            <w:vAlign w:val="center"/>
          </w:tcPr>
          <w:p w14:paraId="580D4372" w14:textId="77777777" w:rsidR="001761FA" w:rsidRPr="0005031A" w:rsidRDefault="001761FA" w:rsidP="0041484E">
            <w:pPr>
              <w:contextualSpacing/>
              <w:jc w:val="center"/>
              <w:rPr>
                <w:szCs w:val="28"/>
              </w:rPr>
            </w:pPr>
          </w:p>
        </w:tc>
        <w:tc>
          <w:tcPr>
            <w:tcW w:w="700" w:type="dxa"/>
            <w:vAlign w:val="center"/>
          </w:tcPr>
          <w:p w14:paraId="0FE14A4D" w14:textId="77777777" w:rsidR="001761FA" w:rsidRPr="0041484E" w:rsidRDefault="001761FA" w:rsidP="0041484E">
            <w:pPr>
              <w:contextualSpacing/>
              <w:jc w:val="center"/>
              <w:rPr>
                <w:szCs w:val="28"/>
              </w:rPr>
            </w:pPr>
            <w:r w:rsidRPr="0041484E">
              <w:rPr>
                <w:szCs w:val="28"/>
              </w:rPr>
              <w:t>16</w:t>
            </w:r>
          </w:p>
        </w:tc>
        <w:tc>
          <w:tcPr>
            <w:tcW w:w="5386" w:type="dxa"/>
          </w:tcPr>
          <w:p w14:paraId="50EC364D" w14:textId="77777777" w:rsidR="001761FA" w:rsidRPr="0041484E" w:rsidRDefault="001761FA" w:rsidP="0041484E">
            <w:pPr>
              <w:contextualSpacing/>
              <w:jc w:val="both"/>
              <w:rPr>
                <w:szCs w:val="28"/>
              </w:rPr>
            </w:pPr>
            <w:r w:rsidRPr="0041484E">
              <w:rPr>
                <w:rFonts w:eastAsia="Calibri"/>
                <w:color w:val="auto"/>
                <w:szCs w:val="28"/>
              </w:rPr>
              <w:t>Thực hành tiếng Việt: Từ tượng hình và từ tượng thanh</w:t>
            </w:r>
          </w:p>
        </w:tc>
        <w:tc>
          <w:tcPr>
            <w:tcW w:w="992" w:type="dxa"/>
            <w:vAlign w:val="center"/>
          </w:tcPr>
          <w:p w14:paraId="4A224DD2" w14:textId="77777777" w:rsidR="001761FA" w:rsidRPr="0041484E" w:rsidRDefault="001761FA" w:rsidP="008B26AA">
            <w:pPr>
              <w:contextualSpacing/>
              <w:jc w:val="center"/>
              <w:rPr>
                <w:szCs w:val="28"/>
              </w:rPr>
            </w:pPr>
            <w:r w:rsidRPr="0041484E">
              <w:rPr>
                <w:szCs w:val="28"/>
              </w:rPr>
              <w:t>1</w:t>
            </w:r>
          </w:p>
        </w:tc>
        <w:tc>
          <w:tcPr>
            <w:tcW w:w="6521" w:type="dxa"/>
            <w:vMerge/>
          </w:tcPr>
          <w:p w14:paraId="21103EB1" w14:textId="77777777" w:rsidR="001761FA" w:rsidRPr="0041484E" w:rsidRDefault="001761FA" w:rsidP="0041484E">
            <w:pPr>
              <w:contextualSpacing/>
              <w:jc w:val="both"/>
            </w:pPr>
          </w:p>
        </w:tc>
      </w:tr>
      <w:tr w:rsidR="001761FA" w:rsidRPr="0041484E" w14:paraId="21489F22" w14:textId="77777777" w:rsidTr="00886FC0">
        <w:tc>
          <w:tcPr>
            <w:tcW w:w="855" w:type="dxa"/>
            <w:vMerge w:val="restart"/>
            <w:vAlign w:val="center"/>
          </w:tcPr>
          <w:p w14:paraId="6D304462" w14:textId="77777777" w:rsidR="001761FA" w:rsidRPr="0005031A" w:rsidRDefault="001761FA" w:rsidP="0041484E">
            <w:pPr>
              <w:contextualSpacing/>
              <w:jc w:val="center"/>
              <w:rPr>
                <w:szCs w:val="28"/>
              </w:rPr>
            </w:pPr>
            <w:r w:rsidRPr="0005031A">
              <w:rPr>
                <w:szCs w:val="28"/>
              </w:rPr>
              <w:t>5</w:t>
            </w:r>
          </w:p>
        </w:tc>
        <w:tc>
          <w:tcPr>
            <w:tcW w:w="700" w:type="dxa"/>
            <w:vAlign w:val="center"/>
          </w:tcPr>
          <w:p w14:paraId="6FBC5C15" w14:textId="77777777" w:rsidR="001761FA" w:rsidRPr="0041484E" w:rsidRDefault="001761FA" w:rsidP="0041484E">
            <w:pPr>
              <w:contextualSpacing/>
              <w:jc w:val="center"/>
              <w:rPr>
                <w:szCs w:val="28"/>
              </w:rPr>
            </w:pPr>
            <w:r w:rsidRPr="0041484E">
              <w:rPr>
                <w:szCs w:val="28"/>
              </w:rPr>
              <w:t>17</w:t>
            </w:r>
          </w:p>
        </w:tc>
        <w:tc>
          <w:tcPr>
            <w:tcW w:w="5386" w:type="dxa"/>
            <w:vMerge w:val="restart"/>
            <w:vAlign w:val="center"/>
          </w:tcPr>
          <w:p w14:paraId="282594D5" w14:textId="77777777" w:rsidR="001761FA" w:rsidRPr="0041484E" w:rsidRDefault="001761FA" w:rsidP="00886FC0">
            <w:pPr>
              <w:contextualSpacing/>
              <w:rPr>
                <w:rFonts w:eastAsia="Calibri"/>
                <w:szCs w:val="28"/>
              </w:rPr>
            </w:pPr>
            <w:r w:rsidRPr="0041484E">
              <w:rPr>
                <w:color w:val="auto"/>
                <w:szCs w:val="28"/>
              </w:rPr>
              <w:t xml:space="preserve">Đọc VB2: </w:t>
            </w:r>
            <w:r w:rsidRPr="0041484E">
              <w:rPr>
                <w:rFonts w:eastAsia="Calibri"/>
                <w:color w:val="auto"/>
                <w:szCs w:val="28"/>
              </w:rPr>
              <w:t>Thiên Trường vãn vọng</w:t>
            </w:r>
          </w:p>
        </w:tc>
        <w:tc>
          <w:tcPr>
            <w:tcW w:w="992" w:type="dxa"/>
            <w:vMerge w:val="restart"/>
            <w:vAlign w:val="center"/>
          </w:tcPr>
          <w:p w14:paraId="49ECB99C" w14:textId="77777777" w:rsidR="001761FA" w:rsidRPr="0041484E" w:rsidRDefault="001761FA" w:rsidP="008B26AA">
            <w:pPr>
              <w:contextualSpacing/>
              <w:jc w:val="center"/>
              <w:rPr>
                <w:szCs w:val="28"/>
              </w:rPr>
            </w:pPr>
            <w:r w:rsidRPr="0041484E">
              <w:rPr>
                <w:szCs w:val="28"/>
              </w:rPr>
              <w:t>2</w:t>
            </w:r>
          </w:p>
        </w:tc>
        <w:tc>
          <w:tcPr>
            <w:tcW w:w="6521" w:type="dxa"/>
            <w:vMerge/>
          </w:tcPr>
          <w:p w14:paraId="19996EC4" w14:textId="77777777" w:rsidR="001761FA" w:rsidRPr="0041484E" w:rsidRDefault="001761FA" w:rsidP="0041484E">
            <w:pPr>
              <w:contextualSpacing/>
              <w:jc w:val="both"/>
            </w:pPr>
          </w:p>
        </w:tc>
      </w:tr>
      <w:tr w:rsidR="001761FA" w:rsidRPr="0041484E" w14:paraId="2005A47C" w14:textId="77777777" w:rsidTr="00886FC0">
        <w:tc>
          <w:tcPr>
            <w:tcW w:w="855" w:type="dxa"/>
            <w:vMerge/>
            <w:vAlign w:val="center"/>
          </w:tcPr>
          <w:p w14:paraId="7A0DA3F4" w14:textId="77777777" w:rsidR="001761FA" w:rsidRPr="0005031A" w:rsidRDefault="001761FA" w:rsidP="0041484E">
            <w:pPr>
              <w:contextualSpacing/>
              <w:jc w:val="center"/>
              <w:rPr>
                <w:szCs w:val="28"/>
              </w:rPr>
            </w:pPr>
          </w:p>
        </w:tc>
        <w:tc>
          <w:tcPr>
            <w:tcW w:w="700" w:type="dxa"/>
            <w:vAlign w:val="center"/>
          </w:tcPr>
          <w:p w14:paraId="7857C837" w14:textId="77777777" w:rsidR="001761FA" w:rsidRPr="0041484E" w:rsidRDefault="001761FA" w:rsidP="0041484E">
            <w:pPr>
              <w:contextualSpacing/>
              <w:jc w:val="center"/>
              <w:rPr>
                <w:szCs w:val="28"/>
              </w:rPr>
            </w:pPr>
            <w:r w:rsidRPr="0041484E">
              <w:rPr>
                <w:szCs w:val="28"/>
              </w:rPr>
              <w:t>18</w:t>
            </w:r>
          </w:p>
        </w:tc>
        <w:tc>
          <w:tcPr>
            <w:tcW w:w="5386" w:type="dxa"/>
            <w:vMerge/>
          </w:tcPr>
          <w:p w14:paraId="5AA8DA7E" w14:textId="77777777" w:rsidR="001761FA" w:rsidRPr="0041484E" w:rsidRDefault="001761FA" w:rsidP="0041484E">
            <w:pPr>
              <w:contextualSpacing/>
              <w:jc w:val="both"/>
              <w:rPr>
                <w:szCs w:val="28"/>
              </w:rPr>
            </w:pPr>
          </w:p>
        </w:tc>
        <w:tc>
          <w:tcPr>
            <w:tcW w:w="992" w:type="dxa"/>
            <w:vMerge/>
            <w:vAlign w:val="center"/>
          </w:tcPr>
          <w:p w14:paraId="1AD2FF00" w14:textId="77777777" w:rsidR="001761FA" w:rsidRPr="0041484E" w:rsidRDefault="001761FA" w:rsidP="008B26AA">
            <w:pPr>
              <w:contextualSpacing/>
              <w:jc w:val="center"/>
              <w:rPr>
                <w:szCs w:val="28"/>
              </w:rPr>
            </w:pPr>
          </w:p>
        </w:tc>
        <w:tc>
          <w:tcPr>
            <w:tcW w:w="6521" w:type="dxa"/>
            <w:vMerge/>
          </w:tcPr>
          <w:p w14:paraId="2B8D53B4" w14:textId="77777777" w:rsidR="001761FA" w:rsidRPr="0041484E" w:rsidRDefault="001761FA" w:rsidP="0041484E">
            <w:pPr>
              <w:contextualSpacing/>
              <w:jc w:val="both"/>
            </w:pPr>
          </w:p>
        </w:tc>
      </w:tr>
      <w:tr w:rsidR="001761FA" w:rsidRPr="0041484E" w14:paraId="2046942E" w14:textId="77777777" w:rsidTr="00886FC0">
        <w:tc>
          <w:tcPr>
            <w:tcW w:w="855" w:type="dxa"/>
            <w:vMerge/>
            <w:vAlign w:val="center"/>
          </w:tcPr>
          <w:p w14:paraId="1383DDA6" w14:textId="77777777" w:rsidR="001761FA" w:rsidRPr="0005031A" w:rsidRDefault="001761FA" w:rsidP="0041484E">
            <w:pPr>
              <w:contextualSpacing/>
              <w:jc w:val="center"/>
              <w:rPr>
                <w:szCs w:val="28"/>
              </w:rPr>
            </w:pPr>
          </w:p>
        </w:tc>
        <w:tc>
          <w:tcPr>
            <w:tcW w:w="700" w:type="dxa"/>
            <w:vAlign w:val="center"/>
          </w:tcPr>
          <w:p w14:paraId="44DAF069" w14:textId="77777777" w:rsidR="001761FA" w:rsidRPr="0041484E" w:rsidRDefault="001761FA" w:rsidP="0041484E">
            <w:pPr>
              <w:contextualSpacing/>
              <w:jc w:val="center"/>
              <w:rPr>
                <w:szCs w:val="28"/>
              </w:rPr>
            </w:pPr>
            <w:r w:rsidRPr="0041484E">
              <w:rPr>
                <w:szCs w:val="28"/>
              </w:rPr>
              <w:t>19</w:t>
            </w:r>
          </w:p>
        </w:tc>
        <w:tc>
          <w:tcPr>
            <w:tcW w:w="5386" w:type="dxa"/>
          </w:tcPr>
          <w:p w14:paraId="1E45D472" w14:textId="77777777" w:rsidR="001761FA" w:rsidRPr="0041484E" w:rsidRDefault="001761FA" w:rsidP="0041484E">
            <w:pPr>
              <w:contextualSpacing/>
              <w:jc w:val="both"/>
              <w:rPr>
                <w:szCs w:val="28"/>
              </w:rPr>
            </w:pPr>
            <w:r w:rsidRPr="0041484E">
              <w:rPr>
                <w:rFonts w:eastAsia="Calibri"/>
                <w:color w:val="auto"/>
                <w:szCs w:val="28"/>
              </w:rPr>
              <w:t>Thực hành tiếng Việt: Biện pháp tu từ</w:t>
            </w:r>
          </w:p>
        </w:tc>
        <w:tc>
          <w:tcPr>
            <w:tcW w:w="992" w:type="dxa"/>
            <w:vAlign w:val="center"/>
          </w:tcPr>
          <w:p w14:paraId="77F3ED41" w14:textId="77777777" w:rsidR="001761FA" w:rsidRPr="0041484E" w:rsidRDefault="001761FA" w:rsidP="008B26AA">
            <w:pPr>
              <w:contextualSpacing/>
              <w:jc w:val="center"/>
              <w:rPr>
                <w:szCs w:val="28"/>
              </w:rPr>
            </w:pPr>
            <w:r w:rsidRPr="0041484E">
              <w:rPr>
                <w:szCs w:val="28"/>
              </w:rPr>
              <w:t>1</w:t>
            </w:r>
          </w:p>
        </w:tc>
        <w:tc>
          <w:tcPr>
            <w:tcW w:w="6521" w:type="dxa"/>
            <w:vMerge/>
          </w:tcPr>
          <w:p w14:paraId="63E1E0A1" w14:textId="77777777" w:rsidR="001761FA" w:rsidRPr="0041484E" w:rsidRDefault="001761FA" w:rsidP="0041484E">
            <w:pPr>
              <w:contextualSpacing/>
              <w:jc w:val="both"/>
            </w:pPr>
          </w:p>
        </w:tc>
      </w:tr>
      <w:tr w:rsidR="001761FA" w:rsidRPr="0041484E" w14:paraId="3C772CBA" w14:textId="77777777" w:rsidTr="00886FC0">
        <w:tc>
          <w:tcPr>
            <w:tcW w:w="855" w:type="dxa"/>
            <w:vMerge/>
            <w:vAlign w:val="center"/>
          </w:tcPr>
          <w:p w14:paraId="4EAF5BD0" w14:textId="77777777" w:rsidR="001761FA" w:rsidRPr="0005031A" w:rsidRDefault="001761FA" w:rsidP="0041484E">
            <w:pPr>
              <w:contextualSpacing/>
              <w:jc w:val="center"/>
              <w:rPr>
                <w:szCs w:val="28"/>
              </w:rPr>
            </w:pPr>
          </w:p>
        </w:tc>
        <w:tc>
          <w:tcPr>
            <w:tcW w:w="700" w:type="dxa"/>
            <w:vAlign w:val="center"/>
          </w:tcPr>
          <w:p w14:paraId="38620FC2" w14:textId="77777777" w:rsidR="001761FA" w:rsidRPr="0041484E" w:rsidRDefault="001761FA" w:rsidP="0041484E">
            <w:pPr>
              <w:contextualSpacing/>
              <w:jc w:val="center"/>
              <w:rPr>
                <w:szCs w:val="28"/>
              </w:rPr>
            </w:pPr>
            <w:r w:rsidRPr="0041484E">
              <w:rPr>
                <w:szCs w:val="28"/>
              </w:rPr>
              <w:t>20</w:t>
            </w:r>
          </w:p>
        </w:tc>
        <w:tc>
          <w:tcPr>
            <w:tcW w:w="5386" w:type="dxa"/>
          </w:tcPr>
          <w:p w14:paraId="25034D1C" w14:textId="77777777" w:rsidR="001761FA" w:rsidRPr="0041484E" w:rsidRDefault="001761FA" w:rsidP="0041484E">
            <w:pPr>
              <w:contextualSpacing/>
              <w:jc w:val="both"/>
              <w:rPr>
                <w:rFonts w:eastAsia="Calibri"/>
                <w:szCs w:val="28"/>
              </w:rPr>
            </w:pPr>
            <w:r w:rsidRPr="0041484E">
              <w:rPr>
                <w:color w:val="auto"/>
                <w:szCs w:val="28"/>
              </w:rPr>
              <w:t xml:space="preserve">Đọc VB3: </w:t>
            </w:r>
            <w:r w:rsidRPr="0041484E">
              <w:rPr>
                <w:rFonts w:eastAsia="Calibri"/>
                <w:color w:val="auto"/>
                <w:szCs w:val="28"/>
              </w:rPr>
              <w:t>Ca Huế trên sông Hương</w:t>
            </w:r>
          </w:p>
        </w:tc>
        <w:tc>
          <w:tcPr>
            <w:tcW w:w="992" w:type="dxa"/>
            <w:vAlign w:val="center"/>
          </w:tcPr>
          <w:p w14:paraId="0AB1F787" w14:textId="77777777" w:rsidR="001761FA" w:rsidRPr="0041484E" w:rsidRDefault="001761FA" w:rsidP="008B26AA">
            <w:pPr>
              <w:contextualSpacing/>
              <w:jc w:val="center"/>
              <w:rPr>
                <w:szCs w:val="28"/>
              </w:rPr>
            </w:pPr>
            <w:r w:rsidRPr="0041484E">
              <w:rPr>
                <w:szCs w:val="28"/>
              </w:rPr>
              <w:t>1</w:t>
            </w:r>
          </w:p>
        </w:tc>
        <w:tc>
          <w:tcPr>
            <w:tcW w:w="6521" w:type="dxa"/>
            <w:vMerge/>
          </w:tcPr>
          <w:p w14:paraId="6871AD0A" w14:textId="77777777" w:rsidR="001761FA" w:rsidRPr="0041484E" w:rsidRDefault="001761FA" w:rsidP="0041484E">
            <w:pPr>
              <w:contextualSpacing/>
              <w:jc w:val="both"/>
            </w:pPr>
          </w:p>
        </w:tc>
      </w:tr>
      <w:tr w:rsidR="001761FA" w:rsidRPr="0041484E" w14:paraId="3B0FC482" w14:textId="77777777" w:rsidTr="00886FC0">
        <w:tc>
          <w:tcPr>
            <w:tcW w:w="855" w:type="dxa"/>
            <w:vMerge w:val="restart"/>
            <w:vAlign w:val="center"/>
          </w:tcPr>
          <w:p w14:paraId="42FBC19F" w14:textId="77777777" w:rsidR="001761FA" w:rsidRPr="0005031A" w:rsidRDefault="001761FA" w:rsidP="0041484E">
            <w:pPr>
              <w:contextualSpacing/>
              <w:jc w:val="center"/>
              <w:rPr>
                <w:szCs w:val="28"/>
              </w:rPr>
            </w:pPr>
            <w:r w:rsidRPr="0005031A">
              <w:rPr>
                <w:szCs w:val="28"/>
              </w:rPr>
              <w:t>6</w:t>
            </w:r>
          </w:p>
        </w:tc>
        <w:tc>
          <w:tcPr>
            <w:tcW w:w="700" w:type="dxa"/>
            <w:vAlign w:val="center"/>
          </w:tcPr>
          <w:p w14:paraId="4F3FD9BC" w14:textId="77777777" w:rsidR="001761FA" w:rsidRPr="0041484E" w:rsidRDefault="001761FA" w:rsidP="0041484E">
            <w:pPr>
              <w:contextualSpacing/>
              <w:jc w:val="center"/>
              <w:rPr>
                <w:szCs w:val="28"/>
              </w:rPr>
            </w:pPr>
            <w:r w:rsidRPr="0041484E">
              <w:rPr>
                <w:szCs w:val="28"/>
              </w:rPr>
              <w:t>21</w:t>
            </w:r>
          </w:p>
        </w:tc>
        <w:tc>
          <w:tcPr>
            <w:tcW w:w="5386" w:type="dxa"/>
          </w:tcPr>
          <w:p w14:paraId="5F90ED7E" w14:textId="77777777" w:rsidR="001761FA" w:rsidRPr="0041484E" w:rsidRDefault="001761FA" w:rsidP="0041484E">
            <w:pPr>
              <w:contextualSpacing/>
              <w:jc w:val="both"/>
              <w:rPr>
                <w:szCs w:val="28"/>
              </w:rPr>
            </w:pPr>
            <w:r w:rsidRPr="0041484E">
              <w:rPr>
                <w:szCs w:val="28"/>
              </w:rPr>
              <w:t>Viết bài văn phân tích một tác phẩm văn học (bài thơ thất ngôn bát cú hoặc tứ tuyệt Đường luật)</w:t>
            </w:r>
          </w:p>
        </w:tc>
        <w:tc>
          <w:tcPr>
            <w:tcW w:w="992" w:type="dxa"/>
            <w:vAlign w:val="center"/>
          </w:tcPr>
          <w:p w14:paraId="07D9C992" w14:textId="77777777" w:rsidR="001761FA" w:rsidRPr="0041484E" w:rsidRDefault="001761FA" w:rsidP="008B26AA">
            <w:pPr>
              <w:contextualSpacing/>
              <w:jc w:val="center"/>
              <w:rPr>
                <w:szCs w:val="28"/>
              </w:rPr>
            </w:pPr>
            <w:r w:rsidRPr="0041484E">
              <w:rPr>
                <w:szCs w:val="28"/>
              </w:rPr>
              <w:t>1</w:t>
            </w:r>
          </w:p>
        </w:tc>
        <w:tc>
          <w:tcPr>
            <w:tcW w:w="6521" w:type="dxa"/>
            <w:vMerge/>
          </w:tcPr>
          <w:p w14:paraId="49169CF6" w14:textId="77777777" w:rsidR="001761FA" w:rsidRPr="0041484E" w:rsidRDefault="001761FA" w:rsidP="0041484E">
            <w:pPr>
              <w:contextualSpacing/>
              <w:jc w:val="both"/>
            </w:pPr>
          </w:p>
        </w:tc>
      </w:tr>
      <w:tr w:rsidR="001761FA" w:rsidRPr="0041484E" w14:paraId="10F17C15" w14:textId="77777777" w:rsidTr="00886FC0">
        <w:tc>
          <w:tcPr>
            <w:tcW w:w="855" w:type="dxa"/>
            <w:vMerge/>
            <w:vAlign w:val="center"/>
          </w:tcPr>
          <w:p w14:paraId="66F2726F" w14:textId="77777777" w:rsidR="001761FA" w:rsidRPr="0005031A" w:rsidRDefault="001761FA" w:rsidP="0041484E">
            <w:pPr>
              <w:contextualSpacing/>
              <w:jc w:val="center"/>
              <w:rPr>
                <w:szCs w:val="28"/>
              </w:rPr>
            </w:pPr>
          </w:p>
        </w:tc>
        <w:tc>
          <w:tcPr>
            <w:tcW w:w="700" w:type="dxa"/>
            <w:vAlign w:val="center"/>
          </w:tcPr>
          <w:p w14:paraId="7E1D09E7" w14:textId="77777777" w:rsidR="001761FA" w:rsidRPr="0041484E" w:rsidRDefault="001761FA" w:rsidP="0041484E">
            <w:pPr>
              <w:contextualSpacing/>
              <w:jc w:val="center"/>
              <w:rPr>
                <w:szCs w:val="28"/>
              </w:rPr>
            </w:pPr>
            <w:r w:rsidRPr="0041484E">
              <w:rPr>
                <w:szCs w:val="28"/>
              </w:rPr>
              <w:t>22</w:t>
            </w:r>
          </w:p>
        </w:tc>
        <w:tc>
          <w:tcPr>
            <w:tcW w:w="5386" w:type="dxa"/>
          </w:tcPr>
          <w:p w14:paraId="3B11CD3E" w14:textId="77777777" w:rsidR="001761FA" w:rsidRPr="0041484E" w:rsidRDefault="001761FA" w:rsidP="0041484E">
            <w:pPr>
              <w:contextualSpacing/>
              <w:jc w:val="both"/>
              <w:rPr>
                <w:szCs w:val="28"/>
              </w:rPr>
            </w:pPr>
            <w:r w:rsidRPr="0041484E">
              <w:rPr>
                <w:szCs w:val="28"/>
              </w:rPr>
              <w:t>Thực hành: Viết bài văn phân tích một tác phẩm văn học (bài thơ thất ngôn bát cú hoặc tứ tuyệt Đường luật)</w:t>
            </w:r>
          </w:p>
        </w:tc>
        <w:tc>
          <w:tcPr>
            <w:tcW w:w="992" w:type="dxa"/>
            <w:vAlign w:val="center"/>
          </w:tcPr>
          <w:p w14:paraId="3260DB03" w14:textId="77777777" w:rsidR="001761FA" w:rsidRPr="0041484E" w:rsidRDefault="001761FA" w:rsidP="008B26AA">
            <w:pPr>
              <w:contextualSpacing/>
              <w:jc w:val="center"/>
              <w:rPr>
                <w:szCs w:val="28"/>
              </w:rPr>
            </w:pPr>
            <w:r w:rsidRPr="0041484E">
              <w:rPr>
                <w:szCs w:val="28"/>
              </w:rPr>
              <w:t>1</w:t>
            </w:r>
          </w:p>
        </w:tc>
        <w:tc>
          <w:tcPr>
            <w:tcW w:w="6521" w:type="dxa"/>
            <w:vMerge/>
          </w:tcPr>
          <w:p w14:paraId="48BED1E3" w14:textId="77777777" w:rsidR="001761FA" w:rsidRPr="0041484E" w:rsidRDefault="001761FA" w:rsidP="0041484E">
            <w:pPr>
              <w:contextualSpacing/>
              <w:jc w:val="both"/>
            </w:pPr>
          </w:p>
        </w:tc>
      </w:tr>
      <w:tr w:rsidR="001761FA" w:rsidRPr="0041484E" w14:paraId="0F3819B7" w14:textId="77777777" w:rsidTr="00886FC0">
        <w:tc>
          <w:tcPr>
            <w:tcW w:w="855" w:type="dxa"/>
            <w:vMerge/>
            <w:vAlign w:val="center"/>
          </w:tcPr>
          <w:p w14:paraId="1B31E28F" w14:textId="77777777" w:rsidR="001761FA" w:rsidRPr="0005031A" w:rsidRDefault="001761FA" w:rsidP="0041484E">
            <w:pPr>
              <w:contextualSpacing/>
              <w:jc w:val="center"/>
              <w:rPr>
                <w:szCs w:val="28"/>
              </w:rPr>
            </w:pPr>
          </w:p>
        </w:tc>
        <w:tc>
          <w:tcPr>
            <w:tcW w:w="700" w:type="dxa"/>
            <w:vAlign w:val="center"/>
          </w:tcPr>
          <w:p w14:paraId="63CD52E0" w14:textId="77777777" w:rsidR="001761FA" w:rsidRPr="0041484E" w:rsidRDefault="001761FA" w:rsidP="0041484E">
            <w:pPr>
              <w:contextualSpacing/>
              <w:jc w:val="center"/>
              <w:rPr>
                <w:szCs w:val="28"/>
              </w:rPr>
            </w:pPr>
            <w:r w:rsidRPr="0041484E">
              <w:rPr>
                <w:szCs w:val="28"/>
              </w:rPr>
              <w:t>23</w:t>
            </w:r>
          </w:p>
        </w:tc>
        <w:tc>
          <w:tcPr>
            <w:tcW w:w="5386" w:type="dxa"/>
          </w:tcPr>
          <w:p w14:paraId="56F14DCA" w14:textId="77777777" w:rsidR="001761FA" w:rsidRPr="0041484E" w:rsidRDefault="001761FA" w:rsidP="0041484E">
            <w:pPr>
              <w:contextualSpacing/>
              <w:jc w:val="both"/>
              <w:rPr>
                <w:szCs w:val="28"/>
              </w:rPr>
            </w:pPr>
            <w:r w:rsidRPr="0041484E">
              <w:rPr>
                <w:szCs w:val="28"/>
              </w:rPr>
              <w:t>Nói và nghe: Trình bày ý kiến về một vấn đề xã hội (một sản phẩm văn hóa truyền thống trong cuộc sống hiện tại)</w:t>
            </w:r>
          </w:p>
        </w:tc>
        <w:tc>
          <w:tcPr>
            <w:tcW w:w="992" w:type="dxa"/>
            <w:vAlign w:val="center"/>
          </w:tcPr>
          <w:p w14:paraId="3EC19C32" w14:textId="77777777" w:rsidR="001761FA" w:rsidRPr="0041484E" w:rsidRDefault="001761FA" w:rsidP="008B26AA">
            <w:pPr>
              <w:contextualSpacing/>
              <w:jc w:val="center"/>
              <w:rPr>
                <w:szCs w:val="28"/>
              </w:rPr>
            </w:pPr>
            <w:r w:rsidRPr="0041484E">
              <w:rPr>
                <w:szCs w:val="28"/>
              </w:rPr>
              <w:t>1</w:t>
            </w:r>
          </w:p>
        </w:tc>
        <w:tc>
          <w:tcPr>
            <w:tcW w:w="6521" w:type="dxa"/>
            <w:vMerge/>
          </w:tcPr>
          <w:p w14:paraId="24920030" w14:textId="77777777" w:rsidR="001761FA" w:rsidRPr="0041484E" w:rsidRDefault="001761FA" w:rsidP="0041484E">
            <w:pPr>
              <w:contextualSpacing/>
              <w:jc w:val="both"/>
            </w:pPr>
          </w:p>
        </w:tc>
      </w:tr>
      <w:tr w:rsidR="001761FA" w:rsidRPr="0041484E" w14:paraId="2D462D60" w14:textId="77777777" w:rsidTr="00886FC0">
        <w:tc>
          <w:tcPr>
            <w:tcW w:w="855" w:type="dxa"/>
            <w:vMerge/>
            <w:vAlign w:val="center"/>
          </w:tcPr>
          <w:p w14:paraId="763F40F1" w14:textId="77777777" w:rsidR="001761FA" w:rsidRPr="0005031A" w:rsidRDefault="001761FA" w:rsidP="0041484E">
            <w:pPr>
              <w:contextualSpacing/>
              <w:jc w:val="center"/>
              <w:rPr>
                <w:szCs w:val="28"/>
              </w:rPr>
            </w:pPr>
          </w:p>
        </w:tc>
        <w:tc>
          <w:tcPr>
            <w:tcW w:w="700" w:type="dxa"/>
            <w:vAlign w:val="center"/>
          </w:tcPr>
          <w:p w14:paraId="73AB57FB" w14:textId="77777777" w:rsidR="001761FA" w:rsidRPr="0041484E" w:rsidRDefault="001761FA" w:rsidP="0041484E">
            <w:pPr>
              <w:contextualSpacing/>
              <w:jc w:val="center"/>
              <w:rPr>
                <w:szCs w:val="28"/>
              </w:rPr>
            </w:pPr>
            <w:r w:rsidRPr="0041484E">
              <w:rPr>
                <w:szCs w:val="28"/>
              </w:rPr>
              <w:t>24</w:t>
            </w:r>
          </w:p>
        </w:tc>
        <w:tc>
          <w:tcPr>
            <w:tcW w:w="5386" w:type="dxa"/>
            <w:vAlign w:val="center"/>
          </w:tcPr>
          <w:p w14:paraId="0F5B30E5" w14:textId="77777777" w:rsidR="001761FA" w:rsidRPr="0041484E" w:rsidRDefault="001761FA" w:rsidP="00886FC0">
            <w:pPr>
              <w:contextualSpacing/>
              <w:jc w:val="both"/>
              <w:rPr>
                <w:szCs w:val="28"/>
              </w:rPr>
            </w:pPr>
            <w:r w:rsidRPr="0041484E">
              <w:rPr>
                <w:szCs w:val="28"/>
              </w:rPr>
              <w:t>Trả bài: Viết bài văn phân tích một tác phẩm văn học (bài thơ thất ngôn bát cú hoặc tứ tuyệt Đường luật)</w:t>
            </w:r>
          </w:p>
        </w:tc>
        <w:tc>
          <w:tcPr>
            <w:tcW w:w="992" w:type="dxa"/>
            <w:vAlign w:val="center"/>
          </w:tcPr>
          <w:p w14:paraId="2A736C69" w14:textId="77777777" w:rsidR="001761FA" w:rsidRPr="0041484E" w:rsidRDefault="001761FA" w:rsidP="008B26AA">
            <w:pPr>
              <w:contextualSpacing/>
              <w:jc w:val="center"/>
              <w:rPr>
                <w:szCs w:val="28"/>
              </w:rPr>
            </w:pPr>
            <w:r w:rsidRPr="0041484E">
              <w:rPr>
                <w:szCs w:val="28"/>
              </w:rPr>
              <w:t>1</w:t>
            </w:r>
          </w:p>
        </w:tc>
        <w:tc>
          <w:tcPr>
            <w:tcW w:w="6521" w:type="dxa"/>
            <w:vMerge/>
          </w:tcPr>
          <w:p w14:paraId="2912C326" w14:textId="77777777" w:rsidR="001761FA" w:rsidRPr="0041484E" w:rsidRDefault="001761FA" w:rsidP="0041484E">
            <w:pPr>
              <w:contextualSpacing/>
              <w:jc w:val="both"/>
            </w:pPr>
          </w:p>
        </w:tc>
      </w:tr>
      <w:tr w:rsidR="001761FA" w:rsidRPr="0041484E" w14:paraId="41A35787" w14:textId="77777777" w:rsidTr="001761FA">
        <w:tc>
          <w:tcPr>
            <w:tcW w:w="855" w:type="dxa"/>
            <w:vAlign w:val="center"/>
          </w:tcPr>
          <w:p w14:paraId="75A62DD4" w14:textId="77777777" w:rsidR="001761FA" w:rsidRPr="0005031A" w:rsidRDefault="001761FA" w:rsidP="0041484E">
            <w:pPr>
              <w:contextualSpacing/>
              <w:jc w:val="center"/>
              <w:rPr>
                <w:szCs w:val="28"/>
              </w:rPr>
            </w:pPr>
          </w:p>
        </w:tc>
        <w:tc>
          <w:tcPr>
            <w:tcW w:w="700" w:type="dxa"/>
            <w:vAlign w:val="center"/>
          </w:tcPr>
          <w:p w14:paraId="03391275" w14:textId="77777777" w:rsidR="001761FA" w:rsidRPr="0041484E" w:rsidRDefault="001761FA" w:rsidP="0041484E">
            <w:pPr>
              <w:contextualSpacing/>
              <w:jc w:val="center"/>
              <w:rPr>
                <w:szCs w:val="28"/>
              </w:rPr>
            </w:pPr>
          </w:p>
        </w:tc>
        <w:tc>
          <w:tcPr>
            <w:tcW w:w="12899" w:type="dxa"/>
            <w:gridSpan w:val="3"/>
          </w:tcPr>
          <w:p w14:paraId="64CE4DA4" w14:textId="239FE9A9" w:rsidR="001761FA" w:rsidRPr="0041484E" w:rsidRDefault="001761FA" w:rsidP="003B5B03">
            <w:pPr>
              <w:contextualSpacing/>
              <w:jc w:val="both"/>
            </w:pPr>
            <w:r w:rsidRPr="0041484E">
              <w:rPr>
                <w:b/>
                <w:bCs/>
                <w:szCs w:val="28"/>
              </w:rPr>
              <w:t>BÀI 3. LỜI SÔNG NÚI (12 tiết)</w:t>
            </w:r>
            <w:r w:rsidRPr="0041484E">
              <w:rPr>
                <w:bCs/>
                <w:szCs w:val="28"/>
              </w:rPr>
              <w:t xml:space="preserve"> + </w:t>
            </w:r>
            <w:r>
              <w:rPr>
                <w:bCs/>
                <w:szCs w:val="28"/>
              </w:rPr>
              <w:t>(</w:t>
            </w:r>
            <w:r w:rsidRPr="0041484E">
              <w:rPr>
                <w:bCs/>
                <w:szCs w:val="28"/>
              </w:rPr>
              <w:t>ôn tập giữa học kỳ</w:t>
            </w:r>
            <w:r>
              <w:rPr>
                <w:bCs/>
                <w:szCs w:val="28"/>
              </w:rPr>
              <w:t xml:space="preserve"> I </w:t>
            </w:r>
            <w:r w:rsidRPr="0041484E">
              <w:rPr>
                <w:bCs/>
                <w:szCs w:val="28"/>
              </w:rPr>
              <w:t>1 tiết; kiểm tra, đánh giá</w:t>
            </w:r>
            <w:r>
              <w:rPr>
                <w:bCs/>
                <w:szCs w:val="28"/>
              </w:rPr>
              <w:t xml:space="preserve"> giữa học kỳ I</w:t>
            </w:r>
            <w:r w:rsidRPr="0041484E">
              <w:rPr>
                <w:bCs/>
                <w:szCs w:val="28"/>
              </w:rPr>
              <w:t xml:space="preserve"> 2 tiết; trả bài kiể</w:t>
            </w:r>
            <w:r w:rsidR="003B5B03">
              <w:rPr>
                <w:bCs/>
                <w:szCs w:val="28"/>
              </w:rPr>
              <w:t xml:space="preserve">m tra, </w:t>
            </w:r>
            <w:r w:rsidR="003B5B03" w:rsidRPr="0041484E">
              <w:rPr>
                <w:bCs/>
                <w:szCs w:val="28"/>
              </w:rPr>
              <w:t>đánh giá</w:t>
            </w:r>
            <w:r w:rsidR="003B5B03">
              <w:rPr>
                <w:bCs/>
                <w:szCs w:val="28"/>
              </w:rPr>
              <w:t xml:space="preserve"> </w:t>
            </w:r>
            <w:r>
              <w:rPr>
                <w:bCs/>
                <w:szCs w:val="28"/>
              </w:rPr>
              <w:t xml:space="preserve">giữa học kỳ I </w:t>
            </w:r>
            <w:r w:rsidRPr="0041484E">
              <w:rPr>
                <w:bCs/>
                <w:szCs w:val="28"/>
              </w:rPr>
              <w:t>1 tiết; đọc mở rộng</w:t>
            </w:r>
            <w:r>
              <w:rPr>
                <w:bCs/>
                <w:szCs w:val="28"/>
              </w:rPr>
              <w:t xml:space="preserve"> </w:t>
            </w:r>
            <w:r w:rsidRPr="0041484E">
              <w:rPr>
                <w:bCs/>
                <w:szCs w:val="28"/>
              </w:rPr>
              <w:t>1 tiết</w:t>
            </w:r>
            <w:r>
              <w:rPr>
                <w:bCs/>
                <w:szCs w:val="28"/>
              </w:rPr>
              <w:t>)</w:t>
            </w:r>
          </w:p>
        </w:tc>
      </w:tr>
      <w:tr w:rsidR="001761FA" w:rsidRPr="0041484E" w14:paraId="5571CC85" w14:textId="77777777" w:rsidTr="00886FC0">
        <w:tc>
          <w:tcPr>
            <w:tcW w:w="855" w:type="dxa"/>
            <w:vMerge w:val="restart"/>
            <w:vAlign w:val="center"/>
          </w:tcPr>
          <w:p w14:paraId="53286C61" w14:textId="77777777" w:rsidR="001761FA" w:rsidRPr="0005031A" w:rsidRDefault="001761FA" w:rsidP="0041484E">
            <w:pPr>
              <w:contextualSpacing/>
              <w:jc w:val="center"/>
              <w:rPr>
                <w:szCs w:val="28"/>
              </w:rPr>
            </w:pPr>
            <w:r w:rsidRPr="0005031A">
              <w:rPr>
                <w:szCs w:val="28"/>
              </w:rPr>
              <w:t>7</w:t>
            </w:r>
          </w:p>
        </w:tc>
        <w:tc>
          <w:tcPr>
            <w:tcW w:w="700" w:type="dxa"/>
            <w:vAlign w:val="center"/>
          </w:tcPr>
          <w:p w14:paraId="50D297CF" w14:textId="77777777" w:rsidR="001761FA" w:rsidRPr="0041484E" w:rsidRDefault="001761FA" w:rsidP="0041484E">
            <w:pPr>
              <w:contextualSpacing/>
              <w:jc w:val="center"/>
              <w:rPr>
                <w:szCs w:val="28"/>
              </w:rPr>
            </w:pPr>
            <w:r w:rsidRPr="0041484E">
              <w:rPr>
                <w:szCs w:val="28"/>
              </w:rPr>
              <w:t>25</w:t>
            </w:r>
          </w:p>
        </w:tc>
        <w:tc>
          <w:tcPr>
            <w:tcW w:w="5386" w:type="dxa"/>
            <w:vMerge w:val="restart"/>
            <w:vAlign w:val="center"/>
          </w:tcPr>
          <w:p w14:paraId="3A16C07C" w14:textId="3A19E815" w:rsidR="001761FA" w:rsidRPr="0041484E" w:rsidRDefault="001761FA" w:rsidP="00AF7E9B">
            <w:pPr>
              <w:contextualSpacing/>
              <w:jc w:val="both"/>
              <w:rPr>
                <w:szCs w:val="28"/>
              </w:rPr>
            </w:pPr>
            <w:r w:rsidRPr="0041484E">
              <w:rPr>
                <w:color w:val="auto"/>
                <w:szCs w:val="28"/>
                <w:lang w:val="vi-VN"/>
              </w:rPr>
              <w:t>Giới thiệu bài học</w:t>
            </w:r>
            <w:r>
              <w:rPr>
                <w:color w:val="auto"/>
                <w:szCs w:val="28"/>
              </w:rPr>
              <w:t>;</w:t>
            </w:r>
            <w:r w:rsidRPr="0041484E">
              <w:rPr>
                <w:color w:val="auto"/>
                <w:szCs w:val="28"/>
              </w:rPr>
              <w:t xml:space="preserve"> T</w:t>
            </w:r>
            <w:r w:rsidRPr="0041484E">
              <w:rPr>
                <w:color w:val="auto"/>
                <w:szCs w:val="28"/>
                <w:lang w:val="vi-VN"/>
              </w:rPr>
              <w:t xml:space="preserve">ri thức </w:t>
            </w:r>
            <w:r w:rsidR="00AF7E9B">
              <w:rPr>
                <w:color w:val="auto"/>
                <w:szCs w:val="28"/>
              </w:rPr>
              <w:t>n</w:t>
            </w:r>
            <w:r w:rsidRPr="0041484E">
              <w:rPr>
                <w:color w:val="auto"/>
                <w:szCs w:val="28"/>
                <w:lang w:val="vi-VN"/>
              </w:rPr>
              <w:t>gữ văn</w:t>
            </w:r>
            <w:r>
              <w:rPr>
                <w:color w:val="auto"/>
                <w:szCs w:val="28"/>
              </w:rPr>
              <w:t>;</w:t>
            </w:r>
            <w:r w:rsidRPr="0041484E">
              <w:rPr>
                <w:color w:val="auto"/>
                <w:szCs w:val="28"/>
              </w:rPr>
              <w:t xml:space="preserve"> </w:t>
            </w:r>
            <w:r w:rsidRPr="0041484E">
              <w:rPr>
                <w:color w:val="auto"/>
                <w:szCs w:val="28"/>
                <w:lang w:val="vi-VN"/>
              </w:rPr>
              <w:t xml:space="preserve">Đọc VB1: </w:t>
            </w:r>
            <w:r w:rsidRPr="0041484E">
              <w:rPr>
                <w:szCs w:val="28"/>
              </w:rPr>
              <w:t>Hịch tướng sĩ</w:t>
            </w:r>
          </w:p>
        </w:tc>
        <w:tc>
          <w:tcPr>
            <w:tcW w:w="992" w:type="dxa"/>
            <w:vMerge w:val="restart"/>
            <w:vAlign w:val="center"/>
          </w:tcPr>
          <w:p w14:paraId="44239353" w14:textId="77777777" w:rsidR="001761FA" w:rsidRPr="0041484E" w:rsidRDefault="001761FA" w:rsidP="008B26AA">
            <w:pPr>
              <w:contextualSpacing/>
              <w:jc w:val="center"/>
              <w:rPr>
                <w:szCs w:val="28"/>
              </w:rPr>
            </w:pPr>
            <w:r w:rsidRPr="0041484E">
              <w:rPr>
                <w:szCs w:val="28"/>
              </w:rPr>
              <w:t>3</w:t>
            </w:r>
          </w:p>
        </w:tc>
        <w:tc>
          <w:tcPr>
            <w:tcW w:w="6521" w:type="dxa"/>
            <w:vMerge w:val="restart"/>
          </w:tcPr>
          <w:p w14:paraId="23D79F3C" w14:textId="77777777" w:rsidR="001761FA" w:rsidRPr="0041484E" w:rsidRDefault="001761FA" w:rsidP="0041484E">
            <w:pPr>
              <w:contextualSpacing/>
              <w:jc w:val="both"/>
            </w:pPr>
            <w:r w:rsidRPr="0041484E">
              <w:t xml:space="preserve">- Nhận biết được nội dung bao quát; luận đề, luận điểm, lí lẽ và bằng chứng tiêu biểu trong VB nghị luận. </w:t>
            </w:r>
          </w:p>
          <w:p w14:paraId="22049099" w14:textId="77777777" w:rsidR="001761FA" w:rsidRPr="0041484E" w:rsidRDefault="001761FA" w:rsidP="0041484E">
            <w:pPr>
              <w:contextualSpacing/>
              <w:jc w:val="both"/>
            </w:pPr>
            <w:r w:rsidRPr="0041484E">
              <w:t xml:space="preserve">- 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 </w:t>
            </w:r>
          </w:p>
          <w:p w14:paraId="242C0238" w14:textId="77777777" w:rsidR="001761FA" w:rsidRPr="0041484E" w:rsidRDefault="001761FA" w:rsidP="0041484E">
            <w:pPr>
              <w:contextualSpacing/>
              <w:jc w:val="both"/>
            </w:pPr>
            <w:r w:rsidRPr="0041484E">
              <w:t xml:space="preserve">- Liên hệ được nội dung nêu trong VB với những vấn đề của xã hội đương đại. </w:t>
            </w:r>
          </w:p>
          <w:p w14:paraId="475DE081" w14:textId="77777777" w:rsidR="001761FA" w:rsidRPr="0041484E" w:rsidRDefault="001761FA" w:rsidP="0041484E">
            <w:pPr>
              <w:contextualSpacing/>
              <w:jc w:val="both"/>
            </w:pPr>
            <w:r w:rsidRPr="0041484E">
              <w:t>- Nhận biết được đặc điểm và chức năng của các kiểu đoạn văn diễn dịch, quy nạp, song song, phối hợp; biết vận dụng trong tiếp nhận và tạo lập VB. - Có tinh thần yêu nước, có trách nhiệm đối với những vấn đề của cộng đồng.</w:t>
            </w:r>
          </w:p>
        </w:tc>
      </w:tr>
      <w:tr w:rsidR="001761FA" w:rsidRPr="0041484E" w14:paraId="2ED014E4" w14:textId="77777777" w:rsidTr="00886FC0">
        <w:tc>
          <w:tcPr>
            <w:tcW w:w="855" w:type="dxa"/>
            <w:vMerge/>
            <w:vAlign w:val="center"/>
          </w:tcPr>
          <w:p w14:paraId="09BFDD57" w14:textId="77777777" w:rsidR="001761FA" w:rsidRPr="0005031A" w:rsidRDefault="001761FA" w:rsidP="0041484E">
            <w:pPr>
              <w:contextualSpacing/>
              <w:jc w:val="center"/>
              <w:rPr>
                <w:szCs w:val="28"/>
              </w:rPr>
            </w:pPr>
          </w:p>
        </w:tc>
        <w:tc>
          <w:tcPr>
            <w:tcW w:w="700" w:type="dxa"/>
            <w:vAlign w:val="center"/>
          </w:tcPr>
          <w:p w14:paraId="209B0FF9" w14:textId="77777777" w:rsidR="001761FA" w:rsidRPr="0041484E" w:rsidRDefault="001761FA" w:rsidP="0041484E">
            <w:pPr>
              <w:contextualSpacing/>
              <w:jc w:val="center"/>
              <w:rPr>
                <w:szCs w:val="28"/>
              </w:rPr>
            </w:pPr>
            <w:r w:rsidRPr="0041484E">
              <w:rPr>
                <w:szCs w:val="28"/>
              </w:rPr>
              <w:t>26</w:t>
            </w:r>
          </w:p>
        </w:tc>
        <w:tc>
          <w:tcPr>
            <w:tcW w:w="5386" w:type="dxa"/>
            <w:vMerge/>
          </w:tcPr>
          <w:p w14:paraId="77C0943A" w14:textId="77777777" w:rsidR="001761FA" w:rsidRPr="0041484E" w:rsidRDefault="001761FA" w:rsidP="0041484E">
            <w:pPr>
              <w:contextualSpacing/>
              <w:jc w:val="both"/>
              <w:rPr>
                <w:szCs w:val="28"/>
              </w:rPr>
            </w:pPr>
          </w:p>
        </w:tc>
        <w:tc>
          <w:tcPr>
            <w:tcW w:w="992" w:type="dxa"/>
            <w:vMerge/>
            <w:vAlign w:val="center"/>
          </w:tcPr>
          <w:p w14:paraId="32036DEE" w14:textId="77777777" w:rsidR="001761FA" w:rsidRPr="0041484E" w:rsidRDefault="001761FA" w:rsidP="008B26AA">
            <w:pPr>
              <w:contextualSpacing/>
              <w:jc w:val="center"/>
              <w:rPr>
                <w:szCs w:val="28"/>
              </w:rPr>
            </w:pPr>
          </w:p>
        </w:tc>
        <w:tc>
          <w:tcPr>
            <w:tcW w:w="6521" w:type="dxa"/>
            <w:vMerge/>
          </w:tcPr>
          <w:p w14:paraId="489D1CDA" w14:textId="77777777" w:rsidR="001761FA" w:rsidRPr="0041484E" w:rsidRDefault="001761FA" w:rsidP="0041484E">
            <w:pPr>
              <w:contextualSpacing/>
              <w:jc w:val="both"/>
            </w:pPr>
          </w:p>
        </w:tc>
      </w:tr>
      <w:tr w:rsidR="001761FA" w:rsidRPr="0041484E" w14:paraId="35E08EA7" w14:textId="77777777" w:rsidTr="00886FC0">
        <w:tc>
          <w:tcPr>
            <w:tcW w:w="855" w:type="dxa"/>
            <w:vMerge/>
            <w:vAlign w:val="center"/>
          </w:tcPr>
          <w:p w14:paraId="7FBE2958" w14:textId="77777777" w:rsidR="001761FA" w:rsidRPr="0005031A" w:rsidRDefault="001761FA" w:rsidP="0041484E">
            <w:pPr>
              <w:contextualSpacing/>
              <w:jc w:val="center"/>
              <w:rPr>
                <w:szCs w:val="28"/>
              </w:rPr>
            </w:pPr>
          </w:p>
        </w:tc>
        <w:tc>
          <w:tcPr>
            <w:tcW w:w="700" w:type="dxa"/>
            <w:vAlign w:val="center"/>
          </w:tcPr>
          <w:p w14:paraId="3D450FDA" w14:textId="77777777" w:rsidR="001761FA" w:rsidRPr="0041484E" w:rsidRDefault="001761FA" w:rsidP="0041484E">
            <w:pPr>
              <w:contextualSpacing/>
              <w:jc w:val="center"/>
              <w:rPr>
                <w:szCs w:val="28"/>
              </w:rPr>
            </w:pPr>
            <w:r w:rsidRPr="0041484E">
              <w:rPr>
                <w:szCs w:val="28"/>
              </w:rPr>
              <w:t>27</w:t>
            </w:r>
          </w:p>
        </w:tc>
        <w:tc>
          <w:tcPr>
            <w:tcW w:w="5386" w:type="dxa"/>
            <w:vMerge/>
          </w:tcPr>
          <w:p w14:paraId="1D7DF3D7" w14:textId="77777777" w:rsidR="001761FA" w:rsidRPr="0041484E" w:rsidRDefault="001761FA" w:rsidP="0041484E">
            <w:pPr>
              <w:contextualSpacing/>
              <w:jc w:val="both"/>
              <w:rPr>
                <w:szCs w:val="28"/>
              </w:rPr>
            </w:pPr>
          </w:p>
        </w:tc>
        <w:tc>
          <w:tcPr>
            <w:tcW w:w="992" w:type="dxa"/>
            <w:vMerge/>
            <w:vAlign w:val="center"/>
          </w:tcPr>
          <w:p w14:paraId="04004A30" w14:textId="77777777" w:rsidR="001761FA" w:rsidRPr="0041484E" w:rsidRDefault="001761FA" w:rsidP="008B26AA">
            <w:pPr>
              <w:contextualSpacing/>
              <w:jc w:val="center"/>
              <w:rPr>
                <w:szCs w:val="28"/>
              </w:rPr>
            </w:pPr>
          </w:p>
        </w:tc>
        <w:tc>
          <w:tcPr>
            <w:tcW w:w="6521" w:type="dxa"/>
            <w:vMerge/>
          </w:tcPr>
          <w:p w14:paraId="1A2AC711" w14:textId="77777777" w:rsidR="001761FA" w:rsidRPr="0041484E" w:rsidRDefault="001761FA" w:rsidP="0041484E">
            <w:pPr>
              <w:contextualSpacing/>
              <w:jc w:val="both"/>
            </w:pPr>
          </w:p>
        </w:tc>
      </w:tr>
      <w:tr w:rsidR="001761FA" w:rsidRPr="0041484E" w14:paraId="547E90AB" w14:textId="77777777" w:rsidTr="00886FC0">
        <w:tc>
          <w:tcPr>
            <w:tcW w:w="855" w:type="dxa"/>
            <w:vMerge/>
            <w:vAlign w:val="center"/>
          </w:tcPr>
          <w:p w14:paraId="02CD6859" w14:textId="77777777" w:rsidR="001761FA" w:rsidRPr="0005031A" w:rsidRDefault="001761FA" w:rsidP="0041484E">
            <w:pPr>
              <w:contextualSpacing/>
              <w:jc w:val="center"/>
              <w:rPr>
                <w:szCs w:val="28"/>
              </w:rPr>
            </w:pPr>
          </w:p>
        </w:tc>
        <w:tc>
          <w:tcPr>
            <w:tcW w:w="700" w:type="dxa"/>
            <w:vAlign w:val="center"/>
          </w:tcPr>
          <w:p w14:paraId="1D28E358" w14:textId="77777777" w:rsidR="001761FA" w:rsidRPr="0041484E" w:rsidRDefault="001761FA" w:rsidP="0041484E">
            <w:pPr>
              <w:contextualSpacing/>
              <w:jc w:val="center"/>
              <w:rPr>
                <w:szCs w:val="28"/>
              </w:rPr>
            </w:pPr>
            <w:r w:rsidRPr="0041484E">
              <w:rPr>
                <w:szCs w:val="28"/>
              </w:rPr>
              <w:t>28</w:t>
            </w:r>
          </w:p>
        </w:tc>
        <w:tc>
          <w:tcPr>
            <w:tcW w:w="5386" w:type="dxa"/>
          </w:tcPr>
          <w:p w14:paraId="44A6659C" w14:textId="2A357848" w:rsidR="001761FA" w:rsidRPr="0041484E" w:rsidRDefault="001761FA" w:rsidP="0041484E">
            <w:pPr>
              <w:contextualSpacing/>
              <w:jc w:val="both"/>
              <w:rPr>
                <w:szCs w:val="28"/>
              </w:rPr>
            </w:pPr>
            <w:r w:rsidRPr="0041484E">
              <w:rPr>
                <w:rFonts w:eastAsia="Calibri"/>
                <w:color w:val="auto"/>
                <w:szCs w:val="28"/>
              </w:rPr>
              <w:t>Thực hành tiếng Việt: Đoạn văn diễn dịch và đoạn văn quy nạ</w:t>
            </w:r>
            <w:r w:rsidR="00217C61">
              <w:rPr>
                <w:rFonts w:eastAsia="Calibri"/>
                <w:color w:val="auto"/>
                <w:szCs w:val="28"/>
              </w:rPr>
              <w:t>p</w:t>
            </w:r>
          </w:p>
        </w:tc>
        <w:tc>
          <w:tcPr>
            <w:tcW w:w="992" w:type="dxa"/>
            <w:vAlign w:val="center"/>
          </w:tcPr>
          <w:p w14:paraId="74B3D462" w14:textId="77777777" w:rsidR="001761FA" w:rsidRPr="0041484E" w:rsidRDefault="001761FA" w:rsidP="008B26AA">
            <w:pPr>
              <w:contextualSpacing/>
              <w:jc w:val="center"/>
              <w:rPr>
                <w:szCs w:val="28"/>
              </w:rPr>
            </w:pPr>
            <w:r w:rsidRPr="0041484E">
              <w:rPr>
                <w:szCs w:val="28"/>
              </w:rPr>
              <w:t>1</w:t>
            </w:r>
          </w:p>
        </w:tc>
        <w:tc>
          <w:tcPr>
            <w:tcW w:w="6521" w:type="dxa"/>
            <w:vMerge/>
          </w:tcPr>
          <w:p w14:paraId="31E7BA79" w14:textId="77777777" w:rsidR="001761FA" w:rsidRPr="0041484E" w:rsidRDefault="001761FA" w:rsidP="0041484E">
            <w:pPr>
              <w:contextualSpacing/>
              <w:jc w:val="both"/>
            </w:pPr>
          </w:p>
        </w:tc>
      </w:tr>
      <w:tr w:rsidR="001761FA" w:rsidRPr="0041484E" w14:paraId="4DF81638" w14:textId="77777777" w:rsidTr="00217C61">
        <w:tc>
          <w:tcPr>
            <w:tcW w:w="855" w:type="dxa"/>
            <w:vMerge w:val="restart"/>
            <w:vAlign w:val="center"/>
          </w:tcPr>
          <w:p w14:paraId="1680DBB9" w14:textId="77777777" w:rsidR="001761FA" w:rsidRPr="0005031A" w:rsidRDefault="001761FA" w:rsidP="0041484E">
            <w:pPr>
              <w:contextualSpacing/>
              <w:jc w:val="center"/>
              <w:rPr>
                <w:szCs w:val="28"/>
              </w:rPr>
            </w:pPr>
            <w:r w:rsidRPr="0005031A">
              <w:rPr>
                <w:szCs w:val="28"/>
              </w:rPr>
              <w:t>8</w:t>
            </w:r>
          </w:p>
        </w:tc>
        <w:tc>
          <w:tcPr>
            <w:tcW w:w="700" w:type="dxa"/>
            <w:vAlign w:val="center"/>
          </w:tcPr>
          <w:p w14:paraId="6879F563" w14:textId="77777777" w:rsidR="001761FA" w:rsidRPr="0041484E" w:rsidRDefault="001761FA" w:rsidP="0041484E">
            <w:pPr>
              <w:contextualSpacing/>
              <w:jc w:val="center"/>
              <w:rPr>
                <w:szCs w:val="28"/>
              </w:rPr>
            </w:pPr>
            <w:r w:rsidRPr="0041484E">
              <w:rPr>
                <w:szCs w:val="28"/>
              </w:rPr>
              <w:t>29</w:t>
            </w:r>
          </w:p>
        </w:tc>
        <w:tc>
          <w:tcPr>
            <w:tcW w:w="5386" w:type="dxa"/>
            <w:vMerge w:val="restart"/>
            <w:vAlign w:val="center"/>
          </w:tcPr>
          <w:p w14:paraId="29C7C51C" w14:textId="77777777" w:rsidR="001761FA" w:rsidRPr="0041484E" w:rsidRDefault="001761FA" w:rsidP="00217C61">
            <w:pPr>
              <w:contextualSpacing/>
              <w:jc w:val="both"/>
              <w:rPr>
                <w:szCs w:val="28"/>
              </w:rPr>
            </w:pPr>
            <w:r w:rsidRPr="0041484E">
              <w:rPr>
                <w:color w:val="auto"/>
                <w:szCs w:val="28"/>
              </w:rPr>
              <w:t xml:space="preserve">Đọc VB2: </w:t>
            </w:r>
            <w:r w:rsidRPr="0041484E">
              <w:rPr>
                <w:rFonts w:eastAsia="Calibri"/>
                <w:color w:val="auto"/>
                <w:szCs w:val="28"/>
              </w:rPr>
              <w:t>Tinh thần yêu nước của nhân dân ta</w:t>
            </w:r>
          </w:p>
        </w:tc>
        <w:tc>
          <w:tcPr>
            <w:tcW w:w="992" w:type="dxa"/>
            <w:vMerge w:val="restart"/>
            <w:vAlign w:val="center"/>
          </w:tcPr>
          <w:p w14:paraId="3D628CFC" w14:textId="77777777" w:rsidR="001761FA" w:rsidRPr="0041484E" w:rsidRDefault="001761FA" w:rsidP="008B26AA">
            <w:pPr>
              <w:contextualSpacing/>
              <w:jc w:val="center"/>
              <w:rPr>
                <w:szCs w:val="28"/>
              </w:rPr>
            </w:pPr>
            <w:r w:rsidRPr="0041484E">
              <w:rPr>
                <w:szCs w:val="28"/>
              </w:rPr>
              <w:t>2</w:t>
            </w:r>
          </w:p>
        </w:tc>
        <w:tc>
          <w:tcPr>
            <w:tcW w:w="6521" w:type="dxa"/>
            <w:vMerge/>
          </w:tcPr>
          <w:p w14:paraId="08C78694" w14:textId="77777777" w:rsidR="001761FA" w:rsidRPr="0041484E" w:rsidRDefault="001761FA" w:rsidP="0041484E">
            <w:pPr>
              <w:contextualSpacing/>
              <w:jc w:val="both"/>
            </w:pPr>
          </w:p>
        </w:tc>
      </w:tr>
      <w:tr w:rsidR="001761FA" w:rsidRPr="0041484E" w14:paraId="4BE56F80" w14:textId="77777777" w:rsidTr="00886FC0">
        <w:tc>
          <w:tcPr>
            <w:tcW w:w="855" w:type="dxa"/>
            <w:vMerge/>
            <w:vAlign w:val="center"/>
          </w:tcPr>
          <w:p w14:paraId="41794E77" w14:textId="77777777" w:rsidR="001761FA" w:rsidRPr="0005031A" w:rsidRDefault="001761FA" w:rsidP="0041484E">
            <w:pPr>
              <w:contextualSpacing/>
              <w:jc w:val="center"/>
              <w:rPr>
                <w:szCs w:val="28"/>
              </w:rPr>
            </w:pPr>
          </w:p>
        </w:tc>
        <w:tc>
          <w:tcPr>
            <w:tcW w:w="700" w:type="dxa"/>
            <w:vAlign w:val="center"/>
          </w:tcPr>
          <w:p w14:paraId="65C40930" w14:textId="77777777" w:rsidR="001761FA" w:rsidRPr="0041484E" w:rsidRDefault="001761FA" w:rsidP="0041484E">
            <w:pPr>
              <w:contextualSpacing/>
              <w:jc w:val="center"/>
              <w:rPr>
                <w:szCs w:val="28"/>
              </w:rPr>
            </w:pPr>
            <w:r w:rsidRPr="0041484E">
              <w:rPr>
                <w:szCs w:val="28"/>
              </w:rPr>
              <w:t>30</w:t>
            </w:r>
          </w:p>
        </w:tc>
        <w:tc>
          <w:tcPr>
            <w:tcW w:w="5386" w:type="dxa"/>
            <w:vMerge/>
          </w:tcPr>
          <w:p w14:paraId="2CA16E19" w14:textId="77777777" w:rsidR="001761FA" w:rsidRPr="0041484E" w:rsidRDefault="001761FA" w:rsidP="0041484E">
            <w:pPr>
              <w:contextualSpacing/>
              <w:jc w:val="both"/>
              <w:rPr>
                <w:szCs w:val="28"/>
              </w:rPr>
            </w:pPr>
          </w:p>
        </w:tc>
        <w:tc>
          <w:tcPr>
            <w:tcW w:w="992" w:type="dxa"/>
            <w:vMerge/>
            <w:vAlign w:val="center"/>
          </w:tcPr>
          <w:p w14:paraId="480991FE" w14:textId="77777777" w:rsidR="001761FA" w:rsidRPr="0041484E" w:rsidRDefault="001761FA" w:rsidP="008B26AA">
            <w:pPr>
              <w:contextualSpacing/>
              <w:jc w:val="center"/>
              <w:rPr>
                <w:szCs w:val="28"/>
              </w:rPr>
            </w:pPr>
          </w:p>
        </w:tc>
        <w:tc>
          <w:tcPr>
            <w:tcW w:w="6521" w:type="dxa"/>
            <w:vMerge/>
          </w:tcPr>
          <w:p w14:paraId="3232A01B" w14:textId="77777777" w:rsidR="001761FA" w:rsidRPr="0041484E" w:rsidRDefault="001761FA" w:rsidP="0041484E">
            <w:pPr>
              <w:contextualSpacing/>
              <w:jc w:val="both"/>
            </w:pPr>
          </w:p>
        </w:tc>
      </w:tr>
      <w:tr w:rsidR="001761FA" w:rsidRPr="0041484E" w14:paraId="6C9B183E" w14:textId="77777777" w:rsidTr="00886FC0">
        <w:tc>
          <w:tcPr>
            <w:tcW w:w="855" w:type="dxa"/>
            <w:vMerge/>
            <w:vAlign w:val="center"/>
          </w:tcPr>
          <w:p w14:paraId="3BF34CA7" w14:textId="77777777" w:rsidR="001761FA" w:rsidRPr="0005031A" w:rsidRDefault="001761FA" w:rsidP="0041484E">
            <w:pPr>
              <w:contextualSpacing/>
              <w:jc w:val="center"/>
              <w:rPr>
                <w:szCs w:val="28"/>
              </w:rPr>
            </w:pPr>
          </w:p>
        </w:tc>
        <w:tc>
          <w:tcPr>
            <w:tcW w:w="700" w:type="dxa"/>
            <w:vAlign w:val="center"/>
          </w:tcPr>
          <w:p w14:paraId="7FD0839F" w14:textId="77777777" w:rsidR="001761FA" w:rsidRPr="0041484E" w:rsidRDefault="001761FA" w:rsidP="0041484E">
            <w:pPr>
              <w:contextualSpacing/>
              <w:jc w:val="center"/>
              <w:rPr>
                <w:szCs w:val="28"/>
              </w:rPr>
            </w:pPr>
            <w:r w:rsidRPr="0041484E">
              <w:rPr>
                <w:szCs w:val="28"/>
              </w:rPr>
              <w:t>31</w:t>
            </w:r>
          </w:p>
        </w:tc>
        <w:tc>
          <w:tcPr>
            <w:tcW w:w="5386" w:type="dxa"/>
            <w:vAlign w:val="center"/>
          </w:tcPr>
          <w:p w14:paraId="7D566C9C" w14:textId="77777777" w:rsidR="001761FA" w:rsidRPr="0041484E" w:rsidRDefault="001761FA" w:rsidP="00C5158C">
            <w:pPr>
              <w:contextualSpacing/>
              <w:rPr>
                <w:szCs w:val="28"/>
              </w:rPr>
            </w:pPr>
            <w:r w:rsidRPr="0041484E">
              <w:rPr>
                <w:rFonts w:eastAsia="Calibri"/>
                <w:color w:val="auto"/>
                <w:szCs w:val="28"/>
              </w:rPr>
              <w:t>Thực hành tiếng Việt: Đoạn văn song song và đoạn văn phối hợp</w:t>
            </w:r>
          </w:p>
        </w:tc>
        <w:tc>
          <w:tcPr>
            <w:tcW w:w="992" w:type="dxa"/>
            <w:vAlign w:val="center"/>
          </w:tcPr>
          <w:p w14:paraId="779194A1" w14:textId="77777777" w:rsidR="001761FA" w:rsidRPr="0041484E" w:rsidRDefault="001761FA" w:rsidP="008B26AA">
            <w:pPr>
              <w:contextualSpacing/>
              <w:jc w:val="center"/>
              <w:rPr>
                <w:szCs w:val="28"/>
              </w:rPr>
            </w:pPr>
          </w:p>
          <w:p w14:paraId="26FFDD59" w14:textId="77777777" w:rsidR="001761FA" w:rsidRPr="0041484E" w:rsidRDefault="001761FA" w:rsidP="008B26AA">
            <w:pPr>
              <w:contextualSpacing/>
              <w:jc w:val="center"/>
              <w:rPr>
                <w:szCs w:val="28"/>
              </w:rPr>
            </w:pPr>
            <w:r w:rsidRPr="0041484E">
              <w:rPr>
                <w:szCs w:val="28"/>
              </w:rPr>
              <w:t>1</w:t>
            </w:r>
          </w:p>
        </w:tc>
        <w:tc>
          <w:tcPr>
            <w:tcW w:w="6521" w:type="dxa"/>
            <w:vMerge/>
          </w:tcPr>
          <w:p w14:paraId="40DB78B9" w14:textId="77777777" w:rsidR="001761FA" w:rsidRPr="0041484E" w:rsidRDefault="001761FA" w:rsidP="0041484E">
            <w:pPr>
              <w:contextualSpacing/>
              <w:jc w:val="both"/>
            </w:pPr>
          </w:p>
        </w:tc>
      </w:tr>
      <w:tr w:rsidR="001761FA" w:rsidRPr="0041484E" w14:paraId="31A8323E" w14:textId="77777777" w:rsidTr="00886FC0">
        <w:tc>
          <w:tcPr>
            <w:tcW w:w="855" w:type="dxa"/>
            <w:vMerge/>
            <w:vAlign w:val="center"/>
          </w:tcPr>
          <w:p w14:paraId="14FDE38F" w14:textId="77777777" w:rsidR="001761FA" w:rsidRPr="0005031A" w:rsidRDefault="001761FA" w:rsidP="0041484E">
            <w:pPr>
              <w:contextualSpacing/>
              <w:jc w:val="center"/>
              <w:rPr>
                <w:szCs w:val="28"/>
              </w:rPr>
            </w:pPr>
          </w:p>
        </w:tc>
        <w:tc>
          <w:tcPr>
            <w:tcW w:w="700" w:type="dxa"/>
            <w:vAlign w:val="center"/>
          </w:tcPr>
          <w:p w14:paraId="6B0FA11D" w14:textId="77777777" w:rsidR="001761FA" w:rsidRPr="0041484E" w:rsidRDefault="001761FA" w:rsidP="0041484E">
            <w:pPr>
              <w:contextualSpacing/>
              <w:jc w:val="center"/>
              <w:rPr>
                <w:szCs w:val="28"/>
              </w:rPr>
            </w:pPr>
            <w:r w:rsidRPr="0041484E">
              <w:rPr>
                <w:szCs w:val="28"/>
              </w:rPr>
              <w:t>32</w:t>
            </w:r>
          </w:p>
        </w:tc>
        <w:tc>
          <w:tcPr>
            <w:tcW w:w="5386" w:type="dxa"/>
            <w:vAlign w:val="center"/>
          </w:tcPr>
          <w:p w14:paraId="51A4D044" w14:textId="77777777" w:rsidR="001761FA" w:rsidRPr="0041484E" w:rsidRDefault="001761FA" w:rsidP="00100827">
            <w:pPr>
              <w:contextualSpacing/>
              <w:rPr>
                <w:szCs w:val="28"/>
              </w:rPr>
            </w:pPr>
            <w:r w:rsidRPr="0041484E">
              <w:rPr>
                <w:szCs w:val="28"/>
              </w:rPr>
              <w:t>Ôn tập giữa học kỳ I</w:t>
            </w:r>
          </w:p>
        </w:tc>
        <w:tc>
          <w:tcPr>
            <w:tcW w:w="992" w:type="dxa"/>
            <w:vAlign w:val="center"/>
          </w:tcPr>
          <w:p w14:paraId="3AD6AEEC" w14:textId="77777777" w:rsidR="001761FA" w:rsidRPr="0041484E" w:rsidRDefault="001761FA" w:rsidP="008B26AA">
            <w:pPr>
              <w:contextualSpacing/>
              <w:jc w:val="center"/>
              <w:rPr>
                <w:szCs w:val="28"/>
              </w:rPr>
            </w:pPr>
            <w:r w:rsidRPr="0041484E">
              <w:rPr>
                <w:szCs w:val="28"/>
              </w:rPr>
              <w:t>1</w:t>
            </w:r>
          </w:p>
        </w:tc>
        <w:tc>
          <w:tcPr>
            <w:tcW w:w="6521" w:type="dxa"/>
            <w:vAlign w:val="center"/>
          </w:tcPr>
          <w:p w14:paraId="590174FD" w14:textId="77777777" w:rsidR="001761FA" w:rsidRPr="0041484E" w:rsidRDefault="001761FA" w:rsidP="0041484E">
            <w:pPr>
              <w:jc w:val="both"/>
              <w:rPr>
                <w:szCs w:val="28"/>
              </w:rPr>
            </w:pPr>
            <w:r w:rsidRPr="0041484E">
              <w:rPr>
                <w:szCs w:val="28"/>
              </w:rPr>
              <w:t>- Củng cố kiến thức về các thể loại văn bản đọc, kiểu bài viết, nội dung nói và nghe, kiến thức về tiếng Việt đã học từ tuần 1 đến tuần 8.</w:t>
            </w:r>
          </w:p>
          <w:p w14:paraId="27F20546" w14:textId="77777777" w:rsidR="001761FA" w:rsidRPr="0041484E" w:rsidRDefault="001761FA" w:rsidP="0041484E">
            <w:pPr>
              <w:contextualSpacing/>
              <w:jc w:val="both"/>
            </w:pPr>
            <w:r w:rsidRPr="0041484E">
              <w:rPr>
                <w:szCs w:val="28"/>
              </w:rPr>
              <w:t>- Vận dụng tổng hợp các kiến thức đã học để luyện tập, củng cố kĩ năng đọc, viết, nói và nghe.</w:t>
            </w:r>
          </w:p>
        </w:tc>
      </w:tr>
      <w:tr w:rsidR="001761FA" w:rsidRPr="0041484E" w14:paraId="49950CE2" w14:textId="77777777" w:rsidTr="00886FC0">
        <w:trPr>
          <w:trHeight w:val="2581"/>
        </w:trPr>
        <w:tc>
          <w:tcPr>
            <w:tcW w:w="855" w:type="dxa"/>
            <w:vMerge w:val="restart"/>
            <w:vAlign w:val="center"/>
          </w:tcPr>
          <w:p w14:paraId="1C9C39D6" w14:textId="77777777" w:rsidR="001761FA" w:rsidRPr="0005031A" w:rsidRDefault="001761FA" w:rsidP="0041484E">
            <w:pPr>
              <w:contextualSpacing/>
              <w:jc w:val="center"/>
              <w:rPr>
                <w:szCs w:val="28"/>
              </w:rPr>
            </w:pPr>
            <w:r w:rsidRPr="0005031A">
              <w:rPr>
                <w:szCs w:val="28"/>
              </w:rPr>
              <w:t>9</w:t>
            </w:r>
          </w:p>
        </w:tc>
        <w:tc>
          <w:tcPr>
            <w:tcW w:w="700" w:type="dxa"/>
            <w:vAlign w:val="center"/>
          </w:tcPr>
          <w:p w14:paraId="30637AE5" w14:textId="77777777" w:rsidR="001761FA" w:rsidRPr="0041484E" w:rsidRDefault="001761FA" w:rsidP="0041484E">
            <w:pPr>
              <w:contextualSpacing/>
              <w:jc w:val="center"/>
              <w:rPr>
                <w:szCs w:val="28"/>
              </w:rPr>
            </w:pPr>
            <w:r w:rsidRPr="0041484E">
              <w:rPr>
                <w:szCs w:val="28"/>
              </w:rPr>
              <w:t>33</w:t>
            </w:r>
          </w:p>
        </w:tc>
        <w:tc>
          <w:tcPr>
            <w:tcW w:w="5386" w:type="dxa"/>
            <w:vMerge w:val="restart"/>
            <w:vAlign w:val="center"/>
          </w:tcPr>
          <w:p w14:paraId="736E66D9" w14:textId="77777777" w:rsidR="001761FA" w:rsidRPr="0041484E" w:rsidRDefault="001761FA" w:rsidP="00C5158C">
            <w:pPr>
              <w:contextualSpacing/>
              <w:rPr>
                <w:szCs w:val="28"/>
              </w:rPr>
            </w:pPr>
            <w:r w:rsidRPr="0041484E">
              <w:rPr>
                <w:szCs w:val="28"/>
              </w:rPr>
              <w:t>Kiểm tra, đánh giá giữa học kỳ I</w:t>
            </w:r>
          </w:p>
        </w:tc>
        <w:tc>
          <w:tcPr>
            <w:tcW w:w="992" w:type="dxa"/>
            <w:vMerge w:val="restart"/>
            <w:vAlign w:val="center"/>
          </w:tcPr>
          <w:p w14:paraId="6D6C93DB" w14:textId="77777777" w:rsidR="001761FA" w:rsidRPr="0041484E" w:rsidRDefault="001761FA" w:rsidP="008B26AA">
            <w:pPr>
              <w:contextualSpacing/>
              <w:jc w:val="center"/>
              <w:rPr>
                <w:szCs w:val="28"/>
              </w:rPr>
            </w:pPr>
            <w:r w:rsidRPr="0041484E">
              <w:rPr>
                <w:szCs w:val="28"/>
              </w:rPr>
              <w:t>2</w:t>
            </w:r>
          </w:p>
        </w:tc>
        <w:tc>
          <w:tcPr>
            <w:tcW w:w="6521" w:type="dxa"/>
            <w:vMerge w:val="restart"/>
            <w:vAlign w:val="center"/>
          </w:tcPr>
          <w:p w14:paraId="797130AA" w14:textId="77777777" w:rsidR="001761FA" w:rsidRPr="0041484E" w:rsidRDefault="001761FA" w:rsidP="0041484E">
            <w:pPr>
              <w:tabs>
                <w:tab w:val="left" w:pos="151"/>
              </w:tabs>
              <w:jc w:val="both"/>
              <w:rPr>
                <w:szCs w:val="28"/>
              </w:rPr>
            </w:pPr>
            <w:r w:rsidRPr="0041484E">
              <w:rPr>
                <w:szCs w:val="28"/>
              </w:rPr>
              <w:t>- Kiểm tra kiến thức đọc - hiểu một số đoạn trích/văn bản trong/ngoài chương trình học.</w:t>
            </w:r>
          </w:p>
          <w:p w14:paraId="0664F08F" w14:textId="77777777" w:rsidR="001761FA" w:rsidRPr="0041484E" w:rsidRDefault="001761FA" w:rsidP="0041484E">
            <w:pPr>
              <w:tabs>
                <w:tab w:val="left" w:pos="151"/>
              </w:tabs>
              <w:jc w:val="both"/>
              <w:rPr>
                <w:szCs w:val="28"/>
              </w:rPr>
            </w:pPr>
            <w:r w:rsidRPr="0041484E">
              <w:rPr>
                <w:szCs w:val="28"/>
              </w:rPr>
              <w:t>- Thu thập thông tin để đánh giá mức độ đạt chuẩn kiến thức, kĩ năng trong chương trình HK1, môn Ngữ văn lớp 8 theo phát triển năng lực của HS và theo ba nội dung: Văn bản, Tiếng Việt, Tập làm văn.</w:t>
            </w:r>
          </w:p>
          <w:p w14:paraId="696D48BB" w14:textId="77777777" w:rsidR="001761FA" w:rsidRPr="0041484E" w:rsidRDefault="001761FA" w:rsidP="0041484E">
            <w:pPr>
              <w:contextualSpacing/>
              <w:jc w:val="both"/>
            </w:pPr>
            <w:r w:rsidRPr="0041484E">
              <w:rPr>
                <w:szCs w:val="28"/>
              </w:rPr>
              <w:t>- Đánh giá năng lực đọc - hiểu và tạo lập văn bản của HS thông qua hình thức tự luận.</w:t>
            </w:r>
          </w:p>
        </w:tc>
      </w:tr>
      <w:tr w:rsidR="001761FA" w:rsidRPr="0041484E" w14:paraId="7BCB4533" w14:textId="77777777" w:rsidTr="00886FC0">
        <w:tc>
          <w:tcPr>
            <w:tcW w:w="855" w:type="dxa"/>
            <w:vMerge/>
            <w:vAlign w:val="center"/>
          </w:tcPr>
          <w:p w14:paraId="761C11C4" w14:textId="77777777" w:rsidR="001761FA" w:rsidRPr="0005031A" w:rsidRDefault="001761FA" w:rsidP="0041484E">
            <w:pPr>
              <w:contextualSpacing/>
              <w:jc w:val="center"/>
              <w:rPr>
                <w:szCs w:val="28"/>
              </w:rPr>
            </w:pPr>
          </w:p>
        </w:tc>
        <w:tc>
          <w:tcPr>
            <w:tcW w:w="700" w:type="dxa"/>
            <w:vAlign w:val="center"/>
          </w:tcPr>
          <w:p w14:paraId="2DE279F9" w14:textId="77777777" w:rsidR="001761FA" w:rsidRPr="0041484E" w:rsidRDefault="001761FA" w:rsidP="0041484E">
            <w:pPr>
              <w:contextualSpacing/>
              <w:jc w:val="center"/>
              <w:rPr>
                <w:szCs w:val="28"/>
              </w:rPr>
            </w:pPr>
            <w:r w:rsidRPr="0041484E">
              <w:rPr>
                <w:szCs w:val="28"/>
              </w:rPr>
              <w:t>34</w:t>
            </w:r>
          </w:p>
        </w:tc>
        <w:tc>
          <w:tcPr>
            <w:tcW w:w="5386" w:type="dxa"/>
            <w:vMerge/>
          </w:tcPr>
          <w:p w14:paraId="646E2357" w14:textId="77777777" w:rsidR="001761FA" w:rsidRPr="0041484E" w:rsidRDefault="001761FA" w:rsidP="0041484E">
            <w:pPr>
              <w:contextualSpacing/>
              <w:jc w:val="both"/>
              <w:rPr>
                <w:szCs w:val="28"/>
              </w:rPr>
            </w:pPr>
          </w:p>
        </w:tc>
        <w:tc>
          <w:tcPr>
            <w:tcW w:w="992" w:type="dxa"/>
            <w:vMerge/>
            <w:vAlign w:val="center"/>
          </w:tcPr>
          <w:p w14:paraId="704EB14C" w14:textId="77777777" w:rsidR="001761FA" w:rsidRPr="0041484E" w:rsidRDefault="001761FA" w:rsidP="008B26AA">
            <w:pPr>
              <w:contextualSpacing/>
              <w:jc w:val="center"/>
              <w:rPr>
                <w:szCs w:val="28"/>
              </w:rPr>
            </w:pPr>
          </w:p>
        </w:tc>
        <w:tc>
          <w:tcPr>
            <w:tcW w:w="6521" w:type="dxa"/>
            <w:vMerge/>
          </w:tcPr>
          <w:p w14:paraId="15F491A5" w14:textId="77777777" w:rsidR="001761FA" w:rsidRPr="0041484E" w:rsidRDefault="001761FA" w:rsidP="0041484E">
            <w:pPr>
              <w:contextualSpacing/>
              <w:jc w:val="both"/>
            </w:pPr>
          </w:p>
        </w:tc>
      </w:tr>
      <w:tr w:rsidR="001761FA" w:rsidRPr="0041484E" w14:paraId="36E4EAB1" w14:textId="77777777" w:rsidTr="00886FC0">
        <w:tc>
          <w:tcPr>
            <w:tcW w:w="855" w:type="dxa"/>
            <w:vMerge/>
            <w:vAlign w:val="center"/>
          </w:tcPr>
          <w:p w14:paraId="402AAF37" w14:textId="77777777" w:rsidR="001761FA" w:rsidRPr="0005031A" w:rsidRDefault="001761FA" w:rsidP="0041484E">
            <w:pPr>
              <w:contextualSpacing/>
              <w:jc w:val="center"/>
              <w:rPr>
                <w:szCs w:val="28"/>
              </w:rPr>
            </w:pPr>
          </w:p>
        </w:tc>
        <w:tc>
          <w:tcPr>
            <w:tcW w:w="700" w:type="dxa"/>
            <w:vAlign w:val="center"/>
          </w:tcPr>
          <w:p w14:paraId="40909AEF" w14:textId="77777777" w:rsidR="001761FA" w:rsidRPr="0041484E" w:rsidRDefault="001761FA" w:rsidP="0041484E">
            <w:pPr>
              <w:contextualSpacing/>
              <w:jc w:val="center"/>
              <w:rPr>
                <w:szCs w:val="28"/>
              </w:rPr>
            </w:pPr>
            <w:r w:rsidRPr="0041484E">
              <w:rPr>
                <w:szCs w:val="28"/>
              </w:rPr>
              <w:t>35</w:t>
            </w:r>
          </w:p>
        </w:tc>
        <w:tc>
          <w:tcPr>
            <w:tcW w:w="5386" w:type="dxa"/>
          </w:tcPr>
          <w:p w14:paraId="0694A762" w14:textId="77777777" w:rsidR="001761FA" w:rsidRPr="0041484E" w:rsidRDefault="001761FA" w:rsidP="0041484E">
            <w:pPr>
              <w:contextualSpacing/>
              <w:jc w:val="both"/>
              <w:rPr>
                <w:szCs w:val="28"/>
              </w:rPr>
            </w:pPr>
            <w:r w:rsidRPr="0041484E">
              <w:rPr>
                <w:szCs w:val="28"/>
              </w:rPr>
              <w:t>Đọc VB3: Nam quốc sơn hà</w:t>
            </w:r>
          </w:p>
        </w:tc>
        <w:tc>
          <w:tcPr>
            <w:tcW w:w="992" w:type="dxa"/>
            <w:vAlign w:val="center"/>
          </w:tcPr>
          <w:p w14:paraId="0FE604F0" w14:textId="77777777" w:rsidR="001761FA" w:rsidRPr="0041484E" w:rsidRDefault="001761FA" w:rsidP="008B26AA">
            <w:pPr>
              <w:contextualSpacing/>
              <w:jc w:val="center"/>
              <w:rPr>
                <w:szCs w:val="28"/>
              </w:rPr>
            </w:pPr>
            <w:r w:rsidRPr="0041484E">
              <w:rPr>
                <w:szCs w:val="28"/>
              </w:rPr>
              <w:t>1</w:t>
            </w:r>
          </w:p>
        </w:tc>
        <w:tc>
          <w:tcPr>
            <w:tcW w:w="6521" w:type="dxa"/>
            <w:vMerge w:val="restart"/>
          </w:tcPr>
          <w:p w14:paraId="065836B8" w14:textId="77777777" w:rsidR="001761FA" w:rsidRPr="0041484E" w:rsidRDefault="001761FA" w:rsidP="0041484E">
            <w:pPr>
              <w:contextualSpacing/>
              <w:jc w:val="both"/>
            </w:pPr>
            <w:r w:rsidRPr="0041484E">
              <w:t xml:space="preserve">- Nhận biết được nội dung bao quát; luận đề, luận điểm, lí lẽ và bằng chứng tiêu biểu trong VB nghị luận. </w:t>
            </w:r>
          </w:p>
          <w:p w14:paraId="0137E7EC" w14:textId="77777777" w:rsidR="001761FA" w:rsidRPr="0041484E" w:rsidRDefault="001761FA" w:rsidP="0041484E">
            <w:pPr>
              <w:contextualSpacing/>
              <w:jc w:val="both"/>
            </w:pPr>
            <w:r w:rsidRPr="0041484E">
              <w:t xml:space="preserve">- 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 </w:t>
            </w:r>
          </w:p>
          <w:p w14:paraId="58C8E941" w14:textId="77777777" w:rsidR="001761FA" w:rsidRPr="0041484E" w:rsidRDefault="001761FA" w:rsidP="0041484E">
            <w:pPr>
              <w:contextualSpacing/>
              <w:jc w:val="both"/>
            </w:pPr>
            <w:r w:rsidRPr="0041484E">
              <w:t xml:space="preserve">- Liên hệ được nội dung nêu trong VB với những vấn đề của xã hội đương đại. </w:t>
            </w:r>
          </w:p>
          <w:p w14:paraId="2EA93603" w14:textId="77777777" w:rsidR="001761FA" w:rsidRPr="0041484E" w:rsidRDefault="001761FA" w:rsidP="0041484E">
            <w:pPr>
              <w:contextualSpacing/>
              <w:jc w:val="both"/>
            </w:pPr>
            <w:r w:rsidRPr="0041484E">
              <w:t xml:space="preserve">- Viết được VB nghị luận về một vấn đề của đời sống. </w:t>
            </w:r>
          </w:p>
          <w:p w14:paraId="2C89D666" w14:textId="77777777" w:rsidR="001761FA" w:rsidRPr="0041484E" w:rsidRDefault="001761FA" w:rsidP="0041484E">
            <w:pPr>
              <w:contextualSpacing/>
              <w:jc w:val="both"/>
            </w:pPr>
            <w:r w:rsidRPr="0041484E">
              <w:t>- Biết thảo luận ý kiến về một vấn đề trong đời sống phù hợp với lứa tuổi; nắm bắt được nội dung chính mà nhóm đã thảo luận và trình bày lại được nội dung đó.</w:t>
            </w:r>
          </w:p>
        </w:tc>
      </w:tr>
      <w:tr w:rsidR="001761FA" w:rsidRPr="0041484E" w14:paraId="629E841D" w14:textId="77777777" w:rsidTr="00886FC0">
        <w:tc>
          <w:tcPr>
            <w:tcW w:w="855" w:type="dxa"/>
            <w:vMerge/>
            <w:vAlign w:val="center"/>
          </w:tcPr>
          <w:p w14:paraId="070C59E7" w14:textId="77777777" w:rsidR="001761FA" w:rsidRPr="0005031A" w:rsidRDefault="001761FA" w:rsidP="0041484E">
            <w:pPr>
              <w:contextualSpacing/>
              <w:jc w:val="center"/>
              <w:rPr>
                <w:szCs w:val="28"/>
              </w:rPr>
            </w:pPr>
          </w:p>
        </w:tc>
        <w:tc>
          <w:tcPr>
            <w:tcW w:w="700" w:type="dxa"/>
            <w:vAlign w:val="center"/>
          </w:tcPr>
          <w:p w14:paraId="7FE19EF9" w14:textId="77777777" w:rsidR="001761FA" w:rsidRPr="0041484E" w:rsidRDefault="001761FA" w:rsidP="0041484E">
            <w:pPr>
              <w:contextualSpacing/>
              <w:jc w:val="center"/>
              <w:rPr>
                <w:szCs w:val="28"/>
              </w:rPr>
            </w:pPr>
            <w:r w:rsidRPr="0041484E">
              <w:rPr>
                <w:szCs w:val="28"/>
              </w:rPr>
              <w:t>36</w:t>
            </w:r>
          </w:p>
        </w:tc>
        <w:tc>
          <w:tcPr>
            <w:tcW w:w="5386" w:type="dxa"/>
          </w:tcPr>
          <w:p w14:paraId="0D9CAF2B" w14:textId="77777777" w:rsidR="001761FA" w:rsidRPr="0041484E" w:rsidRDefault="001761FA" w:rsidP="0041484E">
            <w:pPr>
              <w:contextualSpacing/>
              <w:jc w:val="both"/>
              <w:rPr>
                <w:szCs w:val="28"/>
              </w:rPr>
            </w:pPr>
            <w:r w:rsidRPr="0041484E">
              <w:t>Viết bài văn nghị luận về một vấn đề đời sống (con người trong mối quan hệ với cộng đồng, đất nước)</w:t>
            </w:r>
          </w:p>
        </w:tc>
        <w:tc>
          <w:tcPr>
            <w:tcW w:w="992" w:type="dxa"/>
            <w:vAlign w:val="center"/>
          </w:tcPr>
          <w:p w14:paraId="26B2EA84" w14:textId="77777777" w:rsidR="001761FA" w:rsidRPr="0041484E" w:rsidRDefault="001761FA" w:rsidP="008B26AA">
            <w:pPr>
              <w:contextualSpacing/>
              <w:jc w:val="center"/>
              <w:rPr>
                <w:szCs w:val="28"/>
              </w:rPr>
            </w:pPr>
            <w:r w:rsidRPr="0041484E">
              <w:rPr>
                <w:szCs w:val="28"/>
              </w:rPr>
              <w:t>1</w:t>
            </w:r>
          </w:p>
        </w:tc>
        <w:tc>
          <w:tcPr>
            <w:tcW w:w="6521" w:type="dxa"/>
            <w:vMerge/>
          </w:tcPr>
          <w:p w14:paraId="38DB9CF9" w14:textId="77777777" w:rsidR="001761FA" w:rsidRPr="0041484E" w:rsidRDefault="001761FA" w:rsidP="0041484E">
            <w:pPr>
              <w:contextualSpacing/>
              <w:jc w:val="both"/>
            </w:pPr>
          </w:p>
        </w:tc>
      </w:tr>
      <w:tr w:rsidR="001761FA" w:rsidRPr="0041484E" w14:paraId="02FEE74E" w14:textId="77777777" w:rsidTr="00886FC0">
        <w:tc>
          <w:tcPr>
            <w:tcW w:w="855" w:type="dxa"/>
            <w:vMerge w:val="restart"/>
            <w:vAlign w:val="center"/>
          </w:tcPr>
          <w:p w14:paraId="763F25D9" w14:textId="77777777" w:rsidR="001761FA" w:rsidRPr="0005031A" w:rsidRDefault="001761FA" w:rsidP="0041484E">
            <w:pPr>
              <w:contextualSpacing/>
              <w:jc w:val="center"/>
              <w:rPr>
                <w:szCs w:val="28"/>
              </w:rPr>
            </w:pPr>
            <w:r w:rsidRPr="0005031A">
              <w:rPr>
                <w:szCs w:val="28"/>
              </w:rPr>
              <w:t>10</w:t>
            </w:r>
          </w:p>
        </w:tc>
        <w:tc>
          <w:tcPr>
            <w:tcW w:w="700" w:type="dxa"/>
            <w:vAlign w:val="center"/>
          </w:tcPr>
          <w:p w14:paraId="6F9BE373" w14:textId="77777777" w:rsidR="001761FA" w:rsidRPr="0041484E" w:rsidRDefault="001761FA" w:rsidP="0041484E">
            <w:pPr>
              <w:contextualSpacing/>
              <w:jc w:val="center"/>
              <w:rPr>
                <w:szCs w:val="28"/>
              </w:rPr>
            </w:pPr>
            <w:r w:rsidRPr="0041484E">
              <w:rPr>
                <w:szCs w:val="28"/>
              </w:rPr>
              <w:t>37</w:t>
            </w:r>
          </w:p>
        </w:tc>
        <w:tc>
          <w:tcPr>
            <w:tcW w:w="5386" w:type="dxa"/>
          </w:tcPr>
          <w:p w14:paraId="4A71A917" w14:textId="77777777" w:rsidR="001761FA" w:rsidRPr="0041484E" w:rsidRDefault="001761FA" w:rsidP="0041484E">
            <w:pPr>
              <w:contextualSpacing/>
              <w:jc w:val="both"/>
              <w:rPr>
                <w:szCs w:val="28"/>
              </w:rPr>
            </w:pPr>
            <w:r w:rsidRPr="0041484E">
              <w:t>Thực hành: Viết bài văn nghị luận về một vấn đề đời sống (con người trong mối quan hệ với cộng đồng, đất nước)</w:t>
            </w:r>
          </w:p>
        </w:tc>
        <w:tc>
          <w:tcPr>
            <w:tcW w:w="992" w:type="dxa"/>
            <w:vAlign w:val="center"/>
          </w:tcPr>
          <w:p w14:paraId="2207E1A1" w14:textId="77777777" w:rsidR="001761FA" w:rsidRPr="0041484E" w:rsidRDefault="001761FA" w:rsidP="008B26AA">
            <w:pPr>
              <w:contextualSpacing/>
              <w:jc w:val="center"/>
              <w:rPr>
                <w:szCs w:val="28"/>
              </w:rPr>
            </w:pPr>
            <w:r w:rsidRPr="0041484E">
              <w:rPr>
                <w:szCs w:val="28"/>
              </w:rPr>
              <w:t>1</w:t>
            </w:r>
          </w:p>
        </w:tc>
        <w:tc>
          <w:tcPr>
            <w:tcW w:w="6521" w:type="dxa"/>
            <w:vMerge/>
          </w:tcPr>
          <w:p w14:paraId="2367AE1D" w14:textId="77777777" w:rsidR="001761FA" w:rsidRPr="0041484E" w:rsidRDefault="001761FA" w:rsidP="0041484E">
            <w:pPr>
              <w:contextualSpacing/>
              <w:jc w:val="both"/>
            </w:pPr>
          </w:p>
        </w:tc>
      </w:tr>
      <w:tr w:rsidR="001761FA" w:rsidRPr="0041484E" w14:paraId="1B538E39" w14:textId="77777777" w:rsidTr="00886FC0">
        <w:tc>
          <w:tcPr>
            <w:tcW w:w="855" w:type="dxa"/>
            <w:vMerge/>
            <w:vAlign w:val="center"/>
          </w:tcPr>
          <w:p w14:paraId="07FC4BE5" w14:textId="77777777" w:rsidR="001761FA" w:rsidRPr="0005031A" w:rsidRDefault="001761FA" w:rsidP="0041484E">
            <w:pPr>
              <w:contextualSpacing/>
              <w:jc w:val="center"/>
              <w:rPr>
                <w:szCs w:val="28"/>
              </w:rPr>
            </w:pPr>
          </w:p>
        </w:tc>
        <w:tc>
          <w:tcPr>
            <w:tcW w:w="700" w:type="dxa"/>
            <w:vAlign w:val="center"/>
          </w:tcPr>
          <w:p w14:paraId="74F83847" w14:textId="77777777" w:rsidR="001761FA" w:rsidRPr="0041484E" w:rsidRDefault="001761FA" w:rsidP="0041484E">
            <w:pPr>
              <w:contextualSpacing/>
              <w:jc w:val="center"/>
              <w:rPr>
                <w:szCs w:val="28"/>
              </w:rPr>
            </w:pPr>
            <w:r w:rsidRPr="0041484E">
              <w:rPr>
                <w:szCs w:val="28"/>
              </w:rPr>
              <w:t>38</w:t>
            </w:r>
          </w:p>
        </w:tc>
        <w:tc>
          <w:tcPr>
            <w:tcW w:w="5386" w:type="dxa"/>
          </w:tcPr>
          <w:p w14:paraId="7193F371" w14:textId="77777777" w:rsidR="001761FA" w:rsidRPr="0041484E" w:rsidRDefault="001761FA" w:rsidP="0041484E">
            <w:pPr>
              <w:contextualSpacing/>
              <w:jc w:val="both"/>
              <w:rPr>
                <w:szCs w:val="28"/>
              </w:rPr>
            </w:pPr>
            <w:r w:rsidRPr="0041484E">
              <w:t>Nói và nghe: Thảo luận về một vấn đề trong đời sống phù hợp với lứa tuổi (ý thức trách nhiệm với cộng đồng của học sinh)</w:t>
            </w:r>
          </w:p>
        </w:tc>
        <w:tc>
          <w:tcPr>
            <w:tcW w:w="992" w:type="dxa"/>
            <w:vAlign w:val="center"/>
          </w:tcPr>
          <w:p w14:paraId="4EA7007E" w14:textId="77777777" w:rsidR="001761FA" w:rsidRPr="0041484E" w:rsidRDefault="001761FA" w:rsidP="008B26AA">
            <w:pPr>
              <w:contextualSpacing/>
              <w:jc w:val="center"/>
              <w:rPr>
                <w:szCs w:val="28"/>
              </w:rPr>
            </w:pPr>
            <w:r w:rsidRPr="0041484E">
              <w:rPr>
                <w:szCs w:val="28"/>
              </w:rPr>
              <w:t>1</w:t>
            </w:r>
          </w:p>
        </w:tc>
        <w:tc>
          <w:tcPr>
            <w:tcW w:w="6521" w:type="dxa"/>
            <w:vMerge/>
          </w:tcPr>
          <w:p w14:paraId="77CABBE9" w14:textId="77777777" w:rsidR="001761FA" w:rsidRPr="0041484E" w:rsidRDefault="001761FA" w:rsidP="0041484E">
            <w:pPr>
              <w:contextualSpacing/>
              <w:jc w:val="both"/>
            </w:pPr>
          </w:p>
        </w:tc>
      </w:tr>
      <w:tr w:rsidR="001761FA" w:rsidRPr="0041484E" w14:paraId="14A33C2F" w14:textId="77777777" w:rsidTr="00886FC0">
        <w:tc>
          <w:tcPr>
            <w:tcW w:w="855" w:type="dxa"/>
            <w:vMerge/>
            <w:vAlign w:val="center"/>
          </w:tcPr>
          <w:p w14:paraId="6F83D621" w14:textId="77777777" w:rsidR="001761FA" w:rsidRPr="0005031A" w:rsidRDefault="001761FA" w:rsidP="0041484E">
            <w:pPr>
              <w:contextualSpacing/>
              <w:jc w:val="center"/>
              <w:rPr>
                <w:szCs w:val="28"/>
              </w:rPr>
            </w:pPr>
          </w:p>
        </w:tc>
        <w:tc>
          <w:tcPr>
            <w:tcW w:w="700" w:type="dxa"/>
            <w:vAlign w:val="center"/>
          </w:tcPr>
          <w:p w14:paraId="2FBA9D63" w14:textId="77777777" w:rsidR="001761FA" w:rsidRPr="0041484E" w:rsidRDefault="001761FA" w:rsidP="0041484E">
            <w:pPr>
              <w:contextualSpacing/>
              <w:jc w:val="center"/>
              <w:rPr>
                <w:szCs w:val="28"/>
              </w:rPr>
            </w:pPr>
            <w:r w:rsidRPr="0041484E">
              <w:rPr>
                <w:szCs w:val="28"/>
              </w:rPr>
              <w:t>39</w:t>
            </w:r>
          </w:p>
        </w:tc>
        <w:tc>
          <w:tcPr>
            <w:tcW w:w="5386" w:type="dxa"/>
          </w:tcPr>
          <w:p w14:paraId="6E023DCA" w14:textId="2EA899F0" w:rsidR="001761FA" w:rsidRPr="00886FC0" w:rsidRDefault="001761FA" w:rsidP="0041484E">
            <w:pPr>
              <w:contextualSpacing/>
              <w:jc w:val="both"/>
            </w:pPr>
            <w:r w:rsidRPr="0041484E">
              <w:t xml:space="preserve"> Trả bài: Viết bài văn nghị luận về một vấn đề đời sống (con người trong mối quan hệ với cộng đồng, đất nước)</w:t>
            </w:r>
          </w:p>
        </w:tc>
        <w:tc>
          <w:tcPr>
            <w:tcW w:w="992" w:type="dxa"/>
            <w:vAlign w:val="center"/>
          </w:tcPr>
          <w:p w14:paraId="5CA254B8" w14:textId="77777777" w:rsidR="001761FA" w:rsidRPr="0041484E" w:rsidRDefault="001761FA" w:rsidP="008B26AA">
            <w:pPr>
              <w:contextualSpacing/>
              <w:jc w:val="center"/>
              <w:rPr>
                <w:szCs w:val="28"/>
              </w:rPr>
            </w:pPr>
            <w:r w:rsidRPr="0041484E">
              <w:rPr>
                <w:szCs w:val="28"/>
              </w:rPr>
              <w:t>1</w:t>
            </w:r>
          </w:p>
        </w:tc>
        <w:tc>
          <w:tcPr>
            <w:tcW w:w="6521" w:type="dxa"/>
            <w:vMerge/>
          </w:tcPr>
          <w:p w14:paraId="5A991027" w14:textId="77777777" w:rsidR="001761FA" w:rsidRPr="0041484E" w:rsidRDefault="001761FA" w:rsidP="0041484E">
            <w:pPr>
              <w:contextualSpacing/>
              <w:jc w:val="both"/>
            </w:pPr>
          </w:p>
        </w:tc>
      </w:tr>
      <w:tr w:rsidR="001761FA" w:rsidRPr="0041484E" w14:paraId="489594E9" w14:textId="77777777" w:rsidTr="00886FC0">
        <w:tc>
          <w:tcPr>
            <w:tcW w:w="855" w:type="dxa"/>
            <w:vMerge/>
            <w:vAlign w:val="center"/>
          </w:tcPr>
          <w:p w14:paraId="55488D8C" w14:textId="77777777" w:rsidR="001761FA" w:rsidRPr="0005031A" w:rsidRDefault="001761FA" w:rsidP="0041484E">
            <w:pPr>
              <w:contextualSpacing/>
              <w:jc w:val="center"/>
              <w:rPr>
                <w:szCs w:val="28"/>
              </w:rPr>
            </w:pPr>
          </w:p>
        </w:tc>
        <w:tc>
          <w:tcPr>
            <w:tcW w:w="700" w:type="dxa"/>
            <w:vAlign w:val="center"/>
          </w:tcPr>
          <w:p w14:paraId="5B6B0FB8" w14:textId="77777777" w:rsidR="001761FA" w:rsidRPr="0041484E" w:rsidRDefault="001761FA" w:rsidP="0041484E">
            <w:pPr>
              <w:contextualSpacing/>
              <w:jc w:val="center"/>
              <w:rPr>
                <w:szCs w:val="28"/>
              </w:rPr>
            </w:pPr>
            <w:r w:rsidRPr="0041484E">
              <w:rPr>
                <w:szCs w:val="28"/>
              </w:rPr>
              <w:t>40</w:t>
            </w:r>
          </w:p>
        </w:tc>
        <w:tc>
          <w:tcPr>
            <w:tcW w:w="5386" w:type="dxa"/>
            <w:vAlign w:val="center"/>
          </w:tcPr>
          <w:p w14:paraId="3546FA35" w14:textId="7DD56DB0" w:rsidR="001761FA" w:rsidRPr="0041484E" w:rsidRDefault="001761FA" w:rsidP="00267C46">
            <w:pPr>
              <w:contextualSpacing/>
              <w:rPr>
                <w:szCs w:val="28"/>
              </w:rPr>
            </w:pPr>
            <w:r w:rsidRPr="0041484E">
              <w:t xml:space="preserve"> Trả bài kiểm tra, đánh giá giữa học k</w:t>
            </w:r>
            <w:r w:rsidR="00267C46">
              <w:t>ì</w:t>
            </w:r>
            <w:r w:rsidRPr="0041484E">
              <w:t xml:space="preserve"> I</w:t>
            </w:r>
          </w:p>
        </w:tc>
        <w:tc>
          <w:tcPr>
            <w:tcW w:w="992" w:type="dxa"/>
            <w:vAlign w:val="center"/>
          </w:tcPr>
          <w:p w14:paraId="7EF9A076" w14:textId="77777777" w:rsidR="001761FA" w:rsidRPr="0041484E" w:rsidRDefault="001761FA" w:rsidP="008B26AA">
            <w:pPr>
              <w:contextualSpacing/>
              <w:jc w:val="center"/>
              <w:rPr>
                <w:szCs w:val="28"/>
              </w:rPr>
            </w:pPr>
            <w:r w:rsidRPr="0041484E">
              <w:rPr>
                <w:szCs w:val="28"/>
              </w:rPr>
              <w:t>1</w:t>
            </w:r>
          </w:p>
        </w:tc>
        <w:tc>
          <w:tcPr>
            <w:tcW w:w="6521" w:type="dxa"/>
          </w:tcPr>
          <w:p w14:paraId="498DCD92" w14:textId="77777777" w:rsidR="001761FA" w:rsidRPr="0041484E" w:rsidRDefault="001761FA" w:rsidP="0041484E">
            <w:pPr>
              <w:contextualSpacing/>
              <w:jc w:val="both"/>
              <w:rPr>
                <w:color w:val="000000" w:themeColor="text1"/>
                <w:szCs w:val="28"/>
              </w:rPr>
            </w:pPr>
            <w:r w:rsidRPr="0041484E">
              <w:rPr>
                <w:color w:val="000000" w:themeColor="text1"/>
                <w:szCs w:val="28"/>
              </w:rPr>
              <w:t>- HS nhận biết ưu, nhược điểm của bài kiểm tra, đánh giá giữa học kì I.</w:t>
            </w:r>
          </w:p>
          <w:p w14:paraId="601439DF" w14:textId="77777777" w:rsidR="001761FA" w:rsidRPr="0041484E" w:rsidRDefault="001761FA" w:rsidP="0041484E">
            <w:pPr>
              <w:contextualSpacing/>
              <w:jc w:val="both"/>
              <w:rPr>
                <w:color w:val="000000" w:themeColor="text1"/>
                <w:szCs w:val="28"/>
              </w:rPr>
            </w:pPr>
            <w:r w:rsidRPr="0041484E">
              <w:rPr>
                <w:color w:val="000000" w:themeColor="text1"/>
                <w:szCs w:val="28"/>
              </w:rPr>
              <w:t xml:space="preserve">- Rèn luyện và phát triển kĩ năng viết văn. </w:t>
            </w:r>
          </w:p>
          <w:p w14:paraId="02FD0611" w14:textId="77777777" w:rsidR="001761FA" w:rsidRPr="0041484E" w:rsidRDefault="001761FA" w:rsidP="0041484E">
            <w:pPr>
              <w:contextualSpacing/>
              <w:jc w:val="both"/>
            </w:pPr>
            <w:r w:rsidRPr="0041484E">
              <w:rPr>
                <w:color w:val="000000" w:themeColor="text1"/>
                <w:szCs w:val="28"/>
              </w:rPr>
              <w:t>- Nghiêm túc rút ra bài học cho bản thân mình khi nhận xét bài của mình và của bạn.</w:t>
            </w:r>
          </w:p>
        </w:tc>
      </w:tr>
      <w:tr w:rsidR="001761FA" w:rsidRPr="0041484E" w14:paraId="2DD8C46F" w14:textId="77777777" w:rsidTr="00886FC0">
        <w:tc>
          <w:tcPr>
            <w:tcW w:w="855" w:type="dxa"/>
            <w:vMerge w:val="restart"/>
            <w:vAlign w:val="center"/>
          </w:tcPr>
          <w:p w14:paraId="4FAC1845" w14:textId="77777777" w:rsidR="001761FA" w:rsidRPr="0005031A" w:rsidRDefault="001761FA" w:rsidP="0041484E">
            <w:pPr>
              <w:contextualSpacing/>
              <w:jc w:val="center"/>
              <w:rPr>
                <w:szCs w:val="28"/>
              </w:rPr>
            </w:pPr>
            <w:r w:rsidRPr="0005031A">
              <w:rPr>
                <w:szCs w:val="28"/>
              </w:rPr>
              <w:t>11</w:t>
            </w:r>
          </w:p>
          <w:p w14:paraId="2D7E991E" w14:textId="078D976F" w:rsidR="001761FA" w:rsidRPr="0005031A" w:rsidRDefault="001761FA" w:rsidP="0041484E">
            <w:pPr>
              <w:contextualSpacing/>
              <w:jc w:val="center"/>
              <w:rPr>
                <w:szCs w:val="28"/>
              </w:rPr>
            </w:pPr>
          </w:p>
        </w:tc>
        <w:tc>
          <w:tcPr>
            <w:tcW w:w="700" w:type="dxa"/>
            <w:vAlign w:val="center"/>
          </w:tcPr>
          <w:p w14:paraId="6CC4F202" w14:textId="77777777" w:rsidR="001761FA" w:rsidRPr="0041484E" w:rsidRDefault="001761FA" w:rsidP="0041484E">
            <w:pPr>
              <w:contextualSpacing/>
              <w:jc w:val="center"/>
              <w:rPr>
                <w:szCs w:val="28"/>
              </w:rPr>
            </w:pPr>
            <w:r w:rsidRPr="0041484E">
              <w:rPr>
                <w:szCs w:val="28"/>
              </w:rPr>
              <w:t>41</w:t>
            </w:r>
          </w:p>
        </w:tc>
        <w:tc>
          <w:tcPr>
            <w:tcW w:w="5386" w:type="dxa"/>
            <w:vAlign w:val="center"/>
          </w:tcPr>
          <w:p w14:paraId="5A8515F6" w14:textId="77777777" w:rsidR="001761FA" w:rsidRPr="0041484E" w:rsidRDefault="001761FA" w:rsidP="00F91DB9">
            <w:pPr>
              <w:contextualSpacing/>
              <w:rPr>
                <w:szCs w:val="28"/>
              </w:rPr>
            </w:pPr>
            <w:r w:rsidRPr="0041484E">
              <w:rPr>
                <w:szCs w:val="28"/>
              </w:rPr>
              <w:t>Đọc mở rộng</w:t>
            </w:r>
          </w:p>
        </w:tc>
        <w:tc>
          <w:tcPr>
            <w:tcW w:w="992" w:type="dxa"/>
            <w:vAlign w:val="center"/>
          </w:tcPr>
          <w:p w14:paraId="3EA8531D" w14:textId="77777777" w:rsidR="001761FA" w:rsidRPr="0041484E" w:rsidRDefault="001761FA" w:rsidP="008B26AA">
            <w:pPr>
              <w:contextualSpacing/>
              <w:jc w:val="center"/>
              <w:rPr>
                <w:szCs w:val="28"/>
              </w:rPr>
            </w:pPr>
            <w:r w:rsidRPr="0041484E">
              <w:rPr>
                <w:szCs w:val="28"/>
              </w:rPr>
              <w:t>1</w:t>
            </w:r>
          </w:p>
        </w:tc>
        <w:tc>
          <w:tcPr>
            <w:tcW w:w="6521" w:type="dxa"/>
          </w:tcPr>
          <w:p w14:paraId="5A8943B8" w14:textId="77777777" w:rsidR="001761FA" w:rsidRPr="0041484E" w:rsidRDefault="001761FA" w:rsidP="0041484E">
            <w:pPr>
              <w:jc w:val="both"/>
              <w:rPr>
                <w:szCs w:val="28"/>
              </w:rPr>
            </w:pPr>
            <w:r w:rsidRPr="0041484E">
              <w:rPr>
                <w:szCs w:val="28"/>
              </w:rPr>
              <w:t xml:space="preserve">- HS chia sẻ với các bạn và thầy cô kết quả tự đọc các VB có đặc điểm thể loại và nội dung gần gũi với các VB trong bài 1. </w:t>
            </w:r>
            <w:r w:rsidRPr="0041484E">
              <w:rPr>
                <w:i/>
                <w:iCs/>
                <w:szCs w:val="28"/>
              </w:rPr>
              <w:t>Câu chuyện lịch sử,</w:t>
            </w:r>
            <w:r w:rsidRPr="0041484E">
              <w:rPr>
                <w:szCs w:val="28"/>
              </w:rPr>
              <w:t xml:space="preserve"> bài 2. </w:t>
            </w:r>
            <w:r w:rsidRPr="0041484E">
              <w:rPr>
                <w:i/>
                <w:iCs/>
                <w:szCs w:val="28"/>
              </w:rPr>
              <w:t xml:space="preserve">Vẻ đẹp cổ điển và </w:t>
            </w:r>
            <w:r w:rsidRPr="0041484E">
              <w:rPr>
                <w:szCs w:val="28"/>
              </w:rPr>
              <w:t>bài 3.</w:t>
            </w:r>
            <w:r w:rsidRPr="0041484E">
              <w:rPr>
                <w:i/>
                <w:iCs/>
                <w:szCs w:val="28"/>
              </w:rPr>
              <w:t xml:space="preserve"> Lời sông núi</w:t>
            </w:r>
            <w:r w:rsidRPr="0041484E">
              <w:rPr>
                <w:szCs w:val="28"/>
              </w:rPr>
              <w:t>. Qua đó, các em thể hiện khả năng vận dụng trải nghiệm kiến thức và kỹ năng được học trong những bài học đã đọc các VB mới viết về đề tài lịch sử, một số bài thơ Đường luật viết về vẻ đẹp thiên nhiên và cuộc sống con người trong quá khứ, một số văn bản nghị luận xã hội viết vè những vấn đề liên quan đến đất nước và con người Việt Nam.</w:t>
            </w:r>
          </w:p>
          <w:p w14:paraId="5EF7CEEC" w14:textId="77777777" w:rsidR="001761FA" w:rsidRPr="0041484E" w:rsidRDefault="001761FA" w:rsidP="0041484E">
            <w:pPr>
              <w:contextualSpacing/>
              <w:jc w:val="both"/>
            </w:pPr>
            <w:r w:rsidRPr="0041484E">
              <w:rPr>
                <w:szCs w:val="28"/>
              </w:rPr>
              <w:lastRenderedPageBreak/>
              <w:t>- HS ghi vào nhật kí đọc sách những thông tin cơ bản mà em thu nhận được từ các văn bản.</w:t>
            </w:r>
          </w:p>
        </w:tc>
      </w:tr>
      <w:tr w:rsidR="001761FA" w:rsidRPr="0041484E" w14:paraId="36B4C82C" w14:textId="77777777" w:rsidTr="001761FA">
        <w:tc>
          <w:tcPr>
            <w:tcW w:w="855" w:type="dxa"/>
            <w:vMerge/>
            <w:vAlign w:val="center"/>
          </w:tcPr>
          <w:p w14:paraId="53C54492" w14:textId="095CFEEA" w:rsidR="001761FA" w:rsidRPr="0005031A" w:rsidRDefault="001761FA" w:rsidP="0041484E">
            <w:pPr>
              <w:contextualSpacing/>
              <w:jc w:val="center"/>
              <w:rPr>
                <w:szCs w:val="28"/>
              </w:rPr>
            </w:pPr>
          </w:p>
        </w:tc>
        <w:tc>
          <w:tcPr>
            <w:tcW w:w="700" w:type="dxa"/>
            <w:vAlign w:val="center"/>
          </w:tcPr>
          <w:p w14:paraId="51E47C5D" w14:textId="77777777" w:rsidR="001761FA" w:rsidRPr="0041484E" w:rsidRDefault="001761FA" w:rsidP="0041484E">
            <w:pPr>
              <w:contextualSpacing/>
              <w:jc w:val="center"/>
              <w:rPr>
                <w:szCs w:val="28"/>
              </w:rPr>
            </w:pPr>
          </w:p>
        </w:tc>
        <w:tc>
          <w:tcPr>
            <w:tcW w:w="12899" w:type="dxa"/>
            <w:gridSpan w:val="3"/>
            <w:vAlign w:val="center"/>
          </w:tcPr>
          <w:p w14:paraId="275E927F" w14:textId="07151ECF" w:rsidR="001761FA" w:rsidRPr="00F91DB9" w:rsidRDefault="001761FA" w:rsidP="0041484E">
            <w:pPr>
              <w:jc w:val="both"/>
              <w:rPr>
                <w:b/>
                <w:szCs w:val="28"/>
              </w:rPr>
            </w:pPr>
            <w:r w:rsidRPr="00F91DB9">
              <w:rPr>
                <w:b/>
                <w:bCs/>
                <w:szCs w:val="28"/>
              </w:rPr>
              <w:t>BÀI 4. TIẾNG CƯỜI TRÀO PHÚNG TRONG THƠ (12 tiết)</w:t>
            </w:r>
          </w:p>
        </w:tc>
      </w:tr>
      <w:tr w:rsidR="001761FA" w:rsidRPr="0041484E" w14:paraId="2B8E55DB" w14:textId="77777777" w:rsidTr="00886FC0">
        <w:tc>
          <w:tcPr>
            <w:tcW w:w="855" w:type="dxa"/>
            <w:vMerge/>
            <w:vAlign w:val="center"/>
          </w:tcPr>
          <w:p w14:paraId="73558E39" w14:textId="38C81EFD" w:rsidR="001761FA" w:rsidRPr="0005031A" w:rsidRDefault="001761FA" w:rsidP="0041484E">
            <w:pPr>
              <w:contextualSpacing/>
              <w:jc w:val="center"/>
              <w:rPr>
                <w:szCs w:val="28"/>
              </w:rPr>
            </w:pPr>
          </w:p>
        </w:tc>
        <w:tc>
          <w:tcPr>
            <w:tcW w:w="700" w:type="dxa"/>
            <w:vAlign w:val="center"/>
          </w:tcPr>
          <w:p w14:paraId="343E234F" w14:textId="77777777" w:rsidR="001761FA" w:rsidRPr="0041484E" w:rsidRDefault="001761FA" w:rsidP="0041484E">
            <w:pPr>
              <w:contextualSpacing/>
              <w:jc w:val="center"/>
              <w:rPr>
                <w:szCs w:val="28"/>
              </w:rPr>
            </w:pPr>
            <w:r w:rsidRPr="0041484E">
              <w:rPr>
                <w:szCs w:val="28"/>
              </w:rPr>
              <w:t>42</w:t>
            </w:r>
          </w:p>
        </w:tc>
        <w:tc>
          <w:tcPr>
            <w:tcW w:w="5386" w:type="dxa"/>
            <w:vMerge w:val="restart"/>
          </w:tcPr>
          <w:p w14:paraId="4EDD5841" w14:textId="239618BA" w:rsidR="001761FA" w:rsidRPr="0041484E" w:rsidRDefault="001761FA" w:rsidP="00AF7E9B">
            <w:pPr>
              <w:contextualSpacing/>
              <w:jc w:val="both"/>
              <w:rPr>
                <w:szCs w:val="28"/>
              </w:rPr>
            </w:pPr>
            <w:r w:rsidRPr="0041484E">
              <w:rPr>
                <w:color w:val="auto"/>
                <w:szCs w:val="28"/>
                <w:lang w:val="vi-VN"/>
              </w:rPr>
              <w:t>Giới thiệu bài học</w:t>
            </w:r>
            <w:r>
              <w:rPr>
                <w:color w:val="auto"/>
                <w:szCs w:val="28"/>
              </w:rPr>
              <w:t>;</w:t>
            </w:r>
            <w:r w:rsidRPr="0041484E">
              <w:rPr>
                <w:color w:val="auto"/>
                <w:szCs w:val="28"/>
              </w:rPr>
              <w:t xml:space="preserve"> T</w:t>
            </w:r>
            <w:r w:rsidRPr="0041484E">
              <w:rPr>
                <w:color w:val="auto"/>
                <w:szCs w:val="28"/>
                <w:lang w:val="vi-VN"/>
              </w:rPr>
              <w:t xml:space="preserve">ri thức </w:t>
            </w:r>
            <w:r w:rsidR="00AF7E9B">
              <w:rPr>
                <w:color w:val="auto"/>
                <w:szCs w:val="28"/>
              </w:rPr>
              <w:t>n</w:t>
            </w:r>
            <w:r w:rsidRPr="0041484E">
              <w:rPr>
                <w:color w:val="auto"/>
                <w:szCs w:val="28"/>
                <w:lang w:val="vi-VN"/>
              </w:rPr>
              <w:t>gữ văn</w:t>
            </w:r>
            <w:r>
              <w:rPr>
                <w:color w:val="auto"/>
                <w:szCs w:val="28"/>
              </w:rPr>
              <w:t>;</w:t>
            </w:r>
            <w:r w:rsidRPr="0041484E">
              <w:rPr>
                <w:color w:val="auto"/>
                <w:szCs w:val="28"/>
              </w:rPr>
              <w:t xml:space="preserve"> </w:t>
            </w:r>
            <w:r w:rsidRPr="0041484E">
              <w:rPr>
                <w:color w:val="auto"/>
                <w:szCs w:val="28"/>
                <w:lang w:val="vi-VN"/>
              </w:rPr>
              <w:t xml:space="preserve">Đọc VB1: </w:t>
            </w:r>
            <w:r w:rsidRPr="0041484E">
              <w:t>Lễ xướng danh khoa Đinh Dậu</w:t>
            </w:r>
          </w:p>
        </w:tc>
        <w:tc>
          <w:tcPr>
            <w:tcW w:w="992" w:type="dxa"/>
            <w:vMerge w:val="restart"/>
            <w:vAlign w:val="center"/>
          </w:tcPr>
          <w:p w14:paraId="1C8F8531" w14:textId="77777777" w:rsidR="001761FA" w:rsidRPr="0041484E" w:rsidRDefault="001761FA" w:rsidP="008B26AA">
            <w:pPr>
              <w:contextualSpacing/>
              <w:jc w:val="center"/>
              <w:rPr>
                <w:szCs w:val="28"/>
              </w:rPr>
            </w:pPr>
            <w:r w:rsidRPr="0041484E">
              <w:rPr>
                <w:szCs w:val="28"/>
              </w:rPr>
              <w:t>2</w:t>
            </w:r>
          </w:p>
        </w:tc>
        <w:tc>
          <w:tcPr>
            <w:tcW w:w="6521" w:type="dxa"/>
            <w:vMerge w:val="restart"/>
          </w:tcPr>
          <w:p w14:paraId="48F55888" w14:textId="77777777" w:rsidR="001761FA" w:rsidRPr="0041484E" w:rsidRDefault="001761FA" w:rsidP="0041484E">
            <w:pPr>
              <w:contextualSpacing/>
              <w:jc w:val="both"/>
            </w:pPr>
            <w:r w:rsidRPr="0041484E">
              <w:t xml:space="preserve">- Nhận biết được một số yếu tố thi luật của thơ thất ngôn bát cú và thơ tứ tuyệt Đường luật như: bố cục, niêm, luật, vần, nhịp, đối. </w:t>
            </w:r>
          </w:p>
          <w:p w14:paraId="075227EF" w14:textId="77777777" w:rsidR="001761FA" w:rsidRPr="0041484E" w:rsidRDefault="001761FA" w:rsidP="0041484E">
            <w:pPr>
              <w:contextualSpacing/>
              <w:jc w:val="both"/>
            </w:pPr>
            <w:r w:rsidRPr="0041484E">
              <w:t xml:space="preserve">- Nhận biết và phân tích được tác dụng của một số thủ pháp nghệ thuật chính của thơ trào phúng. </w:t>
            </w:r>
          </w:p>
          <w:p w14:paraId="75D2BD15" w14:textId="77777777" w:rsidR="001761FA" w:rsidRPr="0041484E" w:rsidRDefault="001761FA" w:rsidP="0041484E">
            <w:pPr>
              <w:contextualSpacing/>
              <w:jc w:val="both"/>
            </w:pPr>
            <w:r w:rsidRPr="0041484E">
              <w:t xml:space="preserve">- 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 </w:t>
            </w:r>
          </w:p>
          <w:p w14:paraId="30ACD6DA" w14:textId="77777777" w:rsidR="001761FA" w:rsidRPr="0041484E" w:rsidRDefault="001761FA" w:rsidP="0041484E">
            <w:pPr>
              <w:contextualSpacing/>
              <w:jc w:val="both"/>
            </w:pPr>
            <w:r w:rsidRPr="0041484E">
              <w:t xml:space="preserve">- Viết được bài văn phân tích một tác phẩm văn học: nêu được chủ đề, dẫn ra và phân tích được tác dụng của một vài nét đặc sắc về hình thức nghệ thuật được dùng trong tác phẩm. </w:t>
            </w:r>
          </w:p>
          <w:p w14:paraId="71BB255C" w14:textId="77777777" w:rsidR="001761FA" w:rsidRPr="0041484E" w:rsidRDefault="001761FA" w:rsidP="0041484E">
            <w:pPr>
              <w:contextualSpacing/>
              <w:jc w:val="both"/>
            </w:pPr>
            <w:r w:rsidRPr="0041484E">
              <w:t xml:space="preserve">- Trình bày được ý kiến về một vấn đề xã hội. </w:t>
            </w:r>
          </w:p>
          <w:p w14:paraId="33953528" w14:textId="77777777" w:rsidR="001761FA" w:rsidRPr="0041484E" w:rsidRDefault="001761FA" w:rsidP="0041484E">
            <w:pPr>
              <w:contextualSpacing/>
              <w:jc w:val="both"/>
            </w:pPr>
            <w:r w:rsidRPr="0041484E">
              <w:t>- Có ý thức phê phán cái xấu, tiêu cực và hướng tới những điều tốt đẹp trong suy nghĩ và hành động</w:t>
            </w:r>
          </w:p>
        </w:tc>
      </w:tr>
      <w:tr w:rsidR="001761FA" w:rsidRPr="0041484E" w14:paraId="0C9EBE38" w14:textId="77777777" w:rsidTr="00886FC0">
        <w:tc>
          <w:tcPr>
            <w:tcW w:w="855" w:type="dxa"/>
            <w:vMerge/>
            <w:vAlign w:val="center"/>
          </w:tcPr>
          <w:p w14:paraId="0E80819C" w14:textId="668A405E" w:rsidR="001761FA" w:rsidRPr="0005031A" w:rsidRDefault="001761FA" w:rsidP="0041484E">
            <w:pPr>
              <w:contextualSpacing/>
              <w:jc w:val="center"/>
              <w:rPr>
                <w:szCs w:val="28"/>
              </w:rPr>
            </w:pPr>
          </w:p>
        </w:tc>
        <w:tc>
          <w:tcPr>
            <w:tcW w:w="700" w:type="dxa"/>
            <w:vAlign w:val="center"/>
          </w:tcPr>
          <w:p w14:paraId="72F90959" w14:textId="77777777" w:rsidR="001761FA" w:rsidRPr="0041484E" w:rsidRDefault="001761FA" w:rsidP="0041484E">
            <w:pPr>
              <w:contextualSpacing/>
              <w:jc w:val="center"/>
              <w:rPr>
                <w:szCs w:val="28"/>
              </w:rPr>
            </w:pPr>
            <w:r w:rsidRPr="0041484E">
              <w:rPr>
                <w:szCs w:val="28"/>
              </w:rPr>
              <w:t>43</w:t>
            </w:r>
          </w:p>
        </w:tc>
        <w:tc>
          <w:tcPr>
            <w:tcW w:w="5386" w:type="dxa"/>
            <w:vMerge/>
          </w:tcPr>
          <w:p w14:paraId="56E886B4" w14:textId="77777777" w:rsidR="001761FA" w:rsidRPr="0041484E" w:rsidRDefault="001761FA" w:rsidP="0041484E">
            <w:pPr>
              <w:contextualSpacing/>
              <w:jc w:val="both"/>
              <w:rPr>
                <w:szCs w:val="28"/>
              </w:rPr>
            </w:pPr>
          </w:p>
        </w:tc>
        <w:tc>
          <w:tcPr>
            <w:tcW w:w="992" w:type="dxa"/>
            <w:vMerge/>
            <w:vAlign w:val="center"/>
          </w:tcPr>
          <w:p w14:paraId="31848C78" w14:textId="77777777" w:rsidR="001761FA" w:rsidRPr="0041484E" w:rsidRDefault="001761FA" w:rsidP="008B26AA">
            <w:pPr>
              <w:contextualSpacing/>
              <w:jc w:val="center"/>
              <w:rPr>
                <w:szCs w:val="28"/>
              </w:rPr>
            </w:pPr>
          </w:p>
        </w:tc>
        <w:tc>
          <w:tcPr>
            <w:tcW w:w="6521" w:type="dxa"/>
            <w:vMerge/>
          </w:tcPr>
          <w:p w14:paraId="450DB2B5" w14:textId="77777777" w:rsidR="001761FA" w:rsidRPr="0041484E" w:rsidRDefault="001761FA" w:rsidP="0041484E">
            <w:pPr>
              <w:contextualSpacing/>
              <w:jc w:val="both"/>
            </w:pPr>
          </w:p>
        </w:tc>
      </w:tr>
      <w:tr w:rsidR="001761FA" w:rsidRPr="0041484E" w14:paraId="74B01A86" w14:textId="77777777" w:rsidTr="00886FC0">
        <w:tc>
          <w:tcPr>
            <w:tcW w:w="855" w:type="dxa"/>
            <w:vMerge/>
            <w:vAlign w:val="center"/>
          </w:tcPr>
          <w:p w14:paraId="40F42098" w14:textId="6DE38AA6" w:rsidR="001761FA" w:rsidRPr="0005031A" w:rsidRDefault="001761FA" w:rsidP="0041484E">
            <w:pPr>
              <w:contextualSpacing/>
              <w:jc w:val="center"/>
              <w:rPr>
                <w:szCs w:val="28"/>
              </w:rPr>
            </w:pPr>
          </w:p>
        </w:tc>
        <w:tc>
          <w:tcPr>
            <w:tcW w:w="700" w:type="dxa"/>
            <w:vAlign w:val="center"/>
          </w:tcPr>
          <w:p w14:paraId="70932E2C" w14:textId="77777777" w:rsidR="001761FA" w:rsidRPr="0041484E" w:rsidRDefault="001761FA" w:rsidP="0041484E">
            <w:pPr>
              <w:contextualSpacing/>
              <w:jc w:val="center"/>
              <w:rPr>
                <w:szCs w:val="28"/>
              </w:rPr>
            </w:pPr>
            <w:r w:rsidRPr="0041484E">
              <w:rPr>
                <w:szCs w:val="28"/>
              </w:rPr>
              <w:t>44</w:t>
            </w:r>
          </w:p>
        </w:tc>
        <w:tc>
          <w:tcPr>
            <w:tcW w:w="5386" w:type="dxa"/>
          </w:tcPr>
          <w:p w14:paraId="595F4EB6" w14:textId="77777777" w:rsidR="001761FA" w:rsidRPr="0041484E" w:rsidRDefault="001761FA" w:rsidP="0041484E">
            <w:pPr>
              <w:contextualSpacing/>
              <w:jc w:val="both"/>
              <w:rPr>
                <w:szCs w:val="28"/>
              </w:rPr>
            </w:pPr>
            <w:r w:rsidRPr="0041484E">
              <w:rPr>
                <w:rFonts w:eastAsia="Calibri"/>
                <w:color w:val="auto"/>
                <w:szCs w:val="28"/>
              </w:rPr>
              <w:t>Thực hành tiếng Việt: Nghĩa của một số từ, thành ngữ Hán Việt</w:t>
            </w:r>
          </w:p>
        </w:tc>
        <w:tc>
          <w:tcPr>
            <w:tcW w:w="992" w:type="dxa"/>
            <w:vAlign w:val="center"/>
          </w:tcPr>
          <w:p w14:paraId="385B785B" w14:textId="77777777" w:rsidR="001761FA" w:rsidRPr="0041484E" w:rsidRDefault="001761FA" w:rsidP="008B26AA">
            <w:pPr>
              <w:contextualSpacing/>
              <w:jc w:val="center"/>
              <w:rPr>
                <w:szCs w:val="28"/>
              </w:rPr>
            </w:pPr>
            <w:r w:rsidRPr="0041484E">
              <w:rPr>
                <w:szCs w:val="28"/>
              </w:rPr>
              <w:t>1</w:t>
            </w:r>
          </w:p>
        </w:tc>
        <w:tc>
          <w:tcPr>
            <w:tcW w:w="6521" w:type="dxa"/>
            <w:vMerge/>
          </w:tcPr>
          <w:p w14:paraId="2825058A" w14:textId="77777777" w:rsidR="001761FA" w:rsidRPr="0041484E" w:rsidRDefault="001761FA" w:rsidP="0041484E">
            <w:pPr>
              <w:contextualSpacing/>
              <w:jc w:val="both"/>
            </w:pPr>
          </w:p>
        </w:tc>
      </w:tr>
      <w:tr w:rsidR="001761FA" w:rsidRPr="0041484E" w14:paraId="46F2B817" w14:textId="77777777" w:rsidTr="00886FC0">
        <w:tc>
          <w:tcPr>
            <w:tcW w:w="855" w:type="dxa"/>
            <w:vMerge w:val="restart"/>
            <w:vAlign w:val="center"/>
          </w:tcPr>
          <w:p w14:paraId="22F671D5" w14:textId="39886413" w:rsidR="001761FA" w:rsidRPr="0005031A" w:rsidRDefault="001761FA" w:rsidP="0041484E">
            <w:pPr>
              <w:contextualSpacing/>
              <w:jc w:val="center"/>
              <w:rPr>
                <w:szCs w:val="28"/>
              </w:rPr>
            </w:pPr>
            <w:r w:rsidRPr="0005031A">
              <w:rPr>
                <w:szCs w:val="28"/>
              </w:rPr>
              <w:t>12</w:t>
            </w:r>
          </w:p>
        </w:tc>
        <w:tc>
          <w:tcPr>
            <w:tcW w:w="700" w:type="dxa"/>
            <w:vAlign w:val="center"/>
          </w:tcPr>
          <w:p w14:paraId="6379B931" w14:textId="77777777" w:rsidR="001761FA" w:rsidRPr="0041484E" w:rsidRDefault="001761FA" w:rsidP="0041484E">
            <w:pPr>
              <w:contextualSpacing/>
              <w:jc w:val="center"/>
              <w:rPr>
                <w:szCs w:val="28"/>
              </w:rPr>
            </w:pPr>
            <w:r w:rsidRPr="0041484E">
              <w:rPr>
                <w:szCs w:val="28"/>
              </w:rPr>
              <w:t>45</w:t>
            </w:r>
          </w:p>
        </w:tc>
        <w:tc>
          <w:tcPr>
            <w:tcW w:w="5386" w:type="dxa"/>
            <w:vMerge w:val="restart"/>
            <w:vAlign w:val="center"/>
          </w:tcPr>
          <w:p w14:paraId="4FC26B36" w14:textId="77777777" w:rsidR="001761FA" w:rsidRPr="0041484E" w:rsidRDefault="001761FA" w:rsidP="00F91DB9">
            <w:pPr>
              <w:contextualSpacing/>
              <w:rPr>
                <w:szCs w:val="28"/>
              </w:rPr>
            </w:pPr>
            <w:r w:rsidRPr="0041484E">
              <w:rPr>
                <w:color w:val="auto"/>
                <w:szCs w:val="28"/>
              </w:rPr>
              <w:t xml:space="preserve">Đọc VB2: </w:t>
            </w:r>
            <w:r w:rsidRPr="0041484E">
              <w:rPr>
                <w:rFonts w:eastAsia="Calibri"/>
                <w:color w:val="auto"/>
                <w:szCs w:val="28"/>
              </w:rPr>
              <w:t>Lai Tân</w:t>
            </w:r>
          </w:p>
        </w:tc>
        <w:tc>
          <w:tcPr>
            <w:tcW w:w="992" w:type="dxa"/>
            <w:vMerge w:val="restart"/>
            <w:vAlign w:val="center"/>
          </w:tcPr>
          <w:p w14:paraId="0A6172F9" w14:textId="77777777" w:rsidR="001761FA" w:rsidRPr="0041484E" w:rsidRDefault="001761FA" w:rsidP="008B26AA">
            <w:pPr>
              <w:contextualSpacing/>
              <w:jc w:val="center"/>
              <w:rPr>
                <w:szCs w:val="28"/>
              </w:rPr>
            </w:pPr>
            <w:r w:rsidRPr="0041484E">
              <w:rPr>
                <w:szCs w:val="28"/>
              </w:rPr>
              <w:t>2</w:t>
            </w:r>
          </w:p>
        </w:tc>
        <w:tc>
          <w:tcPr>
            <w:tcW w:w="6521" w:type="dxa"/>
            <w:vMerge/>
          </w:tcPr>
          <w:p w14:paraId="57847952" w14:textId="77777777" w:rsidR="001761FA" w:rsidRPr="0041484E" w:rsidRDefault="001761FA" w:rsidP="0041484E">
            <w:pPr>
              <w:contextualSpacing/>
              <w:jc w:val="both"/>
            </w:pPr>
          </w:p>
        </w:tc>
      </w:tr>
      <w:tr w:rsidR="001761FA" w:rsidRPr="0041484E" w14:paraId="00A4CC1F" w14:textId="77777777" w:rsidTr="00886FC0">
        <w:tc>
          <w:tcPr>
            <w:tcW w:w="855" w:type="dxa"/>
            <w:vMerge/>
            <w:vAlign w:val="center"/>
          </w:tcPr>
          <w:p w14:paraId="688D17E7" w14:textId="77777777" w:rsidR="001761FA" w:rsidRPr="0005031A" w:rsidRDefault="001761FA" w:rsidP="0041484E">
            <w:pPr>
              <w:contextualSpacing/>
              <w:jc w:val="center"/>
              <w:rPr>
                <w:szCs w:val="28"/>
              </w:rPr>
            </w:pPr>
          </w:p>
        </w:tc>
        <w:tc>
          <w:tcPr>
            <w:tcW w:w="700" w:type="dxa"/>
            <w:vAlign w:val="center"/>
          </w:tcPr>
          <w:p w14:paraId="07DAF90D" w14:textId="77777777" w:rsidR="001761FA" w:rsidRPr="0041484E" w:rsidRDefault="001761FA" w:rsidP="0041484E">
            <w:pPr>
              <w:contextualSpacing/>
              <w:jc w:val="center"/>
              <w:rPr>
                <w:szCs w:val="28"/>
              </w:rPr>
            </w:pPr>
            <w:r w:rsidRPr="0041484E">
              <w:rPr>
                <w:szCs w:val="28"/>
              </w:rPr>
              <w:t>46</w:t>
            </w:r>
          </w:p>
        </w:tc>
        <w:tc>
          <w:tcPr>
            <w:tcW w:w="5386" w:type="dxa"/>
            <w:vMerge/>
          </w:tcPr>
          <w:p w14:paraId="76910C0F" w14:textId="77777777" w:rsidR="001761FA" w:rsidRPr="0041484E" w:rsidRDefault="001761FA" w:rsidP="0041484E">
            <w:pPr>
              <w:contextualSpacing/>
              <w:jc w:val="both"/>
              <w:rPr>
                <w:szCs w:val="28"/>
              </w:rPr>
            </w:pPr>
          </w:p>
        </w:tc>
        <w:tc>
          <w:tcPr>
            <w:tcW w:w="992" w:type="dxa"/>
            <w:vMerge/>
            <w:vAlign w:val="center"/>
          </w:tcPr>
          <w:p w14:paraId="35889F53" w14:textId="77777777" w:rsidR="001761FA" w:rsidRPr="0041484E" w:rsidRDefault="001761FA" w:rsidP="008B26AA">
            <w:pPr>
              <w:contextualSpacing/>
              <w:jc w:val="center"/>
              <w:rPr>
                <w:szCs w:val="28"/>
              </w:rPr>
            </w:pPr>
          </w:p>
        </w:tc>
        <w:tc>
          <w:tcPr>
            <w:tcW w:w="6521" w:type="dxa"/>
            <w:vMerge/>
          </w:tcPr>
          <w:p w14:paraId="55550100" w14:textId="77777777" w:rsidR="001761FA" w:rsidRPr="0041484E" w:rsidRDefault="001761FA" w:rsidP="0041484E">
            <w:pPr>
              <w:contextualSpacing/>
              <w:jc w:val="both"/>
            </w:pPr>
          </w:p>
        </w:tc>
      </w:tr>
      <w:tr w:rsidR="001761FA" w:rsidRPr="0041484E" w14:paraId="4B2BD7FC" w14:textId="77777777" w:rsidTr="00886FC0">
        <w:tc>
          <w:tcPr>
            <w:tcW w:w="855" w:type="dxa"/>
            <w:vMerge/>
            <w:vAlign w:val="center"/>
          </w:tcPr>
          <w:p w14:paraId="4D378106" w14:textId="77777777" w:rsidR="001761FA" w:rsidRPr="0005031A" w:rsidRDefault="001761FA" w:rsidP="0041484E">
            <w:pPr>
              <w:contextualSpacing/>
              <w:jc w:val="center"/>
              <w:rPr>
                <w:szCs w:val="28"/>
              </w:rPr>
            </w:pPr>
          </w:p>
        </w:tc>
        <w:tc>
          <w:tcPr>
            <w:tcW w:w="700" w:type="dxa"/>
            <w:vAlign w:val="center"/>
          </w:tcPr>
          <w:p w14:paraId="655DB31F" w14:textId="77777777" w:rsidR="001761FA" w:rsidRPr="0041484E" w:rsidRDefault="001761FA" w:rsidP="0041484E">
            <w:pPr>
              <w:contextualSpacing/>
              <w:jc w:val="center"/>
              <w:rPr>
                <w:szCs w:val="28"/>
              </w:rPr>
            </w:pPr>
            <w:r w:rsidRPr="0041484E">
              <w:rPr>
                <w:szCs w:val="28"/>
              </w:rPr>
              <w:t>47</w:t>
            </w:r>
          </w:p>
        </w:tc>
        <w:tc>
          <w:tcPr>
            <w:tcW w:w="5386" w:type="dxa"/>
          </w:tcPr>
          <w:p w14:paraId="56AD9FCD" w14:textId="77777777" w:rsidR="001761FA" w:rsidRPr="0041484E" w:rsidRDefault="001761FA" w:rsidP="0041484E">
            <w:pPr>
              <w:contextualSpacing/>
              <w:jc w:val="both"/>
              <w:rPr>
                <w:szCs w:val="28"/>
              </w:rPr>
            </w:pPr>
            <w:r w:rsidRPr="0041484E">
              <w:rPr>
                <w:rFonts w:eastAsia="Calibri"/>
                <w:color w:val="auto"/>
                <w:szCs w:val="28"/>
              </w:rPr>
              <w:t>Thực hành tiếng Việt: Sắc thái nghĩa của từ và việc lựa chọn từ ngữ</w:t>
            </w:r>
          </w:p>
        </w:tc>
        <w:tc>
          <w:tcPr>
            <w:tcW w:w="992" w:type="dxa"/>
            <w:vAlign w:val="center"/>
          </w:tcPr>
          <w:p w14:paraId="5DD858C2" w14:textId="77777777" w:rsidR="001761FA" w:rsidRPr="0041484E" w:rsidRDefault="001761FA" w:rsidP="008B26AA">
            <w:pPr>
              <w:contextualSpacing/>
              <w:jc w:val="center"/>
              <w:rPr>
                <w:szCs w:val="28"/>
              </w:rPr>
            </w:pPr>
            <w:r w:rsidRPr="0041484E">
              <w:rPr>
                <w:szCs w:val="28"/>
              </w:rPr>
              <w:t>1</w:t>
            </w:r>
          </w:p>
        </w:tc>
        <w:tc>
          <w:tcPr>
            <w:tcW w:w="6521" w:type="dxa"/>
            <w:vMerge/>
          </w:tcPr>
          <w:p w14:paraId="4FD1E9C9" w14:textId="77777777" w:rsidR="001761FA" w:rsidRPr="0041484E" w:rsidRDefault="001761FA" w:rsidP="0041484E">
            <w:pPr>
              <w:contextualSpacing/>
              <w:jc w:val="both"/>
            </w:pPr>
          </w:p>
        </w:tc>
      </w:tr>
      <w:tr w:rsidR="001761FA" w:rsidRPr="0041484E" w14:paraId="518797EB" w14:textId="77777777" w:rsidTr="00886FC0">
        <w:tc>
          <w:tcPr>
            <w:tcW w:w="855" w:type="dxa"/>
            <w:vMerge/>
            <w:vAlign w:val="center"/>
          </w:tcPr>
          <w:p w14:paraId="6C09B5C3" w14:textId="77777777" w:rsidR="001761FA" w:rsidRPr="0005031A" w:rsidRDefault="001761FA" w:rsidP="0041484E">
            <w:pPr>
              <w:contextualSpacing/>
              <w:jc w:val="center"/>
              <w:rPr>
                <w:szCs w:val="28"/>
              </w:rPr>
            </w:pPr>
          </w:p>
        </w:tc>
        <w:tc>
          <w:tcPr>
            <w:tcW w:w="700" w:type="dxa"/>
            <w:vAlign w:val="center"/>
          </w:tcPr>
          <w:p w14:paraId="4B8EE42A" w14:textId="77777777" w:rsidR="001761FA" w:rsidRPr="0041484E" w:rsidRDefault="001761FA" w:rsidP="0041484E">
            <w:pPr>
              <w:contextualSpacing/>
              <w:jc w:val="center"/>
              <w:rPr>
                <w:szCs w:val="28"/>
              </w:rPr>
            </w:pPr>
            <w:r w:rsidRPr="0041484E">
              <w:rPr>
                <w:szCs w:val="28"/>
              </w:rPr>
              <w:t>48</w:t>
            </w:r>
          </w:p>
        </w:tc>
        <w:tc>
          <w:tcPr>
            <w:tcW w:w="5386" w:type="dxa"/>
            <w:vMerge w:val="restart"/>
          </w:tcPr>
          <w:p w14:paraId="43D3EF82" w14:textId="77777777" w:rsidR="001761FA" w:rsidRPr="0041484E" w:rsidRDefault="001761FA" w:rsidP="0041484E">
            <w:pPr>
              <w:contextualSpacing/>
              <w:jc w:val="both"/>
              <w:rPr>
                <w:szCs w:val="28"/>
              </w:rPr>
            </w:pPr>
            <w:r w:rsidRPr="0041484E">
              <w:t>Đọc VB3:  Một số giọng điệu của tiếng cười trong thơ trào phúng</w:t>
            </w:r>
          </w:p>
        </w:tc>
        <w:tc>
          <w:tcPr>
            <w:tcW w:w="992" w:type="dxa"/>
            <w:vMerge w:val="restart"/>
            <w:vAlign w:val="center"/>
          </w:tcPr>
          <w:p w14:paraId="499CA47F" w14:textId="77777777" w:rsidR="001761FA" w:rsidRPr="0041484E" w:rsidRDefault="001761FA" w:rsidP="008B26AA">
            <w:pPr>
              <w:contextualSpacing/>
              <w:jc w:val="center"/>
              <w:rPr>
                <w:szCs w:val="28"/>
              </w:rPr>
            </w:pPr>
            <w:r w:rsidRPr="0041484E">
              <w:rPr>
                <w:szCs w:val="28"/>
              </w:rPr>
              <w:t>2</w:t>
            </w:r>
          </w:p>
        </w:tc>
        <w:tc>
          <w:tcPr>
            <w:tcW w:w="6521" w:type="dxa"/>
            <w:vMerge/>
          </w:tcPr>
          <w:p w14:paraId="195F8723" w14:textId="77777777" w:rsidR="001761FA" w:rsidRPr="0041484E" w:rsidRDefault="001761FA" w:rsidP="0041484E">
            <w:pPr>
              <w:contextualSpacing/>
              <w:jc w:val="both"/>
            </w:pPr>
          </w:p>
        </w:tc>
      </w:tr>
      <w:tr w:rsidR="001761FA" w:rsidRPr="0041484E" w14:paraId="5B0E255F" w14:textId="77777777" w:rsidTr="00886FC0">
        <w:tc>
          <w:tcPr>
            <w:tcW w:w="855" w:type="dxa"/>
            <w:vMerge w:val="restart"/>
            <w:vAlign w:val="center"/>
          </w:tcPr>
          <w:p w14:paraId="59DBE8C3" w14:textId="77777777" w:rsidR="001761FA" w:rsidRPr="0005031A" w:rsidRDefault="001761FA" w:rsidP="0041484E">
            <w:pPr>
              <w:contextualSpacing/>
              <w:jc w:val="center"/>
              <w:rPr>
                <w:szCs w:val="28"/>
              </w:rPr>
            </w:pPr>
            <w:r w:rsidRPr="0005031A">
              <w:rPr>
                <w:szCs w:val="28"/>
              </w:rPr>
              <w:t>13</w:t>
            </w:r>
          </w:p>
        </w:tc>
        <w:tc>
          <w:tcPr>
            <w:tcW w:w="700" w:type="dxa"/>
            <w:vAlign w:val="center"/>
          </w:tcPr>
          <w:p w14:paraId="647D6B3C" w14:textId="77777777" w:rsidR="001761FA" w:rsidRPr="0041484E" w:rsidRDefault="001761FA" w:rsidP="0041484E">
            <w:pPr>
              <w:contextualSpacing/>
              <w:jc w:val="center"/>
              <w:rPr>
                <w:szCs w:val="28"/>
              </w:rPr>
            </w:pPr>
            <w:r w:rsidRPr="0041484E">
              <w:rPr>
                <w:szCs w:val="28"/>
              </w:rPr>
              <w:t>49</w:t>
            </w:r>
          </w:p>
        </w:tc>
        <w:tc>
          <w:tcPr>
            <w:tcW w:w="5386" w:type="dxa"/>
            <w:vMerge/>
          </w:tcPr>
          <w:p w14:paraId="3A87DA4D" w14:textId="77777777" w:rsidR="001761FA" w:rsidRPr="0041484E" w:rsidRDefault="001761FA" w:rsidP="0041484E">
            <w:pPr>
              <w:contextualSpacing/>
              <w:jc w:val="both"/>
              <w:rPr>
                <w:szCs w:val="28"/>
              </w:rPr>
            </w:pPr>
          </w:p>
        </w:tc>
        <w:tc>
          <w:tcPr>
            <w:tcW w:w="992" w:type="dxa"/>
            <w:vMerge/>
            <w:vAlign w:val="center"/>
          </w:tcPr>
          <w:p w14:paraId="08CE9F55" w14:textId="77777777" w:rsidR="001761FA" w:rsidRPr="0041484E" w:rsidRDefault="001761FA" w:rsidP="008B26AA">
            <w:pPr>
              <w:contextualSpacing/>
              <w:jc w:val="center"/>
              <w:rPr>
                <w:szCs w:val="28"/>
              </w:rPr>
            </w:pPr>
          </w:p>
        </w:tc>
        <w:tc>
          <w:tcPr>
            <w:tcW w:w="6521" w:type="dxa"/>
            <w:vMerge/>
          </w:tcPr>
          <w:p w14:paraId="79C32DCF" w14:textId="77777777" w:rsidR="001761FA" w:rsidRPr="0041484E" w:rsidRDefault="001761FA" w:rsidP="0041484E">
            <w:pPr>
              <w:contextualSpacing/>
              <w:jc w:val="both"/>
            </w:pPr>
          </w:p>
        </w:tc>
      </w:tr>
      <w:tr w:rsidR="001761FA" w:rsidRPr="0041484E" w14:paraId="723583F3" w14:textId="77777777" w:rsidTr="00886FC0">
        <w:tc>
          <w:tcPr>
            <w:tcW w:w="855" w:type="dxa"/>
            <w:vMerge/>
            <w:vAlign w:val="center"/>
          </w:tcPr>
          <w:p w14:paraId="48BC97AF" w14:textId="77777777" w:rsidR="001761FA" w:rsidRPr="0005031A" w:rsidRDefault="001761FA" w:rsidP="0041484E">
            <w:pPr>
              <w:contextualSpacing/>
              <w:jc w:val="center"/>
              <w:rPr>
                <w:szCs w:val="28"/>
              </w:rPr>
            </w:pPr>
          </w:p>
        </w:tc>
        <w:tc>
          <w:tcPr>
            <w:tcW w:w="700" w:type="dxa"/>
            <w:vAlign w:val="center"/>
          </w:tcPr>
          <w:p w14:paraId="0613FD2E" w14:textId="77777777" w:rsidR="001761FA" w:rsidRPr="0041484E" w:rsidRDefault="001761FA" w:rsidP="0041484E">
            <w:pPr>
              <w:contextualSpacing/>
              <w:jc w:val="center"/>
              <w:rPr>
                <w:szCs w:val="28"/>
              </w:rPr>
            </w:pPr>
            <w:r w:rsidRPr="0041484E">
              <w:rPr>
                <w:szCs w:val="28"/>
              </w:rPr>
              <w:t>50</w:t>
            </w:r>
          </w:p>
        </w:tc>
        <w:tc>
          <w:tcPr>
            <w:tcW w:w="5386" w:type="dxa"/>
          </w:tcPr>
          <w:p w14:paraId="47E470B4" w14:textId="028972B4" w:rsidR="001761FA" w:rsidRPr="0041484E" w:rsidRDefault="001761FA" w:rsidP="0041484E">
            <w:pPr>
              <w:contextualSpacing/>
              <w:jc w:val="both"/>
              <w:rPr>
                <w:szCs w:val="28"/>
              </w:rPr>
            </w:pPr>
            <w:r w:rsidRPr="0041484E">
              <w:t>Viết bài văn phân tích một tác phẩm văn học (thơ trào phúng)</w:t>
            </w:r>
          </w:p>
        </w:tc>
        <w:tc>
          <w:tcPr>
            <w:tcW w:w="992" w:type="dxa"/>
            <w:vAlign w:val="center"/>
          </w:tcPr>
          <w:p w14:paraId="09EB6B9E" w14:textId="77777777" w:rsidR="001761FA" w:rsidRPr="0041484E" w:rsidRDefault="001761FA" w:rsidP="008B26AA">
            <w:pPr>
              <w:contextualSpacing/>
              <w:jc w:val="center"/>
              <w:rPr>
                <w:szCs w:val="28"/>
              </w:rPr>
            </w:pPr>
            <w:r w:rsidRPr="0041484E">
              <w:rPr>
                <w:szCs w:val="28"/>
              </w:rPr>
              <w:t>1</w:t>
            </w:r>
          </w:p>
        </w:tc>
        <w:tc>
          <w:tcPr>
            <w:tcW w:w="6521" w:type="dxa"/>
            <w:vMerge/>
          </w:tcPr>
          <w:p w14:paraId="278C54EE" w14:textId="77777777" w:rsidR="001761FA" w:rsidRPr="0041484E" w:rsidRDefault="001761FA" w:rsidP="0041484E">
            <w:pPr>
              <w:contextualSpacing/>
              <w:jc w:val="both"/>
            </w:pPr>
          </w:p>
        </w:tc>
      </w:tr>
      <w:tr w:rsidR="001761FA" w:rsidRPr="0041484E" w14:paraId="4FF1FFB8" w14:textId="77777777" w:rsidTr="00886FC0">
        <w:tc>
          <w:tcPr>
            <w:tcW w:w="855" w:type="dxa"/>
            <w:vMerge/>
            <w:vAlign w:val="center"/>
          </w:tcPr>
          <w:p w14:paraId="0A13FB44" w14:textId="77777777" w:rsidR="001761FA" w:rsidRPr="0005031A" w:rsidRDefault="001761FA" w:rsidP="0041484E">
            <w:pPr>
              <w:contextualSpacing/>
              <w:jc w:val="center"/>
              <w:rPr>
                <w:szCs w:val="28"/>
              </w:rPr>
            </w:pPr>
          </w:p>
        </w:tc>
        <w:tc>
          <w:tcPr>
            <w:tcW w:w="700" w:type="dxa"/>
            <w:vAlign w:val="center"/>
          </w:tcPr>
          <w:p w14:paraId="3B9B13A1" w14:textId="77777777" w:rsidR="001761FA" w:rsidRPr="0041484E" w:rsidRDefault="001761FA" w:rsidP="0041484E">
            <w:pPr>
              <w:contextualSpacing/>
              <w:jc w:val="center"/>
              <w:rPr>
                <w:szCs w:val="28"/>
              </w:rPr>
            </w:pPr>
            <w:r w:rsidRPr="0041484E">
              <w:rPr>
                <w:szCs w:val="28"/>
              </w:rPr>
              <w:t>51</w:t>
            </w:r>
          </w:p>
        </w:tc>
        <w:tc>
          <w:tcPr>
            <w:tcW w:w="5386" w:type="dxa"/>
          </w:tcPr>
          <w:p w14:paraId="474CDC9B" w14:textId="77777777" w:rsidR="001761FA" w:rsidRPr="0041484E" w:rsidRDefault="001761FA" w:rsidP="0041484E">
            <w:pPr>
              <w:contextualSpacing/>
              <w:jc w:val="both"/>
              <w:rPr>
                <w:szCs w:val="28"/>
              </w:rPr>
            </w:pPr>
            <w:r w:rsidRPr="0041484E">
              <w:t>Thực hành: Viết bài văn phân tích một tác phẩm văn học (thơ trào phúng)</w:t>
            </w:r>
          </w:p>
        </w:tc>
        <w:tc>
          <w:tcPr>
            <w:tcW w:w="992" w:type="dxa"/>
            <w:vAlign w:val="center"/>
          </w:tcPr>
          <w:p w14:paraId="31E46CB7" w14:textId="77777777" w:rsidR="001761FA" w:rsidRPr="0041484E" w:rsidRDefault="001761FA" w:rsidP="008B26AA">
            <w:pPr>
              <w:contextualSpacing/>
              <w:jc w:val="center"/>
              <w:rPr>
                <w:szCs w:val="28"/>
              </w:rPr>
            </w:pPr>
            <w:r w:rsidRPr="0041484E">
              <w:rPr>
                <w:szCs w:val="28"/>
              </w:rPr>
              <w:t>1</w:t>
            </w:r>
          </w:p>
        </w:tc>
        <w:tc>
          <w:tcPr>
            <w:tcW w:w="6521" w:type="dxa"/>
            <w:vMerge/>
          </w:tcPr>
          <w:p w14:paraId="232B8578" w14:textId="77777777" w:rsidR="001761FA" w:rsidRPr="0041484E" w:rsidRDefault="001761FA" w:rsidP="0041484E">
            <w:pPr>
              <w:contextualSpacing/>
              <w:jc w:val="both"/>
            </w:pPr>
          </w:p>
        </w:tc>
      </w:tr>
      <w:tr w:rsidR="001761FA" w:rsidRPr="0041484E" w14:paraId="5CEEC020" w14:textId="77777777" w:rsidTr="00886FC0">
        <w:tc>
          <w:tcPr>
            <w:tcW w:w="855" w:type="dxa"/>
            <w:vMerge/>
            <w:vAlign w:val="center"/>
          </w:tcPr>
          <w:p w14:paraId="11EC074B" w14:textId="77777777" w:rsidR="001761FA" w:rsidRPr="0005031A" w:rsidRDefault="001761FA" w:rsidP="0041484E">
            <w:pPr>
              <w:contextualSpacing/>
              <w:jc w:val="center"/>
              <w:rPr>
                <w:szCs w:val="28"/>
              </w:rPr>
            </w:pPr>
          </w:p>
        </w:tc>
        <w:tc>
          <w:tcPr>
            <w:tcW w:w="700" w:type="dxa"/>
            <w:vAlign w:val="center"/>
          </w:tcPr>
          <w:p w14:paraId="26E08CBB" w14:textId="77777777" w:rsidR="001761FA" w:rsidRPr="0041484E" w:rsidRDefault="001761FA" w:rsidP="0041484E">
            <w:pPr>
              <w:contextualSpacing/>
              <w:jc w:val="center"/>
              <w:rPr>
                <w:szCs w:val="28"/>
              </w:rPr>
            </w:pPr>
            <w:r w:rsidRPr="0041484E">
              <w:rPr>
                <w:szCs w:val="28"/>
              </w:rPr>
              <w:t>52</w:t>
            </w:r>
          </w:p>
        </w:tc>
        <w:tc>
          <w:tcPr>
            <w:tcW w:w="5386" w:type="dxa"/>
          </w:tcPr>
          <w:p w14:paraId="0F83BC86" w14:textId="77777777" w:rsidR="001761FA" w:rsidRPr="0041484E" w:rsidRDefault="001761FA" w:rsidP="0041484E">
            <w:pPr>
              <w:contextualSpacing/>
              <w:jc w:val="both"/>
              <w:rPr>
                <w:szCs w:val="28"/>
              </w:rPr>
            </w:pPr>
            <w:r w:rsidRPr="0041484E">
              <w:t>Nói và nghe: Trình bày ý kiến về một vấn đề xã hội (ý nghĩa của tiếng cười trong đời sống)</w:t>
            </w:r>
          </w:p>
        </w:tc>
        <w:tc>
          <w:tcPr>
            <w:tcW w:w="992" w:type="dxa"/>
            <w:vAlign w:val="center"/>
          </w:tcPr>
          <w:p w14:paraId="0B5E4C3F" w14:textId="77777777" w:rsidR="001761FA" w:rsidRPr="0041484E" w:rsidRDefault="001761FA" w:rsidP="008B26AA">
            <w:pPr>
              <w:contextualSpacing/>
              <w:jc w:val="center"/>
              <w:rPr>
                <w:szCs w:val="28"/>
              </w:rPr>
            </w:pPr>
            <w:r w:rsidRPr="0041484E">
              <w:rPr>
                <w:szCs w:val="28"/>
              </w:rPr>
              <w:t>1</w:t>
            </w:r>
          </w:p>
        </w:tc>
        <w:tc>
          <w:tcPr>
            <w:tcW w:w="6521" w:type="dxa"/>
            <w:vMerge/>
          </w:tcPr>
          <w:p w14:paraId="3B9FB87F" w14:textId="77777777" w:rsidR="001761FA" w:rsidRPr="0041484E" w:rsidRDefault="001761FA" w:rsidP="0041484E">
            <w:pPr>
              <w:contextualSpacing/>
              <w:jc w:val="both"/>
            </w:pPr>
          </w:p>
        </w:tc>
      </w:tr>
      <w:tr w:rsidR="001761FA" w:rsidRPr="0041484E" w14:paraId="4ADC8DDD" w14:textId="77777777" w:rsidTr="00886FC0">
        <w:tc>
          <w:tcPr>
            <w:tcW w:w="855" w:type="dxa"/>
            <w:vMerge w:val="restart"/>
            <w:vAlign w:val="center"/>
          </w:tcPr>
          <w:p w14:paraId="4E4D6FE1" w14:textId="77777777" w:rsidR="001761FA" w:rsidRPr="0005031A" w:rsidRDefault="001761FA" w:rsidP="0041484E">
            <w:pPr>
              <w:contextualSpacing/>
              <w:jc w:val="center"/>
              <w:rPr>
                <w:szCs w:val="28"/>
              </w:rPr>
            </w:pPr>
            <w:r w:rsidRPr="0005031A">
              <w:rPr>
                <w:szCs w:val="28"/>
              </w:rPr>
              <w:t>14</w:t>
            </w:r>
          </w:p>
        </w:tc>
        <w:tc>
          <w:tcPr>
            <w:tcW w:w="700" w:type="dxa"/>
            <w:vAlign w:val="center"/>
          </w:tcPr>
          <w:p w14:paraId="0BC9E5EE" w14:textId="77777777" w:rsidR="001761FA" w:rsidRPr="0041484E" w:rsidRDefault="001761FA" w:rsidP="0041484E">
            <w:pPr>
              <w:contextualSpacing/>
              <w:jc w:val="center"/>
              <w:rPr>
                <w:szCs w:val="28"/>
              </w:rPr>
            </w:pPr>
            <w:r w:rsidRPr="0041484E">
              <w:rPr>
                <w:szCs w:val="28"/>
              </w:rPr>
              <w:t>53</w:t>
            </w:r>
          </w:p>
        </w:tc>
        <w:tc>
          <w:tcPr>
            <w:tcW w:w="5386" w:type="dxa"/>
            <w:vAlign w:val="center"/>
          </w:tcPr>
          <w:p w14:paraId="5B86911C" w14:textId="77777777" w:rsidR="001761FA" w:rsidRPr="0041484E" w:rsidRDefault="001761FA" w:rsidP="00AD332C">
            <w:pPr>
              <w:contextualSpacing/>
              <w:jc w:val="both"/>
              <w:rPr>
                <w:szCs w:val="28"/>
              </w:rPr>
            </w:pPr>
            <w:r w:rsidRPr="0041484E">
              <w:t>Trả bài: Viết bài văn phân tích một tác phẩm văn học (thơ trào phúng)</w:t>
            </w:r>
          </w:p>
        </w:tc>
        <w:tc>
          <w:tcPr>
            <w:tcW w:w="992" w:type="dxa"/>
            <w:vAlign w:val="center"/>
          </w:tcPr>
          <w:p w14:paraId="2EEE9C2B" w14:textId="77777777" w:rsidR="001761FA" w:rsidRPr="0041484E" w:rsidRDefault="001761FA" w:rsidP="008B26AA">
            <w:pPr>
              <w:contextualSpacing/>
              <w:jc w:val="center"/>
              <w:rPr>
                <w:szCs w:val="28"/>
              </w:rPr>
            </w:pPr>
            <w:r w:rsidRPr="0041484E">
              <w:rPr>
                <w:szCs w:val="28"/>
              </w:rPr>
              <w:t>1</w:t>
            </w:r>
          </w:p>
        </w:tc>
        <w:tc>
          <w:tcPr>
            <w:tcW w:w="6521" w:type="dxa"/>
            <w:vMerge/>
          </w:tcPr>
          <w:p w14:paraId="12E9F657" w14:textId="77777777" w:rsidR="001761FA" w:rsidRPr="0041484E" w:rsidRDefault="001761FA" w:rsidP="0041484E">
            <w:pPr>
              <w:contextualSpacing/>
              <w:jc w:val="both"/>
            </w:pPr>
          </w:p>
        </w:tc>
        <w:bookmarkStart w:id="0" w:name="_GoBack"/>
        <w:bookmarkEnd w:id="0"/>
      </w:tr>
      <w:tr w:rsidR="001761FA" w:rsidRPr="0041484E" w14:paraId="2079A7A4" w14:textId="77777777" w:rsidTr="001761FA">
        <w:tc>
          <w:tcPr>
            <w:tcW w:w="855" w:type="dxa"/>
            <w:vMerge/>
            <w:vAlign w:val="center"/>
          </w:tcPr>
          <w:p w14:paraId="33FE4F1D" w14:textId="77777777" w:rsidR="001761FA" w:rsidRPr="0005031A" w:rsidRDefault="001761FA" w:rsidP="0041484E">
            <w:pPr>
              <w:contextualSpacing/>
              <w:jc w:val="center"/>
              <w:rPr>
                <w:szCs w:val="28"/>
              </w:rPr>
            </w:pPr>
          </w:p>
        </w:tc>
        <w:tc>
          <w:tcPr>
            <w:tcW w:w="700" w:type="dxa"/>
            <w:vAlign w:val="center"/>
          </w:tcPr>
          <w:p w14:paraId="3E2DD245" w14:textId="77777777" w:rsidR="001761FA" w:rsidRPr="0041484E" w:rsidRDefault="001761FA" w:rsidP="0041484E">
            <w:pPr>
              <w:contextualSpacing/>
              <w:jc w:val="center"/>
              <w:rPr>
                <w:szCs w:val="28"/>
              </w:rPr>
            </w:pPr>
          </w:p>
        </w:tc>
        <w:tc>
          <w:tcPr>
            <w:tcW w:w="12899" w:type="dxa"/>
            <w:gridSpan w:val="3"/>
            <w:vAlign w:val="center"/>
          </w:tcPr>
          <w:p w14:paraId="2D61D2EC" w14:textId="7AB6F359" w:rsidR="001761FA" w:rsidRPr="0041484E" w:rsidRDefault="001761FA" w:rsidP="00F91DB9">
            <w:pPr>
              <w:contextualSpacing/>
              <w:jc w:val="both"/>
            </w:pPr>
            <w:r w:rsidRPr="00F91DB9">
              <w:rPr>
                <w:b/>
                <w:bCs/>
                <w:szCs w:val="28"/>
              </w:rPr>
              <w:t>BÀI 5. NHỮNG CÂU CHUYỆN HÀI (12 tiết)</w:t>
            </w:r>
            <w:r w:rsidRPr="0041484E">
              <w:rPr>
                <w:bCs/>
                <w:szCs w:val="28"/>
              </w:rPr>
              <w:t xml:space="preserve"> + </w:t>
            </w:r>
            <w:r>
              <w:rPr>
                <w:bCs/>
                <w:szCs w:val="28"/>
              </w:rPr>
              <w:t>(</w:t>
            </w:r>
            <w:r w:rsidRPr="0041484E">
              <w:rPr>
                <w:bCs/>
                <w:szCs w:val="28"/>
              </w:rPr>
              <w:t>ôn tập cuối học kỳ</w:t>
            </w:r>
            <w:r>
              <w:rPr>
                <w:bCs/>
                <w:szCs w:val="28"/>
              </w:rPr>
              <w:t xml:space="preserve"> I </w:t>
            </w:r>
            <w:r w:rsidRPr="0041484E">
              <w:rPr>
                <w:bCs/>
                <w:szCs w:val="28"/>
              </w:rPr>
              <w:t xml:space="preserve">2 tiết; </w:t>
            </w:r>
            <w:r>
              <w:rPr>
                <w:bCs/>
                <w:szCs w:val="28"/>
              </w:rPr>
              <w:t>k</w:t>
            </w:r>
            <w:r w:rsidRPr="0041484E">
              <w:rPr>
                <w:bCs/>
                <w:szCs w:val="28"/>
              </w:rPr>
              <w:t>iểm tra, đánh giá</w:t>
            </w:r>
            <w:r>
              <w:rPr>
                <w:bCs/>
                <w:szCs w:val="28"/>
              </w:rPr>
              <w:t xml:space="preserve"> cuối học kì I </w:t>
            </w:r>
            <w:r w:rsidRPr="0041484E">
              <w:rPr>
                <w:bCs/>
                <w:szCs w:val="28"/>
              </w:rPr>
              <w:t>2 tiết; trả bài kiểm tra</w:t>
            </w:r>
            <w:r>
              <w:rPr>
                <w:bCs/>
                <w:szCs w:val="28"/>
              </w:rPr>
              <w:t xml:space="preserve">, </w:t>
            </w:r>
            <w:r w:rsidRPr="0041484E">
              <w:rPr>
                <w:bCs/>
                <w:szCs w:val="28"/>
              </w:rPr>
              <w:t>đánh giá</w:t>
            </w:r>
            <w:r>
              <w:rPr>
                <w:bCs/>
                <w:szCs w:val="28"/>
              </w:rPr>
              <w:t xml:space="preserve"> cuối kì I </w:t>
            </w:r>
            <w:r w:rsidRPr="0041484E">
              <w:rPr>
                <w:bCs/>
                <w:szCs w:val="28"/>
              </w:rPr>
              <w:t>1 tiết; đọc mở rộng</w:t>
            </w:r>
            <w:r>
              <w:rPr>
                <w:bCs/>
                <w:szCs w:val="28"/>
              </w:rPr>
              <w:t xml:space="preserve"> </w:t>
            </w:r>
            <w:r w:rsidRPr="0041484E">
              <w:rPr>
                <w:bCs/>
                <w:szCs w:val="28"/>
              </w:rPr>
              <w:t>2 tiết</w:t>
            </w:r>
            <w:r>
              <w:rPr>
                <w:bCs/>
                <w:szCs w:val="28"/>
              </w:rPr>
              <w:t>)</w:t>
            </w:r>
          </w:p>
        </w:tc>
      </w:tr>
      <w:tr w:rsidR="001761FA" w:rsidRPr="0041484E" w14:paraId="06B1CF77" w14:textId="77777777" w:rsidTr="00CF1185">
        <w:tc>
          <w:tcPr>
            <w:tcW w:w="855" w:type="dxa"/>
            <w:vMerge/>
            <w:vAlign w:val="center"/>
          </w:tcPr>
          <w:p w14:paraId="5593C23D" w14:textId="77777777" w:rsidR="001761FA" w:rsidRPr="0005031A" w:rsidRDefault="001761FA" w:rsidP="0041484E">
            <w:pPr>
              <w:contextualSpacing/>
              <w:jc w:val="center"/>
              <w:rPr>
                <w:szCs w:val="28"/>
              </w:rPr>
            </w:pPr>
          </w:p>
        </w:tc>
        <w:tc>
          <w:tcPr>
            <w:tcW w:w="700" w:type="dxa"/>
            <w:vAlign w:val="center"/>
          </w:tcPr>
          <w:p w14:paraId="208F7EBF" w14:textId="77777777" w:rsidR="001761FA" w:rsidRPr="0041484E" w:rsidRDefault="001761FA" w:rsidP="0041484E">
            <w:pPr>
              <w:contextualSpacing/>
              <w:jc w:val="center"/>
              <w:rPr>
                <w:szCs w:val="28"/>
              </w:rPr>
            </w:pPr>
            <w:r w:rsidRPr="0041484E">
              <w:rPr>
                <w:szCs w:val="28"/>
              </w:rPr>
              <w:t>54</w:t>
            </w:r>
          </w:p>
        </w:tc>
        <w:tc>
          <w:tcPr>
            <w:tcW w:w="5386" w:type="dxa"/>
            <w:vMerge w:val="restart"/>
            <w:vAlign w:val="center"/>
          </w:tcPr>
          <w:p w14:paraId="3BFE1E08" w14:textId="2CA6BE0D" w:rsidR="001761FA" w:rsidRPr="0041484E" w:rsidRDefault="001761FA" w:rsidP="00AF7E9B">
            <w:pPr>
              <w:contextualSpacing/>
              <w:jc w:val="both"/>
              <w:rPr>
                <w:szCs w:val="28"/>
              </w:rPr>
            </w:pPr>
            <w:r w:rsidRPr="0041484E">
              <w:rPr>
                <w:color w:val="auto"/>
                <w:szCs w:val="28"/>
                <w:lang w:val="vi-VN"/>
              </w:rPr>
              <w:t>Giới thiệu bài học</w:t>
            </w:r>
            <w:r w:rsidR="00267C46">
              <w:rPr>
                <w:color w:val="auto"/>
                <w:szCs w:val="28"/>
              </w:rPr>
              <w:t>;</w:t>
            </w:r>
            <w:r w:rsidRPr="0041484E">
              <w:rPr>
                <w:color w:val="auto"/>
                <w:szCs w:val="28"/>
              </w:rPr>
              <w:t xml:space="preserve"> T</w:t>
            </w:r>
            <w:r w:rsidRPr="0041484E">
              <w:rPr>
                <w:color w:val="auto"/>
                <w:szCs w:val="28"/>
                <w:lang w:val="vi-VN"/>
              </w:rPr>
              <w:t xml:space="preserve">ri thức </w:t>
            </w:r>
            <w:r w:rsidR="00AF7E9B">
              <w:rPr>
                <w:color w:val="auto"/>
                <w:szCs w:val="28"/>
              </w:rPr>
              <w:t>n</w:t>
            </w:r>
            <w:r w:rsidRPr="0041484E">
              <w:rPr>
                <w:color w:val="auto"/>
                <w:szCs w:val="28"/>
                <w:lang w:val="vi-VN"/>
              </w:rPr>
              <w:t>gữ văn</w:t>
            </w:r>
            <w:r w:rsidR="00267C46">
              <w:rPr>
                <w:color w:val="auto"/>
                <w:szCs w:val="28"/>
              </w:rPr>
              <w:t>;</w:t>
            </w:r>
            <w:r w:rsidRPr="0041484E">
              <w:rPr>
                <w:color w:val="auto"/>
                <w:szCs w:val="28"/>
              </w:rPr>
              <w:t xml:space="preserve"> </w:t>
            </w:r>
            <w:r w:rsidRPr="0041484E">
              <w:rPr>
                <w:color w:val="auto"/>
                <w:szCs w:val="28"/>
                <w:lang w:val="vi-VN"/>
              </w:rPr>
              <w:t xml:space="preserve">Đọc VB1: </w:t>
            </w:r>
            <w:r w:rsidRPr="0041484E">
              <w:t>Trưởng giả học làm sang</w:t>
            </w:r>
          </w:p>
        </w:tc>
        <w:tc>
          <w:tcPr>
            <w:tcW w:w="992" w:type="dxa"/>
            <w:vMerge w:val="restart"/>
            <w:vAlign w:val="center"/>
          </w:tcPr>
          <w:p w14:paraId="1F8EC5DA" w14:textId="77777777" w:rsidR="001761FA" w:rsidRPr="0041484E" w:rsidRDefault="001761FA" w:rsidP="008B26AA">
            <w:pPr>
              <w:contextualSpacing/>
              <w:jc w:val="center"/>
              <w:rPr>
                <w:szCs w:val="28"/>
              </w:rPr>
            </w:pPr>
            <w:r w:rsidRPr="0041484E">
              <w:rPr>
                <w:szCs w:val="28"/>
              </w:rPr>
              <w:t>3</w:t>
            </w:r>
          </w:p>
        </w:tc>
        <w:tc>
          <w:tcPr>
            <w:tcW w:w="6521" w:type="dxa"/>
            <w:vMerge w:val="restart"/>
          </w:tcPr>
          <w:p w14:paraId="4348FDE8" w14:textId="77777777" w:rsidR="001761FA" w:rsidRPr="0041484E" w:rsidRDefault="001761FA" w:rsidP="0041484E">
            <w:pPr>
              <w:contextualSpacing/>
              <w:jc w:val="both"/>
            </w:pPr>
            <w:r w:rsidRPr="0041484E">
              <w:t xml:space="preserve">- Nhận biết và phân tích được một số yếu tố của hài kịch như: xung đột, hành động, nhân vật, lời thoại, thủ pháp trào phúng. </w:t>
            </w:r>
          </w:p>
          <w:p w14:paraId="62419295" w14:textId="77777777" w:rsidR="001761FA" w:rsidRPr="0041484E" w:rsidRDefault="001761FA" w:rsidP="0041484E">
            <w:pPr>
              <w:contextualSpacing/>
              <w:jc w:val="both"/>
            </w:pPr>
            <w:r w:rsidRPr="0041484E">
              <w:t xml:space="preserve">- Nhận biết được một số yếu tố của truyện cười như: cốt truyện, bối cảnh, nhân vật và ngôn ngữ. </w:t>
            </w:r>
          </w:p>
          <w:p w14:paraId="08A14E27" w14:textId="77777777" w:rsidR="001761FA" w:rsidRPr="0041484E" w:rsidRDefault="001761FA" w:rsidP="0041484E">
            <w:pPr>
              <w:contextualSpacing/>
              <w:jc w:val="both"/>
            </w:pPr>
            <w:r w:rsidRPr="0041484E">
              <w:lastRenderedPageBreak/>
              <w:t>- Có ý thức tránh những việc làm kệch cỡm, lố lăng; hướng đến cách ứng xử phù hợp.</w:t>
            </w:r>
          </w:p>
        </w:tc>
      </w:tr>
      <w:tr w:rsidR="001761FA" w:rsidRPr="0041484E" w14:paraId="547D3549" w14:textId="77777777" w:rsidTr="00886FC0">
        <w:tc>
          <w:tcPr>
            <w:tcW w:w="855" w:type="dxa"/>
            <w:vMerge/>
            <w:vAlign w:val="center"/>
          </w:tcPr>
          <w:p w14:paraId="6E70CD63" w14:textId="77777777" w:rsidR="001761FA" w:rsidRPr="0005031A" w:rsidRDefault="001761FA" w:rsidP="0041484E">
            <w:pPr>
              <w:contextualSpacing/>
              <w:jc w:val="center"/>
              <w:rPr>
                <w:szCs w:val="28"/>
              </w:rPr>
            </w:pPr>
          </w:p>
        </w:tc>
        <w:tc>
          <w:tcPr>
            <w:tcW w:w="700" w:type="dxa"/>
            <w:vAlign w:val="center"/>
          </w:tcPr>
          <w:p w14:paraId="788441E7" w14:textId="77777777" w:rsidR="001761FA" w:rsidRPr="0041484E" w:rsidRDefault="001761FA" w:rsidP="0041484E">
            <w:pPr>
              <w:contextualSpacing/>
              <w:jc w:val="center"/>
              <w:rPr>
                <w:szCs w:val="28"/>
              </w:rPr>
            </w:pPr>
            <w:r w:rsidRPr="0041484E">
              <w:rPr>
                <w:szCs w:val="28"/>
              </w:rPr>
              <w:t>55</w:t>
            </w:r>
          </w:p>
        </w:tc>
        <w:tc>
          <w:tcPr>
            <w:tcW w:w="5386" w:type="dxa"/>
            <w:vMerge/>
          </w:tcPr>
          <w:p w14:paraId="04E12D56" w14:textId="77777777" w:rsidR="001761FA" w:rsidRPr="0041484E" w:rsidRDefault="001761FA" w:rsidP="0041484E">
            <w:pPr>
              <w:contextualSpacing/>
              <w:jc w:val="both"/>
              <w:rPr>
                <w:szCs w:val="28"/>
              </w:rPr>
            </w:pPr>
          </w:p>
        </w:tc>
        <w:tc>
          <w:tcPr>
            <w:tcW w:w="992" w:type="dxa"/>
            <w:vMerge/>
            <w:vAlign w:val="center"/>
          </w:tcPr>
          <w:p w14:paraId="4D94FDCE" w14:textId="77777777" w:rsidR="001761FA" w:rsidRPr="0041484E" w:rsidRDefault="001761FA" w:rsidP="008B26AA">
            <w:pPr>
              <w:contextualSpacing/>
              <w:jc w:val="center"/>
              <w:rPr>
                <w:szCs w:val="28"/>
              </w:rPr>
            </w:pPr>
          </w:p>
        </w:tc>
        <w:tc>
          <w:tcPr>
            <w:tcW w:w="6521" w:type="dxa"/>
            <w:vMerge/>
          </w:tcPr>
          <w:p w14:paraId="67D99F33" w14:textId="77777777" w:rsidR="001761FA" w:rsidRPr="0041484E" w:rsidRDefault="001761FA" w:rsidP="0041484E">
            <w:pPr>
              <w:contextualSpacing/>
              <w:jc w:val="both"/>
            </w:pPr>
          </w:p>
        </w:tc>
      </w:tr>
      <w:tr w:rsidR="001761FA" w:rsidRPr="0041484E" w14:paraId="6E8E7CE2" w14:textId="77777777" w:rsidTr="00886FC0">
        <w:tc>
          <w:tcPr>
            <w:tcW w:w="855" w:type="dxa"/>
            <w:vMerge/>
            <w:vAlign w:val="center"/>
          </w:tcPr>
          <w:p w14:paraId="627224C2" w14:textId="77777777" w:rsidR="001761FA" w:rsidRPr="0005031A" w:rsidRDefault="001761FA" w:rsidP="0041484E">
            <w:pPr>
              <w:contextualSpacing/>
              <w:jc w:val="center"/>
              <w:rPr>
                <w:szCs w:val="28"/>
              </w:rPr>
            </w:pPr>
          </w:p>
        </w:tc>
        <w:tc>
          <w:tcPr>
            <w:tcW w:w="700" w:type="dxa"/>
            <w:vAlign w:val="center"/>
          </w:tcPr>
          <w:p w14:paraId="4FF90E40" w14:textId="77777777" w:rsidR="001761FA" w:rsidRPr="0041484E" w:rsidRDefault="001761FA" w:rsidP="0041484E">
            <w:pPr>
              <w:contextualSpacing/>
              <w:jc w:val="center"/>
              <w:rPr>
                <w:szCs w:val="28"/>
              </w:rPr>
            </w:pPr>
            <w:r w:rsidRPr="0041484E">
              <w:rPr>
                <w:szCs w:val="28"/>
              </w:rPr>
              <w:t>56</w:t>
            </w:r>
          </w:p>
        </w:tc>
        <w:tc>
          <w:tcPr>
            <w:tcW w:w="5386" w:type="dxa"/>
            <w:vMerge/>
          </w:tcPr>
          <w:p w14:paraId="20A49D0C" w14:textId="77777777" w:rsidR="001761FA" w:rsidRPr="0041484E" w:rsidRDefault="001761FA" w:rsidP="0041484E">
            <w:pPr>
              <w:contextualSpacing/>
              <w:jc w:val="both"/>
              <w:rPr>
                <w:szCs w:val="28"/>
              </w:rPr>
            </w:pPr>
          </w:p>
        </w:tc>
        <w:tc>
          <w:tcPr>
            <w:tcW w:w="992" w:type="dxa"/>
            <w:vMerge/>
            <w:vAlign w:val="center"/>
          </w:tcPr>
          <w:p w14:paraId="66298922" w14:textId="77777777" w:rsidR="001761FA" w:rsidRPr="0041484E" w:rsidRDefault="001761FA" w:rsidP="008B26AA">
            <w:pPr>
              <w:contextualSpacing/>
              <w:jc w:val="center"/>
              <w:rPr>
                <w:szCs w:val="28"/>
              </w:rPr>
            </w:pPr>
          </w:p>
        </w:tc>
        <w:tc>
          <w:tcPr>
            <w:tcW w:w="6521" w:type="dxa"/>
            <w:vMerge/>
          </w:tcPr>
          <w:p w14:paraId="627ECAE5" w14:textId="77777777" w:rsidR="001761FA" w:rsidRPr="0041484E" w:rsidRDefault="001761FA" w:rsidP="0041484E">
            <w:pPr>
              <w:contextualSpacing/>
              <w:jc w:val="both"/>
            </w:pPr>
          </w:p>
        </w:tc>
      </w:tr>
      <w:tr w:rsidR="001761FA" w:rsidRPr="0041484E" w14:paraId="2760993E" w14:textId="77777777" w:rsidTr="00886FC0">
        <w:tc>
          <w:tcPr>
            <w:tcW w:w="855" w:type="dxa"/>
            <w:vMerge w:val="restart"/>
            <w:vAlign w:val="center"/>
          </w:tcPr>
          <w:p w14:paraId="6B59D6BF" w14:textId="77777777" w:rsidR="001761FA" w:rsidRPr="0005031A" w:rsidRDefault="001761FA" w:rsidP="0041484E">
            <w:pPr>
              <w:contextualSpacing/>
              <w:jc w:val="center"/>
              <w:rPr>
                <w:szCs w:val="28"/>
              </w:rPr>
            </w:pPr>
            <w:r w:rsidRPr="0005031A">
              <w:rPr>
                <w:szCs w:val="28"/>
              </w:rPr>
              <w:t>15</w:t>
            </w:r>
          </w:p>
        </w:tc>
        <w:tc>
          <w:tcPr>
            <w:tcW w:w="700" w:type="dxa"/>
            <w:vAlign w:val="center"/>
          </w:tcPr>
          <w:p w14:paraId="709045E9" w14:textId="77777777" w:rsidR="001761FA" w:rsidRPr="0041484E" w:rsidRDefault="001761FA" w:rsidP="0041484E">
            <w:pPr>
              <w:contextualSpacing/>
              <w:jc w:val="center"/>
              <w:rPr>
                <w:szCs w:val="28"/>
              </w:rPr>
            </w:pPr>
            <w:r w:rsidRPr="0041484E">
              <w:rPr>
                <w:szCs w:val="28"/>
              </w:rPr>
              <w:t>57</w:t>
            </w:r>
          </w:p>
        </w:tc>
        <w:tc>
          <w:tcPr>
            <w:tcW w:w="5386" w:type="dxa"/>
          </w:tcPr>
          <w:p w14:paraId="69D6E478" w14:textId="77777777" w:rsidR="001761FA" w:rsidRPr="0041484E" w:rsidRDefault="001761FA" w:rsidP="0041484E">
            <w:pPr>
              <w:contextualSpacing/>
              <w:jc w:val="both"/>
              <w:rPr>
                <w:szCs w:val="28"/>
              </w:rPr>
            </w:pPr>
            <w:r w:rsidRPr="0041484E">
              <w:rPr>
                <w:szCs w:val="28"/>
              </w:rPr>
              <w:t>Thực hành tiếng Việt: Câu hỏi tu từ</w:t>
            </w:r>
          </w:p>
        </w:tc>
        <w:tc>
          <w:tcPr>
            <w:tcW w:w="992" w:type="dxa"/>
            <w:vAlign w:val="center"/>
          </w:tcPr>
          <w:p w14:paraId="7407ADED" w14:textId="77777777" w:rsidR="001761FA" w:rsidRPr="0041484E" w:rsidRDefault="001761FA" w:rsidP="008B26AA">
            <w:pPr>
              <w:contextualSpacing/>
              <w:jc w:val="center"/>
              <w:rPr>
                <w:szCs w:val="28"/>
              </w:rPr>
            </w:pPr>
            <w:r w:rsidRPr="0041484E">
              <w:rPr>
                <w:szCs w:val="28"/>
              </w:rPr>
              <w:t>1</w:t>
            </w:r>
          </w:p>
        </w:tc>
        <w:tc>
          <w:tcPr>
            <w:tcW w:w="6521" w:type="dxa"/>
            <w:vMerge/>
          </w:tcPr>
          <w:p w14:paraId="65A8513C" w14:textId="77777777" w:rsidR="001761FA" w:rsidRPr="0041484E" w:rsidRDefault="001761FA" w:rsidP="0041484E">
            <w:pPr>
              <w:contextualSpacing/>
              <w:jc w:val="both"/>
            </w:pPr>
          </w:p>
        </w:tc>
      </w:tr>
      <w:tr w:rsidR="001761FA" w:rsidRPr="0041484E" w14:paraId="31AB02C9" w14:textId="77777777" w:rsidTr="00886FC0">
        <w:tc>
          <w:tcPr>
            <w:tcW w:w="855" w:type="dxa"/>
            <w:vMerge/>
            <w:vAlign w:val="center"/>
          </w:tcPr>
          <w:p w14:paraId="3FE3A38F" w14:textId="77777777" w:rsidR="001761FA" w:rsidRPr="0005031A" w:rsidRDefault="001761FA" w:rsidP="0041484E">
            <w:pPr>
              <w:contextualSpacing/>
              <w:jc w:val="center"/>
              <w:rPr>
                <w:szCs w:val="28"/>
              </w:rPr>
            </w:pPr>
          </w:p>
        </w:tc>
        <w:tc>
          <w:tcPr>
            <w:tcW w:w="700" w:type="dxa"/>
            <w:vAlign w:val="center"/>
          </w:tcPr>
          <w:p w14:paraId="1B067C18" w14:textId="77777777" w:rsidR="001761FA" w:rsidRPr="0041484E" w:rsidRDefault="001761FA" w:rsidP="0041484E">
            <w:pPr>
              <w:contextualSpacing/>
              <w:jc w:val="center"/>
              <w:rPr>
                <w:szCs w:val="28"/>
              </w:rPr>
            </w:pPr>
            <w:r w:rsidRPr="0041484E">
              <w:rPr>
                <w:szCs w:val="28"/>
              </w:rPr>
              <w:t>58</w:t>
            </w:r>
          </w:p>
        </w:tc>
        <w:tc>
          <w:tcPr>
            <w:tcW w:w="5386" w:type="dxa"/>
            <w:vMerge w:val="restart"/>
          </w:tcPr>
          <w:p w14:paraId="62D361B5" w14:textId="77777777" w:rsidR="001761FA" w:rsidRPr="0041484E" w:rsidRDefault="001761FA" w:rsidP="0041484E">
            <w:pPr>
              <w:contextualSpacing/>
              <w:jc w:val="both"/>
              <w:rPr>
                <w:szCs w:val="28"/>
              </w:rPr>
            </w:pPr>
            <w:r w:rsidRPr="0041484E">
              <w:rPr>
                <w:color w:val="auto"/>
                <w:szCs w:val="28"/>
              </w:rPr>
              <w:t xml:space="preserve">Đọc VB2: </w:t>
            </w:r>
            <w:r w:rsidRPr="0041484E">
              <w:t>Chùm truyện cười dân gian Việt Nam</w:t>
            </w:r>
          </w:p>
        </w:tc>
        <w:tc>
          <w:tcPr>
            <w:tcW w:w="992" w:type="dxa"/>
            <w:vMerge w:val="restart"/>
            <w:vAlign w:val="center"/>
          </w:tcPr>
          <w:p w14:paraId="721E3E3E" w14:textId="77777777" w:rsidR="001761FA" w:rsidRPr="0041484E" w:rsidRDefault="001761FA" w:rsidP="008B26AA">
            <w:pPr>
              <w:contextualSpacing/>
              <w:jc w:val="center"/>
              <w:rPr>
                <w:szCs w:val="28"/>
              </w:rPr>
            </w:pPr>
            <w:r w:rsidRPr="0041484E">
              <w:rPr>
                <w:szCs w:val="28"/>
              </w:rPr>
              <w:t>2</w:t>
            </w:r>
          </w:p>
        </w:tc>
        <w:tc>
          <w:tcPr>
            <w:tcW w:w="6521" w:type="dxa"/>
            <w:vMerge/>
          </w:tcPr>
          <w:p w14:paraId="0D46CE55" w14:textId="77777777" w:rsidR="001761FA" w:rsidRPr="0041484E" w:rsidRDefault="001761FA" w:rsidP="0041484E">
            <w:pPr>
              <w:contextualSpacing/>
              <w:jc w:val="both"/>
            </w:pPr>
          </w:p>
        </w:tc>
      </w:tr>
      <w:tr w:rsidR="001761FA" w:rsidRPr="0041484E" w14:paraId="38BB068E" w14:textId="77777777" w:rsidTr="00886FC0">
        <w:tc>
          <w:tcPr>
            <w:tcW w:w="855" w:type="dxa"/>
            <w:vMerge/>
            <w:vAlign w:val="center"/>
          </w:tcPr>
          <w:p w14:paraId="0896B0B0" w14:textId="77777777" w:rsidR="001761FA" w:rsidRPr="0005031A" w:rsidRDefault="001761FA" w:rsidP="0041484E">
            <w:pPr>
              <w:contextualSpacing/>
              <w:jc w:val="center"/>
              <w:rPr>
                <w:szCs w:val="28"/>
              </w:rPr>
            </w:pPr>
          </w:p>
        </w:tc>
        <w:tc>
          <w:tcPr>
            <w:tcW w:w="700" w:type="dxa"/>
            <w:vAlign w:val="center"/>
          </w:tcPr>
          <w:p w14:paraId="18051759" w14:textId="77777777" w:rsidR="001761FA" w:rsidRPr="0041484E" w:rsidRDefault="001761FA" w:rsidP="0041484E">
            <w:pPr>
              <w:contextualSpacing/>
              <w:jc w:val="center"/>
              <w:rPr>
                <w:szCs w:val="28"/>
              </w:rPr>
            </w:pPr>
            <w:r w:rsidRPr="0041484E">
              <w:rPr>
                <w:szCs w:val="28"/>
              </w:rPr>
              <w:t>59</w:t>
            </w:r>
          </w:p>
        </w:tc>
        <w:tc>
          <w:tcPr>
            <w:tcW w:w="5386" w:type="dxa"/>
            <w:vMerge/>
          </w:tcPr>
          <w:p w14:paraId="165D68C8" w14:textId="77777777" w:rsidR="001761FA" w:rsidRPr="0041484E" w:rsidRDefault="001761FA" w:rsidP="0041484E">
            <w:pPr>
              <w:contextualSpacing/>
              <w:jc w:val="both"/>
              <w:rPr>
                <w:szCs w:val="28"/>
              </w:rPr>
            </w:pPr>
          </w:p>
        </w:tc>
        <w:tc>
          <w:tcPr>
            <w:tcW w:w="992" w:type="dxa"/>
            <w:vMerge/>
            <w:vAlign w:val="center"/>
          </w:tcPr>
          <w:p w14:paraId="18898405" w14:textId="77777777" w:rsidR="001761FA" w:rsidRPr="0041484E" w:rsidRDefault="001761FA" w:rsidP="008B26AA">
            <w:pPr>
              <w:contextualSpacing/>
              <w:jc w:val="center"/>
              <w:rPr>
                <w:szCs w:val="28"/>
              </w:rPr>
            </w:pPr>
          </w:p>
        </w:tc>
        <w:tc>
          <w:tcPr>
            <w:tcW w:w="6521" w:type="dxa"/>
            <w:vMerge/>
          </w:tcPr>
          <w:p w14:paraId="6E9A729B" w14:textId="77777777" w:rsidR="001761FA" w:rsidRPr="0041484E" w:rsidRDefault="001761FA" w:rsidP="0041484E">
            <w:pPr>
              <w:contextualSpacing/>
              <w:jc w:val="both"/>
            </w:pPr>
          </w:p>
        </w:tc>
      </w:tr>
      <w:tr w:rsidR="001761FA" w:rsidRPr="0041484E" w14:paraId="57955D15" w14:textId="77777777" w:rsidTr="00886FC0">
        <w:tc>
          <w:tcPr>
            <w:tcW w:w="855" w:type="dxa"/>
            <w:vMerge/>
            <w:vAlign w:val="center"/>
          </w:tcPr>
          <w:p w14:paraId="79F74289" w14:textId="77777777" w:rsidR="001761FA" w:rsidRPr="0005031A" w:rsidRDefault="001761FA" w:rsidP="0041484E">
            <w:pPr>
              <w:contextualSpacing/>
              <w:jc w:val="center"/>
              <w:rPr>
                <w:szCs w:val="28"/>
              </w:rPr>
            </w:pPr>
          </w:p>
        </w:tc>
        <w:tc>
          <w:tcPr>
            <w:tcW w:w="700" w:type="dxa"/>
            <w:vAlign w:val="center"/>
          </w:tcPr>
          <w:p w14:paraId="1DC07084" w14:textId="77777777" w:rsidR="001761FA" w:rsidRPr="0041484E" w:rsidRDefault="001761FA" w:rsidP="0041484E">
            <w:pPr>
              <w:contextualSpacing/>
              <w:jc w:val="center"/>
              <w:rPr>
                <w:szCs w:val="28"/>
              </w:rPr>
            </w:pPr>
            <w:r w:rsidRPr="0041484E">
              <w:rPr>
                <w:szCs w:val="28"/>
              </w:rPr>
              <w:t>60</w:t>
            </w:r>
          </w:p>
        </w:tc>
        <w:tc>
          <w:tcPr>
            <w:tcW w:w="5386" w:type="dxa"/>
            <w:vAlign w:val="center"/>
          </w:tcPr>
          <w:p w14:paraId="7AA93D69" w14:textId="77777777" w:rsidR="001761FA" w:rsidRPr="0041484E" w:rsidRDefault="001761FA" w:rsidP="00F91DB9">
            <w:pPr>
              <w:contextualSpacing/>
              <w:jc w:val="both"/>
              <w:rPr>
                <w:szCs w:val="28"/>
              </w:rPr>
            </w:pPr>
            <w:r w:rsidRPr="0041484E">
              <w:rPr>
                <w:szCs w:val="28"/>
              </w:rPr>
              <w:t>Đọc VB3: Chùm ca dao trào phúng</w:t>
            </w:r>
            <w:r w:rsidRPr="0041484E">
              <w:t xml:space="preserve"> </w:t>
            </w:r>
          </w:p>
        </w:tc>
        <w:tc>
          <w:tcPr>
            <w:tcW w:w="992" w:type="dxa"/>
            <w:vAlign w:val="center"/>
          </w:tcPr>
          <w:p w14:paraId="70A3F527" w14:textId="77777777" w:rsidR="001761FA" w:rsidRPr="0041484E" w:rsidRDefault="001761FA" w:rsidP="008B26AA">
            <w:pPr>
              <w:contextualSpacing/>
              <w:jc w:val="center"/>
              <w:rPr>
                <w:szCs w:val="28"/>
              </w:rPr>
            </w:pPr>
            <w:r w:rsidRPr="0041484E">
              <w:rPr>
                <w:szCs w:val="28"/>
              </w:rPr>
              <w:t>1</w:t>
            </w:r>
          </w:p>
        </w:tc>
        <w:tc>
          <w:tcPr>
            <w:tcW w:w="6521" w:type="dxa"/>
            <w:vMerge/>
          </w:tcPr>
          <w:p w14:paraId="5D00C1FE" w14:textId="77777777" w:rsidR="001761FA" w:rsidRPr="0041484E" w:rsidRDefault="001761FA" w:rsidP="0041484E">
            <w:pPr>
              <w:contextualSpacing/>
              <w:jc w:val="both"/>
            </w:pPr>
          </w:p>
        </w:tc>
      </w:tr>
      <w:tr w:rsidR="001761FA" w:rsidRPr="0041484E" w14:paraId="1FEAF05C" w14:textId="77777777" w:rsidTr="00926067">
        <w:trPr>
          <w:trHeight w:val="750"/>
        </w:trPr>
        <w:tc>
          <w:tcPr>
            <w:tcW w:w="855" w:type="dxa"/>
            <w:vMerge w:val="restart"/>
            <w:vAlign w:val="center"/>
          </w:tcPr>
          <w:p w14:paraId="1820DED6" w14:textId="77777777" w:rsidR="001761FA" w:rsidRPr="0005031A" w:rsidRDefault="001761FA" w:rsidP="0041484E">
            <w:pPr>
              <w:contextualSpacing/>
              <w:jc w:val="center"/>
              <w:rPr>
                <w:szCs w:val="28"/>
              </w:rPr>
            </w:pPr>
          </w:p>
          <w:p w14:paraId="40117EA0" w14:textId="77777777" w:rsidR="001761FA" w:rsidRPr="0005031A" w:rsidRDefault="001761FA" w:rsidP="0041484E">
            <w:pPr>
              <w:contextualSpacing/>
              <w:jc w:val="center"/>
              <w:rPr>
                <w:szCs w:val="28"/>
              </w:rPr>
            </w:pPr>
            <w:r w:rsidRPr="0005031A">
              <w:rPr>
                <w:szCs w:val="28"/>
              </w:rPr>
              <w:t>16</w:t>
            </w:r>
          </w:p>
        </w:tc>
        <w:tc>
          <w:tcPr>
            <w:tcW w:w="700" w:type="dxa"/>
            <w:vAlign w:val="center"/>
          </w:tcPr>
          <w:p w14:paraId="7A339384" w14:textId="77777777" w:rsidR="001761FA" w:rsidRPr="0041484E" w:rsidRDefault="001761FA" w:rsidP="0041484E">
            <w:pPr>
              <w:contextualSpacing/>
              <w:jc w:val="center"/>
              <w:rPr>
                <w:szCs w:val="28"/>
              </w:rPr>
            </w:pPr>
            <w:r w:rsidRPr="0041484E">
              <w:rPr>
                <w:szCs w:val="28"/>
              </w:rPr>
              <w:t>61</w:t>
            </w:r>
          </w:p>
        </w:tc>
        <w:tc>
          <w:tcPr>
            <w:tcW w:w="5386" w:type="dxa"/>
            <w:vMerge w:val="restart"/>
            <w:vAlign w:val="center"/>
          </w:tcPr>
          <w:p w14:paraId="27AF3587" w14:textId="479C06B6" w:rsidR="001761FA" w:rsidRPr="0041484E" w:rsidRDefault="001761FA" w:rsidP="00F91DB9">
            <w:pPr>
              <w:contextualSpacing/>
              <w:rPr>
                <w:szCs w:val="28"/>
              </w:rPr>
            </w:pPr>
            <w:r w:rsidRPr="0041484E">
              <w:rPr>
                <w:szCs w:val="28"/>
              </w:rPr>
              <w:t>Ôn tập cuối học k</w:t>
            </w:r>
            <w:r>
              <w:rPr>
                <w:szCs w:val="28"/>
              </w:rPr>
              <w:t>ì</w:t>
            </w:r>
            <w:r w:rsidRPr="0041484E">
              <w:rPr>
                <w:szCs w:val="28"/>
              </w:rPr>
              <w:t xml:space="preserve"> I</w:t>
            </w:r>
          </w:p>
        </w:tc>
        <w:tc>
          <w:tcPr>
            <w:tcW w:w="992" w:type="dxa"/>
            <w:vMerge w:val="restart"/>
            <w:vAlign w:val="center"/>
          </w:tcPr>
          <w:p w14:paraId="07A53837" w14:textId="77777777" w:rsidR="001761FA" w:rsidRPr="0041484E" w:rsidRDefault="001761FA" w:rsidP="008B26AA">
            <w:pPr>
              <w:contextualSpacing/>
              <w:jc w:val="center"/>
              <w:rPr>
                <w:szCs w:val="28"/>
              </w:rPr>
            </w:pPr>
            <w:r w:rsidRPr="0041484E">
              <w:rPr>
                <w:szCs w:val="28"/>
              </w:rPr>
              <w:t>2</w:t>
            </w:r>
          </w:p>
        </w:tc>
        <w:tc>
          <w:tcPr>
            <w:tcW w:w="6521" w:type="dxa"/>
            <w:vMerge w:val="restart"/>
          </w:tcPr>
          <w:p w14:paraId="686A43FC" w14:textId="77777777" w:rsidR="001761FA" w:rsidRPr="0041484E" w:rsidRDefault="001761FA" w:rsidP="0041484E">
            <w:pPr>
              <w:jc w:val="both"/>
              <w:rPr>
                <w:color w:val="000000" w:themeColor="text1"/>
                <w:szCs w:val="28"/>
              </w:rPr>
            </w:pPr>
            <w:r w:rsidRPr="0041484E">
              <w:rPr>
                <w:color w:val="000000" w:themeColor="text1"/>
                <w:szCs w:val="28"/>
              </w:rPr>
              <w:t>- Củng cố kiến thức về các thể loại văn bản đọc, kiểu bài viết, nội dung nói và nghe, kiến thức về tiếng Việt đã học ở HK1.</w:t>
            </w:r>
          </w:p>
          <w:p w14:paraId="4FBF089E" w14:textId="77777777" w:rsidR="001761FA" w:rsidRPr="0041484E" w:rsidRDefault="001761FA" w:rsidP="0041484E">
            <w:pPr>
              <w:contextualSpacing/>
              <w:jc w:val="both"/>
            </w:pPr>
            <w:r w:rsidRPr="0041484E">
              <w:rPr>
                <w:color w:val="000000" w:themeColor="text1"/>
                <w:szCs w:val="28"/>
              </w:rPr>
              <w:t>- Vận dụng tổng hợp các kiến thức đã học để luyện tập, củng cố kĩ năng đọc, viết, nói và nghe.</w:t>
            </w:r>
          </w:p>
        </w:tc>
      </w:tr>
      <w:tr w:rsidR="001761FA" w:rsidRPr="0041484E" w14:paraId="7B6395C6" w14:textId="77777777" w:rsidTr="00886FC0">
        <w:tc>
          <w:tcPr>
            <w:tcW w:w="855" w:type="dxa"/>
            <w:vMerge/>
            <w:vAlign w:val="center"/>
          </w:tcPr>
          <w:p w14:paraId="1313AE07" w14:textId="77777777" w:rsidR="001761FA" w:rsidRPr="0005031A" w:rsidRDefault="001761FA" w:rsidP="0041484E">
            <w:pPr>
              <w:contextualSpacing/>
              <w:jc w:val="center"/>
              <w:rPr>
                <w:szCs w:val="28"/>
              </w:rPr>
            </w:pPr>
          </w:p>
        </w:tc>
        <w:tc>
          <w:tcPr>
            <w:tcW w:w="700" w:type="dxa"/>
            <w:vAlign w:val="center"/>
          </w:tcPr>
          <w:p w14:paraId="7507F1AC" w14:textId="77777777" w:rsidR="001761FA" w:rsidRPr="0041484E" w:rsidRDefault="001761FA" w:rsidP="0041484E">
            <w:pPr>
              <w:contextualSpacing/>
              <w:jc w:val="center"/>
              <w:rPr>
                <w:szCs w:val="28"/>
              </w:rPr>
            </w:pPr>
            <w:r w:rsidRPr="0041484E">
              <w:rPr>
                <w:szCs w:val="28"/>
              </w:rPr>
              <w:t>62</w:t>
            </w:r>
          </w:p>
        </w:tc>
        <w:tc>
          <w:tcPr>
            <w:tcW w:w="5386" w:type="dxa"/>
            <w:vMerge/>
          </w:tcPr>
          <w:p w14:paraId="4CCF36FD" w14:textId="77777777" w:rsidR="001761FA" w:rsidRPr="0041484E" w:rsidRDefault="001761FA" w:rsidP="0041484E">
            <w:pPr>
              <w:contextualSpacing/>
              <w:jc w:val="both"/>
              <w:rPr>
                <w:szCs w:val="28"/>
              </w:rPr>
            </w:pPr>
          </w:p>
        </w:tc>
        <w:tc>
          <w:tcPr>
            <w:tcW w:w="992" w:type="dxa"/>
            <w:vMerge/>
            <w:vAlign w:val="center"/>
          </w:tcPr>
          <w:p w14:paraId="447D6A24" w14:textId="77777777" w:rsidR="001761FA" w:rsidRPr="0041484E" w:rsidRDefault="001761FA" w:rsidP="008B26AA">
            <w:pPr>
              <w:contextualSpacing/>
              <w:jc w:val="center"/>
              <w:rPr>
                <w:szCs w:val="28"/>
              </w:rPr>
            </w:pPr>
          </w:p>
        </w:tc>
        <w:tc>
          <w:tcPr>
            <w:tcW w:w="6521" w:type="dxa"/>
            <w:vMerge/>
          </w:tcPr>
          <w:p w14:paraId="1A5DC5F1" w14:textId="77777777" w:rsidR="001761FA" w:rsidRPr="0041484E" w:rsidRDefault="001761FA" w:rsidP="0041484E">
            <w:pPr>
              <w:contextualSpacing/>
              <w:jc w:val="both"/>
            </w:pPr>
          </w:p>
        </w:tc>
      </w:tr>
      <w:tr w:rsidR="001761FA" w:rsidRPr="0041484E" w14:paraId="0466A6B9" w14:textId="77777777" w:rsidTr="00926067">
        <w:trPr>
          <w:trHeight w:val="1254"/>
        </w:trPr>
        <w:tc>
          <w:tcPr>
            <w:tcW w:w="855" w:type="dxa"/>
            <w:vMerge/>
            <w:vAlign w:val="center"/>
          </w:tcPr>
          <w:p w14:paraId="3675B947" w14:textId="77777777" w:rsidR="001761FA" w:rsidRPr="0005031A" w:rsidRDefault="001761FA" w:rsidP="0041484E">
            <w:pPr>
              <w:contextualSpacing/>
              <w:jc w:val="center"/>
              <w:rPr>
                <w:szCs w:val="28"/>
              </w:rPr>
            </w:pPr>
          </w:p>
        </w:tc>
        <w:tc>
          <w:tcPr>
            <w:tcW w:w="700" w:type="dxa"/>
            <w:vAlign w:val="center"/>
          </w:tcPr>
          <w:p w14:paraId="5D51A571" w14:textId="77777777" w:rsidR="001761FA" w:rsidRPr="0041484E" w:rsidRDefault="001761FA" w:rsidP="0041484E">
            <w:pPr>
              <w:contextualSpacing/>
              <w:jc w:val="center"/>
              <w:rPr>
                <w:szCs w:val="28"/>
              </w:rPr>
            </w:pPr>
            <w:r w:rsidRPr="0041484E">
              <w:rPr>
                <w:szCs w:val="28"/>
              </w:rPr>
              <w:t>63</w:t>
            </w:r>
          </w:p>
        </w:tc>
        <w:tc>
          <w:tcPr>
            <w:tcW w:w="5386" w:type="dxa"/>
            <w:vMerge w:val="restart"/>
            <w:vAlign w:val="center"/>
          </w:tcPr>
          <w:p w14:paraId="2044D949" w14:textId="1FE4DF51" w:rsidR="001761FA" w:rsidRPr="0041484E" w:rsidRDefault="001761FA" w:rsidP="00AD332C">
            <w:pPr>
              <w:contextualSpacing/>
              <w:rPr>
                <w:szCs w:val="28"/>
              </w:rPr>
            </w:pPr>
            <w:r w:rsidRPr="0041484E">
              <w:rPr>
                <w:szCs w:val="28"/>
              </w:rPr>
              <w:t>Kiểm tra, đánh giá cuối học k</w:t>
            </w:r>
            <w:r>
              <w:rPr>
                <w:szCs w:val="28"/>
              </w:rPr>
              <w:t>ì</w:t>
            </w:r>
            <w:r w:rsidRPr="0041484E">
              <w:rPr>
                <w:szCs w:val="28"/>
              </w:rPr>
              <w:t xml:space="preserve"> I</w:t>
            </w:r>
          </w:p>
        </w:tc>
        <w:tc>
          <w:tcPr>
            <w:tcW w:w="992" w:type="dxa"/>
            <w:vMerge w:val="restart"/>
            <w:vAlign w:val="center"/>
          </w:tcPr>
          <w:p w14:paraId="0C509B51" w14:textId="77777777" w:rsidR="001761FA" w:rsidRPr="0041484E" w:rsidRDefault="001761FA" w:rsidP="008B26AA">
            <w:pPr>
              <w:contextualSpacing/>
              <w:jc w:val="center"/>
              <w:rPr>
                <w:szCs w:val="28"/>
              </w:rPr>
            </w:pPr>
            <w:r w:rsidRPr="0041484E">
              <w:rPr>
                <w:szCs w:val="28"/>
              </w:rPr>
              <w:t>2</w:t>
            </w:r>
          </w:p>
        </w:tc>
        <w:tc>
          <w:tcPr>
            <w:tcW w:w="6521" w:type="dxa"/>
            <w:vMerge w:val="restart"/>
            <w:vAlign w:val="center"/>
          </w:tcPr>
          <w:p w14:paraId="0B632515" w14:textId="77777777" w:rsidR="001761FA" w:rsidRPr="0041484E" w:rsidRDefault="001761FA" w:rsidP="0041484E">
            <w:pPr>
              <w:tabs>
                <w:tab w:val="left" w:pos="151"/>
              </w:tabs>
              <w:jc w:val="both"/>
              <w:rPr>
                <w:color w:val="000000" w:themeColor="text1"/>
                <w:szCs w:val="28"/>
              </w:rPr>
            </w:pPr>
            <w:r w:rsidRPr="0041484E">
              <w:rPr>
                <w:color w:val="000000" w:themeColor="text1"/>
                <w:szCs w:val="28"/>
              </w:rPr>
              <w:t>- Kiểm tra kiến thức đọc - hiểu một số đoạn trích/văn bản trong/ngoài chương trình học.</w:t>
            </w:r>
          </w:p>
          <w:p w14:paraId="75924202" w14:textId="77777777" w:rsidR="001761FA" w:rsidRPr="0041484E" w:rsidRDefault="001761FA" w:rsidP="0041484E">
            <w:pPr>
              <w:tabs>
                <w:tab w:val="left" w:pos="151"/>
              </w:tabs>
              <w:jc w:val="both"/>
              <w:rPr>
                <w:color w:val="000000" w:themeColor="text1"/>
                <w:szCs w:val="28"/>
              </w:rPr>
            </w:pPr>
            <w:r w:rsidRPr="0041484E">
              <w:rPr>
                <w:color w:val="000000" w:themeColor="text1"/>
                <w:szCs w:val="28"/>
              </w:rPr>
              <w:t>- Thu thập thông tin để đánh giá mức độ đạt chuẩn kiến thức, kĩ năng trong chương trình HK1, môn Ngữ văn lớp 8 theo phát triển năng lực của HS và theo ba nội dung: Văn bản, Tiếng Việt, Tập làm văn.</w:t>
            </w:r>
          </w:p>
          <w:p w14:paraId="06FB4D74" w14:textId="77777777" w:rsidR="001761FA" w:rsidRPr="0041484E" w:rsidRDefault="001761FA" w:rsidP="0041484E">
            <w:pPr>
              <w:contextualSpacing/>
              <w:jc w:val="both"/>
            </w:pPr>
            <w:r w:rsidRPr="0041484E">
              <w:rPr>
                <w:color w:val="000000" w:themeColor="text1"/>
                <w:szCs w:val="28"/>
              </w:rPr>
              <w:t>- Đánh giá năng lực đọc – hiểu và tạo lập văn bản của HS thông qua hình thức tự luận.</w:t>
            </w:r>
          </w:p>
        </w:tc>
      </w:tr>
      <w:tr w:rsidR="001761FA" w:rsidRPr="0041484E" w14:paraId="62211FD3" w14:textId="77777777" w:rsidTr="00886FC0">
        <w:tc>
          <w:tcPr>
            <w:tcW w:w="855" w:type="dxa"/>
            <w:vMerge/>
            <w:vAlign w:val="center"/>
          </w:tcPr>
          <w:p w14:paraId="7116C924" w14:textId="77777777" w:rsidR="001761FA" w:rsidRPr="0005031A" w:rsidRDefault="001761FA" w:rsidP="0041484E">
            <w:pPr>
              <w:contextualSpacing/>
              <w:jc w:val="center"/>
              <w:rPr>
                <w:szCs w:val="28"/>
              </w:rPr>
            </w:pPr>
          </w:p>
        </w:tc>
        <w:tc>
          <w:tcPr>
            <w:tcW w:w="700" w:type="dxa"/>
            <w:vAlign w:val="center"/>
          </w:tcPr>
          <w:p w14:paraId="122F644A" w14:textId="77777777" w:rsidR="001761FA" w:rsidRPr="0041484E" w:rsidRDefault="001761FA" w:rsidP="0041484E">
            <w:pPr>
              <w:contextualSpacing/>
              <w:jc w:val="center"/>
              <w:rPr>
                <w:szCs w:val="28"/>
              </w:rPr>
            </w:pPr>
            <w:r w:rsidRPr="0041484E">
              <w:rPr>
                <w:szCs w:val="28"/>
              </w:rPr>
              <w:t>64</w:t>
            </w:r>
          </w:p>
        </w:tc>
        <w:tc>
          <w:tcPr>
            <w:tcW w:w="5386" w:type="dxa"/>
            <w:vMerge/>
          </w:tcPr>
          <w:p w14:paraId="3F272840" w14:textId="77777777" w:rsidR="001761FA" w:rsidRPr="0041484E" w:rsidRDefault="001761FA" w:rsidP="0041484E">
            <w:pPr>
              <w:contextualSpacing/>
              <w:jc w:val="both"/>
              <w:rPr>
                <w:szCs w:val="28"/>
              </w:rPr>
            </w:pPr>
          </w:p>
        </w:tc>
        <w:tc>
          <w:tcPr>
            <w:tcW w:w="992" w:type="dxa"/>
            <w:vMerge/>
            <w:vAlign w:val="center"/>
          </w:tcPr>
          <w:p w14:paraId="5C3FF005" w14:textId="77777777" w:rsidR="001761FA" w:rsidRPr="0041484E" w:rsidRDefault="001761FA" w:rsidP="008B26AA">
            <w:pPr>
              <w:contextualSpacing/>
              <w:jc w:val="center"/>
              <w:rPr>
                <w:szCs w:val="28"/>
              </w:rPr>
            </w:pPr>
          </w:p>
        </w:tc>
        <w:tc>
          <w:tcPr>
            <w:tcW w:w="6521" w:type="dxa"/>
            <w:vMerge/>
          </w:tcPr>
          <w:p w14:paraId="1BE7E8AE" w14:textId="77777777" w:rsidR="001761FA" w:rsidRPr="0041484E" w:rsidRDefault="001761FA" w:rsidP="0041484E">
            <w:pPr>
              <w:contextualSpacing/>
              <w:jc w:val="both"/>
            </w:pPr>
          </w:p>
        </w:tc>
      </w:tr>
      <w:tr w:rsidR="001761FA" w:rsidRPr="0041484E" w14:paraId="29D3D3C1" w14:textId="77777777" w:rsidTr="00886FC0">
        <w:tc>
          <w:tcPr>
            <w:tcW w:w="855" w:type="dxa"/>
            <w:vMerge w:val="restart"/>
            <w:vAlign w:val="center"/>
          </w:tcPr>
          <w:p w14:paraId="2BCED3C5" w14:textId="77777777" w:rsidR="001761FA" w:rsidRPr="0005031A" w:rsidRDefault="001761FA" w:rsidP="0041484E">
            <w:pPr>
              <w:contextualSpacing/>
              <w:jc w:val="center"/>
              <w:rPr>
                <w:szCs w:val="28"/>
              </w:rPr>
            </w:pPr>
            <w:r w:rsidRPr="0005031A">
              <w:rPr>
                <w:szCs w:val="28"/>
              </w:rPr>
              <w:t>17</w:t>
            </w:r>
          </w:p>
        </w:tc>
        <w:tc>
          <w:tcPr>
            <w:tcW w:w="700" w:type="dxa"/>
            <w:vAlign w:val="center"/>
          </w:tcPr>
          <w:p w14:paraId="389EF88B" w14:textId="77777777" w:rsidR="001761FA" w:rsidRPr="0041484E" w:rsidRDefault="001761FA" w:rsidP="0041484E">
            <w:pPr>
              <w:contextualSpacing/>
              <w:jc w:val="center"/>
              <w:rPr>
                <w:szCs w:val="28"/>
              </w:rPr>
            </w:pPr>
            <w:r w:rsidRPr="0041484E">
              <w:rPr>
                <w:szCs w:val="28"/>
              </w:rPr>
              <w:t>65</w:t>
            </w:r>
          </w:p>
        </w:tc>
        <w:tc>
          <w:tcPr>
            <w:tcW w:w="5386" w:type="dxa"/>
          </w:tcPr>
          <w:p w14:paraId="45B1CD61" w14:textId="77777777" w:rsidR="001761FA" w:rsidRPr="0041484E" w:rsidRDefault="001761FA" w:rsidP="0041484E">
            <w:pPr>
              <w:contextualSpacing/>
              <w:jc w:val="both"/>
              <w:rPr>
                <w:szCs w:val="28"/>
              </w:rPr>
            </w:pPr>
            <w:r w:rsidRPr="0041484E">
              <w:t>Thực hành tiếng Việt: Nghĩa tường minh và nghĩa hàm ẩn của câu</w:t>
            </w:r>
          </w:p>
        </w:tc>
        <w:tc>
          <w:tcPr>
            <w:tcW w:w="992" w:type="dxa"/>
            <w:vAlign w:val="center"/>
          </w:tcPr>
          <w:p w14:paraId="73DBA61E" w14:textId="77777777" w:rsidR="001761FA" w:rsidRPr="0041484E" w:rsidRDefault="001761FA" w:rsidP="008B26AA">
            <w:pPr>
              <w:contextualSpacing/>
              <w:jc w:val="center"/>
              <w:rPr>
                <w:szCs w:val="28"/>
              </w:rPr>
            </w:pPr>
            <w:r w:rsidRPr="0041484E">
              <w:rPr>
                <w:szCs w:val="28"/>
              </w:rPr>
              <w:t>1</w:t>
            </w:r>
          </w:p>
        </w:tc>
        <w:tc>
          <w:tcPr>
            <w:tcW w:w="6521" w:type="dxa"/>
            <w:vMerge w:val="restart"/>
          </w:tcPr>
          <w:p w14:paraId="4C80BE57" w14:textId="77777777" w:rsidR="001761FA" w:rsidRPr="0041484E" w:rsidRDefault="001761FA" w:rsidP="0041484E">
            <w:pPr>
              <w:contextualSpacing/>
              <w:jc w:val="both"/>
            </w:pPr>
            <w:r w:rsidRPr="0041484E">
              <w:t xml:space="preserve">- Nhận biết được câu hỏi tu từ, nghĩa tường minh và nghĩa hàm ẩn của câu; nêu được tác dụng của việc sử dụng câu hỏi tu từ và nghĩa hàm ẩn; giải thích được nghĩa của một số câu tục ngữ thông dụng. </w:t>
            </w:r>
          </w:p>
          <w:p w14:paraId="0212E9C0" w14:textId="77777777" w:rsidR="001761FA" w:rsidRPr="0041484E" w:rsidRDefault="001761FA" w:rsidP="0041484E">
            <w:pPr>
              <w:contextualSpacing/>
              <w:jc w:val="both"/>
            </w:pPr>
            <w:r w:rsidRPr="0041484E">
              <w:t>- Viết được bài văn nghị luận về một vấn đề đời sống; nêu được lí lẽ, bằng chứng thuyết phục.</w:t>
            </w:r>
          </w:p>
          <w:p w14:paraId="2A9E0B92" w14:textId="77777777" w:rsidR="001761FA" w:rsidRPr="0041484E" w:rsidRDefault="001761FA" w:rsidP="0041484E">
            <w:pPr>
              <w:contextualSpacing/>
              <w:jc w:val="both"/>
            </w:pPr>
            <w:r w:rsidRPr="0041484E">
              <w:t xml:space="preserve">- Trình bày được ý kiến về một vấn đề xã hội; nghe và tóm tắt được nội dung thuyết trình của người khác. </w:t>
            </w:r>
          </w:p>
          <w:p w14:paraId="0C2EA8F3" w14:textId="77777777" w:rsidR="001761FA" w:rsidRPr="0041484E" w:rsidRDefault="001761FA" w:rsidP="0041484E">
            <w:pPr>
              <w:contextualSpacing/>
              <w:jc w:val="both"/>
            </w:pPr>
            <w:r w:rsidRPr="0041484E">
              <w:t>- Có ý thức tránh những việc làm kệch cỡm, lố lăng; hướng đến cách ứng xử phù hợp.</w:t>
            </w:r>
          </w:p>
        </w:tc>
      </w:tr>
      <w:tr w:rsidR="001761FA" w:rsidRPr="0041484E" w14:paraId="6ECE7CC9" w14:textId="77777777" w:rsidTr="00886FC0">
        <w:tc>
          <w:tcPr>
            <w:tcW w:w="855" w:type="dxa"/>
            <w:vMerge/>
            <w:vAlign w:val="center"/>
          </w:tcPr>
          <w:p w14:paraId="3E6F62FD" w14:textId="77777777" w:rsidR="001761FA" w:rsidRPr="0005031A" w:rsidRDefault="001761FA" w:rsidP="0041484E">
            <w:pPr>
              <w:contextualSpacing/>
              <w:jc w:val="center"/>
              <w:rPr>
                <w:szCs w:val="28"/>
              </w:rPr>
            </w:pPr>
          </w:p>
        </w:tc>
        <w:tc>
          <w:tcPr>
            <w:tcW w:w="700" w:type="dxa"/>
            <w:vAlign w:val="center"/>
          </w:tcPr>
          <w:p w14:paraId="52354F83" w14:textId="77777777" w:rsidR="001761FA" w:rsidRPr="0041484E" w:rsidRDefault="001761FA" w:rsidP="0041484E">
            <w:pPr>
              <w:contextualSpacing/>
              <w:jc w:val="center"/>
              <w:rPr>
                <w:szCs w:val="28"/>
              </w:rPr>
            </w:pPr>
            <w:r w:rsidRPr="0041484E">
              <w:rPr>
                <w:szCs w:val="28"/>
              </w:rPr>
              <w:t>66</w:t>
            </w:r>
          </w:p>
        </w:tc>
        <w:tc>
          <w:tcPr>
            <w:tcW w:w="5386" w:type="dxa"/>
          </w:tcPr>
          <w:p w14:paraId="623838FE" w14:textId="77777777" w:rsidR="001761FA" w:rsidRPr="0041484E" w:rsidRDefault="001761FA" w:rsidP="0041484E">
            <w:pPr>
              <w:contextualSpacing/>
              <w:jc w:val="both"/>
              <w:rPr>
                <w:szCs w:val="28"/>
              </w:rPr>
            </w:pPr>
            <w:r w:rsidRPr="0041484E">
              <w:t xml:space="preserve"> Viết bài văn nghị luận về một vấn đề đời sống (một thói xấu của con người trong xã hội hiện đại)</w:t>
            </w:r>
          </w:p>
        </w:tc>
        <w:tc>
          <w:tcPr>
            <w:tcW w:w="992" w:type="dxa"/>
            <w:vAlign w:val="center"/>
          </w:tcPr>
          <w:p w14:paraId="633E4056" w14:textId="4B1E9B95" w:rsidR="001761FA" w:rsidRPr="0041484E" w:rsidRDefault="001761FA" w:rsidP="008B26AA">
            <w:pPr>
              <w:contextualSpacing/>
              <w:jc w:val="center"/>
              <w:rPr>
                <w:szCs w:val="28"/>
              </w:rPr>
            </w:pPr>
            <w:r>
              <w:rPr>
                <w:szCs w:val="28"/>
              </w:rPr>
              <w:t>1</w:t>
            </w:r>
          </w:p>
        </w:tc>
        <w:tc>
          <w:tcPr>
            <w:tcW w:w="6521" w:type="dxa"/>
            <w:vMerge/>
          </w:tcPr>
          <w:p w14:paraId="6637179B" w14:textId="77777777" w:rsidR="001761FA" w:rsidRPr="0041484E" w:rsidRDefault="001761FA" w:rsidP="0041484E">
            <w:pPr>
              <w:contextualSpacing/>
              <w:jc w:val="both"/>
            </w:pPr>
          </w:p>
        </w:tc>
      </w:tr>
      <w:tr w:rsidR="001761FA" w:rsidRPr="0041484E" w14:paraId="00EDEFE6" w14:textId="77777777" w:rsidTr="00886FC0">
        <w:tc>
          <w:tcPr>
            <w:tcW w:w="855" w:type="dxa"/>
            <w:vMerge/>
            <w:vAlign w:val="center"/>
          </w:tcPr>
          <w:p w14:paraId="02963079" w14:textId="77777777" w:rsidR="001761FA" w:rsidRPr="0005031A" w:rsidRDefault="001761FA" w:rsidP="0041484E">
            <w:pPr>
              <w:contextualSpacing/>
              <w:jc w:val="center"/>
              <w:rPr>
                <w:szCs w:val="28"/>
              </w:rPr>
            </w:pPr>
          </w:p>
        </w:tc>
        <w:tc>
          <w:tcPr>
            <w:tcW w:w="700" w:type="dxa"/>
            <w:vAlign w:val="center"/>
          </w:tcPr>
          <w:p w14:paraId="56CE3266" w14:textId="77777777" w:rsidR="001761FA" w:rsidRPr="0041484E" w:rsidRDefault="001761FA" w:rsidP="0041484E">
            <w:pPr>
              <w:contextualSpacing/>
              <w:jc w:val="center"/>
              <w:rPr>
                <w:szCs w:val="28"/>
              </w:rPr>
            </w:pPr>
            <w:r w:rsidRPr="0041484E">
              <w:rPr>
                <w:szCs w:val="28"/>
              </w:rPr>
              <w:t>67</w:t>
            </w:r>
          </w:p>
        </w:tc>
        <w:tc>
          <w:tcPr>
            <w:tcW w:w="5386" w:type="dxa"/>
          </w:tcPr>
          <w:p w14:paraId="3F7065D9" w14:textId="77777777" w:rsidR="001761FA" w:rsidRPr="0041484E" w:rsidRDefault="001761FA" w:rsidP="0041484E">
            <w:pPr>
              <w:contextualSpacing/>
              <w:jc w:val="both"/>
              <w:rPr>
                <w:szCs w:val="28"/>
              </w:rPr>
            </w:pPr>
            <w:r w:rsidRPr="0041484E">
              <w:t>Thực hành: Viết bài văn nghị luận về một vấn đề đời sống (một thói xấu của con người trong xã hội hiện đại)</w:t>
            </w:r>
          </w:p>
        </w:tc>
        <w:tc>
          <w:tcPr>
            <w:tcW w:w="992" w:type="dxa"/>
            <w:vAlign w:val="center"/>
          </w:tcPr>
          <w:p w14:paraId="74E5F406" w14:textId="77777777" w:rsidR="001761FA" w:rsidRPr="0041484E" w:rsidRDefault="001761FA" w:rsidP="008B26AA">
            <w:pPr>
              <w:contextualSpacing/>
              <w:jc w:val="center"/>
              <w:rPr>
                <w:szCs w:val="28"/>
              </w:rPr>
            </w:pPr>
            <w:r w:rsidRPr="0041484E">
              <w:rPr>
                <w:szCs w:val="28"/>
              </w:rPr>
              <w:t>1</w:t>
            </w:r>
          </w:p>
        </w:tc>
        <w:tc>
          <w:tcPr>
            <w:tcW w:w="6521" w:type="dxa"/>
            <w:vMerge/>
          </w:tcPr>
          <w:p w14:paraId="34CF8CC8" w14:textId="77777777" w:rsidR="001761FA" w:rsidRPr="0041484E" w:rsidRDefault="001761FA" w:rsidP="0041484E">
            <w:pPr>
              <w:contextualSpacing/>
              <w:jc w:val="both"/>
            </w:pPr>
          </w:p>
        </w:tc>
      </w:tr>
      <w:tr w:rsidR="001761FA" w:rsidRPr="0041484E" w14:paraId="068F4566" w14:textId="77777777" w:rsidTr="00886FC0">
        <w:tc>
          <w:tcPr>
            <w:tcW w:w="855" w:type="dxa"/>
            <w:vMerge/>
            <w:vAlign w:val="center"/>
          </w:tcPr>
          <w:p w14:paraId="4318F2CB" w14:textId="77777777" w:rsidR="001761FA" w:rsidRPr="0005031A" w:rsidRDefault="001761FA" w:rsidP="0041484E">
            <w:pPr>
              <w:contextualSpacing/>
              <w:jc w:val="center"/>
              <w:rPr>
                <w:szCs w:val="28"/>
              </w:rPr>
            </w:pPr>
          </w:p>
        </w:tc>
        <w:tc>
          <w:tcPr>
            <w:tcW w:w="700" w:type="dxa"/>
            <w:vAlign w:val="center"/>
          </w:tcPr>
          <w:p w14:paraId="2F271DFB" w14:textId="77777777" w:rsidR="001761FA" w:rsidRPr="0041484E" w:rsidRDefault="001761FA" w:rsidP="0041484E">
            <w:pPr>
              <w:contextualSpacing/>
              <w:jc w:val="center"/>
              <w:rPr>
                <w:szCs w:val="28"/>
              </w:rPr>
            </w:pPr>
            <w:r w:rsidRPr="0041484E">
              <w:rPr>
                <w:szCs w:val="28"/>
              </w:rPr>
              <w:t>68</w:t>
            </w:r>
          </w:p>
        </w:tc>
        <w:tc>
          <w:tcPr>
            <w:tcW w:w="5386" w:type="dxa"/>
          </w:tcPr>
          <w:p w14:paraId="0AB5E906" w14:textId="77777777" w:rsidR="001761FA" w:rsidRPr="0041484E" w:rsidRDefault="001761FA" w:rsidP="0041484E">
            <w:pPr>
              <w:contextualSpacing/>
              <w:jc w:val="both"/>
              <w:rPr>
                <w:szCs w:val="28"/>
              </w:rPr>
            </w:pPr>
            <w:r w:rsidRPr="0041484E">
              <w:t>Nói và nghe: Trình bày ý kiến về một vấn đề xã hội (một thói xấu của con người trong xã hội hiện đại)</w:t>
            </w:r>
          </w:p>
        </w:tc>
        <w:tc>
          <w:tcPr>
            <w:tcW w:w="992" w:type="dxa"/>
            <w:vAlign w:val="center"/>
          </w:tcPr>
          <w:p w14:paraId="142DBD9F" w14:textId="77777777" w:rsidR="001761FA" w:rsidRPr="0041484E" w:rsidRDefault="001761FA" w:rsidP="008B26AA">
            <w:pPr>
              <w:contextualSpacing/>
              <w:jc w:val="center"/>
              <w:rPr>
                <w:szCs w:val="28"/>
              </w:rPr>
            </w:pPr>
            <w:r w:rsidRPr="0041484E">
              <w:rPr>
                <w:szCs w:val="28"/>
              </w:rPr>
              <w:t>1</w:t>
            </w:r>
          </w:p>
        </w:tc>
        <w:tc>
          <w:tcPr>
            <w:tcW w:w="6521" w:type="dxa"/>
            <w:vMerge/>
          </w:tcPr>
          <w:p w14:paraId="39D0370F" w14:textId="77777777" w:rsidR="001761FA" w:rsidRPr="0041484E" w:rsidRDefault="001761FA" w:rsidP="0041484E">
            <w:pPr>
              <w:contextualSpacing/>
              <w:jc w:val="both"/>
            </w:pPr>
          </w:p>
        </w:tc>
      </w:tr>
      <w:tr w:rsidR="001761FA" w:rsidRPr="0041484E" w14:paraId="53908AE7" w14:textId="77777777" w:rsidTr="00886FC0">
        <w:tc>
          <w:tcPr>
            <w:tcW w:w="855" w:type="dxa"/>
            <w:vMerge w:val="restart"/>
            <w:vAlign w:val="center"/>
          </w:tcPr>
          <w:p w14:paraId="41661626" w14:textId="77777777" w:rsidR="001761FA" w:rsidRPr="0005031A" w:rsidRDefault="001761FA" w:rsidP="0041484E">
            <w:pPr>
              <w:contextualSpacing/>
              <w:jc w:val="center"/>
              <w:rPr>
                <w:szCs w:val="28"/>
              </w:rPr>
            </w:pPr>
            <w:r w:rsidRPr="0005031A">
              <w:rPr>
                <w:szCs w:val="28"/>
              </w:rPr>
              <w:t>18</w:t>
            </w:r>
          </w:p>
        </w:tc>
        <w:tc>
          <w:tcPr>
            <w:tcW w:w="700" w:type="dxa"/>
            <w:vAlign w:val="center"/>
          </w:tcPr>
          <w:p w14:paraId="046C7D36" w14:textId="77777777" w:rsidR="001761FA" w:rsidRPr="0041484E" w:rsidRDefault="001761FA" w:rsidP="0041484E">
            <w:pPr>
              <w:contextualSpacing/>
              <w:jc w:val="center"/>
              <w:rPr>
                <w:szCs w:val="28"/>
              </w:rPr>
            </w:pPr>
            <w:r w:rsidRPr="0041484E">
              <w:rPr>
                <w:szCs w:val="28"/>
              </w:rPr>
              <w:t>69</w:t>
            </w:r>
          </w:p>
        </w:tc>
        <w:tc>
          <w:tcPr>
            <w:tcW w:w="5386" w:type="dxa"/>
          </w:tcPr>
          <w:p w14:paraId="510C2615" w14:textId="77777777" w:rsidR="001761FA" w:rsidRPr="0041484E" w:rsidRDefault="001761FA" w:rsidP="0041484E">
            <w:pPr>
              <w:contextualSpacing/>
              <w:jc w:val="both"/>
              <w:rPr>
                <w:szCs w:val="28"/>
              </w:rPr>
            </w:pPr>
            <w:r w:rsidRPr="0041484E">
              <w:t>Trả bài: Viết bài văn nghị luận về một vấn đề đời sống (một thói xấu của con người trong xã hội hiện đại)</w:t>
            </w:r>
          </w:p>
        </w:tc>
        <w:tc>
          <w:tcPr>
            <w:tcW w:w="992" w:type="dxa"/>
            <w:vAlign w:val="center"/>
          </w:tcPr>
          <w:p w14:paraId="1B266A27" w14:textId="77777777" w:rsidR="001761FA" w:rsidRPr="0041484E" w:rsidRDefault="001761FA" w:rsidP="008B26AA">
            <w:pPr>
              <w:contextualSpacing/>
              <w:jc w:val="center"/>
              <w:rPr>
                <w:szCs w:val="28"/>
              </w:rPr>
            </w:pPr>
            <w:r w:rsidRPr="0041484E">
              <w:rPr>
                <w:szCs w:val="28"/>
              </w:rPr>
              <w:t>1</w:t>
            </w:r>
          </w:p>
        </w:tc>
        <w:tc>
          <w:tcPr>
            <w:tcW w:w="6521" w:type="dxa"/>
            <w:vMerge/>
          </w:tcPr>
          <w:p w14:paraId="2BC32C4A" w14:textId="77777777" w:rsidR="001761FA" w:rsidRPr="0041484E" w:rsidRDefault="001761FA" w:rsidP="0041484E">
            <w:pPr>
              <w:contextualSpacing/>
              <w:jc w:val="both"/>
            </w:pPr>
          </w:p>
        </w:tc>
      </w:tr>
      <w:tr w:rsidR="001761FA" w:rsidRPr="0041484E" w14:paraId="5BE8C725" w14:textId="77777777" w:rsidTr="00886FC0">
        <w:tc>
          <w:tcPr>
            <w:tcW w:w="855" w:type="dxa"/>
            <w:vMerge/>
            <w:vAlign w:val="center"/>
          </w:tcPr>
          <w:p w14:paraId="6B2DAB10" w14:textId="77777777" w:rsidR="001761FA" w:rsidRPr="0005031A" w:rsidRDefault="001761FA" w:rsidP="0041484E">
            <w:pPr>
              <w:contextualSpacing/>
              <w:jc w:val="center"/>
              <w:rPr>
                <w:szCs w:val="28"/>
              </w:rPr>
            </w:pPr>
          </w:p>
        </w:tc>
        <w:tc>
          <w:tcPr>
            <w:tcW w:w="700" w:type="dxa"/>
            <w:vAlign w:val="center"/>
          </w:tcPr>
          <w:p w14:paraId="52087B46" w14:textId="77777777" w:rsidR="001761FA" w:rsidRPr="0041484E" w:rsidRDefault="001761FA" w:rsidP="0041484E">
            <w:pPr>
              <w:contextualSpacing/>
              <w:jc w:val="center"/>
              <w:rPr>
                <w:szCs w:val="28"/>
              </w:rPr>
            </w:pPr>
            <w:r w:rsidRPr="0041484E">
              <w:rPr>
                <w:szCs w:val="28"/>
              </w:rPr>
              <w:t>70</w:t>
            </w:r>
          </w:p>
        </w:tc>
        <w:tc>
          <w:tcPr>
            <w:tcW w:w="5386" w:type="dxa"/>
            <w:vAlign w:val="center"/>
          </w:tcPr>
          <w:p w14:paraId="2A6E0D04" w14:textId="77777777" w:rsidR="001761FA" w:rsidRPr="0041484E" w:rsidRDefault="001761FA" w:rsidP="00AD332C">
            <w:pPr>
              <w:contextualSpacing/>
              <w:rPr>
                <w:szCs w:val="28"/>
              </w:rPr>
            </w:pPr>
            <w:r w:rsidRPr="0041484E">
              <w:rPr>
                <w:szCs w:val="28"/>
              </w:rPr>
              <w:t>Trả bài kiểm tra, đánh giá cuối học kỳ I</w:t>
            </w:r>
          </w:p>
        </w:tc>
        <w:tc>
          <w:tcPr>
            <w:tcW w:w="992" w:type="dxa"/>
            <w:vAlign w:val="center"/>
          </w:tcPr>
          <w:p w14:paraId="5AF60B19" w14:textId="6A0C7185" w:rsidR="001761FA" w:rsidRPr="0041484E" w:rsidRDefault="001761FA" w:rsidP="008B26AA">
            <w:pPr>
              <w:contextualSpacing/>
              <w:jc w:val="center"/>
              <w:rPr>
                <w:szCs w:val="28"/>
              </w:rPr>
            </w:pPr>
            <w:r>
              <w:rPr>
                <w:szCs w:val="28"/>
              </w:rPr>
              <w:t>1</w:t>
            </w:r>
          </w:p>
        </w:tc>
        <w:tc>
          <w:tcPr>
            <w:tcW w:w="6521" w:type="dxa"/>
          </w:tcPr>
          <w:p w14:paraId="2C14A436" w14:textId="77777777" w:rsidR="001761FA" w:rsidRPr="0041484E" w:rsidRDefault="001761FA" w:rsidP="0041484E">
            <w:pPr>
              <w:contextualSpacing/>
              <w:jc w:val="both"/>
              <w:rPr>
                <w:color w:val="000000" w:themeColor="text1"/>
                <w:szCs w:val="28"/>
              </w:rPr>
            </w:pPr>
            <w:r w:rsidRPr="0041484E">
              <w:rPr>
                <w:color w:val="000000" w:themeColor="text1"/>
                <w:szCs w:val="28"/>
              </w:rPr>
              <w:t xml:space="preserve">- HS nhận biết ưu, nhược điểm của </w:t>
            </w:r>
            <w:r w:rsidRPr="0041484E">
              <w:rPr>
                <w:rFonts w:eastAsia="Times New Roman"/>
                <w:szCs w:val="28"/>
              </w:rPr>
              <w:t>bài</w:t>
            </w:r>
            <w:r w:rsidRPr="0041484E">
              <w:rPr>
                <w:color w:val="000000" w:themeColor="text1"/>
                <w:szCs w:val="28"/>
              </w:rPr>
              <w:t xml:space="preserve"> kiểm tra, đánh giá cuối học kì I.</w:t>
            </w:r>
          </w:p>
          <w:p w14:paraId="2EEC7533" w14:textId="77777777" w:rsidR="001761FA" w:rsidRPr="0041484E" w:rsidRDefault="001761FA" w:rsidP="0041484E">
            <w:pPr>
              <w:contextualSpacing/>
              <w:jc w:val="both"/>
              <w:rPr>
                <w:color w:val="000000" w:themeColor="text1"/>
                <w:szCs w:val="28"/>
              </w:rPr>
            </w:pPr>
            <w:r w:rsidRPr="0041484E">
              <w:rPr>
                <w:color w:val="000000" w:themeColor="text1"/>
                <w:szCs w:val="28"/>
              </w:rPr>
              <w:t xml:space="preserve">- Rèn luyện và phát triển kĩ năng viết văn </w:t>
            </w:r>
          </w:p>
          <w:p w14:paraId="4058E73D" w14:textId="77777777" w:rsidR="001761FA" w:rsidRPr="0041484E" w:rsidRDefault="001761FA" w:rsidP="0041484E">
            <w:pPr>
              <w:contextualSpacing/>
              <w:jc w:val="both"/>
            </w:pPr>
            <w:r w:rsidRPr="0041484E">
              <w:rPr>
                <w:color w:val="000000" w:themeColor="text1"/>
                <w:szCs w:val="28"/>
              </w:rPr>
              <w:t>- Nghiêm túc rút ra bài học cho bản thân mình khi nhận xét bài của mình và của bạn.</w:t>
            </w:r>
          </w:p>
        </w:tc>
      </w:tr>
      <w:tr w:rsidR="001761FA" w:rsidRPr="0041484E" w14:paraId="26392265" w14:textId="77777777" w:rsidTr="00926067">
        <w:trPr>
          <w:trHeight w:val="1627"/>
        </w:trPr>
        <w:tc>
          <w:tcPr>
            <w:tcW w:w="855" w:type="dxa"/>
            <w:vMerge/>
            <w:vAlign w:val="center"/>
          </w:tcPr>
          <w:p w14:paraId="0C2CB7A0" w14:textId="77777777" w:rsidR="001761FA" w:rsidRPr="0005031A" w:rsidRDefault="001761FA" w:rsidP="0041484E">
            <w:pPr>
              <w:contextualSpacing/>
              <w:jc w:val="center"/>
              <w:rPr>
                <w:szCs w:val="28"/>
              </w:rPr>
            </w:pPr>
          </w:p>
        </w:tc>
        <w:tc>
          <w:tcPr>
            <w:tcW w:w="700" w:type="dxa"/>
            <w:vAlign w:val="center"/>
          </w:tcPr>
          <w:p w14:paraId="2A8D3F28" w14:textId="77777777" w:rsidR="001761FA" w:rsidRPr="0041484E" w:rsidRDefault="001761FA" w:rsidP="0041484E">
            <w:pPr>
              <w:contextualSpacing/>
              <w:jc w:val="center"/>
              <w:rPr>
                <w:szCs w:val="28"/>
              </w:rPr>
            </w:pPr>
            <w:r w:rsidRPr="0041484E">
              <w:rPr>
                <w:szCs w:val="28"/>
              </w:rPr>
              <w:t>71</w:t>
            </w:r>
          </w:p>
        </w:tc>
        <w:tc>
          <w:tcPr>
            <w:tcW w:w="5386" w:type="dxa"/>
            <w:vMerge w:val="restart"/>
            <w:vAlign w:val="center"/>
          </w:tcPr>
          <w:p w14:paraId="07BCA6B2" w14:textId="77777777" w:rsidR="001761FA" w:rsidRPr="0041484E" w:rsidRDefault="001761FA" w:rsidP="00926067">
            <w:pPr>
              <w:contextualSpacing/>
              <w:rPr>
                <w:szCs w:val="28"/>
              </w:rPr>
            </w:pPr>
            <w:r w:rsidRPr="0041484E">
              <w:rPr>
                <w:szCs w:val="28"/>
              </w:rPr>
              <w:t>Đọc mở rộng</w:t>
            </w:r>
          </w:p>
        </w:tc>
        <w:tc>
          <w:tcPr>
            <w:tcW w:w="992" w:type="dxa"/>
            <w:vMerge w:val="restart"/>
            <w:vAlign w:val="center"/>
          </w:tcPr>
          <w:p w14:paraId="6B53A0E0" w14:textId="77777777" w:rsidR="001761FA" w:rsidRPr="0041484E" w:rsidRDefault="001761FA" w:rsidP="008B26AA">
            <w:pPr>
              <w:contextualSpacing/>
              <w:jc w:val="center"/>
              <w:rPr>
                <w:szCs w:val="28"/>
              </w:rPr>
            </w:pPr>
            <w:r w:rsidRPr="0041484E">
              <w:rPr>
                <w:szCs w:val="28"/>
              </w:rPr>
              <w:t>2</w:t>
            </w:r>
          </w:p>
        </w:tc>
        <w:tc>
          <w:tcPr>
            <w:tcW w:w="6521" w:type="dxa"/>
            <w:vMerge w:val="restart"/>
          </w:tcPr>
          <w:p w14:paraId="024FA3A5" w14:textId="77777777" w:rsidR="001761FA" w:rsidRPr="0041484E" w:rsidRDefault="001761FA" w:rsidP="0041484E">
            <w:pPr>
              <w:jc w:val="both"/>
              <w:rPr>
                <w:szCs w:val="28"/>
              </w:rPr>
            </w:pPr>
            <w:r w:rsidRPr="0041484E">
              <w:rPr>
                <w:szCs w:val="28"/>
              </w:rPr>
              <w:t xml:space="preserve">- HS chia sẻ với các bạn và thầy cô kết quả tự đọc các VB có đặc điểm thể loại và nội dung gần gũi với các VB trong bài 4. </w:t>
            </w:r>
            <w:r w:rsidRPr="0041484E">
              <w:rPr>
                <w:i/>
                <w:iCs/>
                <w:szCs w:val="28"/>
              </w:rPr>
              <w:t>Chuyện kể về những người anh hùng</w:t>
            </w:r>
            <w:r w:rsidRPr="0041484E">
              <w:rPr>
                <w:szCs w:val="28"/>
              </w:rPr>
              <w:t xml:space="preserve"> và bài 5. </w:t>
            </w:r>
            <w:r w:rsidRPr="0041484E">
              <w:rPr>
                <w:i/>
                <w:iCs/>
                <w:szCs w:val="28"/>
              </w:rPr>
              <w:t>Thế giới cổ tích</w:t>
            </w:r>
            <w:r w:rsidRPr="0041484E">
              <w:rPr>
                <w:szCs w:val="28"/>
              </w:rPr>
              <w:t>. Qua đó, các em thể hiện khả năng vận dụng trải nghiệm kiến thức và kỹ năng được học trong những bài học đã đọc các VB mới thuộc thể loại thơ trào phúng viết theo thể thất ngôn bát cú, tứ tuyệt Đường luật; một số hài kịch và truyện cười.</w:t>
            </w:r>
          </w:p>
          <w:p w14:paraId="4445A491" w14:textId="77777777" w:rsidR="001761FA" w:rsidRPr="0041484E" w:rsidRDefault="001761FA" w:rsidP="0041484E">
            <w:pPr>
              <w:contextualSpacing/>
              <w:jc w:val="both"/>
            </w:pPr>
            <w:r w:rsidRPr="0041484E">
              <w:rPr>
                <w:szCs w:val="28"/>
              </w:rPr>
              <w:t>- HS ghi và nhật kí đọc sách những thông tin đáng chú ý về nội dung và hình thức nghệ thuật của các văn bản mà em đã đọc.</w:t>
            </w:r>
          </w:p>
        </w:tc>
      </w:tr>
      <w:tr w:rsidR="001761FA" w:rsidRPr="0041484E" w14:paraId="2ED87DBB" w14:textId="77777777" w:rsidTr="00886FC0">
        <w:tc>
          <w:tcPr>
            <w:tcW w:w="855" w:type="dxa"/>
            <w:vMerge/>
            <w:vAlign w:val="center"/>
          </w:tcPr>
          <w:p w14:paraId="78E9424C" w14:textId="77777777" w:rsidR="001761FA" w:rsidRPr="0005031A" w:rsidRDefault="001761FA" w:rsidP="0041484E">
            <w:pPr>
              <w:contextualSpacing/>
              <w:jc w:val="center"/>
              <w:rPr>
                <w:szCs w:val="28"/>
              </w:rPr>
            </w:pPr>
          </w:p>
        </w:tc>
        <w:tc>
          <w:tcPr>
            <w:tcW w:w="700" w:type="dxa"/>
            <w:vAlign w:val="center"/>
          </w:tcPr>
          <w:p w14:paraId="27A153FF" w14:textId="77777777" w:rsidR="001761FA" w:rsidRPr="0041484E" w:rsidRDefault="001761FA" w:rsidP="0041484E">
            <w:pPr>
              <w:contextualSpacing/>
              <w:jc w:val="center"/>
              <w:rPr>
                <w:szCs w:val="28"/>
              </w:rPr>
            </w:pPr>
            <w:r w:rsidRPr="0041484E">
              <w:rPr>
                <w:szCs w:val="28"/>
              </w:rPr>
              <w:t>72</w:t>
            </w:r>
          </w:p>
        </w:tc>
        <w:tc>
          <w:tcPr>
            <w:tcW w:w="5386" w:type="dxa"/>
            <w:vMerge/>
          </w:tcPr>
          <w:p w14:paraId="7320372C" w14:textId="77777777" w:rsidR="001761FA" w:rsidRPr="0041484E" w:rsidRDefault="001761FA" w:rsidP="0041484E">
            <w:pPr>
              <w:contextualSpacing/>
              <w:jc w:val="center"/>
              <w:rPr>
                <w:szCs w:val="28"/>
              </w:rPr>
            </w:pPr>
          </w:p>
        </w:tc>
        <w:tc>
          <w:tcPr>
            <w:tcW w:w="992" w:type="dxa"/>
            <w:vMerge/>
            <w:vAlign w:val="center"/>
          </w:tcPr>
          <w:p w14:paraId="35F19583" w14:textId="77777777" w:rsidR="001761FA" w:rsidRPr="0041484E" w:rsidRDefault="001761FA" w:rsidP="008B26AA">
            <w:pPr>
              <w:contextualSpacing/>
              <w:jc w:val="center"/>
              <w:rPr>
                <w:szCs w:val="28"/>
              </w:rPr>
            </w:pPr>
          </w:p>
        </w:tc>
        <w:tc>
          <w:tcPr>
            <w:tcW w:w="6521" w:type="dxa"/>
            <w:vMerge/>
          </w:tcPr>
          <w:p w14:paraId="10018641" w14:textId="77777777" w:rsidR="001761FA" w:rsidRPr="0041484E" w:rsidRDefault="001761FA" w:rsidP="0041484E">
            <w:pPr>
              <w:contextualSpacing/>
              <w:jc w:val="both"/>
            </w:pPr>
          </w:p>
        </w:tc>
      </w:tr>
    </w:tbl>
    <w:p w14:paraId="2D838A0A" w14:textId="77777777" w:rsidR="001761FA" w:rsidRDefault="001761FA" w:rsidP="00C5158C">
      <w:pPr>
        <w:spacing w:after="0" w:line="276" w:lineRule="auto"/>
        <w:ind w:firstLine="567"/>
        <w:contextualSpacing/>
        <w:jc w:val="both"/>
        <w:rPr>
          <w:rFonts w:ascii="Times New Roman" w:hAnsi="Times New Roman" w:cs="Times New Roman"/>
          <w:b/>
          <w:bCs/>
          <w:sz w:val="28"/>
          <w:szCs w:val="28"/>
          <w:lang w:val="en-US"/>
        </w:rPr>
      </w:pPr>
    </w:p>
    <w:p w14:paraId="3B6D3131" w14:textId="64A1C806" w:rsidR="00C5158C" w:rsidRDefault="00C5158C" w:rsidP="00C5158C">
      <w:pPr>
        <w:spacing w:after="0" w:line="276" w:lineRule="auto"/>
        <w:ind w:firstLine="567"/>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Học kỳ II</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5"/>
        <w:gridCol w:w="5388"/>
        <w:gridCol w:w="992"/>
        <w:gridCol w:w="6519"/>
      </w:tblGrid>
      <w:tr w:rsidR="001761FA" w:rsidRPr="007168D6" w14:paraId="7CF2D7C5" w14:textId="77777777" w:rsidTr="00926067">
        <w:tc>
          <w:tcPr>
            <w:tcW w:w="855" w:type="dxa"/>
            <w:shd w:val="clear" w:color="auto" w:fill="auto"/>
            <w:vAlign w:val="center"/>
          </w:tcPr>
          <w:p w14:paraId="491BECE4" w14:textId="77777777" w:rsidR="001761FA" w:rsidRPr="007168D6" w:rsidRDefault="001761FA" w:rsidP="005B74BC">
            <w:pPr>
              <w:spacing w:after="0" w:line="240" w:lineRule="auto"/>
              <w:contextualSpacing/>
              <w:jc w:val="center"/>
              <w:rPr>
                <w:rFonts w:ascii="Times New Roman" w:hAnsi="Times New Roman" w:cs="Times New Roman"/>
                <w:b/>
                <w:sz w:val="28"/>
                <w:szCs w:val="28"/>
              </w:rPr>
            </w:pPr>
            <w:r w:rsidRPr="007168D6">
              <w:rPr>
                <w:rFonts w:ascii="Times New Roman" w:hAnsi="Times New Roman" w:cs="Times New Roman"/>
                <w:b/>
                <w:sz w:val="28"/>
                <w:szCs w:val="28"/>
              </w:rPr>
              <w:t>Tuần</w:t>
            </w:r>
          </w:p>
        </w:tc>
        <w:tc>
          <w:tcPr>
            <w:tcW w:w="705" w:type="dxa"/>
            <w:shd w:val="clear" w:color="auto" w:fill="auto"/>
            <w:vAlign w:val="center"/>
          </w:tcPr>
          <w:p w14:paraId="4F5BC7DC" w14:textId="77777777" w:rsidR="001761FA" w:rsidRPr="005B74BC" w:rsidRDefault="001761FA" w:rsidP="005B74BC">
            <w:pPr>
              <w:spacing w:after="0" w:line="240" w:lineRule="auto"/>
              <w:contextualSpacing/>
              <w:jc w:val="center"/>
              <w:rPr>
                <w:rFonts w:ascii="Times New Roman" w:hAnsi="Times New Roman" w:cs="Times New Roman"/>
                <w:b/>
                <w:sz w:val="28"/>
                <w:szCs w:val="28"/>
              </w:rPr>
            </w:pPr>
            <w:r w:rsidRPr="005B74BC">
              <w:rPr>
                <w:rFonts w:ascii="Times New Roman" w:hAnsi="Times New Roman" w:cs="Times New Roman"/>
                <w:b/>
                <w:sz w:val="28"/>
                <w:szCs w:val="28"/>
              </w:rPr>
              <w:t>Tiết</w:t>
            </w:r>
          </w:p>
        </w:tc>
        <w:tc>
          <w:tcPr>
            <w:tcW w:w="5388" w:type="dxa"/>
            <w:shd w:val="clear" w:color="auto" w:fill="auto"/>
            <w:vAlign w:val="center"/>
          </w:tcPr>
          <w:p w14:paraId="0F0F2562" w14:textId="77777777" w:rsidR="001761FA" w:rsidRPr="007168D6" w:rsidRDefault="001761FA" w:rsidP="005B74BC">
            <w:pPr>
              <w:spacing w:after="0" w:line="240" w:lineRule="auto"/>
              <w:contextualSpacing/>
              <w:jc w:val="center"/>
              <w:rPr>
                <w:rFonts w:ascii="Times New Roman" w:hAnsi="Times New Roman" w:cs="Times New Roman"/>
                <w:b/>
                <w:sz w:val="28"/>
                <w:szCs w:val="28"/>
              </w:rPr>
            </w:pPr>
            <w:r w:rsidRPr="007168D6">
              <w:rPr>
                <w:rFonts w:ascii="Times New Roman" w:hAnsi="Times New Roman" w:cs="Times New Roman"/>
                <w:b/>
                <w:sz w:val="28"/>
                <w:szCs w:val="28"/>
              </w:rPr>
              <w:t>Bài học</w:t>
            </w:r>
          </w:p>
        </w:tc>
        <w:tc>
          <w:tcPr>
            <w:tcW w:w="992" w:type="dxa"/>
            <w:shd w:val="clear" w:color="auto" w:fill="auto"/>
            <w:vAlign w:val="center"/>
          </w:tcPr>
          <w:p w14:paraId="5319C7A3" w14:textId="77777777" w:rsidR="001761FA" w:rsidRPr="005B74BC" w:rsidRDefault="001761FA" w:rsidP="005B74BC">
            <w:pPr>
              <w:spacing w:after="0" w:line="240" w:lineRule="auto"/>
              <w:contextualSpacing/>
              <w:jc w:val="center"/>
              <w:rPr>
                <w:rFonts w:ascii="Times New Roman" w:hAnsi="Times New Roman" w:cs="Times New Roman"/>
                <w:b/>
                <w:sz w:val="28"/>
                <w:szCs w:val="28"/>
              </w:rPr>
            </w:pPr>
            <w:r w:rsidRPr="005B74BC">
              <w:rPr>
                <w:rFonts w:ascii="Times New Roman" w:hAnsi="Times New Roman" w:cs="Times New Roman"/>
                <w:b/>
                <w:sz w:val="28"/>
                <w:szCs w:val="28"/>
              </w:rPr>
              <w:t>Số tiết</w:t>
            </w:r>
          </w:p>
        </w:tc>
        <w:tc>
          <w:tcPr>
            <w:tcW w:w="6519" w:type="dxa"/>
            <w:shd w:val="clear" w:color="auto" w:fill="auto"/>
            <w:vAlign w:val="center"/>
          </w:tcPr>
          <w:p w14:paraId="1F0CAA68" w14:textId="77777777" w:rsidR="001761FA" w:rsidRPr="007168D6" w:rsidRDefault="001761FA" w:rsidP="005B74BC">
            <w:pPr>
              <w:spacing w:after="0" w:line="240" w:lineRule="auto"/>
              <w:contextualSpacing/>
              <w:jc w:val="center"/>
              <w:rPr>
                <w:rFonts w:ascii="Times New Roman" w:hAnsi="Times New Roman" w:cs="Times New Roman"/>
                <w:b/>
                <w:sz w:val="28"/>
                <w:szCs w:val="28"/>
              </w:rPr>
            </w:pPr>
            <w:r w:rsidRPr="007168D6">
              <w:rPr>
                <w:rFonts w:ascii="Times New Roman" w:hAnsi="Times New Roman" w:cs="Times New Roman"/>
                <w:b/>
                <w:sz w:val="28"/>
                <w:szCs w:val="28"/>
              </w:rPr>
              <w:t>Yêu cầu cần đạt</w:t>
            </w:r>
          </w:p>
        </w:tc>
      </w:tr>
      <w:tr w:rsidR="001761FA" w:rsidRPr="007168D6" w14:paraId="0B5448D1" w14:textId="77777777" w:rsidTr="00926067">
        <w:tc>
          <w:tcPr>
            <w:tcW w:w="855" w:type="dxa"/>
            <w:shd w:val="clear" w:color="auto" w:fill="auto"/>
            <w:vAlign w:val="center"/>
          </w:tcPr>
          <w:p w14:paraId="72DE23AA"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F0B3887"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12899" w:type="dxa"/>
            <w:gridSpan w:val="3"/>
            <w:shd w:val="clear" w:color="auto" w:fill="auto"/>
          </w:tcPr>
          <w:p w14:paraId="4F830509" w14:textId="60362398" w:rsidR="001761FA" w:rsidRPr="005B74BC" w:rsidRDefault="001761FA" w:rsidP="00C5158C">
            <w:pPr>
              <w:spacing w:after="0" w:line="240" w:lineRule="auto"/>
              <w:contextualSpacing/>
              <w:jc w:val="center"/>
              <w:rPr>
                <w:rFonts w:ascii="Times New Roman" w:hAnsi="Times New Roman" w:cs="Times New Roman"/>
                <w:b/>
                <w:sz w:val="28"/>
                <w:szCs w:val="28"/>
              </w:rPr>
            </w:pPr>
            <w:r w:rsidRPr="005B74BC">
              <w:rPr>
                <w:rFonts w:ascii="Times New Roman" w:hAnsi="Times New Roman" w:cs="Times New Roman"/>
                <w:b/>
                <w:sz w:val="28"/>
                <w:szCs w:val="28"/>
                <w:lang w:val="en-US"/>
              </w:rPr>
              <w:t>BÀI 6. CHÂN DUNG CUỘC SỐNG (13 tiết)</w:t>
            </w:r>
          </w:p>
        </w:tc>
      </w:tr>
      <w:tr w:rsidR="001761FA" w:rsidRPr="007168D6" w14:paraId="58EBD53C" w14:textId="77777777" w:rsidTr="00926067">
        <w:tc>
          <w:tcPr>
            <w:tcW w:w="855" w:type="dxa"/>
            <w:vMerge w:val="restart"/>
            <w:shd w:val="clear" w:color="auto" w:fill="auto"/>
            <w:vAlign w:val="center"/>
          </w:tcPr>
          <w:p w14:paraId="56F10290"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19</w:t>
            </w:r>
          </w:p>
        </w:tc>
        <w:tc>
          <w:tcPr>
            <w:tcW w:w="705" w:type="dxa"/>
            <w:shd w:val="clear" w:color="auto" w:fill="auto"/>
            <w:vAlign w:val="center"/>
          </w:tcPr>
          <w:p w14:paraId="76FC2B8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73</w:t>
            </w:r>
          </w:p>
        </w:tc>
        <w:tc>
          <w:tcPr>
            <w:tcW w:w="5388" w:type="dxa"/>
            <w:vMerge w:val="restart"/>
            <w:shd w:val="clear" w:color="auto" w:fill="auto"/>
          </w:tcPr>
          <w:p w14:paraId="431E8C05" w14:textId="0B1BA596" w:rsidR="001761FA" w:rsidRPr="0051694B" w:rsidRDefault="001761FA" w:rsidP="00AF7E9B">
            <w:pPr>
              <w:spacing w:after="0" w:line="240" w:lineRule="auto"/>
              <w:contextualSpacing/>
              <w:jc w:val="both"/>
              <w:rPr>
                <w:rFonts w:ascii="Times New Roman" w:hAnsi="Times New Roman" w:cs="Times New Roman"/>
                <w:b/>
                <w:sz w:val="28"/>
                <w:szCs w:val="28"/>
                <w:lang w:val="en-US"/>
              </w:rPr>
            </w:pPr>
            <w:r w:rsidRPr="007168D6">
              <w:rPr>
                <w:rFonts w:ascii="Times New Roman" w:hAnsi="Times New Roman" w:cs="Times New Roman"/>
                <w:sz w:val="28"/>
                <w:szCs w:val="28"/>
                <w:lang w:val="de-DE"/>
              </w:rPr>
              <w:t>Giới thiệu bài học</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Tri thức </w:t>
            </w:r>
            <w:r w:rsidR="00AF7E9B">
              <w:rPr>
                <w:rFonts w:ascii="Times New Roman" w:hAnsi="Times New Roman" w:cs="Times New Roman"/>
                <w:sz w:val="28"/>
                <w:szCs w:val="28"/>
                <w:lang w:val="de-DE"/>
              </w:rPr>
              <w:t>n</w:t>
            </w:r>
            <w:r w:rsidRPr="007168D6">
              <w:rPr>
                <w:rFonts w:ascii="Times New Roman" w:hAnsi="Times New Roman" w:cs="Times New Roman"/>
                <w:sz w:val="28"/>
                <w:szCs w:val="28"/>
                <w:lang w:val="de-DE"/>
              </w:rPr>
              <w:t>gữ văn</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Đọc VB1: </w:t>
            </w:r>
            <w:r>
              <w:rPr>
                <w:rFonts w:ascii="Times New Roman" w:hAnsi="Times New Roman" w:cs="Times New Roman"/>
                <w:sz w:val="28"/>
                <w:szCs w:val="28"/>
                <w:lang w:val="en-US"/>
              </w:rPr>
              <w:t>Mắt sói</w:t>
            </w:r>
          </w:p>
        </w:tc>
        <w:tc>
          <w:tcPr>
            <w:tcW w:w="992" w:type="dxa"/>
            <w:vMerge w:val="restart"/>
            <w:shd w:val="clear" w:color="auto" w:fill="auto"/>
            <w:vAlign w:val="center"/>
          </w:tcPr>
          <w:p w14:paraId="05EE7BA7"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3</w:t>
            </w:r>
          </w:p>
        </w:tc>
        <w:tc>
          <w:tcPr>
            <w:tcW w:w="6519" w:type="dxa"/>
            <w:vMerge w:val="restart"/>
            <w:shd w:val="clear" w:color="auto" w:fill="auto"/>
          </w:tcPr>
          <w:p w14:paraId="290A755C"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Nhận biết được các chi tiết tiêu biểu, đề tài, câu chuyện, nhân vật trong tính chỉnh thể của tác phẩm văn học. </w:t>
            </w:r>
          </w:p>
          <w:p w14:paraId="11450D09"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Nhận biết và phân tích được cốt truyện đơn tuyến và cốt truyện đa tuyến. </w:t>
            </w:r>
          </w:p>
          <w:p w14:paraId="2111D81B"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Nêu được những thay đổi trong suy nghĩ, tình cảm hoặc cách sống của bản thân sau khi đọc tác phẩm văn học. </w:t>
            </w:r>
          </w:p>
          <w:p w14:paraId="449C4260"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Nhận biết được đặc điểm của trợ từ, thán từ và hiểu được chức năng của các từ loại này để sử dụng đúng và hiệu quả. </w:t>
            </w:r>
          </w:p>
          <w:p w14:paraId="39AB2A0D"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Pr="00CB38FF">
              <w:rPr>
                <w:rFonts w:ascii="Times New Roman" w:hAnsi="Times New Roman" w:cs="Times New Roman"/>
                <w:sz w:val="28"/>
                <w:szCs w:val="28"/>
              </w:rPr>
              <w:t xml:space="preserve"> Viết được bài văn phân tích một tác phẩm văn học: nêu được chủ đề; dẫn ra và phân tích được tác dụng của một vài nét đặc sắc về hình thức nghệ thuật được dùng trong tác phẩm. </w:t>
            </w:r>
          </w:p>
          <w:p w14:paraId="76791201"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Biết trình bày bài giới thiệu ngắn về một cuốn sách. </w:t>
            </w:r>
          </w:p>
          <w:p w14:paraId="1DB4B60A" w14:textId="77777777" w:rsidR="001761FA" w:rsidRPr="00CB38FF" w:rsidRDefault="001761FA" w:rsidP="00C5158C">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lang w:val="en-US"/>
              </w:rPr>
              <w:t>-</w:t>
            </w:r>
            <w:r w:rsidRPr="00CB38FF">
              <w:rPr>
                <w:rFonts w:ascii="Times New Roman" w:hAnsi="Times New Roman" w:cs="Times New Roman"/>
                <w:sz w:val="28"/>
                <w:szCs w:val="28"/>
              </w:rPr>
              <w:t xml:space="preserve"> Trân trọng, tin yêu vẻ đẹp của con người, thiên nhiên; biết sống có trách nhiệm.</w:t>
            </w:r>
          </w:p>
        </w:tc>
      </w:tr>
      <w:tr w:rsidR="001761FA" w:rsidRPr="007168D6" w14:paraId="6EAD5B69" w14:textId="77777777" w:rsidTr="00926067">
        <w:tc>
          <w:tcPr>
            <w:tcW w:w="855" w:type="dxa"/>
            <w:vMerge/>
            <w:shd w:val="clear" w:color="auto" w:fill="auto"/>
            <w:vAlign w:val="center"/>
          </w:tcPr>
          <w:p w14:paraId="6A60360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0804FB6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74</w:t>
            </w:r>
          </w:p>
        </w:tc>
        <w:tc>
          <w:tcPr>
            <w:tcW w:w="5388" w:type="dxa"/>
            <w:vMerge/>
            <w:shd w:val="clear" w:color="auto" w:fill="auto"/>
          </w:tcPr>
          <w:p w14:paraId="422DE1AE" w14:textId="77777777" w:rsidR="001761FA" w:rsidRPr="007168D6" w:rsidRDefault="001761FA" w:rsidP="00C5158C">
            <w:pPr>
              <w:spacing w:after="0" w:line="240" w:lineRule="auto"/>
              <w:contextualSpacing/>
              <w:jc w:val="both"/>
              <w:rPr>
                <w:rFonts w:ascii="Times New Roman" w:hAnsi="Times New Roman" w:cs="Times New Roman"/>
                <w:b/>
                <w:sz w:val="28"/>
                <w:szCs w:val="28"/>
              </w:rPr>
            </w:pPr>
          </w:p>
        </w:tc>
        <w:tc>
          <w:tcPr>
            <w:tcW w:w="992" w:type="dxa"/>
            <w:vMerge/>
            <w:shd w:val="clear" w:color="auto" w:fill="auto"/>
            <w:vAlign w:val="center"/>
          </w:tcPr>
          <w:p w14:paraId="7537B7AF"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758EAEDB"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CDE323D" w14:textId="77777777" w:rsidTr="00926067">
        <w:tc>
          <w:tcPr>
            <w:tcW w:w="855" w:type="dxa"/>
            <w:vMerge/>
            <w:shd w:val="clear" w:color="auto" w:fill="auto"/>
            <w:vAlign w:val="center"/>
          </w:tcPr>
          <w:p w14:paraId="0B98C9C7"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F8189D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75</w:t>
            </w:r>
          </w:p>
        </w:tc>
        <w:tc>
          <w:tcPr>
            <w:tcW w:w="5388" w:type="dxa"/>
            <w:vMerge/>
            <w:shd w:val="clear" w:color="auto" w:fill="auto"/>
          </w:tcPr>
          <w:p w14:paraId="2792FACB" w14:textId="77777777" w:rsidR="001761FA" w:rsidRPr="007168D6" w:rsidRDefault="001761FA" w:rsidP="00C5158C">
            <w:pPr>
              <w:spacing w:after="0" w:line="240" w:lineRule="auto"/>
              <w:contextualSpacing/>
              <w:jc w:val="both"/>
              <w:rPr>
                <w:rFonts w:ascii="Times New Roman" w:hAnsi="Times New Roman" w:cs="Times New Roman"/>
                <w:b/>
                <w:sz w:val="28"/>
                <w:szCs w:val="28"/>
              </w:rPr>
            </w:pPr>
          </w:p>
        </w:tc>
        <w:tc>
          <w:tcPr>
            <w:tcW w:w="992" w:type="dxa"/>
            <w:vMerge/>
            <w:shd w:val="clear" w:color="auto" w:fill="auto"/>
            <w:vAlign w:val="center"/>
          </w:tcPr>
          <w:p w14:paraId="4CABFC03"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7CEFD6C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FD0BD71" w14:textId="77777777" w:rsidTr="00926067">
        <w:tc>
          <w:tcPr>
            <w:tcW w:w="855" w:type="dxa"/>
            <w:vMerge/>
            <w:shd w:val="clear" w:color="auto" w:fill="auto"/>
            <w:vAlign w:val="center"/>
          </w:tcPr>
          <w:p w14:paraId="333A2F3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A31644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76</w:t>
            </w:r>
          </w:p>
        </w:tc>
        <w:tc>
          <w:tcPr>
            <w:tcW w:w="5388" w:type="dxa"/>
            <w:shd w:val="clear" w:color="auto" w:fill="auto"/>
            <w:vAlign w:val="center"/>
          </w:tcPr>
          <w:p w14:paraId="33E022AD" w14:textId="77777777" w:rsidR="001761FA" w:rsidRPr="0051694B" w:rsidRDefault="001761FA" w:rsidP="00C5158C">
            <w:pPr>
              <w:spacing w:after="0" w:line="240" w:lineRule="auto"/>
              <w:contextualSpacing/>
              <w:jc w:val="both"/>
              <w:rPr>
                <w:rFonts w:ascii="Times New Roman" w:hAnsi="Times New Roman" w:cs="Times New Roman"/>
                <w:b/>
                <w:sz w:val="28"/>
                <w:szCs w:val="28"/>
                <w:lang w:val="en-US"/>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Trợ từ</w:t>
            </w:r>
          </w:p>
        </w:tc>
        <w:tc>
          <w:tcPr>
            <w:tcW w:w="992" w:type="dxa"/>
            <w:shd w:val="clear" w:color="auto" w:fill="auto"/>
            <w:vAlign w:val="center"/>
          </w:tcPr>
          <w:p w14:paraId="389F138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49BBE85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372A56C" w14:textId="77777777" w:rsidTr="00926067">
        <w:tc>
          <w:tcPr>
            <w:tcW w:w="855" w:type="dxa"/>
            <w:vMerge w:val="restart"/>
            <w:shd w:val="clear" w:color="auto" w:fill="auto"/>
            <w:vAlign w:val="center"/>
          </w:tcPr>
          <w:p w14:paraId="46007869"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c>
          <w:tcPr>
            <w:tcW w:w="705" w:type="dxa"/>
            <w:shd w:val="clear" w:color="auto" w:fill="auto"/>
            <w:vAlign w:val="center"/>
          </w:tcPr>
          <w:p w14:paraId="1B181E4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77</w:t>
            </w:r>
          </w:p>
        </w:tc>
        <w:tc>
          <w:tcPr>
            <w:tcW w:w="5388" w:type="dxa"/>
            <w:vMerge w:val="restart"/>
            <w:shd w:val="clear" w:color="auto" w:fill="auto"/>
            <w:vAlign w:val="center"/>
          </w:tcPr>
          <w:p w14:paraId="074D4962" w14:textId="77777777" w:rsidR="001761FA" w:rsidRPr="00DF2134" w:rsidRDefault="001761FA" w:rsidP="00C5158C">
            <w:pPr>
              <w:spacing w:after="0" w:line="240" w:lineRule="auto"/>
              <w:contextualSpacing/>
              <w:jc w:val="both"/>
              <w:rPr>
                <w:rFonts w:ascii="Times New Roman" w:hAnsi="Times New Roman" w:cs="Times New Roman"/>
                <w:b/>
                <w:sz w:val="28"/>
                <w:szCs w:val="28"/>
                <w:lang w:val="en-US"/>
              </w:rPr>
            </w:pPr>
            <w:r w:rsidRPr="007168D6">
              <w:rPr>
                <w:rFonts w:ascii="Times New Roman" w:hAnsi="Times New Roman" w:cs="Times New Roman"/>
                <w:sz w:val="28"/>
                <w:szCs w:val="28"/>
              </w:rPr>
              <w:t xml:space="preserve">Đọc VB2: </w:t>
            </w:r>
            <w:r>
              <w:rPr>
                <w:rFonts w:ascii="Times New Roman" w:hAnsi="Times New Roman" w:cs="Times New Roman"/>
                <w:sz w:val="28"/>
                <w:szCs w:val="28"/>
                <w:lang w:val="en-US"/>
              </w:rPr>
              <w:t>Lặng lẽ Sa Pa</w:t>
            </w:r>
          </w:p>
        </w:tc>
        <w:tc>
          <w:tcPr>
            <w:tcW w:w="992" w:type="dxa"/>
            <w:vMerge w:val="restart"/>
            <w:shd w:val="clear" w:color="auto" w:fill="auto"/>
            <w:vAlign w:val="center"/>
          </w:tcPr>
          <w:p w14:paraId="3B04D6B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3</w:t>
            </w:r>
          </w:p>
        </w:tc>
        <w:tc>
          <w:tcPr>
            <w:tcW w:w="6519" w:type="dxa"/>
            <w:vMerge/>
            <w:shd w:val="clear" w:color="auto" w:fill="auto"/>
          </w:tcPr>
          <w:p w14:paraId="43AD36F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1A9CEC6" w14:textId="77777777" w:rsidTr="00926067">
        <w:tc>
          <w:tcPr>
            <w:tcW w:w="855" w:type="dxa"/>
            <w:vMerge/>
            <w:shd w:val="clear" w:color="auto" w:fill="auto"/>
            <w:vAlign w:val="center"/>
          </w:tcPr>
          <w:p w14:paraId="5040DD3A"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6373CE5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78</w:t>
            </w:r>
          </w:p>
        </w:tc>
        <w:tc>
          <w:tcPr>
            <w:tcW w:w="5388" w:type="dxa"/>
            <w:vMerge/>
            <w:shd w:val="clear" w:color="auto" w:fill="auto"/>
            <w:vAlign w:val="center"/>
          </w:tcPr>
          <w:p w14:paraId="6CC0ACE2" w14:textId="77777777" w:rsidR="001761FA" w:rsidRPr="007168D6" w:rsidRDefault="001761FA" w:rsidP="00C5158C">
            <w:pPr>
              <w:spacing w:after="0" w:line="240" w:lineRule="auto"/>
              <w:contextualSpacing/>
              <w:jc w:val="both"/>
              <w:rPr>
                <w:rFonts w:ascii="Times New Roman" w:hAnsi="Times New Roman" w:cs="Times New Roman"/>
                <w:b/>
                <w:sz w:val="28"/>
                <w:szCs w:val="28"/>
              </w:rPr>
            </w:pPr>
          </w:p>
        </w:tc>
        <w:tc>
          <w:tcPr>
            <w:tcW w:w="992" w:type="dxa"/>
            <w:vMerge/>
            <w:shd w:val="clear" w:color="auto" w:fill="auto"/>
            <w:vAlign w:val="center"/>
          </w:tcPr>
          <w:p w14:paraId="36B557E8"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65FA383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0C20BEA" w14:textId="77777777" w:rsidTr="00926067">
        <w:tc>
          <w:tcPr>
            <w:tcW w:w="855" w:type="dxa"/>
            <w:vMerge/>
            <w:shd w:val="clear" w:color="auto" w:fill="auto"/>
            <w:vAlign w:val="center"/>
          </w:tcPr>
          <w:p w14:paraId="5A6E519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53C77D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79</w:t>
            </w:r>
          </w:p>
        </w:tc>
        <w:tc>
          <w:tcPr>
            <w:tcW w:w="5388" w:type="dxa"/>
            <w:vMerge/>
            <w:shd w:val="clear" w:color="auto" w:fill="auto"/>
            <w:vAlign w:val="center"/>
          </w:tcPr>
          <w:p w14:paraId="0BCDCA6C" w14:textId="77777777" w:rsidR="001761FA" w:rsidRPr="007168D6" w:rsidRDefault="001761FA" w:rsidP="00C5158C">
            <w:pPr>
              <w:spacing w:after="0" w:line="240" w:lineRule="auto"/>
              <w:contextualSpacing/>
              <w:jc w:val="both"/>
              <w:rPr>
                <w:rFonts w:ascii="Times New Roman" w:hAnsi="Times New Roman" w:cs="Times New Roman"/>
                <w:b/>
                <w:sz w:val="28"/>
                <w:szCs w:val="28"/>
              </w:rPr>
            </w:pPr>
          </w:p>
        </w:tc>
        <w:tc>
          <w:tcPr>
            <w:tcW w:w="992" w:type="dxa"/>
            <w:vMerge/>
            <w:shd w:val="clear" w:color="auto" w:fill="auto"/>
            <w:vAlign w:val="center"/>
          </w:tcPr>
          <w:p w14:paraId="70DB52DE"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29071359"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6F127331" w14:textId="77777777" w:rsidTr="00926067">
        <w:tc>
          <w:tcPr>
            <w:tcW w:w="855" w:type="dxa"/>
            <w:vMerge/>
            <w:shd w:val="clear" w:color="auto" w:fill="auto"/>
            <w:vAlign w:val="center"/>
          </w:tcPr>
          <w:p w14:paraId="3F4FEF1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894327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80</w:t>
            </w:r>
          </w:p>
        </w:tc>
        <w:tc>
          <w:tcPr>
            <w:tcW w:w="5388" w:type="dxa"/>
            <w:shd w:val="clear" w:color="auto" w:fill="auto"/>
            <w:vAlign w:val="center"/>
          </w:tcPr>
          <w:p w14:paraId="68605199"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Thán từ, Biện pháp tu từ</w:t>
            </w:r>
          </w:p>
        </w:tc>
        <w:tc>
          <w:tcPr>
            <w:tcW w:w="992" w:type="dxa"/>
            <w:shd w:val="clear" w:color="auto" w:fill="auto"/>
            <w:vAlign w:val="center"/>
          </w:tcPr>
          <w:p w14:paraId="5227431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47464B8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1528FFCB" w14:textId="77777777" w:rsidTr="00926067">
        <w:tc>
          <w:tcPr>
            <w:tcW w:w="855" w:type="dxa"/>
            <w:vMerge w:val="restart"/>
            <w:shd w:val="clear" w:color="auto" w:fill="auto"/>
            <w:vAlign w:val="center"/>
          </w:tcPr>
          <w:p w14:paraId="31DA06A7"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21</w:t>
            </w:r>
          </w:p>
        </w:tc>
        <w:tc>
          <w:tcPr>
            <w:tcW w:w="705" w:type="dxa"/>
            <w:shd w:val="clear" w:color="auto" w:fill="auto"/>
            <w:vAlign w:val="center"/>
          </w:tcPr>
          <w:p w14:paraId="143E053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81</w:t>
            </w:r>
          </w:p>
        </w:tc>
        <w:tc>
          <w:tcPr>
            <w:tcW w:w="5388" w:type="dxa"/>
            <w:shd w:val="clear" w:color="auto" w:fill="auto"/>
            <w:vAlign w:val="center"/>
          </w:tcPr>
          <w:p w14:paraId="2A5AF2F0"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Đọc VB</w:t>
            </w:r>
            <w:r>
              <w:rPr>
                <w:rFonts w:ascii="Times New Roman" w:hAnsi="Times New Roman" w:cs="Times New Roman"/>
                <w:sz w:val="28"/>
                <w:szCs w:val="28"/>
                <w:lang w:val="en-US"/>
              </w:rPr>
              <w:t>3</w:t>
            </w:r>
            <w:r w:rsidRPr="007168D6">
              <w:rPr>
                <w:rFonts w:ascii="Times New Roman" w:hAnsi="Times New Roman" w:cs="Times New Roman"/>
                <w:sz w:val="28"/>
                <w:szCs w:val="28"/>
              </w:rPr>
              <w:t xml:space="preserve">: </w:t>
            </w:r>
            <w:r>
              <w:rPr>
                <w:rFonts w:ascii="Times New Roman" w:hAnsi="Times New Roman" w:cs="Times New Roman"/>
                <w:sz w:val="28"/>
                <w:szCs w:val="28"/>
                <w:lang w:val="en-US"/>
              </w:rPr>
              <w:t>Bếp lửa</w:t>
            </w:r>
          </w:p>
        </w:tc>
        <w:tc>
          <w:tcPr>
            <w:tcW w:w="992" w:type="dxa"/>
            <w:shd w:val="clear" w:color="auto" w:fill="auto"/>
            <w:vAlign w:val="center"/>
          </w:tcPr>
          <w:p w14:paraId="7E26A08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2AE83AF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C79F113" w14:textId="77777777" w:rsidTr="00926067">
        <w:tc>
          <w:tcPr>
            <w:tcW w:w="855" w:type="dxa"/>
            <w:vMerge/>
            <w:shd w:val="clear" w:color="auto" w:fill="auto"/>
            <w:vAlign w:val="center"/>
          </w:tcPr>
          <w:p w14:paraId="60E9B9A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0185252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82</w:t>
            </w:r>
          </w:p>
        </w:tc>
        <w:tc>
          <w:tcPr>
            <w:tcW w:w="5388" w:type="dxa"/>
            <w:shd w:val="clear" w:color="auto" w:fill="auto"/>
            <w:vAlign w:val="center"/>
          </w:tcPr>
          <w:p w14:paraId="6BEDF917" w14:textId="77777777" w:rsidR="001761FA" w:rsidRPr="00DF2134" w:rsidRDefault="001761FA" w:rsidP="00C5158C">
            <w:pPr>
              <w:spacing w:after="0" w:line="240" w:lineRule="auto"/>
              <w:contextualSpacing/>
              <w:jc w:val="both"/>
              <w:rPr>
                <w:rFonts w:ascii="Times New Roman" w:hAnsi="Times New Roman" w:cs="Times New Roman"/>
                <w:b/>
                <w:sz w:val="28"/>
                <w:szCs w:val="28"/>
                <w:lang w:val="en-US"/>
              </w:rPr>
            </w:pPr>
            <w:r w:rsidRPr="00DF2134">
              <w:rPr>
                <w:rFonts w:ascii="Times New Roman" w:hAnsi="Times New Roman" w:cs="Times New Roman"/>
                <w:sz w:val="28"/>
                <w:szCs w:val="28"/>
              </w:rPr>
              <w:t>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2379D79A"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1450F1B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253C4EEC" w14:textId="77777777" w:rsidTr="00926067">
        <w:tc>
          <w:tcPr>
            <w:tcW w:w="855" w:type="dxa"/>
            <w:vMerge/>
            <w:shd w:val="clear" w:color="auto" w:fill="auto"/>
            <w:vAlign w:val="center"/>
          </w:tcPr>
          <w:p w14:paraId="2D224A8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7921B1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83</w:t>
            </w:r>
          </w:p>
        </w:tc>
        <w:tc>
          <w:tcPr>
            <w:tcW w:w="5388" w:type="dxa"/>
            <w:shd w:val="clear" w:color="auto" w:fill="auto"/>
            <w:vAlign w:val="center"/>
          </w:tcPr>
          <w:p w14:paraId="5B256F4F"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Th</w:t>
            </w:r>
            <w:r>
              <w:rPr>
                <w:rFonts w:ascii="Times New Roman" w:hAnsi="Times New Roman" w:cs="Times New Roman"/>
                <w:sz w:val="28"/>
                <w:szCs w:val="28"/>
                <w:lang w:val="en-US"/>
              </w:rPr>
              <w:t>ực hành:</w:t>
            </w:r>
            <w:r w:rsidRPr="00DF2134">
              <w:rPr>
                <w:rFonts w:ascii="Times New Roman" w:hAnsi="Times New Roman" w:cs="Times New Roman"/>
                <w:sz w:val="28"/>
                <w:szCs w:val="28"/>
              </w:rPr>
              <w:t xml:space="preserve"> 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462C078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2228EFF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6351C011" w14:textId="77777777" w:rsidTr="00926067">
        <w:tc>
          <w:tcPr>
            <w:tcW w:w="855" w:type="dxa"/>
            <w:vMerge/>
            <w:shd w:val="clear" w:color="auto" w:fill="auto"/>
            <w:vAlign w:val="center"/>
          </w:tcPr>
          <w:p w14:paraId="15AC6DC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2FD48E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84</w:t>
            </w:r>
          </w:p>
        </w:tc>
        <w:tc>
          <w:tcPr>
            <w:tcW w:w="5388" w:type="dxa"/>
            <w:shd w:val="clear" w:color="auto" w:fill="auto"/>
            <w:vAlign w:val="center"/>
          </w:tcPr>
          <w:p w14:paraId="19E2DAA7"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DF2134">
              <w:rPr>
                <w:rFonts w:ascii="Times New Roman" w:hAnsi="Times New Roman" w:cs="Times New Roman"/>
                <w:sz w:val="28"/>
                <w:szCs w:val="28"/>
              </w:rPr>
              <w:t>Nói và nghe: Giới thiệu về một cuốn sách</w:t>
            </w:r>
            <w:r>
              <w:rPr>
                <w:rFonts w:ascii="Times New Roman" w:hAnsi="Times New Roman" w:cs="Times New Roman"/>
                <w:sz w:val="28"/>
                <w:szCs w:val="28"/>
                <w:lang w:val="en-US"/>
              </w:rPr>
              <w:t xml:space="preserve"> </w:t>
            </w:r>
            <w:r w:rsidRPr="00DF2134">
              <w:rPr>
                <w:rFonts w:ascii="Times New Roman" w:hAnsi="Times New Roman" w:cs="Times New Roman"/>
                <w:sz w:val="28"/>
                <w:szCs w:val="28"/>
              </w:rPr>
              <w:t>(truyện)</w:t>
            </w:r>
          </w:p>
        </w:tc>
        <w:tc>
          <w:tcPr>
            <w:tcW w:w="992" w:type="dxa"/>
            <w:shd w:val="clear" w:color="auto" w:fill="auto"/>
            <w:vAlign w:val="center"/>
          </w:tcPr>
          <w:p w14:paraId="2EEB018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8A5544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1AC0D155" w14:textId="77777777" w:rsidTr="00926067">
        <w:tc>
          <w:tcPr>
            <w:tcW w:w="855" w:type="dxa"/>
            <w:vMerge w:val="restart"/>
            <w:shd w:val="clear" w:color="auto" w:fill="auto"/>
            <w:vAlign w:val="center"/>
          </w:tcPr>
          <w:p w14:paraId="52423B98"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22</w:t>
            </w:r>
          </w:p>
        </w:tc>
        <w:tc>
          <w:tcPr>
            <w:tcW w:w="705" w:type="dxa"/>
            <w:shd w:val="clear" w:color="auto" w:fill="auto"/>
            <w:vAlign w:val="center"/>
          </w:tcPr>
          <w:p w14:paraId="51F513E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85</w:t>
            </w:r>
          </w:p>
        </w:tc>
        <w:tc>
          <w:tcPr>
            <w:tcW w:w="5388" w:type="dxa"/>
            <w:shd w:val="clear" w:color="auto" w:fill="auto"/>
            <w:vAlign w:val="center"/>
          </w:tcPr>
          <w:p w14:paraId="42087A87" w14:textId="77777777" w:rsidR="001761FA" w:rsidRPr="00DF2134" w:rsidRDefault="001761FA" w:rsidP="00C5158C">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lang w:val="en-US"/>
              </w:rPr>
              <w:t>Trả bài:</w:t>
            </w:r>
            <w:r w:rsidRPr="00DF2134">
              <w:rPr>
                <w:rFonts w:ascii="Times New Roman" w:hAnsi="Times New Roman" w:cs="Times New Roman"/>
                <w:sz w:val="28"/>
                <w:szCs w:val="28"/>
              </w:rPr>
              <w:t xml:space="preserve"> 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5A51541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7D133E3B"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489A685" w14:textId="77777777" w:rsidTr="00926067">
        <w:tc>
          <w:tcPr>
            <w:tcW w:w="855" w:type="dxa"/>
            <w:vMerge/>
            <w:shd w:val="clear" w:color="auto" w:fill="auto"/>
            <w:vAlign w:val="center"/>
          </w:tcPr>
          <w:p w14:paraId="66C51A9A" w14:textId="77777777" w:rsidR="001761FA" w:rsidRDefault="001761FA" w:rsidP="00C5158C">
            <w:pPr>
              <w:spacing w:after="0" w:line="240" w:lineRule="auto"/>
              <w:contextualSpacing/>
              <w:jc w:val="center"/>
              <w:rPr>
                <w:rFonts w:ascii="Times New Roman" w:hAnsi="Times New Roman" w:cs="Times New Roman"/>
                <w:b/>
                <w:sz w:val="28"/>
                <w:szCs w:val="28"/>
                <w:lang w:val="en-US"/>
              </w:rPr>
            </w:pPr>
          </w:p>
        </w:tc>
        <w:tc>
          <w:tcPr>
            <w:tcW w:w="705" w:type="dxa"/>
            <w:shd w:val="clear" w:color="auto" w:fill="auto"/>
            <w:vAlign w:val="center"/>
          </w:tcPr>
          <w:p w14:paraId="329A696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p>
        </w:tc>
        <w:tc>
          <w:tcPr>
            <w:tcW w:w="12899" w:type="dxa"/>
            <w:gridSpan w:val="3"/>
            <w:shd w:val="clear" w:color="auto" w:fill="auto"/>
            <w:vAlign w:val="center"/>
          </w:tcPr>
          <w:p w14:paraId="72D93C7A" w14:textId="43BC65A2" w:rsidR="001761FA" w:rsidRPr="007168D6" w:rsidRDefault="001761FA" w:rsidP="00A06302">
            <w:pPr>
              <w:spacing w:after="0" w:line="240" w:lineRule="auto"/>
              <w:contextualSpacing/>
              <w:jc w:val="center"/>
              <w:rPr>
                <w:rFonts w:ascii="Times New Roman" w:hAnsi="Times New Roman" w:cs="Times New Roman"/>
                <w:b/>
                <w:sz w:val="28"/>
                <w:szCs w:val="28"/>
              </w:rPr>
            </w:pPr>
            <w:r w:rsidRPr="00A06302">
              <w:rPr>
                <w:rFonts w:ascii="Times New Roman" w:hAnsi="Times New Roman" w:cs="Times New Roman"/>
                <w:b/>
                <w:bCs/>
                <w:sz w:val="28"/>
                <w:szCs w:val="28"/>
                <w:lang w:val="en-US"/>
              </w:rPr>
              <w:t>BÀI 7. TIN YÊU VÀ ƯỚC VỌNG (12 tiết)</w:t>
            </w:r>
            <w:r w:rsidRPr="005B74BC">
              <w:rPr>
                <w:rFonts w:ascii="Times New Roman" w:hAnsi="Times New Roman" w:cs="Times New Roman"/>
                <w:bCs/>
                <w:sz w:val="28"/>
                <w:szCs w:val="28"/>
                <w:lang w:val="en-US"/>
              </w:rPr>
              <w:t xml:space="preserve"> + </w:t>
            </w:r>
            <w:r>
              <w:rPr>
                <w:rFonts w:ascii="Times New Roman" w:hAnsi="Times New Roman" w:cs="Times New Roman"/>
                <w:bCs/>
                <w:sz w:val="28"/>
                <w:szCs w:val="28"/>
                <w:lang w:val="en-US"/>
              </w:rPr>
              <w:t>(</w:t>
            </w:r>
            <w:r w:rsidRPr="005B74BC">
              <w:rPr>
                <w:rFonts w:ascii="Times New Roman" w:hAnsi="Times New Roman" w:cs="Times New Roman"/>
                <w:bCs/>
                <w:sz w:val="28"/>
                <w:szCs w:val="28"/>
                <w:lang w:val="en-US"/>
              </w:rPr>
              <w:t>đọc mở rộng</w:t>
            </w:r>
            <w:r>
              <w:rPr>
                <w:rFonts w:ascii="Times New Roman" w:hAnsi="Times New Roman" w:cs="Times New Roman"/>
                <w:bCs/>
                <w:sz w:val="28"/>
                <w:szCs w:val="28"/>
                <w:lang w:val="en-US"/>
              </w:rPr>
              <w:t xml:space="preserve"> </w:t>
            </w:r>
            <w:r w:rsidRPr="005B74BC">
              <w:rPr>
                <w:rFonts w:ascii="Times New Roman" w:hAnsi="Times New Roman" w:cs="Times New Roman"/>
                <w:bCs/>
                <w:sz w:val="28"/>
                <w:szCs w:val="28"/>
                <w:lang w:val="en-US"/>
              </w:rPr>
              <w:t>1 tiết</w:t>
            </w:r>
            <w:r>
              <w:rPr>
                <w:rFonts w:ascii="Times New Roman" w:hAnsi="Times New Roman" w:cs="Times New Roman"/>
                <w:bCs/>
                <w:sz w:val="28"/>
                <w:szCs w:val="28"/>
                <w:lang w:val="en-US"/>
              </w:rPr>
              <w:t>)</w:t>
            </w:r>
          </w:p>
        </w:tc>
      </w:tr>
      <w:tr w:rsidR="001761FA" w:rsidRPr="007168D6" w14:paraId="370E9F24" w14:textId="77777777" w:rsidTr="00926067">
        <w:tc>
          <w:tcPr>
            <w:tcW w:w="855" w:type="dxa"/>
            <w:vMerge/>
            <w:shd w:val="clear" w:color="auto" w:fill="auto"/>
            <w:vAlign w:val="center"/>
          </w:tcPr>
          <w:p w14:paraId="3A545F1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1D1C62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86</w:t>
            </w:r>
          </w:p>
        </w:tc>
        <w:tc>
          <w:tcPr>
            <w:tcW w:w="5388" w:type="dxa"/>
            <w:vMerge w:val="restart"/>
            <w:shd w:val="clear" w:color="auto" w:fill="auto"/>
            <w:vAlign w:val="center"/>
          </w:tcPr>
          <w:p w14:paraId="77ABD893" w14:textId="6BC2868C" w:rsidR="001761FA" w:rsidRPr="00DF2134" w:rsidRDefault="001761FA" w:rsidP="00AF7E9B">
            <w:pPr>
              <w:spacing w:after="0" w:line="240" w:lineRule="auto"/>
              <w:contextualSpacing/>
              <w:jc w:val="both"/>
              <w:rPr>
                <w:rFonts w:ascii="Times New Roman" w:hAnsi="Times New Roman" w:cs="Times New Roman"/>
                <w:sz w:val="28"/>
                <w:szCs w:val="28"/>
              </w:rPr>
            </w:pPr>
            <w:r w:rsidRPr="007168D6">
              <w:rPr>
                <w:rFonts w:ascii="Times New Roman" w:hAnsi="Times New Roman" w:cs="Times New Roman"/>
                <w:sz w:val="28"/>
                <w:szCs w:val="28"/>
                <w:lang w:val="de-DE"/>
              </w:rPr>
              <w:t>Giới thiệu bài học</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Tri thức </w:t>
            </w:r>
            <w:r w:rsidR="00AF7E9B">
              <w:rPr>
                <w:rFonts w:ascii="Times New Roman" w:hAnsi="Times New Roman" w:cs="Times New Roman"/>
                <w:sz w:val="28"/>
                <w:szCs w:val="28"/>
                <w:lang w:val="de-DE"/>
              </w:rPr>
              <w:t>n</w:t>
            </w:r>
            <w:r w:rsidRPr="007168D6">
              <w:rPr>
                <w:rFonts w:ascii="Times New Roman" w:hAnsi="Times New Roman" w:cs="Times New Roman"/>
                <w:sz w:val="28"/>
                <w:szCs w:val="28"/>
                <w:lang w:val="de-DE"/>
              </w:rPr>
              <w:t>gữ văn</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Đọc VB1: </w:t>
            </w:r>
            <w:r>
              <w:rPr>
                <w:rFonts w:ascii="Times New Roman" w:hAnsi="Times New Roman" w:cs="Times New Roman"/>
                <w:sz w:val="28"/>
                <w:szCs w:val="28"/>
                <w:lang w:val="de-DE"/>
              </w:rPr>
              <w:t>Đồng chí</w:t>
            </w:r>
          </w:p>
        </w:tc>
        <w:tc>
          <w:tcPr>
            <w:tcW w:w="992" w:type="dxa"/>
            <w:vMerge w:val="restart"/>
            <w:shd w:val="clear" w:color="auto" w:fill="auto"/>
            <w:vAlign w:val="center"/>
          </w:tcPr>
          <w:p w14:paraId="16A07CC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val="restart"/>
            <w:shd w:val="clear" w:color="auto" w:fill="auto"/>
          </w:tcPr>
          <w:p w14:paraId="25DEF3F9" w14:textId="77777777" w:rsidR="001761FA" w:rsidRDefault="001761FA" w:rsidP="00C5158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55568">
              <w:rPr>
                <w:rFonts w:ascii="Times New Roman" w:hAnsi="Times New Roman" w:cs="Times New Roman"/>
                <w:sz w:val="28"/>
                <w:szCs w:val="28"/>
              </w:rPr>
              <w:t xml:space="preserve"> Nhận biết và phân tích được nét độc đáo của bài thơ thể hiện qua từ ngữ, hình ảnh, bố cục, mạch cảm xúc. </w:t>
            </w:r>
          </w:p>
          <w:p w14:paraId="75425498" w14:textId="77777777" w:rsidR="001761FA" w:rsidRPr="00D55568" w:rsidRDefault="001761FA" w:rsidP="00C5158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D55568">
              <w:rPr>
                <w:rFonts w:ascii="Times New Roman" w:hAnsi="Times New Roman" w:cs="Times New Roman"/>
                <w:sz w:val="28"/>
                <w:szCs w:val="28"/>
              </w:rPr>
              <w:t xml:space="preserve"> Nhận biết và phân tích được tình cảm, cảm xúc, cảm hứng chủ đạo của người viết thể hiện qua VB</w:t>
            </w:r>
            <w:r w:rsidRPr="00D55568">
              <w:rPr>
                <w:rFonts w:ascii="Times New Roman" w:hAnsi="Times New Roman" w:cs="Times New Roman"/>
                <w:sz w:val="28"/>
                <w:szCs w:val="28"/>
                <w:lang w:val="en-US"/>
              </w:rPr>
              <w:t>.</w:t>
            </w:r>
          </w:p>
          <w:p w14:paraId="0CB453D1" w14:textId="77777777" w:rsidR="001761FA"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Pr="00D55568">
              <w:rPr>
                <w:rFonts w:ascii="Times New Roman" w:hAnsi="Times New Roman" w:cs="Times New Roman"/>
                <w:sz w:val="28"/>
                <w:szCs w:val="28"/>
              </w:rPr>
              <w:t xml:space="preserve"> Bước đầu biết làm một bài thơ tự do; viết được đoạn văn ghi lại cảm nghĩ về một bài thơ tự do. </w:t>
            </w:r>
            <w:r>
              <w:rPr>
                <w:rFonts w:ascii="Times New Roman" w:hAnsi="Times New Roman" w:cs="Times New Roman"/>
                <w:sz w:val="28"/>
                <w:szCs w:val="28"/>
                <w:lang w:val="en-US"/>
              </w:rPr>
              <w:t>-</w:t>
            </w:r>
            <w:r w:rsidRPr="00D55568">
              <w:rPr>
                <w:rFonts w:ascii="Times New Roman" w:hAnsi="Times New Roman" w:cs="Times New Roman"/>
                <w:sz w:val="28"/>
                <w:szCs w:val="28"/>
              </w:rPr>
              <w:t xml:space="preserve"> Biết thảo luận ý kiến về một vấn đề trong đời sống phù hợp với lứa tuổi. </w:t>
            </w:r>
          </w:p>
          <w:p w14:paraId="7D00317E" w14:textId="77777777" w:rsidR="001761FA" w:rsidRPr="00D55568" w:rsidRDefault="001761FA" w:rsidP="00C5158C">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sz w:val="28"/>
                <w:szCs w:val="28"/>
              </w:rPr>
              <w:t>-</w:t>
            </w:r>
            <w:r w:rsidRPr="00D55568">
              <w:rPr>
                <w:rFonts w:ascii="Times New Roman" w:hAnsi="Times New Roman" w:cs="Times New Roman"/>
                <w:sz w:val="28"/>
                <w:szCs w:val="28"/>
              </w:rPr>
              <w:t xml:space="preserve"> Yêu quê hương, đất nước; có niềm tin vào những điều tốt đẹp</w:t>
            </w:r>
            <w:r>
              <w:rPr>
                <w:rFonts w:ascii="Times New Roman" w:hAnsi="Times New Roman" w:cs="Times New Roman"/>
                <w:sz w:val="28"/>
                <w:szCs w:val="28"/>
                <w:lang w:val="en-US"/>
              </w:rPr>
              <w:t xml:space="preserve"> </w:t>
            </w:r>
            <w:r w:rsidRPr="00D55568">
              <w:rPr>
                <w:rFonts w:ascii="Times New Roman" w:hAnsi="Times New Roman" w:cs="Times New Roman"/>
                <w:sz w:val="28"/>
                <w:szCs w:val="28"/>
              </w:rPr>
              <w:t>trong cuộc sống, có khát vọng và hoài bão lớn lao</w:t>
            </w:r>
            <w:r w:rsidRPr="00D55568">
              <w:rPr>
                <w:rFonts w:ascii="Times New Roman" w:hAnsi="Times New Roman" w:cs="Times New Roman"/>
                <w:sz w:val="28"/>
                <w:szCs w:val="28"/>
                <w:lang w:val="en-US"/>
              </w:rPr>
              <w:t>.</w:t>
            </w:r>
          </w:p>
        </w:tc>
      </w:tr>
      <w:tr w:rsidR="001761FA" w:rsidRPr="007168D6" w14:paraId="6D36A5C3" w14:textId="77777777" w:rsidTr="00926067">
        <w:tc>
          <w:tcPr>
            <w:tcW w:w="855" w:type="dxa"/>
            <w:vMerge/>
            <w:shd w:val="clear" w:color="auto" w:fill="auto"/>
            <w:vAlign w:val="center"/>
          </w:tcPr>
          <w:p w14:paraId="46FC08A9"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DE51A67"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87</w:t>
            </w:r>
          </w:p>
        </w:tc>
        <w:tc>
          <w:tcPr>
            <w:tcW w:w="5388" w:type="dxa"/>
            <w:vMerge/>
            <w:shd w:val="clear" w:color="auto" w:fill="auto"/>
            <w:vAlign w:val="center"/>
          </w:tcPr>
          <w:p w14:paraId="6932C78B" w14:textId="77777777" w:rsidR="001761FA" w:rsidRPr="00DF2134" w:rsidRDefault="001761FA" w:rsidP="00C5158C">
            <w:pPr>
              <w:spacing w:after="0" w:line="240" w:lineRule="auto"/>
              <w:contextualSpacing/>
              <w:jc w:val="both"/>
              <w:rPr>
                <w:rFonts w:ascii="Times New Roman" w:hAnsi="Times New Roman" w:cs="Times New Roman"/>
                <w:sz w:val="28"/>
                <w:szCs w:val="28"/>
              </w:rPr>
            </w:pPr>
          </w:p>
        </w:tc>
        <w:tc>
          <w:tcPr>
            <w:tcW w:w="992" w:type="dxa"/>
            <w:vMerge/>
            <w:shd w:val="clear" w:color="auto" w:fill="auto"/>
            <w:vAlign w:val="center"/>
          </w:tcPr>
          <w:p w14:paraId="5C1E0F70"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084323C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23D21F4D" w14:textId="77777777" w:rsidTr="00926067">
        <w:tc>
          <w:tcPr>
            <w:tcW w:w="855" w:type="dxa"/>
            <w:vMerge/>
            <w:shd w:val="clear" w:color="auto" w:fill="auto"/>
            <w:vAlign w:val="center"/>
          </w:tcPr>
          <w:p w14:paraId="64820B0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6BEDAF4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88</w:t>
            </w:r>
          </w:p>
        </w:tc>
        <w:tc>
          <w:tcPr>
            <w:tcW w:w="5388" w:type="dxa"/>
            <w:shd w:val="clear" w:color="auto" w:fill="auto"/>
            <w:vAlign w:val="center"/>
          </w:tcPr>
          <w:p w14:paraId="186A4FA6"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Biện pháp tu từ, Nghĩa của từ ngữ</w:t>
            </w:r>
          </w:p>
        </w:tc>
        <w:tc>
          <w:tcPr>
            <w:tcW w:w="992" w:type="dxa"/>
            <w:shd w:val="clear" w:color="auto" w:fill="auto"/>
            <w:vAlign w:val="center"/>
          </w:tcPr>
          <w:p w14:paraId="417E5BC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2793141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777FD14" w14:textId="77777777" w:rsidTr="00926067">
        <w:tc>
          <w:tcPr>
            <w:tcW w:w="855" w:type="dxa"/>
            <w:vMerge w:val="restart"/>
            <w:shd w:val="clear" w:color="auto" w:fill="auto"/>
            <w:vAlign w:val="center"/>
          </w:tcPr>
          <w:p w14:paraId="4F0789F7"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23</w:t>
            </w:r>
          </w:p>
        </w:tc>
        <w:tc>
          <w:tcPr>
            <w:tcW w:w="705" w:type="dxa"/>
            <w:shd w:val="clear" w:color="auto" w:fill="auto"/>
            <w:vAlign w:val="center"/>
          </w:tcPr>
          <w:p w14:paraId="6F449D06"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89</w:t>
            </w:r>
          </w:p>
        </w:tc>
        <w:tc>
          <w:tcPr>
            <w:tcW w:w="5388" w:type="dxa"/>
            <w:vMerge w:val="restart"/>
            <w:shd w:val="clear" w:color="auto" w:fill="auto"/>
            <w:vAlign w:val="center"/>
          </w:tcPr>
          <w:p w14:paraId="3648D648"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sidRPr="007168D6">
              <w:rPr>
                <w:rFonts w:ascii="Times New Roman" w:hAnsi="Times New Roman" w:cs="Times New Roman"/>
                <w:sz w:val="28"/>
                <w:szCs w:val="28"/>
              </w:rPr>
              <w:t xml:space="preserve">Đọc VB2: </w:t>
            </w:r>
            <w:r>
              <w:rPr>
                <w:rFonts w:ascii="Times New Roman" w:hAnsi="Times New Roman" w:cs="Times New Roman"/>
                <w:sz w:val="28"/>
                <w:szCs w:val="28"/>
                <w:lang w:val="en-US"/>
              </w:rPr>
              <w:t>Lá đỏ</w:t>
            </w:r>
          </w:p>
        </w:tc>
        <w:tc>
          <w:tcPr>
            <w:tcW w:w="992" w:type="dxa"/>
            <w:vMerge w:val="restart"/>
            <w:shd w:val="clear" w:color="auto" w:fill="auto"/>
            <w:vAlign w:val="center"/>
          </w:tcPr>
          <w:p w14:paraId="23515F9A"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shd w:val="clear" w:color="auto" w:fill="auto"/>
          </w:tcPr>
          <w:p w14:paraId="03CD497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58DFC20" w14:textId="77777777" w:rsidTr="00926067">
        <w:tc>
          <w:tcPr>
            <w:tcW w:w="855" w:type="dxa"/>
            <w:vMerge/>
            <w:shd w:val="clear" w:color="auto" w:fill="auto"/>
            <w:vAlign w:val="center"/>
          </w:tcPr>
          <w:p w14:paraId="2134952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94AA51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90</w:t>
            </w:r>
          </w:p>
        </w:tc>
        <w:tc>
          <w:tcPr>
            <w:tcW w:w="5388" w:type="dxa"/>
            <w:vMerge/>
            <w:shd w:val="clear" w:color="auto" w:fill="auto"/>
            <w:vAlign w:val="center"/>
          </w:tcPr>
          <w:p w14:paraId="3FABB4AD" w14:textId="77777777" w:rsidR="001761FA" w:rsidRPr="00DF2134" w:rsidRDefault="001761FA" w:rsidP="00C5158C">
            <w:pPr>
              <w:spacing w:after="0" w:line="240" w:lineRule="auto"/>
              <w:contextualSpacing/>
              <w:jc w:val="both"/>
              <w:rPr>
                <w:rFonts w:ascii="Times New Roman" w:hAnsi="Times New Roman" w:cs="Times New Roman"/>
                <w:sz w:val="28"/>
                <w:szCs w:val="28"/>
              </w:rPr>
            </w:pPr>
          </w:p>
        </w:tc>
        <w:tc>
          <w:tcPr>
            <w:tcW w:w="992" w:type="dxa"/>
            <w:vMerge/>
            <w:shd w:val="clear" w:color="auto" w:fill="auto"/>
            <w:vAlign w:val="center"/>
          </w:tcPr>
          <w:p w14:paraId="393F248B"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4669BE37"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A3CB354" w14:textId="77777777" w:rsidTr="00926067">
        <w:tc>
          <w:tcPr>
            <w:tcW w:w="855" w:type="dxa"/>
            <w:vMerge/>
            <w:shd w:val="clear" w:color="auto" w:fill="auto"/>
            <w:vAlign w:val="center"/>
          </w:tcPr>
          <w:p w14:paraId="430E4B9D"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677A6C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91</w:t>
            </w:r>
          </w:p>
        </w:tc>
        <w:tc>
          <w:tcPr>
            <w:tcW w:w="5388" w:type="dxa"/>
            <w:shd w:val="clear" w:color="auto" w:fill="auto"/>
            <w:vAlign w:val="center"/>
          </w:tcPr>
          <w:p w14:paraId="07459A27"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Biện pháp tu từ, Nghĩa của từ ngữ</w:t>
            </w:r>
          </w:p>
        </w:tc>
        <w:tc>
          <w:tcPr>
            <w:tcW w:w="992" w:type="dxa"/>
            <w:shd w:val="clear" w:color="auto" w:fill="auto"/>
            <w:vAlign w:val="center"/>
          </w:tcPr>
          <w:p w14:paraId="143781B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30772DA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792237E" w14:textId="77777777" w:rsidTr="00926067">
        <w:tc>
          <w:tcPr>
            <w:tcW w:w="855" w:type="dxa"/>
            <w:vMerge/>
            <w:shd w:val="clear" w:color="auto" w:fill="auto"/>
            <w:vAlign w:val="center"/>
          </w:tcPr>
          <w:p w14:paraId="65B88FB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46DE5B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92</w:t>
            </w:r>
          </w:p>
        </w:tc>
        <w:tc>
          <w:tcPr>
            <w:tcW w:w="5388" w:type="dxa"/>
            <w:vMerge w:val="restart"/>
            <w:shd w:val="clear" w:color="auto" w:fill="auto"/>
            <w:vAlign w:val="center"/>
          </w:tcPr>
          <w:p w14:paraId="3711E0CA"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sidRPr="007168D6">
              <w:rPr>
                <w:rFonts w:ascii="Times New Roman" w:hAnsi="Times New Roman" w:cs="Times New Roman"/>
                <w:sz w:val="28"/>
                <w:szCs w:val="28"/>
              </w:rPr>
              <w:t>Đọc VB</w:t>
            </w:r>
            <w:r>
              <w:rPr>
                <w:rFonts w:ascii="Times New Roman" w:hAnsi="Times New Roman" w:cs="Times New Roman"/>
                <w:sz w:val="28"/>
                <w:szCs w:val="28"/>
                <w:lang w:val="en-US"/>
              </w:rPr>
              <w:t>3</w:t>
            </w:r>
            <w:r w:rsidRPr="007168D6">
              <w:rPr>
                <w:rFonts w:ascii="Times New Roman" w:hAnsi="Times New Roman" w:cs="Times New Roman"/>
                <w:sz w:val="28"/>
                <w:szCs w:val="28"/>
              </w:rPr>
              <w:t xml:space="preserve">: </w:t>
            </w:r>
            <w:r>
              <w:rPr>
                <w:rFonts w:ascii="Times New Roman" w:hAnsi="Times New Roman" w:cs="Times New Roman"/>
                <w:sz w:val="28"/>
                <w:szCs w:val="28"/>
                <w:lang w:val="en-US"/>
              </w:rPr>
              <w:t>Những ngôi sao xa xôi</w:t>
            </w:r>
          </w:p>
        </w:tc>
        <w:tc>
          <w:tcPr>
            <w:tcW w:w="992" w:type="dxa"/>
            <w:vMerge w:val="restart"/>
            <w:shd w:val="clear" w:color="auto" w:fill="auto"/>
            <w:vAlign w:val="center"/>
          </w:tcPr>
          <w:p w14:paraId="43E97A6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shd w:val="clear" w:color="auto" w:fill="auto"/>
          </w:tcPr>
          <w:p w14:paraId="6F0A87A7"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591AE7B" w14:textId="77777777" w:rsidTr="00926067">
        <w:tc>
          <w:tcPr>
            <w:tcW w:w="855" w:type="dxa"/>
            <w:vMerge w:val="restart"/>
            <w:shd w:val="clear" w:color="auto" w:fill="auto"/>
            <w:vAlign w:val="center"/>
          </w:tcPr>
          <w:p w14:paraId="7C685FA7"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24</w:t>
            </w:r>
          </w:p>
        </w:tc>
        <w:tc>
          <w:tcPr>
            <w:tcW w:w="705" w:type="dxa"/>
            <w:shd w:val="clear" w:color="auto" w:fill="auto"/>
            <w:vAlign w:val="center"/>
          </w:tcPr>
          <w:p w14:paraId="4B2A836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93</w:t>
            </w:r>
          </w:p>
        </w:tc>
        <w:tc>
          <w:tcPr>
            <w:tcW w:w="5388" w:type="dxa"/>
            <w:vMerge/>
            <w:shd w:val="clear" w:color="auto" w:fill="auto"/>
            <w:vAlign w:val="center"/>
          </w:tcPr>
          <w:p w14:paraId="3900CCE2" w14:textId="77777777" w:rsidR="001761FA" w:rsidRPr="00F74BBB" w:rsidRDefault="001761FA" w:rsidP="00C5158C">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6EC0BD3C"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73289D6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75ED5191" w14:textId="77777777" w:rsidTr="00926067">
        <w:tc>
          <w:tcPr>
            <w:tcW w:w="855" w:type="dxa"/>
            <w:vMerge/>
            <w:shd w:val="clear" w:color="auto" w:fill="auto"/>
            <w:vAlign w:val="center"/>
          </w:tcPr>
          <w:p w14:paraId="00DF906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BB4AD7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94</w:t>
            </w:r>
          </w:p>
        </w:tc>
        <w:tc>
          <w:tcPr>
            <w:tcW w:w="5388" w:type="dxa"/>
            <w:shd w:val="clear" w:color="auto" w:fill="auto"/>
            <w:vAlign w:val="center"/>
          </w:tcPr>
          <w:p w14:paraId="7D6EADF3" w14:textId="77777777" w:rsidR="001761FA"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Tập làm một bài thơ tự do</w:t>
            </w:r>
          </w:p>
          <w:p w14:paraId="1A14502F" w14:textId="77777777" w:rsidR="001761FA" w:rsidRPr="00F74BBB"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74BBB">
              <w:rPr>
                <w:rFonts w:ascii="Times New Roman" w:hAnsi="Times New Roman" w:cs="Times New Roman"/>
                <w:sz w:val="28"/>
                <w:szCs w:val="28"/>
              </w:rPr>
              <w:t>Viết đoạn văn ghi lại cảm nghĩ về một bài thơ tự do</w:t>
            </w:r>
          </w:p>
        </w:tc>
        <w:tc>
          <w:tcPr>
            <w:tcW w:w="992" w:type="dxa"/>
            <w:shd w:val="clear" w:color="auto" w:fill="auto"/>
            <w:vAlign w:val="center"/>
          </w:tcPr>
          <w:p w14:paraId="1854D18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8F7C3BA"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487ABDE" w14:textId="77777777" w:rsidTr="00926067">
        <w:tc>
          <w:tcPr>
            <w:tcW w:w="855" w:type="dxa"/>
            <w:vMerge/>
            <w:shd w:val="clear" w:color="auto" w:fill="auto"/>
            <w:vAlign w:val="center"/>
          </w:tcPr>
          <w:p w14:paraId="2C5F2DE0"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A6FAA2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95</w:t>
            </w:r>
          </w:p>
        </w:tc>
        <w:tc>
          <w:tcPr>
            <w:tcW w:w="5388" w:type="dxa"/>
            <w:shd w:val="clear" w:color="auto" w:fill="auto"/>
            <w:vAlign w:val="center"/>
          </w:tcPr>
          <w:p w14:paraId="08DEF0A9"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Thực hành: V</w:t>
            </w:r>
            <w:r w:rsidRPr="00F74BBB">
              <w:rPr>
                <w:rFonts w:ascii="Times New Roman" w:hAnsi="Times New Roman" w:cs="Times New Roman"/>
                <w:sz w:val="28"/>
                <w:szCs w:val="28"/>
              </w:rPr>
              <w:t>iết đoạn văn ghi lại cảm nghĩ về một bài thơ tự do</w:t>
            </w:r>
          </w:p>
        </w:tc>
        <w:tc>
          <w:tcPr>
            <w:tcW w:w="992" w:type="dxa"/>
            <w:shd w:val="clear" w:color="auto" w:fill="auto"/>
            <w:vAlign w:val="center"/>
          </w:tcPr>
          <w:p w14:paraId="6BC3451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3D3F021D"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A5324D5" w14:textId="77777777" w:rsidTr="00926067">
        <w:tc>
          <w:tcPr>
            <w:tcW w:w="855" w:type="dxa"/>
            <w:vMerge/>
            <w:shd w:val="clear" w:color="auto" w:fill="auto"/>
            <w:vAlign w:val="center"/>
          </w:tcPr>
          <w:p w14:paraId="23D92DA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DBA315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96</w:t>
            </w:r>
          </w:p>
        </w:tc>
        <w:tc>
          <w:tcPr>
            <w:tcW w:w="5388" w:type="dxa"/>
            <w:shd w:val="clear" w:color="auto" w:fill="auto"/>
            <w:vAlign w:val="center"/>
          </w:tcPr>
          <w:p w14:paraId="4B04D617" w14:textId="77777777" w:rsidR="001761FA" w:rsidRPr="00CB38FF" w:rsidRDefault="001761FA" w:rsidP="00C5158C">
            <w:pPr>
              <w:spacing w:after="0" w:line="240" w:lineRule="auto"/>
              <w:contextualSpacing/>
              <w:jc w:val="both"/>
              <w:rPr>
                <w:rFonts w:ascii="Times New Roman" w:hAnsi="Times New Roman" w:cs="Times New Roman"/>
                <w:sz w:val="28"/>
                <w:szCs w:val="28"/>
              </w:rPr>
            </w:pPr>
            <w:r w:rsidRPr="00CB38FF">
              <w:rPr>
                <w:rFonts w:ascii="Times New Roman" w:hAnsi="Times New Roman" w:cs="Times New Roman"/>
                <w:sz w:val="28"/>
                <w:szCs w:val="28"/>
              </w:rPr>
              <w:t>Nói và nghe: Thảo luận ý kiến về một vấn đề đời sống phù hợp với lứa tuổi (được gợi ra từ tác phẩm văn học đã học)</w:t>
            </w:r>
          </w:p>
        </w:tc>
        <w:tc>
          <w:tcPr>
            <w:tcW w:w="992" w:type="dxa"/>
            <w:shd w:val="clear" w:color="auto" w:fill="auto"/>
            <w:vAlign w:val="center"/>
          </w:tcPr>
          <w:p w14:paraId="1395FC4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7BFB49E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F123527" w14:textId="77777777" w:rsidTr="00926067">
        <w:tc>
          <w:tcPr>
            <w:tcW w:w="855" w:type="dxa"/>
            <w:vMerge w:val="restart"/>
            <w:shd w:val="clear" w:color="auto" w:fill="auto"/>
            <w:vAlign w:val="center"/>
          </w:tcPr>
          <w:p w14:paraId="22B8CA76"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25</w:t>
            </w:r>
          </w:p>
        </w:tc>
        <w:tc>
          <w:tcPr>
            <w:tcW w:w="705" w:type="dxa"/>
            <w:shd w:val="clear" w:color="auto" w:fill="auto"/>
            <w:vAlign w:val="center"/>
          </w:tcPr>
          <w:p w14:paraId="263BC47F"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97</w:t>
            </w:r>
          </w:p>
        </w:tc>
        <w:tc>
          <w:tcPr>
            <w:tcW w:w="5388" w:type="dxa"/>
            <w:shd w:val="clear" w:color="auto" w:fill="auto"/>
            <w:vAlign w:val="center"/>
          </w:tcPr>
          <w:p w14:paraId="5DEDF561"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Trả bài: V</w:t>
            </w:r>
            <w:r w:rsidRPr="00F74BBB">
              <w:rPr>
                <w:rFonts w:ascii="Times New Roman" w:hAnsi="Times New Roman" w:cs="Times New Roman"/>
                <w:sz w:val="28"/>
                <w:szCs w:val="28"/>
              </w:rPr>
              <w:t>iết đoạn văn ghi lại cảm nghĩ về một bài thơ tự do</w:t>
            </w:r>
          </w:p>
        </w:tc>
        <w:tc>
          <w:tcPr>
            <w:tcW w:w="992" w:type="dxa"/>
            <w:shd w:val="clear" w:color="auto" w:fill="auto"/>
            <w:vAlign w:val="center"/>
          </w:tcPr>
          <w:p w14:paraId="0CEB81C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41DD71BA"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2F6797F" w14:textId="77777777" w:rsidTr="00926067">
        <w:tc>
          <w:tcPr>
            <w:tcW w:w="855" w:type="dxa"/>
            <w:vMerge/>
            <w:shd w:val="clear" w:color="auto" w:fill="auto"/>
            <w:vAlign w:val="center"/>
          </w:tcPr>
          <w:p w14:paraId="488DCA7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029D4B5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98</w:t>
            </w:r>
          </w:p>
        </w:tc>
        <w:tc>
          <w:tcPr>
            <w:tcW w:w="5388" w:type="dxa"/>
            <w:shd w:val="clear" w:color="auto" w:fill="auto"/>
            <w:vAlign w:val="center"/>
          </w:tcPr>
          <w:p w14:paraId="67610C98" w14:textId="77777777" w:rsidR="001761FA" w:rsidRPr="00CB38FF"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Đọc mở rộng</w:t>
            </w:r>
          </w:p>
        </w:tc>
        <w:tc>
          <w:tcPr>
            <w:tcW w:w="992" w:type="dxa"/>
            <w:shd w:val="clear" w:color="auto" w:fill="auto"/>
            <w:vAlign w:val="center"/>
          </w:tcPr>
          <w:p w14:paraId="112D0CF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85675B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AAFE22B" w14:textId="77777777" w:rsidTr="00926067">
        <w:tc>
          <w:tcPr>
            <w:tcW w:w="855" w:type="dxa"/>
            <w:vMerge/>
            <w:shd w:val="clear" w:color="auto" w:fill="auto"/>
            <w:vAlign w:val="center"/>
          </w:tcPr>
          <w:p w14:paraId="74B8729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631035A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p>
        </w:tc>
        <w:tc>
          <w:tcPr>
            <w:tcW w:w="12899" w:type="dxa"/>
            <w:gridSpan w:val="3"/>
            <w:shd w:val="clear" w:color="auto" w:fill="auto"/>
            <w:vAlign w:val="center"/>
          </w:tcPr>
          <w:p w14:paraId="24CD5375" w14:textId="6EDFE272" w:rsidR="001761FA" w:rsidRPr="007168D6" w:rsidRDefault="001761FA" w:rsidP="0036692B">
            <w:pPr>
              <w:spacing w:after="0" w:line="240" w:lineRule="auto"/>
              <w:contextualSpacing/>
              <w:jc w:val="center"/>
              <w:rPr>
                <w:rFonts w:ascii="Times New Roman" w:hAnsi="Times New Roman" w:cs="Times New Roman"/>
                <w:b/>
                <w:sz w:val="28"/>
                <w:szCs w:val="28"/>
              </w:rPr>
            </w:pPr>
            <w:r w:rsidRPr="0036692B">
              <w:rPr>
                <w:rFonts w:ascii="Times New Roman" w:hAnsi="Times New Roman" w:cs="Times New Roman"/>
                <w:b/>
                <w:sz w:val="28"/>
                <w:szCs w:val="28"/>
                <w:lang w:val="en-US"/>
              </w:rPr>
              <w:t>BÀI 8. NHÀ VĂN VÀ TRANG VIẾT (12 tiết)</w:t>
            </w:r>
            <w:r w:rsidRPr="005B74BC">
              <w:rPr>
                <w:rFonts w:ascii="Times New Roman" w:hAnsi="Times New Roman" w:cs="Times New Roman"/>
                <w:sz w:val="28"/>
                <w:szCs w:val="28"/>
                <w:lang w:val="en-US"/>
              </w:rPr>
              <w:t xml:space="preserve"> + </w:t>
            </w:r>
            <w:r>
              <w:rPr>
                <w:rFonts w:ascii="Times New Roman" w:hAnsi="Times New Roman" w:cs="Times New Roman"/>
                <w:sz w:val="28"/>
                <w:szCs w:val="28"/>
                <w:lang w:val="en-US"/>
              </w:rPr>
              <w:t>(</w:t>
            </w:r>
            <w:r w:rsidRPr="005B74BC">
              <w:rPr>
                <w:rFonts w:ascii="Times New Roman" w:hAnsi="Times New Roman" w:cs="Times New Roman"/>
                <w:sz w:val="28"/>
                <w:szCs w:val="28"/>
                <w:lang w:val="en-US"/>
              </w:rPr>
              <w:t>ôn tập</w:t>
            </w:r>
            <w:r>
              <w:rPr>
                <w:rFonts w:ascii="Times New Roman" w:hAnsi="Times New Roman" w:cs="Times New Roman"/>
                <w:sz w:val="28"/>
                <w:szCs w:val="28"/>
                <w:lang w:val="en-US"/>
              </w:rPr>
              <w:t xml:space="preserve"> giữa học kì II </w:t>
            </w:r>
            <w:r w:rsidRPr="005B74BC">
              <w:rPr>
                <w:rFonts w:ascii="Times New Roman" w:hAnsi="Times New Roman" w:cs="Times New Roman"/>
                <w:sz w:val="28"/>
                <w:szCs w:val="28"/>
                <w:lang w:val="en-US"/>
              </w:rPr>
              <w:t>1 tiết; kiểm tra, đánh giá</w:t>
            </w:r>
            <w:r>
              <w:rPr>
                <w:rFonts w:ascii="Times New Roman" w:hAnsi="Times New Roman" w:cs="Times New Roman"/>
                <w:sz w:val="28"/>
                <w:szCs w:val="28"/>
                <w:lang w:val="en-US"/>
              </w:rPr>
              <w:t xml:space="preserve"> giữa học kì II </w:t>
            </w:r>
            <w:r w:rsidRPr="005B74BC">
              <w:rPr>
                <w:rFonts w:ascii="Times New Roman" w:hAnsi="Times New Roman" w:cs="Times New Roman"/>
                <w:sz w:val="28"/>
                <w:szCs w:val="28"/>
                <w:lang w:val="en-US"/>
              </w:rPr>
              <w:t>2 tiết; trả bài kiểm tra, đánh giá</w:t>
            </w:r>
            <w:r>
              <w:rPr>
                <w:rFonts w:ascii="Times New Roman" w:hAnsi="Times New Roman" w:cs="Times New Roman"/>
                <w:sz w:val="28"/>
                <w:szCs w:val="28"/>
                <w:lang w:val="en-US"/>
              </w:rPr>
              <w:t xml:space="preserve"> giữa học kì II </w:t>
            </w:r>
            <w:r w:rsidRPr="005B74BC">
              <w:rPr>
                <w:rFonts w:ascii="Times New Roman" w:hAnsi="Times New Roman" w:cs="Times New Roman"/>
                <w:sz w:val="28"/>
                <w:szCs w:val="28"/>
                <w:lang w:val="en-US"/>
              </w:rPr>
              <w:t>1 tiết</w:t>
            </w:r>
            <w:r>
              <w:rPr>
                <w:rFonts w:ascii="Times New Roman" w:hAnsi="Times New Roman" w:cs="Times New Roman"/>
                <w:sz w:val="28"/>
                <w:szCs w:val="28"/>
                <w:lang w:val="en-US"/>
              </w:rPr>
              <w:t>)</w:t>
            </w:r>
            <w:r w:rsidRPr="005B74BC">
              <w:rPr>
                <w:rFonts w:ascii="Times New Roman" w:hAnsi="Times New Roman" w:cs="Times New Roman"/>
                <w:sz w:val="28"/>
                <w:szCs w:val="28"/>
                <w:lang w:val="en-US"/>
              </w:rPr>
              <w:t>.</w:t>
            </w:r>
          </w:p>
        </w:tc>
      </w:tr>
      <w:tr w:rsidR="001761FA" w:rsidRPr="007168D6" w14:paraId="3276C8C2" w14:textId="77777777" w:rsidTr="00926067">
        <w:tc>
          <w:tcPr>
            <w:tcW w:w="855" w:type="dxa"/>
            <w:vMerge/>
            <w:shd w:val="clear" w:color="auto" w:fill="auto"/>
            <w:vAlign w:val="center"/>
          </w:tcPr>
          <w:p w14:paraId="336D16C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B0F0FA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99</w:t>
            </w:r>
          </w:p>
        </w:tc>
        <w:tc>
          <w:tcPr>
            <w:tcW w:w="5388" w:type="dxa"/>
            <w:vMerge w:val="restart"/>
            <w:shd w:val="clear" w:color="auto" w:fill="auto"/>
            <w:vAlign w:val="center"/>
          </w:tcPr>
          <w:p w14:paraId="0BD776B2" w14:textId="31719791" w:rsidR="001761FA" w:rsidRPr="00D77DED" w:rsidRDefault="001761FA" w:rsidP="006E6D7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Giới thiệu bài học; Tri thức ngữ văn; </w:t>
            </w:r>
            <w:r w:rsidRPr="00D77DED">
              <w:rPr>
                <w:rFonts w:ascii="Times New Roman" w:hAnsi="Times New Roman" w:cs="Times New Roman"/>
                <w:sz w:val="28"/>
                <w:szCs w:val="28"/>
              </w:rPr>
              <w:t>Đọc VB</w:t>
            </w:r>
            <w:r>
              <w:rPr>
                <w:rFonts w:ascii="Times New Roman" w:hAnsi="Times New Roman" w:cs="Times New Roman"/>
                <w:sz w:val="28"/>
                <w:szCs w:val="28"/>
                <w:lang w:val="en-US"/>
              </w:rPr>
              <w:t>1:</w:t>
            </w:r>
            <w:r w:rsidRPr="00D77DED">
              <w:rPr>
                <w:rFonts w:ascii="Times New Roman" w:hAnsi="Times New Roman" w:cs="Times New Roman"/>
                <w:sz w:val="28"/>
                <w:szCs w:val="28"/>
              </w:rPr>
              <w:t xml:space="preserve"> Nhà thơ của quê hương làng cảnh Việt Nam</w:t>
            </w:r>
          </w:p>
        </w:tc>
        <w:tc>
          <w:tcPr>
            <w:tcW w:w="992" w:type="dxa"/>
            <w:vMerge w:val="restart"/>
            <w:shd w:val="clear" w:color="auto" w:fill="auto"/>
            <w:vAlign w:val="center"/>
          </w:tcPr>
          <w:p w14:paraId="63F1510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3</w:t>
            </w:r>
          </w:p>
        </w:tc>
        <w:tc>
          <w:tcPr>
            <w:tcW w:w="6519" w:type="dxa"/>
            <w:vMerge w:val="restart"/>
            <w:shd w:val="clear" w:color="auto" w:fill="auto"/>
          </w:tcPr>
          <w:p w14:paraId="3BBE1C29"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Nhận biết được luận đề, luận điểm, lí lẽ và bằng chứng tiêu biểu trong VB nghị luận.</w:t>
            </w:r>
          </w:p>
          <w:p w14:paraId="074B2797"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Yêu văn chương, trân trọng lao động sáng tạo nghệ thuật của nhà văn, nhà thơ; tôn trọng và có ý thức học hỏi cách tiếp nhận VB văn học của người khác.</w:t>
            </w:r>
          </w:p>
        </w:tc>
      </w:tr>
      <w:tr w:rsidR="001761FA" w:rsidRPr="007168D6" w14:paraId="51365D32" w14:textId="77777777" w:rsidTr="00926067">
        <w:tc>
          <w:tcPr>
            <w:tcW w:w="855" w:type="dxa"/>
            <w:vMerge/>
            <w:shd w:val="clear" w:color="auto" w:fill="auto"/>
            <w:vAlign w:val="center"/>
          </w:tcPr>
          <w:p w14:paraId="120080B0"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38559AF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100</w:t>
            </w:r>
          </w:p>
        </w:tc>
        <w:tc>
          <w:tcPr>
            <w:tcW w:w="5388" w:type="dxa"/>
            <w:vMerge/>
            <w:shd w:val="clear" w:color="auto" w:fill="auto"/>
            <w:vAlign w:val="center"/>
          </w:tcPr>
          <w:p w14:paraId="47276E1E" w14:textId="77777777" w:rsidR="001761FA" w:rsidRPr="00DF2134" w:rsidRDefault="001761FA" w:rsidP="00C5158C">
            <w:pPr>
              <w:spacing w:after="0" w:line="240" w:lineRule="auto"/>
              <w:contextualSpacing/>
              <w:jc w:val="center"/>
              <w:rPr>
                <w:rFonts w:ascii="Times New Roman" w:hAnsi="Times New Roman" w:cs="Times New Roman"/>
                <w:sz w:val="28"/>
                <w:szCs w:val="28"/>
              </w:rPr>
            </w:pPr>
          </w:p>
        </w:tc>
        <w:tc>
          <w:tcPr>
            <w:tcW w:w="992" w:type="dxa"/>
            <w:vMerge/>
            <w:shd w:val="clear" w:color="auto" w:fill="auto"/>
            <w:vAlign w:val="center"/>
          </w:tcPr>
          <w:p w14:paraId="4EB8540F"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107D9127"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DFEE18A" w14:textId="77777777" w:rsidTr="00926067">
        <w:tc>
          <w:tcPr>
            <w:tcW w:w="855" w:type="dxa"/>
            <w:vMerge w:val="restart"/>
            <w:shd w:val="clear" w:color="auto" w:fill="auto"/>
            <w:vAlign w:val="center"/>
          </w:tcPr>
          <w:p w14:paraId="2DA23456"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26</w:t>
            </w:r>
          </w:p>
        </w:tc>
        <w:tc>
          <w:tcPr>
            <w:tcW w:w="705" w:type="dxa"/>
            <w:shd w:val="clear" w:color="auto" w:fill="auto"/>
            <w:vAlign w:val="center"/>
          </w:tcPr>
          <w:p w14:paraId="42BE93A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101</w:t>
            </w:r>
          </w:p>
        </w:tc>
        <w:tc>
          <w:tcPr>
            <w:tcW w:w="5388" w:type="dxa"/>
            <w:vMerge/>
            <w:shd w:val="clear" w:color="auto" w:fill="auto"/>
            <w:vAlign w:val="center"/>
          </w:tcPr>
          <w:p w14:paraId="2433EB74" w14:textId="77777777" w:rsidR="001761FA" w:rsidRPr="00DF2134" w:rsidRDefault="001761FA" w:rsidP="00C5158C">
            <w:pPr>
              <w:spacing w:after="0" w:line="240" w:lineRule="auto"/>
              <w:contextualSpacing/>
              <w:jc w:val="center"/>
              <w:rPr>
                <w:rFonts w:ascii="Times New Roman" w:hAnsi="Times New Roman" w:cs="Times New Roman"/>
                <w:sz w:val="28"/>
                <w:szCs w:val="28"/>
              </w:rPr>
            </w:pPr>
          </w:p>
        </w:tc>
        <w:tc>
          <w:tcPr>
            <w:tcW w:w="992" w:type="dxa"/>
            <w:vMerge/>
            <w:shd w:val="clear" w:color="auto" w:fill="auto"/>
            <w:vAlign w:val="center"/>
          </w:tcPr>
          <w:p w14:paraId="76DC7CEE"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03B1B4B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8E9B3FD" w14:textId="77777777" w:rsidTr="00926067">
        <w:tc>
          <w:tcPr>
            <w:tcW w:w="855" w:type="dxa"/>
            <w:vMerge/>
            <w:shd w:val="clear" w:color="auto" w:fill="auto"/>
            <w:vAlign w:val="center"/>
          </w:tcPr>
          <w:p w14:paraId="161F4619"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8D0F430"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102</w:t>
            </w:r>
          </w:p>
        </w:tc>
        <w:tc>
          <w:tcPr>
            <w:tcW w:w="5388" w:type="dxa"/>
            <w:shd w:val="clear" w:color="auto" w:fill="auto"/>
            <w:vAlign w:val="center"/>
          </w:tcPr>
          <w:p w14:paraId="1334BDBE" w14:textId="77777777" w:rsidR="001761FA" w:rsidRPr="002A4878"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Ôn tập giữa học kỳ II</w:t>
            </w:r>
          </w:p>
        </w:tc>
        <w:tc>
          <w:tcPr>
            <w:tcW w:w="992" w:type="dxa"/>
            <w:shd w:val="clear" w:color="auto" w:fill="auto"/>
            <w:vAlign w:val="center"/>
          </w:tcPr>
          <w:p w14:paraId="695FCF8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shd w:val="clear" w:color="auto" w:fill="auto"/>
            <w:vAlign w:val="center"/>
          </w:tcPr>
          <w:p w14:paraId="1BA86B85" w14:textId="77777777" w:rsidR="001761FA" w:rsidRPr="007168D6" w:rsidRDefault="001761FA" w:rsidP="00C5158C">
            <w:pPr>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rPr>
              <w:t>- Củng cố kiến thức về các thể loại văn bản đọc, kiểu bài viết, nội dung nói và nghe, kiến thức về tiếng Việt đã học từ tuần 1</w:t>
            </w:r>
            <w:r w:rsidRPr="007168D6">
              <w:rPr>
                <w:rFonts w:ascii="Times New Roman" w:hAnsi="Times New Roman" w:cs="Times New Roman"/>
                <w:sz w:val="28"/>
                <w:szCs w:val="28"/>
                <w:lang w:val="en-IN"/>
              </w:rPr>
              <w:t>9</w:t>
            </w:r>
            <w:r w:rsidRPr="007168D6">
              <w:rPr>
                <w:rFonts w:ascii="Times New Roman" w:hAnsi="Times New Roman" w:cs="Times New Roman"/>
                <w:sz w:val="28"/>
                <w:szCs w:val="28"/>
              </w:rPr>
              <w:t xml:space="preserve"> đến tuần </w:t>
            </w:r>
            <w:r w:rsidRPr="007168D6">
              <w:rPr>
                <w:rFonts w:ascii="Times New Roman" w:hAnsi="Times New Roman" w:cs="Times New Roman"/>
                <w:sz w:val="28"/>
                <w:szCs w:val="28"/>
                <w:lang w:val="en-IN"/>
              </w:rPr>
              <w:t>25</w:t>
            </w:r>
            <w:r w:rsidRPr="007168D6">
              <w:rPr>
                <w:rFonts w:ascii="Times New Roman" w:hAnsi="Times New Roman" w:cs="Times New Roman"/>
                <w:sz w:val="28"/>
                <w:szCs w:val="28"/>
              </w:rPr>
              <w:t>.</w:t>
            </w:r>
          </w:p>
          <w:p w14:paraId="2731971F"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 Vận dụng tổng hợp các kiến thức đã học để luyện tập, củng cố kĩ năng đọc, viết, nói và nghe.</w:t>
            </w:r>
          </w:p>
        </w:tc>
      </w:tr>
      <w:tr w:rsidR="001761FA" w:rsidRPr="007168D6" w14:paraId="7C10BFEE" w14:textId="77777777" w:rsidTr="00926067">
        <w:trPr>
          <w:trHeight w:val="1417"/>
        </w:trPr>
        <w:tc>
          <w:tcPr>
            <w:tcW w:w="855" w:type="dxa"/>
            <w:vMerge/>
            <w:shd w:val="clear" w:color="auto" w:fill="auto"/>
            <w:vAlign w:val="center"/>
          </w:tcPr>
          <w:p w14:paraId="48AAD56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CC9270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103</w:t>
            </w:r>
          </w:p>
        </w:tc>
        <w:tc>
          <w:tcPr>
            <w:tcW w:w="5388" w:type="dxa"/>
            <w:vMerge w:val="restart"/>
            <w:shd w:val="clear" w:color="auto" w:fill="auto"/>
            <w:vAlign w:val="center"/>
          </w:tcPr>
          <w:p w14:paraId="2BEC3A19" w14:textId="1B347F94" w:rsidR="001761FA" w:rsidRPr="002A4878" w:rsidRDefault="001761FA" w:rsidP="00A348AD">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Kiểm tra, đánh giá giữa học kì II</w:t>
            </w:r>
          </w:p>
        </w:tc>
        <w:tc>
          <w:tcPr>
            <w:tcW w:w="992" w:type="dxa"/>
            <w:vMerge w:val="restart"/>
            <w:shd w:val="clear" w:color="auto" w:fill="auto"/>
            <w:vAlign w:val="center"/>
          </w:tcPr>
          <w:p w14:paraId="207DAE2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val="restart"/>
            <w:shd w:val="clear" w:color="auto" w:fill="auto"/>
            <w:vAlign w:val="center"/>
          </w:tcPr>
          <w:p w14:paraId="108E8BD9" w14:textId="77777777" w:rsidR="001761FA" w:rsidRPr="007168D6" w:rsidRDefault="001761FA" w:rsidP="00C5158C">
            <w:pPr>
              <w:tabs>
                <w:tab w:val="left" w:pos="151"/>
              </w:tabs>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rPr>
              <w:t>- Kiểm tra kiến thức đọc – hiểu một số đoạn trích/văn bản trong/ngoài chương trình học.</w:t>
            </w:r>
          </w:p>
          <w:p w14:paraId="4797C578" w14:textId="77777777" w:rsidR="001761FA" w:rsidRPr="007168D6" w:rsidRDefault="001761FA" w:rsidP="00C5158C">
            <w:pPr>
              <w:tabs>
                <w:tab w:val="left" w:pos="151"/>
              </w:tabs>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rPr>
              <w:t>- Thu thập thông tin để đánh giá mức độ đạt chuẩn kiến thức, kĩ năng trong chương trình HK</w:t>
            </w:r>
            <w:r w:rsidRPr="007168D6">
              <w:rPr>
                <w:rFonts w:ascii="Times New Roman" w:hAnsi="Times New Roman" w:cs="Times New Roman"/>
                <w:sz w:val="28"/>
                <w:szCs w:val="28"/>
                <w:lang w:val="en-IN"/>
              </w:rPr>
              <w:t>2</w:t>
            </w:r>
            <w:r w:rsidRPr="007168D6">
              <w:rPr>
                <w:rFonts w:ascii="Times New Roman" w:hAnsi="Times New Roman" w:cs="Times New Roman"/>
                <w:sz w:val="28"/>
                <w:szCs w:val="28"/>
              </w:rPr>
              <w:t xml:space="preserve">, môn Ngữ văn lớp </w:t>
            </w:r>
            <w:r>
              <w:rPr>
                <w:rFonts w:ascii="Times New Roman" w:hAnsi="Times New Roman" w:cs="Times New Roman"/>
                <w:sz w:val="28"/>
                <w:szCs w:val="28"/>
                <w:lang w:val="en-US"/>
              </w:rPr>
              <w:t>8</w:t>
            </w:r>
            <w:r w:rsidRPr="007168D6">
              <w:rPr>
                <w:rFonts w:ascii="Times New Roman" w:hAnsi="Times New Roman" w:cs="Times New Roman"/>
                <w:sz w:val="28"/>
                <w:szCs w:val="28"/>
              </w:rPr>
              <w:t xml:space="preserve"> theo phát triển năng lực của HS </w:t>
            </w:r>
          </w:p>
          <w:p w14:paraId="247F6AEE"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 xml:space="preserve">- Đánh giá năng lực đọc – hiểu và tạo lập văn bản của HS thông qua hình thức </w:t>
            </w:r>
            <w:r w:rsidRPr="007168D6">
              <w:rPr>
                <w:rFonts w:ascii="Times New Roman" w:hAnsi="Times New Roman" w:cs="Times New Roman"/>
                <w:sz w:val="28"/>
                <w:szCs w:val="28"/>
                <w:lang w:val="en-IN"/>
              </w:rPr>
              <w:t xml:space="preserve">trắc nghiệm kết hợp </w:t>
            </w:r>
            <w:r w:rsidRPr="007168D6">
              <w:rPr>
                <w:rFonts w:ascii="Times New Roman" w:hAnsi="Times New Roman" w:cs="Times New Roman"/>
                <w:sz w:val="28"/>
                <w:szCs w:val="28"/>
              </w:rPr>
              <w:t>tự luận.</w:t>
            </w:r>
          </w:p>
        </w:tc>
      </w:tr>
      <w:tr w:rsidR="001761FA" w:rsidRPr="007168D6" w14:paraId="038A6C54" w14:textId="77777777" w:rsidTr="00926067">
        <w:tc>
          <w:tcPr>
            <w:tcW w:w="855" w:type="dxa"/>
            <w:vMerge/>
            <w:shd w:val="clear" w:color="auto" w:fill="auto"/>
            <w:vAlign w:val="center"/>
          </w:tcPr>
          <w:p w14:paraId="29A0127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CF0FC3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104</w:t>
            </w:r>
          </w:p>
        </w:tc>
        <w:tc>
          <w:tcPr>
            <w:tcW w:w="5388" w:type="dxa"/>
            <w:vMerge/>
            <w:shd w:val="clear" w:color="auto" w:fill="auto"/>
            <w:vAlign w:val="center"/>
          </w:tcPr>
          <w:p w14:paraId="44092239" w14:textId="77777777" w:rsidR="001761FA" w:rsidRPr="00DF2134" w:rsidRDefault="001761FA" w:rsidP="00C5158C">
            <w:pPr>
              <w:spacing w:after="0" w:line="240" w:lineRule="auto"/>
              <w:contextualSpacing/>
              <w:jc w:val="both"/>
              <w:rPr>
                <w:rFonts w:ascii="Times New Roman" w:hAnsi="Times New Roman" w:cs="Times New Roman"/>
                <w:sz w:val="28"/>
                <w:szCs w:val="28"/>
              </w:rPr>
            </w:pPr>
          </w:p>
        </w:tc>
        <w:tc>
          <w:tcPr>
            <w:tcW w:w="992" w:type="dxa"/>
            <w:vMerge/>
            <w:shd w:val="clear" w:color="auto" w:fill="auto"/>
            <w:vAlign w:val="center"/>
          </w:tcPr>
          <w:p w14:paraId="2D72C6F1"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2746C40C"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76674219" w14:textId="77777777" w:rsidTr="00926067">
        <w:tc>
          <w:tcPr>
            <w:tcW w:w="855" w:type="dxa"/>
            <w:vMerge w:val="restart"/>
            <w:shd w:val="clear" w:color="auto" w:fill="auto"/>
            <w:vAlign w:val="center"/>
          </w:tcPr>
          <w:p w14:paraId="706A7235"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27</w:t>
            </w:r>
          </w:p>
        </w:tc>
        <w:tc>
          <w:tcPr>
            <w:tcW w:w="705" w:type="dxa"/>
            <w:shd w:val="clear" w:color="auto" w:fill="auto"/>
            <w:vAlign w:val="center"/>
          </w:tcPr>
          <w:p w14:paraId="3EAC5516"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105</w:t>
            </w:r>
          </w:p>
        </w:tc>
        <w:tc>
          <w:tcPr>
            <w:tcW w:w="5388" w:type="dxa"/>
            <w:shd w:val="clear" w:color="auto" w:fill="auto"/>
            <w:vAlign w:val="center"/>
          </w:tcPr>
          <w:p w14:paraId="74491451" w14:textId="77777777" w:rsidR="001761FA" w:rsidRPr="000C243C"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Thực hành tiếng Việt: Thành phần biệt lập</w:t>
            </w:r>
          </w:p>
        </w:tc>
        <w:tc>
          <w:tcPr>
            <w:tcW w:w="992" w:type="dxa"/>
            <w:shd w:val="clear" w:color="auto" w:fill="auto"/>
            <w:vAlign w:val="center"/>
          </w:tcPr>
          <w:p w14:paraId="329D53C6"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val="restart"/>
            <w:shd w:val="clear" w:color="auto" w:fill="auto"/>
          </w:tcPr>
          <w:p w14:paraId="58A39F95"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Nhận biết được luận đề, luận điểm, lí lẽ và bằng chứng tiêu biểu trong VB nghị luận.</w:t>
            </w:r>
          </w:p>
          <w:p w14:paraId="182DEA01"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Nhận biết được đặc điểm và chức năng của các thành phần biệt lập trong câu.</w:t>
            </w:r>
          </w:p>
          <w:p w14:paraId="3476D7CB"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Viết được bài văn phân tích một tác</w:t>
            </w:r>
            <w:r>
              <w:rPr>
                <w:rFonts w:ascii="Times New Roman" w:hAnsi="Times New Roman" w:cs="Times New Roman"/>
                <w:bCs/>
                <w:sz w:val="28"/>
                <w:szCs w:val="28"/>
                <w:lang w:val="en-US"/>
              </w:rPr>
              <w:t xml:space="preserve"> </w:t>
            </w:r>
            <w:r w:rsidRPr="00F11005">
              <w:rPr>
                <w:rFonts w:ascii="Times New Roman" w:hAnsi="Times New Roman" w:cs="Times New Roman"/>
                <w:bCs/>
                <w:sz w:val="28"/>
                <w:szCs w:val="28"/>
              </w:rPr>
              <w:t>phẩm văn học: nêu được chủ đề; dẫn ra và phân tích được tác dụng của một vài nét đặc sắc về hình thức nghệ thuật được dùng trong tác phẩm.</w:t>
            </w:r>
          </w:p>
          <w:p w14:paraId="4E415FC3" w14:textId="77777777" w:rsidR="001761FA" w:rsidRPr="00F11005"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F11005">
              <w:rPr>
                <w:rFonts w:ascii="Times New Roman" w:hAnsi="Times New Roman" w:cs="Times New Roman"/>
                <w:bCs/>
                <w:sz w:val="28"/>
                <w:szCs w:val="28"/>
              </w:rPr>
              <w:t xml:space="preserve"> Trình bày được ý kiến về một vấn đề xã hội.</w:t>
            </w:r>
          </w:p>
          <w:p w14:paraId="3D038D96"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lang w:val="en-US"/>
              </w:rPr>
              <w:lastRenderedPageBreak/>
              <w:t>-</w:t>
            </w:r>
            <w:r w:rsidRPr="00F11005">
              <w:rPr>
                <w:rFonts w:ascii="Times New Roman" w:hAnsi="Times New Roman" w:cs="Times New Roman"/>
                <w:bCs/>
                <w:sz w:val="28"/>
                <w:szCs w:val="28"/>
              </w:rPr>
              <w:t xml:space="preserve"> Yêu văn chương, trân trọng lao động sáng tạo nghệ thuật của nhà văn, nhà thơ; tôn trọng và có ý thức học hỏi cách tiếp nhận VB văn học của người khác.</w:t>
            </w:r>
          </w:p>
        </w:tc>
      </w:tr>
      <w:tr w:rsidR="001761FA" w:rsidRPr="007168D6" w14:paraId="47049E30" w14:textId="77777777" w:rsidTr="00926067">
        <w:tc>
          <w:tcPr>
            <w:tcW w:w="855" w:type="dxa"/>
            <w:vMerge/>
            <w:shd w:val="clear" w:color="auto" w:fill="auto"/>
            <w:vAlign w:val="center"/>
          </w:tcPr>
          <w:p w14:paraId="725FA7E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AB9154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106</w:t>
            </w:r>
          </w:p>
        </w:tc>
        <w:tc>
          <w:tcPr>
            <w:tcW w:w="5388" w:type="dxa"/>
            <w:vMerge w:val="restart"/>
            <w:shd w:val="clear" w:color="auto" w:fill="auto"/>
            <w:vAlign w:val="center"/>
          </w:tcPr>
          <w:p w14:paraId="0971D581" w14:textId="77777777" w:rsidR="001761FA" w:rsidRPr="00C23EB8" w:rsidRDefault="001761FA" w:rsidP="00C5158C">
            <w:pPr>
              <w:spacing w:after="0" w:line="240" w:lineRule="auto"/>
              <w:contextualSpacing/>
              <w:jc w:val="both"/>
              <w:rPr>
                <w:rFonts w:ascii="Times New Roman" w:hAnsi="Times New Roman" w:cs="Times New Roman"/>
                <w:sz w:val="28"/>
                <w:szCs w:val="28"/>
              </w:rPr>
            </w:pPr>
            <w:r w:rsidRPr="00C23EB8">
              <w:rPr>
                <w:rFonts w:ascii="Times New Roman" w:hAnsi="Times New Roman" w:cs="Times New Roman"/>
                <w:sz w:val="28"/>
                <w:szCs w:val="28"/>
              </w:rPr>
              <w:t>Đọc VB</w:t>
            </w:r>
            <w:r w:rsidRPr="00C23EB8">
              <w:rPr>
                <w:rFonts w:ascii="Times New Roman" w:hAnsi="Times New Roman" w:cs="Times New Roman"/>
                <w:sz w:val="28"/>
                <w:szCs w:val="28"/>
                <w:lang w:val="en-US"/>
              </w:rPr>
              <w:t xml:space="preserve">2: </w:t>
            </w:r>
            <w:r w:rsidRPr="00C23EB8">
              <w:rPr>
                <w:rFonts w:ascii="Times New Roman" w:hAnsi="Times New Roman" w:cs="Times New Roman"/>
                <w:sz w:val="28"/>
                <w:szCs w:val="28"/>
              </w:rPr>
              <w:t xml:space="preserve"> Đọc văn </w:t>
            </w:r>
            <w:r>
              <w:rPr>
                <w:rFonts w:ascii="Times New Roman" w:hAnsi="Times New Roman" w:cs="Times New Roman"/>
                <w:sz w:val="28"/>
                <w:szCs w:val="28"/>
                <w:lang w:val="en-US"/>
              </w:rPr>
              <w:t>-</w:t>
            </w:r>
            <w:r w:rsidRPr="00C23EB8">
              <w:rPr>
                <w:rFonts w:ascii="Times New Roman" w:hAnsi="Times New Roman" w:cs="Times New Roman"/>
                <w:sz w:val="28"/>
                <w:szCs w:val="28"/>
              </w:rPr>
              <w:t xml:space="preserve"> cuộc chơi tìm ý nghĩa</w:t>
            </w:r>
          </w:p>
        </w:tc>
        <w:tc>
          <w:tcPr>
            <w:tcW w:w="992" w:type="dxa"/>
            <w:vMerge w:val="restart"/>
            <w:shd w:val="clear" w:color="auto" w:fill="auto"/>
            <w:vAlign w:val="center"/>
          </w:tcPr>
          <w:p w14:paraId="6F187CB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shd w:val="clear" w:color="auto" w:fill="auto"/>
          </w:tcPr>
          <w:p w14:paraId="19767EC9"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4444A74" w14:textId="77777777" w:rsidTr="00926067">
        <w:tc>
          <w:tcPr>
            <w:tcW w:w="855" w:type="dxa"/>
            <w:vMerge/>
            <w:shd w:val="clear" w:color="auto" w:fill="auto"/>
            <w:vAlign w:val="center"/>
          </w:tcPr>
          <w:p w14:paraId="17355F8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59E411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107</w:t>
            </w:r>
          </w:p>
        </w:tc>
        <w:tc>
          <w:tcPr>
            <w:tcW w:w="5388" w:type="dxa"/>
            <w:vMerge/>
            <w:shd w:val="clear" w:color="auto" w:fill="auto"/>
            <w:vAlign w:val="center"/>
          </w:tcPr>
          <w:p w14:paraId="5334E088" w14:textId="77777777" w:rsidR="001761FA" w:rsidRPr="00DF2134" w:rsidRDefault="001761FA" w:rsidP="00C5158C">
            <w:pPr>
              <w:spacing w:after="0" w:line="240" w:lineRule="auto"/>
              <w:contextualSpacing/>
              <w:jc w:val="both"/>
              <w:rPr>
                <w:rFonts w:ascii="Times New Roman" w:hAnsi="Times New Roman" w:cs="Times New Roman"/>
                <w:sz w:val="28"/>
                <w:szCs w:val="28"/>
              </w:rPr>
            </w:pPr>
          </w:p>
        </w:tc>
        <w:tc>
          <w:tcPr>
            <w:tcW w:w="992" w:type="dxa"/>
            <w:vMerge/>
            <w:shd w:val="clear" w:color="auto" w:fill="auto"/>
            <w:vAlign w:val="center"/>
          </w:tcPr>
          <w:p w14:paraId="2E96A9EF"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6501F83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446487D" w14:textId="77777777" w:rsidTr="00926067">
        <w:tc>
          <w:tcPr>
            <w:tcW w:w="855" w:type="dxa"/>
            <w:vMerge/>
            <w:shd w:val="clear" w:color="auto" w:fill="auto"/>
            <w:vAlign w:val="center"/>
          </w:tcPr>
          <w:p w14:paraId="0AE92BF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2E497FA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108</w:t>
            </w:r>
          </w:p>
        </w:tc>
        <w:tc>
          <w:tcPr>
            <w:tcW w:w="5388" w:type="dxa"/>
            <w:shd w:val="clear" w:color="auto" w:fill="auto"/>
            <w:vAlign w:val="center"/>
          </w:tcPr>
          <w:p w14:paraId="54B3BF80"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Thực hành tiếng Việt: Thành phần biệt lập </w:t>
            </w:r>
          </w:p>
        </w:tc>
        <w:tc>
          <w:tcPr>
            <w:tcW w:w="992" w:type="dxa"/>
            <w:shd w:val="clear" w:color="auto" w:fill="auto"/>
            <w:vAlign w:val="center"/>
          </w:tcPr>
          <w:p w14:paraId="0EC67F6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7013179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26A3893B" w14:textId="77777777" w:rsidTr="00926067">
        <w:tc>
          <w:tcPr>
            <w:tcW w:w="855" w:type="dxa"/>
            <w:vMerge w:val="restart"/>
            <w:shd w:val="clear" w:color="auto" w:fill="auto"/>
            <w:vAlign w:val="center"/>
          </w:tcPr>
          <w:p w14:paraId="0757AD5E"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28</w:t>
            </w:r>
          </w:p>
        </w:tc>
        <w:tc>
          <w:tcPr>
            <w:tcW w:w="705" w:type="dxa"/>
            <w:shd w:val="clear" w:color="auto" w:fill="auto"/>
            <w:vAlign w:val="center"/>
          </w:tcPr>
          <w:p w14:paraId="49A2AD57"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109</w:t>
            </w:r>
          </w:p>
        </w:tc>
        <w:tc>
          <w:tcPr>
            <w:tcW w:w="5388" w:type="dxa"/>
            <w:shd w:val="clear" w:color="auto" w:fill="auto"/>
            <w:vAlign w:val="center"/>
          </w:tcPr>
          <w:p w14:paraId="00E0B34F" w14:textId="77777777" w:rsidR="001761FA" w:rsidRPr="00C23EB8" w:rsidRDefault="001761FA" w:rsidP="00C5158C">
            <w:pPr>
              <w:spacing w:after="0" w:line="240" w:lineRule="auto"/>
              <w:contextualSpacing/>
              <w:jc w:val="both"/>
              <w:rPr>
                <w:rFonts w:ascii="Times New Roman" w:hAnsi="Times New Roman" w:cs="Times New Roman"/>
                <w:sz w:val="28"/>
                <w:szCs w:val="28"/>
                <w:lang w:val="en-US"/>
              </w:rPr>
            </w:pPr>
            <w:r w:rsidRPr="00C23EB8">
              <w:rPr>
                <w:rFonts w:ascii="Times New Roman" w:hAnsi="Times New Roman" w:cs="Times New Roman"/>
                <w:sz w:val="28"/>
                <w:szCs w:val="28"/>
              </w:rPr>
              <w:t>Đọc VB</w:t>
            </w:r>
            <w:r>
              <w:rPr>
                <w:rFonts w:ascii="Times New Roman" w:hAnsi="Times New Roman" w:cs="Times New Roman"/>
                <w:sz w:val="28"/>
                <w:szCs w:val="28"/>
              </w:rPr>
              <w:t>3</w:t>
            </w:r>
            <w:r w:rsidRPr="00C23EB8">
              <w:rPr>
                <w:rFonts w:ascii="Times New Roman" w:hAnsi="Times New Roman" w:cs="Times New Roman"/>
                <w:sz w:val="28"/>
                <w:szCs w:val="28"/>
                <w:lang w:val="en-US"/>
              </w:rPr>
              <w:t xml:space="preserve">: </w:t>
            </w:r>
            <w:r w:rsidRPr="00C23EB8">
              <w:rPr>
                <w:rFonts w:ascii="Times New Roman" w:hAnsi="Times New Roman" w:cs="Times New Roman"/>
                <w:sz w:val="28"/>
                <w:szCs w:val="28"/>
              </w:rPr>
              <w:t xml:space="preserve"> </w:t>
            </w:r>
            <w:r>
              <w:rPr>
                <w:rFonts w:ascii="Times New Roman" w:hAnsi="Times New Roman" w:cs="Times New Roman"/>
                <w:sz w:val="28"/>
                <w:szCs w:val="28"/>
                <w:lang w:val="en-US"/>
              </w:rPr>
              <w:t>Xe đêm</w:t>
            </w:r>
          </w:p>
        </w:tc>
        <w:tc>
          <w:tcPr>
            <w:tcW w:w="992" w:type="dxa"/>
            <w:shd w:val="clear" w:color="auto" w:fill="auto"/>
            <w:vAlign w:val="center"/>
          </w:tcPr>
          <w:p w14:paraId="474B82D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36E835B9"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6822FD6B" w14:textId="77777777" w:rsidTr="00926067">
        <w:tc>
          <w:tcPr>
            <w:tcW w:w="855" w:type="dxa"/>
            <w:vMerge/>
            <w:shd w:val="clear" w:color="auto" w:fill="auto"/>
            <w:vAlign w:val="center"/>
          </w:tcPr>
          <w:p w14:paraId="6AD46B8E"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22F1F9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110</w:t>
            </w:r>
          </w:p>
        </w:tc>
        <w:tc>
          <w:tcPr>
            <w:tcW w:w="5388" w:type="dxa"/>
            <w:shd w:val="clear" w:color="auto" w:fill="auto"/>
            <w:vAlign w:val="center"/>
          </w:tcPr>
          <w:p w14:paraId="14DBF18C" w14:textId="77777777" w:rsidR="001761FA" w:rsidRPr="002B369B" w:rsidRDefault="001761FA" w:rsidP="00C5158C">
            <w:pPr>
              <w:spacing w:after="0" w:line="240" w:lineRule="auto"/>
              <w:contextualSpacing/>
              <w:jc w:val="both"/>
              <w:rPr>
                <w:rFonts w:ascii="Times New Roman" w:hAnsi="Times New Roman" w:cs="Times New Roman"/>
                <w:sz w:val="28"/>
                <w:szCs w:val="28"/>
                <w:lang w:val="en-US"/>
              </w:rPr>
            </w:pPr>
            <w:r w:rsidRPr="002B369B">
              <w:rPr>
                <w:rFonts w:ascii="Times New Roman" w:hAnsi="Times New Roman" w:cs="Times New Roman"/>
                <w:sz w:val="28"/>
                <w:szCs w:val="28"/>
              </w:rPr>
              <w:t xml:space="preserve"> 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54CE4DE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99003D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59688F0F" w14:textId="77777777" w:rsidTr="00926067">
        <w:tc>
          <w:tcPr>
            <w:tcW w:w="855" w:type="dxa"/>
            <w:vMerge/>
            <w:shd w:val="clear" w:color="auto" w:fill="auto"/>
            <w:vAlign w:val="center"/>
          </w:tcPr>
          <w:p w14:paraId="2160DC6C"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BF4D9F4"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111</w:t>
            </w:r>
          </w:p>
        </w:tc>
        <w:tc>
          <w:tcPr>
            <w:tcW w:w="5388" w:type="dxa"/>
            <w:shd w:val="clear" w:color="auto" w:fill="auto"/>
            <w:vAlign w:val="center"/>
          </w:tcPr>
          <w:p w14:paraId="1B5A1A65"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Thực hành</w:t>
            </w:r>
            <w:r w:rsidRPr="002B369B">
              <w:rPr>
                <w:rFonts w:ascii="Times New Roman" w:hAnsi="Times New Roman" w:cs="Times New Roman"/>
                <w:sz w:val="28"/>
                <w:szCs w:val="28"/>
              </w:rPr>
              <w:t>: 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6AB3435F"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7A2C739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124D8AC" w14:textId="77777777" w:rsidTr="00926067">
        <w:tc>
          <w:tcPr>
            <w:tcW w:w="855" w:type="dxa"/>
            <w:vMerge/>
            <w:shd w:val="clear" w:color="auto" w:fill="auto"/>
            <w:vAlign w:val="center"/>
          </w:tcPr>
          <w:p w14:paraId="1B4508B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26B4AC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112</w:t>
            </w:r>
          </w:p>
        </w:tc>
        <w:tc>
          <w:tcPr>
            <w:tcW w:w="5388" w:type="dxa"/>
            <w:shd w:val="clear" w:color="auto" w:fill="auto"/>
            <w:vAlign w:val="center"/>
          </w:tcPr>
          <w:p w14:paraId="4ACF3F50" w14:textId="3FB64213" w:rsidR="001761FA" w:rsidRPr="00DF2134" w:rsidRDefault="001761FA" w:rsidP="00A348AD">
            <w:pPr>
              <w:spacing w:after="0" w:line="240" w:lineRule="auto"/>
              <w:contextualSpacing/>
              <w:jc w:val="both"/>
              <w:rPr>
                <w:rFonts w:ascii="Times New Roman" w:hAnsi="Times New Roman" w:cs="Times New Roman"/>
                <w:sz w:val="28"/>
                <w:szCs w:val="28"/>
              </w:rPr>
            </w:pPr>
            <w:r w:rsidRPr="002B369B">
              <w:rPr>
                <w:rFonts w:ascii="Times New Roman" w:hAnsi="Times New Roman" w:cs="Times New Roman"/>
                <w:sz w:val="28"/>
                <w:szCs w:val="28"/>
              </w:rPr>
              <w:t>Nói và nghe: Trình bày ý kiến về một vấn đề xã hội (văn học trong đời sống hiện nay)</w:t>
            </w:r>
          </w:p>
        </w:tc>
        <w:tc>
          <w:tcPr>
            <w:tcW w:w="992" w:type="dxa"/>
            <w:shd w:val="clear" w:color="auto" w:fill="auto"/>
            <w:vAlign w:val="center"/>
          </w:tcPr>
          <w:p w14:paraId="0BBCBB67"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626E2200"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D737D88" w14:textId="77777777" w:rsidTr="00926067">
        <w:tc>
          <w:tcPr>
            <w:tcW w:w="855" w:type="dxa"/>
            <w:vMerge w:val="restart"/>
            <w:shd w:val="clear" w:color="auto" w:fill="auto"/>
            <w:vAlign w:val="center"/>
          </w:tcPr>
          <w:p w14:paraId="7D98EDFC"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29</w:t>
            </w:r>
          </w:p>
        </w:tc>
        <w:tc>
          <w:tcPr>
            <w:tcW w:w="705" w:type="dxa"/>
            <w:shd w:val="clear" w:color="auto" w:fill="auto"/>
            <w:vAlign w:val="center"/>
          </w:tcPr>
          <w:p w14:paraId="6EEEE2E4"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113</w:t>
            </w:r>
          </w:p>
        </w:tc>
        <w:tc>
          <w:tcPr>
            <w:tcW w:w="5388" w:type="dxa"/>
            <w:shd w:val="clear" w:color="auto" w:fill="auto"/>
            <w:vAlign w:val="center"/>
          </w:tcPr>
          <w:p w14:paraId="5D83446E" w14:textId="77777777" w:rsidR="001761FA" w:rsidRPr="00DF2134" w:rsidRDefault="001761FA" w:rsidP="00C5158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Trả bài</w:t>
            </w:r>
            <w:r w:rsidRPr="002B369B">
              <w:rPr>
                <w:rFonts w:ascii="Times New Roman" w:hAnsi="Times New Roman" w:cs="Times New Roman"/>
                <w:sz w:val="28"/>
                <w:szCs w:val="28"/>
              </w:rPr>
              <w:t>: Viết bài văn phân tích một tác phẩm (truyện</w:t>
            </w:r>
            <w:r>
              <w:rPr>
                <w:rFonts w:ascii="Times New Roman" w:hAnsi="Times New Roman" w:cs="Times New Roman"/>
                <w:sz w:val="28"/>
                <w:szCs w:val="28"/>
                <w:lang w:val="en-US"/>
              </w:rPr>
              <w:t>)</w:t>
            </w:r>
          </w:p>
        </w:tc>
        <w:tc>
          <w:tcPr>
            <w:tcW w:w="992" w:type="dxa"/>
            <w:shd w:val="clear" w:color="auto" w:fill="auto"/>
            <w:vAlign w:val="center"/>
          </w:tcPr>
          <w:p w14:paraId="0FE516B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62A438E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0FB76DD9" w14:textId="77777777" w:rsidTr="00926067">
        <w:tc>
          <w:tcPr>
            <w:tcW w:w="855" w:type="dxa"/>
            <w:vMerge/>
            <w:shd w:val="clear" w:color="auto" w:fill="auto"/>
            <w:vAlign w:val="center"/>
          </w:tcPr>
          <w:p w14:paraId="22A387C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69C87B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114</w:t>
            </w:r>
          </w:p>
        </w:tc>
        <w:tc>
          <w:tcPr>
            <w:tcW w:w="5388" w:type="dxa"/>
            <w:shd w:val="clear" w:color="auto" w:fill="auto"/>
            <w:vAlign w:val="center"/>
          </w:tcPr>
          <w:p w14:paraId="6E0ED6E2" w14:textId="0285BBF1" w:rsidR="001761FA" w:rsidRPr="002B369B" w:rsidRDefault="001761FA" w:rsidP="00A348AD">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Trả bài kiểm tra, đánh giá giữa học kì II</w:t>
            </w:r>
          </w:p>
        </w:tc>
        <w:tc>
          <w:tcPr>
            <w:tcW w:w="992" w:type="dxa"/>
            <w:shd w:val="clear" w:color="auto" w:fill="auto"/>
            <w:vAlign w:val="center"/>
          </w:tcPr>
          <w:p w14:paraId="4A569BD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shd w:val="clear" w:color="auto" w:fill="auto"/>
          </w:tcPr>
          <w:p w14:paraId="77A5EEDB" w14:textId="77777777" w:rsidR="001761FA" w:rsidRPr="007168D6" w:rsidRDefault="001761FA" w:rsidP="00C5158C">
            <w:pPr>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rPr>
              <w:t>- HS nhận biết ưu điểm, nhược điểm trong bài kiểm tra, đánh giá giữa học kì II.</w:t>
            </w:r>
          </w:p>
          <w:p w14:paraId="33C940A5" w14:textId="77777777" w:rsidR="001761FA" w:rsidRPr="007168D6" w:rsidRDefault="001761FA" w:rsidP="00C5158C">
            <w:pPr>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rPr>
              <w:t>- Phát huy năng lực</w:t>
            </w:r>
            <w:r w:rsidRPr="007168D6">
              <w:rPr>
                <w:rFonts w:ascii="Times New Roman" w:hAnsi="Times New Roman" w:cs="Times New Roman"/>
                <w:color w:val="00B0F0"/>
                <w:sz w:val="28"/>
                <w:szCs w:val="28"/>
              </w:rPr>
              <w:t xml:space="preserve"> </w:t>
            </w:r>
            <w:r w:rsidRPr="007168D6">
              <w:rPr>
                <w:rFonts w:ascii="Times New Roman" w:hAnsi="Times New Roman" w:cs="Times New Roman"/>
                <w:sz w:val="28"/>
                <w:szCs w:val="28"/>
              </w:rPr>
              <w:t>làm việc theo nhóm, đọc bài viết để góp ý cho nhau, chia sẻ kinh nghiệm về bài viết thông qua việc trao đổi nhóm</w:t>
            </w:r>
            <w:r w:rsidRPr="007168D6">
              <w:rPr>
                <w:rFonts w:ascii="Times New Roman" w:hAnsi="Times New Roman" w:cs="Times New Roman"/>
                <w:bCs/>
                <w:sz w:val="28"/>
                <w:szCs w:val="28"/>
              </w:rPr>
              <w:t xml:space="preserve">. </w:t>
            </w:r>
          </w:p>
          <w:p w14:paraId="4AC1C1CC"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bCs/>
                <w:sz w:val="28"/>
                <w:szCs w:val="28"/>
              </w:rPr>
              <w:t>- Yêu thích môn học, tự giác và cầu thị.</w:t>
            </w:r>
          </w:p>
        </w:tc>
      </w:tr>
      <w:tr w:rsidR="001761FA" w:rsidRPr="007168D6" w14:paraId="357140A1" w14:textId="77777777" w:rsidTr="00926067">
        <w:tc>
          <w:tcPr>
            <w:tcW w:w="855" w:type="dxa"/>
            <w:vMerge/>
            <w:shd w:val="clear" w:color="auto" w:fill="auto"/>
            <w:vAlign w:val="center"/>
          </w:tcPr>
          <w:p w14:paraId="58D405B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8EB466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p>
        </w:tc>
        <w:tc>
          <w:tcPr>
            <w:tcW w:w="12899" w:type="dxa"/>
            <w:gridSpan w:val="3"/>
            <w:shd w:val="clear" w:color="auto" w:fill="auto"/>
            <w:vAlign w:val="center"/>
          </w:tcPr>
          <w:p w14:paraId="2A7E4AE4" w14:textId="5AE2FC34" w:rsidR="001761FA" w:rsidRPr="00421129" w:rsidRDefault="001761FA" w:rsidP="00421129">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en-US"/>
              </w:rPr>
              <w:t>BÀI 9. HÔM NAY VÀ NGÀY MAI (</w:t>
            </w:r>
            <w:r w:rsidRPr="00421129">
              <w:rPr>
                <w:rFonts w:ascii="Times New Roman" w:hAnsi="Times New Roman" w:cs="Times New Roman"/>
                <w:b/>
                <w:sz w:val="28"/>
                <w:szCs w:val="28"/>
                <w:lang w:val="en-US"/>
              </w:rPr>
              <w:t>13 tiết)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(đọc mở rộng 1 tiết; ôn tập kiểm tra đánh giá cuối học kì II 2 tiết, kiểm tra, đánh giá cuối học kì II 2 tiết)</w:t>
            </w:r>
          </w:p>
        </w:tc>
      </w:tr>
      <w:tr w:rsidR="001761FA" w:rsidRPr="007168D6" w14:paraId="29E3B265" w14:textId="77777777" w:rsidTr="00926067">
        <w:tc>
          <w:tcPr>
            <w:tcW w:w="855" w:type="dxa"/>
            <w:vMerge/>
            <w:shd w:val="clear" w:color="auto" w:fill="auto"/>
            <w:vAlign w:val="center"/>
          </w:tcPr>
          <w:p w14:paraId="597F2744"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E1245B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115</w:t>
            </w:r>
          </w:p>
        </w:tc>
        <w:tc>
          <w:tcPr>
            <w:tcW w:w="5388" w:type="dxa"/>
            <w:vMerge w:val="restart"/>
            <w:shd w:val="clear" w:color="auto" w:fill="auto"/>
            <w:vAlign w:val="center"/>
          </w:tcPr>
          <w:p w14:paraId="1E09CB3C" w14:textId="656D208D" w:rsidR="001761FA" w:rsidRPr="00DC6557" w:rsidRDefault="001761FA" w:rsidP="00421129">
            <w:pPr>
              <w:spacing w:after="0" w:line="240" w:lineRule="auto"/>
              <w:contextualSpacing/>
              <w:jc w:val="both"/>
              <w:rPr>
                <w:rFonts w:ascii="Times New Roman" w:hAnsi="Times New Roman" w:cs="Times New Roman"/>
                <w:sz w:val="28"/>
                <w:szCs w:val="28"/>
                <w:lang w:val="de-DE"/>
              </w:rPr>
            </w:pPr>
            <w:r w:rsidRPr="007168D6">
              <w:rPr>
                <w:rFonts w:ascii="Times New Roman" w:hAnsi="Times New Roman" w:cs="Times New Roman"/>
                <w:sz w:val="28"/>
                <w:szCs w:val="28"/>
                <w:lang w:val="de-DE"/>
              </w:rPr>
              <w:t>Giới thiệu bài học</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Tri thức ngữ văn</w:t>
            </w:r>
            <w:r>
              <w:rPr>
                <w:rFonts w:ascii="Times New Roman" w:hAnsi="Times New Roman" w:cs="Times New Roman"/>
                <w:sz w:val="28"/>
                <w:szCs w:val="28"/>
                <w:lang w:val="de-DE"/>
              </w:rPr>
              <w:t>;</w:t>
            </w:r>
            <w:r w:rsidRPr="007168D6">
              <w:rPr>
                <w:rFonts w:ascii="Times New Roman" w:hAnsi="Times New Roman" w:cs="Times New Roman"/>
                <w:sz w:val="28"/>
                <w:szCs w:val="28"/>
                <w:lang w:val="de-DE"/>
              </w:rPr>
              <w:t xml:space="preserve"> Đọc VB1: </w:t>
            </w:r>
            <w:r w:rsidRPr="00F237DD">
              <w:rPr>
                <w:rFonts w:ascii="Times New Roman" w:hAnsi="Times New Roman" w:cs="Times New Roman"/>
                <w:sz w:val="28"/>
                <w:szCs w:val="28"/>
                <w:lang w:val="de-DE"/>
              </w:rPr>
              <w:t>Miền châu thổ sông Cửu Long cần chuyển đổi từ sống chung sang chào đón lũ</w:t>
            </w:r>
          </w:p>
        </w:tc>
        <w:tc>
          <w:tcPr>
            <w:tcW w:w="992" w:type="dxa"/>
            <w:vMerge w:val="restart"/>
            <w:shd w:val="clear" w:color="auto" w:fill="auto"/>
            <w:vAlign w:val="center"/>
          </w:tcPr>
          <w:p w14:paraId="78C68E8A"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3</w:t>
            </w:r>
          </w:p>
        </w:tc>
        <w:tc>
          <w:tcPr>
            <w:tcW w:w="6519" w:type="dxa"/>
            <w:vMerge w:val="restart"/>
            <w:shd w:val="clear" w:color="auto" w:fill="auto"/>
          </w:tcPr>
          <w:p w14:paraId="74574ADA"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2D5EB4">
              <w:rPr>
                <w:rFonts w:ascii="Times New Roman" w:hAnsi="Times New Roman" w:cs="Times New Roman"/>
                <w:bCs/>
                <w:sz w:val="28"/>
                <w:szCs w:val="28"/>
              </w:rPr>
              <w:t xml:space="preserve"> Nhận biết và phân tích được đặc điểm của VB giải thích một hiện tượng tự nhiên, VB giới thiệu một bộ phim và cách trình bày thông tin trong VB; chỉ ra </w:t>
            </w:r>
          </w:p>
          <w:p w14:paraId="53DF7DD0"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sidRPr="002D5EB4">
              <w:rPr>
                <w:rFonts w:ascii="Times New Roman" w:hAnsi="Times New Roman" w:cs="Times New Roman"/>
                <w:bCs/>
                <w:sz w:val="28"/>
                <w:szCs w:val="28"/>
              </w:rPr>
              <w:t>được mối quan hệ giữa đặc điểm VB với mục đích của nó.</w:t>
            </w:r>
          </w:p>
          <w:p w14:paraId="3FEA6EB4"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2D5EB4">
              <w:rPr>
                <w:rFonts w:ascii="Times New Roman" w:hAnsi="Times New Roman" w:cs="Times New Roman"/>
                <w:bCs/>
                <w:sz w:val="28"/>
                <w:szCs w:val="28"/>
              </w:rPr>
              <w:t xml:space="preserve"> Phân tích được thông tin cơ bản của VB và vai trò của các chi tiết trong việc thể hiện thông tin; đánh giá được hiệu quả biểu đạt của phương tiện phi ngôn </w:t>
            </w:r>
          </w:p>
          <w:p w14:paraId="1FA5B693"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sidRPr="002D5EB4">
              <w:rPr>
                <w:rFonts w:ascii="Times New Roman" w:hAnsi="Times New Roman" w:cs="Times New Roman"/>
                <w:bCs/>
                <w:sz w:val="28"/>
                <w:szCs w:val="28"/>
              </w:rPr>
              <w:t>ngữ; liên hệ được thông tin trong VB với những vấn đề của xã hội đương đại.</w:t>
            </w:r>
          </w:p>
          <w:p w14:paraId="3359EE4F"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2D5EB4">
              <w:rPr>
                <w:rFonts w:ascii="Times New Roman" w:hAnsi="Times New Roman" w:cs="Times New Roman"/>
                <w:bCs/>
                <w:sz w:val="28"/>
                <w:szCs w:val="28"/>
              </w:rPr>
              <w:t xml:space="preserve"> Nhận biết được các kiểu câu phân loại theo mục đích nói; phân biệt được câu phủ định và câu khẳng định.</w:t>
            </w:r>
          </w:p>
          <w:p w14:paraId="1C181C6D"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2D5EB4">
              <w:rPr>
                <w:rFonts w:ascii="Times New Roman" w:hAnsi="Times New Roman" w:cs="Times New Roman"/>
                <w:bCs/>
                <w:sz w:val="28"/>
                <w:szCs w:val="28"/>
              </w:rPr>
              <w:t xml:space="preserve"> Viết được VB thuyết minh giải thích một hiện tượng tự nhiên và VB kiến nghị về một vấn đề đời sống.</w:t>
            </w:r>
          </w:p>
          <w:p w14:paraId="64073F43"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2D5EB4">
              <w:rPr>
                <w:rFonts w:ascii="Times New Roman" w:hAnsi="Times New Roman" w:cs="Times New Roman"/>
                <w:bCs/>
                <w:sz w:val="28"/>
                <w:szCs w:val="28"/>
              </w:rPr>
              <w:t xml:space="preserve"> Biết thảo luận ý kiến về một vấn đề trong đời sống phù hợp với lứa tuổi. </w:t>
            </w:r>
          </w:p>
          <w:p w14:paraId="0512D9FD" w14:textId="77777777" w:rsidR="001761FA" w:rsidRPr="002D5EB4" w:rsidRDefault="001761FA" w:rsidP="00C5158C">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lastRenderedPageBreak/>
              <w:t>-</w:t>
            </w:r>
            <w:r w:rsidRPr="002D5EB4">
              <w:rPr>
                <w:rFonts w:ascii="Times New Roman" w:hAnsi="Times New Roman" w:cs="Times New Roman"/>
                <w:bCs/>
                <w:sz w:val="28"/>
                <w:szCs w:val="28"/>
              </w:rPr>
              <w:t xml:space="preserve"> Thể hiện được thái độ quan tâm đến những vấn đề nóng hổi của cuộc sống với tinh thần chủ động, có trách nhiệm trước hiện tại và tương lai</w:t>
            </w:r>
          </w:p>
        </w:tc>
      </w:tr>
      <w:tr w:rsidR="001761FA" w:rsidRPr="007168D6" w14:paraId="52C0A1A2" w14:textId="77777777" w:rsidTr="00926067">
        <w:tc>
          <w:tcPr>
            <w:tcW w:w="855" w:type="dxa"/>
            <w:vMerge/>
            <w:shd w:val="clear" w:color="auto" w:fill="auto"/>
            <w:vAlign w:val="center"/>
          </w:tcPr>
          <w:p w14:paraId="1F3F96D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658BBC1B"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116</w:t>
            </w:r>
          </w:p>
        </w:tc>
        <w:tc>
          <w:tcPr>
            <w:tcW w:w="5388" w:type="dxa"/>
            <w:vMerge/>
            <w:shd w:val="clear" w:color="auto" w:fill="auto"/>
            <w:vAlign w:val="center"/>
          </w:tcPr>
          <w:p w14:paraId="3CBC4282" w14:textId="77777777" w:rsidR="001761FA" w:rsidRDefault="001761FA" w:rsidP="00C5158C">
            <w:pPr>
              <w:spacing w:after="0" w:line="240" w:lineRule="auto"/>
              <w:contextualSpacing/>
              <w:jc w:val="center"/>
              <w:rPr>
                <w:rFonts w:ascii="Times New Roman" w:hAnsi="Times New Roman" w:cs="Times New Roman"/>
                <w:sz w:val="28"/>
                <w:szCs w:val="28"/>
                <w:lang w:val="en-US"/>
              </w:rPr>
            </w:pPr>
          </w:p>
        </w:tc>
        <w:tc>
          <w:tcPr>
            <w:tcW w:w="992" w:type="dxa"/>
            <w:vMerge/>
            <w:shd w:val="clear" w:color="auto" w:fill="auto"/>
            <w:vAlign w:val="center"/>
          </w:tcPr>
          <w:p w14:paraId="1D5041E1"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2AFC279C"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25705F7C" w14:textId="77777777" w:rsidTr="00926067">
        <w:tc>
          <w:tcPr>
            <w:tcW w:w="855" w:type="dxa"/>
            <w:vMerge w:val="restart"/>
            <w:shd w:val="clear" w:color="auto" w:fill="auto"/>
            <w:vAlign w:val="center"/>
          </w:tcPr>
          <w:p w14:paraId="4305A436"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30</w:t>
            </w:r>
          </w:p>
        </w:tc>
        <w:tc>
          <w:tcPr>
            <w:tcW w:w="705" w:type="dxa"/>
            <w:shd w:val="clear" w:color="auto" w:fill="auto"/>
            <w:vAlign w:val="center"/>
          </w:tcPr>
          <w:p w14:paraId="4A7975B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117</w:t>
            </w:r>
          </w:p>
        </w:tc>
        <w:tc>
          <w:tcPr>
            <w:tcW w:w="5388" w:type="dxa"/>
            <w:vMerge/>
            <w:shd w:val="clear" w:color="auto" w:fill="auto"/>
            <w:vAlign w:val="center"/>
          </w:tcPr>
          <w:p w14:paraId="30A60656" w14:textId="77777777" w:rsidR="001761FA" w:rsidRDefault="001761FA" w:rsidP="00C5158C">
            <w:pPr>
              <w:spacing w:after="0" w:line="240" w:lineRule="auto"/>
              <w:contextualSpacing/>
              <w:jc w:val="center"/>
              <w:rPr>
                <w:rFonts w:ascii="Times New Roman" w:hAnsi="Times New Roman" w:cs="Times New Roman"/>
                <w:sz w:val="28"/>
                <w:szCs w:val="28"/>
                <w:lang w:val="en-US"/>
              </w:rPr>
            </w:pPr>
          </w:p>
        </w:tc>
        <w:tc>
          <w:tcPr>
            <w:tcW w:w="992" w:type="dxa"/>
            <w:vMerge/>
            <w:shd w:val="clear" w:color="auto" w:fill="auto"/>
            <w:vAlign w:val="center"/>
          </w:tcPr>
          <w:p w14:paraId="6C4DD9B2"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01A5744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228C7D18" w14:textId="77777777" w:rsidTr="00926067">
        <w:tc>
          <w:tcPr>
            <w:tcW w:w="855" w:type="dxa"/>
            <w:vMerge/>
            <w:shd w:val="clear" w:color="auto" w:fill="auto"/>
            <w:vAlign w:val="center"/>
          </w:tcPr>
          <w:p w14:paraId="630BCDC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6E1E17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118</w:t>
            </w:r>
          </w:p>
        </w:tc>
        <w:tc>
          <w:tcPr>
            <w:tcW w:w="5388" w:type="dxa"/>
            <w:shd w:val="clear" w:color="auto" w:fill="auto"/>
            <w:vAlign w:val="center"/>
          </w:tcPr>
          <w:p w14:paraId="3293AFCE" w14:textId="77777777" w:rsidR="001761FA" w:rsidRDefault="001761FA" w:rsidP="00C5158C">
            <w:pPr>
              <w:spacing w:after="0" w:line="240" w:lineRule="auto"/>
              <w:contextualSpacing/>
              <w:jc w:val="both"/>
              <w:rPr>
                <w:rFonts w:ascii="Times New Roman" w:hAnsi="Times New Roman" w:cs="Times New Roman"/>
                <w:sz w:val="28"/>
                <w:szCs w:val="28"/>
                <w:lang w:val="en-US"/>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Các kiểu câu phân loại theo mục đích nói</w:t>
            </w:r>
          </w:p>
        </w:tc>
        <w:tc>
          <w:tcPr>
            <w:tcW w:w="992" w:type="dxa"/>
            <w:shd w:val="clear" w:color="auto" w:fill="auto"/>
            <w:vAlign w:val="center"/>
          </w:tcPr>
          <w:p w14:paraId="66CC4B4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46719E2B"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5A727A9" w14:textId="77777777" w:rsidTr="00926067">
        <w:tc>
          <w:tcPr>
            <w:tcW w:w="855" w:type="dxa"/>
            <w:vMerge/>
            <w:shd w:val="clear" w:color="auto" w:fill="auto"/>
            <w:vAlign w:val="center"/>
          </w:tcPr>
          <w:p w14:paraId="02A7C1A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8BC3B5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119</w:t>
            </w:r>
          </w:p>
        </w:tc>
        <w:tc>
          <w:tcPr>
            <w:tcW w:w="5388" w:type="dxa"/>
            <w:vMerge w:val="restart"/>
            <w:shd w:val="clear" w:color="auto" w:fill="auto"/>
            <w:vAlign w:val="center"/>
          </w:tcPr>
          <w:p w14:paraId="683E64FB" w14:textId="77777777" w:rsidR="001761FA" w:rsidRPr="00F237DD" w:rsidRDefault="001761FA" w:rsidP="00C5158C">
            <w:pPr>
              <w:spacing w:after="0" w:line="240" w:lineRule="auto"/>
              <w:contextualSpacing/>
              <w:jc w:val="both"/>
              <w:rPr>
                <w:rFonts w:ascii="Times New Roman" w:hAnsi="Times New Roman" w:cs="Times New Roman"/>
                <w:sz w:val="28"/>
                <w:szCs w:val="28"/>
                <w:lang w:val="en-US"/>
              </w:rPr>
            </w:pPr>
            <w:r w:rsidRPr="007168D6">
              <w:rPr>
                <w:rFonts w:ascii="Times New Roman" w:hAnsi="Times New Roman" w:cs="Times New Roman"/>
                <w:sz w:val="28"/>
                <w:szCs w:val="28"/>
              </w:rPr>
              <w:t xml:space="preserve">Đọc VB2: </w:t>
            </w:r>
            <w:r w:rsidRPr="00F237DD">
              <w:rPr>
                <w:rFonts w:ascii="Times New Roman" w:hAnsi="Times New Roman" w:cs="Times New Roman"/>
                <w:sz w:val="28"/>
                <w:szCs w:val="28"/>
                <w:lang w:val="en-US"/>
              </w:rPr>
              <w:t xml:space="preserve">Choáng ngợp và đau đớn những cảnh </w:t>
            </w:r>
          </w:p>
          <w:p w14:paraId="3CB4EE3D" w14:textId="17086EB1" w:rsidR="001761FA" w:rsidRDefault="001761FA" w:rsidP="00C5158C">
            <w:pPr>
              <w:spacing w:after="0" w:line="240" w:lineRule="auto"/>
              <w:contextualSpacing/>
              <w:jc w:val="both"/>
              <w:rPr>
                <w:rFonts w:ascii="Times New Roman" w:hAnsi="Times New Roman" w:cs="Times New Roman"/>
                <w:sz w:val="28"/>
                <w:szCs w:val="28"/>
                <w:lang w:val="en-US"/>
              </w:rPr>
            </w:pPr>
            <w:r w:rsidRPr="00F237DD">
              <w:rPr>
                <w:rFonts w:ascii="Times New Roman" w:hAnsi="Times New Roman" w:cs="Times New Roman"/>
                <w:sz w:val="28"/>
                <w:szCs w:val="28"/>
                <w:lang w:val="en-US"/>
              </w:rPr>
              <w:t>báo từ loạt phim “Hành tinh của chúng ta”</w:t>
            </w:r>
          </w:p>
        </w:tc>
        <w:tc>
          <w:tcPr>
            <w:tcW w:w="992" w:type="dxa"/>
            <w:vMerge w:val="restart"/>
            <w:shd w:val="clear" w:color="auto" w:fill="auto"/>
            <w:vAlign w:val="center"/>
          </w:tcPr>
          <w:p w14:paraId="04247A1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shd w:val="clear" w:color="auto" w:fill="auto"/>
          </w:tcPr>
          <w:p w14:paraId="066BCB33"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0ED8EE5" w14:textId="77777777" w:rsidTr="00926067">
        <w:tc>
          <w:tcPr>
            <w:tcW w:w="855" w:type="dxa"/>
            <w:vMerge/>
            <w:shd w:val="clear" w:color="auto" w:fill="auto"/>
            <w:vAlign w:val="center"/>
          </w:tcPr>
          <w:p w14:paraId="38A9644C"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57992A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120</w:t>
            </w:r>
          </w:p>
        </w:tc>
        <w:tc>
          <w:tcPr>
            <w:tcW w:w="5388" w:type="dxa"/>
            <w:vMerge/>
            <w:shd w:val="clear" w:color="auto" w:fill="auto"/>
            <w:vAlign w:val="center"/>
          </w:tcPr>
          <w:p w14:paraId="33FBB862" w14:textId="77777777" w:rsidR="001761FA" w:rsidRDefault="001761FA" w:rsidP="00C5158C">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5ADD456B" w14:textId="77777777" w:rsidR="001761FA" w:rsidRPr="005B74BC" w:rsidRDefault="001761FA" w:rsidP="00C5158C">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75BCEE1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67424EB5" w14:textId="77777777" w:rsidTr="00926067">
        <w:tc>
          <w:tcPr>
            <w:tcW w:w="855" w:type="dxa"/>
            <w:vMerge w:val="restart"/>
            <w:shd w:val="clear" w:color="auto" w:fill="auto"/>
            <w:vAlign w:val="center"/>
          </w:tcPr>
          <w:p w14:paraId="248FB15F"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31</w:t>
            </w:r>
          </w:p>
        </w:tc>
        <w:tc>
          <w:tcPr>
            <w:tcW w:w="705" w:type="dxa"/>
            <w:shd w:val="clear" w:color="auto" w:fill="auto"/>
            <w:vAlign w:val="center"/>
          </w:tcPr>
          <w:p w14:paraId="37945C9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121</w:t>
            </w:r>
          </w:p>
        </w:tc>
        <w:tc>
          <w:tcPr>
            <w:tcW w:w="5388" w:type="dxa"/>
            <w:shd w:val="clear" w:color="auto" w:fill="auto"/>
            <w:vAlign w:val="center"/>
          </w:tcPr>
          <w:p w14:paraId="51B19101" w14:textId="77777777" w:rsidR="001761FA" w:rsidRPr="00F237DD" w:rsidRDefault="001761FA" w:rsidP="00C5158C">
            <w:pPr>
              <w:spacing w:after="0" w:line="240" w:lineRule="auto"/>
              <w:contextualSpacing/>
              <w:jc w:val="both"/>
              <w:rPr>
                <w:rFonts w:ascii="Times New Roman" w:hAnsi="Times New Roman" w:cs="Times New Roman"/>
                <w:sz w:val="28"/>
                <w:szCs w:val="28"/>
                <w:lang w:val="en-US"/>
              </w:rPr>
            </w:pPr>
            <w:r w:rsidRPr="007168D6">
              <w:rPr>
                <w:rFonts w:ascii="Times New Roman" w:hAnsi="Times New Roman" w:cs="Times New Roman"/>
                <w:sz w:val="28"/>
                <w:szCs w:val="28"/>
              </w:rPr>
              <w:t>Đọc VB</w:t>
            </w:r>
            <w:r>
              <w:rPr>
                <w:rFonts w:ascii="Times New Roman" w:hAnsi="Times New Roman" w:cs="Times New Roman"/>
                <w:sz w:val="28"/>
                <w:szCs w:val="28"/>
                <w:lang w:val="en-US"/>
              </w:rPr>
              <w:t>3</w:t>
            </w:r>
            <w:r w:rsidRPr="007168D6">
              <w:rPr>
                <w:rFonts w:ascii="Times New Roman" w:hAnsi="Times New Roman" w:cs="Times New Roman"/>
                <w:sz w:val="28"/>
                <w:szCs w:val="28"/>
              </w:rPr>
              <w:t>:</w:t>
            </w:r>
            <w:r>
              <w:rPr>
                <w:rFonts w:ascii="Times New Roman" w:hAnsi="Times New Roman" w:cs="Times New Roman"/>
                <w:sz w:val="28"/>
                <w:szCs w:val="28"/>
                <w:lang w:val="en-US"/>
              </w:rPr>
              <w:t xml:space="preserve"> </w:t>
            </w:r>
            <w:r w:rsidRPr="00F237DD">
              <w:rPr>
                <w:rFonts w:ascii="Times New Roman" w:hAnsi="Times New Roman" w:cs="Times New Roman"/>
                <w:sz w:val="28"/>
                <w:szCs w:val="28"/>
                <w:lang w:val="en-US"/>
              </w:rPr>
              <w:t xml:space="preserve">Diễn từ ứng khẩu của thủ lĩnh da đỏ </w:t>
            </w:r>
          </w:p>
          <w:p w14:paraId="2414C661" w14:textId="77777777" w:rsidR="001761FA" w:rsidRPr="00F237DD" w:rsidRDefault="001761FA" w:rsidP="00C5158C">
            <w:pPr>
              <w:spacing w:after="0" w:line="240" w:lineRule="auto"/>
              <w:contextualSpacing/>
              <w:jc w:val="both"/>
              <w:rPr>
                <w:rFonts w:ascii="Times New Roman" w:hAnsi="Times New Roman" w:cs="Times New Roman"/>
                <w:sz w:val="28"/>
                <w:szCs w:val="28"/>
                <w:lang w:val="en-US"/>
              </w:rPr>
            </w:pPr>
            <w:r w:rsidRPr="00F237DD">
              <w:rPr>
                <w:rFonts w:ascii="Times New Roman" w:hAnsi="Times New Roman" w:cs="Times New Roman"/>
                <w:sz w:val="28"/>
                <w:szCs w:val="28"/>
                <w:lang w:val="en-US"/>
              </w:rPr>
              <w:t>Xi-át-tơn</w:t>
            </w:r>
          </w:p>
        </w:tc>
        <w:tc>
          <w:tcPr>
            <w:tcW w:w="992" w:type="dxa"/>
            <w:shd w:val="clear" w:color="auto" w:fill="auto"/>
            <w:vAlign w:val="center"/>
          </w:tcPr>
          <w:p w14:paraId="4C0B4A1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6826E9F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1B3E9BBB" w14:textId="77777777" w:rsidTr="00926067">
        <w:tc>
          <w:tcPr>
            <w:tcW w:w="855" w:type="dxa"/>
            <w:vMerge/>
            <w:shd w:val="clear" w:color="auto" w:fill="auto"/>
            <w:vAlign w:val="center"/>
          </w:tcPr>
          <w:p w14:paraId="75D26638"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23A864D6"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122</w:t>
            </w:r>
          </w:p>
        </w:tc>
        <w:tc>
          <w:tcPr>
            <w:tcW w:w="5388" w:type="dxa"/>
            <w:shd w:val="clear" w:color="auto" w:fill="auto"/>
            <w:vAlign w:val="center"/>
          </w:tcPr>
          <w:p w14:paraId="0E312E34" w14:textId="77777777" w:rsidR="001761FA" w:rsidRDefault="001761FA" w:rsidP="00C5158C">
            <w:pPr>
              <w:spacing w:after="0" w:line="240" w:lineRule="auto"/>
              <w:contextualSpacing/>
              <w:jc w:val="both"/>
              <w:rPr>
                <w:rFonts w:ascii="Times New Roman" w:hAnsi="Times New Roman" w:cs="Times New Roman"/>
                <w:sz w:val="28"/>
                <w:szCs w:val="28"/>
                <w:lang w:val="en-US"/>
              </w:rPr>
            </w:pPr>
            <w:r w:rsidRPr="007168D6">
              <w:rPr>
                <w:rFonts w:ascii="Times New Roman" w:hAnsi="Times New Roman" w:cs="Times New Roman"/>
                <w:sz w:val="28"/>
                <w:szCs w:val="28"/>
              </w:rPr>
              <w:t xml:space="preserve">Thực hành tiếng Việt: </w:t>
            </w:r>
            <w:r>
              <w:rPr>
                <w:rFonts w:ascii="Times New Roman" w:hAnsi="Times New Roman" w:cs="Times New Roman"/>
                <w:sz w:val="28"/>
                <w:szCs w:val="28"/>
                <w:lang w:val="en-US"/>
              </w:rPr>
              <w:t>Câu phủ định và câu khẳng định</w:t>
            </w:r>
          </w:p>
        </w:tc>
        <w:tc>
          <w:tcPr>
            <w:tcW w:w="992" w:type="dxa"/>
            <w:shd w:val="clear" w:color="auto" w:fill="auto"/>
            <w:vAlign w:val="center"/>
          </w:tcPr>
          <w:p w14:paraId="0FC626CF"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3FCB833B"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54B4615" w14:textId="77777777" w:rsidTr="00926067">
        <w:tc>
          <w:tcPr>
            <w:tcW w:w="855" w:type="dxa"/>
            <w:vMerge/>
            <w:shd w:val="clear" w:color="auto" w:fill="auto"/>
            <w:vAlign w:val="center"/>
          </w:tcPr>
          <w:p w14:paraId="4BE909D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62B135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123</w:t>
            </w:r>
          </w:p>
        </w:tc>
        <w:tc>
          <w:tcPr>
            <w:tcW w:w="5388" w:type="dxa"/>
            <w:shd w:val="clear" w:color="auto" w:fill="auto"/>
            <w:vAlign w:val="center"/>
          </w:tcPr>
          <w:p w14:paraId="79816180" w14:textId="21D493C4" w:rsidR="001761FA" w:rsidRDefault="001761FA" w:rsidP="00FB4190">
            <w:pPr>
              <w:spacing w:after="0" w:line="240" w:lineRule="auto"/>
              <w:contextualSpacing/>
              <w:jc w:val="both"/>
              <w:rPr>
                <w:rFonts w:ascii="Times New Roman" w:hAnsi="Times New Roman" w:cs="Times New Roman"/>
                <w:sz w:val="28"/>
                <w:szCs w:val="28"/>
                <w:lang w:val="en-US"/>
              </w:rPr>
            </w:pPr>
            <w:r w:rsidRPr="008102A0">
              <w:rPr>
                <w:rFonts w:ascii="Times New Roman" w:hAnsi="Times New Roman" w:cs="Times New Roman"/>
                <w:sz w:val="28"/>
                <w:szCs w:val="28"/>
                <w:lang w:val="en-US"/>
              </w:rPr>
              <w:t>Viết VB thuyết minh giải thích một hiện tượng tự nhiê</w:t>
            </w:r>
            <w:r>
              <w:rPr>
                <w:rFonts w:ascii="Times New Roman" w:hAnsi="Times New Roman" w:cs="Times New Roman"/>
                <w:sz w:val="28"/>
                <w:szCs w:val="28"/>
                <w:lang w:val="en-US"/>
              </w:rPr>
              <w:t>n</w:t>
            </w:r>
          </w:p>
        </w:tc>
        <w:tc>
          <w:tcPr>
            <w:tcW w:w="992" w:type="dxa"/>
            <w:shd w:val="clear" w:color="auto" w:fill="auto"/>
            <w:vAlign w:val="center"/>
          </w:tcPr>
          <w:p w14:paraId="73866781"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63DB162"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7EAD046" w14:textId="77777777" w:rsidTr="00926067">
        <w:tc>
          <w:tcPr>
            <w:tcW w:w="855" w:type="dxa"/>
            <w:vMerge/>
            <w:shd w:val="clear" w:color="auto" w:fill="auto"/>
            <w:vAlign w:val="center"/>
          </w:tcPr>
          <w:p w14:paraId="23CC5F7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276DE72"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124</w:t>
            </w:r>
          </w:p>
        </w:tc>
        <w:tc>
          <w:tcPr>
            <w:tcW w:w="5388" w:type="dxa"/>
            <w:shd w:val="clear" w:color="auto" w:fill="auto"/>
            <w:vAlign w:val="center"/>
          </w:tcPr>
          <w:p w14:paraId="2FDA892E" w14:textId="73357D9C" w:rsidR="001761FA" w:rsidRDefault="001761FA" w:rsidP="00FB4190">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Thực hành</w:t>
            </w:r>
            <w:r w:rsidRPr="008102A0">
              <w:rPr>
                <w:rFonts w:ascii="Times New Roman" w:hAnsi="Times New Roman" w:cs="Times New Roman"/>
                <w:sz w:val="28"/>
                <w:szCs w:val="28"/>
                <w:lang w:val="en-US"/>
              </w:rPr>
              <w:t>: Viết VB thuyết minh giải thích một hiện tượng tự nhiê</w:t>
            </w:r>
            <w:r>
              <w:rPr>
                <w:rFonts w:ascii="Times New Roman" w:hAnsi="Times New Roman" w:cs="Times New Roman"/>
                <w:sz w:val="28"/>
                <w:szCs w:val="28"/>
                <w:lang w:val="en-US"/>
              </w:rPr>
              <w:t>n</w:t>
            </w:r>
          </w:p>
        </w:tc>
        <w:tc>
          <w:tcPr>
            <w:tcW w:w="992" w:type="dxa"/>
            <w:shd w:val="clear" w:color="auto" w:fill="auto"/>
            <w:vAlign w:val="center"/>
          </w:tcPr>
          <w:p w14:paraId="6DCD6367"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7B6B615F"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33BEE9B" w14:textId="77777777" w:rsidTr="00926067">
        <w:tc>
          <w:tcPr>
            <w:tcW w:w="855" w:type="dxa"/>
            <w:vMerge w:val="restart"/>
            <w:shd w:val="clear" w:color="auto" w:fill="auto"/>
            <w:vAlign w:val="center"/>
          </w:tcPr>
          <w:p w14:paraId="4644E5C5"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32</w:t>
            </w:r>
          </w:p>
        </w:tc>
        <w:tc>
          <w:tcPr>
            <w:tcW w:w="705" w:type="dxa"/>
            <w:shd w:val="clear" w:color="auto" w:fill="auto"/>
            <w:vAlign w:val="center"/>
          </w:tcPr>
          <w:p w14:paraId="5C2F9653"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125</w:t>
            </w:r>
          </w:p>
        </w:tc>
        <w:tc>
          <w:tcPr>
            <w:tcW w:w="5388" w:type="dxa"/>
            <w:shd w:val="clear" w:color="auto" w:fill="auto"/>
            <w:vAlign w:val="center"/>
          </w:tcPr>
          <w:p w14:paraId="28A6CD3D" w14:textId="77777777" w:rsidR="001761FA" w:rsidRDefault="001761FA" w:rsidP="00C5158C">
            <w:pPr>
              <w:spacing w:after="0" w:line="240" w:lineRule="auto"/>
              <w:contextualSpacing/>
              <w:jc w:val="both"/>
              <w:rPr>
                <w:rFonts w:ascii="Times New Roman" w:hAnsi="Times New Roman" w:cs="Times New Roman"/>
                <w:sz w:val="28"/>
                <w:szCs w:val="28"/>
                <w:lang w:val="en-US"/>
              </w:rPr>
            </w:pPr>
            <w:r w:rsidRPr="008102A0">
              <w:rPr>
                <w:rFonts w:ascii="Times New Roman" w:hAnsi="Times New Roman" w:cs="Times New Roman"/>
                <w:sz w:val="28"/>
                <w:szCs w:val="28"/>
                <w:lang w:val="en-US"/>
              </w:rPr>
              <w:t>Viết</w:t>
            </w:r>
            <w:r>
              <w:rPr>
                <w:rFonts w:ascii="Times New Roman" w:hAnsi="Times New Roman" w:cs="Times New Roman"/>
                <w:sz w:val="28"/>
                <w:szCs w:val="28"/>
                <w:lang w:val="en-US"/>
              </w:rPr>
              <w:t xml:space="preserve"> và thực hành</w:t>
            </w:r>
            <w:r w:rsidRPr="008102A0">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8102A0">
              <w:rPr>
                <w:rFonts w:ascii="Times New Roman" w:hAnsi="Times New Roman" w:cs="Times New Roman"/>
                <w:sz w:val="28"/>
                <w:szCs w:val="28"/>
                <w:lang w:val="en-US"/>
              </w:rPr>
              <w:t>iết VB kiến nghị về một vấn đề của đời sống</w:t>
            </w:r>
          </w:p>
        </w:tc>
        <w:tc>
          <w:tcPr>
            <w:tcW w:w="992" w:type="dxa"/>
            <w:shd w:val="clear" w:color="auto" w:fill="auto"/>
            <w:vAlign w:val="center"/>
          </w:tcPr>
          <w:p w14:paraId="221C63E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36310DA7"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4355396B" w14:textId="77777777" w:rsidTr="00926067">
        <w:tc>
          <w:tcPr>
            <w:tcW w:w="855" w:type="dxa"/>
            <w:vMerge/>
            <w:shd w:val="clear" w:color="auto" w:fill="auto"/>
            <w:vAlign w:val="center"/>
          </w:tcPr>
          <w:p w14:paraId="1D3D7ADD"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5A9F3FDC"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126</w:t>
            </w:r>
          </w:p>
        </w:tc>
        <w:tc>
          <w:tcPr>
            <w:tcW w:w="5388" w:type="dxa"/>
            <w:shd w:val="clear" w:color="auto" w:fill="auto"/>
            <w:vAlign w:val="center"/>
          </w:tcPr>
          <w:p w14:paraId="61BBC272" w14:textId="11E943DE" w:rsidR="001761FA" w:rsidRDefault="001761FA" w:rsidP="00FB4190">
            <w:pPr>
              <w:spacing w:after="0" w:line="240" w:lineRule="auto"/>
              <w:contextualSpacing/>
              <w:jc w:val="both"/>
              <w:rPr>
                <w:rFonts w:ascii="Times New Roman" w:hAnsi="Times New Roman" w:cs="Times New Roman"/>
                <w:sz w:val="28"/>
                <w:szCs w:val="28"/>
                <w:lang w:val="en-US"/>
              </w:rPr>
            </w:pPr>
            <w:r w:rsidRPr="008102A0">
              <w:rPr>
                <w:rFonts w:ascii="Times New Roman" w:hAnsi="Times New Roman" w:cs="Times New Roman"/>
                <w:sz w:val="28"/>
                <w:szCs w:val="28"/>
                <w:lang w:val="en-US"/>
              </w:rPr>
              <w:t>Nói và nghe: Thảo luận về một vấn đề trong đời sống phù hợp với lứa tuổi (tổ chức hợp lí nề nếp sinh hoạt của bản thân)</w:t>
            </w:r>
          </w:p>
        </w:tc>
        <w:tc>
          <w:tcPr>
            <w:tcW w:w="992" w:type="dxa"/>
            <w:shd w:val="clear" w:color="auto" w:fill="auto"/>
            <w:vAlign w:val="center"/>
          </w:tcPr>
          <w:p w14:paraId="7B1F7145"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04951EA"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3C9812D7" w14:textId="77777777" w:rsidTr="00926067">
        <w:tc>
          <w:tcPr>
            <w:tcW w:w="855" w:type="dxa"/>
            <w:vMerge/>
            <w:shd w:val="clear" w:color="auto" w:fill="auto"/>
            <w:vAlign w:val="center"/>
          </w:tcPr>
          <w:p w14:paraId="3788A04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0F78A40D"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127</w:t>
            </w:r>
          </w:p>
        </w:tc>
        <w:tc>
          <w:tcPr>
            <w:tcW w:w="5388" w:type="dxa"/>
            <w:shd w:val="clear" w:color="auto" w:fill="auto"/>
            <w:vAlign w:val="center"/>
          </w:tcPr>
          <w:p w14:paraId="2D5C1946" w14:textId="3CDD4E73" w:rsidR="001761FA" w:rsidRDefault="001761FA" w:rsidP="00FB4190">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Trả bài</w:t>
            </w:r>
            <w:r w:rsidRPr="008102A0">
              <w:rPr>
                <w:rFonts w:ascii="Times New Roman" w:hAnsi="Times New Roman" w:cs="Times New Roman"/>
                <w:sz w:val="28"/>
                <w:szCs w:val="28"/>
                <w:lang w:val="en-US"/>
              </w:rPr>
              <w:t>: Viết VB thuyết minh giải thích một hiện tượng tự nhiê</w:t>
            </w:r>
            <w:r>
              <w:rPr>
                <w:rFonts w:ascii="Times New Roman" w:hAnsi="Times New Roman" w:cs="Times New Roman"/>
                <w:sz w:val="28"/>
                <w:szCs w:val="28"/>
                <w:lang w:val="en-US"/>
              </w:rPr>
              <w:t>n</w:t>
            </w:r>
          </w:p>
        </w:tc>
        <w:tc>
          <w:tcPr>
            <w:tcW w:w="992" w:type="dxa"/>
            <w:shd w:val="clear" w:color="auto" w:fill="auto"/>
            <w:vAlign w:val="center"/>
          </w:tcPr>
          <w:p w14:paraId="41424C59"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2777DBD5"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18E8D518" w14:textId="77777777" w:rsidTr="00926067">
        <w:tc>
          <w:tcPr>
            <w:tcW w:w="855" w:type="dxa"/>
            <w:vMerge/>
            <w:shd w:val="clear" w:color="auto" w:fill="auto"/>
            <w:vAlign w:val="center"/>
          </w:tcPr>
          <w:p w14:paraId="311786D1"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6E9BC90E"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128</w:t>
            </w:r>
          </w:p>
        </w:tc>
        <w:tc>
          <w:tcPr>
            <w:tcW w:w="5388" w:type="dxa"/>
            <w:shd w:val="clear" w:color="auto" w:fill="auto"/>
            <w:vAlign w:val="center"/>
          </w:tcPr>
          <w:p w14:paraId="697D02B6" w14:textId="77777777" w:rsidR="001761FA"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Đọc mở rộng</w:t>
            </w:r>
          </w:p>
        </w:tc>
        <w:tc>
          <w:tcPr>
            <w:tcW w:w="992" w:type="dxa"/>
            <w:shd w:val="clear" w:color="auto" w:fill="auto"/>
            <w:vAlign w:val="center"/>
          </w:tcPr>
          <w:p w14:paraId="7BDDFE38"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0E6E9F16" w14:textId="77777777" w:rsidR="001761FA" w:rsidRPr="007168D6" w:rsidRDefault="001761FA" w:rsidP="00C5158C">
            <w:pPr>
              <w:spacing w:after="0" w:line="240" w:lineRule="auto"/>
              <w:contextualSpacing/>
              <w:jc w:val="center"/>
              <w:rPr>
                <w:rFonts w:ascii="Times New Roman" w:hAnsi="Times New Roman" w:cs="Times New Roman"/>
                <w:b/>
                <w:sz w:val="28"/>
                <w:szCs w:val="28"/>
              </w:rPr>
            </w:pPr>
          </w:p>
        </w:tc>
      </w:tr>
      <w:tr w:rsidR="001761FA" w:rsidRPr="007168D6" w14:paraId="74D86C9E" w14:textId="77777777" w:rsidTr="00FB4190">
        <w:trPr>
          <w:trHeight w:val="994"/>
        </w:trPr>
        <w:tc>
          <w:tcPr>
            <w:tcW w:w="855" w:type="dxa"/>
            <w:vMerge w:val="restart"/>
            <w:shd w:val="clear" w:color="auto" w:fill="auto"/>
            <w:vAlign w:val="center"/>
          </w:tcPr>
          <w:p w14:paraId="3743C805" w14:textId="77777777" w:rsidR="001761FA" w:rsidRPr="00F11005" w:rsidRDefault="001761FA" w:rsidP="00C5158C">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33</w:t>
            </w:r>
          </w:p>
        </w:tc>
        <w:tc>
          <w:tcPr>
            <w:tcW w:w="705" w:type="dxa"/>
            <w:shd w:val="clear" w:color="auto" w:fill="auto"/>
            <w:vAlign w:val="center"/>
          </w:tcPr>
          <w:p w14:paraId="3E5D3A8A" w14:textId="77777777" w:rsidR="001761FA" w:rsidRPr="005B74BC" w:rsidRDefault="001761FA" w:rsidP="00C5158C">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129</w:t>
            </w:r>
          </w:p>
        </w:tc>
        <w:tc>
          <w:tcPr>
            <w:tcW w:w="5388" w:type="dxa"/>
            <w:vMerge w:val="restart"/>
            <w:shd w:val="clear" w:color="auto" w:fill="auto"/>
            <w:vAlign w:val="center"/>
          </w:tcPr>
          <w:p w14:paraId="199B87FE" w14:textId="77777777" w:rsidR="001761FA" w:rsidRDefault="001761FA" w:rsidP="00C5158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Ôn tập cuối học kỳ II</w:t>
            </w:r>
          </w:p>
        </w:tc>
        <w:tc>
          <w:tcPr>
            <w:tcW w:w="992" w:type="dxa"/>
            <w:vMerge w:val="restart"/>
            <w:shd w:val="clear" w:color="auto" w:fill="auto"/>
            <w:vAlign w:val="center"/>
          </w:tcPr>
          <w:p w14:paraId="7EBCD62A" w14:textId="7AA2754B" w:rsidR="001761FA" w:rsidRPr="005B74BC" w:rsidRDefault="001761FA" w:rsidP="00C5158C">
            <w:pPr>
              <w:spacing w:after="0"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519" w:type="dxa"/>
            <w:vMerge w:val="restart"/>
            <w:shd w:val="clear" w:color="auto" w:fill="auto"/>
          </w:tcPr>
          <w:p w14:paraId="2D71009F" w14:textId="77777777" w:rsidR="001761FA" w:rsidRPr="007168D6" w:rsidRDefault="001761FA" w:rsidP="00C5158C">
            <w:pPr>
              <w:spacing w:after="0" w:line="240" w:lineRule="auto"/>
              <w:jc w:val="both"/>
              <w:rPr>
                <w:rFonts w:ascii="Times New Roman" w:hAnsi="Times New Roman" w:cs="Times New Roman"/>
                <w:color w:val="000000"/>
                <w:sz w:val="28"/>
                <w:szCs w:val="28"/>
              </w:rPr>
            </w:pPr>
            <w:r w:rsidRPr="007168D6">
              <w:rPr>
                <w:rFonts w:ascii="Times New Roman" w:eastAsia="Times New Roman" w:hAnsi="Times New Roman" w:cs="Times New Roman"/>
                <w:color w:val="000000"/>
                <w:sz w:val="28"/>
                <w:szCs w:val="28"/>
                <w:lang w:eastAsia="zh-CN" w:bidi="ar"/>
              </w:rPr>
              <w:t>- Củng cố kiến thức về các thể loại hoặc loại VB đọc, kiểu bài viết, nội dung nói và nghe và kiến thức tiếng Việt.</w:t>
            </w:r>
          </w:p>
          <w:p w14:paraId="633194DF" w14:textId="77777777" w:rsidR="001761FA" w:rsidRPr="007168D6" w:rsidRDefault="001761FA" w:rsidP="00C5158C">
            <w:pPr>
              <w:spacing w:after="0" w:line="240" w:lineRule="auto"/>
              <w:jc w:val="both"/>
              <w:rPr>
                <w:rFonts w:ascii="Times New Roman" w:hAnsi="Times New Roman" w:cs="Times New Roman"/>
                <w:color w:val="000000"/>
                <w:sz w:val="28"/>
                <w:szCs w:val="28"/>
              </w:rPr>
            </w:pPr>
            <w:r w:rsidRPr="007168D6">
              <w:rPr>
                <w:rFonts w:ascii="Times New Roman" w:eastAsia="Times New Roman" w:hAnsi="Times New Roman" w:cs="Times New Roman"/>
                <w:color w:val="000000"/>
                <w:sz w:val="28"/>
                <w:szCs w:val="28"/>
                <w:lang w:eastAsia="zh-CN" w:bidi="ar"/>
              </w:rPr>
              <w:t>- Vận dụng tổng hợp các kiến thức đã học để luyện tập, củng cố kĩ năng đọc, viết, nói và nghe.</w:t>
            </w:r>
          </w:p>
          <w:p w14:paraId="0029294D" w14:textId="77777777" w:rsidR="001761FA" w:rsidRPr="007168D6" w:rsidRDefault="001761FA" w:rsidP="00C5158C">
            <w:pPr>
              <w:spacing w:after="0" w:line="240" w:lineRule="auto"/>
              <w:jc w:val="both"/>
              <w:rPr>
                <w:rFonts w:ascii="Times New Roman" w:hAnsi="Times New Roman" w:cs="Times New Roman"/>
                <w:i/>
                <w:iCs/>
                <w:color w:val="000000"/>
                <w:sz w:val="28"/>
                <w:szCs w:val="28"/>
              </w:rPr>
            </w:pPr>
            <w:r w:rsidRPr="007168D6">
              <w:rPr>
                <w:rFonts w:ascii="Times New Roman" w:eastAsia="Times New Roman" w:hAnsi="Times New Roman" w:cs="Times New Roman"/>
                <w:color w:val="000000"/>
                <w:sz w:val="28"/>
                <w:szCs w:val="28"/>
                <w:lang w:eastAsia="zh-CN" w:bidi="ar"/>
              </w:rPr>
              <w:t>- Năng lực tổng hợp kiến thức đã học kì II.</w:t>
            </w:r>
            <w:r w:rsidRPr="007168D6">
              <w:rPr>
                <w:rFonts w:ascii="Times New Roman" w:hAnsi="Times New Roman" w:cs="Times New Roman"/>
                <w:i/>
                <w:iCs/>
                <w:color w:val="000000"/>
                <w:sz w:val="28"/>
                <w:szCs w:val="28"/>
              </w:rPr>
              <w:t xml:space="preserve"> </w:t>
            </w:r>
            <w:r w:rsidRPr="007168D6">
              <w:rPr>
                <w:rFonts w:ascii="Times New Roman" w:eastAsia="Times New Roman" w:hAnsi="Times New Roman" w:cs="Times New Roman"/>
                <w:color w:val="000000"/>
                <w:sz w:val="28"/>
                <w:szCs w:val="28"/>
                <w:lang w:eastAsia="zh-CN" w:bidi="ar"/>
              </w:rPr>
              <w:t>Năng lực trình bày suy nghĩ, cảm nhận của cá nhân về văn bản.</w:t>
            </w:r>
            <w:r w:rsidRPr="007168D6">
              <w:rPr>
                <w:rFonts w:ascii="Times New Roman" w:eastAsia="Times New Roman" w:hAnsi="Times New Roman" w:cs="Times New Roman"/>
                <w:color w:val="000000"/>
                <w:sz w:val="28"/>
                <w:szCs w:val="28"/>
                <w:lang w:eastAsia="zh-CN" w:bidi="ar"/>
              </w:rPr>
              <w:tab/>
            </w:r>
          </w:p>
          <w:p w14:paraId="46220CDE" w14:textId="77777777" w:rsidR="001761FA" w:rsidRPr="007168D6" w:rsidRDefault="001761FA" w:rsidP="00C5158C">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color w:val="000000"/>
                <w:sz w:val="28"/>
                <w:szCs w:val="28"/>
                <w:lang w:eastAsia="zh-CN" w:bidi="ar"/>
              </w:rPr>
              <w:t>- Ý thức tự giác, tích cực ôn tập.</w:t>
            </w:r>
          </w:p>
        </w:tc>
      </w:tr>
      <w:tr w:rsidR="001761FA" w:rsidRPr="007168D6" w14:paraId="0F3C6694" w14:textId="77777777" w:rsidTr="00926067">
        <w:tc>
          <w:tcPr>
            <w:tcW w:w="855" w:type="dxa"/>
            <w:vMerge/>
            <w:shd w:val="clear" w:color="auto" w:fill="auto"/>
            <w:vAlign w:val="center"/>
          </w:tcPr>
          <w:p w14:paraId="3BBF5D3B" w14:textId="77777777" w:rsidR="001761FA" w:rsidRDefault="001761FA" w:rsidP="00421129">
            <w:pPr>
              <w:spacing w:after="0" w:line="240" w:lineRule="auto"/>
              <w:contextualSpacing/>
              <w:jc w:val="center"/>
              <w:rPr>
                <w:rFonts w:ascii="Times New Roman" w:hAnsi="Times New Roman" w:cs="Times New Roman"/>
                <w:b/>
                <w:sz w:val="28"/>
                <w:szCs w:val="28"/>
                <w:lang w:val="en-US"/>
              </w:rPr>
            </w:pPr>
          </w:p>
        </w:tc>
        <w:tc>
          <w:tcPr>
            <w:tcW w:w="705" w:type="dxa"/>
            <w:shd w:val="clear" w:color="auto" w:fill="auto"/>
            <w:vAlign w:val="center"/>
          </w:tcPr>
          <w:p w14:paraId="376861C6" w14:textId="027B6966" w:rsidR="001761FA" w:rsidRPr="005B74BC" w:rsidRDefault="001761FA" w:rsidP="00421129">
            <w:pPr>
              <w:spacing w:after="0"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130</w:t>
            </w:r>
          </w:p>
        </w:tc>
        <w:tc>
          <w:tcPr>
            <w:tcW w:w="5388" w:type="dxa"/>
            <w:vMerge/>
            <w:shd w:val="clear" w:color="auto" w:fill="auto"/>
            <w:vAlign w:val="center"/>
          </w:tcPr>
          <w:p w14:paraId="3A7BAB64" w14:textId="77777777" w:rsidR="001761FA" w:rsidRDefault="001761FA" w:rsidP="00421129">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356AF997" w14:textId="77777777" w:rsidR="001761FA" w:rsidRDefault="001761FA" w:rsidP="00421129">
            <w:pPr>
              <w:spacing w:after="0" w:line="240" w:lineRule="auto"/>
              <w:contextualSpacing/>
              <w:jc w:val="center"/>
              <w:rPr>
                <w:rFonts w:ascii="Times New Roman" w:hAnsi="Times New Roman" w:cs="Times New Roman"/>
                <w:sz w:val="28"/>
                <w:szCs w:val="28"/>
                <w:lang w:val="en-US"/>
              </w:rPr>
            </w:pPr>
          </w:p>
        </w:tc>
        <w:tc>
          <w:tcPr>
            <w:tcW w:w="6519" w:type="dxa"/>
            <w:vMerge/>
            <w:shd w:val="clear" w:color="auto" w:fill="auto"/>
          </w:tcPr>
          <w:p w14:paraId="63F5DCA9" w14:textId="77777777" w:rsidR="001761FA" w:rsidRPr="007168D6" w:rsidRDefault="001761FA" w:rsidP="00421129">
            <w:pPr>
              <w:spacing w:after="0" w:line="240" w:lineRule="auto"/>
              <w:jc w:val="both"/>
              <w:rPr>
                <w:rFonts w:ascii="Times New Roman" w:eastAsia="Times New Roman" w:hAnsi="Times New Roman" w:cs="Times New Roman"/>
                <w:color w:val="000000"/>
                <w:sz w:val="28"/>
                <w:szCs w:val="28"/>
                <w:lang w:eastAsia="zh-CN" w:bidi="ar"/>
              </w:rPr>
            </w:pPr>
          </w:p>
        </w:tc>
      </w:tr>
      <w:tr w:rsidR="001761FA" w:rsidRPr="007168D6" w14:paraId="6B3063F6" w14:textId="77777777" w:rsidTr="00926067">
        <w:trPr>
          <w:trHeight w:val="1832"/>
        </w:trPr>
        <w:tc>
          <w:tcPr>
            <w:tcW w:w="855" w:type="dxa"/>
            <w:vMerge/>
            <w:shd w:val="clear" w:color="auto" w:fill="auto"/>
            <w:vAlign w:val="center"/>
          </w:tcPr>
          <w:p w14:paraId="2DCBD453"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F9D2F6B" w14:textId="192A4A41"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1</w:t>
            </w:r>
          </w:p>
        </w:tc>
        <w:tc>
          <w:tcPr>
            <w:tcW w:w="5388" w:type="dxa"/>
            <w:vMerge w:val="restart"/>
            <w:shd w:val="clear" w:color="auto" w:fill="auto"/>
            <w:vAlign w:val="center"/>
          </w:tcPr>
          <w:p w14:paraId="4C310FB6" w14:textId="00554FAF" w:rsidR="001761FA" w:rsidRDefault="001761FA" w:rsidP="0042112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Kiểm tra, đánh giá cuối học kì II</w:t>
            </w:r>
          </w:p>
        </w:tc>
        <w:tc>
          <w:tcPr>
            <w:tcW w:w="992" w:type="dxa"/>
            <w:vMerge w:val="restart"/>
            <w:shd w:val="clear" w:color="auto" w:fill="auto"/>
            <w:vAlign w:val="center"/>
          </w:tcPr>
          <w:p w14:paraId="11348C11"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2</w:t>
            </w:r>
          </w:p>
        </w:tc>
        <w:tc>
          <w:tcPr>
            <w:tcW w:w="6519" w:type="dxa"/>
            <w:vMerge w:val="restart"/>
            <w:shd w:val="clear" w:color="auto" w:fill="auto"/>
          </w:tcPr>
          <w:p w14:paraId="27EE1E93" w14:textId="77777777" w:rsidR="001761FA" w:rsidRPr="007168D6" w:rsidRDefault="001761FA" w:rsidP="00421129">
            <w:pPr>
              <w:spacing w:after="0" w:line="240" w:lineRule="auto"/>
              <w:jc w:val="both"/>
              <w:rPr>
                <w:rFonts w:ascii="Times New Roman" w:eastAsia="Times New Roman" w:hAnsi="Times New Roman" w:cs="Times New Roman"/>
                <w:sz w:val="28"/>
                <w:szCs w:val="28"/>
                <w:lang w:val="sv-SE"/>
              </w:rPr>
            </w:pPr>
            <w:r w:rsidRPr="007168D6">
              <w:rPr>
                <w:rFonts w:ascii="Times New Roman" w:eastAsia="Times New Roman" w:hAnsi="Times New Roman" w:cs="Times New Roman"/>
                <w:sz w:val="28"/>
                <w:szCs w:val="28"/>
                <w:lang w:val="sv-SE"/>
              </w:rPr>
              <w:t xml:space="preserve">- </w:t>
            </w:r>
            <w:r w:rsidRPr="007168D6">
              <w:rPr>
                <w:rFonts w:ascii="Times New Roman" w:eastAsia="Times New Roman" w:hAnsi="Times New Roman" w:cs="Times New Roman"/>
                <w:sz w:val="28"/>
                <w:szCs w:val="28"/>
              </w:rPr>
              <w:t>Đ</w:t>
            </w:r>
            <w:r w:rsidRPr="007168D6">
              <w:rPr>
                <w:rFonts w:ascii="Times New Roman" w:eastAsia="Times New Roman" w:hAnsi="Times New Roman" w:cs="Times New Roman"/>
                <w:sz w:val="28"/>
                <w:szCs w:val="28"/>
                <w:lang w:val="sv-SE"/>
              </w:rPr>
              <w:t>ánh giá</w:t>
            </w:r>
            <w:r w:rsidRPr="007168D6">
              <w:rPr>
                <w:rFonts w:ascii="Times New Roman" w:eastAsia="Times New Roman" w:hAnsi="Times New Roman" w:cs="Times New Roman"/>
                <w:sz w:val="28"/>
                <w:szCs w:val="28"/>
              </w:rPr>
              <w:t>, kiểm tra</w:t>
            </w:r>
            <w:r w:rsidRPr="007168D6">
              <w:rPr>
                <w:rFonts w:ascii="Times New Roman" w:eastAsia="Times New Roman" w:hAnsi="Times New Roman" w:cs="Times New Roman"/>
                <w:sz w:val="28"/>
                <w:szCs w:val="28"/>
                <w:lang w:val="sv-SE"/>
              </w:rPr>
              <w:t xml:space="preserve"> mức độ đạt chuẩn kiến thức, kĩ năng trong chương trình học kì II, môn Ngữ văn lớp </w:t>
            </w:r>
            <w:r>
              <w:rPr>
                <w:rFonts w:ascii="Times New Roman" w:eastAsia="Times New Roman" w:hAnsi="Times New Roman" w:cs="Times New Roman"/>
                <w:sz w:val="28"/>
                <w:szCs w:val="28"/>
                <w:lang w:val="sv-SE"/>
              </w:rPr>
              <w:t>8</w:t>
            </w:r>
            <w:r w:rsidRPr="007168D6">
              <w:rPr>
                <w:rFonts w:ascii="Times New Roman" w:eastAsia="Times New Roman" w:hAnsi="Times New Roman" w:cs="Times New Roman"/>
                <w:sz w:val="28"/>
                <w:szCs w:val="28"/>
                <w:lang w:val="sv-SE"/>
              </w:rPr>
              <w:t xml:space="preserve"> theo ba nội dung: Văn bản, Tiếng Việt, Tập làm văn, với mục đích đánh giá năng lực đọc – hiểu và tạo lập văn bản của HS thông qua hình thức kiểm tra tự luận.</w:t>
            </w:r>
          </w:p>
          <w:p w14:paraId="7517C24B" w14:textId="77777777" w:rsidR="001761FA" w:rsidRPr="007168D6" w:rsidRDefault="001761FA" w:rsidP="00421129">
            <w:pPr>
              <w:tabs>
                <w:tab w:val="left" w:pos="142"/>
                <w:tab w:val="left" w:pos="284"/>
                <w:tab w:val="left" w:pos="426"/>
              </w:tabs>
              <w:autoSpaceDE w:val="0"/>
              <w:autoSpaceDN w:val="0"/>
              <w:adjustRightInd w:val="0"/>
              <w:spacing w:after="0" w:line="240" w:lineRule="auto"/>
              <w:jc w:val="both"/>
              <w:rPr>
                <w:rFonts w:ascii="Times New Roman" w:hAnsi="Times New Roman" w:cs="Times New Roman"/>
                <w:sz w:val="28"/>
                <w:szCs w:val="28"/>
              </w:rPr>
            </w:pPr>
            <w:r w:rsidRPr="007168D6">
              <w:rPr>
                <w:rFonts w:ascii="Times New Roman" w:hAnsi="Times New Roman" w:cs="Times New Roman"/>
                <w:sz w:val="28"/>
                <w:szCs w:val="28"/>
                <w:lang w:val="en"/>
              </w:rPr>
              <w:t>- Năng l</w:t>
            </w:r>
            <w:r w:rsidRPr="007168D6">
              <w:rPr>
                <w:rFonts w:ascii="Times New Roman" w:hAnsi="Times New Roman" w:cs="Times New Roman"/>
                <w:sz w:val="28"/>
                <w:szCs w:val="28"/>
              </w:rPr>
              <w:t>ực nhận biết, phân tích, trình bày, đánh giá, tổng hợp các kiến thức đã học kì II</w:t>
            </w:r>
          </w:p>
          <w:p w14:paraId="2B85AFBB" w14:textId="77777777" w:rsidR="001761FA" w:rsidRPr="007168D6" w:rsidRDefault="001761FA" w:rsidP="00421129">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 Tự giác, nghiêm túc, trung thực</w:t>
            </w:r>
          </w:p>
        </w:tc>
      </w:tr>
      <w:tr w:rsidR="001761FA" w:rsidRPr="007168D6" w14:paraId="2735F593" w14:textId="77777777" w:rsidTr="00926067">
        <w:tc>
          <w:tcPr>
            <w:tcW w:w="855" w:type="dxa"/>
            <w:vMerge/>
            <w:shd w:val="clear" w:color="auto" w:fill="auto"/>
            <w:vAlign w:val="center"/>
          </w:tcPr>
          <w:p w14:paraId="3A77B1A7"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1CE7330E" w14:textId="7B1225A6"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2</w:t>
            </w:r>
          </w:p>
        </w:tc>
        <w:tc>
          <w:tcPr>
            <w:tcW w:w="5388" w:type="dxa"/>
            <w:vMerge/>
            <w:shd w:val="clear" w:color="auto" w:fill="auto"/>
            <w:vAlign w:val="center"/>
          </w:tcPr>
          <w:p w14:paraId="6C9E5C53" w14:textId="77777777" w:rsidR="001761FA" w:rsidRDefault="001761FA" w:rsidP="00421129">
            <w:pPr>
              <w:spacing w:after="0" w:line="240" w:lineRule="auto"/>
              <w:contextualSpacing/>
              <w:jc w:val="center"/>
              <w:rPr>
                <w:rFonts w:ascii="Times New Roman" w:hAnsi="Times New Roman" w:cs="Times New Roman"/>
                <w:sz w:val="28"/>
                <w:szCs w:val="28"/>
                <w:lang w:val="en-US"/>
              </w:rPr>
            </w:pPr>
          </w:p>
        </w:tc>
        <w:tc>
          <w:tcPr>
            <w:tcW w:w="992" w:type="dxa"/>
            <w:vMerge/>
            <w:shd w:val="clear" w:color="auto" w:fill="auto"/>
            <w:vAlign w:val="center"/>
          </w:tcPr>
          <w:p w14:paraId="1248DDDB" w14:textId="77777777" w:rsidR="001761FA" w:rsidRPr="005B74BC" w:rsidRDefault="001761FA" w:rsidP="00421129">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1073DE39"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56C608FB" w14:textId="77777777" w:rsidTr="00926067">
        <w:tc>
          <w:tcPr>
            <w:tcW w:w="855" w:type="dxa"/>
            <w:shd w:val="clear" w:color="auto" w:fill="auto"/>
            <w:vAlign w:val="center"/>
          </w:tcPr>
          <w:p w14:paraId="2CFA0D03"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0FD1F2E6" w14:textId="77777777" w:rsidR="001761FA" w:rsidRPr="005B74BC" w:rsidRDefault="001761FA" w:rsidP="00B40684">
            <w:pPr>
              <w:spacing w:after="0" w:line="240" w:lineRule="auto"/>
              <w:contextualSpacing/>
              <w:jc w:val="center"/>
              <w:rPr>
                <w:rFonts w:ascii="Times New Roman" w:hAnsi="Times New Roman" w:cs="Times New Roman"/>
                <w:sz w:val="28"/>
                <w:szCs w:val="28"/>
                <w:lang w:val="en-US"/>
              </w:rPr>
            </w:pPr>
          </w:p>
        </w:tc>
        <w:tc>
          <w:tcPr>
            <w:tcW w:w="12899" w:type="dxa"/>
            <w:gridSpan w:val="3"/>
            <w:shd w:val="clear" w:color="auto" w:fill="auto"/>
            <w:vAlign w:val="center"/>
          </w:tcPr>
          <w:p w14:paraId="7F5BB5BE" w14:textId="64949A4E" w:rsidR="001761FA" w:rsidRPr="007168D6" w:rsidRDefault="001761FA" w:rsidP="00421129">
            <w:pPr>
              <w:spacing w:after="0" w:line="240" w:lineRule="auto"/>
              <w:contextualSpacing/>
              <w:jc w:val="center"/>
              <w:rPr>
                <w:rFonts w:ascii="Times New Roman" w:hAnsi="Times New Roman" w:cs="Times New Roman"/>
                <w:b/>
                <w:sz w:val="28"/>
                <w:szCs w:val="28"/>
              </w:rPr>
            </w:pPr>
            <w:r w:rsidRPr="00B40684">
              <w:rPr>
                <w:rFonts w:ascii="Times New Roman" w:hAnsi="Times New Roman" w:cs="Times New Roman"/>
                <w:b/>
                <w:sz w:val="28"/>
                <w:szCs w:val="28"/>
                <w:lang w:val="en-US"/>
              </w:rPr>
              <w:t>BÀI 10. SÁCH - NGƯỜI BẠN ĐỒNG HÀNH (8 tiết)</w:t>
            </w:r>
            <w:r w:rsidRPr="005B74BC">
              <w:rPr>
                <w:rFonts w:ascii="Times New Roman" w:hAnsi="Times New Roman" w:cs="Times New Roman"/>
                <w:sz w:val="28"/>
                <w:szCs w:val="28"/>
                <w:lang w:val="en-US"/>
              </w:rPr>
              <w:t xml:space="preserve"> + </w:t>
            </w:r>
            <w:r>
              <w:rPr>
                <w:rFonts w:ascii="Times New Roman" w:hAnsi="Times New Roman" w:cs="Times New Roman"/>
                <w:sz w:val="28"/>
                <w:szCs w:val="28"/>
                <w:lang w:val="en-US"/>
              </w:rPr>
              <w:t>(</w:t>
            </w:r>
            <w:r w:rsidRPr="005B74BC">
              <w:rPr>
                <w:rFonts w:ascii="Times New Roman" w:hAnsi="Times New Roman" w:cs="Times New Roman"/>
                <w:sz w:val="28"/>
                <w:szCs w:val="28"/>
                <w:lang w:val="en-US"/>
              </w:rPr>
              <w:t>trả bài kiểm tra, đánh giá</w:t>
            </w:r>
            <w:r>
              <w:rPr>
                <w:rFonts w:ascii="Times New Roman" w:hAnsi="Times New Roman" w:cs="Times New Roman"/>
                <w:sz w:val="28"/>
                <w:szCs w:val="28"/>
                <w:lang w:val="en-US"/>
              </w:rPr>
              <w:t xml:space="preserve"> </w:t>
            </w:r>
            <w:r w:rsidRPr="005B74BC">
              <w:rPr>
                <w:rFonts w:ascii="Times New Roman" w:hAnsi="Times New Roman" w:cs="Times New Roman"/>
                <w:sz w:val="28"/>
                <w:szCs w:val="28"/>
                <w:lang w:val="en-US"/>
              </w:rPr>
              <w:t>1 tiết</w:t>
            </w:r>
            <w:r>
              <w:rPr>
                <w:rFonts w:ascii="Times New Roman" w:hAnsi="Times New Roman" w:cs="Times New Roman"/>
                <w:sz w:val="28"/>
                <w:szCs w:val="28"/>
                <w:lang w:val="en-US"/>
              </w:rPr>
              <w:t>)</w:t>
            </w:r>
            <w:r w:rsidRPr="005B74BC">
              <w:rPr>
                <w:rFonts w:ascii="Times New Roman" w:hAnsi="Times New Roman" w:cs="Times New Roman"/>
                <w:sz w:val="28"/>
                <w:szCs w:val="28"/>
                <w:lang w:val="en-US"/>
              </w:rPr>
              <w:t>.</w:t>
            </w:r>
          </w:p>
        </w:tc>
      </w:tr>
      <w:tr w:rsidR="001761FA" w:rsidRPr="007168D6" w14:paraId="04F7FEA0" w14:textId="77777777" w:rsidTr="00FB4190">
        <w:tc>
          <w:tcPr>
            <w:tcW w:w="855" w:type="dxa"/>
            <w:vMerge w:val="restart"/>
            <w:shd w:val="clear" w:color="auto" w:fill="auto"/>
            <w:vAlign w:val="center"/>
          </w:tcPr>
          <w:p w14:paraId="3ABEC289" w14:textId="330E2381" w:rsidR="001761FA" w:rsidRPr="007168D6" w:rsidRDefault="001761FA" w:rsidP="0042112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34</w:t>
            </w:r>
          </w:p>
        </w:tc>
        <w:tc>
          <w:tcPr>
            <w:tcW w:w="705" w:type="dxa"/>
            <w:shd w:val="clear" w:color="auto" w:fill="auto"/>
            <w:vAlign w:val="center"/>
          </w:tcPr>
          <w:p w14:paraId="4339D46A" w14:textId="385F5DCD"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3</w:t>
            </w:r>
          </w:p>
        </w:tc>
        <w:tc>
          <w:tcPr>
            <w:tcW w:w="5388" w:type="dxa"/>
            <w:vMerge w:val="restart"/>
            <w:shd w:val="clear" w:color="auto" w:fill="auto"/>
            <w:vAlign w:val="center"/>
          </w:tcPr>
          <w:p w14:paraId="6ED6522E" w14:textId="341BFEF1" w:rsidR="001761FA" w:rsidRPr="00FB4190" w:rsidRDefault="001761FA" w:rsidP="00AF7E9B">
            <w:pPr>
              <w:pStyle w:val="TableParagraph"/>
              <w:ind w:left="0"/>
              <w:rPr>
                <w:b/>
                <w:sz w:val="28"/>
                <w:szCs w:val="28"/>
                <w:lang w:val="en-US"/>
              </w:rPr>
            </w:pPr>
            <w:r w:rsidRPr="007168D6">
              <w:rPr>
                <w:sz w:val="28"/>
                <w:szCs w:val="28"/>
                <w:lang w:val="de-DE"/>
              </w:rPr>
              <w:t>Giới thiệu bài học</w:t>
            </w:r>
            <w:r>
              <w:rPr>
                <w:sz w:val="28"/>
                <w:szCs w:val="28"/>
                <w:lang w:val="de-DE"/>
              </w:rPr>
              <w:t>;</w:t>
            </w:r>
            <w:r w:rsidRPr="007168D6">
              <w:rPr>
                <w:sz w:val="28"/>
                <w:szCs w:val="28"/>
                <w:lang w:val="de-DE"/>
              </w:rPr>
              <w:t xml:space="preserve"> Tri thức </w:t>
            </w:r>
            <w:r w:rsidR="00AF7E9B">
              <w:rPr>
                <w:sz w:val="28"/>
                <w:szCs w:val="28"/>
                <w:lang w:val="de-DE"/>
              </w:rPr>
              <w:t>n</w:t>
            </w:r>
            <w:r w:rsidRPr="007168D6">
              <w:rPr>
                <w:sz w:val="28"/>
                <w:szCs w:val="28"/>
                <w:lang w:val="de-DE"/>
              </w:rPr>
              <w:t>gữ văn</w:t>
            </w:r>
            <w:r>
              <w:rPr>
                <w:sz w:val="28"/>
                <w:szCs w:val="28"/>
                <w:lang w:val="de-DE"/>
              </w:rPr>
              <w:t>;</w:t>
            </w:r>
            <w:r w:rsidRPr="007168D6">
              <w:rPr>
                <w:sz w:val="28"/>
                <w:szCs w:val="28"/>
                <w:lang w:val="de-DE"/>
              </w:rPr>
              <w:t xml:space="preserve"> Thách thức đầu tiên: </w:t>
            </w:r>
            <w:r w:rsidRPr="007168D6">
              <w:rPr>
                <w:sz w:val="28"/>
                <w:szCs w:val="28"/>
                <w:lang w:val="en-US"/>
              </w:rPr>
              <w:t>Mỗi ngày một cuốn sách</w:t>
            </w:r>
          </w:p>
        </w:tc>
        <w:tc>
          <w:tcPr>
            <w:tcW w:w="992" w:type="dxa"/>
            <w:vMerge w:val="restart"/>
            <w:shd w:val="clear" w:color="auto" w:fill="auto"/>
            <w:vAlign w:val="center"/>
          </w:tcPr>
          <w:p w14:paraId="2F1B99A3"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4</w:t>
            </w:r>
          </w:p>
        </w:tc>
        <w:tc>
          <w:tcPr>
            <w:tcW w:w="6519" w:type="dxa"/>
            <w:vMerge w:val="restart"/>
            <w:shd w:val="clear" w:color="auto" w:fill="auto"/>
          </w:tcPr>
          <w:p w14:paraId="50E1BD7B" w14:textId="77777777" w:rsidR="001761FA" w:rsidRPr="00694540" w:rsidRDefault="001761FA" w:rsidP="00421129">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694540">
              <w:rPr>
                <w:rFonts w:ascii="Times New Roman" w:hAnsi="Times New Roman" w:cs="Times New Roman"/>
                <w:bCs/>
                <w:sz w:val="28"/>
                <w:szCs w:val="28"/>
              </w:rPr>
              <w:t xml:space="preserve"> Nhận biết và phân tích được đặc điểm của VB giới thiệu một cuốn sách.</w:t>
            </w:r>
          </w:p>
          <w:p w14:paraId="7F2F0B85" w14:textId="77777777" w:rsidR="001761FA" w:rsidRPr="000538EB" w:rsidRDefault="001761FA" w:rsidP="00421129">
            <w:pPr>
              <w:spacing w:after="0" w:line="24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694540">
              <w:rPr>
                <w:rFonts w:ascii="Times New Roman" w:hAnsi="Times New Roman" w:cs="Times New Roman"/>
                <w:bCs/>
                <w:sz w:val="28"/>
                <w:szCs w:val="28"/>
              </w:rPr>
              <w:t xml:space="preserve"> Nhận biết và phân tích được vai trò của tưởng tượng trong tiếp nhận VB văn học</w:t>
            </w:r>
            <w:r>
              <w:rPr>
                <w:rFonts w:ascii="Times New Roman" w:hAnsi="Times New Roman" w:cs="Times New Roman"/>
                <w:bCs/>
                <w:sz w:val="28"/>
                <w:szCs w:val="28"/>
                <w:lang w:val="en-US"/>
              </w:rPr>
              <w:t>.</w:t>
            </w:r>
          </w:p>
          <w:p w14:paraId="4AD9E67A" w14:textId="77777777" w:rsidR="001761FA" w:rsidRPr="00694540" w:rsidRDefault="001761FA" w:rsidP="00421129">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694540">
              <w:rPr>
                <w:rFonts w:ascii="Times New Roman" w:hAnsi="Times New Roman" w:cs="Times New Roman"/>
                <w:bCs/>
                <w:sz w:val="28"/>
                <w:szCs w:val="28"/>
              </w:rPr>
              <w:t xml:space="preserve"> Nhận xét được nội dung phản ánh và cách nhìn cuộc sống, con người của tác giả trong VB văn học.</w:t>
            </w:r>
          </w:p>
          <w:p w14:paraId="246BA539" w14:textId="77777777" w:rsidR="001761FA" w:rsidRPr="00694540" w:rsidRDefault="001761FA" w:rsidP="00421129">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lastRenderedPageBreak/>
              <w:t>-</w:t>
            </w:r>
            <w:r w:rsidRPr="00694540">
              <w:rPr>
                <w:rFonts w:ascii="Times New Roman" w:hAnsi="Times New Roman" w:cs="Times New Roman"/>
                <w:bCs/>
                <w:sz w:val="28"/>
                <w:szCs w:val="28"/>
              </w:rPr>
              <w:t xml:space="preserve"> Viết được VB thuyết minh giới thiệu một cuốn sách; nêu được những thông tin quan trọng, trình bày mạch lạc, thuyết phục.</w:t>
            </w:r>
          </w:p>
          <w:p w14:paraId="50AE3972" w14:textId="77777777" w:rsidR="001761FA" w:rsidRPr="00694540" w:rsidRDefault="001761FA" w:rsidP="00421129">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694540">
              <w:rPr>
                <w:rFonts w:ascii="Times New Roman" w:hAnsi="Times New Roman" w:cs="Times New Roman"/>
                <w:bCs/>
                <w:sz w:val="28"/>
                <w:szCs w:val="28"/>
              </w:rPr>
              <w:t xml:space="preserve"> Biết trình bày bài giới thiệu ngắn về một cuốn sách: cung cấp cho người đọc những thông tin quan trọng nhất; nêu được đề tài hay chủ đề của cuốn sách và một số nét đặc sắc về hình thức nghệ thuật.</w:t>
            </w:r>
          </w:p>
          <w:p w14:paraId="46DEBE07" w14:textId="77777777" w:rsidR="001761FA" w:rsidRPr="00694540" w:rsidRDefault="001761FA" w:rsidP="00421129">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en-US"/>
              </w:rPr>
              <w:t>-</w:t>
            </w:r>
            <w:r w:rsidRPr="00694540">
              <w:rPr>
                <w:rFonts w:ascii="Times New Roman" w:hAnsi="Times New Roman" w:cs="Times New Roman"/>
                <w:bCs/>
                <w:sz w:val="28"/>
                <w:szCs w:val="28"/>
              </w:rPr>
              <w:t xml:space="preserve"> Yêu thích và chủ động chia sẻ những tác dụng tích cực của việc đọc sách tới cộng đồng.</w:t>
            </w:r>
          </w:p>
        </w:tc>
      </w:tr>
      <w:tr w:rsidR="001761FA" w:rsidRPr="007168D6" w14:paraId="7CF39551" w14:textId="77777777" w:rsidTr="00926067">
        <w:tc>
          <w:tcPr>
            <w:tcW w:w="855" w:type="dxa"/>
            <w:vMerge/>
            <w:shd w:val="clear" w:color="auto" w:fill="auto"/>
            <w:vAlign w:val="center"/>
          </w:tcPr>
          <w:p w14:paraId="38EFF5B3" w14:textId="13DD7CEC" w:rsidR="001761FA" w:rsidRPr="00F11005" w:rsidRDefault="001761FA" w:rsidP="00421129">
            <w:pPr>
              <w:spacing w:after="0" w:line="240" w:lineRule="auto"/>
              <w:contextualSpacing/>
              <w:jc w:val="center"/>
              <w:rPr>
                <w:rFonts w:ascii="Times New Roman" w:hAnsi="Times New Roman" w:cs="Times New Roman"/>
                <w:b/>
                <w:sz w:val="28"/>
                <w:szCs w:val="28"/>
                <w:lang w:val="en-US"/>
              </w:rPr>
            </w:pPr>
          </w:p>
        </w:tc>
        <w:tc>
          <w:tcPr>
            <w:tcW w:w="705" w:type="dxa"/>
            <w:shd w:val="clear" w:color="auto" w:fill="auto"/>
            <w:vAlign w:val="center"/>
          </w:tcPr>
          <w:p w14:paraId="68B1A8FE" w14:textId="7C11380A"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4</w:t>
            </w:r>
          </w:p>
        </w:tc>
        <w:tc>
          <w:tcPr>
            <w:tcW w:w="5388" w:type="dxa"/>
            <w:vMerge/>
            <w:shd w:val="clear" w:color="auto" w:fill="auto"/>
            <w:vAlign w:val="center"/>
          </w:tcPr>
          <w:p w14:paraId="02AD17BB" w14:textId="77777777" w:rsidR="001761FA" w:rsidRDefault="001761FA" w:rsidP="00421129">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45741349" w14:textId="77777777" w:rsidR="001761FA" w:rsidRPr="005B74BC" w:rsidRDefault="001761FA" w:rsidP="00421129">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1114B3C3"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13EEDDEB" w14:textId="77777777" w:rsidTr="00926067">
        <w:tc>
          <w:tcPr>
            <w:tcW w:w="855" w:type="dxa"/>
            <w:vMerge/>
            <w:shd w:val="clear" w:color="auto" w:fill="auto"/>
            <w:vAlign w:val="center"/>
          </w:tcPr>
          <w:p w14:paraId="27B438F1"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47F93A69" w14:textId="7E9AF950"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5</w:t>
            </w:r>
          </w:p>
        </w:tc>
        <w:tc>
          <w:tcPr>
            <w:tcW w:w="5388" w:type="dxa"/>
            <w:vMerge/>
            <w:shd w:val="clear" w:color="auto" w:fill="auto"/>
            <w:vAlign w:val="center"/>
          </w:tcPr>
          <w:p w14:paraId="3F42A536" w14:textId="77777777" w:rsidR="001761FA" w:rsidRDefault="001761FA" w:rsidP="00421129">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7AC8E500" w14:textId="77777777" w:rsidR="001761FA" w:rsidRPr="005B74BC" w:rsidRDefault="001761FA" w:rsidP="00421129">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08062FC8"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75638E6E" w14:textId="77777777" w:rsidTr="00926067">
        <w:tc>
          <w:tcPr>
            <w:tcW w:w="855" w:type="dxa"/>
            <w:vMerge/>
            <w:shd w:val="clear" w:color="auto" w:fill="auto"/>
            <w:vAlign w:val="center"/>
          </w:tcPr>
          <w:p w14:paraId="4DC429E1"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79878EB3" w14:textId="408094EE"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6</w:t>
            </w:r>
          </w:p>
        </w:tc>
        <w:tc>
          <w:tcPr>
            <w:tcW w:w="5388" w:type="dxa"/>
            <w:vMerge/>
            <w:shd w:val="clear" w:color="auto" w:fill="auto"/>
            <w:vAlign w:val="center"/>
          </w:tcPr>
          <w:p w14:paraId="607A73CB" w14:textId="77777777" w:rsidR="001761FA" w:rsidRDefault="001761FA" w:rsidP="00421129">
            <w:pPr>
              <w:spacing w:after="0" w:line="240" w:lineRule="auto"/>
              <w:contextualSpacing/>
              <w:jc w:val="both"/>
              <w:rPr>
                <w:rFonts w:ascii="Times New Roman" w:hAnsi="Times New Roman" w:cs="Times New Roman"/>
                <w:sz w:val="28"/>
                <w:szCs w:val="28"/>
                <w:lang w:val="en-US"/>
              </w:rPr>
            </w:pPr>
          </w:p>
        </w:tc>
        <w:tc>
          <w:tcPr>
            <w:tcW w:w="992" w:type="dxa"/>
            <w:vMerge/>
            <w:shd w:val="clear" w:color="auto" w:fill="auto"/>
            <w:vAlign w:val="center"/>
          </w:tcPr>
          <w:p w14:paraId="54B91BDF" w14:textId="77777777" w:rsidR="001761FA" w:rsidRPr="005B74BC" w:rsidRDefault="001761FA" w:rsidP="00421129">
            <w:pPr>
              <w:spacing w:after="0" w:line="240" w:lineRule="auto"/>
              <w:contextualSpacing/>
              <w:jc w:val="center"/>
              <w:rPr>
                <w:rFonts w:ascii="Times New Roman" w:hAnsi="Times New Roman" w:cs="Times New Roman"/>
                <w:sz w:val="28"/>
                <w:szCs w:val="28"/>
              </w:rPr>
            </w:pPr>
          </w:p>
        </w:tc>
        <w:tc>
          <w:tcPr>
            <w:tcW w:w="6519" w:type="dxa"/>
            <w:vMerge/>
            <w:shd w:val="clear" w:color="auto" w:fill="auto"/>
          </w:tcPr>
          <w:p w14:paraId="5C6F0DC8"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73A87434" w14:textId="77777777" w:rsidTr="00926067">
        <w:tc>
          <w:tcPr>
            <w:tcW w:w="855" w:type="dxa"/>
            <w:vMerge w:val="restart"/>
            <w:shd w:val="clear" w:color="auto" w:fill="auto"/>
            <w:vAlign w:val="center"/>
          </w:tcPr>
          <w:p w14:paraId="075C14CA" w14:textId="0AA8C013" w:rsidR="001761FA" w:rsidRPr="007168D6" w:rsidRDefault="001761FA" w:rsidP="0042112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35</w:t>
            </w:r>
          </w:p>
        </w:tc>
        <w:tc>
          <w:tcPr>
            <w:tcW w:w="705" w:type="dxa"/>
            <w:shd w:val="clear" w:color="auto" w:fill="auto"/>
            <w:vAlign w:val="center"/>
          </w:tcPr>
          <w:p w14:paraId="7296428D" w14:textId="24CBAFFB"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7</w:t>
            </w:r>
          </w:p>
        </w:tc>
        <w:tc>
          <w:tcPr>
            <w:tcW w:w="5388" w:type="dxa"/>
            <w:shd w:val="clear" w:color="auto" w:fill="auto"/>
            <w:vAlign w:val="center"/>
          </w:tcPr>
          <w:p w14:paraId="09840BC5" w14:textId="77777777" w:rsidR="001761FA" w:rsidRPr="00AF3F44" w:rsidRDefault="001761FA" w:rsidP="00421129">
            <w:pPr>
              <w:spacing w:after="0" w:line="240" w:lineRule="auto"/>
              <w:contextualSpacing/>
              <w:jc w:val="both"/>
              <w:rPr>
                <w:rFonts w:ascii="Times New Roman" w:hAnsi="Times New Roman" w:cs="Times New Roman"/>
                <w:sz w:val="28"/>
                <w:szCs w:val="28"/>
                <w:lang w:val="en-US"/>
              </w:rPr>
            </w:pPr>
            <w:r w:rsidRPr="00AF3F44">
              <w:rPr>
                <w:rFonts w:ascii="Times New Roman" w:hAnsi="Times New Roman" w:cs="Times New Roman"/>
                <w:sz w:val="28"/>
                <w:szCs w:val="28"/>
                <w:lang w:val="en-US"/>
              </w:rPr>
              <w:t>Viết: Thách thức thứ hai</w:t>
            </w:r>
          </w:p>
        </w:tc>
        <w:tc>
          <w:tcPr>
            <w:tcW w:w="992" w:type="dxa"/>
            <w:shd w:val="clear" w:color="auto" w:fill="auto"/>
            <w:vAlign w:val="center"/>
          </w:tcPr>
          <w:p w14:paraId="29C43173"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66A9DB0C"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2C4B999A" w14:textId="77777777" w:rsidTr="00926067">
        <w:tc>
          <w:tcPr>
            <w:tcW w:w="855" w:type="dxa"/>
            <w:vMerge/>
            <w:shd w:val="clear" w:color="auto" w:fill="auto"/>
            <w:vAlign w:val="center"/>
          </w:tcPr>
          <w:p w14:paraId="207EEB6C" w14:textId="7CD4CC26" w:rsidR="001761FA" w:rsidRPr="00F11005" w:rsidRDefault="001761FA" w:rsidP="00421129">
            <w:pPr>
              <w:spacing w:after="0" w:line="240" w:lineRule="auto"/>
              <w:contextualSpacing/>
              <w:jc w:val="center"/>
              <w:rPr>
                <w:rFonts w:ascii="Times New Roman" w:hAnsi="Times New Roman" w:cs="Times New Roman"/>
                <w:b/>
                <w:sz w:val="28"/>
                <w:szCs w:val="28"/>
                <w:lang w:val="en-US"/>
              </w:rPr>
            </w:pPr>
          </w:p>
        </w:tc>
        <w:tc>
          <w:tcPr>
            <w:tcW w:w="705" w:type="dxa"/>
            <w:shd w:val="clear" w:color="auto" w:fill="auto"/>
            <w:vAlign w:val="center"/>
          </w:tcPr>
          <w:p w14:paraId="401A63E1" w14:textId="4746BA1E" w:rsidR="001761FA" w:rsidRPr="005B74BC" w:rsidRDefault="001761FA" w:rsidP="00B40684">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13</w:t>
            </w:r>
            <w:r>
              <w:rPr>
                <w:rFonts w:ascii="Times New Roman" w:hAnsi="Times New Roman" w:cs="Times New Roman"/>
                <w:sz w:val="28"/>
                <w:szCs w:val="28"/>
                <w:lang w:val="en-US"/>
              </w:rPr>
              <w:t>8</w:t>
            </w:r>
          </w:p>
        </w:tc>
        <w:tc>
          <w:tcPr>
            <w:tcW w:w="5388" w:type="dxa"/>
            <w:shd w:val="clear" w:color="auto" w:fill="auto"/>
            <w:vAlign w:val="center"/>
          </w:tcPr>
          <w:p w14:paraId="4F7679D1" w14:textId="77777777" w:rsidR="001761FA" w:rsidRPr="00AF3F44" w:rsidRDefault="001761FA" w:rsidP="00421129">
            <w:pPr>
              <w:spacing w:after="0" w:line="240" w:lineRule="auto"/>
              <w:contextualSpacing/>
              <w:jc w:val="both"/>
              <w:rPr>
                <w:rFonts w:ascii="Times New Roman" w:hAnsi="Times New Roman" w:cs="Times New Roman"/>
                <w:sz w:val="28"/>
                <w:szCs w:val="28"/>
                <w:lang w:val="en-US"/>
              </w:rPr>
            </w:pPr>
            <w:r w:rsidRPr="00AF3F44">
              <w:rPr>
                <w:rFonts w:ascii="Times New Roman" w:hAnsi="Times New Roman" w:cs="Times New Roman"/>
                <w:sz w:val="28"/>
                <w:szCs w:val="28"/>
                <w:lang w:val="en-US"/>
              </w:rPr>
              <w:t>Thực hành viết: Thách thức thứ hai</w:t>
            </w:r>
          </w:p>
        </w:tc>
        <w:tc>
          <w:tcPr>
            <w:tcW w:w="992" w:type="dxa"/>
            <w:shd w:val="clear" w:color="auto" w:fill="auto"/>
            <w:vAlign w:val="center"/>
          </w:tcPr>
          <w:p w14:paraId="0F2C20EB"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vMerge/>
            <w:shd w:val="clear" w:color="auto" w:fill="auto"/>
          </w:tcPr>
          <w:p w14:paraId="2AF7909E"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63C2F71A" w14:textId="77777777" w:rsidTr="00926067">
        <w:tc>
          <w:tcPr>
            <w:tcW w:w="855" w:type="dxa"/>
            <w:vMerge/>
            <w:shd w:val="clear" w:color="auto" w:fill="auto"/>
            <w:vAlign w:val="center"/>
          </w:tcPr>
          <w:p w14:paraId="51DF42F3" w14:textId="77777777" w:rsidR="001761FA" w:rsidRDefault="001761FA" w:rsidP="00421129">
            <w:pPr>
              <w:spacing w:after="0" w:line="240" w:lineRule="auto"/>
              <w:contextualSpacing/>
              <w:jc w:val="center"/>
              <w:rPr>
                <w:rFonts w:ascii="Times New Roman" w:hAnsi="Times New Roman" w:cs="Times New Roman"/>
                <w:b/>
                <w:sz w:val="28"/>
                <w:szCs w:val="28"/>
                <w:lang w:val="en-US"/>
              </w:rPr>
            </w:pPr>
          </w:p>
        </w:tc>
        <w:tc>
          <w:tcPr>
            <w:tcW w:w="705" w:type="dxa"/>
            <w:shd w:val="clear" w:color="auto" w:fill="auto"/>
            <w:vAlign w:val="center"/>
          </w:tcPr>
          <w:p w14:paraId="7D183605" w14:textId="6EF8665E" w:rsidR="001761FA" w:rsidRPr="005B74BC" w:rsidRDefault="001761FA" w:rsidP="00B40684">
            <w:pPr>
              <w:spacing w:after="0"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139</w:t>
            </w:r>
          </w:p>
        </w:tc>
        <w:tc>
          <w:tcPr>
            <w:tcW w:w="5388" w:type="dxa"/>
            <w:shd w:val="clear" w:color="auto" w:fill="auto"/>
            <w:vAlign w:val="center"/>
          </w:tcPr>
          <w:p w14:paraId="24DD648A" w14:textId="4EC05489" w:rsidR="001761FA" w:rsidRPr="00AF3F44" w:rsidRDefault="001761FA" w:rsidP="0042112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Nói và nghe: Về đích</w:t>
            </w:r>
          </w:p>
        </w:tc>
        <w:tc>
          <w:tcPr>
            <w:tcW w:w="992" w:type="dxa"/>
            <w:shd w:val="clear" w:color="auto" w:fill="auto"/>
            <w:vAlign w:val="center"/>
          </w:tcPr>
          <w:p w14:paraId="5C66CC63" w14:textId="4377F39F" w:rsidR="001761FA" w:rsidRPr="005B74BC" w:rsidRDefault="001761FA" w:rsidP="00421129">
            <w:pPr>
              <w:spacing w:after="0"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6519" w:type="dxa"/>
            <w:vMerge/>
            <w:shd w:val="clear" w:color="auto" w:fill="auto"/>
          </w:tcPr>
          <w:p w14:paraId="6EBBCC07"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r>
      <w:tr w:rsidR="001761FA" w:rsidRPr="007168D6" w14:paraId="0694614C" w14:textId="77777777" w:rsidTr="00926067">
        <w:tc>
          <w:tcPr>
            <w:tcW w:w="855" w:type="dxa"/>
            <w:vMerge/>
            <w:shd w:val="clear" w:color="auto" w:fill="auto"/>
            <w:vAlign w:val="center"/>
          </w:tcPr>
          <w:p w14:paraId="0D2DA794" w14:textId="77777777" w:rsidR="001761FA" w:rsidRPr="007168D6" w:rsidRDefault="001761FA" w:rsidP="00421129">
            <w:pPr>
              <w:spacing w:after="0" w:line="240" w:lineRule="auto"/>
              <w:contextualSpacing/>
              <w:jc w:val="center"/>
              <w:rPr>
                <w:rFonts w:ascii="Times New Roman" w:hAnsi="Times New Roman" w:cs="Times New Roman"/>
                <w:b/>
                <w:sz w:val="28"/>
                <w:szCs w:val="28"/>
              </w:rPr>
            </w:pPr>
          </w:p>
        </w:tc>
        <w:tc>
          <w:tcPr>
            <w:tcW w:w="705" w:type="dxa"/>
            <w:shd w:val="clear" w:color="auto" w:fill="auto"/>
            <w:vAlign w:val="center"/>
          </w:tcPr>
          <w:p w14:paraId="2B8282A7"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140</w:t>
            </w:r>
          </w:p>
        </w:tc>
        <w:tc>
          <w:tcPr>
            <w:tcW w:w="5388" w:type="dxa"/>
            <w:shd w:val="clear" w:color="auto" w:fill="auto"/>
            <w:vAlign w:val="center"/>
          </w:tcPr>
          <w:p w14:paraId="48DB08C0" w14:textId="77777777" w:rsidR="001761FA" w:rsidRDefault="001761FA" w:rsidP="0042112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Trả bài kiểm tra, đánh giá cuối học kỳ II</w:t>
            </w:r>
          </w:p>
        </w:tc>
        <w:tc>
          <w:tcPr>
            <w:tcW w:w="992" w:type="dxa"/>
            <w:shd w:val="clear" w:color="auto" w:fill="auto"/>
            <w:vAlign w:val="center"/>
          </w:tcPr>
          <w:p w14:paraId="15EB7D8D" w14:textId="77777777" w:rsidR="001761FA" w:rsidRPr="005B74BC" w:rsidRDefault="001761FA" w:rsidP="00421129">
            <w:pPr>
              <w:spacing w:after="0" w:line="240" w:lineRule="auto"/>
              <w:contextualSpacing/>
              <w:jc w:val="center"/>
              <w:rPr>
                <w:rFonts w:ascii="Times New Roman" w:hAnsi="Times New Roman" w:cs="Times New Roman"/>
                <w:sz w:val="28"/>
                <w:szCs w:val="28"/>
                <w:lang w:val="en-US"/>
              </w:rPr>
            </w:pPr>
            <w:r w:rsidRPr="005B74BC">
              <w:rPr>
                <w:rFonts w:ascii="Times New Roman" w:hAnsi="Times New Roman" w:cs="Times New Roman"/>
                <w:sz w:val="28"/>
                <w:szCs w:val="28"/>
                <w:lang w:val="en-US"/>
              </w:rPr>
              <w:t>1</w:t>
            </w:r>
          </w:p>
        </w:tc>
        <w:tc>
          <w:tcPr>
            <w:tcW w:w="6519" w:type="dxa"/>
            <w:shd w:val="clear" w:color="auto" w:fill="auto"/>
          </w:tcPr>
          <w:p w14:paraId="063C4EDC" w14:textId="77777777" w:rsidR="001761FA" w:rsidRPr="007168D6" w:rsidRDefault="001761FA" w:rsidP="00421129">
            <w:pPr>
              <w:spacing w:after="0" w:line="240" w:lineRule="auto"/>
              <w:jc w:val="both"/>
              <w:rPr>
                <w:rFonts w:ascii="Times New Roman" w:eastAsia="Calibri" w:hAnsi="Times New Roman" w:cs="Times New Roman"/>
                <w:sz w:val="28"/>
                <w:szCs w:val="28"/>
              </w:rPr>
            </w:pPr>
            <w:r w:rsidRPr="007168D6">
              <w:rPr>
                <w:rFonts w:ascii="Times New Roman" w:eastAsia="Calibri" w:hAnsi="Times New Roman" w:cs="Times New Roman"/>
                <w:sz w:val="28"/>
                <w:szCs w:val="28"/>
              </w:rPr>
              <w:t>- HS nhận biết ưu, nhược điểm của bài kiểm tra, đánh giá cuối học k</w:t>
            </w:r>
            <w:r>
              <w:rPr>
                <w:rFonts w:ascii="Times New Roman" w:eastAsia="Calibri" w:hAnsi="Times New Roman" w:cs="Times New Roman"/>
                <w:sz w:val="28"/>
                <w:szCs w:val="28"/>
              </w:rPr>
              <w:t>ỳ</w:t>
            </w:r>
            <w:r w:rsidRPr="007168D6">
              <w:rPr>
                <w:rFonts w:ascii="Times New Roman" w:eastAsia="Calibri" w:hAnsi="Times New Roman" w:cs="Times New Roman"/>
                <w:sz w:val="28"/>
                <w:szCs w:val="28"/>
              </w:rPr>
              <w:t xml:space="preserve"> II.</w:t>
            </w:r>
          </w:p>
          <w:p w14:paraId="52AA1015" w14:textId="77777777" w:rsidR="001761FA" w:rsidRPr="007168D6" w:rsidRDefault="001761FA" w:rsidP="00421129">
            <w:pPr>
              <w:spacing w:after="0" w:line="240" w:lineRule="auto"/>
              <w:jc w:val="both"/>
              <w:rPr>
                <w:rFonts w:ascii="Times New Roman" w:eastAsia="Calibri" w:hAnsi="Times New Roman" w:cs="Times New Roman"/>
                <w:sz w:val="28"/>
                <w:szCs w:val="28"/>
              </w:rPr>
            </w:pPr>
            <w:r w:rsidRPr="007168D6">
              <w:rPr>
                <w:rFonts w:ascii="Times New Roman" w:eastAsia="Calibri" w:hAnsi="Times New Roman" w:cs="Times New Roman"/>
                <w:sz w:val="28"/>
                <w:szCs w:val="28"/>
              </w:rPr>
              <w:t>- Năng lực vận dụng làm bài kiểm tra tổng hợp dựa trên những nhận xét, góp ý từ giáo viên và bạn bè.</w:t>
            </w:r>
            <w:r w:rsidRPr="007168D6">
              <w:rPr>
                <w:rFonts w:ascii="Times New Roman" w:hAnsi="Times New Roman" w:cs="Times New Roman"/>
                <w:sz w:val="28"/>
                <w:szCs w:val="28"/>
              </w:rPr>
              <w:t xml:space="preserve"> Năng lực làm việc theo nhóm, đọc bài viết để góp ý cho nhau, chia sẻ kinh nghiệm về bài viết thông qua việc trao đổi nhóm.</w:t>
            </w:r>
          </w:p>
          <w:p w14:paraId="6137DE61" w14:textId="77777777" w:rsidR="001761FA" w:rsidRPr="007168D6" w:rsidRDefault="001761FA" w:rsidP="00421129">
            <w:pPr>
              <w:spacing w:after="0" w:line="240" w:lineRule="auto"/>
              <w:contextualSpacing/>
              <w:jc w:val="both"/>
              <w:rPr>
                <w:rFonts w:ascii="Times New Roman" w:hAnsi="Times New Roman" w:cs="Times New Roman"/>
                <w:b/>
                <w:sz w:val="28"/>
                <w:szCs w:val="28"/>
              </w:rPr>
            </w:pPr>
            <w:r w:rsidRPr="007168D6">
              <w:rPr>
                <w:rFonts w:ascii="Times New Roman" w:hAnsi="Times New Roman" w:cs="Times New Roman"/>
                <w:sz w:val="28"/>
                <w:szCs w:val="28"/>
              </w:rPr>
              <w:t>- Nghiêm túc rút ra bài học cho bản thân khi nhận xét bài của mình và bài của bạn.</w:t>
            </w:r>
          </w:p>
        </w:tc>
      </w:tr>
    </w:tbl>
    <w:p w14:paraId="04732123" w14:textId="77777777" w:rsidR="005728C5" w:rsidRPr="005728C5" w:rsidRDefault="005728C5" w:rsidP="008A3539">
      <w:pPr>
        <w:spacing w:after="120" w:line="240" w:lineRule="auto"/>
        <w:rPr>
          <w:rFonts w:ascii="Times New Roman" w:hAnsi="Times New Roman" w:cs="Times New Roman"/>
          <w:sz w:val="28"/>
          <w:szCs w:val="28"/>
        </w:rPr>
      </w:pPr>
    </w:p>
    <w:p w14:paraId="4FCADC15" w14:textId="77777777" w:rsidR="005728C5" w:rsidRPr="005728C5" w:rsidRDefault="005728C5" w:rsidP="005728C5">
      <w:pPr>
        <w:rPr>
          <w:rFonts w:ascii="Times New Roman" w:hAnsi="Times New Roman" w:cs="Times New Roman"/>
          <w:b/>
          <w:sz w:val="28"/>
          <w:szCs w:val="28"/>
        </w:rPr>
      </w:pPr>
      <w:r w:rsidRPr="005728C5">
        <w:rPr>
          <w:rFonts w:ascii="Times New Roman" w:hAnsi="Times New Roman" w:cs="Times New Roman"/>
          <w:b/>
          <w:bCs/>
          <w:sz w:val="28"/>
          <w:szCs w:val="28"/>
        </w:rPr>
        <w:t>II. Nhiệm vụ khác (nếu có): </w:t>
      </w:r>
      <w:r w:rsidRPr="005728C5">
        <w:rPr>
          <w:rFonts w:ascii="Times New Roman" w:hAnsi="Times New Roman" w:cs="Times New Roman"/>
          <w:i/>
          <w:iCs/>
          <w:sz w:val="28"/>
          <w:szCs w:val="28"/>
        </w:rPr>
        <w:t>(Bồi dưỡng học sinh giỏi; Tổ chức hoạt động giáo dục...)</w:t>
      </w:r>
      <w:r w:rsidRPr="005728C5">
        <w:rPr>
          <w:rFonts w:ascii="Times New Roman" w:hAnsi="Times New Roman" w:cs="Times New Roman"/>
          <w:b/>
          <w:sz w:val="28"/>
          <w:szCs w:val="28"/>
        </w:rPr>
        <w:t xml:space="preserve"> </w:t>
      </w:r>
    </w:p>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8"/>
        <w:gridCol w:w="4825"/>
      </w:tblGrid>
      <w:tr w:rsidR="005728C5" w:rsidRPr="005728C5" w14:paraId="7F248A5E" w14:textId="77777777" w:rsidTr="00FB4190">
        <w:tc>
          <w:tcPr>
            <w:tcW w:w="4536" w:type="dxa"/>
          </w:tcPr>
          <w:p w14:paraId="3469FD74" w14:textId="7123DCEA" w:rsidR="005728C5" w:rsidRPr="005728C5" w:rsidRDefault="005728C5" w:rsidP="005728C5">
            <w:pPr>
              <w:spacing w:after="160" w:line="259" w:lineRule="auto"/>
              <w:rPr>
                <w:color w:val="auto"/>
                <w:szCs w:val="28"/>
              </w:rPr>
            </w:pPr>
            <w:r w:rsidRPr="005728C5">
              <w:rPr>
                <w:i/>
                <w:iCs/>
                <w:color w:val="auto"/>
                <w:szCs w:val="28"/>
              </w:rPr>
              <w:t>……….., ngày……tháng……năm 20</w:t>
            </w:r>
            <w:r w:rsidR="0041484E">
              <w:rPr>
                <w:i/>
                <w:iCs/>
                <w:color w:val="auto"/>
                <w:szCs w:val="28"/>
              </w:rPr>
              <w:t>23</w:t>
            </w:r>
          </w:p>
          <w:p w14:paraId="612D0D3A" w14:textId="77777777" w:rsidR="005728C5" w:rsidRPr="005728C5" w:rsidRDefault="005728C5" w:rsidP="0041484E">
            <w:pPr>
              <w:spacing w:after="160" w:line="259" w:lineRule="auto"/>
              <w:jc w:val="center"/>
              <w:rPr>
                <w:color w:val="auto"/>
                <w:szCs w:val="28"/>
              </w:rPr>
            </w:pPr>
            <w:r w:rsidRPr="005728C5">
              <w:rPr>
                <w:b/>
                <w:bCs/>
                <w:color w:val="auto"/>
                <w:szCs w:val="28"/>
              </w:rPr>
              <w:t>BAN GIÁM HIỆU</w:t>
            </w:r>
          </w:p>
          <w:p w14:paraId="18614BDB" w14:textId="77777777" w:rsidR="005728C5" w:rsidRPr="005728C5" w:rsidRDefault="005728C5" w:rsidP="005728C5">
            <w:pPr>
              <w:spacing w:after="160" w:line="259" w:lineRule="auto"/>
              <w:rPr>
                <w:bCs/>
                <w:color w:val="auto"/>
                <w:szCs w:val="28"/>
              </w:rPr>
            </w:pPr>
          </w:p>
        </w:tc>
        <w:tc>
          <w:tcPr>
            <w:tcW w:w="5098" w:type="dxa"/>
          </w:tcPr>
          <w:p w14:paraId="236D3F8F" w14:textId="77777777" w:rsidR="0041484E" w:rsidRDefault="005728C5" w:rsidP="0041484E">
            <w:pPr>
              <w:spacing w:after="160" w:line="259" w:lineRule="auto"/>
              <w:rPr>
                <w:i/>
                <w:iCs/>
                <w:color w:val="auto"/>
                <w:szCs w:val="28"/>
              </w:rPr>
            </w:pPr>
            <w:r w:rsidRPr="005728C5">
              <w:rPr>
                <w:i/>
                <w:iCs/>
                <w:color w:val="auto"/>
                <w:szCs w:val="28"/>
              </w:rPr>
              <w:t>…………, ngày…. tháng … năm 20</w:t>
            </w:r>
            <w:r w:rsidR="0041484E">
              <w:rPr>
                <w:i/>
                <w:iCs/>
                <w:color w:val="auto"/>
                <w:szCs w:val="28"/>
              </w:rPr>
              <w:t>23</w:t>
            </w:r>
          </w:p>
          <w:p w14:paraId="2A54BC3A" w14:textId="1CAFE83D" w:rsidR="005728C5" w:rsidRPr="005728C5" w:rsidRDefault="005728C5" w:rsidP="0041484E">
            <w:pPr>
              <w:spacing w:after="160" w:line="259" w:lineRule="auto"/>
              <w:jc w:val="center"/>
              <w:rPr>
                <w:bCs/>
                <w:color w:val="auto"/>
                <w:szCs w:val="28"/>
              </w:rPr>
            </w:pPr>
            <w:r w:rsidRPr="005728C5">
              <w:rPr>
                <w:b/>
                <w:bCs/>
                <w:color w:val="auto"/>
                <w:szCs w:val="28"/>
              </w:rPr>
              <w:t>TỔ/ NHÓM TRƯỞNG CHUYÊN MÔN</w:t>
            </w:r>
          </w:p>
        </w:tc>
        <w:tc>
          <w:tcPr>
            <w:tcW w:w="4825" w:type="dxa"/>
          </w:tcPr>
          <w:p w14:paraId="0FC5CCA6" w14:textId="7C5CA829" w:rsidR="005728C5" w:rsidRPr="005728C5" w:rsidRDefault="005728C5" w:rsidP="005728C5">
            <w:pPr>
              <w:spacing w:after="160" w:line="259" w:lineRule="auto"/>
              <w:rPr>
                <w:color w:val="auto"/>
                <w:szCs w:val="28"/>
              </w:rPr>
            </w:pPr>
            <w:r w:rsidRPr="005728C5">
              <w:rPr>
                <w:i/>
                <w:iCs/>
                <w:color w:val="auto"/>
                <w:szCs w:val="28"/>
              </w:rPr>
              <w:t>…….., ngày…. tháng … năm 20</w:t>
            </w:r>
            <w:r w:rsidR="0041484E">
              <w:rPr>
                <w:i/>
                <w:iCs/>
                <w:color w:val="auto"/>
                <w:szCs w:val="28"/>
              </w:rPr>
              <w:t>23</w:t>
            </w:r>
          </w:p>
          <w:p w14:paraId="3248AC09" w14:textId="77777777" w:rsidR="005728C5" w:rsidRPr="005728C5" w:rsidRDefault="005728C5" w:rsidP="0041484E">
            <w:pPr>
              <w:spacing w:after="160" w:line="259" w:lineRule="auto"/>
              <w:jc w:val="center"/>
              <w:rPr>
                <w:color w:val="auto"/>
                <w:szCs w:val="28"/>
              </w:rPr>
            </w:pPr>
            <w:r w:rsidRPr="005728C5">
              <w:rPr>
                <w:b/>
                <w:bCs/>
                <w:color w:val="auto"/>
                <w:szCs w:val="28"/>
              </w:rPr>
              <w:t>GIÁO VIÊN</w:t>
            </w:r>
          </w:p>
          <w:p w14:paraId="28FCA3CC" w14:textId="77777777" w:rsidR="005728C5" w:rsidRPr="005728C5" w:rsidRDefault="005728C5" w:rsidP="005728C5">
            <w:pPr>
              <w:spacing w:after="160" w:line="259" w:lineRule="auto"/>
              <w:rPr>
                <w:bCs/>
                <w:color w:val="auto"/>
                <w:szCs w:val="28"/>
              </w:rPr>
            </w:pPr>
          </w:p>
        </w:tc>
      </w:tr>
    </w:tbl>
    <w:p w14:paraId="37DD405E" w14:textId="77777777" w:rsidR="005728C5" w:rsidRPr="005728C5" w:rsidRDefault="005728C5" w:rsidP="005728C5">
      <w:pPr>
        <w:rPr>
          <w:rFonts w:ascii="Times New Roman" w:hAnsi="Times New Roman" w:cs="Times New Roman"/>
          <w:sz w:val="28"/>
          <w:szCs w:val="28"/>
        </w:rPr>
      </w:pPr>
    </w:p>
    <w:p w14:paraId="4C8B8A38" w14:textId="493BD2FD" w:rsidR="004A7E59" w:rsidRPr="00DD42DD" w:rsidRDefault="004A7E59">
      <w:pPr>
        <w:rPr>
          <w:rFonts w:ascii="Times New Roman" w:hAnsi="Times New Roman" w:cs="Times New Roman"/>
          <w:sz w:val="28"/>
          <w:szCs w:val="28"/>
        </w:rPr>
      </w:pPr>
    </w:p>
    <w:sectPr w:rsidR="004A7E59" w:rsidRPr="00DD42DD" w:rsidSect="00ED7CC2">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A64EC"/>
    <w:multiLevelType w:val="hybridMultilevel"/>
    <w:tmpl w:val="0D9469BE"/>
    <w:lvl w:ilvl="0" w:tplc="73E465C8">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DD"/>
    <w:rsid w:val="0005031A"/>
    <w:rsid w:val="000716C2"/>
    <w:rsid w:val="000820C5"/>
    <w:rsid w:val="000A7E40"/>
    <w:rsid w:val="00100827"/>
    <w:rsid w:val="001130C8"/>
    <w:rsid w:val="00117DDA"/>
    <w:rsid w:val="00126A94"/>
    <w:rsid w:val="00145ACA"/>
    <w:rsid w:val="0015175A"/>
    <w:rsid w:val="001761FA"/>
    <w:rsid w:val="001F467F"/>
    <w:rsid w:val="00204F17"/>
    <w:rsid w:val="002152E9"/>
    <w:rsid w:val="00217C61"/>
    <w:rsid w:val="00267C46"/>
    <w:rsid w:val="002A6591"/>
    <w:rsid w:val="002B2449"/>
    <w:rsid w:val="002B39B5"/>
    <w:rsid w:val="002C1E1A"/>
    <w:rsid w:val="002C7E63"/>
    <w:rsid w:val="003214F2"/>
    <w:rsid w:val="00325B59"/>
    <w:rsid w:val="0034533C"/>
    <w:rsid w:val="0036692B"/>
    <w:rsid w:val="003A2B1B"/>
    <w:rsid w:val="003B5B03"/>
    <w:rsid w:val="003C3E90"/>
    <w:rsid w:val="0041484E"/>
    <w:rsid w:val="00421129"/>
    <w:rsid w:val="004526B9"/>
    <w:rsid w:val="004A393A"/>
    <w:rsid w:val="004A7E59"/>
    <w:rsid w:val="004E0759"/>
    <w:rsid w:val="004F7551"/>
    <w:rsid w:val="00501146"/>
    <w:rsid w:val="00515F39"/>
    <w:rsid w:val="00526F7F"/>
    <w:rsid w:val="005728C5"/>
    <w:rsid w:val="005B3A03"/>
    <w:rsid w:val="005B45B3"/>
    <w:rsid w:val="005B74BC"/>
    <w:rsid w:val="00622CB8"/>
    <w:rsid w:val="0063573F"/>
    <w:rsid w:val="00681255"/>
    <w:rsid w:val="006858C5"/>
    <w:rsid w:val="00692ECC"/>
    <w:rsid w:val="00695053"/>
    <w:rsid w:val="00695437"/>
    <w:rsid w:val="006B05EC"/>
    <w:rsid w:val="006E280E"/>
    <w:rsid w:val="006E6D79"/>
    <w:rsid w:val="00747C40"/>
    <w:rsid w:val="00756E9D"/>
    <w:rsid w:val="007F798B"/>
    <w:rsid w:val="0084749C"/>
    <w:rsid w:val="008729E1"/>
    <w:rsid w:val="00886FC0"/>
    <w:rsid w:val="008A3539"/>
    <w:rsid w:val="008B26AA"/>
    <w:rsid w:val="008D3101"/>
    <w:rsid w:val="008D3D7F"/>
    <w:rsid w:val="00900941"/>
    <w:rsid w:val="00910B66"/>
    <w:rsid w:val="00926067"/>
    <w:rsid w:val="00957113"/>
    <w:rsid w:val="009804CC"/>
    <w:rsid w:val="0098388D"/>
    <w:rsid w:val="00997951"/>
    <w:rsid w:val="009B140E"/>
    <w:rsid w:val="009F0C8C"/>
    <w:rsid w:val="009F38F1"/>
    <w:rsid w:val="00A034D8"/>
    <w:rsid w:val="00A06302"/>
    <w:rsid w:val="00A07901"/>
    <w:rsid w:val="00A215A5"/>
    <w:rsid w:val="00A348AD"/>
    <w:rsid w:val="00A6069F"/>
    <w:rsid w:val="00A710FC"/>
    <w:rsid w:val="00A94524"/>
    <w:rsid w:val="00AB2F70"/>
    <w:rsid w:val="00AD332C"/>
    <w:rsid w:val="00AF7E9B"/>
    <w:rsid w:val="00B1490C"/>
    <w:rsid w:val="00B23F4C"/>
    <w:rsid w:val="00B33A58"/>
    <w:rsid w:val="00B40684"/>
    <w:rsid w:val="00BA0DA9"/>
    <w:rsid w:val="00BA617D"/>
    <w:rsid w:val="00BB4A8E"/>
    <w:rsid w:val="00BC7180"/>
    <w:rsid w:val="00BE6C10"/>
    <w:rsid w:val="00C10EB8"/>
    <w:rsid w:val="00C2524E"/>
    <w:rsid w:val="00C27E9B"/>
    <w:rsid w:val="00C5158C"/>
    <w:rsid w:val="00C609E9"/>
    <w:rsid w:val="00C9096D"/>
    <w:rsid w:val="00CA257C"/>
    <w:rsid w:val="00CA4326"/>
    <w:rsid w:val="00CD46B4"/>
    <w:rsid w:val="00CF1185"/>
    <w:rsid w:val="00D14AE7"/>
    <w:rsid w:val="00D335FF"/>
    <w:rsid w:val="00D6022A"/>
    <w:rsid w:val="00DA2F93"/>
    <w:rsid w:val="00DA4AF2"/>
    <w:rsid w:val="00DD42DD"/>
    <w:rsid w:val="00E230A4"/>
    <w:rsid w:val="00ED5F57"/>
    <w:rsid w:val="00ED7CC2"/>
    <w:rsid w:val="00EE68F0"/>
    <w:rsid w:val="00F05E96"/>
    <w:rsid w:val="00F22ED0"/>
    <w:rsid w:val="00F7701F"/>
    <w:rsid w:val="00F91DB9"/>
    <w:rsid w:val="00FB4190"/>
    <w:rsid w:val="00FC659C"/>
    <w:rsid w:val="00FD3CDE"/>
    <w:rsid w:val="00FD7C04"/>
    <w:rsid w:val="00FF5A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EF80"/>
  <w15:chartTrackingRefBased/>
  <w15:docId w15:val="{D3CDFA01-DE84-4CE5-8059-5EA1B96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2DD"/>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locked/>
    <w:rsid w:val="00FD3CDE"/>
    <w:rPr>
      <w:rFonts w:ascii="Arial" w:eastAsia="Arial" w:hAnsi="Arial" w:cs="Arial"/>
      <w:sz w:val="18"/>
    </w:rPr>
  </w:style>
  <w:style w:type="paragraph" w:customStyle="1" w:styleId="Vnbnnidung20">
    <w:name w:val="Văn bản nội dung (2)"/>
    <w:basedOn w:val="Normal"/>
    <w:link w:val="Vnbnnidung2"/>
    <w:rsid w:val="00FD3CDE"/>
    <w:pPr>
      <w:widowControl w:val="0"/>
      <w:spacing w:after="80" w:line="336" w:lineRule="auto"/>
      <w:ind w:firstLine="320"/>
    </w:pPr>
    <w:rPr>
      <w:rFonts w:ascii="Arial" w:eastAsia="Arial" w:hAnsi="Arial" w:cs="Arial"/>
      <w:sz w:val="18"/>
    </w:rPr>
  </w:style>
  <w:style w:type="paragraph" w:styleId="ListParagraph">
    <w:name w:val="List Paragraph"/>
    <w:basedOn w:val="Normal"/>
    <w:uiPriority w:val="34"/>
    <w:qFormat/>
    <w:rsid w:val="00695437"/>
    <w:pPr>
      <w:ind w:left="720"/>
      <w:contextualSpacing/>
    </w:pPr>
  </w:style>
  <w:style w:type="table" w:customStyle="1" w:styleId="TableGrid1">
    <w:name w:val="Table Grid1"/>
    <w:basedOn w:val="TableNormal"/>
    <w:next w:val="TableGrid"/>
    <w:uiPriority w:val="39"/>
    <w:rsid w:val="0041484E"/>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58C"/>
    <w:pPr>
      <w:widowControl w:val="0"/>
      <w:autoSpaceDE w:val="0"/>
      <w:autoSpaceDN w:val="0"/>
      <w:spacing w:after="0" w:line="240" w:lineRule="auto"/>
      <w:ind w:left="3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12</Pages>
  <Words>3184</Words>
  <Characters>18155</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2023-07-26T14:09:00Z</dcterms:created>
  <dcterms:modified xsi:type="dcterms:W3CDTF">2023-08-15T17:48:00Z</dcterms:modified>
</cp:coreProperties>
</file>