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68" w:type="dxa"/>
        <w:tblInd w:w="-106" w:type="dxa"/>
        <w:tblLook w:val="00A0" w:firstRow="1" w:lastRow="0" w:firstColumn="1" w:lastColumn="0" w:noHBand="0" w:noVBand="0"/>
      </w:tblPr>
      <w:tblGrid>
        <w:gridCol w:w="3497"/>
        <w:gridCol w:w="6071"/>
      </w:tblGrid>
      <w:tr w:rsidR="006778A4" w:rsidRPr="0095776E" w14:paraId="233BCBA1" w14:textId="77777777" w:rsidTr="0011589F">
        <w:trPr>
          <w:trHeight w:val="913"/>
        </w:trPr>
        <w:tc>
          <w:tcPr>
            <w:tcW w:w="3497" w:type="dxa"/>
          </w:tcPr>
          <w:p w14:paraId="01C59641" w14:textId="77777777" w:rsidR="006778A4" w:rsidRPr="0095776E" w:rsidRDefault="006778A4" w:rsidP="0011589F">
            <w:pPr>
              <w:spacing w:after="0" w:line="240" w:lineRule="auto"/>
              <w:jc w:val="center"/>
              <w:rPr>
                <w:rFonts w:ascii="Times New Roman" w:hAnsi="Times New Roman" w:cs="Times New Roman"/>
                <w:b/>
                <w:bCs/>
                <w:sz w:val="24"/>
                <w:szCs w:val="24"/>
              </w:rPr>
            </w:pPr>
            <w:r w:rsidRPr="0095776E">
              <w:rPr>
                <w:rFonts w:ascii="Times New Roman" w:hAnsi="Times New Roman" w:cs="Times New Roman"/>
                <w:b/>
                <w:bCs/>
                <w:sz w:val="24"/>
                <w:szCs w:val="24"/>
              </w:rPr>
              <w:t>SỞ GD&amp;ĐT TP. ĐÀ NẴNG</w:t>
            </w:r>
          </w:p>
          <w:p w14:paraId="1421DEE8" w14:textId="77777777" w:rsidR="006778A4" w:rsidRPr="0095776E" w:rsidRDefault="006778A4" w:rsidP="0011589F">
            <w:pPr>
              <w:spacing w:after="0" w:line="240" w:lineRule="auto"/>
              <w:jc w:val="center"/>
              <w:rPr>
                <w:rFonts w:ascii="Times New Roman" w:hAnsi="Times New Roman" w:cs="Times New Roman"/>
                <w:b/>
                <w:bCs/>
                <w:sz w:val="24"/>
                <w:szCs w:val="24"/>
              </w:rPr>
            </w:pPr>
            <w:r w:rsidRPr="0095776E">
              <w:rPr>
                <w:rFonts w:ascii="Times New Roman" w:hAnsi="Times New Roman" w:cs="Times New Roman"/>
                <w:b/>
                <w:bCs/>
                <w:sz w:val="24"/>
                <w:szCs w:val="24"/>
              </w:rPr>
              <w:t xml:space="preserve">TRƯỜNG THPT CHUYÊN </w:t>
            </w:r>
            <w:r w:rsidRPr="0095776E">
              <w:rPr>
                <w:rFonts w:ascii="Times New Roman" w:hAnsi="Times New Roman" w:cs="Times New Roman"/>
                <w:b/>
                <w:bCs/>
                <w:sz w:val="24"/>
                <w:szCs w:val="24"/>
              </w:rPr>
              <w:br/>
              <w:t>LÊ QUÝ ĐÔN</w:t>
            </w:r>
          </w:p>
        </w:tc>
        <w:tc>
          <w:tcPr>
            <w:tcW w:w="6071" w:type="dxa"/>
          </w:tcPr>
          <w:p w14:paraId="727132F6" w14:textId="77777777" w:rsidR="006778A4" w:rsidRPr="0095776E" w:rsidRDefault="006778A4" w:rsidP="0011589F">
            <w:pPr>
              <w:spacing w:after="0" w:line="240" w:lineRule="auto"/>
              <w:jc w:val="center"/>
              <w:rPr>
                <w:rFonts w:ascii="Times New Roman" w:hAnsi="Times New Roman" w:cs="Times New Roman"/>
                <w:b/>
                <w:bCs/>
                <w:sz w:val="24"/>
                <w:szCs w:val="24"/>
              </w:rPr>
            </w:pPr>
            <w:r w:rsidRPr="0095776E">
              <w:rPr>
                <w:rFonts w:ascii="Times New Roman" w:hAnsi="Times New Roman" w:cs="Times New Roman"/>
                <w:b/>
                <w:bCs/>
                <w:sz w:val="24"/>
                <w:szCs w:val="24"/>
              </w:rPr>
              <w:t>KỲ THI CHỌN HỌC SINH GIỎI</w:t>
            </w:r>
          </w:p>
          <w:p w14:paraId="7BBCFF8D" w14:textId="77777777" w:rsidR="006778A4" w:rsidRPr="0095776E" w:rsidRDefault="006778A4" w:rsidP="0011589F">
            <w:pPr>
              <w:spacing w:after="0" w:line="240" w:lineRule="auto"/>
              <w:jc w:val="center"/>
              <w:rPr>
                <w:rFonts w:ascii="Times New Roman" w:hAnsi="Times New Roman" w:cs="Times New Roman"/>
                <w:b/>
                <w:bCs/>
                <w:sz w:val="24"/>
                <w:szCs w:val="24"/>
              </w:rPr>
            </w:pPr>
            <w:r w:rsidRPr="0095776E">
              <w:rPr>
                <w:rFonts w:ascii="Times New Roman" w:hAnsi="Times New Roman" w:cs="Times New Roman"/>
                <w:b/>
                <w:bCs/>
                <w:sz w:val="24"/>
                <w:szCs w:val="24"/>
              </w:rPr>
              <w:t>KHU VỰC DUYÊN HẢI VÀ ĐỒNG BẰNG BẮC BỘ</w:t>
            </w:r>
          </w:p>
          <w:p w14:paraId="1CA4AB8D" w14:textId="77777777" w:rsidR="006778A4" w:rsidRPr="0095776E" w:rsidRDefault="006778A4" w:rsidP="0011589F">
            <w:pPr>
              <w:spacing w:after="0" w:line="240" w:lineRule="auto"/>
              <w:jc w:val="center"/>
              <w:rPr>
                <w:rFonts w:ascii="Times New Roman" w:hAnsi="Times New Roman" w:cs="Times New Roman"/>
                <w:b/>
                <w:bCs/>
                <w:sz w:val="24"/>
                <w:szCs w:val="24"/>
              </w:rPr>
            </w:pPr>
            <w:r w:rsidRPr="0095776E">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37AD72E8" wp14:editId="141E0E0B">
                      <wp:simplePos x="0" y="0"/>
                      <wp:positionH relativeFrom="column">
                        <wp:posOffset>1156335</wp:posOffset>
                      </wp:positionH>
                      <wp:positionV relativeFrom="paragraph">
                        <wp:posOffset>172085</wp:posOffset>
                      </wp:positionV>
                      <wp:extent cx="14782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14782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1.05pt,13.55pt" to="207.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" strokecolor="#5b9bd5 [3204]" strokeweight=".5pt">
                      <v:stroke joinstyle="miter"/>
                    </v:line>
                  </w:pict>
                </mc:Fallback>
              </mc:AlternateContent>
            </w:r>
            <w:r w:rsidRPr="0095776E">
              <w:rPr>
                <w:rFonts w:ascii="Times New Roman" w:hAnsi="Times New Roman" w:cs="Times New Roman"/>
                <w:b/>
                <w:bCs/>
                <w:sz w:val="24"/>
                <w:szCs w:val="24"/>
              </w:rPr>
              <w:t>NĂM HỌC 2022 – 2023</w:t>
            </w:r>
          </w:p>
          <w:p w14:paraId="74560647" w14:textId="77777777" w:rsidR="006778A4" w:rsidRPr="0095776E" w:rsidRDefault="006778A4" w:rsidP="0011589F">
            <w:pPr>
              <w:spacing w:after="0" w:line="240" w:lineRule="auto"/>
              <w:jc w:val="center"/>
              <w:rPr>
                <w:rFonts w:ascii="Times New Roman" w:hAnsi="Times New Roman" w:cs="Times New Roman"/>
                <w:b/>
                <w:bCs/>
                <w:sz w:val="24"/>
                <w:szCs w:val="24"/>
              </w:rPr>
            </w:pPr>
          </w:p>
        </w:tc>
      </w:tr>
      <w:tr w:rsidR="006778A4" w:rsidRPr="0095776E" w14:paraId="679419C4" w14:textId="77777777" w:rsidTr="0011589F">
        <w:trPr>
          <w:trHeight w:val="839"/>
        </w:trPr>
        <w:tc>
          <w:tcPr>
            <w:tcW w:w="3497" w:type="dxa"/>
          </w:tcPr>
          <w:p w14:paraId="0ADAC952" w14:textId="77777777" w:rsidR="006778A4" w:rsidRDefault="006778A4" w:rsidP="0011589F">
            <w:pPr>
              <w:spacing w:after="0" w:line="240" w:lineRule="auto"/>
              <w:jc w:val="center"/>
              <w:rPr>
                <w:rFonts w:ascii="Times New Roman" w:hAnsi="Times New Roman" w:cs="Times New Roman"/>
                <w:b/>
                <w:bCs/>
                <w:sz w:val="24"/>
                <w:szCs w:val="24"/>
              </w:rPr>
            </w:pPr>
            <w:r w:rsidRPr="0095776E">
              <w:rPr>
                <w:rFonts w:ascii="Times New Roman" w:hAnsi="Times New Roman" w:cs="Times New Roman"/>
                <w:b/>
                <w:bCs/>
                <w:sz w:val="24"/>
                <w:szCs w:val="24"/>
              </w:rPr>
              <w:t>ĐỀ ĐỀ XUẤT</w:t>
            </w:r>
          </w:p>
          <w:p w14:paraId="47FFA073" w14:textId="066A105B" w:rsidR="006778A4" w:rsidRPr="006778A4" w:rsidRDefault="006778A4" w:rsidP="0011589F">
            <w:pPr>
              <w:spacing w:after="0" w:line="240" w:lineRule="auto"/>
              <w:jc w:val="center"/>
              <w:rPr>
                <w:rFonts w:ascii="Times New Roman" w:hAnsi="Times New Roman" w:cs="Times New Roman"/>
                <w:bCs/>
                <w:i/>
                <w:sz w:val="24"/>
                <w:szCs w:val="24"/>
              </w:rPr>
            </w:pPr>
            <w:r w:rsidRPr="006778A4">
              <w:rPr>
                <w:rFonts w:ascii="Times New Roman" w:hAnsi="Times New Roman" w:cs="Times New Roman"/>
                <w:bCs/>
                <w:i/>
                <w:sz w:val="24"/>
                <w:szCs w:val="24"/>
              </w:rPr>
              <w:t xml:space="preserve">(Đề gồm có 06 </w:t>
            </w:r>
            <w:bookmarkStart w:id="0" w:name="_GoBack"/>
            <w:bookmarkEnd w:id="0"/>
            <w:r w:rsidRPr="006778A4">
              <w:rPr>
                <w:rFonts w:ascii="Times New Roman" w:hAnsi="Times New Roman" w:cs="Times New Roman"/>
                <w:bCs/>
                <w:i/>
                <w:sz w:val="24"/>
                <w:szCs w:val="24"/>
              </w:rPr>
              <w:t>trang)</w:t>
            </w:r>
          </w:p>
        </w:tc>
        <w:tc>
          <w:tcPr>
            <w:tcW w:w="6071" w:type="dxa"/>
          </w:tcPr>
          <w:p w14:paraId="34BB4820" w14:textId="788B1613" w:rsidR="006778A4" w:rsidRPr="0095776E" w:rsidRDefault="006778A4" w:rsidP="001158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MÔN THI: SINH</w:t>
            </w:r>
            <w:r w:rsidRPr="0095776E">
              <w:rPr>
                <w:rFonts w:ascii="Times New Roman" w:hAnsi="Times New Roman" w:cs="Times New Roman"/>
                <w:b/>
                <w:bCs/>
                <w:sz w:val="24"/>
                <w:szCs w:val="24"/>
              </w:rPr>
              <w:t xml:space="preserve"> HỌC 11</w:t>
            </w:r>
          </w:p>
          <w:p w14:paraId="0FCAC021" w14:textId="77777777" w:rsidR="006778A4" w:rsidRPr="0095776E" w:rsidRDefault="006778A4" w:rsidP="0011589F">
            <w:pPr>
              <w:spacing w:line="276" w:lineRule="auto"/>
              <w:jc w:val="center"/>
              <w:rPr>
                <w:rFonts w:ascii="Times New Roman" w:hAnsi="Times New Roman" w:cs="Times New Roman"/>
                <w:sz w:val="24"/>
                <w:szCs w:val="24"/>
              </w:rPr>
            </w:pPr>
            <w:r w:rsidRPr="0095776E">
              <w:rPr>
                <w:rFonts w:ascii="Times New Roman" w:hAnsi="Times New Roman" w:cs="Times New Roman"/>
                <w:i/>
                <w:sz w:val="24"/>
                <w:szCs w:val="24"/>
              </w:rPr>
              <w:t>Thời gian 180 phút (không kể thời gian giao đề)</w:t>
            </w:r>
          </w:p>
          <w:p w14:paraId="703976EB" w14:textId="77777777" w:rsidR="006778A4" w:rsidRPr="0095776E" w:rsidRDefault="006778A4" w:rsidP="0011589F">
            <w:pPr>
              <w:spacing w:after="0" w:line="240" w:lineRule="auto"/>
              <w:jc w:val="center"/>
              <w:rPr>
                <w:rFonts w:ascii="Times New Roman" w:hAnsi="Times New Roman" w:cs="Times New Roman"/>
                <w:b/>
                <w:bCs/>
                <w:sz w:val="24"/>
                <w:szCs w:val="24"/>
              </w:rPr>
            </w:pPr>
          </w:p>
        </w:tc>
      </w:tr>
    </w:tbl>
    <w:p w14:paraId="6AFBE406" w14:textId="77777777" w:rsidR="00701E55" w:rsidRPr="0091381E" w:rsidRDefault="00E83B01" w:rsidP="00FF0552">
      <w:pPr>
        <w:spacing w:after="0" w:line="276" w:lineRule="auto"/>
        <w:jc w:val="both"/>
        <w:rPr>
          <w:rStyle w:val="fontstyle01"/>
          <w:color w:val="auto"/>
        </w:rPr>
      </w:pPr>
      <w:r w:rsidRPr="0091381E">
        <w:rPr>
          <w:rStyle w:val="fontstyle01"/>
          <w:color w:val="auto"/>
        </w:rPr>
        <w:t xml:space="preserve">Câu 1. </w:t>
      </w:r>
      <w:r w:rsidRPr="0091381E">
        <w:rPr>
          <w:rStyle w:val="fontstyle01"/>
          <w:b w:val="0"/>
          <w:bCs w:val="0"/>
          <w:color w:val="auto"/>
        </w:rPr>
        <w:t>(2,0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78"/>
        <w:gridCol w:w="5016"/>
        <w:gridCol w:w="9"/>
      </w:tblGrid>
      <w:tr w:rsidR="0091381E" w:rsidRPr="0091381E" w14:paraId="65B9C248" w14:textId="77777777" w:rsidTr="0011178D">
        <w:trPr>
          <w:gridAfter w:val="1"/>
          <w:wAfter w:w="9" w:type="dxa"/>
          <w:trHeight w:val="5042"/>
        </w:trPr>
        <w:tc>
          <w:tcPr>
            <w:tcW w:w="4897" w:type="dxa"/>
            <w:gridSpan w:val="2"/>
          </w:tcPr>
          <w:p w14:paraId="5C67A553" w14:textId="77777777" w:rsidR="00DF29EB" w:rsidRPr="0091381E" w:rsidRDefault="00DF29EB" w:rsidP="00FF0552">
            <w:pPr>
              <w:spacing w:line="276" w:lineRule="auto"/>
              <w:ind w:firstLine="319"/>
              <w:jc w:val="both"/>
              <w:rPr>
                <w:rStyle w:val="fontstyle01"/>
                <w:b w:val="0"/>
                <w:bCs w:val="0"/>
                <w:color w:val="auto"/>
              </w:rPr>
            </w:pPr>
            <w:r w:rsidRPr="0091381E">
              <w:rPr>
                <w:rStyle w:val="fontstyle01"/>
                <w:b w:val="0"/>
                <w:bCs w:val="0"/>
                <w:color w:val="auto"/>
              </w:rPr>
              <w:t>a</w:t>
            </w:r>
            <w:r w:rsidR="00FD5756" w:rsidRPr="0091381E">
              <w:rPr>
                <w:rStyle w:val="fontstyle01"/>
                <w:b w:val="0"/>
                <w:bCs w:val="0"/>
                <w:color w:val="auto"/>
              </w:rPr>
              <w:t>)</w:t>
            </w:r>
            <w:r w:rsidRPr="0091381E">
              <w:rPr>
                <w:rFonts w:ascii="Times New Roman" w:hAnsi="Times New Roman" w:cs="Times New Roman"/>
                <w:sz w:val="24"/>
                <w:szCs w:val="24"/>
              </w:rPr>
              <w:t xml:space="preserve"> Biểu đồ Hình 1a thể hiện nhiệt độ hàng năm, lượng mưa và ánh sáng mặt trời tại một khu vực nhiệt đới ở Ấn Độ. Với biểu đồ đường phía trên biểu thị nhiệt độ, biểu đồ cột phía dưới biểu thị lượng mưa và biểu đồ đường cong phía dưới biểu thị số giờ nắng. Những cây mọc ở vùng này ra lá mới trong tháng 3 và tháng 4. Đây là thời điểm nóng nhất và khô hạn nhất trong năm. Em hãy giải thích hiện tượng sinh trưởng đặc biệt này của thực vật nơi đây? </w:t>
            </w:r>
          </w:p>
        </w:tc>
        <w:tc>
          <w:tcPr>
            <w:tcW w:w="5016" w:type="dxa"/>
          </w:tcPr>
          <w:p w14:paraId="0F3E57C4" w14:textId="77777777" w:rsidR="00DF29EB" w:rsidRPr="0091381E" w:rsidRDefault="00DF29EB" w:rsidP="00FF0552">
            <w:pPr>
              <w:spacing w:line="276" w:lineRule="auto"/>
              <w:jc w:val="center"/>
              <w:rPr>
                <w:rStyle w:val="fontstyle01"/>
                <w:color w:val="auto"/>
              </w:rPr>
            </w:pPr>
            <w:r w:rsidRPr="0091381E">
              <w:rPr>
                <w:rFonts w:ascii="Times New Roman" w:hAnsi="Times New Roman" w:cs="Times New Roman"/>
                <w:noProof/>
                <w:sz w:val="24"/>
                <w:szCs w:val="24"/>
              </w:rPr>
              <w:drawing>
                <wp:anchor distT="0" distB="0" distL="114300" distR="114300" simplePos="0" relativeHeight="251673600" behindDoc="1" locked="0" layoutInCell="1" allowOverlap="1" wp14:anchorId="62D40ABB" wp14:editId="7BAC83DE">
                  <wp:simplePos x="0" y="0"/>
                  <wp:positionH relativeFrom="column">
                    <wp:posOffset>66017</wp:posOffset>
                  </wp:positionH>
                  <wp:positionV relativeFrom="paragraph">
                    <wp:posOffset>25400</wp:posOffset>
                  </wp:positionV>
                  <wp:extent cx="3047574" cy="3132883"/>
                  <wp:effectExtent l="0" t="0" r="635" b="0"/>
                  <wp:wrapTight wrapText="bothSides">
                    <wp:wrapPolygon edited="0">
                      <wp:start x="0" y="0"/>
                      <wp:lineTo x="0" y="21412"/>
                      <wp:lineTo x="21469" y="21412"/>
                      <wp:lineTo x="21469" y="0"/>
                      <wp:lineTo x="0" y="0"/>
                    </wp:wrapPolygon>
                  </wp:wrapTight>
                  <wp:docPr id="6" name="Picture 6" descr="C:\Users\DELL\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7574" cy="31328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81E">
              <w:rPr>
                <w:rFonts w:ascii="Times New Roman" w:hAnsi="Times New Roman" w:cs="Times New Roman"/>
                <w:sz w:val="24"/>
                <w:szCs w:val="24"/>
              </w:rPr>
              <w:t>Hình 1a</w:t>
            </w:r>
          </w:p>
        </w:tc>
      </w:tr>
      <w:tr w:rsidR="0091381E" w:rsidRPr="0091381E" w14:paraId="3BE1B7C3" w14:textId="77777777" w:rsidTr="0011178D">
        <w:tblPrEx>
          <w:jc w:val="center"/>
        </w:tblPrEx>
        <w:trPr>
          <w:jc w:val="center"/>
        </w:trPr>
        <w:tc>
          <w:tcPr>
            <w:tcW w:w="4819" w:type="dxa"/>
          </w:tcPr>
          <w:p w14:paraId="7543F778" w14:textId="66D9C419" w:rsidR="00403D5C" w:rsidRPr="0091381E" w:rsidRDefault="004716CF" w:rsidP="00FF0552">
            <w:pPr>
              <w:spacing w:line="276" w:lineRule="auto"/>
              <w:ind w:firstLine="319"/>
              <w:jc w:val="both"/>
              <w:rPr>
                <w:rFonts w:ascii="Times New Roman" w:hAnsi="Times New Roman" w:cs="Times New Roman"/>
                <w:sz w:val="24"/>
                <w:szCs w:val="24"/>
              </w:rPr>
            </w:pPr>
            <w:r w:rsidRPr="0091381E">
              <w:rPr>
                <w:rStyle w:val="fontstyle01"/>
                <w:b w:val="0"/>
                <w:bCs w:val="0"/>
                <w:color w:val="auto"/>
              </w:rPr>
              <w:t>b)</w:t>
            </w:r>
            <w:r w:rsidRPr="0091381E">
              <w:rPr>
                <w:rFonts w:ascii="Times New Roman" w:hAnsi="Times New Roman" w:cs="Times New Roman"/>
                <w:sz w:val="24"/>
                <w:szCs w:val="24"/>
              </w:rPr>
              <w:t xml:space="preserve"> </w:t>
            </w:r>
            <w:r w:rsidR="00403D5C" w:rsidRPr="0091381E">
              <w:rPr>
                <w:rFonts w:ascii="Times New Roman" w:hAnsi="Times New Roman" w:cs="Times New Roman"/>
                <w:sz w:val="24"/>
                <w:szCs w:val="24"/>
              </w:rPr>
              <w:t>Sự tăng trưởng của noãn, phôi và nội nhũ sau quá trình thụ tinh kép ở một loài thực vật được thể hiện trong đồ thị Hình</w:t>
            </w:r>
            <w:r w:rsidR="00403D5C" w:rsidRPr="0091381E">
              <w:rPr>
                <w:rFonts w:ascii="Times New Roman" w:hAnsi="Times New Roman" w:cs="Times New Roman"/>
                <w:b/>
                <w:sz w:val="24"/>
                <w:szCs w:val="24"/>
              </w:rPr>
              <w:t xml:space="preserve"> </w:t>
            </w:r>
            <w:r w:rsidR="00403D5C" w:rsidRPr="0091381E">
              <w:rPr>
                <w:rFonts w:ascii="Times New Roman" w:hAnsi="Times New Roman" w:cs="Times New Roman"/>
                <w:sz w:val="24"/>
                <w:szCs w:val="24"/>
              </w:rPr>
              <w:t>1b. Hãy cho biết các đường I, II và III tương ứng với sự tăng trưởng của cấu trúc nào? Giải thích.</w:t>
            </w:r>
            <w:r w:rsidR="00403D5C" w:rsidRPr="0091381E">
              <w:rPr>
                <w:noProof/>
                <w:sz w:val="24"/>
                <w:szCs w:val="24"/>
              </w:rPr>
              <w:t xml:space="preserve"> </w:t>
            </w:r>
          </w:p>
          <w:p w14:paraId="225F3A52" w14:textId="4B79AE7B" w:rsidR="00B505F3" w:rsidRPr="0091381E" w:rsidRDefault="00B505F3" w:rsidP="00FF0552">
            <w:pPr>
              <w:spacing w:line="276" w:lineRule="auto"/>
              <w:ind w:firstLine="600"/>
              <w:jc w:val="both"/>
              <w:rPr>
                <w:rFonts w:ascii="Times New Roman" w:hAnsi="Times New Roman" w:cs="Times New Roman"/>
                <w:sz w:val="24"/>
                <w:szCs w:val="24"/>
              </w:rPr>
            </w:pPr>
          </w:p>
        </w:tc>
        <w:tc>
          <w:tcPr>
            <w:tcW w:w="5103" w:type="dxa"/>
            <w:gridSpan w:val="3"/>
          </w:tcPr>
          <w:p w14:paraId="3A4D206D" w14:textId="57448578" w:rsidR="00B505F3" w:rsidRPr="0091381E" w:rsidRDefault="00403D5C" w:rsidP="00FF0552">
            <w:pPr>
              <w:spacing w:line="276" w:lineRule="auto"/>
              <w:jc w:val="center"/>
              <w:rPr>
                <w:rFonts w:ascii="Times New Roman" w:hAnsi="Times New Roman" w:cs="Times New Roman"/>
                <w:b/>
                <w:bCs/>
                <w:sz w:val="24"/>
                <w:szCs w:val="24"/>
              </w:rPr>
            </w:pPr>
            <w:r w:rsidRPr="0091381E">
              <w:rPr>
                <w:noProof/>
                <w:sz w:val="24"/>
                <w:szCs w:val="24"/>
              </w:rPr>
              <w:drawing>
                <wp:anchor distT="0" distB="0" distL="114300" distR="114300" simplePos="0" relativeHeight="251675648" behindDoc="1" locked="0" layoutInCell="1" allowOverlap="1" wp14:anchorId="575230BF" wp14:editId="00A50F31">
                  <wp:simplePos x="0" y="0"/>
                  <wp:positionH relativeFrom="column">
                    <wp:posOffset>199390</wp:posOffset>
                  </wp:positionH>
                  <wp:positionV relativeFrom="paragraph">
                    <wp:posOffset>32385</wp:posOffset>
                  </wp:positionV>
                  <wp:extent cx="2921000" cy="2047240"/>
                  <wp:effectExtent l="0" t="0" r="0" b="0"/>
                  <wp:wrapTight wrapText="bothSides">
                    <wp:wrapPolygon edited="0">
                      <wp:start x="0" y="0"/>
                      <wp:lineTo x="0" y="21305"/>
                      <wp:lineTo x="21412" y="21305"/>
                      <wp:lineTo x="214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1000" cy="2047240"/>
                          </a:xfrm>
                          <a:prstGeom prst="rect">
                            <a:avLst/>
                          </a:prstGeom>
                          <a:noFill/>
                        </pic:spPr>
                      </pic:pic>
                    </a:graphicData>
                  </a:graphic>
                  <wp14:sizeRelH relativeFrom="page">
                    <wp14:pctWidth>0</wp14:pctWidth>
                  </wp14:sizeRelH>
                  <wp14:sizeRelV relativeFrom="page">
                    <wp14:pctHeight>0</wp14:pctHeight>
                  </wp14:sizeRelV>
                </wp:anchor>
              </w:drawing>
            </w:r>
            <w:r w:rsidR="004716CF" w:rsidRPr="0091381E">
              <w:rPr>
                <w:rStyle w:val="fontstyle01"/>
                <w:b w:val="0"/>
                <w:bCs w:val="0"/>
                <w:color w:val="auto"/>
              </w:rPr>
              <w:t>Hình 1b</w:t>
            </w:r>
            <w:r w:rsidR="004716CF" w:rsidRPr="0091381E">
              <w:rPr>
                <w:rFonts w:ascii="Times New Roman" w:hAnsi="Times New Roman" w:cs="Times New Roman"/>
                <w:b/>
                <w:bCs/>
                <w:noProof/>
                <w:sz w:val="24"/>
                <w:szCs w:val="24"/>
              </w:rPr>
              <w:t xml:space="preserve"> </w:t>
            </w:r>
          </w:p>
        </w:tc>
      </w:tr>
    </w:tbl>
    <w:p w14:paraId="5D53763A" w14:textId="77777777" w:rsidR="00F23749" w:rsidRPr="0091381E" w:rsidRDefault="0001512E" w:rsidP="00FF0552">
      <w:pPr>
        <w:spacing w:after="0" w:line="276" w:lineRule="auto"/>
        <w:jc w:val="both"/>
        <w:rPr>
          <w:rStyle w:val="fontstyle01"/>
          <w:color w:val="auto"/>
        </w:rPr>
      </w:pPr>
      <w:r w:rsidRPr="0091381E">
        <w:rPr>
          <w:rStyle w:val="fontstyle01"/>
          <w:color w:val="auto"/>
        </w:rPr>
        <w:t xml:space="preserve">Câu 2. </w:t>
      </w:r>
      <w:r w:rsidRPr="0091381E">
        <w:rPr>
          <w:rStyle w:val="fontstyle01"/>
          <w:b w:val="0"/>
          <w:bCs w:val="0"/>
          <w:color w:val="auto"/>
        </w:rPr>
        <w:t>(2,0 điểm)</w:t>
      </w:r>
    </w:p>
    <w:p w14:paraId="65EB665C" w14:textId="77777777" w:rsidR="00F23749" w:rsidRPr="0091381E" w:rsidRDefault="00D61705" w:rsidP="00FF0552">
      <w:pPr>
        <w:spacing w:after="0" w:line="276" w:lineRule="auto"/>
        <w:ind w:firstLine="720"/>
        <w:jc w:val="both"/>
        <w:rPr>
          <w:rStyle w:val="fontstyle21"/>
          <w:color w:val="auto"/>
        </w:rPr>
      </w:pPr>
      <w:r w:rsidRPr="0091381E">
        <w:rPr>
          <w:rStyle w:val="fontstyle21"/>
          <w:color w:val="auto"/>
        </w:rPr>
        <w:t>Frederick Banting và John Macleod đã phát hiện ra insulin và đã đưa ra phương pháp hiện đại điều trị bệnh tiểu đường. Nghiên cứu này đã dẫn đến những nghiên cứu tương tự về điều hòa cân nặng của cơ thể và béo phì: Hai dòng chuột (</w:t>
      </w:r>
      <w:r w:rsidRPr="0091381E">
        <w:rPr>
          <w:rStyle w:val="fontstyle21"/>
          <w:i/>
          <w:color w:val="auto"/>
        </w:rPr>
        <w:t>Mus musculus</w:t>
      </w:r>
      <w:r w:rsidRPr="0091381E">
        <w:rPr>
          <w:rStyle w:val="fontstyle21"/>
          <w:color w:val="auto"/>
        </w:rPr>
        <w:t>) (béo phì, Ob, và tiểu đường, Db)</w:t>
      </w:r>
      <w:r w:rsidR="00DF2D32" w:rsidRPr="0091381E">
        <w:rPr>
          <w:rStyle w:val="fontstyle21"/>
          <w:color w:val="auto"/>
        </w:rPr>
        <w:t xml:space="preserve"> đều giống nhau là ăn nhiều . Mỗi dòng đều thiếu hụt chức năng của một gen. Gây tổn thương nhân vòm trong não – trung khu điều hòa sự thèm ăn, cũng tạo ra một kiểu hình tương tự như hai dòng trên. Chuột đã được phẫu thuật nối tuần hoàn, cho phép một lượng nhỏ máu chảy giữa hai cơ thể chuột, sau đó quan sát hiện tượng.</w:t>
      </w:r>
    </w:p>
    <w:p w14:paraId="12C2C8B7" w14:textId="77777777" w:rsidR="00714440" w:rsidRPr="0091381E" w:rsidRDefault="00714440" w:rsidP="00FF0552">
      <w:pPr>
        <w:spacing w:after="0" w:line="276" w:lineRule="auto"/>
        <w:ind w:firstLine="720"/>
        <w:jc w:val="both"/>
        <w:rPr>
          <w:rStyle w:val="fontstyle21"/>
          <w:color w:val="auto"/>
        </w:rPr>
      </w:pPr>
      <w:r w:rsidRPr="0091381E">
        <w:rPr>
          <w:rFonts w:ascii="Times New Roman" w:hAnsi="Times New Roman" w:cs="Times New Roman"/>
          <w:noProof/>
          <w:sz w:val="24"/>
          <w:szCs w:val="24"/>
        </w:rPr>
        <w:lastRenderedPageBreak/>
        <w:drawing>
          <wp:inline distT="0" distB="0" distL="0" distR="0" wp14:anchorId="207EF9E3" wp14:editId="42454D76">
            <wp:extent cx="5101523" cy="1860023"/>
            <wp:effectExtent l="0" t="0" r="4445" b="6985"/>
            <wp:docPr id="18981087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08730" name="Hình ảnh 1898108730"/>
                    <pic:cNvPicPr/>
                  </pic:nvPicPr>
                  <pic:blipFill>
                    <a:blip r:embed="rId8">
                      <a:extLst>
                        <a:ext uri="{28A0092B-C50C-407E-A947-70E740481C1C}">
                          <a14:useLocalDpi xmlns:a14="http://schemas.microsoft.com/office/drawing/2010/main" val="0"/>
                        </a:ext>
                      </a:extLst>
                    </a:blip>
                    <a:stretch>
                      <a:fillRect/>
                    </a:stretch>
                  </pic:blipFill>
                  <pic:spPr>
                    <a:xfrm>
                      <a:off x="0" y="0"/>
                      <a:ext cx="5129102" cy="1870078"/>
                    </a:xfrm>
                    <a:prstGeom prst="rect">
                      <a:avLst/>
                    </a:prstGeom>
                  </pic:spPr>
                </pic:pic>
              </a:graphicData>
            </a:graphic>
          </wp:inline>
        </w:drawing>
      </w:r>
    </w:p>
    <w:p w14:paraId="559AE088" w14:textId="77777777" w:rsidR="00DF2D32" w:rsidRPr="0091381E" w:rsidRDefault="00DF2D32" w:rsidP="00FF0552">
      <w:pPr>
        <w:spacing w:after="0" w:line="276" w:lineRule="auto"/>
        <w:jc w:val="both"/>
        <w:rPr>
          <w:rFonts w:ascii="Times New Roman" w:hAnsi="Times New Roman" w:cs="Times New Roman"/>
          <w:b/>
          <w:sz w:val="24"/>
          <w:szCs w:val="24"/>
        </w:rPr>
      </w:pPr>
      <w:r w:rsidRPr="0091381E">
        <w:rPr>
          <w:rFonts w:ascii="Times New Roman" w:hAnsi="Times New Roman" w:cs="Times New Roman"/>
          <w:b/>
          <w:sz w:val="24"/>
          <w:szCs w:val="24"/>
        </w:rPr>
        <w:t>Mỗi phát biểu sau đây đúng hay sai? Giải thích.</w:t>
      </w:r>
    </w:p>
    <w:p w14:paraId="31A4A942" w14:textId="77777777" w:rsidR="00DF2D32" w:rsidRPr="0091381E" w:rsidRDefault="00DF2D32" w:rsidP="00FF0552">
      <w:pPr>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sz w:val="24"/>
          <w:szCs w:val="24"/>
        </w:rPr>
        <w:t>A. Chuột đột biến Db sản xuất dư thừa một chất thèm ăn.</w:t>
      </w:r>
    </w:p>
    <w:p w14:paraId="14FE1961" w14:textId="77777777" w:rsidR="00DF2D32" w:rsidRPr="0091381E" w:rsidRDefault="00DF2D32" w:rsidP="00FF0552">
      <w:pPr>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sz w:val="24"/>
          <w:szCs w:val="24"/>
        </w:rPr>
        <w:t>B. Các sản phẩm của gen Ob và gen Db hoạt động trong cùng một con đường tín hiệu.</w:t>
      </w:r>
    </w:p>
    <w:p w14:paraId="73204DE4" w14:textId="77777777" w:rsidR="00DF2D32" w:rsidRPr="0091381E" w:rsidRDefault="00DF2D32" w:rsidP="00FF0552">
      <w:pPr>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sz w:val="24"/>
          <w:szCs w:val="24"/>
        </w:rPr>
        <w:t>C. Sản phẩm của gen Ob kiểu dại (chưa đột biến) kích thích lên con đường tín hiệu hoạt hóa nhân vòm.</w:t>
      </w:r>
    </w:p>
    <w:p w14:paraId="395911C0" w14:textId="77777777" w:rsidR="00B9277C" w:rsidRPr="0091381E" w:rsidRDefault="00DF2D32" w:rsidP="00FF0552">
      <w:pPr>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sz w:val="24"/>
          <w:szCs w:val="24"/>
        </w:rPr>
        <w:t>D. Trường hợp béo phì ở người có thể được điều trị lâu dài bằng cách bổ sung hoocmon leptin.</w:t>
      </w:r>
    </w:p>
    <w:p w14:paraId="290AB836" w14:textId="77777777" w:rsidR="00E1229D" w:rsidRPr="0091381E" w:rsidRDefault="00E1229D" w:rsidP="00FF0552">
      <w:pPr>
        <w:spacing w:after="0" w:line="276" w:lineRule="auto"/>
        <w:jc w:val="both"/>
        <w:rPr>
          <w:rStyle w:val="fontstyle01"/>
          <w:color w:val="auto"/>
        </w:rPr>
      </w:pPr>
      <w:r w:rsidRPr="0091381E">
        <w:rPr>
          <w:rStyle w:val="fontstyle01"/>
          <w:color w:val="auto"/>
        </w:rPr>
        <w:t xml:space="preserve">Câu 3. </w:t>
      </w:r>
      <w:r w:rsidRPr="0091381E">
        <w:rPr>
          <w:rStyle w:val="fontstyle01"/>
          <w:b w:val="0"/>
          <w:bCs w:val="0"/>
          <w:color w:val="auto"/>
        </w:rPr>
        <w:t>(2,0 điểm)</w:t>
      </w:r>
    </w:p>
    <w:p w14:paraId="1B49B1B5" w14:textId="77777777" w:rsidR="00E1229D" w:rsidRPr="0091381E" w:rsidRDefault="00E1229D" w:rsidP="00FF0552">
      <w:pPr>
        <w:spacing w:after="0" w:line="276" w:lineRule="auto"/>
        <w:ind w:firstLine="567"/>
        <w:jc w:val="both"/>
        <w:rPr>
          <w:rFonts w:ascii="Times New Roman" w:hAnsi="Times New Roman" w:cs="Times New Roman"/>
          <w:sz w:val="24"/>
          <w:szCs w:val="24"/>
        </w:rPr>
      </w:pPr>
      <w:r w:rsidRPr="0091381E">
        <w:rPr>
          <w:rFonts w:ascii="Times New Roman" w:hAnsi="Times New Roman" w:cs="Times New Roman"/>
          <w:sz w:val="24"/>
          <w:szCs w:val="24"/>
        </w:rPr>
        <w:t xml:space="preserve">Bốn người bệnh (ký hiệu từ P1 đến P4) bị rối loạn chức năng của đường dẫn khí và hoạt động tim ảnh hưởng đến khả năng trao đổi khí qua màng phế nang và mao mạch phổi. Người P1 bị </w:t>
      </w:r>
      <w:r w:rsidRPr="0091381E">
        <w:rPr>
          <w:rFonts w:ascii="Times New Roman" w:hAnsi="Times New Roman" w:cs="Times New Roman"/>
          <w:spacing w:val="-1"/>
          <w:sz w:val="24"/>
          <w:szCs w:val="24"/>
        </w:rPr>
        <w:t>hẹp đường dẫn khí</w:t>
      </w:r>
      <w:r w:rsidRPr="0091381E">
        <w:rPr>
          <w:rFonts w:ascii="Times New Roman" w:hAnsi="Times New Roman" w:cs="Times New Roman"/>
          <w:sz w:val="24"/>
          <w:szCs w:val="24"/>
        </w:rPr>
        <w:t xml:space="preserve"> ở thời kỳ hít vào. Người P2 bị hẹp đường dẫn khí ở thời kỳ thở ra. Người P3 có chức năng co bóp của tim trái bị suy giảm. Người P4 có chức năng co bóp của tim phải bị suy giảm.</w:t>
      </w:r>
    </w:p>
    <w:p w14:paraId="7533282B" w14:textId="77777777" w:rsidR="00E1229D" w:rsidRPr="0091381E" w:rsidRDefault="00E1229D" w:rsidP="00FF0552">
      <w:pPr>
        <w:tabs>
          <w:tab w:val="left" w:pos="426"/>
          <w:tab w:val="left" w:pos="709"/>
          <w:tab w:val="left" w:pos="993"/>
          <w:tab w:val="left" w:pos="1276"/>
        </w:tabs>
        <w:spacing w:after="0" w:line="276" w:lineRule="auto"/>
        <w:ind w:firstLine="567"/>
        <w:jc w:val="both"/>
        <w:rPr>
          <w:rFonts w:ascii="Times New Roman" w:hAnsi="Times New Roman" w:cs="Times New Roman"/>
          <w:bCs/>
          <w:sz w:val="24"/>
          <w:szCs w:val="24"/>
        </w:rPr>
      </w:pPr>
      <w:r w:rsidRPr="0091381E">
        <w:rPr>
          <w:rFonts w:ascii="Times New Roman" w:hAnsi="Times New Roman" w:cs="Times New Roman"/>
          <w:bCs/>
          <w:sz w:val="24"/>
          <w:szCs w:val="24"/>
        </w:rPr>
        <w:t>a</w:t>
      </w:r>
      <w:r w:rsidR="00B867EA" w:rsidRPr="0091381E">
        <w:rPr>
          <w:rFonts w:ascii="Times New Roman" w:hAnsi="Times New Roman" w:cs="Times New Roman"/>
          <w:bCs/>
          <w:sz w:val="24"/>
          <w:szCs w:val="24"/>
        </w:rPr>
        <w:t>)</w:t>
      </w:r>
      <w:r w:rsidRPr="0091381E">
        <w:rPr>
          <w:rFonts w:ascii="Times New Roman" w:hAnsi="Times New Roman" w:cs="Times New Roman"/>
          <w:bCs/>
          <w:sz w:val="24"/>
          <w:szCs w:val="24"/>
        </w:rPr>
        <w:t xml:space="preserve"> Thời gian duy trì quá trình hít vào gắng sức của người P1 là dài hơn, ngắn hơn hay không có sự khác biệt ý nghĩa so với người khỏe mạnh cùng độ tuổi, cùng giới và mức dung tích sống tương đương? Giải thích.</w:t>
      </w:r>
    </w:p>
    <w:p w14:paraId="4698FB66" w14:textId="77777777" w:rsidR="00E1229D" w:rsidRPr="0091381E" w:rsidRDefault="00E1229D" w:rsidP="00FF0552">
      <w:pPr>
        <w:tabs>
          <w:tab w:val="left" w:pos="426"/>
          <w:tab w:val="left" w:pos="709"/>
          <w:tab w:val="left" w:pos="993"/>
          <w:tab w:val="left" w:pos="1276"/>
        </w:tabs>
        <w:spacing w:after="0" w:line="276" w:lineRule="auto"/>
        <w:ind w:firstLine="567"/>
        <w:jc w:val="both"/>
        <w:rPr>
          <w:rFonts w:ascii="Times New Roman" w:hAnsi="Times New Roman" w:cs="Times New Roman"/>
          <w:bCs/>
          <w:sz w:val="24"/>
          <w:szCs w:val="24"/>
        </w:rPr>
      </w:pPr>
      <w:r w:rsidRPr="0091381E">
        <w:rPr>
          <w:rFonts w:ascii="Times New Roman" w:hAnsi="Times New Roman" w:cs="Times New Roman"/>
          <w:bCs/>
          <w:sz w:val="24"/>
          <w:szCs w:val="24"/>
        </w:rPr>
        <w:t>b</w:t>
      </w:r>
      <w:r w:rsidR="00B867EA" w:rsidRPr="0091381E">
        <w:rPr>
          <w:rFonts w:ascii="Times New Roman" w:hAnsi="Times New Roman" w:cs="Times New Roman"/>
          <w:bCs/>
          <w:sz w:val="24"/>
          <w:szCs w:val="24"/>
        </w:rPr>
        <w:t>)</w:t>
      </w:r>
      <w:r w:rsidRPr="0091381E">
        <w:rPr>
          <w:rFonts w:ascii="Times New Roman" w:hAnsi="Times New Roman" w:cs="Times New Roman"/>
          <w:bCs/>
          <w:sz w:val="24"/>
          <w:szCs w:val="24"/>
        </w:rPr>
        <w:t xml:space="preserve"> Nhịp thở của người P2 là cao hơn, thấp hơn hay không có sự khác biệt ý nghĩa so với người khỏe mạnh cùng độ tuổi, cùng giới và mức dung tích sống tương đương khi đang thông khí cơ bản (không gắng sức)? Giải thích.</w:t>
      </w:r>
    </w:p>
    <w:p w14:paraId="75F1429B" w14:textId="77777777" w:rsidR="00E1229D" w:rsidRPr="0091381E" w:rsidRDefault="00E1229D" w:rsidP="00FF0552">
      <w:pPr>
        <w:tabs>
          <w:tab w:val="left" w:pos="426"/>
          <w:tab w:val="left" w:pos="993"/>
        </w:tabs>
        <w:spacing w:after="0" w:line="276" w:lineRule="auto"/>
        <w:ind w:firstLine="567"/>
        <w:jc w:val="both"/>
        <w:rPr>
          <w:rFonts w:ascii="Times New Roman" w:hAnsi="Times New Roman" w:cs="Times New Roman"/>
          <w:sz w:val="24"/>
          <w:szCs w:val="24"/>
        </w:rPr>
      </w:pPr>
      <w:r w:rsidRPr="0091381E">
        <w:rPr>
          <w:rFonts w:ascii="Times New Roman" w:hAnsi="Times New Roman" w:cs="Times New Roman"/>
          <w:bCs/>
          <w:sz w:val="24"/>
          <w:szCs w:val="24"/>
        </w:rPr>
        <w:t>c</w:t>
      </w:r>
      <w:r w:rsidR="00B867EA" w:rsidRPr="0091381E">
        <w:rPr>
          <w:rFonts w:ascii="Times New Roman" w:hAnsi="Times New Roman" w:cs="Times New Roman"/>
          <w:bCs/>
          <w:sz w:val="24"/>
          <w:szCs w:val="24"/>
        </w:rPr>
        <w:t>)</w:t>
      </w:r>
      <w:r w:rsidRPr="0091381E">
        <w:rPr>
          <w:rFonts w:ascii="Times New Roman" w:hAnsi="Times New Roman" w:cs="Times New Roman"/>
          <w:bCs/>
          <w:sz w:val="24"/>
          <w:szCs w:val="24"/>
        </w:rPr>
        <w:t xml:space="preserve"> Độ bão hòa khí oxy của hemoglobin trong máu tĩnh mạch phổi trở về tâm nhĩ trái của người </w:t>
      </w:r>
      <w:r w:rsidRPr="0091381E">
        <w:rPr>
          <w:rFonts w:ascii="Times New Roman" w:hAnsi="Times New Roman" w:cs="Times New Roman"/>
          <w:bCs/>
          <w:spacing w:val="-2"/>
          <w:sz w:val="24"/>
          <w:szCs w:val="24"/>
        </w:rPr>
        <w:t>P3 và P4 là cao hơn, thấp hơn hay không có sự khác biệt ý nghĩa so với người khỏe mạnh</w:t>
      </w:r>
      <w:r w:rsidRPr="0091381E">
        <w:rPr>
          <w:rFonts w:ascii="Times New Roman" w:hAnsi="Times New Roman" w:cs="Times New Roman"/>
          <w:spacing w:val="-2"/>
          <w:sz w:val="24"/>
          <w:szCs w:val="24"/>
        </w:rPr>
        <w:t xml:space="preserve"> cùng</w:t>
      </w:r>
      <w:r w:rsidRPr="0091381E">
        <w:rPr>
          <w:rFonts w:ascii="Times New Roman" w:hAnsi="Times New Roman" w:cs="Times New Roman"/>
          <w:sz w:val="24"/>
          <w:szCs w:val="24"/>
        </w:rPr>
        <w:t xml:space="preserve"> độ tuổi, cùng giới và mức dung tích sống tương đương? Giải thích.</w:t>
      </w:r>
    </w:p>
    <w:p w14:paraId="43952A3F" w14:textId="77777777" w:rsidR="00CD6D37" w:rsidRPr="0091381E" w:rsidRDefault="00127CDF" w:rsidP="00FF0552">
      <w:pPr>
        <w:spacing w:after="0" w:line="276" w:lineRule="auto"/>
        <w:jc w:val="both"/>
        <w:rPr>
          <w:rStyle w:val="fontstyle31"/>
          <w:b/>
          <w:i w:val="0"/>
          <w:color w:val="auto"/>
        </w:rPr>
      </w:pPr>
      <w:r w:rsidRPr="0091381E">
        <w:rPr>
          <w:rStyle w:val="fontstyle31"/>
          <w:b/>
          <w:i w:val="0"/>
          <w:color w:val="auto"/>
        </w:rPr>
        <w:t xml:space="preserve">Câu 4. </w:t>
      </w:r>
      <w:r w:rsidRPr="0091381E">
        <w:rPr>
          <w:rStyle w:val="fontstyle31"/>
          <w:bCs/>
          <w:i w:val="0"/>
          <w:color w:val="auto"/>
        </w:rPr>
        <w:t>(2,0 điểm)</w:t>
      </w:r>
    </w:p>
    <w:p w14:paraId="4C828921" w14:textId="77777777" w:rsidR="00127CDF" w:rsidRPr="0091381E" w:rsidRDefault="00304061" w:rsidP="00FF0552">
      <w:pPr>
        <w:spacing w:after="0" w:line="276" w:lineRule="auto"/>
        <w:ind w:firstLine="720"/>
        <w:jc w:val="both"/>
        <w:rPr>
          <w:rStyle w:val="fontstyle31"/>
          <w:i w:val="0"/>
          <w:color w:val="auto"/>
        </w:rPr>
      </w:pPr>
      <w:r w:rsidRPr="0091381E">
        <w:rPr>
          <w:rStyle w:val="fontstyle31"/>
          <w:i w:val="0"/>
          <w:color w:val="auto"/>
        </w:rPr>
        <w:t>EPO (erythropoietin) là hoocmon có vai trò quan trọng trong sản sinh hồng cầu. Hematocrit (Hct) là một chỉ số trong xét nghiệm máu thể hiện t</w:t>
      </w:r>
      <w:r w:rsidR="001561AA" w:rsidRPr="0091381E">
        <w:rPr>
          <w:rStyle w:val="fontstyle31"/>
          <w:i w:val="0"/>
          <w:color w:val="auto"/>
        </w:rPr>
        <w:t>ỉ</w:t>
      </w:r>
      <w:r w:rsidRPr="0091381E">
        <w:rPr>
          <w:rStyle w:val="fontstyle31"/>
          <w:i w:val="0"/>
          <w:color w:val="auto"/>
        </w:rPr>
        <w:t xml:space="preserve"> lệ phần trăm của thể tích hồng cầu so với thể tích máu.</w:t>
      </w:r>
    </w:p>
    <w:p w14:paraId="46D39373" w14:textId="77777777" w:rsidR="00304061" w:rsidRPr="0091381E" w:rsidRDefault="00304061" w:rsidP="00FF0552">
      <w:pPr>
        <w:spacing w:after="0" w:line="276" w:lineRule="auto"/>
        <w:ind w:firstLine="720"/>
        <w:jc w:val="both"/>
        <w:rPr>
          <w:rStyle w:val="fontstyle31"/>
          <w:i w:val="0"/>
          <w:color w:val="auto"/>
        </w:rPr>
      </w:pPr>
      <w:r w:rsidRPr="0091381E">
        <w:rPr>
          <w:rStyle w:val="fontstyle31"/>
          <w:i w:val="0"/>
          <w:color w:val="auto"/>
        </w:rPr>
        <w:t>Bảng dưới đây thể hiện số liệu về hàm lượng EPO và chỉ số Hct của 6 mẫu thí nghiệm được đánh mã số lần lượt từ No1 đến No6 và giới hạn của các chỉ số này ở người trưởng thành khỏe mạnh.</w:t>
      </w:r>
    </w:p>
    <w:tbl>
      <w:tblPr>
        <w:tblStyle w:val="TableGrid"/>
        <w:tblW w:w="0" w:type="auto"/>
        <w:tblInd w:w="704" w:type="dxa"/>
        <w:tblLook w:val="04A0" w:firstRow="1" w:lastRow="0" w:firstColumn="1" w:lastColumn="0" w:noHBand="0" w:noVBand="1"/>
      </w:tblPr>
      <w:tblGrid>
        <w:gridCol w:w="1413"/>
        <w:gridCol w:w="717"/>
        <w:gridCol w:w="720"/>
        <w:gridCol w:w="720"/>
        <w:gridCol w:w="720"/>
        <w:gridCol w:w="720"/>
        <w:gridCol w:w="810"/>
        <w:gridCol w:w="3106"/>
      </w:tblGrid>
      <w:tr w:rsidR="0091381E" w:rsidRPr="0091381E" w14:paraId="5495C0B3" w14:textId="77777777" w:rsidTr="00014EB5">
        <w:tc>
          <w:tcPr>
            <w:tcW w:w="1413" w:type="dxa"/>
          </w:tcPr>
          <w:p w14:paraId="3DCC8229" w14:textId="77777777" w:rsidR="00304061" w:rsidRPr="0091381E" w:rsidRDefault="00304061" w:rsidP="00FF0552">
            <w:pPr>
              <w:spacing w:line="276" w:lineRule="auto"/>
              <w:jc w:val="both"/>
              <w:rPr>
                <w:rStyle w:val="fontstyle31"/>
                <w:i w:val="0"/>
                <w:color w:val="auto"/>
              </w:rPr>
            </w:pPr>
            <w:r w:rsidRPr="0091381E">
              <w:rPr>
                <w:rStyle w:val="fontstyle31"/>
                <w:i w:val="0"/>
                <w:color w:val="auto"/>
              </w:rPr>
              <w:t>Chỉ số</w:t>
            </w:r>
          </w:p>
        </w:tc>
        <w:tc>
          <w:tcPr>
            <w:tcW w:w="717" w:type="dxa"/>
          </w:tcPr>
          <w:p w14:paraId="69AA417F"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No1</w:t>
            </w:r>
          </w:p>
        </w:tc>
        <w:tc>
          <w:tcPr>
            <w:tcW w:w="720" w:type="dxa"/>
          </w:tcPr>
          <w:p w14:paraId="439FA6D6"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No2</w:t>
            </w:r>
          </w:p>
        </w:tc>
        <w:tc>
          <w:tcPr>
            <w:tcW w:w="720" w:type="dxa"/>
          </w:tcPr>
          <w:p w14:paraId="5ED049B0"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No3</w:t>
            </w:r>
          </w:p>
        </w:tc>
        <w:tc>
          <w:tcPr>
            <w:tcW w:w="720" w:type="dxa"/>
          </w:tcPr>
          <w:p w14:paraId="77A7DEFE"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No4</w:t>
            </w:r>
          </w:p>
        </w:tc>
        <w:tc>
          <w:tcPr>
            <w:tcW w:w="720" w:type="dxa"/>
          </w:tcPr>
          <w:p w14:paraId="7E22B25A"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No5</w:t>
            </w:r>
          </w:p>
        </w:tc>
        <w:tc>
          <w:tcPr>
            <w:tcW w:w="810" w:type="dxa"/>
          </w:tcPr>
          <w:p w14:paraId="14211F1C"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No6</w:t>
            </w:r>
          </w:p>
        </w:tc>
        <w:tc>
          <w:tcPr>
            <w:tcW w:w="3106" w:type="dxa"/>
          </w:tcPr>
          <w:p w14:paraId="55B324C0"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Giới hạn bình thường</w:t>
            </w:r>
          </w:p>
        </w:tc>
      </w:tr>
      <w:tr w:rsidR="0091381E" w:rsidRPr="0091381E" w14:paraId="6E596A1D" w14:textId="77777777" w:rsidTr="00014EB5">
        <w:tc>
          <w:tcPr>
            <w:tcW w:w="1413" w:type="dxa"/>
            <w:vAlign w:val="center"/>
          </w:tcPr>
          <w:p w14:paraId="100E82E6" w14:textId="77777777" w:rsidR="00304061" w:rsidRPr="0091381E" w:rsidRDefault="00304061" w:rsidP="00FF0552">
            <w:pPr>
              <w:spacing w:line="276" w:lineRule="auto"/>
              <w:jc w:val="both"/>
              <w:rPr>
                <w:rStyle w:val="fontstyle31"/>
                <w:i w:val="0"/>
                <w:color w:val="auto"/>
              </w:rPr>
            </w:pPr>
            <w:r w:rsidRPr="0091381E">
              <w:rPr>
                <w:rStyle w:val="fontstyle31"/>
                <w:i w:val="0"/>
                <w:color w:val="auto"/>
              </w:rPr>
              <w:t>Hct (%)</w:t>
            </w:r>
          </w:p>
        </w:tc>
        <w:tc>
          <w:tcPr>
            <w:tcW w:w="717" w:type="dxa"/>
            <w:vAlign w:val="center"/>
          </w:tcPr>
          <w:p w14:paraId="17C06C4D"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20</w:t>
            </w:r>
          </w:p>
        </w:tc>
        <w:tc>
          <w:tcPr>
            <w:tcW w:w="720" w:type="dxa"/>
            <w:vAlign w:val="center"/>
          </w:tcPr>
          <w:p w14:paraId="4C078908"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60</w:t>
            </w:r>
          </w:p>
        </w:tc>
        <w:tc>
          <w:tcPr>
            <w:tcW w:w="720" w:type="dxa"/>
            <w:vAlign w:val="center"/>
          </w:tcPr>
          <w:p w14:paraId="5820E78C"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40</w:t>
            </w:r>
          </w:p>
        </w:tc>
        <w:tc>
          <w:tcPr>
            <w:tcW w:w="720" w:type="dxa"/>
            <w:vAlign w:val="center"/>
          </w:tcPr>
          <w:p w14:paraId="015FD86E"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51</w:t>
            </w:r>
          </w:p>
        </w:tc>
        <w:tc>
          <w:tcPr>
            <w:tcW w:w="720" w:type="dxa"/>
            <w:vAlign w:val="center"/>
          </w:tcPr>
          <w:p w14:paraId="54FE9D05"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20</w:t>
            </w:r>
          </w:p>
        </w:tc>
        <w:tc>
          <w:tcPr>
            <w:tcW w:w="810" w:type="dxa"/>
            <w:vAlign w:val="center"/>
          </w:tcPr>
          <w:p w14:paraId="46DAB756"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51</w:t>
            </w:r>
          </w:p>
        </w:tc>
        <w:tc>
          <w:tcPr>
            <w:tcW w:w="3106" w:type="dxa"/>
          </w:tcPr>
          <w:p w14:paraId="4FB84079"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Nữ: 34 – 44</w:t>
            </w:r>
          </w:p>
          <w:p w14:paraId="6A8E40D0"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Nam: 37 – 48</w:t>
            </w:r>
          </w:p>
        </w:tc>
      </w:tr>
      <w:tr w:rsidR="0091381E" w:rsidRPr="0091381E" w14:paraId="26618114" w14:textId="77777777" w:rsidTr="00014EB5">
        <w:tc>
          <w:tcPr>
            <w:tcW w:w="1413" w:type="dxa"/>
          </w:tcPr>
          <w:p w14:paraId="7748D2B8" w14:textId="77777777" w:rsidR="00304061" w:rsidRPr="0091381E" w:rsidRDefault="00304061" w:rsidP="00FF0552">
            <w:pPr>
              <w:spacing w:line="276" w:lineRule="auto"/>
              <w:jc w:val="both"/>
              <w:rPr>
                <w:rStyle w:val="fontstyle31"/>
                <w:i w:val="0"/>
                <w:color w:val="auto"/>
              </w:rPr>
            </w:pPr>
            <w:r w:rsidRPr="0091381E">
              <w:rPr>
                <w:rStyle w:val="fontstyle31"/>
                <w:i w:val="0"/>
                <w:color w:val="auto"/>
              </w:rPr>
              <w:t>EPO (IU)</w:t>
            </w:r>
          </w:p>
        </w:tc>
        <w:tc>
          <w:tcPr>
            <w:tcW w:w="717" w:type="dxa"/>
          </w:tcPr>
          <w:p w14:paraId="3FC8C42C"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1</w:t>
            </w:r>
          </w:p>
        </w:tc>
        <w:tc>
          <w:tcPr>
            <w:tcW w:w="720" w:type="dxa"/>
          </w:tcPr>
          <w:p w14:paraId="141A920C"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1</w:t>
            </w:r>
          </w:p>
        </w:tc>
        <w:tc>
          <w:tcPr>
            <w:tcW w:w="720" w:type="dxa"/>
          </w:tcPr>
          <w:p w14:paraId="5A618377"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10</w:t>
            </w:r>
          </w:p>
        </w:tc>
        <w:tc>
          <w:tcPr>
            <w:tcW w:w="720" w:type="dxa"/>
          </w:tcPr>
          <w:p w14:paraId="69FD5368"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12</w:t>
            </w:r>
          </w:p>
        </w:tc>
        <w:tc>
          <w:tcPr>
            <w:tcW w:w="720" w:type="dxa"/>
          </w:tcPr>
          <w:p w14:paraId="36759B31"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150</w:t>
            </w:r>
          </w:p>
        </w:tc>
        <w:tc>
          <w:tcPr>
            <w:tcW w:w="810" w:type="dxa"/>
          </w:tcPr>
          <w:p w14:paraId="58CF7B8B"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150</w:t>
            </w:r>
          </w:p>
        </w:tc>
        <w:tc>
          <w:tcPr>
            <w:tcW w:w="3106" w:type="dxa"/>
          </w:tcPr>
          <w:p w14:paraId="2AC36E0C" w14:textId="77777777" w:rsidR="00304061" w:rsidRPr="0091381E" w:rsidRDefault="00304061" w:rsidP="00FF0552">
            <w:pPr>
              <w:spacing w:line="276" w:lineRule="auto"/>
              <w:jc w:val="center"/>
              <w:rPr>
                <w:rStyle w:val="fontstyle31"/>
                <w:i w:val="0"/>
                <w:color w:val="auto"/>
              </w:rPr>
            </w:pPr>
            <w:r w:rsidRPr="0091381E">
              <w:rPr>
                <w:rStyle w:val="fontstyle31"/>
                <w:i w:val="0"/>
                <w:color w:val="auto"/>
              </w:rPr>
              <w:t>9 - 11</w:t>
            </w:r>
          </w:p>
        </w:tc>
      </w:tr>
    </w:tbl>
    <w:p w14:paraId="05A19105" w14:textId="77777777" w:rsidR="00CD6D37" w:rsidRPr="0091381E" w:rsidRDefault="001A7654" w:rsidP="00FF0552">
      <w:pPr>
        <w:spacing w:before="120" w:after="0" w:line="276" w:lineRule="auto"/>
        <w:ind w:firstLine="567"/>
        <w:jc w:val="both"/>
        <w:rPr>
          <w:rFonts w:ascii="Times New Roman" w:hAnsi="Times New Roman" w:cs="Times New Roman"/>
          <w:bCs/>
          <w:sz w:val="24"/>
          <w:szCs w:val="24"/>
        </w:rPr>
      </w:pPr>
      <w:r w:rsidRPr="0091381E">
        <w:rPr>
          <w:rFonts w:ascii="Times New Roman" w:hAnsi="Times New Roman" w:cs="Times New Roman"/>
          <w:bCs/>
          <w:sz w:val="24"/>
          <w:szCs w:val="24"/>
        </w:rPr>
        <w:t>Trong số những người có mẫu xét nghiệm trên có một người là vận động viên bơi lội Olympic quốc tế</w:t>
      </w:r>
      <w:r w:rsidR="00111E5D" w:rsidRPr="0091381E">
        <w:rPr>
          <w:rFonts w:ascii="Times New Roman" w:hAnsi="Times New Roman" w:cs="Times New Roman"/>
          <w:bCs/>
          <w:sz w:val="24"/>
          <w:szCs w:val="24"/>
        </w:rPr>
        <w:t xml:space="preserve"> (T1)</w:t>
      </w:r>
      <w:r w:rsidRPr="0091381E">
        <w:rPr>
          <w:rFonts w:ascii="Times New Roman" w:hAnsi="Times New Roman" w:cs="Times New Roman"/>
          <w:bCs/>
          <w:sz w:val="24"/>
          <w:szCs w:val="24"/>
        </w:rPr>
        <w:t>, một người là bệnh nhân suy thận nặng</w:t>
      </w:r>
      <w:r w:rsidR="00111E5D" w:rsidRPr="0091381E">
        <w:rPr>
          <w:rFonts w:ascii="Times New Roman" w:hAnsi="Times New Roman" w:cs="Times New Roman"/>
          <w:bCs/>
          <w:sz w:val="24"/>
          <w:szCs w:val="24"/>
        </w:rPr>
        <w:t xml:space="preserve"> (T2)</w:t>
      </w:r>
      <w:r w:rsidRPr="0091381E">
        <w:rPr>
          <w:rFonts w:ascii="Times New Roman" w:hAnsi="Times New Roman" w:cs="Times New Roman"/>
          <w:bCs/>
          <w:sz w:val="24"/>
          <w:szCs w:val="24"/>
        </w:rPr>
        <w:t>, một người là bệnh nhân bị suy tủy xương</w:t>
      </w:r>
      <w:r w:rsidR="00111E5D" w:rsidRPr="0091381E">
        <w:rPr>
          <w:rFonts w:ascii="Times New Roman" w:hAnsi="Times New Roman" w:cs="Times New Roman"/>
          <w:bCs/>
          <w:sz w:val="24"/>
          <w:szCs w:val="24"/>
        </w:rPr>
        <w:t xml:space="preserve"> (T3)</w:t>
      </w:r>
      <w:r w:rsidRPr="0091381E">
        <w:rPr>
          <w:rFonts w:ascii="Times New Roman" w:hAnsi="Times New Roman" w:cs="Times New Roman"/>
          <w:bCs/>
          <w:sz w:val="24"/>
          <w:szCs w:val="24"/>
        </w:rPr>
        <w:t>, một người bị bệnh đa hồng cầu nguyên phát</w:t>
      </w:r>
      <w:r w:rsidR="00111E5D" w:rsidRPr="0091381E">
        <w:rPr>
          <w:rFonts w:ascii="Times New Roman" w:hAnsi="Times New Roman" w:cs="Times New Roman"/>
          <w:bCs/>
          <w:sz w:val="24"/>
          <w:szCs w:val="24"/>
        </w:rPr>
        <w:t xml:space="preserve"> (T4)</w:t>
      </w:r>
      <w:r w:rsidRPr="0091381E">
        <w:rPr>
          <w:rFonts w:ascii="Times New Roman" w:hAnsi="Times New Roman" w:cs="Times New Roman"/>
          <w:bCs/>
          <w:sz w:val="24"/>
          <w:szCs w:val="24"/>
        </w:rPr>
        <w:t>.</w:t>
      </w:r>
    </w:p>
    <w:p w14:paraId="22451B80" w14:textId="77777777" w:rsidR="001A7654" w:rsidRPr="0091381E" w:rsidRDefault="001A7654" w:rsidP="00FF0552">
      <w:pPr>
        <w:spacing w:after="0" w:line="276" w:lineRule="auto"/>
        <w:ind w:firstLine="567"/>
        <w:jc w:val="both"/>
        <w:rPr>
          <w:rFonts w:ascii="Times New Roman" w:hAnsi="Times New Roman" w:cs="Times New Roman"/>
          <w:bCs/>
          <w:sz w:val="24"/>
          <w:szCs w:val="24"/>
        </w:rPr>
      </w:pPr>
      <w:r w:rsidRPr="0091381E">
        <w:rPr>
          <w:rFonts w:ascii="Times New Roman" w:hAnsi="Times New Roman" w:cs="Times New Roman"/>
          <w:bCs/>
          <w:sz w:val="24"/>
          <w:szCs w:val="24"/>
        </w:rPr>
        <w:t>Dựa vào kết quả xét nghiệm hãy cho biết kết quả xét nghiệm của những người này tương ứng với mẫu xét nghiệm nào (No1 – No6)</w:t>
      </w:r>
      <w:r w:rsidR="00E77DFE" w:rsidRPr="0091381E">
        <w:rPr>
          <w:rFonts w:ascii="Times New Roman" w:hAnsi="Times New Roman" w:cs="Times New Roman"/>
          <w:bCs/>
          <w:sz w:val="24"/>
          <w:szCs w:val="24"/>
        </w:rPr>
        <w:t>?</w:t>
      </w:r>
      <w:r w:rsidR="00FA74A3" w:rsidRPr="0091381E">
        <w:rPr>
          <w:rFonts w:ascii="Times New Roman" w:hAnsi="Times New Roman" w:cs="Times New Roman"/>
          <w:bCs/>
          <w:sz w:val="24"/>
          <w:szCs w:val="24"/>
        </w:rPr>
        <w:t xml:space="preserve"> Giải thích.</w:t>
      </w:r>
    </w:p>
    <w:p w14:paraId="754A1331" w14:textId="77777777" w:rsidR="00F171FE" w:rsidRPr="0091381E" w:rsidRDefault="00F171FE">
      <w:pPr>
        <w:rPr>
          <w:rFonts w:ascii="Times New Roman" w:hAnsi="Times New Roman" w:cs="Times New Roman"/>
          <w:b/>
          <w:sz w:val="24"/>
          <w:szCs w:val="24"/>
        </w:rPr>
      </w:pPr>
      <w:r w:rsidRPr="0091381E">
        <w:rPr>
          <w:rFonts w:ascii="Times New Roman" w:hAnsi="Times New Roman" w:cs="Times New Roman"/>
          <w:b/>
          <w:sz w:val="24"/>
          <w:szCs w:val="24"/>
        </w:rPr>
        <w:br w:type="page"/>
      </w:r>
    </w:p>
    <w:p w14:paraId="503CB732" w14:textId="0C1DFB9B" w:rsidR="007C068D" w:rsidRPr="0091381E" w:rsidRDefault="007C068D" w:rsidP="00FF0552">
      <w:pPr>
        <w:spacing w:after="0" w:line="276" w:lineRule="auto"/>
        <w:jc w:val="both"/>
        <w:rPr>
          <w:rFonts w:ascii="Times New Roman" w:hAnsi="Times New Roman" w:cs="Times New Roman"/>
          <w:b/>
          <w:sz w:val="24"/>
          <w:szCs w:val="24"/>
        </w:rPr>
      </w:pPr>
      <w:r w:rsidRPr="0091381E">
        <w:rPr>
          <w:rFonts w:ascii="Times New Roman" w:hAnsi="Times New Roman" w:cs="Times New Roman"/>
          <w:b/>
          <w:sz w:val="24"/>
          <w:szCs w:val="24"/>
        </w:rPr>
        <w:lastRenderedPageBreak/>
        <w:t xml:space="preserve">Câu 5. </w:t>
      </w:r>
      <w:r w:rsidRPr="0091381E">
        <w:rPr>
          <w:rFonts w:ascii="Times New Roman" w:hAnsi="Times New Roman" w:cs="Times New Roman"/>
          <w:bCs/>
          <w:sz w:val="24"/>
          <w:szCs w:val="24"/>
        </w:rPr>
        <w:t>(2,0 điểm)</w:t>
      </w:r>
    </w:p>
    <w:p w14:paraId="444CCDC2" w14:textId="77777777" w:rsidR="00FA74A3" w:rsidRPr="0091381E" w:rsidRDefault="003A05AA" w:rsidP="00FF0552">
      <w:pPr>
        <w:spacing w:after="0" w:line="276" w:lineRule="auto"/>
        <w:ind w:firstLine="567"/>
        <w:jc w:val="both"/>
        <w:rPr>
          <w:rStyle w:val="fontstyle21"/>
          <w:color w:val="auto"/>
        </w:rPr>
      </w:pPr>
      <w:r w:rsidRPr="0091381E">
        <w:rPr>
          <w:rFonts w:ascii="Times New Roman" w:hAnsi="Times New Roman" w:cs="Times New Roman"/>
          <w:i/>
          <w:noProof/>
          <w:sz w:val="24"/>
          <w:szCs w:val="24"/>
        </w:rPr>
        <w:drawing>
          <wp:anchor distT="0" distB="0" distL="114300" distR="114300" simplePos="0" relativeHeight="251667456" behindDoc="0" locked="0" layoutInCell="1" allowOverlap="1" wp14:anchorId="77B97318" wp14:editId="7AC1C2D7">
            <wp:simplePos x="0" y="0"/>
            <wp:positionH relativeFrom="column">
              <wp:posOffset>2047775</wp:posOffset>
            </wp:positionH>
            <wp:positionV relativeFrom="paragraph">
              <wp:posOffset>118930</wp:posOffset>
            </wp:positionV>
            <wp:extent cx="4347713" cy="1600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7713" cy="1600200"/>
                    </a:xfrm>
                    <a:prstGeom prst="rect">
                      <a:avLst/>
                    </a:prstGeom>
                  </pic:spPr>
                </pic:pic>
              </a:graphicData>
            </a:graphic>
            <wp14:sizeRelH relativeFrom="page">
              <wp14:pctWidth>0</wp14:pctWidth>
            </wp14:sizeRelH>
            <wp14:sizeRelV relativeFrom="page">
              <wp14:pctHeight>0</wp14:pctHeight>
            </wp14:sizeRelV>
          </wp:anchor>
        </w:drawing>
      </w:r>
      <w:r w:rsidR="00EA6B65" w:rsidRPr="0091381E">
        <w:rPr>
          <w:rStyle w:val="fontstyle21"/>
          <w:color w:val="auto"/>
        </w:rPr>
        <w:t>Hormone ADH từ thùy sau tuyến yên và hệ RAA có vai trò quan trọng trong điều hòa cân bằng nước vàmuối của cơ thể. Hình dưới đây thể hiện nồng độ ADH, renin và aldosterone trong máu ở người bình thường (BT) và trong một số trạng thái sinh lý khác nhau. Hãy cho biết mỗi kết quả A - D tương ứng với trường hợp nào dưới đây và giải thích.</w:t>
      </w:r>
    </w:p>
    <w:p w14:paraId="517E6816" w14:textId="77777777" w:rsidR="00FA74A3" w:rsidRPr="0091381E" w:rsidRDefault="00EA6B65" w:rsidP="00FF0552">
      <w:pPr>
        <w:spacing w:after="0" w:line="276" w:lineRule="auto"/>
        <w:ind w:firstLine="567"/>
        <w:jc w:val="both"/>
        <w:rPr>
          <w:rStyle w:val="fontstyle21"/>
          <w:color w:val="auto"/>
        </w:rPr>
      </w:pPr>
      <w:r w:rsidRPr="0091381E">
        <w:rPr>
          <w:rStyle w:val="fontstyle01"/>
          <w:b w:val="0"/>
          <w:bCs w:val="0"/>
          <w:color w:val="auto"/>
        </w:rPr>
        <w:t>(1)</w:t>
      </w:r>
      <w:r w:rsidRPr="0091381E">
        <w:rPr>
          <w:rStyle w:val="fontstyle01"/>
          <w:color w:val="auto"/>
        </w:rPr>
        <w:t xml:space="preserve"> </w:t>
      </w:r>
      <w:r w:rsidRPr="0091381E">
        <w:rPr>
          <w:rStyle w:val="fontstyle21"/>
          <w:color w:val="auto"/>
        </w:rPr>
        <w:t>Người thường xuyên uống nhiều rượu.</w:t>
      </w:r>
    </w:p>
    <w:p w14:paraId="796C014F" w14:textId="77777777" w:rsidR="00FA74A3" w:rsidRPr="0091381E" w:rsidRDefault="00EA6B65" w:rsidP="00FF0552">
      <w:pPr>
        <w:spacing w:after="0" w:line="276" w:lineRule="auto"/>
        <w:ind w:firstLine="567"/>
        <w:jc w:val="both"/>
        <w:rPr>
          <w:rStyle w:val="fontstyle21"/>
          <w:color w:val="auto"/>
        </w:rPr>
      </w:pPr>
      <w:r w:rsidRPr="0091381E">
        <w:rPr>
          <w:rStyle w:val="fontstyle01"/>
          <w:b w:val="0"/>
          <w:bCs w:val="0"/>
          <w:color w:val="auto"/>
        </w:rPr>
        <w:t>(2)</w:t>
      </w:r>
      <w:r w:rsidRPr="0091381E">
        <w:rPr>
          <w:rStyle w:val="fontstyle01"/>
          <w:color w:val="auto"/>
        </w:rPr>
        <w:t xml:space="preserve"> </w:t>
      </w:r>
      <w:r w:rsidRPr="0091381E">
        <w:rPr>
          <w:rStyle w:val="fontstyle21"/>
          <w:color w:val="auto"/>
        </w:rPr>
        <w:t>Trẻ đi tháo (ỉa chảy) do tiêu chảy nặng.</w:t>
      </w:r>
    </w:p>
    <w:p w14:paraId="3F7B346D" w14:textId="77777777" w:rsidR="00FA74A3" w:rsidRPr="0091381E" w:rsidRDefault="00EA6B65" w:rsidP="00FF0552">
      <w:pPr>
        <w:spacing w:after="0" w:line="276" w:lineRule="auto"/>
        <w:ind w:firstLine="567"/>
        <w:jc w:val="both"/>
        <w:rPr>
          <w:rStyle w:val="fontstyle21"/>
          <w:color w:val="auto"/>
        </w:rPr>
      </w:pPr>
      <w:r w:rsidRPr="0091381E">
        <w:rPr>
          <w:rStyle w:val="fontstyle01"/>
          <w:b w:val="0"/>
          <w:bCs w:val="0"/>
          <w:color w:val="auto"/>
        </w:rPr>
        <w:t>(3)</w:t>
      </w:r>
      <w:r w:rsidRPr="0091381E">
        <w:rPr>
          <w:rStyle w:val="fontstyle01"/>
          <w:color w:val="auto"/>
        </w:rPr>
        <w:t xml:space="preserve"> </w:t>
      </w:r>
      <w:r w:rsidRPr="0091381E">
        <w:rPr>
          <w:rStyle w:val="fontstyle21"/>
          <w:color w:val="auto"/>
        </w:rPr>
        <w:t>Người lao động nặng ngoài trời liên tục.</w:t>
      </w:r>
    </w:p>
    <w:p w14:paraId="749715D5" w14:textId="77777777" w:rsidR="00FA74A3" w:rsidRPr="0091381E" w:rsidRDefault="00EA6B65" w:rsidP="00FF0552">
      <w:pPr>
        <w:spacing w:after="0" w:line="276" w:lineRule="auto"/>
        <w:ind w:firstLine="567"/>
        <w:jc w:val="both"/>
        <w:rPr>
          <w:rStyle w:val="fontstyle21"/>
          <w:color w:val="auto"/>
        </w:rPr>
      </w:pPr>
      <w:r w:rsidRPr="0091381E">
        <w:rPr>
          <w:rStyle w:val="fontstyle01"/>
          <w:b w:val="0"/>
          <w:bCs w:val="0"/>
          <w:color w:val="auto"/>
        </w:rPr>
        <w:t>(4)</w:t>
      </w:r>
      <w:r w:rsidRPr="0091381E">
        <w:rPr>
          <w:rStyle w:val="fontstyle01"/>
          <w:color w:val="auto"/>
        </w:rPr>
        <w:t xml:space="preserve"> </w:t>
      </w:r>
      <w:r w:rsidRPr="0091381E">
        <w:rPr>
          <w:rStyle w:val="fontstyle21"/>
          <w:color w:val="auto"/>
        </w:rPr>
        <w:t>Bệnh nhân có khối u ở vỏ tuyến trên thận.</w:t>
      </w:r>
    </w:p>
    <w:p w14:paraId="632D7D38" w14:textId="77777777" w:rsidR="005636D1" w:rsidRPr="0091381E" w:rsidRDefault="005636D1" w:rsidP="00FF0552">
      <w:pPr>
        <w:spacing w:after="0" w:line="276" w:lineRule="auto"/>
        <w:jc w:val="both"/>
        <w:rPr>
          <w:rFonts w:ascii="Times New Roman" w:hAnsi="Times New Roman" w:cs="Times New Roman"/>
          <w:b/>
          <w:sz w:val="24"/>
          <w:szCs w:val="24"/>
        </w:rPr>
      </w:pPr>
      <w:r w:rsidRPr="0091381E">
        <w:rPr>
          <w:rFonts w:ascii="Times New Roman" w:hAnsi="Times New Roman" w:cs="Times New Roman"/>
          <w:b/>
          <w:sz w:val="24"/>
          <w:szCs w:val="24"/>
        </w:rPr>
        <w:t xml:space="preserve">Câu 6. </w:t>
      </w:r>
      <w:r w:rsidRPr="0091381E">
        <w:rPr>
          <w:rFonts w:ascii="Times New Roman" w:hAnsi="Times New Roman" w:cs="Times New Roman"/>
          <w:bCs/>
          <w:sz w:val="24"/>
          <w:szCs w:val="24"/>
        </w:rPr>
        <w:t>(2,0 điểm)</w:t>
      </w:r>
    </w:p>
    <w:p w14:paraId="6329BC76" w14:textId="77777777" w:rsidR="00962DDF" w:rsidRPr="0091381E" w:rsidRDefault="00B52272" w:rsidP="00FF0552">
      <w:pPr>
        <w:spacing w:after="0" w:line="276" w:lineRule="auto"/>
        <w:ind w:firstLine="567"/>
        <w:jc w:val="both"/>
        <w:rPr>
          <w:rStyle w:val="fontstyle01"/>
          <w:b w:val="0"/>
          <w:color w:val="auto"/>
        </w:rPr>
      </w:pPr>
      <w:r w:rsidRPr="0091381E">
        <w:rPr>
          <w:rStyle w:val="fontstyle01"/>
          <w:b w:val="0"/>
          <w:color w:val="auto"/>
        </w:rPr>
        <w:t>Hình dưới đây minh họa con đường truyền tín hiệu thần kinh qua các noron cùng với sự co ở cơ nhị đầu và cơ tam đầu khi noron điều hòa A được kích thích. Các chất truyền tin thần kinh</w:t>
      </w:r>
      <w:r w:rsidRPr="0091381E">
        <w:rPr>
          <w:rStyle w:val="fontstyle01"/>
          <w:color w:val="auto"/>
        </w:rPr>
        <w:t xml:space="preserve"> </w:t>
      </w:r>
      <w:r w:rsidRPr="0091381E">
        <w:rPr>
          <w:rStyle w:val="fontstyle01"/>
          <w:b w:val="0"/>
          <w:color w:val="auto"/>
        </w:rPr>
        <w:t xml:space="preserve">từ (1) – (5) có tác động hoạt hoá kênh ion như mô tả ở bảng dưới. </w:t>
      </w:r>
    </w:p>
    <w:p w14:paraId="532FE304" w14:textId="77777777" w:rsidR="00962DDF" w:rsidRPr="0091381E" w:rsidRDefault="00962DDF" w:rsidP="00FF0552">
      <w:pPr>
        <w:spacing w:after="0" w:line="276" w:lineRule="auto"/>
        <w:ind w:firstLine="567"/>
        <w:jc w:val="both"/>
        <w:rPr>
          <w:rStyle w:val="fontstyle01"/>
          <w:b w:val="0"/>
          <w:color w:val="auto"/>
        </w:rPr>
      </w:pPr>
      <w:r w:rsidRPr="0091381E">
        <w:rPr>
          <w:rFonts w:ascii="Times New Roman" w:hAnsi="Times New Roman" w:cs="Times New Roman"/>
          <w:b/>
          <w:noProof/>
          <w:sz w:val="24"/>
          <w:szCs w:val="24"/>
        </w:rPr>
        <w:drawing>
          <wp:inline distT="0" distB="0" distL="0" distR="0" wp14:anchorId="1AA65C63" wp14:editId="7B32F477">
            <wp:extent cx="4684295" cy="1270164"/>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5345" cy="1275872"/>
                    </a:xfrm>
                    <a:prstGeom prst="rect">
                      <a:avLst/>
                    </a:prstGeom>
                  </pic:spPr>
                </pic:pic>
              </a:graphicData>
            </a:graphic>
          </wp:inline>
        </w:drawing>
      </w:r>
    </w:p>
    <w:p w14:paraId="6F24FCB9" w14:textId="77777777" w:rsidR="00962DDF" w:rsidRPr="0091381E" w:rsidRDefault="00962DDF" w:rsidP="00FF0552">
      <w:pPr>
        <w:spacing w:after="0" w:line="276" w:lineRule="auto"/>
        <w:ind w:firstLine="567"/>
        <w:jc w:val="center"/>
        <w:rPr>
          <w:rStyle w:val="fontstyle01"/>
          <w:b w:val="0"/>
          <w:color w:val="auto"/>
        </w:rPr>
      </w:pPr>
      <w:r w:rsidRPr="0091381E">
        <w:rPr>
          <w:rFonts w:ascii="Times New Roman" w:hAnsi="Times New Roman" w:cs="Times New Roman"/>
          <w:noProof/>
          <w:sz w:val="24"/>
          <w:szCs w:val="24"/>
        </w:rPr>
        <w:drawing>
          <wp:inline distT="0" distB="0" distL="0" distR="0" wp14:anchorId="6CD96367" wp14:editId="6AC74F17">
            <wp:extent cx="4189730" cy="12534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9730" cy="1253490"/>
                    </a:xfrm>
                    <a:prstGeom prst="rect">
                      <a:avLst/>
                    </a:prstGeom>
                  </pic:spPr>
                </pic:pic>
              </a:graphicData>
            </a:graphic>
          </wp:inline>
        </w:drawing>
      </w:r>
    </w:p>
    <w:p w14:paraId="7900311A" w14:textId="77777777" w:rsidR="005D179A" w:rsidRPr="0091381E" w:rsidRDefault="00B52272" w:rsidP="00FF0552">
      <w:pPr>
        <w:spacing w:after="0" w:line="276" w:lineRule="auto"/>
        <w:ind w:firstLine="567"/>
        <w:jc w:val="both"/>
        <w:rPr>
          <w:rStyle w:val="fontstyle01"/>
          <w:b w:val="0"/>
          <w:color w:val="auto"/>
        </w:rPr>
      </w:pPr>
      <w:r w:rsidRPr="0091381E">
        <w:rPr>
          <w:rStyle w:val="fontstyle01"/>
          <w:b w:val="0"/>
          <w:color w:val="auto"/>
        </w:rPr>
        <w:t>Biết rằng sự khử cực hoặc giảm phân cực nơron làm giải phóng chất trung gian hóa học còn tăng phân cực thì không, kìm hãm hoạt động của nơron ức chế gây kích</w:t>
      </w:r>
      <w:r w:rsidRPr="0091381E">
        <w:rPr>
          <w:rStyle w:val="fontstyle01"/>
          <w:color w:val="auto"/>
        </w:rPr>
        <w:t xml:space="preserve"> </w:t>
      </w:r>
      <w:r w:rsidRPr="0091381E">
        <w:rPr>
          <w:rStyle w:val="fontstyle01"/>
          <w:b w:val="0"/>
          <w:color w:val="auto"/>
        </w:rPr>
        <w:t>thích nơron sau xináp tương ứng.</w:t>
      </w:r>
    </w:p>
    <w:p w14:paraId="1768A1DE" w14:textId="77777777" w:rsidR="00385857" w:rsidRPr="0091381E" w:rsidRDefault="00B52272" w:rsidP="00FF0552">
      <w:pPr>
        <w:spacing w:after="0" w:line="276" w:lineRule="auto"/>
        <w:ind w:firstLine="567"/>
        <w:jc w:val="both"/>
        <w:rPr>
          <w:rFonts w:ascii="Times New Roman" w:hAnsi="Times New Roman" w:cs="Times New Roman"/>
          <w:sz w:val="24"/>
          <w:szCs w:val="24"/>
        </w:rPr>
      </w:pPr>
      <w:r w:rsidRPr="0091381E">
        <w:rPr>
          <w:rStyle w:val="fontstyle01"/>
          <w:b w:val="0"/>
          <w:color w:val="auto"/>
        </w:rPr>
        <w:t>a) Khi nơron A hưng phấn thì điện thế màng ở các nơron còn lại thay đổi như thế nào? Giải thích.</w:t>
      </w:r>
    </w:p>
    <w:p w14:paraId="24167906" w14:textId="77777777" w:rsidR="005E59AF" w:rsidRPr="0091381E" w:rsidRDefault="00B52272" w:rsidP="00FF0552">
      <w:pPr>
        <w:spacing w:after="0" w:line="276" w:lineRule="auto"/>
        <w:ind w:firstLine="567"/>
        <w:jc w:val="both"/>
        <w:rPr>
          <w:rStyle w:val="fontstyle01"/>
          <w:b w:val="0"/>
          <w:color w:val="auto"/>
        </w:rPr>
      </w:pPr>
      <w:r w:rsidRPr="0091381E">
        <w:rPr>
          <w:rStyle w:val="fontstyle01"/>
          <w:b w:val="0"/>
          <w:color w:val="auto"/>
        </w:rPr>
        <w:t>b) Ức chế hoạt động của nơron A làm mỗi loại cơ co hay giãn? Giải thích.</w:t>
      </w:r>
    </w:p>
    <w:p w14:paraId="0D2D9793" w14:textId="77777777" w:rsidR="00505C2A" w:rsidRPr="0091381E" w:rsidRDefault="00505C2A" w:rsidP="00FF0552">
      <w:pPr>
        <w:spacing w:after="0" w:line="276" w:lineRule="auto"/>
        <w:jc w:val="both"/>
        <w:rPr>
          <w:rFonts w:ascii="Times New Roman" w:eastAsia="Times New Roman" w:hAnsi="Times New Roman" w:cs="Times New Roman"/>
          <w:b/>
          <w:sz w:val="24"/>
          <w:szCs w:val="24"/>
        </w:rPr>
      </w:pPr>
      <w:r w:rsidRPr="0091381E">
        <w:rPr>
          <w:rFonts w:ascii="Times New Roman" w:eastAsia="Times New Roman" w:hAnsi="Times New Roman" w:cs="Times New Roman"/>
          <w:b/>
          <w:sz w:val="24"/>
          <w:szCs w:val="24"/>
        </w:rPr>
        <w:t xml:space="preserve">Câu 7. </w:t>
      </w:r>
      <w:r w:rsidRPr="0091381E">
        <w:rPr>
          <w:rFonts w:ascii="Times New Roman" w:eastAsia="Times New Roman" w:hAnsi="Times New Roman" w:cs="Times New Roman"/>
          <w:bCs/>
          <w:sz w:val="24"/>
          <w:szCs w:val="24"/>
        </w:rPr>
        <w:t>(2,0 điểm)</w:t>
      </w:r>
    </w:p>
    <w:p w14:paraId="291CA551" w14:textId="77777777" w:rsidR="00505C2A" w:rsidRPr="0091381E" w:rsidRDefault="00505C2A" w:rsidP="00FF0552">
      <w:pPr>
        <w:spacing w:after="0" w:line="276" w:lineRule="auto"/>
        <w:ind w:firstLine="426"/>
        <w:jc w:val="both"/>
        <w:rPr>
          <w:rFonts w:ascii="Times New Roman" w:hAnsi="Times New Roman" w:cs="Times New Roman"/>
          <w:sz w:val="24"/>
          <w:szCs w:val="24"/>
        </w:rPr>
      </w:pPr>
      <w:r w:rsidRPr="0091381E">
        <w:rPr>
          <w:rFonts w:ascii="Times New Roman" w:hAnsi="Times New Roman" w:cs="Times New Roman"/>
          <w:noProof/>
          <w:sz w:val="24"/>
          <w:szCs w:val="24"/>
        </w:rPr>
        <w:drawing>
          <wp:anchor distT="0" distB="0" distL="114300" distR="114300" simplePos="0" relativeHeight="251671552" behindDoc="0" locked="0" layoutInCell="1" allowOverlap="1" wp14:anchorId="7B321C1D" wp14:editId="4C6D80FE">
            <wp:simplePos x="0" y="0"/>
            <wp:positionH relativeFrom="column">
              <wp:posOffset>3346108</wp:posOffset>
            </wp:positionH>
            <wp:positionV relativeFrom="paragraph">
              <wp:posOffset>116009</wp:posOffset>
            </wp:positionV>
            <wp:extent cx="3011805" cy="1993900"/>
            <wp:effectExtent l="0" t="0" r="0" b="6350"/>
            <wp:wrapSquare wrapText="bothSides"/>
            <wp:docPr id="1837966468" name="Picture 183796646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12" cstate="print">
                      <a:extLst>
                        <a:ext uri="{28A0092B-C50C-407E-A947-70E740481C1C}">
                          <a14:useLocalDpi xmlns:a14="http://schemas.microsoft.com/office/drawing/2010/main" val="0"/>
                        </a:ext>
                      </a:extLst>
                    </a:blip>
                    <a:srcRect l="25427" t="26211" r="25855" b="16429"/>
                    <a:stretch/>
                  </pic:blipFill>
                  <pic:spPr bwMode="auto">
                    <a:xfrm>
                      <a:off x="0" y="0"/>
                      <a:ext cx="3011805"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381E">
        <w:rPr>
          <w:rFonts w:ascii="Times New Roman" w:eastAsia="Times New Roman" w:hAnsi="Times New Roman" w:cs="Times New Roman"/>
          <w:b/>
          <w:sz w:val="24"/>
          <w:szCs w:val="24"/>
        </w:rPr>
        <w:t>7.1.</w:t>
      </w:r>
      <w:r w:rsidR="00B359AC" w:rsidRPr="0091381E">
        <w:rPr>
          <w:rFonts w:ascii="Times New Roman" w:eastAsia="Times New Roman" w:hAnsi="Times New Roman" w:cs="Times New Roman"/>
          <w:b/>
          <w:sz w:val="24"/>
          <w:szCs w:val="24"/>
        </w:rPr>
        <w:t xml:space="preserve"> </w:t>
      </w:r>
      <w:r w:rsidRPr="0091381E">
        <w:rPr>
          <w:rFonts w:ascii="Times New Roman" w:hAnsi="Times New Roman" w:cs="Times New Roman"/>
          <w:sz w:val="24"/>
          <w:szCs w:val="24"/>
        </w:rPr>
        <w:t xml:space="preserve">Bệnh lao do vi khuẩn </w:t>
      </w:r>
      <w:r w:rsidRPr="0091381E">
        <w:rPr>
          <w:rFonts w:ascii="Times New Roman" w:hAnsi="Times New Roman" w:cs="Times New Roman"/>
          <w:i/>
          <w:iCs/>
          <w:sz w:val="24"/>
          <w:szCs w:val="24"/>
        </w:rPr>
        <w:t>Mycobacterium tuberculosis</w:t>
      </w:r>
      <w:r w:rsidRPr="0091381E">
        <w:rPr>
          <w:rFonts w:ascii="Times New Roman" w:hAnsi="Times New Roman" w:cs="Times New Roman"/>
          <w:sz w:val="24"/>
          <w:szCs w:val="24"/>
        </w:rPr>
        <w:t xml:space="preserve"> gây ra giết chết hơn 1 triệu người mỗi năm. Theo thống kê từ trước 2015, một phần ba dân số thế giới hiện đang bị nhiễm </w:t>
      </w:r>
      <w:r w:rsidRPr="0091381E">
        <w:rPr>
          <w:rFonts w:ascii="Times New Roman" w:hAnsi="Times New Roman" w:cs="Times New Roman"/>
          <w:i/>
          <w:iCs/>
          <w:sz w:val="24"/>
          <w:szCs w:val="24"/>
        </w:rPr>
        <w:t>M. Tuberculosis</w:t>
      </w:r>
      <w:r w:rsidRPr="0091381E">
        <w:rPr>
          <w:rFonts w:ascii="Times New Roman" w:hAnsi="Times New Roman" w:cs="Times New Roman"/>
          <w:sz w:val="24"/>
          <w:szCs w:val="24"/>
        </w:rPr>
        <w:t xml:space="preserve">, và khoảng 10% trong số này bị bệnh lao (TB). Vòng đời gây bệnh của </w:t>
      </w:r>
      <w:r w:rsidRPr="0091381E">
        <w:rPr>
          <w:rFonts w:ascii="Times New Roman" w:hAnsi="Times New Roman" w:cs="Times New Roman"/>
          <w:i/>
          <w:iCs/>
          <w:sz w:val="24"/>
          <w:szCs w:val="24"/>
        </w:rPr>
        <w:t xml:space="preserve">M. Tuberculosis </w:t>
      </w:r>
      <w:r w:rsidRPr="0091381E">
        <w:rPr>
          <w:rFonts w:ascii="Times New Roman" w:hAnsi="Times New Roman" w:cs="Times New Roman"/>
          <w:sz w:val="24"/>
          <w:szCs w:val="24"/>
        </w:rPr>
        <w:t>được thể hiện trong hình dưới đây.</w:t>
      </w:r>
    </w:p>
    <w:p w14:paraId="4AFECFC5" w14:textId="77777777" w:rsidR="00505C2A" w:rsidRPr="0091381E" w:rsidRDefault="00505C2A" w:rsidP="00FF0552">
      <w:pPr>
        <w:tabs>
          <w:tab w:val="left" w:pos="284"/>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Các giai đoạn trong hình thể hiện:</w:t>
      </w:r>
    </w:p>
    <w:p w14:paraId="2C758D03" w14:textId="77777777" w:rsidR="00505C2A" w:rsidRPr="0091381E" w:rsidRDefault="00505C2A" w:rsidP="00FF0552">
      <w:pPr>
        <w:pStyle w:val="ListParagraph"/>
        <w:numPr>
          <w:ilvl w:val="0"/>
          <w:numId w:val="3"/>
        </w:numPr>
        <w:tabs>
          <w:tab w:val="left" w:pos="284"/>
          <w:tab w:val="left" w:pos="993"/>
        </w:tabs>
        <w:spacing w:line="276" w:lineRule="auto"/>
        <w:ind w:left="0" w:firstLine="0"/>
        <w:jc w:val="both"/>
      </w:pPr>
      <w:r w:rsidRPr="0091381E">
        <w:t>Sự lây nhiễm</w:t>
      </w:r>
    </w:p>
    <w:p w14:paraId="34AF7AC4" w14:textId="77777777" w:rsidR="00505C2A" w:rsidRPr="0091381E" w:rsidRDefault="00505C2A" w:rsidP="00FF0552">
      <w:pPr>
        <w:pStyle w:val="ListParagraph"/>
        <w:numPr>
          <w:ilvl w:val="0"/>
          <w:numId w:val="3"/>
        </w:numPr>
        <w:tabs>
          <w:tab w:val="left" w:pos="284"/>
          <w:tab w:val="left" w:pos="993"/>
        </w:tabs>
        <w:spacing w:line="276" w:lineRule="auto"/>
        <w:ind w:left="0" w:firstLine="0"/>
        <w:jc w:val="both"/>
      </w:pPr>
      <w:r w:rsidRPr="0091381E">
        <w:lastRenderedPageBreak/>
        <w:t>Xâm nhập vào vật chủ mới</w:t>
      </w:r>
    </w:p>
    <w:p w14:paraId="4B058067" w14:textId="77777777" w:rsidR="00505C2A" w:rsidRPr="0091381E" w:rsidRDefault="00505C2A" w:rsidP="00FF0552">
      <w:pPr>
        <w:pStyle w:val="ListParagraph"/>
        <w:numPr>
          <w:ilvl w:val="0"/>
          <w:numId w:val="3"/>
        </w:numPr>
        <w:tabs>
          <w:tab w:val="left" w:pos="284"/>
          <w:tab w:val="left" w:pos="993"/>
        </w:tabs>
        <w:spacing w:line="276" w:lineRule="auto"/>
        <w:ind w:left="0" w:firstLine="0"/>
        <w:jc w:val="both"/>
      </w:pPr>
      <w:r w:rsidRPr="0091381E">
        <w:t xml:space="preserve">Sự nhân lên trong vách/ ổ “đặc biệt” của phổi </w:t>
      </w:r>
    </w:p>
    <w:p w14:paraId="2D1BC909" w14:textId="77777777" w:rsidR="00505C2A" w:rsidRPr="0091381E" w:rsidRDefault="00505C2A" w:rsidP="00FF0552">
      <w:pPr>
        <w:pStyle w:val="ListParagraph"/>
        <w:numPr>
          <w:ilvl w:val="0"/>
          <w:numId w:val="3"/>
        </w:numPr>
        <w:tabs>
          <w:tab w:val="left" w:pos="284"/>
          <w:tab w:val="left" w:pos="993"/>
        </w:tabs>
        <w:spacing w:line="276" w:lineRule="auto"/>
        <w:ind w:left="0" w:firstLine="0"/>
        <w:jc w:val="both"/>
      </w:pPr>
      <w:r w:rsidRPr="0091381E">
        <w:t>Nhiễm vào đại thực bào, sau đó đại thực bào bị phá hủy tạo các u hạt.</w:t>
      </w:r>
    </w:p>
    <w:p w14:paraId="1DFC1B0A" w14:textId="77777777" w:rsidR="00505C2A" w:rsidRPr="0091381E" w:rsidRDefault="00505C2A" w:rsidP="00FF0552">
      <w:pPr>
        <w:pStyle w:val="ListParagraph"/>
        <w:numPr>
          <w:ilvl w:val="0"/>
          <w:numId w:val="3"/>
        </w:numPr>
        <w:tabs>
          <w:tab w:val="left" w:pos="284"/>
          <w:tab w:val="left" w:pos="993"/>
        </w:tabs>
        <w:spacing w:line="276" w:lineRule="auto"/>
        <w:ind w:left="0" w:firstLine="0"/>
        <w:jc w:val="both"/>
      </w:pPr>
      <w:r w:rsidRPr="0091381E">
        <w:t>U hạt bạch huyết phát triển</w:t>
      </w:r>
    </w:p>
    <w:p w14:paraId="6BA60E05" w14:textId="77777777" w:rsidR="00505C2A" w:rsidRPr="0091381E" w:rsidRDefault="00505C2A" w:rsidP="00FF0552">
      <w:pPr>
        <w:pStyle w:val="ListParagraph"/>
        <w:numPr>
          <w:ilvl w:val="0"/>
          <w:numId w:val="3"/>
        </w:numPr>
        <w:tabs>
          <w:tab w:val="left" w:pos="284"/>
          <w:tab w:val="left" w:pos="993"/>
        </w:tabs>
        <w:spacing w:line="276" w:lineRule="auto"/>
        <w:ind w:left="0" w:firstLine="0"/>
        <w:jc w:val="both"/>
      </w:pPr>
      <w:r w:rsidRPr="0091381E">
        <w:t xml:space="preserve">U hạt bị hoại tử trung tâm, vi khuẩn lao nhân lên bên ngoài đại thực bào </w:t>
      </w:r>
    </w:p>
    <w:p w14:paraId="5C74C948" w14:textId="77777777" w:rsidR="00505C2A" w:rsidRPr="0091381E" w:rsidRDefault="00B359AC" w:rsidP="00FF0552">
      <w:pPr>
        <w:pStyle w:val="ListParagraph"/>
        <w:tabs>
          <w:tab w:val="left" w:pos="284"/>
          <w:tab w:val="left" w:pos="993"/>
        </w:tabs>
        <w:spacing w:line="276" w:lineRule="auto"/>
        <w:ind w:left="0" w:firstLine="567"/>
        <w:jc w:val="both"/>
      </w:pPr>
      <w:r w:rsidRPr="0091381E">
        <w:t xml:space="preserve">a) </w:t>
      </w:r>
      <w:r w:rsidR="00505C2A" w:rsidRPr="0091381E">
        <w:t>Dựa vào hình vẽ, hãy cho biết con đường lây nhiễm của bệnh lao.</w:t>
      </w:r>
    </w:p>
    <w:p w14:paraId="075AA58D" w14:textId="77777777" w:rsidR="00505C2A" w:rsidRPr="0091381E" w:rsidRDefault="00B359AC" w:rsidP="00FF0552">
      <w:pPr>
        <w:pStyle w:val="ListParagraph"/>
        <w:tabs>
          <w:tab w:val="left" w:pos="284"/>
          <w:tab w:val="left" w:pos="993"/>
        </w:tabs>
        <w:spacing w:line="276" w:lineRule="auto"/>
        <w:ind w:left="0" w:firstLine="567"/>
        <w:jc w:val="both"/>
      </w:pPr>
      <w:r w:rsidRPr="0091381E">
        <w:t xml:space="preserve">b) </w:t>
      </w:r>
      <w:r w:rsidR="00505C2A" w:rsidRPr="0091381E">
        <w:t>Sự hình thành u hạt có giúp cơ thể ngăn chặn sự nhân lên của vi khuẩn M. Tuberculosis không? Giải thích.</w:t>
      </w:r>
    </w:p>
    <w:p w14:paraId="3B8DD642" w14:textId="77777777" w:rsidR="00505C2A" w:rsidRPr="0091381E" w:rsidRDefault="00B359AC" w:rsidP="00FF0552">
      <w:pPr>
        <w:pStyle w:val="ListParagraph"/>
        <w:tabs>
          <w:tab w:val="left" w:pos="284"/>
          <w:tab w:val="left" w:pos="993"/>
        </w:tabs>
        <w:spacing w:line="276" w:lineRule="auto"/>
        <w:ind w:left="0" w:firstLine="567"/>
        <w:jc w:val="both"/>
      </w:pPr>
      <w:r w:rsidRPr="0091381E">
        <w:t xml:space="preserve">c) </w:t>
      </w:r>
      <w:r w:rsidR="00505C2A" w:rsidRPr="0091381E">
        <w:t>Trên bề mặt đại thực bào, tế bào tua, lympho B biểu hiện mạnh một loại glycoprotein 4-1BB hoạt động như một receptor (thụ thể). Glycoprotein 4-1BB khi kết hợp với chất gắn (4-1BL) sẽ phát động tín hiệu 2 chiều làm tăng hoạt động của bạch cầu, tăng sản xuất và tiết các cytokine là yếu tố kích thích sự thâm nhập của bạch cầu tới các vị trí bị vi khuẩn xâm nhập. Theo lý thuyết, sự tăng hoặc giảm nhạy cảm của thụ thể 4-1BB sẽ ảnh hưởng như thế nào đến khả năng lây nhiễm của vi khuẩn lao trong giai đoạn nhiễm trùng tiềm ẩn?</w:t>
      </w:r>
    </w:p>
    <w:p w14:paraId="4B61791E" w14:textId="77777777" w:rsidR="00505C2A" w:rsidRPr="0091381E" w:rsidRDefault="00505C2A" w:rsidP="00FF0552">
      <w:pPr>
        <w:tabs>
          <w:tab w:val="left" w:pos="284"/>
          <w:tab w:val="left" w:pos="993"/>
        </w:tabs>
        <w:spacing w:after="0" w:line="276" w:lineRule="auto"/>
        <w:ind w:firstLine="284"/>
        <w:jc w:val="both"/>
        <w:rPr>
          <w:rFonts w:ascii="Times New Roman" w:hAnsi="Times New Roman" w:cs="Times New Roman"/>
          <w:noProof/>
          <w:sz w:val="24"/>
          <w:szCs w:val="24"/>
        </w:rPr>
      </w:pPr>
      <w:r w:rsidRPr="0091381E">
        <w:rPr>
          <w:rFonts w:ascii="Times New Roman" w:hAnsi="Times New Roman" w:cs="Times New Roman"/>
          <w:noProof/>
          <w:sz w:val="24"/>
          <w:szCs w:val="24"/>
        </w:rPr>
        <w:drawing>
          <wp:anchor distT="0" distB="0" distL="114300" distR="114300" simplePos="0" relativeHeight="251669504" behindDoc="0" locked="0" layoutInCell="1" allowOverlap="1" wp14:anchorId="1FFA5EE0" wp14:editId="63167F9B">
            <wp:simplePos x="0" y="0"/>
            <wp:positionH relativeFrom="column">
              <wp:posOffset>3572510</wp:posOffset>
            </wp:positionH>
            <wp:positionV relativeFrom="paragraph">
              <wp:posOffset>103505</wp:posOffset>
            </wp:positionV>
            <wp:extent cx="2824480" cy="1488440"/>
            <wp:effectExtent l="0" t="0" r="0" b="0"/>
            <wp:wrapSquare wrapText="bothSides"/>
            <wp:docPr id="164" name="図 155"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55" descr="黒い背景と白い文字&#10;&#10;自動的に生成された説明"/>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824480" cy="1488440"/>
                    </a:xfrm>
                    <a:prstGeom prst="rect">
                      <a:avLst/>
                    </a:prstGeom>
                  </pic:spPr>
                </pic:pic>
              </a:graphicData>
            </a:graphic>
            <wp14:sizeRelH relativeFrom="margin">
              <wp14:pctWidth>0</wp14:pctWidth>
            </wp14:sizeRelH>
            <wp14:sizeRelV relativeFrom="margin">
              <wp14:pctHeight>0</wp14:pctHeight>
            </wp14:sizeRelV>
          </wp:anchor>
        </w:drawing>
      </w:r>
      <w:r w:rsidRPr="0091381E">
        <w:rPr>
          <w:rFonts w:ascii="Times New Roman" w:hAnsi="Times New Roman" w:cs="Times New Roman"/>
          <w:b/>
          <w:bCs/>
          <w:noProof/>
          <w:sz w:val="24"/>
          <w:szCs w:val="24"/>
        </w:rPr>
        <w:t xml:space="preserve">7.2. </w:t>
      </w:r>
      <w:r w:rsidRPr="0091381E">
        <w:rPr>
          <w:rFonts w:ascii="Times New Roman" w:hAnsi="Times New Roman" w:cs="Times New Roman"/>
          <w:noProof/>
          <w:sz w:val="24"/>
          <w:szCs w:val="24"/>
        </w:rPr>
        <w:t>Ba giai đoạn của sự lây truyền bênh được xem xét trước khi một bệnh lây từ động vật trở thành đại dịch ở xã hội loài người. Virut corona là một nhóm virut gây ra một đại dịch như vậy. Vật chủ tự nhiên của virut corona được cho là dơi.</w:t>
      </w:r>
    </w:p>
    <w:p w14:paraId="75705740" w14:textId="77777777" w:rsidR="00505C2A" w:rsidRPr="0091381E" w:rsidRDefault="00505C2A" w:rsidP="00FF0552">
      <w:pPr>
        <w:pStyle w:val="ListParagraph"/>
        <w:tabs>
          <w:tab w:val="left" w:pos="284"/>
          <w:tab w:val="left" w:pos="993"/>
        </w:tabs>
        <w:spacing w:line="276" w:lineRule="auto"/>
        <w:ind w:left="0"/>
        <w:jc w:val="both"/>
        <w:rPr>
          <w:i/>
          <w:iCs/>
          <w:noProof/>
        </w:rPr>
      </w:pPr>
      <w:r w:rsidRPr="0091381E">
        <w:rPr>
          <w:i/>
          <w:iCs/>
          <w:noProof/>
        </w:rPr>
        <w:t>(</w:t>
      </w:r>
      <w:r w:rsidRPr="0091381E">
        <w:rPr>
          <w:b/>
          <w:bCs/>
          <w:i/>
          <w:iCs/>
          <w:noProof/>
        </w:rPr>
        <w:t>Chú thích hình</w:t>
      </w:r>
      <w:r w:rsidRPr="0091381E">
        <w:rPr>
          <w:i/>
          <w:iCs/>
          <w:noProof/>
        </w:rPr>
        <w:t>: natural reservoir: vật chủ tự nhiên; human: người; intermediate host: vật chủ trung gian; pandemic in human society: đại dịch ở xã hội loài người)</w:t>
      </w:r>
    </w:p>
    <w:p w14:paraId="71D02CE8" w14:textId="77777777" w:rsidR="00505C2A" w:rsidRPr="0091381E" w:rsidRDefault="00B359AC" w:rsidP="00FF0552">
      <w:pPr>
        <w:pStyle w:val="ListParagraph"/>
        <w:tabs>
          <w:tab w:val="left" w:pos="284"/>
          <w:tab w:val="left" w:pos="993"/>
        </w:tabs>
        <w:spacing w:line="276" w:lineRule="auto"/>
        <w:ind w:left="0"/>
        <w:jc w:val="both"/>
        <w:rPr>
          <w:noProof/>
        </w:rPr>
      </w:pPr>
      <w:r w:rsidRPr="0091381E">
        <w:rPr>
          <w:noProof/>
        </w:rPr>
        <w:tab/>
        <w:t xml:space="preserve">a) </w:t>
      </w:r>
      <w:r w:rsidR="00505C2A" w:rsidRPr="0091381E">
        <w:rPr>
          <w:noProof/>
        </w:rPr>
        <w:t xml:space="preserve">Ba trong số năm nghiên cứu nào sau đây ủng hộ cho giả thuyết về sự lây truyền dịch bệnh ở giai đoạn </w:t>
      </w:r>
      <w:r w:rsidR="00505C2A" w:rsidRPr="0091381E">
        <w:rPr>
          <w:b/>
          <w:bCs/>
          <w:noProof/>
        </w:rPr>
        <w:t xml:space="preserve">B </w:t>
      </w:r>
      <w:r w:rsidR="00505C2A" w:rsidRPr="0091381E">
        <w:rPr>
          <w:noProof/>
        </w:rPr>
        <w:t xml:space="preserve">và </w:t>
      </w:r>
      <w:r w:rsidR="00505C2A" w:rsidRPr="0091381E">
        <w:rPr>
          <w:b/>
          <w:bCs/>
          <w:noProof/>
        </w:rPr>
        <w:t>B’</w:t>
      </w:r>
      <w:r w:rsidR="00505C2A" w:rsidRPr="0091381E">
        <w:rPr>
          <w:noProof/>
        </w:rPr>
        <w:t>? Giải thích.</w:t>
      </w:r>
    </w:p>
    <w:p w14:paraId="5A57A775" w14:textId="77777777" w:rsidR="00505C2A" w:rsidRPr="0091381E" w:rsidRDefault="00505C2A" w:rsidP="00FF0552">
      <w:pPr>
        <w:pStyle w:val="ListParagraph"/>
        <w:numPr>
          <w:ilvl w:val="1"/>
          <w:numId w:val="5"/>
        </w:numPr>
        <w:tabs>
          <w:tab w:val="left" w:pos="284"/>
          <w:tab w:val="left" w:pos="993"/>
        </w:tabs>
        <w:spacing w:line="276" w:lineRule="auto"/>
        <w:ind w:left="0" w:firstLine="567"/>
        <w:jc w:val="both"/>
      </w:pPr>
      <w:r w:rsidRPr="0091381E">
        <w:t xml:space="preserve">Bệnh không phát triển ở dơi-vật chủ tự nhiên.  </w:t>
      </w:r>
    </w:p>
    <w:p w14:paraId="6FC011FC" w14:textId="77777777" w:rsidR="00505C2A" w:rsidRPr="0091381E" w:rsidRDefault="00505C2A" w:rsidP="00FF0552">
      <w:pPr>
        <w:pStyle w:val="ListParagraph"/>
        <w:numPr>
          <w:ilvl w:val="1"/>
          <w:numId w:val="5"/>
        </w:numPr>
        <w:tabs>
          <w:tab w:val="left" w:pos="284"/>
          <w:tab w:val="left" w:pos="993"/>
        </w:tabs>
        <w:spacing w:line="276" w:lineRule="auto"/>
        <w:ind w:left="0" w:firstLine="567"/>
        <w:jc w:val="both"/>
      </w:pPr>
      <w:r w:rsidRPr="0091381E">
        <w:t xml:space="preserve">Nhiều chủng virut corona được phát hiện trong phân dơi bằng RT-PCR. </w:t>
      </w:r>
    </w:p>
    <w:p w14:paraId="367EF2A0" w14:textId="77777777" w:rsidR="00505C2A" w:rsidRPr="0091381E" w:rsidRDefault="00505C2A" w:rsidP="00FF0552">
      <w:pPr>
        <w:pStyle w:val="ListParagraph"/>
        <w:numPr>
          <w:ilvl w:val="1"/>
          <w:numId w:val="5"/>
        </w:numPr>
        <w:tabs>
          <w:tab w:val="left" w:pos="284"/>
          <w:tab w:val="left" w:pos="993"/>
        </w:tabs>
        <w:spacing w:line="276" w:lineRule="auto"/>
        <w:ind w:left="0" w:firstLine="567"/>
        <w:jc w:val="both"/>
      </w:pPr>
      <w:r w:rsidRPr="0091381E">
        <w:t xml:space="preserve">Nhiều loài dơi hoạt động ban đêm. </w:t>
      </w:r>
    </w:p>
    <w:p w14:paraId="3F2EA430" w14:textId="77777777" w:rsidR="00505C2A" w:rsidRPr="0091381E" w:rsidRDefault="00505C2A" w:rsidP="00FF0552">
      <w:pPr>
        <w:pStyle w:val="ListParagraph"/>
        <w:numPr>
          <w:ilvl w:val="1"/>
          <w:numId w:val="5"/>
        </w:numPr>
        <w:tabs>
          <w:tab w:val="left" w:pos="284"/>
          <w:tab w:val="left" w:pos="993"/>
        </w:tabs>
        <w:spacing w:line="276" w:lineRule="auto"/>
        <w:ind w:left="0" w:firstLine="567"/>
        <w:jc w:val="both"/>
      </w:pPr>
      <w:r w:rsidRPr="0091381E">
        <w:t xml:space="preserve">Thay đổi môi trường sống xảy ra do thay đổi khí hậu.  </w:t>
      </w:r>
    </w:p>
    <w:p w14:paraId="7B5DAAE3" w14:textId="77777777" w:rsidR="00505C2A" w:rsidRPr="0091381E" w:rsidRDefault="00505C2A" w:rsidP="00FF0552">
      <w:pPr>
        <w:pStyle w:val="ListParagraph"/>
        <w:numPr>
          <w:ilvl w:val="1"/>
          <w:numId w:val="5"/>
        </w:numPr>
        <w:tabs>
          <w:tab w:val="left" w:pos="284"/>
          <w:tab w:val="left" w:pos="993"/>
        </w:tabs>
        <w:spacing w:line="276" w:lineRule="auto"/>
        <w:ind w:left="0" w:firstLine="567"/>
        <w:jc w:val="both"/>
      </w:pPr>
      <w:r w:rsidRPr="0091381E">
        <w:t>Nhiều loài dơi ăn các loại côn trùng khác nhau.</w:t>
      </w:r>
    </w:p>
    <w:p w14:paraId="5371C46B" w14:textId="77777777" w:rsidR="00505C2A" w:rsidRPr="0091381E" w:rsidRDefault="00CA6F68" w:rsidP="00FF0552">
      <w:pPr>
        <w:pStyle w:val="ListParagraph"/>
        <w:tabs>
          <w:tab w:val="left" w:pos="284"/>
          <w:tab w:val="left" w:pos="993"/>
        </w:tabs>
        <w:spacing w:line="276" w:lineRule="auto"/>
        <w:ind w:left="0"/>
        <w:jc w:val="both"/>
        <w:rPr>
          <w:noProof/>
        </w:rPr>
      </w:pPr>
      <w:r w:rsidRPr="0091381E">
        <w:rPr>
          <w:noProof/>
        </w:rPr>
        <w:tab/>
      </w:r>
      <w:r w:rsidR="00B359AC" w:rsidRPr="0091381E">
        <w:rPr>
          <w:noProof/>
        </w:rPr>
        <w:t xml:space="preserve">b) </w:t>
      </w:r>
      <w:r w:rsidR="00505C2A" w:rsidRPr="0091381E">
        <w:rPr>
          <w:noProof/>
        </w:rPr>
        <w:t xml:space="preserve">Dựa vào các yếu tố kể trên, hãy nêu ít nhất 2 biện pháp hạn chế ở bước </w:t>
      </w:r>
      <w:r w:rsidR="00505C2A" w:rsidRPr="0091381E">
        <w:rPr>
          <w:b/>
          <w:bCs/>
          <w:noProof/>
        </w:rPr>
        <w:t>B</w:t>
      </w:r>
      <w:r w:rsidR="00505C2A" w:rsidRPr="0091381E">
        <w:rPr>
          <w:noProof/>
        </w:rPr>
        <w:t xml:space="preserve"> và </w:t>
      </w:r>
      <w:r w:rsidR="00505C2A" w:rsidRPr="0091381E">
        <w:rPr>
          <w:b/>
          <w:bCs/>
          <w:noProof/>
        </w:rPr>
        <w:t>B’</w:t>
      </w:r>
      <w:r w:rsidR="00505C2A" w:rsidRPr="0091381E">
        <w:rPr>
          <w:noProof/>
        </w:rPr>
        <w:t>.</w:t>
      </w:r>
    </w:p>
    <w:p w14:paraId="4E8923BF" w14:textId="77777777" w:rsidR="00D94BF5" w:rsidRPr="0091381E" w:rsidRDefault="00D94BF5" w:rsidP="00FF0552">
      <w:pPr>
        <w:tabs>
          <w:tab w:val="left" w:pos="2360"/>
        </w:tabs>
        <w:spacing w:after="0" w:line="276" w:lineRule="auto"/>
        <w:jc w:val="both"/>
        <w:rPr>
          <w:rFonts w:ascii="Times New Roman" w:hAnsi="Times New Roman" w:cs="Times New Roman"/>
          <w:b/>
          <w:sz w:val="24"/>
          <w:szCs w:val="24"/>
        </w:rPr>
      </w:pPr>
    </w:p>
    <w:p w14:paraId="7E2D3F48" w14:textId="77777777" w:rsidR="008B7B43" w:rsidRPr="0091381E" w:rsidRDefault="00980E66" w:rsidP="00FF0552">
      <w:pPr>
        <w:tabs>
          <w:tab w:val="left" w:pos="2360"/>
        </w:tabs>
        <w:spacing w:after="0" w:line="276" w:lineRule="auto"/>
        <w:jc w:val="both"/>
        <w:rPr>
          <w:rFonts w:ascii="Times New Roman" w:hAnsi="Times New Roman" w:cs="Times New Roman"/>
          <w:b/>
          <w:sz w:val="24"/>
          <w:szCs w:val="24"/>
        </w:rPr>
      </w:pPr>
      <w:r w:rsidRPr="0091381E">
        <w:rPr>
          <w:rFonts w:ascii="Times New Roman" w:hAnsi="Times New Roman" w:cs="Times New Roman"/>
          <w:b/>
          <w:sz w:val="24"/>
          <w:szCs w:val="24"/>
        </w:rPr>
        <w:t xml:space="preserve">Câu 8. </w:t>
      </w:r>
      <w:r w:rsidRPr="0091381E">
        <w:rPr>
          <w:rFonts w:ascii="Times New Roman" w:hAnsi="Times New Roman" w:cs="Times New Roman"/>
          <w:bCs/>
          <w:sz w:val="24"/>
          <w:szCs w:val="24"/>
        </w:rPr>
        <w:t>(2,0 điểm)</w:t>
      </w:r>
      <w:r w:rsidR="00EC5E3A" w:rsidRPr="0091381E">
        <w:rPr>
          <w:rFonts w:ascii="Times New Roman" w:hAnsi="Times New Roman" w:cs="Times New Roman"/>
          <w:bCs/>
          <w:sz w:val="24"/>
          <w:szCs w:val="24"/>
        </w:rPr>
        <w:tab/>
      </w:r>
    </w:p>
    <w:p w14:paraId="28E1B8C0" w14:textId="77777777" w:rsidR="00A325DE" w:rsidRPr="0091381E" w:rsidRDefault="005764D4" w:rsidP="00FF0552">
      <w:pPr>
        <w:spacing w:after="0" w:line="276" w:lineRule="auto"/>
        <w:ind w:firstLine="567"/>
        <w:jc w:val="both"/>
        <w:rPr>
          <w:rStyle w:val="fontstyle01"/>
          <w:b w:val="0"/>
          <w:color w:val="auto"/>
        </w:rPr>
      </w:pPr>
      <w:r w:rsidRPr="0091381E">
        <w:rPr>
          <w:rFonts w:ascii="Times New Roman" w:hAnsi="Times New Roman" w:cs="Times New Roman"/>
          <w:b/>
          <w:noProof/>
          <w:sz w:val="24"/>
          <w:szCs w:val="24"/>
        </w:rPr>
        <w:drawing>
          <wp:anchor distT="0" distB="0" distL="114300" distR="114300" simplePos="0" relativeHeight="251659264" behindDoc="0" locked="0" layoutInCell="1" allowOverlap="1" wp14:anchorId="712A3B0B" wp14:editId="7C27F7C0">
            <wp:simplePos x="0" y="0"/>
            <wp:positionH relativeFrom="column">
              <wp:posOffset>2900924</wp:posOffset>
            </wp:positionH>
            <wp:positionV relativeFrom="paragraph">
              <wp:posOffset>228063</wp:posOffset>
            </wp:positionV>
            <wp:extent cx="3733800" cy="2099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3800" cy="2099465"/>
                    </a:xfrm>
                    <a:prstGeom prst="rect">
                      <a:avLst/>
                    </a:prstGeom>
                  </pic:spPr>
                </pic:pic>
              </a:graphicData>
            </a:graphic>
            <wp14:sizeRelH relativeFrom="page">
              <wp14:pctWidth>0</wp14:pctWidth>
            </wp14:sizeRelH>
            <wp14:sizeRelV relativeFrom="page">
              <wp14:pctHeight>0</wp14:pctHeight>
            </wp14:sizeRelV>
          </wp:anchor>
        </w:drawing>
      </w:r>
      <w:r w:rsidR="00980E66" w:rsidRPr="0091381E">
        <w:rPr>
          <w:rStyle w:val="fontstyle01"/>
          <w:b w:val="0"/>
          <w:color w:val="auto"/>
        </w:rPr>
        <w:t>Một nhóm nghiên cứu tiến hành đánh giá mức thay đổi về nồng độ cortizol nước bọt của hai nhóm người, một nhóm có tiền căn bị say tàu xe và một nhóm chưa từng bị say tàu xe lần nào trong một thí nghiệm. Thí nghiệm được thực hiện trên máy bay với quỹ đạo bay là các đường cong parabol. Nồng độ cortizol nước bọt của mỗi nhóm được đo lần lượt tại những thời điểm: T0: trước khi khởi hành bay; T1: sau khi bay được 10 quỹ đạo parabol; T2: sau khi bay được 20 quỹ đạo parabol; T3: sau khi bay được 30 quỹ đạo parabol; T4: ngay khi vừa kết thúc quỹ đạo bay cuối cùng; T5: sau</w:t>
      </w:r>
      <w:r w:rsidR="005E59AF" w:rsidRPr="0091381E">
        <w:rPr>
          <w:rStyle w:val="fontstyle01"/>
          <w:b w:val="0"/>
          <w:color w:val="auto"/>
        </w:rPr>
        <w:t xml:space="preserve"> </w:t>
      </w:r>
      <w:r w:rsidR="00980E66" w:rsidRPr="0091381E">
        <w:rPr>
          <w:rStyle w:val="fontstyle01"/>
          <w:b w:val="0"/>
          <w:color w:val="auto"/>
        </w:rPr>
        <w:t xml:space="preserve">khixuống máy bay được 24 giờ. Hình </w:t>
      </w:r>
      <w:r w:rsidR="00A325DE" w:rsidRPr="0091381E">
        <w:rPr>
          <w:rStyle w:val="fontstyle01"/>
          <w:b w:val="0"/>
          <w:color w:val="auto"/>
        </w:rPr>
        <w:t>8</w:t>
      </w:r>
      <w:r w:rsidR="00980E66" w:rsidRPr="0091381E">
        <w:rPr>
          <w:rStyle w:val="fontstyle01"/>
          <w:b w:val="0"/>
          <w:color w:val="auto"/>
        </w:rPr>
        <w:t xml:space="preserve"> là những đồ thị biểu thị nồng độ nước bọt ở hai nhóm</w:t>
      </w:r>
      <w:r w:rsidR="005E59AF" w:rsidRPr="0091381E">
        <w:rPr>
          <w:rStyle w:val="fontstyle01"/>
          <w:b w:val="0"/>
          <w:color w:val="auto"/>
        </w:rPr>
        <w:t xml:space="preserve"> </w:t>
      </w:r>
      <w:r w:rsidR="00980E66" w:rsidRPr="0091381E">
        <w:rPr>
          <w:rStyle w:val="fontstyle01"/>
          <w:b w:val="0"/>
          <w:color w:val="auto"/>
        </w:rPr>
        <w:t>người thu được từ thí nghiệm.</w:t>
      </w:r>
    </w:p>
    <w:p w14:paraId="76796082" w14:textId="77777777" w:rsidR="00A325DE" w:rsidRPr="0091381E" w:rsidRDefault="00980E66" w:rsidP="00FF0552">
      <w:pPr>
        <w:spacing w:after="0" w:line="276" w:lineRule="auto"/>
        <w:ind w:firstLine="567"/>
        <w:jc w:val="both"/>
        <w:rPr>
          <w:rStyle w:val="fontstyle01"/>
          <w:b w:val="0"/>
          <w:color w:val="auto"/>
        </w:rPr>
      </w:pPr>
      <w:r w:rsidRPr="0091381E">
        <w:rPr>
          <w:rStyle w:val="fontstyle21"/>
          <w:bCs/>
          <w:color w:val="auto"/>
        </w:rPr>
        <w:lastRenderedPageBreak/>
        <w:t>a)</w:t>
      </w:r>
      <w:r w:rsidRPr="0091381E">
        <w:rPr>
          <w:rStyle w:val="fontstyle21"/>
          <w:b/>
          <w:color w:val="auto"/>
        </w:rPr>
        <w:t xml:space="preserve"> </w:t>
      </w:r>
      <w:r w:rsidRPr="0091381E">
        <w:rPr>
          <w:rStyle w:val="fontstyle01"/>
          <w:b w:val="0"/>
          <w:color w:val="auto"/>
        </w:rPr>
        <w:t>Nêu nhận xét và giải thích kết quả thí nghiệm.</w:t>
      </w:r>
    </w:p>
    <w:p w14:paraId="2978555D" w14:textId="77777777" w:rsidR="00A325DE" w:rsidRPr="0091381E" w:rsidRDefault="00980E66" w:rsidP="00FF0552">
      <w:pPr>
        <w:spacing w:after="0" w:line="276" w:lineRule="auto"/>
        <w:ind w:firstLine="567"/>
        <w:jc w:val="both"/>
        <w:rPr>
          <w:rStyle w:val="fontstyle01"/>
          <w:b w:val="0"/>
          <w:color w:val="auto"/>
        </w:rPr>
      </w:pPr>
      <w:r w:rsidRPr="0091381E">
        <w:rPr>
          <w:rStyle w:val="fontstyle21"/>
          <w:bCs/>
          <w:color w:val="auto"/>
        </w:rPr>
        <w:t>b)</w:t>
      </w:r>
      <w:r w:rsidRPr="0091381E">
        <w:rPr>
          <w:rStyle w:val="fontstyle21"/>
          <w:b/>
          <w:color w:val="auto"/>
        </w:rPr>
        <w:t xml:space="preserve"> </w:t>
      </w:r>
      <w:r w:rsidRPr="0091381E">
        <w:rPr>
          <w:rStyle w:val="fontstyle01"/>
          <w:b w:val="0"/>
          <w:color w:val="auto"/>
        </w:rPr>
        <w:t>Ở nhóm người có tiền căn bị say tàu xe, nồng độ glucozo trong máu ở thời điểm T4 là cao hơn, thấp hơn hay không có sự khác biệt so với ở thời điểm T1? Tại sao?</w:t>
      </w:r>
    </w:p>
    <w:p w14:paraId="086F8743" w14:textId="77777777" w:rsidR="00A325DE" w:rsidRPr="0091381E" w:rsidRDefault="00980E66" w:rsidP="00FF0552">
      <w:pPr>
        <w:spacing w:after="0" w:line="276" w:lineRule="auto"/>
        <w:ind w:firstLine="567"/>
        <w:jc w:val="both"/>
        <w:rPr>
          <w:rStyle w:val="fontstyle01"/>
          <w:b w:val="0"/>
          <w:color w:val="auto"/>
        </w:rPr>
      </w:pPr>
      <w:r w:rsidRPr="0091381E">
        <w:rPr>
          <w:rStyle w:val="fontstyle21"/>
          <w:bCs/>
          <w:color w:val="auto"/>
        </w:rPr>
        <w:t>c)</w:t>
      </w:r>
      <w:r w:rsidRPr="0091381E">
        <w:rPr>
          <w:rStyle w:val="fontstyle21"/>
          <w:b/>
          <w:color w:val="auto"/>
        </w:rPr>
        <w:t xml:space="preserve"> </w:t>
      </w:r>
      <w:r w:rsidRPr="0091381E">
        <w:rPr>
          <w:rStyle w:val="fontstyle01"/>
          <w:b w:val="0"/>
          <w:color w:val="auto"/>
        </w:rPr>
        <w:t>Ở thời điểm T2, nồng độ hormon kích thích vỏ tuyến trên thận (ACTH) ở nhóm chưa từng có tiền căn bị say tàu xe là cao hơn, thấp hơn hay không có sự khác biệt so với nhóm có tiền căn này? Tại sao?</w:t>
      </w:r>
    </w:p>
    <w:p w14:paraId="39A4CAD7" w14:textId="77777777" w:rsidR="00980E66" w:rsidRPr="0091381E" w:rsidRDefault="00980E66" w:rsidP="00FF0552">
      <w:pPr>
        <w:spacing w:after="0" w:line="276" w:lineRule="auto"/>
        <w:ind w:firstLine="567"/>
        <w:jc w:val="both"/>
        <w:rPr>
          <w:rStyle w:val="fontstyle01"/>
          <w:b w:val="0"/>
          <w:color w:val="auto"/>
        </w:rPr>
      </w:pPr>
      <w:r w:rsidRPr="0091381E">
        <w:rPr>
          <w:rStyle w:val="fontstyle21"/>
          <w:bCs/>
          <w:color w:val="auto"/>
        </w:rPr>
        <w:t>d)</w:t>
      </w:r>
      <w:r w:rsidRPr="0091381E">
        <w:rPr>
          <w:rStyle w:val="fontstyle21"/>
          <w:b/>
          <w:color w:val="auto"/>
        </w:rPr>
        <w:t xml:space="preserve"> </w:t>
      </w:r>
      <w:r w:rsidRPr="0091381E">
        <w:rPr>
          <w:rStyle w:val="fontstyle01"/>
          <w:b w:val="0"/>
          <w:color w:val="auto"/>
        </w:rPr>
        <w:t>Một người bị đau khớp do thoái hóa khớp mạn tính phải dùng thuốc methylprednisolon (một chất có hoạt tính tương tự cortizol nội sinh) trong thời gian dài. Nếu người này quên và không uống thuốc thì nồng độ cortizol huyết tương của người này là cao hơn, thấp hơn hay không có sự khác biệt đáng kể so với người khỏe mạnh bình thường? Giải thích.</w:t>
      </w:r>
    </w:p>
    <w:p w14:paraId="0206681C" w14:textId="77777777" w:rsidR="00412C06" w:rsidRPr="0091381E" w:rsidRDefault="00412C06" w:rsidP="00FF0552">
      <w:pPr>
        <w:spacing w:after="0" w:line="276" w:lineRule="auto"/>
        <w:jc w:val="both"/>
        <w:rPr>
          <w:rStyle w:val="fontstyle21"/>
          <w:b/>
          <w:color w:val="auto"/>
        </w:rPr>
      </w:pPr>
      <w:r w:rsidRPr="0091381E">
        <w:rPr>
          <w:rStyle w:val="fontstyle21"/>
          <w:b/>
          <w:color w:val="auto"/>
        </w:rPr>
        <w:t xml:space="preserve">Câu 9. </w:t>
      </w:r>
      <w:r w:rsidRPr="0091381E">
        <w:rPr>
          <w:rStyle w:val="fontstyle21"/>
          <w:bCs/>
          <w:color w:val="auto"/>
        </w:rPr>
        <w:t>(2,0 điểm)</w:t>
      </w:r>
    </w:p>
    <w:p w14:paraId="4AD4B105" w14:textId="77777777" w:rsidR="00AE3367" w:rsidRPr="0091381E" w:rsidRDefault="00A325DE"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Style w:val="fontstyle21"/>
          <w:b/>
          <w:color w:val="auto"/>
        </w:rPr>
        <w:tab/>
      </w:r>
      <w:r w:rsidR="00AE3367" w:rsidRPr="0091381E">
        <w:rPr>
          <w:rStyle w:val="fontstyle21"/>
          <w:b/>
          <w:color w:val="auto"/>
        </w:rPr>
        <w:t xml:space="preserve">9.1. </w:t>
      </w:r>
      <w:r w:rsidR="00AE3367" w:rsidRPr="0091381E">
        <w:rPr>
          <w:rFonts w:ascii="Times New Roman" w:hAnsi="Times New Roman" w:cs="Times New Roman"/>
          <w:sz w:val="24"/>
          <w:szCs w:val="24"/>
        </w:rPr>
        <w:t>Trong tự nhiên, nhiều alen đột biến có thể đột biến ngược lại để trở về kiểu hình hoang dại, gọi là đột biến ngược hay đột biến phục hồi. Đột biến ngược có thể diễn ra theo một trong 2 cách sau</w:t>
      </w:r>
      <w:r w:rsidRPr="0091381E">
        <w:rPr>
          <w:rFonts w:ascii="Times New Roman" w:hAnsi="Times New Roman" w:cs="Times New Roman"/>
          <w:sz w:val="24"/>
          <w:szCs w:val="24"/>
        </w:rPr>
        <w:t>:</w:t>
      </w:r>
    </w:p>
    <w:p w14:paraId="5C97E528" w14:textId="77777777" w:rsidR="00AE3367" w:rsidRPr="0091381E" w:rsidRDefault="00AE3367" w:rsidP="00FF0552">
      <w:pPr>
        <w:pStyle w:val="ListParagraph"/>
        <w:tabs>
          <w:tab w:val="left" w:pos="284"/>
          <w:tab w:val="left" w:pos="851"/>
          <w:tab w:val="left" w:pos="993"/>
        </w:tabs>
        <w:spacing w:line="276" w:lineRule="auto"/>
        <w:ind w:left="0" w:firstLine="284"/>
        <w:jc w:val="both"/>
        <w:rPr>
          <w:lang w:val="vi-VN"/>
        </w:rPr>
      </w:pPr>
      <w:r w:rsidRPr="0091381E">
        <w:rPr>
          <w:i/>
          <w:iCs/>
          <w:lang w:val="vi-VN"/>
        </w:rPr>
        <w:t xml:space="preserve">(1) </w:t>
      </w:r>
      <w:r w:rsidRPr="0091381E">
        <w:rPr>
          <w:i/>
          <w:iCs/>
        </w:rPr>
        <w:t>Đột biến trở lại</w:t>
      </w:r>
      <w:r w:rsidRPr="0091381E">
        <w:t>: đột biến thứ 2 xảy ra tại cùng vị trí trên gen, khôi phục lại trình tự nucleotit ban đầu</w:t>
      </w:r>
      <w:r w:rsidRPr="0091381E">
        <w:rPr>
          <w:lang w:val="vi-VN"/>
        </w:rPr>
        <w:t>.</w:t>
      </w:r>
    </w:p>
    <w:p w14:paraId="4A3F264B" w14:textId="77777777" w:rsidR="00AE3367" w:rsidRPr="0091381E" w:rsidRDefault="00AE3367" w:rsidP="00FF0552">
      <w:pPr>
        <w:pStyle w:val="ListParagraph"/>
        <w:tabs>
          <w:tab w:val="left" w:pos="284"/>
          <w:tab w:val="left" w:pos="851"/>
          <w:tab w:val="left" w:pos="993"/>
        </w:tabs>
        <w:spacing w:line="276" w:lineRule="auto"/>
        <w:ind w:left="0" w:firstLine="284"/>
        <w:jc w:val="both"/>
        <w:rPr>
          <w:lang w:val="vi-VN"/>
        </w:rPr>
      </w:pPr>
      <w:r w:rsidRPr="0091381E">
        <w:rPr>
          <w:i/>
          <w:iCs/>
          <w:lang w:val="vi-VN"/>
        </w:rPr>
        <w:t xml:space="preserve">(2). </w:t>
      </w:r>
      <w:r w:rsidRPr="0091381E">
        <w:rPr>
          <w:i/>
          <w:iCs/>
        </w:rPr>
        <w:t>Đột biến ức chế</w:t>
      </w:r>
      <w:r w:rsidRPr="0091381E">
        <w:t>: đột biến thứ hai xảy ra tại một vị trí khác trên gen, ngăn cản sự biểu hiện của đột biến thứ nhất</w:t>
      </w:r>
      <w:r w:rsidRPr="0091381E">
        <w:rPr>
          <w:lang w:val="vi-VN"/>
        </w:rPr>
        <w:t>.</w:t>
      </w:r>
    </w:p>
    <w:p w14:paraId="73ACE143" w14:textId="77777777" w:rsidR="00AE3367" w:rsidRPr="0091381E" w:rsidRDefault="00A325DE" w:rsidP="00FF0552">
      <w:pPr>
        <w:tabs>
          <w:tab w:val="left" w:pos="284"/>
          <w:tab w:val="left" w:pos="851"/>
          <w:tab w:val="left" w:pos="993"/>
        </w:tabs>
        <w:spacing w:after="0" w:line="276" w:lineRule="auto"/>
        <w:jc w:val="both"/>
        <w:rPr>
          <w:rFonts w:ascii="Times New Roman" w:hAnsi="Times New Roman" w:cs="Times New Roman"/>
          <w:sz w:val="24"/>
          <w:szCs w:val="24"/>
          <w:lang w:val="vi-VN"/>
        </w:rPr>
      </w:pPr>
      <w:r w:rsidRPr="0091381E">
        <w:rPr>
          <w:rFonts w:ascii="Times New Roman" w:hAnsi="Times New Roman" w:cs="Times New Roman"/>
          <w:sz w:val="24"/>
          <w:szCs w:val="24"/>
        </w:rPr>
        <w:tab/>
      </w:r>
      <w:r w:rsidR="00AE3367" w:rsidRPr="0091381E">
        <w:rPr>
          <w:rFonts w:ascii="Times New Roman" w:hAnsi="Times New Roman" w:cs="Times New Roman"/>
          <w:sz w:val="24"/>
          <w:szCs w:val="24"/>
        </w:rPr>
        <w:t>Khảo sát một quần thể hoa hồng, có 3 kiểu hình</w:t>
      </w:r>
      <w:r w:rsidR="00AE3367" w:rsidRPr="0091381E">
        <w:rPr>
          <w:rFonts w:ascii="Times New Roman" w:hAnsi="Times New Roman" w:cs="Times New Roman"/>
          <w:sz w:val="24"/>
          <w:szCs w:val="24"/>
          <w:lang w:val="vi-VN"/>
        </w:rPr>
        <w:t xml:space="preserve"> gồm</w:t>
      </w:r>
      <w:r w:rsidR="00AE3367" w:rsidRPr="0091381E">
        <w:rPr>
          <w:rFonts w:ascii="Times New Roman" w:hAnsi="Times New Roman" w:cs="Times New Roman"/>
          <w:sz w:val="24"/>
          <w:szCs w:val="24"/>
        </w:rPr>
        <w:t xml:space="preserve"> hoa màu đỏ (kiểu hoang dại), màu trắng và màu hồng nhạt. Sau thời gian xử lý hóa chất đột biến thấy ở</w:t>
      </w:r>
      <w:r w:rsidR="00AE3367" w:rsidRPr="0091381E">
        <w:rPr>
          <w:rFonts w:ascii="Times New Roman" w:hAnsi="Times New Roman" w:cs="Times New Roman"/>
          <w:sz w:val="24"/>
          <w:szCs w:val="24"/>
          <w:lang w:val="vi-VN"/>
        </w:rPr>
        <w:t xml:space="preserve"> </w:t>
      </w:r>
      <w:r w:rsidR="00AE3367" w:rsidRPr="0091381E">
        <w:rPr>
          <w:rFonts w:ascii="Times New Roman" w:hAnsi="Times New Roman" w:cs="Times New Roman"/>
          <w:sz w:val="24"/>
          <w:szCs w:val="24"/>
        </w:rPr>
        <w:t>một số cây hoa trắng và hồng nhạt xuất hiện hoa màu đỏ (đột biến trở về dạng hoang dại ban đầu). Để kiểm chứng kiểu đột biến ngược, người ta đã đem lai các cây đột biến (hoa hồng nhạt và hoa trắng) với cây hoa hồng đỏ. Hãy cho biết cách thức để phân biệt giữa 2 cách đột biến dựa trên kết quả lai? Giải thích</w:t>
      </w:r>
      <w:r w:rsidR="00AE3367" w:rsidRPr="0091381E">
        <w:rPr>
          <w:rFonts w:ascii="Times New Roman" w:hAnsi="Times New Roman" w:cs="Times New Roman"/>
          <w:sz w:val="24"/>
          <w:szCs w:val="24"/>
          <w:lang w:val="vi-VN"/>
        </w:rPr>
        <w:t>.</w:t>
      </w:r>
    </w:p>
    <w:p w14:paraId="4A4AB542" w14:textId="77777777" w:rsidR="00AE3367" w:rsidRPr="0091381E" w:rsidRDefault="00A325DE" w:rsidP="00FF0552">
      <w:pPr>
        <w:pStyle w:val="ListParagraph"/>
        <w:tabs>
          <w:tab w:val="left" w:pos="284"/>
          <w:tab w:val="left" w:pos="851"/>
          <w:tab w:val="left" w:pos="993"/>
        </w:tabs>
        <w:spacing w:line="276" w:lineRule="auto"/>
        <w:ind w:left="0"/>
        <w:jc w:val="both"/>
      </w:pPr>
      <w:r w:rsidRPr="0091381E">
        <w:rPr>
          <w:rStyle w:val="fontstyle21"/>
          <w:b/>
          <w:color w:val="auto"/>
        </w:rPr>
        <w:tab/>
      </w:r>
      <w:r w:rsidR="00AE3367" w:rsidRPr="0091381E">
        <w:rPr>
          <w:rStyle w:val="fontstyle21"/>
          <w:b/>
          <w:color w:val="auto"/>
        </w:rPr>
        <w:t xml:space="preserve">9.2. </w:t>
      </w:r>
      <w:r w:rsidR="00AE3367" w:rsidRPr="0091381E">
        <w:t xml:space="preserve">Ở một quần thể người giả định, khả năng đọc được ý nghĩa do gen </w:t>
      </w:r>
      <w:r w:rsidR="00AE3367" w:rsidRPr="0091381E">
        <w:rPr>
          <w:i/>
        </w:rPr>
        <w:t>mr</w:t>
      </w:r>
      <w:r w:rsidR="00AE3367" w:rsidRPr="0091381E">
        <w:t xml:space="preserve"> quy định. Hầu hết ở người quần thể này có thể đọc được ý nghĩa, nhưng các đột biến lặn hiếm gặp ở gen mr quy định 2 kiểu hình khác nhau: ở người nhận biết chậm và người không nhạy cảm. Người nhận biết chậm vẫn có khả năng đọc được ý nghĩ nhưng thực hiện được nhiệm vụ chậm hơn người bình thường. Người không nhạy cảm không thể đọc được ý nghĩa. Các gen ở loài người giả định này không có intron, do đó gen chỉ có các trình tự DNA mã hóa. Trình tự này dài 3332 nu, và mã di truyền là mã bộ 4. Bảng dưới đây cho biết dữ liệu từ 5 đột biến ở gen mr không liên quan đến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315"/>
        <w:gridCol w:w="3381"/>
      </w:tblGrid>
      <w:tr w:rsidR="0091381E" w:rsidRPr="0091381E" w14:paraId="4E892E58" w14:textId="77777777" w:rsidTr="001E3D8D">
        <w:tc>
          <w:tcPr>
            <w:tcW w:w="1458" w:type="dxa"/>
          </w:tcPr>
          <w:p w14:paraId="2F1890CD" w14:textId="77777777" w:rsidR="00AE3367" w:rsidRPr="0091381E" w:rsidRDefault="00AE3367" w:rsidP="00FF0552">
            <w:pPr>
              <w:tabs>
                <w:tab w:val="left" w:pos="284"/>
                <w:tab w:val="left" w:pos="851"/>
                <w:tab w:val="left" w:pos="993"/>
              </w:tabs>
              <w:spacing w:after="0" w:line="276" w:lineRule="auto"/>
              <w:jc w:val="center"/>
              <w:rPr>
                <w:rFonts w:ascii="Times New Roman" w:hAnsi="Times New Roman" w:cs="Times New Roman"/>
                <w:b/>
                <w:bCs/>
                <w:sz w:val="24"/>
                <w:szCs w:val="24"/>
              </w:rPr>
            </w:pPr>
            <w:r w:rsidRPr="0091381E">
              <w:rPr>
                <w:rFonts w:ascii="Times New Roman" w:hAnsi="Times New Roman" w:cs="Times New Roman"/>
                <w:b/>
                <w:bCs/>
                <w:sz w:val="24"/>
                <w:szCs w:val="24"/>
              </w:rPr>
              <w:t>Đột biến</w:t>
            </w:r>
          </w:p>
        </w:tc>
        <w:tc>
          <w:tcPr>
            <w:tcW w:w="5406" w:type="dxa"/>
          </w:tcPr>
          <w:p w14:paraId="5C77CA8F" w14:textId="77777777" w:rsidR="00AE3367" w:rsidRPr="0091381E" w:rsidRDefault="00AE3367" w:rsidP="00FF0552">
            <w:pPr>
              <w:tabs>
                <w:tab w:val="left" w:pos="284"/>
                <w:tab w:val="left" w:pos="851"/>
                <w:tab w:val="left" w:pos="993"/>
              </w:tabs>
              <w:spacing w:after="0" w:line="276" w:lineRule="auto"/>
              <w:jc w:val="center"/>
              <w:rPr>
                <w:rFonts w:ascii="Times New Roman" w:hAnsi="Times New Roman" w:cs="Times New Roman"/>
                <w:b/>
                <w:bCs/>
                <w:sz w:val="24"/>
                <w:szCs w:val="24"/>
              </w:rPr>
            </w:pPr>
            <w:r w:rsidRPr="0091381E">
              <w:rPr>
                <w:rFonts w:ascii="Times New Roman" w:hAnsi="Times New Roman" w:cs="Times New Roman"/>
                <w:b/>
                <w:bCs/>
                <w:sz w:val="24"/>
                <w:szCs w:val="24"/>
              </w:rPr>
              <w:t>Mô tả</w:t>
            </w:r>
          </w:p>
        </w:tc>
        <w:tc>
          <w:tcPr>
            <w:tcW w:w="3432" w:type="dxa"/>
          </w:tcPr>
          <w:p w14:paraId="7AA2B1BA" w14:textId="77777777" w:rsidR="00AE3367" w:rsidRPr="0091381E" w:rsidRDefault="00AE3367" w:rsidP="00FF0552">
            <w:pPr>
              <w:tabs>
                <w:tab w:val="left" w:pos="284"/>
                <w:tab w:val="left" w:pos="851"/>
                <w:tab w:val="left" w:pos="993"/>
              </w:tabs>
              <w:spacing w:after="0" w:line="276" w:lineRule="auto"/>
              <w:jc w:val="center"/>
              <w:rPr>
                <w:rFonts w:ascii="Times New Roman" w:hAnsi="Times New Roman" w:cs="Times New Roman"/>
                <w:b/>
                <w:bCs/>
                <w:sz w:val="24"/>
                <w:szCs w:val="24"/>
              </w:rPr>
            </w:pPr>
            <w:r w:rsidRPr="0091381E">
              <w:rPr>
                <w:rFonts w:ascii="Times New Roman" w:hAnsi="Times New Roman" w:cs="Times New Roman"/>
                <w:b/>
                <w:bCs/>
                <w:sz w:val="24"/>
                <w:szCs w:val="24"/>
              </w:rPr>
              <w:t>Kiểu hình</w:t>
            </w:r>
          </w:p>
        </w:tc>
      </w:tr>
      <w:tr w:rsidR="0091381E" w:rsidRPr="0091381E" w14:paraId="064CF0D7" w14:textId="77777777" w:rsidTr="001E3D8D">
        <w:tc>
          <w:tcPr>
            <w:tcW w:w="1458" w:type="dxa"/>
          </w:tcPr>
          <w:p w14:paraId="7FC3D6E2"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 xml:space="preserve">mr – 1   </w:t>
            </w:r>
          </w:p>
        </w:tc>
        <w:tc>
          <w:tcPr>
            <w:tcW w:w="5406" w:type="dxa"/>
          </w:tcPr>
          <w:p w14:paraId="1717920B"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Đột biến vô nghĩa ở codon 829</w:t>
            </w:r>
          </w:p>
        </w:tc>
        <w:tc>
          <w:tcPr>
            <w:tcW w:w="3432" w:type="dxa"/>
          </w:tcPr>
          <w:p w14:paraId="7E4A5FDF"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Nhận biết chậm</w:t>
            </w:r>
          </w:p>
        </w:tc>
      </w:tr>
      <w:tr w:rsidR="0091381E" w:rsidRPr="0091381E" w14:paraId="31F0FCFF" w14:textId="77777777" w:rsidTr="001E3D8D">
        <w:tc>
          <w:tcPr>
            <w:tcW w:w="1458" w:type="dxa"/>
          </w:tcPr>
          <w:p w14:paraId="50C02146"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 xml:space="preserve">mr – 2   </w:t>
            </w:r>
          </w:p>
        </w:tc>
        <w:tc>
          <w:tcPr>
            <w:tcW w:w="5406" w:type="dxa"/>
          </w:tcPr>
          <w:p w14:paraId="75C96AF8"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Đột biến sai nghĩa ở codon 52</w:t>
            </w:r>
          </w:p>
        </w:tc>
        <w:tc>
          <w:tcPr>
            <w:tcW w:w="3432" w:type="dxa"/>
          </w:tcPr>
          <w:p w14:paraId="4B19A58D"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Nhận biết chậm</w:t>
            </w:r>
          </w:p>
        </w:tc>
      </w:tr>
      <w:tr w:rsidR="0091381E" w:rsidRPr="0091381E" w14:paraId="38FD9927" w14:textId="77777777" w:rsidTr="001E3D8D">
        <w:tc>
          <w:tcPr>
            <w:tcW w:w="1458" w:type="dxa"/>
          </w:tcPr>
          <w:p w14:paraId="05269643"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mr – 3</w:t>
            </w:r>
          </w:p>
        </w:tc>
        <w:tc>
          <w:tcPr>
            <w:tcW w:w="5406" w:type="dxa"/>
          </w:tcPr>
          <w:p w14:paraId="345F30BA"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Đột biến mất từ nu 83 - 150</w:t>
            </w:r>
          </w:p>
        </w:tc>
        <w:tc>
          <w:tcPr>
            <w:tcW w:w="3432" w:type="dxa"/>
          </w:tcPr>
          <w:p w14:paraId="42DD25BD"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Nhận biết chậm</w:t>
            </w:r>
          </w:p>
        </w:tc>
      </w:tr>
      <w:tr w:rsidR="0091381E" w:rsidRPr="0091381E" w14:paraId="215278AB" w14:textId="77777777" w:rsidTr="001E3D8D">
        <w:tc>
          <w:tcPr>
            <w:tcW w:w="1458" w:type="dxa"/>
          </w:tcPr>
          <w:p w14:paraId="73E950AB"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mr – 4</w:t>
            </w:r>
          </w:p>
        </w:tc>
        <w:tc>
          <w:tcPr>
            <w:tcW w:w="5406" w:type="dxa"/>
          </w:tcPr>
          <w:p w14:paraId="58C8B8B7"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Đột biến sai nghĩa ở codon 192</w:t>
            </w:r>
          </w:p>
        </w:tc>
        <w:tc>
          <w:tcPr>
            <w:tcW w:w="3432" w:type="dxa"/>
          </w:tcPr>
          <w:p w14:paraId="2763236B"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Không nhạy cảm</w:t>
            </w:r>
          </w:p>
        </w:tc>
      </w:tr>
      <w:tr w:rsidR="0091381E" w:rsidRPr="0091381E" w14:paraId="4749048E" w14:textId="77777777" w:rsidTr="001E3D8D">
        <w:tc>
          <w:tcPr>
            <w:tcW w:w="1458" w:type="dxa"/>
          </w:tcPr>
          <w:p w14:paraId="73EC05D2"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mr – 5</w:t>
            </w:r>
          </w:p>
        </w:tc>
        <w:tc>
          <w:tcPr>
            <w:tcW w:w="5406" w:type="dxa"/>
          </w:tcPr>
          <w:p w14:paraId="40A830FD"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 xml:space="preserve">Đột biến mất các nu 83 – 93 </w:t>
            </w:r>
          </w:p>
        </w:tc>
        <w:tc>
          <w:tcPr>
            <w:tcW w:w="3432" w:type="dxa"/>
          </w:tcPr>
          <w:p w14:paraId="0F6C42BD"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Không nhạy cảm</w:t>
            </w:r>
          </w:p>
        </w:tc>
      </w:tr>
    </w:tbl>
    <w:p w14:paraId="5740A8C1" w14:textId="77777777" w:rsidR="00AE3367" w:rsidRPr="0091381E" w:rsidRDefault="00AE3367" w:rsidP="00FF0552">
      <w:pPr>
        <w:tabs>
          <w:tab w:val="left" w:pos="284"/>
          <w:tab w:val="left" w:pos="851"/>
          <w:tab w:val="left" w:pos="993"/>
        </w:tabs>
        <w:spacing w:after="0" w:line="276" w:lineRule="auto"/>
        <w:jc w:val="both"/>
        <w:rPr>
          <w:rFonts w:ascii="Times New Roman" w:hAnsi="Times New Roman" w:cs="Times New Roman"/>
          <w:sz w:val="24"/>
          <w:szCs w:val="24"/>
        </w:rPr>
      </w:pPr>
      <w:r w:rsidRPr="0091381E">
        <w:rPr>
          <w:rFonts w:ascii="Times New Roman" w:hAnsi="Times New Roman" w:cs="Times New Roman"/>
          <w:sz w:val="24"/>
          <w:szCs w:val="24"/>
        </w:rPr>
        <w:t xml:space="preserve"> </w:t>
      </w:r>
      <w:r w:rsidR="001561AA" w:rsidRPr="0091381E">
        <w:rPr>
          <w:rFonts w:ascii="Times New Roman" w:hAnsi="Times New Roman" w:cs="Times New Roman"/>
          <w:sz w:val="24"/>
          <w:szCs w:val="24"/>
        </w:rPr>
        <w:tab/>
      </w:r>
      <w:r w:rsidRPr="0091381E">
        <w:rPr>
          <w:rFonts w:ascii="Times New Roman" w:hAnsi="Times New Roman" w:cs="Times New Roman"/>
          <w:sz w:val="24"/>
          <w:szCs w:val="24"/>
        </w:rPr>
        <w:t xml:space="preserve">Với mỗi </w:t>
      </w:r>
      <w:r w:rsidR="00CA6F68" w:rsidRPr="0091381E">
        <w:rPr>
          <w:rFonts w:ascii="Times New Roman" w:hAnsi="Times New Roman" w:cs="Times New Roman"/>
          <w:sz w:val="24"/>
          <w:szCs w:val="24"/>
        </w:rPr>
        <w:t>đột biến</w:t>
      </w:r>
      <w:r w:rsidRPr="0091381E">
        <w:rPr>
          <w:rFonts w:ascii="Times New Roman" w:hAnsi="Times New Roman" w:cs="Times New Roman"/>
          <w:sz w:val="24"/>
          <w:szCs w:val="24"/>
        </w:rPr>
        <w:t>, hãy đưa ra giải thích tại sao nó gây ra kiểu hình đó và không gây ra kiểu hình khác.</w:t>
      </w:r>
    </w:p>
    <w:p w14:paraId="6696E6E7" w14:textId="77777777" w:rsidR="00C26F21" w:rsidRPr="0091381E" w:rsidRDefault="00C26F21" w:rsidP="00FF0552">
      <w:pPr>
        <w:pStyle w:val="NormalWeb"/>
        <w:tabs>
          <w:tab w:val="left" w:pos="10530"/>
        </w:tabs>
        <w:spacing w:line="276" w:lineRule="auto"/>
        <w:jc w:val="both"/>
        <w:rPr>
          <w:rStyle w:val="fontstyle01"/>
          <w:color w:val="auto"/>
        </w:rPr>
      </w:pPr>
      <w:r w:rsidRPr="0091381E">
        <w:rPr>
          <w:rStyle w:val="fontstyle01"/>
          <w:color w:val="auto"/>
        </w:rPr>
        <w:t xml:space="preserve">Câu 10. </w:t>
      </w:r>
      <w:r w:rsidRPr="0091381E">
        <w:rPr>
          <w:rStyle w:val="fontstyle01"/>
          <w:b w:val="0"/>
          <w:bCs w:val="0"/>
          <w:color w:val="auto"/>
        </w:rPr>
        <w:t>(2,0 điểm)</w:t>
      </w:r>
    </w:p>
    <w:p w14:paraId="4625103F" w14:textId="77777777" w:rsidR="00566E36" w:rsidRPr="0091381E" w:rsidRDefault="00A0631A" w:rsidP="00FF0552">
      <w:pPr>
        <w:tabs>
          <w:tab w:val="left" w:pos="284"/>
          <w:tab w:val="left" w:pos="851"/>
          <w:tab w:val="left" w:pos="993"/>
        </w:tabs>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b/>
          <w:sz w:val="24"/>
          <w:szCs w:val="24"/>
        </w:rPr>
        <w:t>10.1</w:t>
      </w:r>
      <w:r w:rsidR="00C26F21" w:rsidRPr="0091381E">
        <w:rPr>
          <w:rFonts w:ascii="Times New Roman" w:hAnsi="Times New Roman" w:cs="Times New Roman"/>
          <w:b/>
          <w:sz w:val="24"/>
          <w:szCs w:val="24"/>
        </w:rPr>
        <w:t>.</w:t>
      </w:r>
      <w:r w:rsidR="00C26F21" w:rsidRPr="0091381E">
        <w:rPr>
          <w:rFonts w:ascii="Times New Roman" w:hAnsi="Times New Roman" w:cs="Times New Roman"/>
          <w:sz w:val="24"/>
          <w:szCs w:val="24"/>
        </w:rPr>
        <w:t xml:space="preserve"> </w:t>
      </w:r>
      <w:r w:rsidR="00566E36" w:rsidRPr="0091381E">
        <w:rPr>
          <w:rFonts w:ascii="Times New Roman" w:hAnsi="Times New Roman" w:cs="Times New Roman"/>
          <w:sz w:val="24"/>
          <w:szCs w:val="24"/>
        </w:rPr>
        <w:t>Một loài vi khuẩn chuyển hóa nhiều loại nguồn C khác nhau thành etanol khi nuôi trong môi trường kị khí không chứa etanol. Khi bổ sung etanol vào môi trường, vi khuẩn tắt quá trình sinh sản etanol và tạo lactate. Nhiều chủng đột biến của vi khuẩn này được phân lập khác nhau về khả năng tổng hợp etanol. Nhóm I không tổng hợp được etanol, mang đột biến ở 2 locus A và B. Nhóm II tổng hợp etanol cơ định luôn tổng hợp dù môi trường có hay không có etanol, mang đột biến ở C và D. Các chủng lưỡng bội về operon etanol có các kiểu gen và kiểu hình như sau:</w:t>
      </w:r>
    </w:p>
    <w:p w14:paraId="16ED230C" w14:textId="77777777" w:rsidR="00566E36" w:rsidRPr="0091381E" w:rsidRDefault="00566E36" w:rsidP="00FF0552">
      <w:pPr>
        <w:tabs>
          <w:tab w:val="left" w:pos="284"/>
          <w:tab w:val="left" w:pos="851"/>
          <w:tab w:val="left" w:pos="993"/>
        </w:tabs>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sz w:val="24"/>
          <w:szCs w:val="24"/>
        </w:rPr>
        <w:t>- Cảm ứng bình thường: A</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B</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C</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D</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 A</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B</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C</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D</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 A</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B</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C</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D</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 A</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B</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C</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D</w:t>
      </w:r>
      <w:r w:rsidRPr="0091381E">
        <w:rPr>
          <w:rFonts w:ascii="Times New Roman" w:hAnsi="Times New Roman" w:cs="Times New Roman"/>
          <w:sz w:val="24"/>
          <w:szCs w:val="24"/>
          <w:vertAlign w:val="superscript"/>
        </w:rPr>
        <w:t>+</w:t>
      </w:r>
    </w:p>
    <w:p w14:paraId="226634E4" w14:textId="77777777" w:rsidR="00566E36" w:rsidRPr="0091381E" w:rsidRDefault="00566E36" w:rsidP="00FF0552">
      <w:pPr>
        <w:tabs>
          <w:tab w:val="left" w:pos="284"/>
          <w:tab w:val="left" w:pos="851"/>
          <w:tab w:val="left" w:pos="993"/>
        </w:tabs>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sz w:val="24"/>
          <w:szCs w:val="24"/>
        </w:rPr>
        <w:t>- Cơ định biểu hiện: A</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B</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C</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D</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 A</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B</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C</w:t>
      </w:r>
      <w:r w:rsidRPr="0091381E">
        <w:rPr>
          <w:rFonts w:ascii="Times New Roman" w:hAnsi="Times New Roman" w:cs="Times New Roman"/>
          <w:sz w:val="24"/>
          <w:szCs w:val="24"/>
          <w:vertAlign w:val="superscript"/>
        </w:rPr>
        <w:t>-</w:t>
      </w:r>
      <w:r w:rsidRPr="0091381E">
        <w:rPr>
          <w:rFonts w:ascii="Times New Roman" w:hAnsi="Times New Roman" w:cs="Times New Roman"/>
          <w:sz w:val="24"/>
          <w:szCs w:val="24"/>
        </w:rPr>
        <w:t>D</w:t>
      </w:r>
      <w:r w:rsidRPr="0091381E">
        <w:rPr>
          <w:rFonts w:ascii="Times New Roman" w:hAnsi="Times New Roman" w:cs="Times New Roman"/>
          <w:sz w:val="24"/>
          <w:szCs w:val="24"/>
          <w:vertAlign w:val="superscript"/>
        </w:rPr>
        <w:t>+</w:t>
      </w:r>
    </w:p>
    <w:p w14:paraId="4607C4C7" w14:textId="77777777" w:rsidR="00566E36" w:rsidRPr="0091381E" w:rsidRDefault="00566E36" w:rsidP="00FF0552">
      <w:pPr>
        <w:tabs>
          <w:tab w:val="left" w:pos="284"/>
          <w:tab w:val="left" w:pos="851"/>
          <w:tab w:val="left" w:pos="993"/>
        </w:tabs>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sz w:val="24"/>
          <w:szCs w:val="24"/>
        </w:rPr>
        <w:t>Hãy cho biết A, B, C,D có chức năng gì liên quan đến operon này?</w:t>
      </w:r>
    </w:p>
    <w:p w14:paraId="3314D7BE" w14:textId="77777777" w:rsidR="00C26F21" w:rsidRPr="0091381E" w:rsidRDefault="00A0631A" w:rsidP="00FF0552">
      <w:pPr>
        <w:tabs>
          <w:tab w:val="left" w:pos="284"/>
          <w:tab w:val="left" w:pos="851"/>
          <w:tab w:val="left" w:pos="993"/>
        </w:tabs>
        <w:spacing w:after="0" w:line="276" w:lineRule="auto"/>
        <w:ind w:firstLine="284"/>
        <w:jc w:val="both"/>
        <w:rPr>
          <w:rFonts w:ascii="Times New Roman" w:hAnsi="Times New Roman" w:cs="Times New Roman"/>
          <w:sz w:val="24"/>
          <w:szCs w:val="24"/>
        </w:rPr>
      </w:pPr>
      <w:r w:rsidRPr="0091381E">
        <w:rPr>
          <w:rFonts w:ascii="Times New Roman" w:hAnsi="Times New Roman" w:cs="Times New Roman"/>
          <w:b/>
          <w:bCs/>
          <w:sz w:val="24"/>
          <w:szCs w:val="24"/>
        </w:rPr>
        <w:lastRenderedPageBreak/>
        <w:t>10.2</w:t>
      </w:r>
      <w:r w:rsidR="00566E36" w:rsidRPr="0091381E">
        <w:rPr>
          <w:rFonts w:ascii="Times New Roman" w:hAnsi="Times New Roman" w:cs="Times New Roman"/>
          <w:b/>
          <w:bCs/>
          <w:sz w:val="24"/>
          <w:szCs w:val="24"/>
        </w:rPr>
        <w:t>.</w:t>
      </w:r>
      <w:r w:rsidR="00C26F21" w:rsidRPr="0091381E">
        <w:rPr>
          <w:rFonts w:ascii="Times New Roman" w:hAnsi="Times New Roman" w:cs="Times New Roman"/>
          <w:sz w:val="24"/>
          <w:szCs w:val="24"/>
        </w:rPr>
        <w:t xml:space="preserve"> Hoạt tính của một enzyme X trong tế bào E.Coli kiểu dại được nghiên cứu khi tế bào sinh trưởng trong môi trường có hoặc không có mặt hợp chất A. Các nghiên cứu tương tự cũng được tiến hành với hai đột biến: đột biến 1 và đột biến 2 đã được phân lập. Kết quả nghiên cứu được tóm tắt trong biểu đồ hình 10.1. Hơn nữa, các thí nghiệm đã được thực hiện để phân tích mức độ phiên mã của gen mã hóa gen enzyme X bằng phương pháp thẩm tách Bắc (Northern</w:t>
      </w:r>
      <w:r w:rsidR="00701725" w:rsidRPr="0091381E">
        <w:rPr>
          <w:rFonts w:ascii="Times New Roman" w:hAnsi="Times New Roman" w:cs="Times New Roman"/>
          <w:sz w:val="24"/>
          <w:szCs w:val="24"/>
        </w:rPr>
        <w:t xml:space="preserve"> </w:t>
      </w:r>
      <w:r w:rsidR="00C26F21" w:rsidRPr="0091381E">
        <w:rPr>
          <w:rFonts w:ascii="Times New Roman" w:hAnsi="Times New Roman" w:cs="Times New Roman"/>
          <w:sz w:val="24"/>
          <w:szCs w:val="24"/>
        </w:rPr>
        <w:t xml:space="preserve">hybridizations) kết quả thể hiện trong hình </w:t>
      </w:r>
      <w:r w:rsidR="00CD24FA" w:rsidRPr="0091381E">
        <w:rPr>
          <w:rFonts w:ascii="Times New Roman" w:hAnsi="Times New Roman" w:cs="Times New Roman"/>
          <w:sz w:val="24"/>
          <w:szCs w:val="24"/>
        </w:rPr>
        <w:t>dưới</w:t>
      </w:r>
      <w:r w:rsidR="00C26F21" w:rsidRPr="0091381E">
        <w:rPr>
          <w:rFonts w:ascii="Times New Roman" w:hAnsi="Times New Roman" w:cs="Times New Roman"/>
          <w:sz w:val="24"/>
          <w:szCs w:val="24"/>
        </w:rPr>
        <w:t xml:space="preserve">. </w:t>
      </w:r>
    </w:p>
    <w:p w14:paraId="41A55882" w14:textId="77777777" w:rsidR="00C26F21" w:rsidRPr="0091381E" w:rsidRDefault="00C26F21" w:rsidP="00FF0552">
      <w:pPr>
        <w:tabs>
          <w:tab w:val="left" w:pos="284"/>
          <w:tab w:val="left" w:pos="567"/>
          <w:tab w:val="left" w:pos="851"/>
          <w:tab w:val="left" w:pos="993"/>
        </w:tabs>
        <w:spacing w:after="0" w:line="276" w:lineRule="auto"/>
        <w:jc w:val="center"/>
        <w:rPr>
          <w:rFonts w:ascii="Times New Roman" w:hAnsi="Times New Roman" w:cs="Times New Roman"/>
          <w:sz w:val="24"/>
          <w:szCs w:val="24"/>
        </w:rPr>
      </w:pPr>
      <w:r w:rsidRPr="0091381E">
        <w:rPr>
          <w:rFonts w:ascii="Times New Roman" w:hAnsi="Times New Roman" w:cs="Times New Roman"/>
          <w:b/>
          <w:noProof/>
          <w:sz w:val="24"/>
          <w:szCs w:val="24"/>
          <w:u w:val="single"/>
        </w:rPr>
        <w:drawing>
          <wp:inline distT="0" distB="0" distL="0" distR="0" wp14:anchorId="24586A2D" wp14:editId="6EEE09B3">
            <wp:extent cx="3778250" cy="3374390"/>
            <wp:effectExtent l="0" t="0" r="0" b="0"/>
            <wp:docPr id="344" name="Picture 344"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250" cy="3374390"/>
                    </a:xfrm>
                    <a:prstGeom prst="rect">
                      <a:avLst/>
                    </a:prstGeom>
                    <a:noFill/>
                    <a:ln>
                      <a:noFill/>
                    </a:ln>
                  </pic:spPr>
                </pic:pic>
              </a:graphicData>
            </a:graphic>
          </wp:inline>
        </w:drawing>
      </w:r>
    </w:p>
    <w:p w14:paraId="7F414DD0" w14:textId="77777777" w:rsidR="00C26F21" w:rsidRPr="0091381E" w:rsidRDefault="00B1660D" w:rsidP="00FF0552">
      <w:pPr>
        <w:tabs>
          <w:tab w:val="left" w:pos="284"/>
          <w:tab w:val="left" w:pos="567"/>
          <w:tab w:val="left" w:pos="851"/>
          <w:tab w:val="left" w:pos="993"/>
        </w:tabs>
        <w:spacing w:after="0" w:line="276" w:lineRule="auto"/>
        <w:ind w:firstLine="284"/>
        <w:jc w:val="both"/>
        <w:rPr>
          <w:rFonts w:ascii="Times New Roman" w:hAnsi="Times New Roman" w:cs="Times New Roman"/>
          <w:bCs/>
          <w:sz w:val="24"/>
          <w:szCs w:val="24"/>
        </w:rPr>
      </w:pPr>
      <w:r w:rsidRPr="0091381E">
        <w:rPr>
          <w:rFonts w:ascii="Times New Roman" w:hAnsi="Times New Roman" w:cs="Times New Roman"/>
          <w:bCs/>
          <w:sz w:val="24"/>
          <w:szCs w:val="24"/>
        </w:rPr>
        <w:t>a)</w:t>
      </w:r>
      <w:r w:rsidR="00C26F21" w:rsidRPr="0091381E">
        <w:rPr>
          <w:rFonts w:ascii="Times New Roman" w:hAnsi="Times New Roman" w:cs="Times New Roman"/>
          <w:bCs/>
          <w:sz w:val="24"/>
          <w:szCs w:val="24"/>
        </w:rPr>
        <w:t xml:space="preserve"> Hãy cho biết hợp chất A có tác dụng như thế nào lên hoạt động của enzyme X? Giải thích.</w:t>
      </w:r>
    </w:p>
    <w:p w14:paraId="0753158F" w14:textId="77777777" w:rsidR="00C26F21" w:rsidRPr="0091381E" w:rsidRDefault="00B1660D" w:rsidP="00FF0552">
      <w:pPr>
        <w:tabs>
          <w:tab w:val="left" w:pos="284"/>
          <w:tab w:val="left" w:pos="567"/>
          <w:tab w:val="left" w:pos="851"/>
          <w:tab w:val="left" w:pos="993"/>
        </w:tabs>
        <w:spacing w:after="0" w:line="276" w:lineRule="auto"/>
        <w:ind w:firstLine="284"/>
        <w:jc w:val="both"/>
        <w:rPr>
          <w:rFonts w:ascii="Times New Roman" w:hAnsi="Times New Roman" w:cs="Times New Roman"/>
          <w:bCs/>
          <w:sz w:val="24"/>
          <w:szCs w:val="24"/>
        </w:rPr>
      </w:pPr>
      <w:r w:rsidRPr="0091381E">
        <w:rPr>
          <w:rFonts w:ascii="Times New Roman" w:hAnsi="Times New Roman" w:cs="Times New Roman"/>
          <w:bCs/>
          <w:sz w:val="24"/>
          <w:szCs w:val="24"/>
        </w:rPr>
        <w:t>b)</w:t>
      </w:r>
      <w:r w:rsidR="00C26F21" w:rsidRPr="0091381E">
        <w:rPr>
          <w:rFonts w:ascii="Times New Roman" w:hAnsi="Times New Roman" w:cs="Times New Roman"/>
          <w:bCs/>
          <w:sz w:val="24"/>
          <w:szCs w:val="24"/>
        </w:rPr>
        <w:t xml:space="preserve"> Đột biến 1 và đột biến 2 là đột biến gì? Giải thích.</w:t>
      </w:r>
    </w:p>
    <w:p w14:paraId="196EBF21" w14:textId="77777777" w:rsidR="00150B20" w:rsidRPr="0091381E" w:rsidRDefault="00150B20" w:rsidP="00FF0552">
      <w:pPr>
        <w:spacing w:after="0" w:line="276" w:lineRule="auto"/>
        <w:rPr>
          <w:rFonts w:ascii="Times New Roman" w:hAnsi="Times New Roman" w:cs="Times New Roman"/>
          <w:b/>
          <w:bCs/>
          <w:sz w:val="24"/>
          <w:szCs w:val="24"/>
        </w:rPr>
      </w:pPr>
    </w:p>
    <w:p w14:paraId="48A726F6" w14:textId="77777777" w:rsidR="00150B20" w:rsidRPr="0091381E" w:rsidRDefault="00150B20" w:rsidP="00FF0552">
      <w:pPr>
        <w:spacing w:after="0" w:line="276" w:lineRule="auto"/>
        <w:jc w:val="center"/>
        <w:rPr>
          <w:rFonts w:ascii="Times New Roman" w:hAnsi="Times New Roman" w:cs="Times New Roman"/>
          <w:b/>
          <w:bCs/>
          <w:sz w:val="24"/>
          <w:szCs w:val="24"/>
        </w:rPr>
      </w:pPr>
      <w:r w:rsidRPr="0091381E">
        <w:rPr>
          <w:rFonts w:ascii="Times New Roman" w:hAnsi="Times New Roman" w:cs="Times New Roman"/>
          <w:b/>
          <w:bCs/>
          <w:sz w:val="24"/>
          <w:szCs w:val="24"/>
        </w:rPr>
        <w:t>--- HẾT ---</w:t>
      </w:r>
    </w:p>
    <w:p w14:paraId="4F8E7A44" w14:textId="77777777" w:rsidR="00150B20" w:rsidRPr="0091381E" w:rsidRDefault="00150B20" w:rsidP="00FF0552">
      <w:pPr>
        <w:spacing w:after="0" w:line="276" w:lineRule="auto"/>
        <w:jc w:val="center"/>
        <w:rPr>
          <w:rFonts w:ascii="Times New Roman" w:hAnsi="Times New Roman" w:cs="Times New Roman"/>
          <w:b/>
          <w:bCs/>
          <w:sz w:val="24"/>
          <w:szCs w:val="24"/>
        </w:rPr>
      </w:pPr>
    </w:p>
    <w:p w14:paraId="27F566CF" w14:textId="77777777" w:rsidR="00AE0E60" w:rsidRPr="0091381E" w:rsidRDefault="008B5A29" w:rsidP="00FF0552">
      <w:pPr>
        <w:spacing w:after="0" w:line="276" w:lineRule="auto"/>
        <w:rPr>
          <w:rFonts w:ascii="Times New Roman" w:hAnsi="Times New Roman" w:cs="Times New Roman"/>
          <w:b/>
          <w:bCs/>
          <w:sz w:val="24"/>
          <w:szCs w:val="24"/>
        </w:rPr>
      </w:pPr>
      <w:r w:rsidRPr="0091381E">
        <w:rPr>
          <w:rFonts w:ascii="Times New Roman" w:hAnsi="Times New Roman" w:cs="Times New Roman"/>
          <w:b/>
          <w:bCs/>
          <w:sz w:val="24"/>
          <w:szCs w:val="24"/>
        </w:rPr>
        <w:t>GV</w:t>
      </w:r>
      <w:r w:rsidR="00AE0E60" w:rsidRPr="0091381E">
        <w:rPr>
          <w:rFonts w:ascii="Times New Roman" w:hAnsi="Times New Roman" w:cs="Times New Roman"/>
          <w:b/>
          <w:bCs/>
          <w:sz w:val="24"/>
          <w:szCs w:val="24"/>
        </w:rPr>
        <w:t xml:space="preserve"> ra đề: Nguyễn Thanh Bình </w:t>
      </w:r>
      <w:r w:rsidR="00B43B1B" w:rsidRPr="0091381E">
        <w:rPr>
          <w:rFonts w:ascii="Times New Roman" w:hAnsi="Times New Roman" w:cs="Times New Roman"/>
          <w:b/>
          <w:bCs/>
          <w:sz w:val="24"/>
          <w:szCs w:val="24"/>
        </w:rPr>
        <w:t>– THPT chuyên Lê Quý Đôn, Đà Nẵng</w:t>
      </w:r>
    </w:p>
    <w:p w14:paraId="0C75E074" w14:textId="77777777" w:rsidR="00AE0E60" w:rsidRPr="0091381E" w:rsidRDefault="00AE0E60" w:rsidP="00FF0552">
      <w:pPr>
        <w:spacing w:after="0" w:line="276" w:lineRule="auto"/>
        <w:rPr>
          <w:rFonts w:ascii="Times New Roman" w:hAnsi="Times New Roman" w:cs="Times New Roman"/>
          <w:b/>
          <w:bCs/>
          <w:sz w:val="24"/>
          <w:szCs w:val="24"/>
        </w:rPr>
      </w:pPr>
      <w:r w:rsidRPr="0091381E">
        <w:rPr>
          <w:rFonts w:ascii="Times New Roman" w:hAnsi="Times New Roman" w:cs="Times New Roman"/>
          <w:b/>
          <w:bCs/>
          <w:sz w:val="24"/>
          <w:szCs w:val="24"/>
        </w:rPr>
        <w:t>Số điện thoại: 0906877453</w:t>
      </w:r>
    </w:p>
    <w:p w14:paraId="21308009" w14:textId="77777777" w:rsidR="00AE0E60" w:rsidRPr="0091381E" w:rsidRDefault="00AE0E60" w:rsidP="00FF0552">
      <w:pPr>
        <w:spacing w:after="0" w:line="276" w:lineRule="auto"/>
        <w:rPr>
          <w:rFonts w:ascii="Times New Roman" w:hAnsi="Times New Roman" w:cs="Times New Roman"/>
          <w:b/>
          <w:bCs/>
          <w:sz w:val="24"/>
          <w:szCs w:val="24"/>
        </w:rPr>
      </w:pPr>
    </w:p>
    <w:p w14:paraId="5CAC8E18" w14:textId="77777777" w:rsidR="001F5209" w:rsidRPr="0091381E" w:rsidRDefault="001F5209" w:rsidP="00FF0552">
      <w:pPr>
        <w:spacing w:after="0" w:line="276" w:lineRule="auto"/>
        <w:jc w:val="both"/>
        <w:rPr>
          <w:rFonts w:ascii="Times New Roman" w:hAnsi="Times New Roman" w:cs="Times New Roman"/>
          <w:bCs/>
          <w:sz w:val="24"/>
          <w:szCs w:val="24"/>
        </w:rPr>
      </w:pPr>
    </w:p>
    <w:sectPr w:rsidR="001F5209" w:rsidRPr="0091381E" w:rsidSect="00FF0552">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Linkin"/>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440D9"/>
    <w:multiLevelType w:val="hybridMultilevel"/>
    <w:tmpl w:val="B82051C8"/>
    <w:lvl w:ilvl="0" w:tplc="B1ACC36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31443224"/>
    <w:multiLevelType w:val="hybridMultilevel"/>
    <w:tmpl w:val="54F6F716"/>
    <w:lvl w:ilvl="0" w:tplc="01708BDA">
      <w:start w:val="1"/>
      <w:numFmt w:val="lowerLetter"/>
      <w:lvlText w:val="%1)"/>
      <w:lvlJc w:val="left"/>
      <w:pPr>
        <w:ind w:left="720" w:hanging="360"/>
      </w:pPr>
      <w:rPr>
        <w:rFonts w:hint="default"/>
      </w:rPr>
    </w:lvl>
    <w:lvl w:ilvl="1" w:tplc="1736CC34">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3775CD"/>
    <w:multiLevelType w:val="hybridMultilevel"/>
    <w:tmpl w:val="14DA467A"/>
    <w:lvl w:ilvl="0" w:tplc="42A65CD0">
      <w:start w:val="1"/>
      <w:numFmt w:val="decimal"/>
      <w:lvlText w:val="%1."/>
      <w:lvlJc w:val="left"/>
      <w:pPr>
        <w:ind w:left="789" w:hanging="360"/>
      </w:pPr>
      <w:rPr>
        <w:b/>
        <w:bCs/>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
    <w:nsid w:val="42E33F86"/>
    <w:multiLevelType w:val="hybridMultilevel"/>
    <w:tmpl w:val="2892AD36"/>
    <w:lvl w:ilvl="0" w:tplc="39642EA4">
      <w:start w:val="1"/>
      <w:numFmt w:val="decimal"/>
      <w:lvlText w:val="Câu %1:"/>
      <w:lvlJc w:val="left"/>
      <w:pPr>
        <w:ind w:left="720" w:hanging="360"/>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0C4825"/>
    <w:multiLevelType w:val="hybridMultilevel"/>
    <w:tmpl w:val="3D3A5666"/>
    <w:lvl w:ilvl="0" w:tplc="EC50454A">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FA726E"/>
    <w:multiLevelType w:val="hybridMultilevel"/>
    <w:tmpl w:val="54F6F716"/>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ascii="Times New Roman" w:eastAsiaTheme="minorEastAsia"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507614D2"/>
    <w:multiLevelType w:val="hybridMultilevel"/>
    <w:tmpl w:val="7A520718"/>
    <w:lvl w:ilvl="0" w:tplc="381A9880">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B4378D"/>
    <w:multiLevelType w:val="hybridMultilevel"/>
    <w:tmpl w:val="B44C5A1C"/>
    <w:lvl w:ilvl="0" w:tplc="3EF251D0">
      <w:start w:val="1"/>
      <w:numFmt w:val="lowerLetter"/>
      <w:lvlText w:val="%1)"/>
      <w:lvlJc w:val="left"/>
      <w:pPr>
        <w:ind w:left="786" w:hanging="360"/>
      </w:pPr>
      <w:rPr>
        <w:b/>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3"/>
  </w:num>
  <w:num w:numId="3">
    <w:abstractNumId w:val="0"/>
  </w:num>
  <w:num w:numId="4">
    <w:abstractNumId w:val="1"/>
  </w:num>
  <w:num w:numId="5">
    <w:abstractNumId w:val="5"/>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749"/>
    <w:rsid w:val="00007097"/>
    <w:rsid w:val="00007336"/>
    <w:rsid w:val="00014EB5"/>
    <w:rsid w:val="0001512E"/>
    <w:rsid w:val="0005229C"/>
    <w:rsid w:val="00065473"/>
    <w:rsid w:val="00070B50"/>
    <w:rsid w:val="00073791"/>
    <w:rsid w:val="00073DFD"/>
    <w:rsid w:val="000C16A3"/>
    <w:rsid w:val="000C371C"/>
    <w:rsid w:val="000E4B4C"/>
    <w:rsid w:val="0011178D"/>
    <w:rsid w:val="00111E5D"/>
    <w:rsid w:val="0012238E"/>
    <w:rsid w:val="00127CDF"/>
    <w:rsid w:val="00150B20"/>
    <w:rsid w:val="001561AA"/>
    <w:rsid w:val="00172494"/>
    <w:rsid w:val="00176135"/>
    <w:rsid w:val="001A1B5D"/>
    <w:rsid w:val="001A7654"/>
    <w:rsid w:val="001F5209"/>
    <w:rsid w:val="001F591D"/>
    <w:rsid w:val="00200A25"/>
    <w:rsid w:val="00202C70"/>
    <w:rsid w:val="00244B6C"/>
    <w:rsid w:val="00257746"/>
    <w:rsid w:val="002B3577"/>
    <w:rsid w:val="002B6E61"/>
    <w:rsid w:val="002E3450"/>
    <w:rsid w:val="002F6AEF"/>
    <w:rsid w:val="00304061"/>
    <w:rsid w:val="00313C70"/>
    <w:rsid w:val="00364381"/>
    <w:rsid w:val="00385857"/>
    <w:rsid w:val="003A05AA"/>
    <w:rsid w:val="003B2900"/>
    <w:rsid w:val="00403D5C"/>
    <w:rsid w:val="004119FA"/>
    <w:rsid w:val="00412C06"/>
    <w:rsid w:val="004428CB"/>
    <w:rsid w:val="00451548"/>
    <w:rsid w:val="00465D61"/>
    <w:rsid w:val="004716CF"/>
    <w:rsid w:val="004723E0"/>
    <w:rsid w:val="00505C2A"/>
    <w:rsid w:val="005069B8"/>
    <w:rsid w:val="00526D7A"/>
    <w:rsid w:val="00537C25"/>
    <w:rsid w:val="00544154"/>
    <w:rsid w:val="00556B9D"/>
    <w:rsid w:val="0056334B"/>
    <w:rsid w:val="005636D1"/>
    <w:rsid w:val="00566E36"/>
    <w:rsid w:val="00572CAB"/>
    <w:rsid w:val="005764D4"/>
    <w:rsid w:val="0058661C"/>
    <w:rsid w:val="00593AD3"/>
    <w:rsid w:val="005D179A"/>
    <w:rsid w:val="005E59AF"/>
    <w:rsid w:val="00613050"/>
    <w:rsid w:val="00626AAB"/>
    <w:rsid w:val="0066499B"/>
    <w:rsid w:val="00673EE4"/>
    <w:rsid w:val="006778A4"/>
    <w:rsid w:val="00701725"/>
    <w:rsid w:val="00701E55"/>
    <w:rsid w:val="00714440"/>
    <w:rsid w:val="00763ED1"/>
    <w:rsid w:val="0077023F"/>
    <w:rsid w:val="0077160E"/>
    <w:rsid w:val="00780829"/>
    <w:rsid w:val="00782EE1"/>
    <w:rsid w:val="0078729E"/>
    <w:rsid w:val="007C068D"/>
    <w:rsid w:val="007C618D"/>
    <w:rsid w:val="00805017"/>
    <w:rsid w:val="008367B5"/>
    <w:rsid w:val="00872A79"/>
    <w:rsid w:val="00877DB1"/>
    <w:rsid w:val="00881751"/>
    <w:rsid w:val="00897F0E"/>
    <w:rsid w:val="008B5A29"/>
    <w:rsid w:val="008B7B43"/>
    <w:rsid w:val="008E3941"/>
    <w:rsid w:val="009054E8"/>
    <w:rsid w:val="0091381E"/>
    <w:rsid w:val="00922870"/>
    <w:rsid w:val="00924A85"/>
    <w:rsid w:val="00930050"/>
    <w:rsid w:val="0096176B"/>
    <w:rsid w:val="00962DDF"/>
    <w:rsid w:val="00980E66"/>
    <w:rsid w:val="009A518B"/>
    <w:rsid w:val="009B5407"/>
    <w:rsid w:val="009C095D"/>
    <w:rsid w:val="00A0631A"/>
    <w:rsid w:val="00A325DE"/>
    <w:rsid w:val="00A35FC8"/>
    <w:rsid w:val="00A47136"/>
    <w:rsid w:val="00AA7AC2"/>
    <w:rsid w:val="00AB52E1"/>
    <w:rsid w:val="00AC5B78"/>
    <w:rsid w:val="00AE0E60"/>
    <w:rsid w:val="00AE3367"/>
    <w:rsid w:val="00B15E50"/>
    <w:rsid w:val="00B1660D"/>
    <w:rsid w:val="00B359AC"/>
    <w:rsid w:val="00B43B1B"/>
    <w:rsid w:val="00B505F3"/>
    <w:rsid w:val="00B52272"/>
    <w:rsid w:val="00B52940"/>
    <w:rsid w:val="00B5315A"/>
    <w:rsid w:val="00B867EA"/>
    <w:rsid w:val="00B9277C"/>
    <w:rsid w:val="00B953F8"/>
    <w:rsid w:val="00BA107D"/>
    <w:rsid w:val="00BA4E2D"/>
    <w:rsid w:val="00BC3D91"/>
    <w:rsid w:val="00BE4552"/>
    <w:rsid w:val="00BF0305"/>
    <w:rsid w:val="00C05509"/>
    <w:rsid w:val="00C26F21"/>
    <w:rsid w:val="00C60120"/>
    <w:rsid w:val="00C616C8"/>
    <w:rsid w:val="00C84066"/>
    <w:rsid w:val="00CA6F68"/>
    <w:rsid w:val="00CB76DE"/>
    <w:rsid w:val="00CB794A"/>
    <w:rsid w:val="00CC53B9"/>
    <w:rsid w:val="00CD24FA"/>
    <w:rsid w:val="00CD6D37"/>
    <w:rsid w:val="00D20304"/>
    <w:rsid w:val="00D20901"/>
    <w:rsid w:val="00D23C73"/>
    <w:rsid w:val="00D363FD"/>
    <w:rsid w:val="00D61705"/>
    <w:rsid w:val="00D94BF5"/>
    <w:rsid w:val="00DA4260"/>
    <w:rsid w:val="00DD1B41"/>
    <w:rsid w:val="00DF29EB"/>
    <w:rsid w:val="00DF2D32"/>
    <w:rsid w:val="00E1229D"/>
    <w:rsid w:val="00E125A0"/>
    <w:rsid w:val="00E168F0"/>
    <w:rsid w:val="00E75D4C"/>
    <w:rsid w:val="00E77DFE"/>
    <w:rsid w:val="00E83B01"/>
    <w:rsid w:val="00EA1102"/>
    <w:rsid w:val="00EA6B65"/>
    <w:rsid w:val="00EC065B"/>
    <w:rsid w:val="00EC5E3A"/>
    <w:rsid w:val="00EC6510"/>
    <w:rsid w:val="00EF3607"/>
    <w:rsid w:val="00EF59D5"/>
    <w:rsid w:val="00F10379"/>
    <w:rsid w:val="00F171FE"/>
    <w:rsid w:val="00F23749"/>
    <w:rsid w:val="00F618A8"/>
    <w:rsid w:val="00F739D5"/>
    <w:rsid w:val="00F9359D"/>
    <w:rsid w:val="00FA74A3"/>
    <w:rsid w:val="00FD5756"/>
    <w:rsid w:val="00FE0872"/>
    <w:rsid w:val="00FE14A9"/>
    <w:rsid w:val="00FF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9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F23749"/>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23749"/>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073791"/>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073791"/>
    <w:rPr>
      <w:rFonts w:ascii="Wingdings" w:hAnsi="Wingdings" w:hint="default"/>
      <w:b w:val="0"/>
      <w:bCs w:val="0"/>
      <w:i w:val="0"/>
      <w:iCs w:val="0"/>
      <w:color w:val="000000"/>
      <w:sz w:val="24"/>
      <w:szCs w:val="24"/>
    </w:rPr>
  </w:style>
  <w:style w:type="table" w:styleId="TableGrid">
    <w:name w:val="Table Grid"/>
    <w:aliases w:val="Table"/>
    <w:basedOn w:val="TableNormal"/>
    <w:uiPriority w:val="59"/>
    <w:qFormat/>
    <w:rsid w:val="00304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E168F0"/>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E168F0"/>
    <w:rPr>
      <w:rFonts w:ascii="Times New Roman" w:eastAsia="Times New Roman" w:hAnsi="Times New Roman" w:cs="Times New Roman"/>
      <w:sz w:val="24"/>
      <w:szCs w:val="24"/>
    </w:rPr>
  </w:style>
  <w:style w:type="paragraph" w:styleId="NormalWeb">
    <w:name w:val="Normal (Web)"/>
    <w:basedOn w:val="Normal"/>
    <w:unhideWhenUsed/>
    <w:rsid w:val="00C60120"/>
    <w:pPr>
      <w:widowControl w:val="0"/>
      <w:autoSpaceDE w:val="0"/>
      <w:autoSpaceDN w:val="0"/>
      <w:spacing w:after="0" w:line="240" w:lineRule="auto"/>
    </w:pPr>
    <w:rPr>
      <w:rFonts w:ascii="Times New Roman" w:eastAsia="Times New Roman" w:hAnsi="Times New Roman" w:cs="Times New Roman"/>
      <w:sz w:val="24"/>
      <w:szCs w:val="24"/>
      <w:lang w:bidi="en-US"/>
    </w:rPr>
  </w:style>
  <w:style w:type="paragraph" w:styleId="BalloonText">
    <w:name w:val="Balloon Text"/>
    <w:basedOn w:val="Normal"/>
    <w:link w:val="BalloonTextChar"/>
    <w:uiPriority w:val="99"/>
    <w:semiHidden/>
    <w:unhideWhenUsed/>
    <w:rsid w:val="00782EE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82EE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F23749"/>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23749"/>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073791"/>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073791"/>
    <w:rPr>
      <w:rFonts w:ascii="Wingdings" w:hAnsi="Wingdings" w:hint="default"/>
      <w:b w:val="0"/>
      <w:bCs w:val="0"/>
      <w:i w:val="0"/>
      <w:iCs w:val="0"/>
      <w:color w:val="000000"/>
      <w:sz w:val="24"/>
      <w:szCs w:val="24"/>
    </w:rPr>
  </w:style>
  <w:style w:type="table" w:styleId="TableGrid">
    <w:name w:val="Table Grid"/>
    <w:aliases w:val="Table"/>
    <w:basedOn w:val="TableNormal"/>
    <w:uiPriority w:val="59"/>
    <w:qFormat/>
    <w:rsid w:val="00304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E168F0"/>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E168F0"/>
    <w:rPr>
      <w:rFonts w:ascii="Times New Roman" w:eastAsia="Times New Roman" w:hAnsi="Times New Roman" w:cs="Times New Roman"/>
      <w:sz w:val="24"/>
      <w:szCs w:val="24"/>
    </w:rPr>
  </w:style>
  <w:style w:type="paragraph" w:styleId="NormalWeb">
    <w:name w:val="Normal (Web)"/>
    <w:basedOn w:val="Normal"/>
    <w:unhideWhenUsed/>
    <w:rsid w:val="00C60120"/>
    <w:pPr>
      <w:widowControl w:val="0"/>
      <w:autoSpaceDE w:val="0"/>
      <w:autoSpaceDN w:val="0"/>
      <w:spacing w:after="0" w:line="240" w:lineRule="auto"/>
    </w:pPr>
    <w:rPr>
      <w:rFonts w:ascii="Times New Roman" w:eastAsia="Times New Roman" w:hAnsi="Times New Roman" w:cs="Times New Roman"/>
      <w:sz w:val="24"/>
      <w:szCs w:val="24"/>
      <w:lang w:bidi="en-US"/>
    </w:rPr>
  </w:style>
  <w:style w:type="paragraph" w:styleId="BalloonText">
    <w:name w:val="Balloon Text"/>
    <w:basedOn w:val="Normal"/>
    <w:link w:val="BalloonTextChar"/>
    <w:uiPriority w:val="99"/>
    <w:semiHidden/>
    <w:unhideWhenUsed/>
    <w:rsid w:val="00782EE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82EE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688985">
      <w:bodyDiv w:val="1"/>
      <w:marLeft w:val="0"/>
      <w:marRight w:val="0"/>
      <w:marTop w:val="0"/>
      <w:marBottom w:val="0"/>
      <w:divBdr>
        <w:top w:val="none" w:sz="0" w:space="0" w:color="auto"/>
        <w:left w:val="none" w:sz="0" w:space="0" w:color="auto"/>
        <w:bottom w:val="none" w:sz="0" w:space="0" w:color="auto"/>
        <w:right w:val="none" w:sz="0" w:space="0" w:color="auto"/>
      </w:divBdr>
    </w:div>
    <w:div w:id="1929805639">
      <w:bodyDiv w:val="1"/>
      <w:marLeft w:val="0"/>
      <w:marRight w:val="0"/>
      <w:marTop w:val="0"/>
      <w:marBottom w:val="0"/>
      <w:divBdr>
        <w:top w:val="none" w:sz="0" w:space="0" w:color="auto"/>
        <w:left w:val="none" w:sz="0" w:space="0" w:color="auto"/>
        <w:bottom w:val="none" w:sz="0" w:space="0" w:color="auto"/>
        <w:right w:val="none" w:sz="0" w:space="0" w:color="auto"/>
      </w:divBdr>
    </w:div>
    <w:div w:id="201441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917</TotalTime>
  <Pages>6</Pages>
  <Words>1837</Words>
  <Characters>10477</Characters>
  <Application>Microsoft Office Word</Application>
  <DocSecurity>0</DocSecurity>
  <Lines>87</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User</cp:lastModifiedBy>
  <cp:revision>17</cp:revision>
  <dcterms:created xsi:type="dcterms:W3CDTF">2023-06-23T04:04:00Z</dcterms:created>
  <dcterms:modified xsi:type="dcterms:W3CDTF">2023-06-28T14:40:00Z</dcterms:modified>
</cp:coreProperties>
</file>