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jc w:val="center"/>
        <w:tblLook w:val="01E0" w:firstRow="1" w:lastRow="1" w:firstColumn="1" w:lastColumn="1" w:noHBand="0" w:noVBand="0"/>
      </w:tblPr>
      <w:tblGrid>
        <w:gridCol w:w="6946"/>
        <w:gridCol w:w="7938"/>
      </w:tblGrid>
      <w:tr w:rsidR="0088652B" w:rsidRPr="00E409AE" w14:paraId="038F9210" w14:textId="77777777" w:rsidTr="0088652B">
        <w:trPr>
          <w:trHeight w:val="900"/>
          <w:jc w:val="center"/>
        </w:trPr>
        <w:tc>
          <w:tcPr>
            <w:tcW w:w="6946" w:type="dxa"/>
            <w:hideMark/>
          </w:tcPr>
          <w:p w14:paraId="71E1BDF7" w14:textId="77777777" w:rsidR="0088652B" w:rsidRPr="00E409AE" w:rsidRDefault="0088652B" w:rsidP="00FB3AA9">
            <w:pPr>
              <w:jc w:val="center"/>
              <w:rPr>
                <w:color w:val="000000"/>
                <w:szCs w:val="26"/>
                <w:lang w:val="vi-VN"/>
              </w:rPr>
            </w:pPr>
            <w:r w:rsidRPr="00E409AE">
              <w:rPr>
                <w:color w:val="000000"/>
                <w:szCs w:val="26"/>
                <w:lang w:val="vi-VN"/>
              </w:rPr>
              <w:t>UBND QUẬN GÒ VẤP</w:t>
            </w:r>
          </w:p>
          <w:p w14:paraId="7C41B313" w14:textId="7C893F0B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r w:rsidRPr="00E409AE">
              <w:rPr>
                <w:b/>
                <w:color w:val="000000"/>
                <w:szCs w:val="26"/>
              </w:rPr>
              <w:t>TRƯỜNG</w:t>
            </w:r>
            <w:r w:rsidRPr="00E409AE">
              <w:rPr>
                <w:color w:val="000000"/>
                <w:szCs w:val="26"/>
              </w:rPr>
              <w:t xml:space="preserve"> </w:t>
            </w:r>
            <w:r w:rsidR="00CA27F3">
              <w:rPr>
                <w:b/>
                <w:color w:val="000000"/>
                <w:szCs w:val="26"/>
              </w:rPr>
              <w:t>THCS NGUYỄN TRÃI</w:t>
            </w:r>
          </w:p>
          <w:p w14:paraId="7F7FD3F6" w14:textId="0DA9418D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  <w:r w:rsidRPr="00E409AE">
              <w:rPr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184ACE" wp14:editId="0B3A39D8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9843</wp:posOffset>
                      </wp:positionV>
                      <wp:extent cx="101219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line w14:anchorId="16C8D36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.8pt" to="205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"/>
                  </w:pict>
                </mc:Fallback>
              </mc:AlternateContent>
            </w:r>
          </w:p>
        </w:tc>
        <w:tc>
          <w:tcPr>
            <w:tcW w:w="7938" w:type="dxa"/>
            <w:hideMark/>
          </w:tcPr>
          <w:p w14:paraId="65F39281" w14:textId="77777777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r w:rsidRPr="00E409AE">
              <w:rPr>
                <w:b/>
                <w:color w:val="000000"/>
                <w:szCs w:val="26"/>
              </w:rPr>
              <w:t>CỘNG HOÀ XÃ HỘI CHỦ NGHĨA VIỆT NAM</w:t>
            </w:r>
          </w:p>
          <w:p w14:paraId="4C484EBB" w14:textId="77777777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r w:rsidRPr="00E409AE">
              <w:rPr>
                <w:b/>
                <w:color w:val="000000"/>
                <w:szCs w:val="26"/>
              </w:rPr>
              <w:t xml:space="preserve">Độc lập </w:t>
            </w:r>
            <w:r w:rsidRPr="00E409AE">
              <w:rPr>
                <w:color w:val="000000"/>
                <w:szCs w:val="26"/>
              </w:rPr>
              <w:t xml:space="preserve">- </w:t>
            </w:r>
            <w:r w:rsidRPr="00E409AE">
              <w:rPr>
                <w:b/>
                <w:color w:val="000000"/>
                <w:szCs w:val="26"/>
              </w:rPr>
              <w:t>Tự do - Hạnh phúc</w:t>
            </w:r>
          </w:p>
          <w:p w14:paraId="0D013D0B" w14:textId="0FEDA079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  <w:r w:rsidRPr="00E409AE">
              <w:rPr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2FA92E2" wp14:editId="0FC71028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22860</wp:posOffset>
                      </wp:positionV>
                      <wp:extent cx="20193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shapetype w14:anchorId="732855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3.65pt;margin-top:1.8pt;width:15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"/>
                  </w:pict>
                </mc:Fallback>
              </mc:AlternateContent>
            </w:r>
          </w:p>
        </w:tc>
      </w:tr>
      <w:tr w:rsidR="0088652B" w:rsidRPr="00E409AE" w14:paraId="69A57A23" w14:textId="77777777" w:rsidTr="0088652B">
        <w:trPr>
          <w:jc w:val="center"/>
        </w:trPr>
        <w:tc>
          <w:tcPr>
            <w:tcW w:w="6946" w:type="dxa"/>
          </w:tcPr>
          <w:p w14:paraId="35E312BB" w14:textId="77777777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7938" w:type="dxa"/>
            <w:hideMark/>
          </w:tcPr>
          <w:p w14:paraId="63525C22" w14:textId="4A0E2BB3" w:rsidR="0088652B" w:rsidRPr="00E409AE" w:rsidRDefault="0088652B" w:rsidP="0052772D">
            <w:pPr>
              <w:jc w:val="center"/>
              <w:rPr>
                <w:szCs w:val="26"/>
              </w:rPr>
            </w:pPr>
            <w:r w:rsidRPr="00E409AE">
              <w:rPr>
                <w:i/>
                <w:szCs w:val="26"/>
              </w:rPr>
              <w:t>Gò Vấ</w:t>
            </w:r>
            <w:r w:rsidR="0052772D">
              <w:rPr>
                <w:i/>
                <w:szCs w:val="26"/>
              </w:rPr>
              <w:t>p, ngày 13</w:t>
            </w:r>
            <w:r>
              <w:rPr>
                <w:i/>
                <w:szCs w:val="26"/>
              </w:rPr>
              <w:t xml:space="preserve"> </w:t>
            </w:r>
            <w:r w:rsidR="004A1EDB">
              <w:rPr>
                <w:i/>
                <w:szCs w:val="26"/>
              </w:rPr>
              <w:t xml:space="preserve">tháng </w:t>
            </w:r>
            <w:r w:rsidR="0052772D">
              <w:rPr>
                <w:i/>
                <w:szCs w:val="26"/>
              </w:rPr>
              <w:t>2</w:t>
            </w:r>
            <w:r w:rsidR="00E51955">
              <w:rPr>
                <w:i/>
                <w:szCs w:val="26"/>
              </w:rPr>
              <w:t xml:space="preserve"> </w:t>
            </w:r>
            <w:r w:rsidRPr="00E409AE">
              <w:rPr>
                <w:i/>
                <w:szCs w:val="26"/>
              </w:rPr>
              <w:t>năm 202</w:t>
            </w:r>
            <w:r w:rsidR="0052772D">
              <w:rPr>
                <w:i/>
                <w:szCs w:val="26"/>
              </w:rPr>
              <w:t>3</w:t>
            </w:r>
          </w:p>
        </w:tc>
      </w:tr>
    </w:tbl>
    <w:p w14:paraId="16AA7999" w14:textId="33FDC965" w:rsidR="00150669" w:rsidRDefault="00150669"/>
    <w:p w14:paraId="2A23FA0A" w14:textId="23738E1C" w:rsidR="0088652B" w:rsidRPr="0088652B" w:rsidRDefault="00F839E4" w:rsidP="0088652B">
      <w:pPr>
        <w:jc w:val="center"/>
        <w:rPr>
          <w:b/>
          <w:bCs/>
        </w:rPr>
      </w:pPr>
      <w:r>
        <w:rPr>
          <w:b/>
          <w:bCs/>
        </w:rPr>
        <w:t xml:space="preserve">BẢNG ĐẶC TẢ </w:t>
      </w:r>
      <w:r w:rsidR="0088652B" w:rsidRPr="0088652B">
        <w:rPr>
          <w:b/>
          <w:bCs/>
        </w:rPr>
        <w:t>ĐỀ KIỂM TRA GIỮA KỲ I</w:t>
      </w:r>
      <w:r w:rsidR="004A1EDB">
        <w:rPr>
          <w:b/>
          <w:bCs/>
        </w:rPr>
        <w:t>I</w:t>
      </w:r>
    </w:p>
    <w:p w14:paraId="0AEECDFA" w14:textId="47437301" w:rsidR="0088652B" w:rsidRDefault="0088652B" w:rsidP="0088652B">
      <w:pPr>
        <w:jc w:val="center"/>
        <w:rPr>
          <w:b/>
          <w:bCs/>
        </w:rPr>
      </w:pPr>
      <w:r>
        <w:rPr>
          <w:b/>
          <w:bCs/>
        </w:rPr>
        <w:t>Môn</w:t>
      </w:r>
      <w:r w:rsidRPr="0088652B">
        <w:rPr>
          <w:b/>
          <w:bCs/>
        </w:rPr>
        <w:t xml:space="preserve">: </w:t>
      </w:r>
      <w:r w:rsidR="00E51955">
        <w:rPr>
          <w:b/>
          <w:bCs/>
        </w:rPr>
        <w:t>TOÁN</w:t>
      </w:r>
      <w:r w:rsidRPr="0088652B">
        <w:rPr>
          <w:b/>
          <w:bCs/>
        </w:rPr>
        <w:t xml:space="preserve"> </w:t>
      </w:r>
      <w:r>
        <w:rPr>
          <w:b/>
          <w:bCs/>
        </w:rPr>
        <w:t>- Khố</w:t>
      </w:r>
      <w:r w:rsidR="0052772D">
        <w:rPr>
          <w:b/>
          <w:bCs/>
        </w:rPr>
        <w:t>i: 7</w:t>
      </w:r>
    </w:p>
    <w:p w14:paraId="627F5869" w14:textId="62F99549" w:rsidR="0088652B" w:rsidRPr="0088652B" w:rsidRDefault="0088652B" w:rsidP="0088652B">
      <w:pPr>
        <w:jc w:val="center"/>
        <w:rPr>
          <w:b/>
          <w:bCs/>
        </w:rPr>
      </w:pPr>
      <w:r>
        <w:rPr>
          <w:b/>
          <w:bCs/>
        </w:rPr>
        <w:t>Thời gian làm bài</w:t>
      </w:r>
      <w:r w:rsidR="00E51955">
        <w:rPr>
          <w:b/>
          <w:bCs/>
        </w:rPr>
        <w:t xml:space="preserve">: 60  </w:t>
      </w:r>
      <w:r>
        <w:rPr>
          <w:b/>
          <w:bCs/>
        </w:rPr>
        <w:t>phút</w:t>
      </w:r>
    </w:p>
    <w:p w14:paraId="6D242C39" w14:textId="039FE2B3" w:rsidR="0088652B" w:rsidRDefault="0088652B" w:rsidP="0088652B">
      <w:pPr>
        <w:jc w:val="center"/>
        <w:rPr>
          <w:b/>
          <w:bCs/>
        </w:rPr>
      </w:pPr>
      <w:r>
        <w:rPr>
          <w:b/>
          <w:bCs/>
        </w:rPr>
        <w:t>Năm học</w:t>
      </w:r>
      <w:r w:rsidRPr="0088652B">
        <w:rPr>
          <w:b/>
          <w:bCs/>
        </w:rPr>
        <w:t>: 202</w:t>
      </w:r>
      <w:r w:rsidR="0052772D">
        <w:rPr>
          <w:b/>
          <w:bCs/>
        </w:rPr>
        <w:t>2</w:t>
      </w:r>
      <w:r w:rsidRPr="0088652B">
        <w:rPr>
          <w:b/>
          <w:bCs/>
        </w:rPr>
        <w:t xml:space="preserve"> </w:t>
      </w:r>
      <w:r>
        <w:rPr>
          <w:b/>
          <w:bCs/>
        </w:rPr>
        <w:t>–</w:t>
      </w:r>
      <w:r w:rsidR="0052772D">
        <w:rPr>
          <w:b/>
          <w:bCs/>
        </w:rPr>
        <w:t xml:space="preserve"> 2023</w:t>
      </w:r>
    </w:p>
    <w:p w14:paraId="001887B8" w14:textId="77777777" w:rsidR="00164B47" w:rsidRDefault="00164B47" w:rsidP="0088652B">
      <w:pPr>
        <w:jc w:val="center"/>
        <w:rPr>
          <w:b/>
          <w:bCs/>
        </w:rPr>
      </w:pPr>
    </w:p>
    <w:tbl>
      <w:tblPr>
        <w:tblStyle w:val="TableGrid"/>
        <w:tblW w:w="15167" w:type="dxa"/>
        <w:tblInd w:w="534" w:type="dxa"/>
        <w:tblLook w:val="04A0" w:firstRow="1" w:lastRow="0" w:firstColumn="1" w:lastColumn="0" w:noHBand="0" w:noVBand="1"/>
      </w:tblPr>
      <w:tblGrid>
        <w:gridCol w:w="534"/>
        <w:gridCol w:w="1559"/>
        <w:gridCol w:w="2693"/>
        <w:gridCol w:w="5987"/>
        <w:gridCol w:w="1134"/>
        <w:gridCol w:w="1134"/>
        <w:gridCol w:w="1134"/>
        <w:gridCol w:w="992"/>
      </w:tblGrid>
      <w:tr w:rsidR="0052772D" w:rsidRPr="00FE6D65" w14:paraId="047E0BBF" w14:textId="5E0F0D91" w:rsidTr="0052772D">
        <w:trPr>
          <w:trHeight w:val="253"/>
          <w:tblHeader/>
        </w:trPr>
        <w:tc>
          <w:tcPr>
            <w:tcW w:w="534" w:type="dxa"/>
            <w:vMerge w:val="restart"/>
            <w:vAlign w:val="center"/>
          </w:tcPr>
          <w:p w14:paraId="4946B588" w14:textId="75805364" w:rsidR="0052772D" w:rsidRPr="00FE6D65" w:rsidRDefault="0052772D" w:rsidP="00FE6D65">
            <w:pPr>
              <w:jc w:val="center"/>
              <w:rPr>
                <w:b/>
                <w:bCs/>
                <w:szCs w:val="26"/>
              </w:rPr>
            </w:pPr>
            <w:r w:rsidRPr="00FE6D65">
              <w:rPr>
                <w:b/>
                <w:bCs/>
                <w:szCs w:val="26"/>
              </w:rPr>
              <w:t>Stt</w:t>
            </w:r>
          </w:p>
        </w:tc>
        <w:tc>
          <w:tcPr>
            <w:tcW w:w="1559" w:type="dxa"/>
            <w:vMerge w:val="restart"/>
            <w:vAlign w:val="center"/>
          </w:tcPr>
          <w:p w14:paraId="38AEFCD8" w14:textId="0BB5D7AF" w:rsidR="0052772D" w:rsidRPr="00FE6D65" w:rsidRDefault="0052772D" w:rsidP="009669A2">
            <w:pPr>
              <w:jc w:val="center"/>
              <w:rPr>
                <w:b/>
                <w:bCs/>
                <w:szCs w:val="26"/>
              </w:rPr>
            </w:pPr>
            <w:r w:rsidRPr="00FE6D65">
              <w:rPr>
                <w:b/>
                <w:bCs/>
                <w:szCs w:val="26"/>
              </w:rPr>
              <w:t xml:space="preserve">Nội dung kiến thức </w:t>
            </w:r>
          </w:p>
        </w:tc>
        <w:tc>
          <w:tcPr>
            <w:tcW w:w="2693" w:type="dxa"/>
            <w:vMerge w:val="restart"/>
            <w:vAlign w:val="center"/>
          </w:tcPr>
          <w:p w14:paraId="2C26CD87" w14:textId="03914BA2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  <w:r w:rsidRPr="00FE6D65">
              <w:rPr>
                <w:b/>
                <w:bCs/>
                <w:szCs w:val="26"/>
              </w:rPr>
              <w:t>Đơn vị kiến thức</w:t>
            </w:r>
          </w:p>
        </w:tc>
        <w:tc>
          <w:tcPr>
            <w:tcW w:w="5987" w:type="dxa"/>
            <w:vMerge w:val="restart"/>
            <w:vAlign w:val="center"/>
          </w:tcPr>
          <w:p w14:paraId="67A76C76" w14:textId="4D853D44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  <w:r w:rsidRPr="00FE6D65">
              <w:rPr>
                <w:b/>
                <w:bCs/>
                <w:szCs w:val="26"/>
              </w:rPr>
              <w:t>Mức độ kiến thức, kĩ năng cần kiểm tra đánh giá</w:t>
            </w:r>
          </w:p>
        </w:tc>
        <w:tc>
          <w:tcPr>
            <w:tcW w:w="4394" w:type="dxa"/>
            <w:gridSpan w:val="4"/>
          </w:tcPr>
          <w:p w14:paraId="02885AA2" w14:textId="0B8D7213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  <w:r w:rsidRPr="00FE6D65">
              <w:rPr>
                <w:b/>
                <w:bCs/>
                <w:szCs w:val="26"/>
              </w:rPr>
              <w:t>Số câu hỏi theo mức độ nhận thức</w:t>
            </w:r>
          </w:p>
        </w:tc>
      </w:tr>
      <w:tr w:rsidR="0052772D" w:rsidRPr="00FE6D65" w14:paraId="200FB74F" w14:textId="4A7556D6" w:rsidTr="0052772D">
        <w:trPr>
          <w:trHeight w:val="253"/>
          <w:tblHeader/>
        </w:trPr>
        <w:tc>
          <w:tcPr>
            <w:tcW w:w="534" w:type="dxa"/>
            <w:vMerge/>
            <w:vAlign w:val="center"/>
          </w:tcPr>
          <w:p w14:paraId="0CD24164" w14:textId="77777777" w:rsidR="0052772D" w:rsidRPr="00FE6D65" w:rsidRDefault="0052772D" w:rsidP="00FE6D6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7923581D" w14:textId="77777777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693" w:type="dxa"/>
            <w:vMerge/>
            <w:vAlign w:val="center"/>
          </w:tcPr>
          <w:p w14:paraId="5BF858FA" w14:textId="77777777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87" w:type="dxa"/>
            <w:vMerge/>
            <w:vAlign w:val="center"/>
          </w:tcPr>
          <w:p w14:paraId="617A662E" w14:textId="4B036BFE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134" w:type="dxa"/>
          </w:tcPr>
          <w:p w14:paraId="475BBC75" w14:textId="760227F8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  <w:r w:rsidRPr="00FE6D65">
              <w:rPr>
                <w:b/>
                <w:bCs/>
                <w:szCs w:val="26"/>
              </w:rPr>
              <w:t>Nhận biết</w:t>
            </w:r>
          </w:p>
        </w:tc>
        <w:tc>
          <w:tcPr>
            <w:tcW w:w="1134" w:type="dxa"/>
          </w:tcPr>
          <w:p w14:paraId="3FB24062" w14:textId="35045D83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  <w:r w:rsidRPr="00FE6D65">
              <w:rPr>
                <w:b/>
                <w:bCs/>
                <w:szCs w:val="26"/>
              </w:rPr>
              <w:t>Thông hiểu</w:t>
            </w:r>
          </w:p>
        </w:tc>
        <w:tc>
          <w:tcPr>
            <w:tcW w:w="1134" w:type="dxa"/>
          </w:tcPr>
          <w:p w14:paraId="6ECBB09C" w14:textId="1C358F7E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Vận dụng</w:t>
            </w:r>
          </w:p>
        </w:tc>
        <w:tc>
          <w:tcPr>
            <w:tcW w:w="992" w:type="dxa"/>
          </w:tcPr>
          <w:p w14:paraId="12913858" w14:textId="4DCE9762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Vận dụng cao</w:t>
            </w:r>
          </w:p>
        </w:tc>
      </w:tr>
      <w:tr w:rsidR="0052772D" w:rsidRPr="00FE6D65" w14:paraId="141FD93B" w14:textId="682B5152" w:rsidTr="0052772D">
        <w:tc>
          <w:tcPr>
            <w:tcW w:w="534" w:type="dxa"/>
            <w:vAlign w:val="center"/>
          </w:tcPr>
          <w:p w14:paraId="15F81EBA" w14:textId="77777777" w:rsidR="0052772D" w:rsidRPr="00FE6D65" w:rsidRDefault="0052772D" w:rsidP="00FE6D65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F2DDB67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Các đại lượng tỉ lệ</w:t>
            </w:r>
          </w:p>
          <w:p w14:paraId="6ABF94EB" w14:textId="3D46B8CA" w:rsidR="0052772D" w:rsidRPr="00FE6D65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( 14 tiết)</w:t>
            </w:r>
          </w:p>
        </w:tc>
        <w:tc>
          <w:tcPr>
            <w:tcW w:w="2693" w:type="dxa"/>
            <w:vAlign w:val="center"/>
          </w:tcPr>
          <w:p w14:paraId="52C0E2EC" w14:textId="55B138E9" w:rsidR="0052772D" w:rsidRPr="00FE6D65" w:rsidRDefault="0052772D" w:rsidP="00D23096">
            <w:pPr>
              <w:rPr>
                <w:szCs w:val="26"/>
              </w:rPr>
            </w:pPr>
            <w:r>
              <w:rPr>
                <w:szCs w:val="26"/>
              </w:rPr>
              <w:t>Tỉ lệ thức. Dãy tỉ số bằng nhau</w:t>
            </w:r>
          </w:p>
        </w:tc>
        <w:tc>
          <w:tcPr>
            <w:tcW w:w="5987" w:type="dxa"/>
            <w:vAlign w:val="center"/>
          </w:tcPr>
          <w:p w14:paraId="4EB56FBA" w14:textId="77777777" w:rsidR="0052772D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 xml:space="preserve">Nhận biết: </w:t>
            </w:r>
          </w:p>
          <w:p w14:paraId="15D8DD67" w14:textId="77777777" w:rsidR="0052772D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- Nhận biết được tỉ lệ thức và các tính chất của tỉ lệ thức.</w:t>
            </w:r>
          </w:p>
          <w:p w14:paraId="4CCE529F" w14:textId="4AC4951E" w:rsidR="0052772D" w:rsidRPr="00FE6D65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- Nhận biết được dãy tỉ số bằng nhau.</w:t>
            </w:r>
          </w:p>
        </w:tc>
        <w:tc>
          <w:tcPr>
            <w:tcW w:w="1134" w:type="dxa"/>
            <w:vAlign w:val="center"/>
          </w:tcPr>
          <w:p w14:paraId="3EED73A1" w14:textId="77777777" w:rsidR="0052772D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4TN</w:t>
            </w:r>
          </w:p>
          <w:p w14:paraId="7CF82956" w14:textId="3679D02A" w:rsidR="00923BC9" w:rsidRPr="00FE6D65" w:rsidRDefault="00923BC9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1TL</w:t>
            </w:r>
          </w:p>
        </w:tc>
        <w:tc>
          <w:tcPr>
            <w:tcW w:w="1134" w:type="dxa"/>
            <w:vAlign w:val="center"/>
          </w:tcPr>
          <w:p w14:paraId="66B16555" w14:textId="77777777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9B99333" w14:textId="719FD830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0DBB052" w14:textId="77777777" w:rsidR="0052772D" w:rsidRPr="00FE6D65" w:rsidRDefault="0052772D" w:rsidP="009669A2">
            <w:pPr>
              <w:jc w:val="center"/>
              <w:rPr>
                <w:szCs w:val="26"/>
              </w:rPr>
            </w:pPr>
          </w:p>
        </w:tc>
      </w:tr>
      <w:tr w:rsidR="0052772D" w:rsidRPr="00FE6D65" w14:paraId="0A494275" w14:textId="67082B74" w:rsidTr="0052772D">
        <w:tc>
          <w:tcPr>
            <w:tcW w:w="534" w:type="dxa"/>
            <w:vAlign w:val="center"/>
          </w:tcPr>
          <w:p w14:paraId="24DD62AF" w14:textId="3BB285D2" w:rsidR="0052772D" w:rsidRPr="00FE6D65" w:rsidRDefault="0052772D" w:rsidP="00FE6D65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5C1F9A88" w14:textId="39CDC080" w:rsidR="0052772D" w:rsidRPr="00FE6D65" w:rsidRDefault="0052772D" w:rsidP="00594788">
            <w:pPr>
              <w:rPr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3782DC5" w14:textId="788A58AA" w:rsidR="0052772D" w:rsidRPr="00FE6D65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Đại lượng tỉ lệ thuận</w:t>
            </w:r>
          </w:p>
        </w:tc>
        <w:tc>
          <w:tcPr>
            <w:tcW w:w="5987" w:type="dxa"/>
            <w:vAlign w:val="center"/>
          </w:tcPr>
          <w:p w14:paraId="729972D7" w14:textId="77777777" w:rsidR="0052772D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Nhận biết:</w:t>
            </w:r>
          </w:p>
          <w:p w14:paraId="0567546C" w14:textId="77777777" w:rsidR="0052772D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- Nhận biết được các đại lượng tỉ lệ thuận.</w:t>
            </w:r>
          </w:p>
          <w:p w14:paraId="2B8AE012" w14:textId="09C2D8E6" w:rsidR="0052772D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- Nhận biết được các tính chất cơ bản của đại lượng tỉ lệ thuận.</w:t>
            </w:r>
          </w:p>
          <w:p w14:paraId="1307B88A" w14:textId="77777777" w:rsidR="0052772D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Vận dụng:</w:t>
            </w:r>
          </w:p>
          <w:p w14:paraId="7480BAA7" w14:textId="2A3F3677" w:rsidR="0052772D" w:rsidRPr="00FE6D65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- Giải được một số bài toán đơn giản về đại lượng tỉ lệ thuận.</w:t>
            </w:r>
          </w:p>
        </w:tc>
        <w:tc>
          <w:tcPr>
            <w:tcW w:w="1134" w:type="dxa"/>
            <w:vAlign w:val="center"/>
          </w:tcPr>
          <w:p w14:paraId="39543824" w14:textId="52E45509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2TN</w:t>
            </w:r>
          </w:p>
        </w:tc>
        <w:tc>
          <w:tcPr>
            <w:tcW w:w="1134" w:type="dxa"/>
            <w:vAlign w:val="center"/>
          </w:tcPr>
          <w:p w14:paraId="3765636B" w14:textId="77777777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6A58794" w14:textId="21AD3B7D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1TL</w:t>
            </w:r>
          </w:p>
        </w:tc>
        <w:tc>
          <w:tcPr>
            <w:tcW w:w="992" w:type="dxa"/>
            <w:vAlign w:val="center"/>
          </w:tcPr>
          <w:p w14:paraId="3F77F009" w14:textId="77777777" w:rsidR="0052772D" w:rsidRPr="00FE6D65" w:rsidRDefault="0052772D" w:rsidP="009669A2">
            <w:pPr>
              <w:jc w:val="center"/>
              <w:rPr>
                <w:szCs w:val="26"/>
              </w:rPr>
            </w:pPr>
          </w:p>
        </w:tc>
      </w:tr>
      <w:tr w:rsidR="0052772D" w:rsidRPr="00FE6D65" w14:paraId="3253E0CF" w14:textId="77405C83" w:rsidTr="0052772D">
        <w:tc>
          <w:tcPr>
            <w:tcW w:w="534" w:type="dxa"/>
            <w:vAlign w:val="center"/>
          </w:tcPr>
          <w:p w14:paraId="37872E0A" w14:textId="03D7A53C" w:rsidR="0052772D" w:rsidRPr="00FE6D65" w:rsidRDefault="0052772D" w:rsidP="00FE6D65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57FDFD90" w14:textId="255EC412" w:rsidR="0052772D" w:rsidRPr="00FE6D65" w:rsidRDefault="0052772D" w:rsidP="00594788">
            <w:pPr>
              <w:rPr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5F5658A" w14:textId="6E786F43" w:rsidR="0052772D" w:rsidRPr="00FE6D65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Đại lượng tỉ lệ nghịch</w:t>
            </w:r>
          </w:p>
        </w:tc>
        <w:tc>
          <w:tcPr>
            <w:tcW w:w="5987" w:type="dxa"/>
            <w:vAlign w:val="center"/>
          </w:tcPr>
          <w:p w14:paraId="4467EC06" w14:textId="77777777" w:rsidR="0052772D" w:rsidRDefault="0052772D" w:rsidP="0052772D">
            <w:pPr>
              <w:rPr>
                <w:szCs w:val="26"/>
              </w:rPr>
            </w:pPr>
            <w:r>
              <w:rPr>
                <w:szCs w:val="26"/>
              </w:rPr>
              <w:t>Nhận biết:</w:t>
            </w:r>
          </w:p>
          <w:p w14:paraId="61D689E1" w14:textId="5B509A32" w:rsidR="0052772D" w:rsidRDefault="0052772D" w:rsidP="0052772D">
            <w:pPr>
              <w:rPr>
                <w:szCs w:val="26"/>
              </w:rPr>
            </w:pPr>
            <w:r>
              <w:rPr>
                <w:szCs w:val="26"/>
              </w:rPr>
              <w:t>- Nhận biết được các đại lượng tỉ lệ nghịch.</w:t>
            </w:r>
          </w:p>
          <w:p w14:paraId="7E74658F" w14:textId="1F58F139" w:rsidR="0052772D" w:rsidRDefault="0052772D" w:rsidP="0052772D">
            <w:pPr>
              <w:rPr>
                <w:szCs w:val="26"/>
              </w:rPr>
            </w:pPr>
            <w:r>
              <w:rPr>
                <w:szCs w:val="26"/>
              </w:rPr>
              <w:t>- Nhận biết được các tính chất cơ bản của đại lượng tỉ lệ nghịch.</w:t>
            </w:r>
          </w:p>
          <w:p w14:paraId="52692392" w14:textId="77777777" w:rsidR="0052772D" w:rsidRDefault="0052772D" w:rsidP="0052772D">
            <w:pPr>
              <w:rPr>
                <w:szCs w:val="26"/>
              </w:rPr>
            </w:pPr>
            <w:r>
              <w:rPr>
                <w:szCs w:val="26"/>
              </w:rPr>
              <w:t>Vận dụng:</w:t>
            </w:r>
          </w:p>
          <w:p w14:paraId="72452C02" w14:textId="4EF6D6D8" w:rsidR="0052772D" w:rsidRPr="00FE6D65" w:rsidRDefault="0052772D" w:rsidP="0052772D">
            <w:pPr>
              <w:rPr>
                <w:szCs w:val="26"/>
              </w:rPr>
            </w:pPr>
            <w:r>
              <w:rPr>
                <w:szCs w:val="26"/>
              </w:rPr>
              <w:t>- Giải được một số bài toán đơn giản về đại lượng tỉ lệ nghịch.</w:t>
            </w:r>
          </w:p>
        </w:tc>
        <w:tc>
          <w:tcPr>
            <w:tcW w:w="1134" w:type="dxa"/>
            <w:vAlign w:val="center"/>
          </w:tcPr>
          <w:p w14:paraId="1EC463D0" w14:textId="1C9F2DD0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2TN</w:t>
            </w:r>
          </w:p>
        </w:tc>
        <w:tc>
          <w:tcPr>
            <w:tcW w:w="1134" w:type="dxa"/>
            <w:vAlign w:val="center"/>
          </w:tcPr>
          <w:p w14:paraId="70323756" w14:textId="77777777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1E25AF4" w14:textId="0DCFE35C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1TL</w:t>
            </w:r>
          </w:p>
        </w:tc>
        <w:tc>
          <w:tcPr>
            <w:tcW w:w="992" w:type="dxa"/>
            <w:vAlign w:val="center"/>
          </w:tcPr>
          <w:p w14:paraId="7B2A0639" w14:textId="77777777" w:rsidR="0052772D" w:rsidRPr="00FE6D65" w:rsidRDefault="0052772D" w:rsidP="009669A2">
            <w:pPr>
              <w:jc w:val="center"/>
              <w:rPr>
                <w:szCs w:val="26"/>
              </w:rPr>
            </w:pPr>
          </w:p>
        </w:tc>
      </w:tr>
      <w:tr w:rsidR="0052772D" w:rsidRPr="00FE6D65" w14:paraId="576C08A8" w14:textId="122899B6" w:rsidTr="0052772D">
        <w:tc>
          <w:tcPr>
            <w:tcW w:w="534" w:type="dxa"/>
            <w:vAlign w:val="center"/>
          </w:tcPr>
          <w:p w14:paraId="431BCA16" w14:textId="3CBE9442" w:rsidR="0052772D" w:rsidRPr="00FE6D65" w:rsidRDefault="0052772D" w:rsidP="00FE6D65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D2BE3F7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Tam giác</w:t>
            </w:r>
          </w:p>
          <w:p w14:paraId="1C2493E6" w14:textId="77D5589D" w:rsidR="0052772D" w:rsidRPr="00FE6D65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( 14 tiết)</w:t>
            </w:r>
          </w:p>
        </w:tc>
        <w:tc>
          <w:tcPr>
            <w:tcW w:w="2693" w:type="dxa"/>
            <w:vAlign w:val="center"/>
          </w:tcPr>
          <w:p w14:paraId="424A933B" w14:textId="0AE1190A" w:rsidR="0052772D" w:rsidRPr="00FE6D65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Góc và cạnh của một tam giác</w:t>
            </w:r>
          </w:p>
        </w:tc>
        <w:tc>
          <w:tcPr>
            <w:tcW w:w="5987" w:type="dxa"/>
            <w:vAlign w:val="center"/>
          </w:tcPr>
          <w:p w14:paraId="6E9D05E4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Nhận biết:</w:t>
            </w:r>
          </w:p>
          <w:p w14:paraId="4A719F84" w14:textId="04016BD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 xml:space="preserve">- Nhận biết được liên hệ giữa ba góc trong một tam </w:t>
            </w:r>
            <w:r>
              <w:rPr>
                <w:szCs w:val="26"/>
              </w:rPr>
              <w:lastRenderedPageBreak/>
              <w:t>giác.</w:t>
            </w:r>
          </w:p>
          <w:p w14:paraId="55565CAE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- Nhận biết được liên hệ giữa ba cạnh của một tam giác.</w:t>
            </w:r>
          </w:p>
          <w:p w14:paraId="280F42E5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 xml:space="preserve">Thông hiểu: </w:t>
            </w:r>
          </w:p>
          <w:p w14:paraId="7319BFF4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- Giải thích được cách tìm số đo một góc trong tam giác khi biết số đo hai góc.</w:t>
            </w:r>
          </w:p>
          <w:p w14:paraId="41FF0C82" w14:textId="38782646" w:rsidR="0052772D" w:rsidRPr="00FE6D65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- Giải thích được một tam giác là tam giác nhọn, tam giác vuông, tam giác tù.</w:t>
            </w:r>
          </w:p>
        </w:tc>
        <w:tc>
          <w:tcPr>
            <w:tcW w:w="1134" w:type="dxa"/>
            <w:vAlign w:val="center"/>
          </w:tcPr>
          <w:p w14:paraId="6AA0D287" w14:textId="6B767DC9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2TN</w:t>
            </w:r>
          </w:p>
        </w:tc>
        <w:tc>
          <w:tcPr>
            <w:tcW w:w="1134" w:type="dxa"/>
            <w:vAlign w:val="center"/>
          </w:tcPr>
          <w:p w14:paraId="7A659971" w14:textId="2E57BB00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1TL</w:t>
            </w:r>
          </w:p>
        </w:tc>
        <w:tc>
          <w:tcPr>
            <w:tcW w:w="1134" w:type="dxa"/>
            <w:vAlign w:val="center"/>
          </w:tcPr>
          <w:p w14:paraId="0DC9F811" w14:textId="5181C4BE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A9D8348" w14:textId="77777777" w:rsidR="0052772D" w:rsidRPr="00FE6D65" w:rsidRDefault="0052772D" w:rsidP="009669A2">
            <w:pPr>
              <w:jc w:val="center"/>
              <w:rPr>
                <w:szCs w:val="26"/>
              </w:rPr>
            </w:pPr>
          </w:p>
        </w:tc>
      </w:tr>
      <w:tr w:rsidR="0052772D" w:rsidRPr="00FE6D65" w14:paraId="67EF6C5F" w14:textId="77777777" w:rsidTr="0052772D">
        <w:tc>
          <w:tcPr>
            <w:tcW w:w="534" w:type="dxa"/>
            <w:vAlign w:val="center"/>
          </w:tcPr>
          <w:p w14:paraId="211AE473" w14:textId="3DE5EB14" w:rsidR="0052772D" w:rsidRPr="00FE6D65" w:rsidRDefault="0052772D" w:rsidP="00FE6D65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1FBAC49B" w14:textId="77777777" w:rsidR="0052772D" w:rsidRPr="00FE6D65" w:rsidRDefault="0052772D" w:rsidP="00594788">
            <w:pPr>
              <w:rPr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B1523F5" w14:textId="1D5140C6" w:rsidR="0052772D" w:rsidRPr="00FE6D65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Tam giác bằng nhau</w:t>
            </w:r>
          </w:p>
        </w:tc>
        <w:tc>
          <w:tcPr>
            <w:tcW w:w="5987" w:type="dxa"/>
            <w:vAlign w:val="center"/>
          </w:tcPr>
          <w:p w14:paraId="74611442" w14:textId="77777777" w:rsidR="0052772D" w:rsidRDefault="0052772D" w:rsidP="009669A2">
            <w:pPr>
              <w:rPr>
                <w:szCs w:val="26"/>
              </w:rPr>
            </w:pPr>
            <w:r>
              <w:rPr>
                <w:szCs w:val="26"/>
              </w:rPr>
              <w:t xml:space="preserve">Nhận biết: </w:t>
            </w:r>
          </w:p>
          <w:p w14:paraId="4DA9DBF2" w14:textId="77777777" w:rsidR="0052772D" w:rsidRDefault="0052772D" w:rsidP="009669A2">
            <w:pPr>
              <w:rPr>
                <w:szCs w:val="26"/>
              </w:rPr>
            </w:pPr>
            <w:r>
              <w:rPr>
                <w:szCs w:val="26"/>
              </w:rPr>
              <w:t>- Nhận biết được khái niệm hai tam giác bằng nhau.</w:t>
            </w:r>
          </w:p>
          <w:p w14:paraId="0A69F029" w14:textId="77777777" w:rsidR="0052772D" w:rsidRDefault="0052772D" w:rsidP="009669A2">
            <w:pPr>
              <w:rPr>
                <w:szCs w:val="26"/>
              </w:rPr>
            </w:pPr>
            <w:r>
              <w:rPr>
                <w:szCs w:val="26"/>
              </w:rPr>
              <w:t>Thông hiểu:</w:t>
            </w:r>
          </w:p>
          <w:p w14:paraId="390CC59A" w14:textId="77777777" w:rsidR="0052772D" w:rsidRDefault="0052772D" w:rsidP="009669A2">
            <w:pPr>
              <w:rPr>
                <w:szCs w:val="26"/>
              </w:rPr>
            </w:pPr>
            <w:r>
              <w:rPr>
                <w:szCs w:val="26"/>
              </w:rPr>
              <w:t>- Giải thích được các trường hợp bằng nhau của hai tam giác, hai tam giác vuông.</w:t>
            </w:r>
          </w:p>
          <w:p w14:paraId="551149F1" w14:textId="28B4ED83" w:rsidR="0052772D" w:rsidRPr="00FE6D65" w:rsidRDefault="0052772D" w:rsidP="009669A2">
            <w:pPr>
              <w:rPr>
                <w:szCs w:val="26"/>
              </w:rPr>
            </w:pPr>
            <w:r>
              <w:rPr>
                <w:szCs w:val="26"/>
              </w:rPr>
              <w:t>Vận dụng cao: Giải quyết được một số vấn đề thực tiễn (phức hợp, không quen thuộc) có liên quan.</w:t>
            </w:r>
          </w:p>
        </w:tc>
        <w:tc>
          <w:tcPr>
            <w:tcW w:w="1134" w:type="dxa"/>
            <w:vAlign w:val="center"/>
          </w:tcPr>
          <w:p w14:paraId="134E7786" w14:textId="7771C7D5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1TN</w:t>
            </w:r>
          </w:p>
        </w:tc>
        <w:tc>
          <w:tcPr>
            <w:tcW w:w="1134" w:type="dxa"/>
            <w:vAlign w:val="center"/>
          </w:tcPr>
          <w:p w14:paraId="28362E48" w14:textId="7AFBF0F4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1TL</w:t>
            </w:r>
          </w:p>
        </w:tc>
        <w:tc>
          <w:tcPr>
            <w:tcW w:w="1134" w:type="dxa"/>
            <w:vAlign w:val="center"/>
          </w:tcPr>
          <w:p w14:paraId="444C0268" w14:textId="26BC7DE3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305287F" w14:textId="40087CE7" w:rsidR="0052772D" w:rsidRPr="00FE6D65" w:rsidRDefault="0052772D" w:rsidP="009669A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1TL</w:t>
            </w:r>
          </w:p>
        </w:tc>
      </w:tr>
      <w:tr w:rsidR="0052772D" w:rsidRPr="00FE6D65" w14:paraId="7690F40D" w14:textId="77777777" w:rsidTr="0052772D">
        <w:tc>
          <w:tcPr>
            <w:tcW w:w="534" w:type="dxa"/>
            <w:vAlign w:val="center"/>
          </w:tcPr>
          <w:p w14:paraId="671D695A" w14:textId="1D2F1E54" w:rsidR="0052772D" w:rsidRPr="00FE6D65" w:rsidRDefault="0052772D" w:rsidP="00FE6D65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6E5F90A9" w14:textId="77777777" w:rsidR="0052772D" w:rsidRPr="00FE6D65" w:rsidRDefault="0052772D" w:rsidP="00594788">
            <w:pPr>
              <w:rPr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33DA3F8" w14:textId="512EA0E7" w:rsidR="0052772D" w:rsidRPr="00FE6D65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Tam giác cân</w:t>
            </w:r>
          </w:p>
        </w:tc>
        <w:tc>
          <w:tcPr>
            <w:tcW w:w="5987" w:type="dxa"/>
            <w:vAlign w:val="center"/>
          </w:tcPr>
          <w:p w14:paraId="440932EF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Thông hiểu:</w:t>
            </w:r>
          </w:p>
          <w:p w14:paraId="4EC8559B" w14:textId="3FC649BA" w:rsidR="0052772D" w:rsidRPr="00FE6D65" w:rsidRDefault="0052772D" w:rsidP="0052772D">
            <w:pPr>
              <w:rPr>
                <w:szCs w:val="26"/>
              </w:rPr>
            </w:pPr>
            <w:r>
              <w:rPr>
                <w:szCs w:val="26"/>
              </w:rPr>
              <w:t>- Mô tả được tam giác cân và giải thích được tính chất của tam giác cân.</w:t>
            </w:r>
          </w:p>
        </w:tc>
        <w:tc>
          <w:tcPr>
            <w:tcW w:w="1134" w:type="dxa"/>
            <w:vAlign w:val="center"/>
          </w:tcPr>
          <w:p w14:paraId="76890674" w14:textId="758EA569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46AF7A2" w14:textId="77777777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1C9869B" w14:textId="419A3834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B3DA288" w14:textId="585178B6" w:rsidR="0052772D" w:rsidRPr="00FE6D65" w:rsidRDefault="0052772D" w:rsidP="009669A2">
            <w:pPr>
              <w:jc w:val="center"/>
              <w:rPr>
                <w:szCs w:val="26"/>
              </w:rPr>
            </w:pPr>
          </w:p>
        </w:tc>
      </w:tr>
      <w:tr w:rsidR="0052772D" w:rsidRPr="00FE6D65" w14:paraId="39BABA18" w14:textId="77777777" w:rsidTr="0052772D">
        <w:tc>
          <w:tcPr>
            <w:tcW w:w="534" w:type="dxa"/>
            <w:vAlign w:val="center"/>
          </w:tcPr>
          <w:p w14:paraId="31EF93DB" w14:textId="2FF3DA5C" w:rsidR="0052772D" w:rsidRPr="00FE6D65" w:rsidRDefault="0052772D" w:rsidP="00FE6D65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4F07F912" w14:textId="7FE9F001" w:rsidR="0052772D" w:rsidRPr="00FE6D65" w:rsidRDefault="0052772D" w:rsidP="00594788">
            <w:pPr>
              <w:rPr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FEB106F" w14:textId="4FE43459" w:rsidR="0052772D" w:rsidRPr="00FE6D65" w:rsidRDefault="0052772D" w:rsidP="00F839E4">
            <w:pPr>
              <w:rPr>
                <w:szCs w:val="26"/>
              </w:rPr>
            </w:pPr>
            <w:r>
              <w:rPr>
                <w:szCs w:val="26"/>
              </w:rPr>
              <w:t>Đường vuông góc và đường xiên. Đường trung trực của đoạn thẳng</w:t>
            </w:r>
          </w:p>
        </w:tc>
        <w:tc>
          <w:tcPr>
            <w:tcW w:w="5987" w:type="dxa"/>
            <w:vAlign w:val="center"/>
          </w:tcPr>
          <w:p w14:paraId="2A6C125F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Nhận biết:</w:t>
            </w:r>
          </w:p>
          <w:p w14:paraId="11A8C2B0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- Nhận biết được khái niệm đường vuông góc và đường xiên.</w:t>
            </w:r>
          </w:p>
          <w:p w14:paraId="00B91A9E" w14:textId="583EE288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- Nhận biết được khái niệm đường trung trực của đoạn thẳng.</w:t>
            </w:r>
          </w:p>
          <w:p w14:paraId="12419ECD" w14:textId="77777777" w:rsidR="0052772D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 xml:space="preserve">Thông hiểu: </w:t>
            </w:r>
          </w:p>
          <w:p w14:paraId="77E27DEA" w14:textId="1499CDBD" w:rsidR="0052772D" w:rsidRPr="00FE6D65" w:rsidRDefault="0052772D" w:rsidP="00594788">
            <w:pPr>
              <w:rPr>
                <w:szCs w:val="26"/>
              </w:rPr>
            </w:pPr>
            <w:r>
              <w:rPr>
                <w:szCs w:val="26"/>
              </w:rPr>
              <w:t>Giải thích được quan hệ giữa đường vuông góc và đường xiên.</w:t>
            </w:r>
          </w:p>
        </w:tc>
        <w:tc>
          <w:tcPr>
            <w:tcW w:w="1134" w:type="dxa"/>
            <w:vAlign w:val="center"/>
          </w:tcPr>
          <w:p w14:paraId="47056322" w14:textId="630C33F5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1TN</w:t>
            </w:r>
          </w:p>
        </w:tc>
        <w:tc>
          <w:tcPr>
            <w:tcW w:w="1134" w:type="dxa"/>
            <w:vAlign w:val="center"/>
          </w:tcPr>
          <w:p w14:paraId="063BEA23" w14:textId="76ADBA4D" w:rsidR="0052772D" w:rsidRPr="00FE6D65" w:rsidRDefault="0052772D" w:rsidP="00932C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1TL</w:t>
            </w:r>
          </w:p>
        </w:tc>
        <w:tc>
          <w:tcPr>
            <w:tcW w:w="1134" w:type="dxa"/>
            <w:vAlign w:val="center"/>
          </w:tcPr>
          <w:p w14:paraId="34B8E333" w14:textId="26AAEC67" w:rsidR="0052772D" w:rsidRPr="00FE6D65" w:rsidRDefault="0052772D" w:rsidP="00932C04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3F0D8D2" w14:textId="77777777" w:rsidR="0052772D" w:rsidRPr="00FE6D65" w:rsidRDefault="0052772D" w:rsidP="009669A2">
            <w:pPr>
              <w:jc w:val="center"/>
              <w:rPr>
                <w:szCs w:val="26"/>
              </w:rPr>
            </w:pPr>
          </w:p>
        </w:tc>
      </w:tr>
      <w:tr w:rsidR="0052772D" w:rsidRPr="00FE6D65" w14:paraId="0C7E851D" w14:textId="715173A7" w:rsidTr="0052772D">
        <w:tc>
          <w:tcPr>
            <w:tcW w:w="10773" w:type="dxa"/>
            <w:gridSpan w:val="4"/>
            <w:vAlign w:val="center"/>
          </w:tcPr>
          <w:p w14:paraId="14F5AB19" w14:textId="289D73BC" w:rsidR="0052772D" w:rsidRPr="00FE6D65" w:rsidRDefault="0052772D" w:rsidP="00FE6D65">
            <w:pPr>
              <w:jc w:val="center"/>
              <w:rPr>
                <w:b/>
                <w:bCs/>
                <w:szCs w:val="26"/>
              </w:rPr>
            </w:pPr>
            <w:r w:rsidRPr="00FE6D65">
              <w:rPr>
                <w:b/>
                <w:bCs/>
                <w:szCs w:val="26"/>
              </w:rPr>
              <w:t>Tổng:</w:t>
            </w:r>
          </w:p>
        </w:tc>
        <w:tc>
          <w:tcPr>
            <w:tcW w:w="1134" w:type="dxa"/>
          </w:tcPr>
          <w:p w14:paraId="21D13109" w14:textId="64DD149B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134" w:type="dxa"/>
          </w:tcPr>
          <w:p w14:paraId="46DFE6DF" w14:textId="67D4AC26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134" w:type="dxa"/>
          </w:tcPr>
          <w:p w14:paraId="7DAF44B9" w14:textId="2C6CDFDB" w:rsidR="0052772D" w:rsidRPr="00FE6D65" w:rsidRDefault="0052772D" w:rsidP="00164B47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92" w:type="dxa"/>
          </w:tcPr>
          <w:p w14:paraId="0512F1E2" w14:textId="758C8F93" w:rsidR="0052772D" w:rsidRDefault="0052772D" w:rsidP="00164B47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14:paraId="501E06C5" w14:textId="75421873" w:rsidR="009669A2" w:rsidRDefault="009669A2" w:rsidP="00594788">
      <w:pPr>
        <w:rPr>
          <w:b/>
          <w:bCs/>
        </w:rPr>
      </w:pPr>
    </w:p>
    <w:p w14:paraId="03B0F735" w14:textId="77777777" w:rsidR="009669A2" w:rsidRDefault="009669A2">
      <w:pPr>
        <w:rPr>
          <w:b/>
          <w:bCs/>
        </w:rPr>
      </w:pPr>
      <w:r>
        <w:rPr>
          <w:b/>
          <w:bCs/>
        </w:rPr>
        <w:br w:type="page"/>
      </w:r>
    </w:p>
    <w:p w14:paraId="1BE68326" w14:textId="77777777" w:rsidR="009269CA" w:rsidRDefault="009269CA" w:rsidP="00594788">
      <w:pPr>
        <w:rPr>
          <w:b/>
          <w:bCs/>
        </w:rPr>
      </w:pPr>
    </w:p>
    <w:tbl>
      <w:tblPr>
        <w:tblW w:w="14884" w:type="dxa"/>
        <w:jc w:val="center"/>
        <w:tblLook w:val="01E0" w:firstRow="1" w:lastRow="1" w:firstColumn="1" w:lastColumn="1" w:noHBand="0" w:noVBand="0"/>
      </w:tblPr>
      <w:tblGrid>
        <w:gridCol w:w="6946"/>
        <w:gridCol w:w="7938"/>
      </w:tblGrid>
      <w:tr w:rsidR="002408CF" w14:paraId="35592DBF" w14:textId="77777777" w:rsidTr="002408CF">
        <w:trPr>
          <w:trHeight w:val="900"/>
          <w:jc w:val="center"/>
        </w:trPr>
        <w:tc>
          <w:tcPr>
            <w:tcW w:w="6946" w:type="dxa"/>
            <w:hideMark/>
          </w:tcPr>
          <w:p w14:paraId="54BBF95E" w14:textId="77777777" w:rsidR="002408CF" w:rsidRDefault="002408CF">
            <w:pPr>
              <w:jc w:val="center"/>
              <w:rPr>
                <w:color w:val="000000"/>
                <w:szCs w:val="26"/>
                <w:lang w:val="vi-VN"/>
              </w:rPr>
            </w:pPr>
            <w:r>
              <w:rPr>
                <w:color w:val="000000"/>
                <w:szCs w:val="26"/>
                <w:lang w:val="vi-VN"/>
              </w:rPr>
              <w:t>UBND QUẬN GÒ VẤP</w:t>
            </w:r>
          </w:p>
          <w:p w14:paraId="4A5A67D6" w14:textId="77777777" w:rsidR="002408CF" w:rsidRDefault="002408CF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TRƯỜNG</w:t>
            </w:r>
            <w:r>
              <w:rPr>
                <w:color w:val="000000"/>
                <w:szCs w:val="26"/>
              </w:rPr>
              <w:t xml:space="preserve"> </w:t>
            </w:r>
            <w:r>
              <w:rPr>
                <w:b/>
                <w:color w:val="000000"/>
                <w:szCs w:val="26"/>
              </w:rPr>
              <w:t>THCS NGUYỄN TRÃI</w:t>
            </w:r>
          </w:p>
          <w:p w14:paraId="094E4AAC" w14:textId="01B5DE2C" w:rsidR="002408CF" w:rsidRDefault="002408CF">
            <w:pPr>
              <w:jc w:val="center"/>
              <w:rPr>
                <w:color w:val="000000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D4015B2" wp14:editId="057C0419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10160</wp:posOffset>
                      </wp:positionV>
                      <wp:extent cx="1012190" cy="0"/>
                      <wp:effectExtent l="0" t="0" r="1651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.8pt" to="205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7M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SbJItoI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7938" w:type="dxa"/>
            <w:hideMark/>
          </w:tcPr>
          <w:p w14:paraId="1B93585E" w14:textId="77777777" w:rsidR="002408CF" w:rsidRDefault="002408CF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CỘNG HOÀ XÃ HỘI CHỦ NGHĨA VIỆT NAM</w:t>
            </w:r>
          </w:p>
          <w:p w14:paraId="7EB1C43E" w14:textId="77777777" w:rsidR="002408CF" w:rsidRDefault="002408CF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 xml:space="preserve">Độc lập </w:t>
            </w:r>
            <w:r>
              <w:rPr>
                <w:color w:val="000000"/>
                <w:szCs w:val="26"/>
              </w:rPr>
              <w:t xml:space="preserve">- </w:t>
            </w:r>
            <w:r>
              <w:rPr>
                <w:b/>
                <w:color w:val="000000"/>
                <w:szCs w:val="26"/>
              </w:rPr>
              <w:t>Tự do - Hạnh phúc</w:t>
            </w:r>
          </w:p>
          <w:p w14:paraId="04C28446" w14:textId="765224BF" w:rsidR="002408CF" w:rsidRDefault="002408CF">
            <w:pPr>
              <w:jc w:val="center"/>
              <w:rPr>
                <w:color w:val="000000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E8D106E" wp14:editId="5B9821B6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22860</wp:posOffset>
                      </wp:positionV>
                      <wp:extent cx="20193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13.65pt;margin-top:1.8pt;width:159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2408CF" w14:paraId="56252C0F" w14:textId="77777777" w:rsidTr="002408CF">
        <w:trPr>
          <w:jc w:val="center"/>
        </w:trPr>
        <w:tc>
          <w:tcPr>
            <w:tcW w:w="6946" w:type="dxa"/>
          </w:tcPr>
          <w:p w14:paraId="393CDAB2" w14:textId="77777777" w:rsidR="002408CF" w:rsidRDefault="002408C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7938" w:type="dxa"/>
            <w:hideMark/>
          </w:tcPr>
          <w:p w14:paraId="6E9E9E20" w14:textId="15CE1466" w:rsidR="002408CF" w:rsidRDefault="002408CF" w:rsidP="0097130B">
            <w:pPr>
              <w:jc w:val="center"/>
              <w:rPr>
                <w:szCs w:val="26"/>
              </w:rPr>
            </w:pPr>
            <w:r>
              <w:rPr>
                <w:i/>
                <w:szCs w:val="26"/>
              </w:rPr>
              <w:t>Gò Vấ</w:t>
            </w:r>
            <w:r w:rsidR="00923BC9">
              <w:rPr>
                <w:i/>
                <w:szCs w:val="26"/>
              </w:rPr>
              <w:t>p, ngày 1</w:t>
            </w:r>
            <w:r w:rsidR="0097130B">
              <w:rPr>
                <w:i/>
                <w:szCs w:val="26"/>
              </w:rPr>
              <w:t>3</w:t>
            </w:r>
            <w:r w:rsidR="00923BC9">
              <w:rPr>
                <w:i/>
                <w:szCs w:val="26"/>
              </w:rPr>
              <w:t xml:space="preserve"> tháng 2 năm 2023</w:t>
            </w:r>
          </w:p>
        </w:tc>
      </w:tr>
    </w:tbl>
    <w:p w14:paraId="6B180DA5" w14:textId="77777777" w:rsidR="002408CF" w:rsidRDefault="002408CF" w:rsidP="002408CF">
      <w:pPr>
        <w:rPr>
          <w:szCs w:val="26"/>
        </w:rPr>
      </w:pPr>
    </w:p>
    <w:p w14:paraId="14D056C0" w14:textId="43E736A8" w:rsidR="002408CF" w:rsidRDefault="002408CF" w:rsidP="002408CF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MA TRẬN ĐỀ KIỂM TRA GIỮA KỲ I</w:t>
      </w:r>
      <w:r w:rsidR="00923BC9">
        <w:rPr>
          <w:b/>
          <w:bCs/>
          <w:szCs w:val="26"/>
        </w:rPr>
        <w:t>I</w:t>
      </w:r>
    </w:p>
    <w:p w14:paraId="179CB521" w14:textId="180CF1FF" w:rsidR="002408CF" w:rsidRDefault="002408CF" w:rsidP="002408CF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Môn: TOÁN - Khố</w:t>
      </w:r>
      <w:r w:rsidR="00BC7912">
        <w:rPr>
          <w:b/>
          <w:bCs/>
          <w:szCs w:val="26"/>
        </w:rPr>
        <w:t>i: 7</w:t>
      </w:r>
      <w:bookmarkStart w:id="0" w:name="_GoBack"/>
      <w:bookmarkEnd w:id="0"/>
    </w:p>
    <w:p w14:paraId="71DD815C" w14:textId="77777777" w:rsidR="002408CF" w:rsidRDefault="002408CF" w:rsidP="002408CF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Thời gian làm bài: 60 phút</w:t>
      </w:r>
    </w:p>
    <w:p w14:paraId="45D3430F" w14:textId="22729AB2" w:rsidR="00923BC9" w:rsidRPr="00923BC9" w:rsidRDefault="002408CF" w:rsidP="00923BC9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Năm họ</w:t>
      </w:r>
      <w:r w:rsidR="00923BC9">
        <w:rPr>
          <w:b/>
          <w:bCs/>
          <w:szCs w:val="26"/>
        </w:rPr>
        <w:t>c: 2022 – 2023</w:t>
      </w:r>
    </w:p>
    <w:tbl>
      <w:tblPr>
        <w:tblStyle w:val="TableGrid1"/>
        <w:tblW w:w="159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63"/>
        <w:gridCol w:w="1559"/>
        <w:gridCol w:w="709"/>
        <w:gridCol w:w="710"/>
        <w:gridCol w:w="708"/>
        <w:gridCol w:w="708"/>
        <w:gridCol w:w="709"/>
        <w:gridCol w:w="709"/>
        <w:gridCol w:w="709"/>
        <w:gridCol w:w="710"/>
        <w:gridCol w:w="707"/>
        <w:gridCol w:w="710"/>
        <w:gridCol w:w="708"/>
        <w:gridCol w:w="708"/>
        <w:gridCol w:w="708"/>
        <w:gridCol w:w="710"/>
        <w:gridCol w:w="709"/>
        <w:gridCol w:w="708"/>
        <w:gridCol w:w="850"/>
        <w:gridCol w:w="851"/>
      </w:tblGrid>
      <w:tr w:rsidR="00923BC9" w:rsidRPr="00923BC9" w14:paraId="27E15213" w14:textId="77777777" w:rsidTr="00923BC9">
        <w:tc>
          <w:tcPr>
            <w:tcW w:w="426" w:type="dxa"/>
            <w:vMerge w:val="restart"/>
            <w:vAlign w:val="center"/>
          </w:tcPr>
          <w:p w14:paraId="54C06174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TT</w:t>
            </w:r>
          </w:p>
        </w:tc>
        <w:tc>
          <w:tcPr>
            <w:tcW w:w="963" w:type="dxa"/>
            <w:vMerge w:val="restart"/>
            <w:vAlign w:val="center"/>
          </w:tcPr>
          <w:p w14:paraId="73677229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Chủ đề</w:t>
            </w:r>
          </w:p>
        </w:tc>
        <w:tc>
          <w:tcPr>
            <w:tcW w:w="1559" w:type="dxa"/>
            <w:vMerge w:val="restart"/>
            <w:vAlign w:val="center"/>
          </w:tcPr>
          <w:p w14:paraId="6293729F" w14:textId="77777777" w:rsidR="00923BC9" w:rsidRPr="00923BC9" w:rsidRDefault="00923BC9" w:rsidP="00923BC9">
            <w:pPr>
              <w:jc w:val="center"/>
              <w:rPr>
                <w:rFonts w:eastAsia="Times New Roman"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Nội dung/Đơn vị kiến thức</w:t>
            </w:r>
          </w:p>
        </w:tc>
        <w:tc>
          <w:tcPr>
            <w:tcW w:w="11340" w:type="dxa"/>
            <w:gridSpan w:val="16"/>
            <w:shd w:val="clear" w:color="auto" w:fill="FBE4D5" w:themeFill="accent2" w:themeFillTint="33"/>
          </w:tcPr>
          <w:p w14:paraId="4DA134F9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Mức độ đánh giá</w:t>
            </w:r>
          </w:p>
        </w:tc>
        <w:tc>
          <w:tcPr>
            <w:tcW w:w="850" w:type="dxa"/>
            <w:vMerge w:val="restart"/>
            <w:vAlign w:val="center"/>
          </w:tcPr>
          <w:p w14:paraId="3C7A0DEC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Tổng % điểm</w:t>
            </w:r>
          </w:p>
        </w:tc>
        <w:tc>
          <w:tcPr>
            <w:tcW w:w="851" w:type="dxa"/>
            <w:vMerge w:val="restart"/>
            <w:vAlign w:val="center"/>
          </w:tcPr>
          <w:p w14:paraId="3174EBEE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TổngTG</w:t>
            </w:r>
          </w:p>
          <w:p w14:paraId="6D8BD117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(ph)</w:t>
            </w:r>
          </w:p>
        </w:tc>
      </w:tr>
      <w:tr w:rsidR="00923BC9" w:rsidRPr="00923BC9" w14:paraId="2F7170DC" w14:textId="77777777" w:rsidTr="00923BC9">
        <w:tc>
          <w:tcPr>
            <w:tcW w:w="426" w:type="dxa"/>
            <w:vMerge/>
            <w:vAlign w:val="center"/>
          </w:tcPr>
          <w:p w14:paraId="0A1659FA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</w:p>
        </w:tc>
        <w:tc>
          <w:tcPr>
            <w:tcW w:w="963" w:type="dxa"/>
            <w:vMerge/>
            <w:vAlign w:val="center"/>
          </w:tcPr>
          <w:p w14:paraId="168692B5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559" w:type="dxa"/>
            <w:vMerge/>
          </w:tcPr>
          <w:p w14:paraId="43B6D6C9" w14:textId="77777777" w:rsidR="00923BC9" w:rsidRPr="00923BC9" w:rsidRDefault="00923BC9" w:rsidP="00923BC9">
            <w:pPr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gridSpan w:val="4"/>
            <w:shd w:val="clear" w:color="auto" w:fill="FFFF00"/>
          </w:tcPr>
          <w:p w14:paraId="585ABD3A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Nhận biết</w:t>
            </w:r>
          </w:p>
        </w:tc>
        <w:tc>
          <w:tcPr>
            <w:tcW w:w="2837" w:type="dxa"/>
            <w:gridSpan w:val="4"/>
            <w:shd w:val="clear" w:color="auto" w:fill="C5E0B3" w:themeFill="accent6" w:themeFillTint="66"/>
          </w:tcPr>
          <w:p w14:paraId="2C1A3C9A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Thông hiểu</w:t>
            </w:r>
          </w:p>
        </w:tc>
        <w:tc>
          <w:tcPr>
            <w:tcW w:w="2833" w:type="dxa"/>
            <w:gridSpan w:val="4"/>
            <w:shd w:val="clear" w:color="auto" w:fill="FBE4D5" w:themeFill="accent2" w:themeFillTint="33"/>
          </w:tcPr>
          <w:p w14:paraId="0593B452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Vận dụng</w:t>
            </w:r>
          </w:p>
        </w:tc>
        <w:tc>
          <w:tcPr>
            <w:tcW w:w="2835" w:type="dxa"/>
            <w:gridSpan w:val="4"/>
            <w:shd w:val="clear" w:color="auto" w:fill="FFE599" w:themeFill="accent4" w:themeFillTint="66"/>
          </w:tcPr>
          <w:p w14:paraId="0E794F23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Vận dụng cao</w:t>
            </w:r>
          </w:p>
        </w:tc>
        <w:tc>
          <w:tcPr>
            <w:tcW w:w="850" w:type="dxa"/>
            <w:vMerge/>
          </w:tcPr>
          <w:p w14:paraId="5EDD9EAC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851" w:type="dxa"/>
            <w:vMerge/>
          </w:tcPr>
          <w:p w14:paraId="771D05B9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923BC9" w:rsidRPr="00923BC9" w14:paraId="4FCE05D0" w14:textId="77777777" w:rsidTr="00923BC9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2E037BEB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vAlign w:val="center"/>
          </w:tcPr>
          <w:p w14:paraId="56B5B199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36B2283" w14:textId="77777777" w:rsidR="00923BC9" w:rsidRPr="00923BC9" w:rsidRDefault="00923BC9" w:rsidP="00923BC9">
            <w:pPr>
              <w:rPr>
                <w:rFonts w:eastAsia="Times New Roman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17AC99" w14:textId="5238E712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b/>
                <w:szCs w:val="26"/>
              </w:rPr>
              <w:t>TN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47E7D5" w14:textId="0902A952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195983D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TL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FE4F66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138E3D5" w14:textId="6B0ACC05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b/>
                <w:szCs w:val="26"/>
              </w:rPr>
              <w:t>TN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E892BE3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655E36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TL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EDC00AE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TG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912DC7E" w14:textId="6398255C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b/>
                <w:szCs w:val="26"/>
              </w:rPr>
              <w:t>TN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3A199FB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99CDB3E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TL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193C80B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D6E24C3" w14:textId="489093BB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b/>
                <w:szCs w:val="26"/>
              </w:rPr>
              <w:t>TN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58533B7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21DDC61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TL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E9C5A78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TG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F477048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2AB46F6" w14:textId="77777777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923BC9" w:rsidRPr="00923BC9" w14:paraId="44B72143" w14:textId="77777777" w:rsidTr="00923BC9">
        <w:trPr>
          <w:trHeight w:val="13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1CA1D" w14:textId="78C2E145" w:rsidR="00923BC9" w:rsidRPr="00923BC9" w:rsidRDefault="00923BC9" w:rsidP="00923B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3BC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88270" w14:textId="6D803D8E" w:rsidR="00923BC9" w:rsidRPr="00923BC9" w:rsidRDefault="00923BC9" w:rsidP="00923BC9">
            <w:pPr>
              <w:rPr>
                <w:rFonts w:eastAsia="Calibri"/>
                <w:sz w:val="24"/>
                <w:szCs w:val="24"/>
              </w:rPr>
            </w:pPr>
            <w:r w:rsidRPr="00923BC9">
              <w:rPr>
                <w:rFonts w:eastAsia="Calibri"/>
                <w:sz w:val="24"/>
                <w:szCs w:val="24"/>
              </w:rPr>
              <w:t>Đại lượng tỉ lệ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8A399" w14:textId="66810A44" w:rsidR="00923BC9" w:rsidRPr="00923BC9" w:rsidRDefault="00923BC9" w:rsidP="00923BC9">
            <w:pPr>
              <w:rPr>
                <w:rFonts w:eastAsia="Times New Roman"/>
                <w:sz w:val="24"/>
                <w:szCs w:val="24"/>
              </w:rPr>
            </w:pPr>
            <w:r w:rsidRPr="00923BC9">
              <w:rPr>
                <w:sz w:val="24"/>
                <w:szCs w:val="24"/>
              </w:rPr>
              <w:t>Tỉ lệ thức. Dãy tỉ số bằng nhau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9867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  <w:p w14:paraId="4378DF2D" w14:textId="6A1836C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169CD7" w14:textId="4FF244D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5p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4B56BE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240FF146" w14:textId="5ECC51B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A7C208" w14:textId="7E1EBE3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5p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CB57D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F5B00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6E6C48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CF666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C584A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7E5C66" w14:textId="77777777" w:rsidR="00923BC9" w:rsidRPr="00923BC9" w:rsidRDefault="00923BC9" w:rsidP="00923BC9">
            <w:pPr>
              <w:tabs>
                <w:tab w:val="left" w:pos="549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7B8655" w14:textId="08A9152A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9B2C43" w14:textId="5466D93E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CFDEA11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409856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A59E9C" w14:textId="61C818A8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5C6FB0" w14:textId="21A5695F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59910" w14:textId="62D01FA8" w:rsidR="00923BC9" w:rsidRPr="00923BC9" w:rsidRDefault="00923BC9" w:rsidP="00923B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696E1" w14:textId="404CF141" w:rsidR="00923BC9" w:rsidRPr="00923BC9" w:rsidRDefault="00923BC9" w:rsidP="00923B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23BC9" w:rsidRPr="00923BC9" w14:paraId="4AB464FC" w14:textId="77777777" w:rsidTr="00923BC9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3D3EB" w14:textId="724BBE31" w:rsidR="00923BC9" w:rsidRPr="00923BC9" w:rsidRDefault="00923BC9" w:rsidP="00923B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21959" w14:textId="2D3D3090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1D9D" w14:textId="7F73CC02" w:rsidR="00923BC9" w:rsidRPr="00923BC9" w:rsidRDefault="00923BC9" w:rsidP="00923BC9">
            <w:pPr>
              <w:spacing w:before="60"/>
              <w:rPr>
                <w:rFonts w:eastAsia="Calibri"/>
                <w:spacing w:val="-8"/>
                <w:sz w:val="24"/>
                <w:szCs w:val="24"/>
              </w:rPr>
            </w:pPr>
            <w:r w:rsidRPr="00923BC9">
              <w:rPr>
                <w:sz w:val="24"/>
                <w:szCs w:val="24"/>
              </w:rPr>
              <w:t>Đại lượng tỉ lệ thuận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FA6F4C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  <w:p w14:paraId="3E417E63" w14:textId="4B8C8BE1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0,5đ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DADF56" w14:textId="09F15DC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2,5p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B6BF6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D9D87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38E6A6A" w14:textId="5BD46C8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D4029E" w14:textId="2F89FDA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90A1A" w14:textId="0FD6D1AF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A617C6" w14:textId="599DA67A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EAC0A0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EC8EB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AE4476" w14:textId="3AA1EE9A" w:rsidR="00923BC9" w:rsidRPr="00923BC9" w:rsidRDefault="00923BC9" w:rsidP="007A322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3D2C0575" w14:textId="20852362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DA2076" w14:textId="00FC48D8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6p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71C293B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E669885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F60939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9CCA08F" w14:textId="77777777" w:rsidR="00923BC9" w:rsidRPr="00923BC9" w:rsidRDefault="00923BC9" w:rsidP="00923BC9">
            <w:pPr>
              <w:jc w:val="center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D19B6" w14:textId="7B1C56F2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FCDBB" w14:textId="655B5016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BC9" w:rsidRPr="00923BC9" w14:paraId="74F900C1" w14:textId="77777777" w:rsidTr="00923BC9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30086" w14:textId="68737DA1" w:rsidR="00923BC9" w:rsidRPr="00923BC9" w:rsidRDefault="00923BC9" w:rsidP="00923B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7DA83" w14:textId="77777777" w:rsidR="00923BC9" w:rsidRPr="00923BC9" w:rsidRDefault="00923BC9" w:rsidP="00923B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B885" w14:textId="18666BDB" w:rsidR="00923BC9" w:rsidRPr="00923BC9" w:rsidRDefault="00923BC9" w:rsidP="00923BC9">
            <w:pPr>
              <w:spacing w:before="60"/>
              <w:rPr>
                <w:rFonts w:eastAsia="Calibri"/>
                <w:spacing w:val="-8"/>
                <w:sz w:val="24"/>
                <w:szCs w:val="24"/>
              </w:rPr>
            </w:pPr>
            <w:r w:rsidRPr="00923BC9">
              <w:rPr>
                <w:sz w:val="24"/>
                <w:szCs w:val="24"/>
              </w:rPr>
              <w:t>Đại lượng tỉ lệ nghịch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DF0556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  <w:p w14:paraId="32EB56A6" w14:textId="2BDCA2D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0,5đ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3EB1C1" w14:textId="242B0D7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2,5p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936F8C" w14:textId="25F7A3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767DBA" w14:textId="35AC16E8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C1F0BC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3D1D90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A3EFCF" w14:textId="3F36DDB9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33B18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2DDC36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65D37F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AB2924" w14:textId="77777777" w:rsidR="00923BC9" w:rsidRPr="00923BC9" w:rsidRDefault="00923BC9" w:rsidP="007A322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39F75A4E" w14:textId="775608F1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F20B0F" w14:textId="69834A5A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6p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9F231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E118DEE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27ED13B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2DA252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8EE1E" w14:textId="77777777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E1DC6" w14:textId="094084E4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BC9" w:rsidRPr="00923BC9" w14:paraId="279EDB31" w14:textId="77777777" w:rsidTr="00923BC9"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0F9EE56D" w14:textId="105DD846" w:rsidR="00923BC9" w:rsidRPr="00923BC9" w:rsidRDefault="00923BC9" w:rsidP="00923B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3BC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</w:tcBorders>
            <w:vAlign w:val="center"/>
          </w:tcPr>
          <w:p w14:paraId="3237B767" w14:textId="6BC65B82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  <w:r w:rsidRPr="00923BC9">
              <w:rPr>
                <w:rFonts w:eastAsia="Calibri"/>
                <w:sz w:val="24"/>
                <w:szCs w:val="24"/>
              </w:rPr>
              <w:t>Tam giác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E83B86C" w14:textId="2C445F17" w:rsidR="00923BC9" w:rsidRPr="00923BC9" w:rsidRDefault="00923BC9" w:rsidP="00923BC9">
            <w:pPr>
              <w:rPr>
                <w:rFonts w:eastAsia="Calibri"/>
                <w:sz w:val="24"/>
                <w:szCs w:val="24"/>
              </w:rPr>
            </w:pPr>
            <w:r w:rsidRPr="00923BC9">
              <w:rPr>
                <w:sz w:val="24"/>
                <w:szCs w:val="24"/>
              </w:rPr>
              <w:t>Góc và cạnh của một tam giác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A5FC97A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  <w:p w14:paraId="316020DA" w14:textId="57C13013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0,5đ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3A2EAF8" w14:textId="22B017E6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2,5p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C1D0DDF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1AA25CB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D628878" w14:textId="443DAF2B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4C0C4416" w14:textId="6ABF3413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F67B351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0D9CDD22" w14:textId="31D1E242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5DC0C5C" w14:textId="27D66BBB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6p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5D3094C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C18ADAF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19CBDCD5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CE38B1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005B64D9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4D387F7F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0B7FFA7E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47B95CFC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5F5412" w14:textId="541A2A62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F74856" w14:textId="0B36E5CA" w:rsidR="00923BC9" w:rsidRPr="00923BC9" w:rsidRDefault="00923BC9" w:rsidP="00923BC9">
            <w:pPr>
              <w:jc w:val="center"/>
              <w:rPr>
                <w:rFonts w:eastAsia="Calibri"/>
                <w:color w:val="C45911"/>
                <w:sz w:val="24"/>
                <w:szCs w:val="24"/>
              </w:rPr>
            </w:pPr>
          </w:p>
        </w:tc>
      </w:tr>
      <w:tr w:rsidR="00923BC9" w:rsidRPr="00923BC9" w14:paraId="2BA8E5CE" w14:textId="77777777" w:rsidTr="00923BC9">
        <w:trPr>
          <w:trHeight w:val="895"/>
        </w:trPr>
        <w:tc>
          <w:tcPr>
            <w:tcW w:w="426" w:type="dxa"/>
            <w:vMerge/>
            <w:vAlign w:val="center"/>
          </w:tcPr>
          <w:p w14:paraId="144BB960" w14:textId="28572276" w:rsidR="00923BC9" w:rsidRPr="00923BC9" w:rsidRDefault="00923BC9" w:rsidP="00923B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14:paraId="381351CC" w14:textId="77777777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835C23E" w14:textId="5600C77A" w:rsidR="00923BC9" w:rsidRPr="00923BC9" w:rsidRDefault="00923BC9" w:rsidP="00923BC9">
            <w:pPr>
              <w:rPr>
                <w:rFonts w:eastAsia="Times New Roman"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923BC9">
              <w:rPr>
                <w:sz w:val="24"/>
                <w:szCs w:val="24"/>
              </w:rPr>
              <w:t>Tam giác bằng nhau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95E322E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6DAE62E8" w14:textId="1DB7CA0E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0,25đ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45382F0" w14:textId="5891969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1,25p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2D304BC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469681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3ACAA18E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AA499B5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BE1CC33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67A9756A" w14:textId="0BC92FEC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B0A5A57" w14:textId="67EFBF2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6p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0738BEF5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702808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60914AE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456B310D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3C459165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53E7A91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71451D9B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794E58DA" w14:textId="706CEBF1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4DB39550" w14:textId="5B6F5766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10p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7D73EA1C" w14:textId="77777777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9A4A05D" w14:textId="0AD8CDB1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BC9" w:rsidRPr="00923BC9" w14:paraId="383FEB6C" w14:textId="77777777" w:rsidTr="00923BC9">
        <w:tc>
          <w:tcPr>
            <w:tcW w:w="426" w:type="dxa"/>
            <w:vMerge/>
            <w:vAlign w:val="center"/>
          </w:tcPr>
          <w:p w14:paraId="0984D765" w14:textId="038DC28A" w:rsidR="00923BC9" w:rsidRPr="00923BC9" w:rsidRDefault="00923BC9" w:rsidP="00923BC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14:paraId="0DAAD163" w14:textId="14A84CBD" w:rsidR="00923BC9" w:rsidRPr="00923BC9" w:rsidRDefault="00923BC9" w:rsidP="00923B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2F8280" w14:textId="76F17027" w:rsidR="00923BC9" w:rsidRPr="00923BC9" w:rsidRDefault="00923BC9" w:rsidP="00923BC9">
            <w:pPr>
              <w:rPr>
                <w:rFonts w:eastAsia="Calibri"/>
                <w:sz w:val="24"/>
                <w:szCs w:val="24"/>
                <w:lang w:val="vi-VN"/>
              </w:rPr>
            </w:pPr>
            <w:r w:rsidRPr="00923BC9">
              <w:rPr>
                <w:sz w:val="24"/>
                <w:szCs w:val="24"/>
              </w:rPr>
              <w:t>Tam giác cân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14C95441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  <w:vAlign w:val="center"/>
          </w:tcPr>
          <w:p w14:paraId="4323C734" w14:textId="22EDBF6A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14:paraId="4E9DDF18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14:paraId="19848752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0C4801F9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180753D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81E7F72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C5E0B3" w:themeFill="accent6" w:themeFillTint="66"/>
            <w:vAlign w:val="center"/>
          </w:tcPr>
          <w:p w14:paraId="450C33E5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BE4D5" w:themeFill="accent2" w:themeFillTint="33"/>
            <w:vAlign w:val="center"/>
          </w:tcPr>
          <w:p w14:paraId="002FBF39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14:paraId="42C797D1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7E1809E9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7B4127D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0DA1D758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E599" w:themeFill="accent4" w:themeFillTint="66"/>
            <w:vAlign w:val="center"/>
          </w:tcPr>
          <w:p w14:paraId="14CF1108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66CD0D03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6379134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50958339" w14:textId="52CE1E51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D3D283" w14:textId="3A57BBD8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BC9" w:rsidRPr="00923BC9" w14:paraId="5E021F82" w14:textId="77777777" w:rsidTr="00923BC9">
        <w:tc>
          <w:tcPr>
            <w:tcW w:w="426" w:type="dxa"/>
            <w:vMerge/>
            <w:vAlign w:val="center"/>
          </w:tcPr>
          <w:p w14:paraId="073753FF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14:paraId="709E153B" w14:textId="77777777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A17017" w14:textId="27688A65" w:rsidR="00923BC9" w:rsidRPr="00923BC9" w:rsidRDefault="00923BC9" w:rsidP="00923BC9">
            <w:pPr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</w:pPr>
            <w:r w:rsidRPr="00923BC9">
              <w:rPr>
                <w:sz w:val="24"/>
                <w:szCs w:val="24"/>
              </w:rPr>
              <w:t>Đường vuông góc và đường xiên. Đường trung trực của đoạn thẳng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2ECF4F88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6F3A8181" w14:textId="622AE314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0,25đ</w:t>
            </w:r>
          </w:p>
        </w:tc>
        <w:tc>
          <w:tcPr>
            <w:tcW w:w="710" w:type="dxa"/>
            <w:shd w:val="clear" w:color="auto" w:fill="FFFF00"/>
            <w:vAlign w:val="center"/>
          </w:tcPr>
          <w:p w14:paraId="0461190A" w14:textId="644AF5FF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1,25p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1C0A38FA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14:paraId="4F389CF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5F4B668" w14:textId="577861EC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748401A" w14:textId="5573D32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0402B41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14:paraId="1730452B" w14:textId="3539462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710" w:type="dxa"/>
            <w:shd w:val="clear" w:color="auto" w:fill="C5E0B3" w:themeFill="accent6" w:themeFillTint="66"/>
            <w:vAlign w:val="center"/>
          </w:tcPr>
          <w:p w14:paraId="0D27A562" w14:textId="7384E2F4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23BC9">
              <w:rPr>
                <w:rFonts w:eastAsia="Calibri"/>
                <w:color w:val="000000" w:themeColor="text1"/>
                <w:sz w:val="24"/>
                <w:szCs w:val="24"/>
              </w:rPr>
              <w:t>6p</w:t>
            </w:r>
          </w:p>
        </w:tc>
        <w:tc>
          <w:tcPr>
            <w:tcW w:w="707" w:type="dxa"/>
            <w:shd w:val="clear" w:color="auto" w:fill="FBE4D5" w:themeFill="accent2" w:themeFillTint="33"/>
            <w:vAlign w:val="center"/>
          </w:tcPr>
          <w:p w14:paraId="45005D71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14:paraId="3A0DA4C6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387708E9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499DA956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4076282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E599" w:themeFill="accent4" w:themeFillTint="66"/>
            <w:vAlign w:val="center"/>
          </w:tcPr>
          <w:p w14:paraId="0FEF26D4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64B15181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0190AE70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2680B9BC" w14:textId="77777777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54670C" w14:textId="486DE2E4" w:rsidR="00923BC9" w:rsidRPr="00923BC9" w:rsidRDefault="00923BC9" w:rsidP="00923B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23BC9" w:rsidRPr="00923BC9" w14:paraId="14CA7570" w14:textId="77777777" w:rsidTr="00923BC9">
        <w:tc>
          <w:tcPr>
            <w:tcW w:w="2948" w:type="dxa"/>
            <w:gridSpan w:val="3"/>
          </w:tcPr>
          <w:p w14:paraId="63AD2DD4" w14:textId="78C83F82" w:rsidR="00923BC9" w:rsidRPr="00923BC9" w:rsidRDefault="00923BC9" w:rsidP="00923BC9">
            <w:pPr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lastRenderedPageBreak/>
              <w:t>Tổng:    Số câu</w:t>
            </w:r>
          </w:p>
          <w:p w14:paraId="05C4086B" w14:textId="77777777" w:rsidR="00923BC9" w:rsidRPr="00923BC9" w:rsidRDefault="00923BC9" w:rsidP="00923BC9">
            <w:pPr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 xml:space="preserve">              Điểm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1DA4652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12</w:t>
            </w:r>
          </w:p>
          <w:p w14:paraId="70DD40A8" w14:textId="6A86CE0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3đ</w:t>
            </w:r>
          </w:p>
        </w:tc>
        <w:tc>
          <w:tcPr>
            <w:tcW w:w="710" w:type="dxa"/>
            <w:shd w:val="clear" w:color="auto" w:fill="FFFF00"/>
            <w:vAlign w:val="center"/>
          </w:tcPr>
          <w:p w14:paraId="730667B0" w14:textId="59D90BA6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15p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509ADC27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</w:t>
            </w:r>
          </w:p>
          <w:p w14:paraId="2FF1E105" w14:textId="7824317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1đ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6D525887" w14:textId="0DEBBDA0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5p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29ACF620" w14:textId="296B3DF3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B6AE1D2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F8A4F7D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3</w:t>
            </w:r>
          </w:p>
          <w:p w14:paraId="2DB2677A" w14:textId="74EF240F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3đ</w:t>
            </w:r>
          </w:p>
        </w:tc>
        <w:tc>
          <w:tcPr>
            <w:tcW w:w="710" w:type="dxa"/>
            <w:shd w:val="clear" w:color="auto" w:fill="C5E0B3" w:themeFill="accent6" w:themeFillTint="66"/>
            <w:vAlign w:val="center"/>
          </w:tcPr>
          <w:p w14:paraId="303879D4" w14:textId="4C0395CA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18p</w:t>
            </w:r>
          </w:p>
        </w:tc>
        <w:tc>
          <w:tcPr>
            <w:tcW w:w="707" w:type="dxa"/>
            <w:shd w:val="clear" w:color="auto" w:fill="FBE4D5" w:themeFill="accent2" w:themeFillTint="33"/>
            <w:vAlign w:val="center"/>
          </w:tcPr>
          <w:p w14:paraId="01A690F0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14:paraId="6E12EF46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  <w:lang w:val="en-GB"/>
              </w:rPr>
            </w:pP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6BBA46EA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2</w:t>
            </w:r>
          </w:p>
          <w:p w14:paraId="22D20A83" w14:textId="643F683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2đ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6EE9FE2E" w14:textId="6CC84E43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12p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21C92C90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</w:p>
        </w:tc>
        <w:tc>
          <w:tcPr>
            <w:tcW w:w="710" w:type="dxa"/>
            <w:shd w:val="clear" w:color="auto" w:fill="FFE599" w:themeFill="accent4" w:themeFillTint="66"/>
            <w:vAlign w:val="center"/>
          </w:tcPr>
          <w:p w14:paraId="3DBF61E9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6F8D93FD" w14:textId="77777777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</w:t>
            </w:r>
          </w:p>
          <w:p w14:paraId="36553086" w14:textId="53CAB968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1đ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7D335021" w14:textId="5978D605" w:rsidR="00923BC9" w:rsidRPr="00923BC9" w:rsidRDefault="00923BC9" w:rsidP="00923BC9">
            <w:pPr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923BC9">
              <w:rPr>
                <w:rFonts w:eastAsia="Calibri"/>
                <w:color w:val="000000" w:themeColor="text1"/>
                <w:szCs w:val="26"/>
              </w:rPr>
              <w:t>10p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5D894A" w14:textId="11411FD0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68D545" w14:textId="3AA61A06" w:rsidR="00923BC9" w:rsidRPr="00923BC9" w:rsidRDefault="00923BC9" w:rsidP="00923BC9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923BC9" w:rsidRPr="00923BC9" w14:paraId="14520C08" w14:textId="77777777" w:rsidTr="00923BC9">
        <w:tc>
          <w:tcPr>
            <w:tcW w:w="2948" w:type="dxa"/>
            <w:gridSpan w:val="3"/>
          </w:tcPr>
          <w:p w14:paraId="3607F419" w14:textId="25734FD7" w:rsidR="00923BC9" w:rsidRPr="00923BC9" w:rsidRDefault="00923BC9" w:rsidP="00923BC9">
            <w:pPr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Tỉ lệ %</w:t>
            </w:r>
          </w:p>
        </w:tc>
        <w:tc>
          <w:tcPr>
            <w:tcW w:w="2835" w:type="dxa"/>
            <w:gridSpan w:val="4"/>
          </w:tcPr>
          <w:p w14:paraId="6A2C3593" w14:textId="41D7005E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  <w:lang w:val="en-GB"/>
              </w:rPr>
            </w:pPr>
            <w:r>
              <w:rPr>
                <w:rFonts w:eastAsia="Calibri"/>
                <w:b/>
                <w:szCs w:val="26"/>
                <w:lang w:val="en-GB"/>
              </w:rPr>
              <w:t>4</w:t>
            </w:r>
            <w:r w:rsidRPr="00923BC9">
              <w:rPr>
                <w:rFonts w:eastAsia="Calibri"/>
                <w:b/>
                <w:szCs w:val="26"/>
                <w:lang w:val="en-GB"/>
              </w:rPr>
              <w:t>0</w:t>
            </w:r>
            <w:r w:rsidRPr="00923BC9">
              <w:rPr>
                <w:rFonts w:eastAsia="Calibri"/>
                <w:b/>
                <w:szCs w:val="26"/>
              </w:rPr>
              <w:t>%</w:t>
            </w:r>
          </w:p>
        </w:tc>
        <w:tc>
          <w:tcPr>
            <w:tcW w:w="2837" w:type="dxa"/>
            <w:gridSpan w:val="4"/>
          </w:tcPr>
          <w:p w14:paraId="3D104815" w14:textId="6221B91D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  <w:lang w:val="vi-VN"/>
              </w:rPr>
            </w:pPr>
            <w:r>
              <w:rPr>
                <w:rFonts w:eastAsia="Calibri"/>
                <w:b/>
                <w:szCs w:val="26"/>
                <w:lang w:val="en-GB"/>
              </w:rPr>
              <w:t>3</w:t>
            </w:r>
            <w:r w:rsidRPr="00923BC9">
              <w:rPr>
                <w:rFonts w:eastAsia="Calibri"/>
                <w:b/>
                <w:szCs w:val="26"/>
                <w:lang w:val="en-GB"/>
              </w:rPr>
              <w:t>0</w:t>
            </w:r>
            <w:r w:rsidRPr="00923BC9">
              <w:rPr>
                <w:rFonts w:eastAsia="Calibri"/>
                <w:b/>
                <w:szCs w:val="26"/>
              </w:rPr>
              <w:t>%</w:t>
            </w:r>
          </w:p>
        </w:tc>
        <w:tc>
          <w:tcPr>
            <w:tcW w:w="2833" w:type="dxa"/>
            <w:gridSpan w:val="4"/>
          </w:tcPr>
          <w:p w14:paraId="34AA14E3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  <w:lang w:val="vi-VN"/>
              </w:rPr>
              <w:t>2</w:t>
            </w:r>
            <w:r w:rsidRPr="00923BC9">
              <w:rPr>
                <w:rFonts w:eastAsia="Calibri"/>
                <w:b/>
                <w:szCs w:val="26"/>
                <w:lang w:val="en-GB"/>
              </w:rPr>
              <w:t>0</w:t>
            </w:r>
            <w:r w:rsidRPr="00923BC9">
              <w:rPr>
                <w:rFonts w:eastAsia="Calibri"/>
                <w:b/>
                <w:szCs w:val="26"/>
              </w:rPr>
              <w:t>%</w:t>
            </w:r>
          </w:p>
        </w:tc>
        <w:tc>
          <w:tcPr>
            <w:tcW w:w="2835" w:type="dxa"/>
            <w:gridSpan w:val="4"/>
          </w:tcPr>
          <w:p w14:paraId="7BF01856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10%</w:t>
            </w:r>
          </w:p>
        </w:tc>
        <w:tc>
          <w:tcPr>
            <w:tcW w:w="850" w:type="dxa"/>
          </w:tcPr>
          <w:p w14:paraId="44E28D35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100%</w:t>
            </w:r>
          </w:p>
        </w:tc>
        <w:tc>
          <w:tcPr>
            <w:tcW w:w="851" w:type="dxa"/>
          </w:tcPr>
          <w:p w14:paraId="42500EBC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szCs w:val="26"/>
              </w:rPr>
            </w:pPr>
          </w:p>
        </w:tc>
      </w:tr>
      <w:tr w:rsidR="00923BC9" w:rsidRPr="00923BC9" w14:paraId="6F43C8E7" w14:textId="77777777" w:rsidTr="00923BC9">
        <w:tc>
          <w:tcPr>
            <w:tcW w:w="2948" w:type="dxa"/>
            <w:gridSpan w:val="3"/>
          </w:tcPr>
          <w:p w14:paraId="2AA43832" w14:textId="77777777" w:rsidR="00923BC9" w:rsidRPr="00923BC9" w:rsidRDefault="00923BC9" w:rsidP="00923BC9">
            <w:pPr>
              <w:rPr>
                <w:rFonts w:eastAsia="Calibri"/>
                <w:b/>
                <w:szCs w:val="26"/>
              </w:rPr>
            </w:pPr>
            <w:r w:rsidRPr="00923BC9">
              <w:rPr>
                <w:rFonts w:eastAsia="Calibri"/>
                <w:b/>
                <w:szCs w:val="26"/>
              </w:rPr>
              <w:t>Tỉ lệ chung</w:t>
            </w:r>
          </w:p>
          <w:p w14:paraId="790C8CDC" w14:textId="258A8698" w:rsidR="00923BC9" w:rsidRPr="00923BC9" w:rsidRDefault="00923BC9" w:rsidP="00923BC9">
            <w:pPr>
              <w:rPr>
                <w:rFonts w:eastAsia="Calibri"/>
                <w:b/>
                <w:color w:val="FF0000"/>
                <w:szCs w:val="26"/>
              </w:rPr>
            </w:pPr>
            <w:r w:rsidRPr="00923BC9">
              <w:rPr>
                <w:rFonts w:eastAsia="Calibri"/>
                <w:b/>
                <w:color w:val="FF0000"/>
                <w:szCs w:val="26"/>
              </w:rPr>
              <w:t>Tổng số tiế</w:t>
            </w:r>
            <w:r>
              <w:rPr>
                <w:rFonts w:eastAsia="Calibri"/>
                <w:b/>
                <w:color w:val="FF0000"/>
                <w:szCs w:val="26"/>
              </w:rPr>
              <w:t>t: 28</w:t>
            </w:r>
          </w:p>
        </w:tc>
        <w:tc>
          <w:tcPr>
            <w:tcW w:w="5672" w:type="dxa"/>
            <w:gridSpan w:val="8"/>
          </w:tcPr>
          <w:p w14:paraId="7184C4B0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color w:val="833C0B"/>
                <w:szCs w:val="26"/>
                <w:lang w:val="vi-VN"/>
              </w:rPr>
            </w:pPr>
            <w:r w:rsidRPr="00923BC9">
              <w:rPr>
                <w:rFonts w:eastAsia="Calibri"/>
                <w:b/>
                <w:color w:val="833C0B"/>
                <w:szCs w:val="26"/>
                <w:lang w:val="en-GB"/>
              </w:rPr>
              <w:t>70</w:t>
            </w:r>
            <w:r w:rsidRPr="00923BC9">
              <w:rPr>
                <w:rFonts w:eastAsia="Calibri"/>
                <w:b/>
                <w:color w:val="833C0B"/>
                <w:szCs w:val="26"/>
              </w:rPr>
              <w:t>%</w:t>
            </w:r>
          </w:p>
        </w:tc>
        <w:tc>
          <w:tcPr>
            <w:tcW w:w="5668" w:type="dxa"/>
            <w:gridSpan w:val="8"/>
          </w:tcPr>
          <w:p w14:paraId="0D7A7C04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color w:val="833C0B"/>
                <w:szCs w:val="26"/>
              </w:rPr>
            </w:pPr>
            <w:r w:rsidRPr="00923BC9">
              <w:rPr>
                <w:rFonts w:eastAsia="Calibri"/>
                <w:b/>
                <w:color w:val="833C0B"/>
                <w:szCs w:val="26"/>
                <w:lang w:val="vi-VN"/>
              </w:rPr>
              <w:t>3</w:t>
            </w:r>
            <w:r w:rsidRPr="00923BC9">
              <w:rPr>
                <w:rFonts w:eastAsia="Calibri"/>
                <w:b/>
                <w:color w:val="833C0B"/>
                <w:szCs w:val="26"/>
                <w:lang w:val="en-GB"/>
              </w:rPr>
              <w:t>0</w:t>
            </w:r>
            <w:r w:rsidRPr="00923BC9">
              <w:rPr>
                <w:rFonts w:eastAsia="Calibri"/>
                <w:b/>
                <w:color w:val="833C0B"/>
                <w:szCs w:val="26"/>
              </w:rPr>
              <w:t>%</w:t>
            </w:r>
          </w:p>
        </w:tc>
        <w:tc>
          <w:tcPr>
            <w:tcW w:w="850" w:type="dxa"/>
          </w:tcPr>
          <w:p w14:paraId="2EF46478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color w:val="833C0B"/>
                <w:szCs w:val="26"/>
              </w:rPr>
            </w:pPr>
            <w:r w:rsidRPr="00923BC9">
              <w:rPr>
                <w:rFonts w:eastAsia="Calibri"/>
                <w:b/>
                <w:color w:val="833C0B"/>
                <w:szCs w:val="26"/>
              </w:rPr>
              <w:t>100%</w:t>
            </w:r>
          </w:p>
        </w:tc>
        <w:tc>
          <w:tcPr>
            <w:tcW w:w="851" w:type="dxa"/>
          </w:tcPr>
          <w:p w14:paraId="70BF2037" w14:textId="77777777" w:rsidR="00923BC9" w:rsidRPr="00923BC9" w:rsidRDefault="00923BC9" w:rsidP="00923BC9">
            <w:pPr>
              <w:jc w:val="center"/>
              <w:rPr>
                <w:rFonts w:eastAsia="Calibri"/>
                <w:b/>
                <w:color w:val="833C0B"/>
                <w:szCs w:val="26"/>
              </w:rPr>
            </w:pPr>
          </w:p>
        </w:tc>
      </w:tr>
    </w:tbl>
    <w:p w14:paraId="167F278D" w14:textId="77777777" w:rsidR="00923BC9" w:rsidRPr="00923BC9" w:rsidRDefault="00923BC9" w:rsidP="00923BC9">
      <w:pPr>
        <w:rPr>
          <w:rFonts w:ascii="Calibri" w:eastAsia="Calibri" w:hAnsi="Calibri"/>
          <w:sz w:val="24"/>
          <w:szCs w:val="24"/>
        </w:rPr>
      </w:pPr>
    </w:p>
    <w:p w14:paraId="46DAB5E7" w14:textId="77777777" w:rsidR="002408CF" w:rsidRDefault="002408CF" w:rsidP="002408CF">
      <w:pPr>
        <w:jc w:val="center"/>
        <w:rPr>
          <w:b/>
          <w:bCs/>
          <w:szCs w:val="26"/>
        </w:rPr>
      </w:pPr>
    </w:p>
    <w:p w14:paraId="71E41BCC" w14:textId="77777777" w:rsidR="0088652B" w:rsidRPr="0088652B" w:rsidRDefault="0088652B" w:rsidP="00594788">
      <w:pPr>
        <w:rPr>
          <w:b/>
          <w:bCs/>
        </w:rPr>
      </w:pPr>
    </w:p>
    <w:sectPr w:rsidR="0088652B" w:rsidRPr="0088652B" w:rsidSect="00594788">
      <w:pgSz w:w="16840" w:h="11907" w:orient="landscape" w:code="9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B644D"/>
    <w:multiLevelType w:val="hybridMultilevel"/>
    <w:tmpl w:val="3EFA5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157A8"/>
    <w:multiLevelType w:val="hybridMultilevel"/>
    <w:tmpl w:val="FC48F342"/>
    <w:lvl w:ilvl="0" w:tplc="91BEB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2B"/>
    <w:rsid w:val="00150669"/>
    <w:rsid w:val="00164B47"/>
    <w:rsid w:val="00204039"/>
    <w:rsid w:val="002408CF"/>
    <w:rsid w:val="0028767F"/>
    <w:rsid w:val="004A1234"/>
    <w:rsid w:val="004A1EDB"/>
    <w:rsid w:val="0052772D"/>
    <w:rsid w:val="00594788"/>
    <w:rsid w:val="006A5C80"/>
    <w:rsid w:val="007C24CF"/>
    <w:rsid w:val="007E6758"/>
    <w:rsid w:val="0088652B"/>
    <w:rsid w:val="00923BC9"/>
    <w:rsid w:val="009269CA"/>
    <w:rsid w:val="00932C04"/>
    <w:rsid w:val="009669A2"/>
    <w:rsid w:val="0097130B"/>
    <w:rsid w:val="009906B5"/>
    <w:rsid w:val="00BC7912"/>
    <w:rsid w:val="00C36A00"/>
    <w:rsid w:val="00CA27F3"/>
    <w:rsid w:val="00D23096"/>
    <w:rsid w:val="00D477A9"/>
    <w:rsid w:val="00DC28E7"/>
    <w:rsid w:val="00E51955"/>
    <w:rsid w:val="00F839E4"/>
    <w:rsid w:val="00F94E1D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0EF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52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23BC9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52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23BC9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E3B6-517E-4905-84CA-2DF0F0D2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474</Words>
  <Characters>2703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2023-02-12T11:47:00Z</cp:lastPrinted>
  <dcterms:created xsi:type="dcterms:W3CDTF">2023-02-12T04:07:00Z</dcterms:created>
  <dcterms:modified xsi:type="dcterms:W3CDTF">2023-02-12T11:49:00Z</dcterms:modified>
</cp:coreProperties>
</file>