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C8E" w:rsidRPr="00AA4B43" w:rsidRDefault="00D06C8E" w:rsidP="00D06C8E">
      <w:pPr>
        <w:tabs>
          <w:tab w:val="left" w:pos="319"/>
        </w:tabs>
        <w:spacing w:before="1" w:line="276" w:lineRule="auto"/>
        <w:ind w:left="319" w:right="99"/>
        <w:jc w:val="both"/>
        <w:rPr>
          <w:rFonts w:cs="Times New Roman"/>
          <w:b/>
          <w:bCs/>
          <w:color w:val="000000" w:themeColor="text1"/>
          <w:sz w:val="24"/>
          <w:szCs w:val="24"/>
        </w:rPr>
      </w:pPr>
      <w:r w:rsidRPr="00AA4B43">
        <w:rPr>
          <w:rFonts w:cs="Times New Roman"/>
          <w:b/>
          <w:bCs/>
          <w:color w:val="000000" w:themeColor="text1"/>
          <w:sz w:val="24"/>
          <w:szCs w:val="24"/>
        </w:rPr>
        <w:t>Bài 11: CUỘC CẢI CÁCH CỦA MINH MẠNG (NỬA ĐẦU THẾ KỈ XIX)</w:t>
      </w:r>
    </w:p>
    <w:p w:rsidR="00D06C8E" w:rsidRPr="00AA4B43" w:rsidRDefault="00D06C8E" w:rsidP="00D06C8E">
      <w:pPr>
        <w:pStyle w:val="TableParagraph"/>
        <w:tabs>
          <w:tab w:val="left" w:pos="319"/>
        </w:tabs>
        <w:spacing w:before="1" w:line="276" w:lineRule="auto"/>
        <w:ind w:left="219" w:right="99"/>
        <w:jc w:val="both"/>
        <w:rPr>
          <w:b/>
          <w:bCs/>
          <w:color w:val="000000" w:themeColor="text1"/>
          <w:sz w:val="24"/>
          <w:szCs w:val="24"/>
        </w:rPr>
      </w:pPr>
      <w:r w:rsidRPr="00AA4B43">
        <w:rPr>
          <w:b/>
          <w:bCs/>
          <w:color w:val="000000" w:themeColor="text1"/>
          <w:sz w:val="24"/>
          <w:szCs w:val="24"/>
        </w:rPr>
        <w:t xml:space="preserve">I- MỤC TIÊU </w:t>
      </w:r>
    </w:p>
    <w:p w:rsidR="00D06C8E" w:rsidRPr="00AA4B43" w:rsidRDefault="00D06C8E" w:rsidP="00D06C8E">
      <w:pPr>
        <w:pStyle w:val="TableParagraph"/>
        <w:tabs>
          <w:tab w:val="left" w:pos="319"/>
        </w:tabs>
        <w:spacing w:before="1" w:line="276" w:lineRule="auto"/>
        <w:ind w:left="219" w:right="99"/>
        <w:jc w:val="both"/>
        <w:rPr>
          <w:color w:val="000000" w:themeColor="text1"/>
          <w:sz w:val="24"/>
          <w:szCs w:val="24"/>
        </w:rPr>
      </w:pPr>
      <w:r w:rsidRPr="00AA4B43">
        <w:rPr>
          <w:color w:val="000000" w:themeColor="text1"/>
          <w:sz w:val="24"/>
          <w:szCs w:val="24"/>
        </w:rPr>
        <w:t xml:space="preserve">1. Năng lực </w:t>
      </w:r>
    </w:p>
    <w:p w:rsidR="00D06C8E" w:rsidRPr="00AA4B43" w:rsidRDefault="00D06C8E" w:rsidP="00D06C8E">
      <w:pPr>
        <w:pStyle w:val="TableParagraph"/>
        <w:numPr>
          <w:ilvl w:val="0"/>
          <w:numId w:val="1"/>
        </w:numPr>
        <w:tabs>
          <w:tab w:val="left" w:pos="319"/>
        </w:tabs>
        <w:spacing w:before="1" w:line="276" w:lineRule="auto"/>
        <w:ind w:left="319" w:right="99" w:firstLine="0"/>
        <w:jc w:val="both"/>
        <w:rPr>
          <w:color w:val="000000" w:themeColor="text1"/>
          <w:sz w:val="24"/>
          <w:szCs w:val="24"/>
          <w:lang w:val="vi-VN"/>
        </w:rPr>
      </w:pPr>
      <w:r w:rsidRPr="00AA4B43">
        <w:rPr>
          <w:color w:val="000000" w:themeColor="text1"/>
          <w:spacing w:val="-4"/>
          <w:sz w:val="24"/>
          <w:szCs w:val="24"/>
        </w:rPr>
        <w:t>Năng lực tìm hiểu lịch sử thông qua khai thác hình ảnh lược đồ và đọc thông tin tư liệu để t</w:t>
      </w:r>
      <w:r w:rsidRPr="00AA4B43">
        <w:rPr>
          <w:color w:val="000000" w:themeColor="text1"/>
          <w:spacing w:val="-4"/>
          <w:sz w:val="24"/>
          <w:szCs w:val="24"/>
          <w:lang w:val="vi-VN"/>
        </w:rPr>
        <w:t>rình bày</w:t>
      </w:r>
      <w:r w:rsidRPr="00AA4B43">
        <w:rPr>
          <w:color w:val="000000" w:themeColor="text1"/>
          <w:sz w:val="24"/>
          <w:szCs w:val="24"/>
          <w:lang w:val="vi-VN"/>
        </w:rPr>
        <w:t xml:space="preserve"> được bối cảnh lịch sử, nội dung của cuộc cải cách thời Minh</w:t>
      </w:r>
      <w:r w:rsidRPr="00AA4B43">
        <w:rPr>
          <w:color w:val="000000" w:themeColor="text1"/>
          <w:spacing w:val="-1"/>
          <w:sz w:val="24"/>
          <w:szCs w:val="24"/>
          <w:lang w:val="vi-VN"/>
        </w:rPr>
        <w:t xml:space="preserve"> </w:t>
      </w:r>
      <w:r w:rsidRPr="00AA4B43">
        <w:rPr>
          <w:color w:val="000000" w:themeColor="text1"/>
          <w:sz w:val="24"/>
          <w:szCs w:val="24"/>
          <w:lang w:val="vi-VN"/>
        </w:rPr>
        <w:t>Mạng.</w:t>
      </w:r>
    </w:p>
    <w:p w:rsidR="00D06C8E" w:rsidRPr="00AA4B43" w:rsidRDefault="00D06C8E" w:rsidP="00D06C8E">
      <w:pPr>
        <w:pStyle w:val="TableParagraph"/>
        <w:numPr>
          <w:ilvl w:val="0"/>
          <w:numId w:val="1"/>
        </w:numPr>
        <w:tabs>
          <w:tab w:val="left" w:pos="336"/>
        </w:tabs>
        <w:spacing w:before="61" w:line="276" w:lineRule="auto"/>
        <w:ind w:left="319" w:right="101" w:firstLine="0"/>
        <w:jc w:val="both"/>
        <w:rPr>
          <w:color w:val="000000" w:themeColor="text1"/>
          <w:sz w:val="24"/>
          <w:szCs w:val="24"/>
          <w:lang w:val="vi-VN"/>
        </w:rPr>
      </w:pPr>
      <w:r w:rsidRPr="00AA4B43">
        <w:rPr>
          <w:color w:val="000000" w:themeColor="text1"/>
          <w:sz w:val="24"/>
          <w:szCs w:val="24"/>
        </w:rPr>
        <w:t>Năng lực nhận thức và tư duy lịch sử thông qua  việc trình bày</w:t>
      </w:r>
      <w:r w:rsidRPr="00AA4B43">
        <w:rPr>
          <w:color w:val="000000" w:themeColor="text1"/>
          <w:sz w:val="24"/>
          <w:szCs w:val="24"/>
          <w:lang w:val="vi-VN"/>
        </w:rPr>
        <w:t xml:space="preserve"> kết quả và </w:t>
      </w:r>
      <w:r w:rsidRPr="00AA4B43">
        <w:rPr>
          <w:color w:val="000000" w:themeColor="text1"/>
          <w:sz w:val="24"/>
          <w:szCs w:val="24"/>
        </w:rPr>
        <w:t xml:space="preserve">ý nghĩa của cuộc cải cách của Minh Mạng </w:t>
      </w:r>
    </w:p>
    <w:p w:rsidR="00D06C8E" w:rsidRPr="00AA4B43" w:rsidRDefault="00D06C8E" w:rsidP="00D06C8E">
      <w:pPr>
        <w:pStyle w:val="TableParagraph"/>
        <w:numPr>
          <w:ilvl w:val="0"/>
          <w:numId w:val="1"/>
        </w:numPr>
        <w:tabs>
          <w:tab w:val="left" w:pos="336"/>
        </w:tabs>
        <w:spacing w:before="61" w:line="276" w:lineRule="auto"/>
        <w:ind w:left="319" w:right="101" w:firstLine="0"/>
        <w:jc w:val="both"/>
        <w:rPr>
          <w:color w:val="000000" w:themeColor="text1"/>
          <w:sz w:val="24"/>
          <w:szCs w:val="24"/>
          <w:lang w:val="vi-VN"/>
        </w:rPr>
      </w:pPr>
      <w:r w:rsidRPr="00AA4B43">
        <w:rPr>
          <w:color w:val="000000" w:themeColor="text1"/>
          <w:sz w:val="24"/>
          <w:szCs w:val="24"/>
        </w:rPr>
        <w:t xml:space="preserve">Năng lực tự chủ và tự học thông qua việc tìm hiểu và phân loại sử liệu , vẽ sơ đồ tư duy , chuẩn bị bài thuyết trình , trình bày về các chính sách cải cách của Minh Mạng </w:t>
      </w:r>
    </w:p>
    <w:p w:rsidR="00D06C8E" w:rsidRPr="00AA4B43" w:rsidRDefault="00D06C8E" w:rsidP="00D06C8E">
      <w:pPr>
        <w:pStyle w:val="TableParagraph"/>
        <w:numPr>
          <w:ilvl w:val="0"/>
          <w:numId w:val="1"/>
        </w:numPr>
        <w:tabs>
          <w:tab w:val="left" w:pos="336"/>
        </w:tabs>
        <w:spacing w:before="61" w:line="276" w:lineRule="auto"/>
        <w:ind w:left="319" w:right="101" w:firstLine="0"/>
        <w:jc w:val="both"/>
        <w:rPr>
          <w:color w:val="000000" w:themeColor="text1"/>
          <w:sz w:val="24"/>
          <w:szCs w:val="24"/>
          <w:lang w:val="vi-VN"/>
        </w:rPr>
      </w:pPr>
      <w:r w:rsidRPr="00AA4B43">
        <w:rPr>
          <w:color w:val="000000" w:themeColor="text1"/>
          <w:sz w:val="24"/>
          <w:szCs w:val="24"/>
        </w:rPr>
        <w:t xml:space="preserve"> Năng lực giao tiếp và hợp tác thông qua việc trao đổi thảo luận nhóm về nội dung bài học </w:t>
      </w:r>
    </w:p>
    <w:p w:rsidR="00D06C8E" w:rsidRPr="00AA4B43" w:rsidRDefault="00D06C8E" w:rsidP="00D06C8E">
      <w:pPr>
        <w:ind w:left="219"/>
        <w:rPr>
          <w:rFonts w:cs="Times New Roman"/>
          <w:b/>
          <w:bCs/>
          <w:color w:val="000000" w:themeColor="text1"/>
          <w:sz w:val="24"/>
          <w:szCs w:val="24"/>
        </w:rPr>
      </w:pPr>
      <w:r w:rsidRPr="00AA4B43">
        <w:rPr>
          <w:rFonts w:cs="Times New Roman"/>
          <w:b/>
          <w:bCs/>
          <w:color w:val="000000" w:themeColor="text1"/>
          <w:sz w:val="24"/>
          <w:szCs w:val="24"/>
        </w:rPr>
        <w:t xml:space="preserve">2. Phẩm chất </w:t>
      </w:r>
    </w:p>
    <w:p w:rsidR="00D06C8E" w:rsidRPr="00AA4B43" w:rsidRDefault="00D06C8E" w:rsidP="00D06C8E">
      <w:pPr>
        <w:ind w:left="219"/>
        <w:rPr>
          <w:rFonts w:cs="Times New Roman"/>
          <w:color w:val="000000" w:themeColor="text1"/>
          <w:sz w:val="24"/>
          <w:szCs w:val="24"/>
        </w:rPr>
      </w:pPr>
      <w:r w:rsidRPr="00AA4B43">
        <w:rPr>
          <w:rFonts w:cs="Times New Roman"/>
          <w:b/>
          <w:bCs/>
          <w:color w:val="000000" w:themeColor="text1"/>
          <w:sz w:val="24"/>
          <w:szCs w:val="24"/>
        </w:rPr>
        <w:t xml:space="preserve">- </w:t>
      </w:r>
      <w:r w:rsidRPr="00AA4B43">
        <w:rPr>
          <w:rFonts w:cs="Times New Roman"/>
          <w:color w:val="000000" w:themeColor="text1"/>
          <w:sz w:val="24"/>
          <w:szCs w:val="24"/>
        </w:rPr>
        <w:t xml:space="preserve">Chăm chỉ, tự giác, tích cực tham gia các hoạt động học tập </w:t>
      </w:r>
    </w:p>
    <w:p w:rsidR="00D06C8E" w:rsidRPr="00AA4B43" w:rsidRDefault="00D06C8E" w:rsidP="00D06C8E">
      <w:pPr>
        <w:ind w:left="219"/>
        <w:rPr>
          <w:rFonts w:cs="Times New Roman"/>
          <w:color w:val="000000" w:themeColor="text1"/>
          <w:sz w:val="24"/>
          <w:szCs w:val="24"/>
        </w:rPr>
      </w:pPr>
      <w:r w:rsidRPr="00AA4B43">
        <w:rPr>
          <w:rFonts w:cs="Times New Roman"/>
          <w:color w:val="000000" w:themeColor="text1"/>
          <w:sz w:val="24"/>
          <w:szCs w:val="24"/>
        </w:rPr>
        <w:t xml:space="preserve">- Có ý thức trân trọng những giá trị tốt đẹp mà thế hệ trước đã để lại </w:t>
      </w:r>
    </w:p>
    <w:p w:rsidR="00D06C8E" w:rsidRPr="00AA4B43" w:rsidRDefault="00D06C8E" w:rsidP="00D06C8E">
      <w:pPr>
        <w:spacing w:before="120" w:after="120" w:line="240" w:lineRule="auto"/>
        <w:jc w:val="both"/>
        <w:rPr>
          <w:rFonts w:cs="Times New Roman"/>
          <w:b/>
          <w:color w:val="000000" w:themeColor="text1"/>
          <w:sz w:val="24"/>
          <w:szCs w:val="24"/>
        </w:rPr>
      </w:pPr>
      <w:r w:rsidRPr="00AA4B43">
        <w:rPr>
          <w:rFonts w:cs="Times New Roman"/>
          <w:b/>
          <w:color w:val="000000" w:themeColor="text1"/>
          <w:sz w:val="24"/>
          <w:szCs w:val="24"/>
        </w:rPr>
        <w:t>II. THIẾT BỊ DẠY HỌC VÀ HỌC LIỆU</w:t>
      </w:r>
    </w:p>
    <w:p w:rsidR="00D06C8E" w:rsidRPr="00AA4B43" w:rsidRDefault="00D06C8E" w:rsidP="00D06C8E">
      <w:pPr>
        <w:spacing w:before="120" w:after="120" w:line="240" w:lineRule="auto"/>
        <w:jc w:val="both"/>
        <w:rPr>
          <w:rFonts w:cs="Times New Roman"/>
          <w:b/>
          <w:bCs/>
          <w:color w:val="000000" w:themeColor="text1"/>
          <w:sz w:val="24"/>
          <w:szCs w:val="24"/>
        </w:rPr>
      </w:pPr>
      <w:r w:rsidRPr="00AA4B43">
        <w:rPr>
          <w:rFonts w:cs="Times New Roman"/>
          <w:b/>
          <w:bCs/>
          <w:color w:val="000000" w:themeColor="text1"/>
          <w:sz w:val="24"/>
          <w:szCs w:val="24"/>
        </w:rPr>
        <w:t>1. Giáo viên</w:t>
      </w:r>
    </w:p>
    <w:p w:rsidR="00D06C8E" w:rsidRPr="00AA4B43" w:rsidRDefault="00D06C8E" w:rsidP="00D06C8E">
      <w:pPr>
        <w:spacing w:before="120" w:after="120" w:line="240" w:lineRule="auto"/>
        <w:jc w:val="both"/>
        <w:rPr>
          <w:rFonts w:cs="Times New Roman"/>
          <w:color w:val="000000" w:themeColor="text1"/>
          <w:sz w:val="24"/>
          <w:szCs w:val="24"/>
        </w:rPr>
      </w:pPr>
      <w:r w:rsidRPr="00AA4B43">
        <w:rPr>
          <w:rFonts w:cs="Times New Roman"/>
          <w:color w:val="000000" w:themeColor="text1"/>
          <w:sz w:val="24"/>
          <w:szCs w:val="24"/>
        </w:rPr>
        <w:t xml:space="preserve">- Máy tính, máy chiếu </w:t>
      </w:r>
    </w:p>
    <w:p w:rsidR="00D06C8E" w:rsidRPr="00AA4B43" w:rsidRDefault="00D06C8E" w:rsidP="00D06C8E">
      <w:pPr>
        <w:spacing w:before="120" w:after="120" w:line="240" w:lineRule="auto"/>
        <w:jc w:val="both"/>
        <w:rPr>
          <w:rFonts w:cs="Times New Roman"/>
          <w:b/>
          <w:bCs/>
          <w:color w:val="000000" w:themeColor="text1"/>
          <w:sz w:val="24"/>
          <w:szCs w:val="24"/>
        </w:rPr>
      </w:pPr>
      <w:r w:rsidRPr="00AA4B43">
        <w:rPr>
          <w:rFonts w:cs="Times New Roman"/>
          <w:color w:val="000000" w:themeColor="text1"/>
          <w:sz w:val="24"/>
          <w:szCs w:val="24"/>
        </w:rPr>
        <w:t>- Bảng biểu ,  tranh ảnh, hiện vật lịch sử, một số tư liệu lịch sử tiêu biểu gắn với nội dung bài học</w:t>
      </w:r>
      <w:r w:rsidRPr="00AA4B43">
        <w:rPr>
          <w:rFonts w:cs="Times New Roman"/>
          <w:bCs/>
          <w:color w:val="000000" w:themeColor="text1"/>
          <w:sz w:val="24"/>
          <w:szCs w:val="24"/>
        </w:rPr>
        <w:t>.</w:t>
      </w:r>
    </w:p>
    <w:p w:rsidR="00D06C8E" w:rsidRPr="00AA4B43" w:rsidRDefault="00D06C8E" w:rsidP="00D06C8E">
      <w:pPr>
        <w:spacing w:before="120" w:after="120" w:line="240" w:lineRule="auto"/>
        <w:jc w:val="both"/>
        <w:rPr>
          <w:rFonts w:cs="Times New Roman"/>
          <w:b/>
          <w:bCs/>
          <w:color w:val="000000" w:themeColor="text1"/>
          <w:sz w:val="24"/>
          <w:szCs w:val="24"/>
        </w:rPr>
      </w:pPr>
      <w:r w:rsidRPr="00AA4B43">
        <w:rPr>
          <w:rFonts w:cs="Times New Roman"/>
          <w:b/>
          <w:bCs/>
          <w:color w:val="000000" w:themeColor="text1"/>
          <w:sz w:val="24"/>
          <w:szCs w:val="24"/>
        </w:rPr>
        <w:t xml:space="preserve">2. </w:t>
      </w:r>
      <w:r w:rsidRPr="00AA4B43">
        <w:rPr>
          <w:rFonts w:cs="Times New Roman"/>
          <w:b/>
          <w:bCs/>
          <w:iCs/>
          <w:color w:val="000000" w:themeColor="text1"/>
          <w:sz w:val="24"/>
          <w:szCs w:val="24"/>
        </w:rPr>
        <w:t>Học sinh</w:t>
      </w:r>
    </w:p>
    <w:p w:rsidR="00D06C8E" w:rsidRPr="00AA4B43" w:rsidRDefault="00D06C8E" w:rsidP="00D06C8E">
      <w:pPr>
        <w:spacing w:before="120" w:after="120" w:line="240" w:lineRule="auto"/>
        <w:jc w:val="both"/>
        <w:rPr>
          <w:rFonts w:cs="Times New Roman"/>
          <w:b/>
          <w:bCs/>
          <w:color w:val="000000" w:themeColor="text1"/>
          <w:sz w:val="24"/>
          <w:szCs w:val="24"/>
        </w:rPr>
      </w:pPr>
      <w:r w:rsidRPr="00AA4B43">
        <w:rPr>
          <w:rFonts w:cs="Times New Roman"/>
          <w:b/>
          <w:bCs/>
          <w:color w:val="000000" w:themeColor="text1"/>
          <w:sz w:val="24"/>
          <w:szCs w:val="24"/>
        </w:rPr>
        <w:t xml:space="preserve">- </w:t>
      </w:r>
      <w:r w:rsidRPr="00AA4B43">
        <w:rPr>
          <w:rFonts w:cs="Times New Roman"/>
          <w:bCs/>
          <w:iCs/>
          <w:color w:val="000000" w:themeColor="text1"/>
          <w:sz w:val="24"/>
          <w:szCs w:val="24"/>
        </w:rPr>
        <w:t>Sách giáo khoa</w:t>
      </w:r>
      <w:r w:rsidRPr="00AA4B43">
        <w:rPr>
          <w:rFonts w:cs="Times New Roman"/>
          <w:b/>
          <w:bCs/>
          <w:color w:val="000000" w:themeColor="text1"/>
          <w:sz w:val="24"/>
          <w:szCs w:val="24"/>
        </w:rPr>
        <w:t>.</w:t>
      </w:r>
    </w:p>
    <w:p w:rsidR="00D06C8E" w:rsidRPr="00AA4B43" w:rsidRDefault="00D06C8E" w:rsidP="00D06C8E">
      <w:pPr>
        <w:spacing w:before="120" w:after="120" w:line="240" w:lineRule="auto"/>
        <w:jc w:val="both"/>
        <w:rPr>
          <w:rFonts w:cs="Times New Roman"/>
          <w:b/>
          <w:bCs/>
          <w:color w:val="000000" w:themeColor="text1"/>
          <w:sz w:val="24"/>
          <w:szCs w:val="24"/>
        </w:rPr>
      </w:pPr>
      <w:r w:rsidRPr="00AA4B43">
        <w:rPr>
          <w:rFonts w:cs="Times New Roman"/>
          <w:b/>
          <w:bCs/>
          <w:color w:val="000000" w:themeColor="text1"/>
          <w:sz w:val="24"/>
          <w:szCs w:val="24"/>
        </w:rPr>
        <w:t xml:space="preserve">- </w:t>
      </w:r>
      <w:r w:rsidRPr="00AA4B43">
        <w:rPr>
          <w:rFonts w:cs="Times New Roman"/>
          <w:bCs/>
          <w:iCs/>
          <w:color w:val="000000" w:themeColor="text1"/>
          <w:sz w:val="24"/>
          <w:szCs w:val="24"/>
        </w:rPr>
        <w:t>Tranh ảnh tư liệu sưu tầm liên quan đến bài học và dụng cụ học tập theo yêu cầu và sự hướng dẫn của GV</w:t>
      </w:r>
    </w:p>
    <w:p w:rsidR="00D06C8E" w:rsidRPr="00AA4B43" w:rsidRDefault="00D06C8E" w:rsidP="00D06C8E">
      <w:pPr>
        <w:rPr>
          <w:rFonts w:cs="Times New Roman"/>
          <w:color w:val="000000" w:themeColor="text1"/>
          <w:sz w:val="24"/>
          <w:szCs w:val="24"/>
        </w:rPr>
      </w:pPr>
      <w:r w:rsidRPr="00AA4B43">
        <w:rPr>
          <w:rFonts w:cs="Times New Roman"/>
          <w:b/>
          <w:bCs/>
          <w:color w:val="000000" w:themeColor="text1"/>
          <w:sz w:val="24"/>
          <w:szCs w:val="24"/>
        </w:rPr>
        <w:t>III- TIẾN TRÌNH DẠY HỌC</w:t>
      </w:r>
    </w:p>
    <w:p w:rsidR="00D06C8E" w:rsidRPr="00AA4B43" w:rsidRDefault="00D06C8E" w:rsidP="00D06C8E">
      <w:pPr>
        <w:rPr>
          <w:rFonts w:cs="Times New Roman"/>
          <w:b/>
          <w:bCs/>
          <w:color w:val="000000" w:themeColor="text1"/>
          <w:sz w:val="24"/>
          <w:szCs w:val="24"/>
        </w:rPr>
      </w:pPr>
      <w:r w:rsidRPr="00AA4B43">
        <w:rPr>
          <w:rFonts w:cs="Times New Roman"/>
          <w:b/>
          <w:bCs/>
          <w:color w:val="000000" w:themeColor="text1"/>
          <w:sz w:val="24"/>
          <w:szCs w:val="24"/>
        </w:rPr>
        <w:t xml:space="preserve">1. Khởi động  </w:t>
      </w:r>
    </w:p>
    <w:p w:rsidR="00D06C8E" w:rsidRPr="00AA4B43" w:rsidRDefault="00D06C8E" w:rsidP="00D06C8E">
      <w:pPr>
        <w:spacing w:after="0" w:line="240" w:lineRule="auto"/>
        <w:jc w:val="both"/>
        <w:rPr>
          <w:rFonts w:eastAsia="Calibri" w:cs="Times New Roman"/>
          <w:color w:val="000000" w:themeColor="text1"/>
          <w:sz w:val="24"/>
          <w:szCs w:val="24"/>
        </w:rPr>
      </w:pPr>
      <w:r w:rsidRPr="00AA4B43">
        <w:rPr>
          <w:rFonts w:eastAsia="Calibri" w:cs="Times New Roman"/>
          <w:b/>
          <w:bCs/>
          <w:color w:val="000000" w:themeColor="text1"/>
          <w:sz w:val="24"/>
          <w:szCs w:val="24"/>
        </w:rPr>
        <w:t>a. Mục tiêu:</w:t>
      </w:r>
      <w:r w:rsidRPr="00AA4B43">
        <w:rPr>
          <w:rFonts w:eastAsia="Calibri" w:cs="Times New Roman"/>
          <w:color w:val="000000" w:themeColor="text1"/>
          <w:sz w:val="24"/>
          <w:szCs w:val="24"/>
        </w:rPr>
        <w:t xml:space="preserve"> Tạo tâm thế cho HS, giúp HS ý thức được nhiệm vụ học tập, hứng thú học bài mới.</w:t>
      </w:r>
    </w:p>
    <w:p w:rsidR="00D06C8E" w:rsidRPr="00AA4B43" w:rsidRDefault="00D06C8E" w:rsidP="00D06C8E">
      <w:pPr>
        <w:spacing w:after="0" w:line="240" w:lineRule="auto"/>
        <w:jc w:val="both"/>
        <w:rPr>
          <w:rFonts w:eastAsia="Calibri" w:cs="Times New Roman"/>
          <w:color w:val="000000" w:themeColor="text1"/>
          <w:sz w:val="24"/>
          <w:szCs w:val="24"/>
        </w:rPr>
      </w:pPr>
      <w:r w:rsidRPr="00AA4B43">
        <w:rPr>
          <w:rFonts w:eastAsia="Calibri" w:cs="Times New Roman"/>
          <w:color w:val="000000" w:themeColor="text1"/>
          <w:sz w:val="24"/>
          <w:szCs w:val="24"/>
        </w:rPr>
        <w:t xml:space="preserve">b. Tổ chức thực hiện: </w:t>
      </w:r>
    </w:p>
    <w:p w:rsidR="00C25A56" w:rsidRPr="00AA4B43" w:rsidRDefault="00D06C8E" w:rsidP="00C25A56">
      <w:pPr>
        <w:rPr>
          <w:rFonts w:eastAsia="Calibri" w:cs="Times New Roman"/>
          <w:color w:val="000000" w:themeColor="text1"/>
          <w:sz w:val="24"/>
          <w:szCs w:val="24"/>
        </w:rPr>
      </w:pPr>
      <w:r w:rsidRPr="00AA4B43">
        <w:rPr>
          <w:rFonts w:eastAsia="Calibri" w:cs="Times New Roman"/>
          <w:color w:val="000000" w:themeColor="text1"/>
          <w:sz w:val="24"/>
          <w:szCs w:val="24"/>
        </w:rPr>
        <w:t xml:space="preserve">GV cho HS xem hình ảnh và giới thiệu về </w:t>
      </w:r>
      <w:r w:rsidR="00C25A56" w:rsidRPr="00AA4B43">
        <w:rPr>
          <w:rFonts w:eastAsia="Calibri" w:cs="Times New Roman"/>
          <w:color w:val="000000" w:themeColor="text1"/>
          <w:sz w:val="24"/>
          <w:szCs w:val="24"/>
        </w:rPr>
        <w:t xml:space="preserve">lăng vua Minh Mạng </w:t>
      </w:r>
    </w:p>
    <w:p w:rsidR="00D06C8E" w:rsidRPr="00AA4B43" w:rsidRDefault="00D06C8E" w:rsidP="00C25A56">
      <w:pPr>
        <w:rPr>
          <w:rFonts w:eastAsia="Calibri" w:cs="Times New Roman"/>
          <w:color w:val="000000" w:themeColor="text1"/>
          <w:sz w:val="24"/>
          <w:szCs w:val="24"/>
        </w:rPr>
      </w:pPr>
      <w:r w:rsidRPr="00AA4B43">
        <w:rPr>
          <w:rFonts w:eastAsia="Calibri" w:cs="Times New Roman"/>
          <w:b/>
          <w:bCs/>
          <w:color w:val="000000" w:themeColor="text1"/>
          <w:sz w:val="24"/>
          <w:szCs w:val="24"/>
        </w:rPr>
        <w:t xml:space="preserve">- </w:t>
      </w:r>
      <w:r w:rsidRPr="00AA4B43">
        <w:rPr>
          <w:rFonts w:eastAsia="Calibri" w:cs="Times New Roman"/>
          <w:color w:val="000000" w:themeColor="text1"/>
          <w:sz w:val="24"/>
          <w:szCs w:val="24"/>
        </w:rPr>
        <w:t>Từ năm 1831, với cuộc cải cách hành chính của Minh Mạng- vị vua thứ 2 của triều Nguyễn, lãnh thổ Việt Nam được chia thành 30 tỉnh và phủ Thừa Thiên. Cấp tỉnh lần đầu tiên xuất hiện trong lịch sử hành chính quốc gia và tiếp tục duy trì đến ngày nay với vị trí cấp hành chính địa phương cao nhất . Vậy cuộc cải cách của Minh Mạng diễn ra trong bối cảnh nào ? Nội dung cụ thể là gì ? Kết quả, ý nghĩa ra sao .</w:t>
      </w:r>
    </w:p>
    <w:p w:rsidR="00D06C8E" w:rsidRPr="00AA4B43" w:rsidRDefault="00D06C8E" w:rsidP="00D06C8E">
      <w:pPr>
        <w:jc w:val="both"/>
        <w:rPr>
          <w:rFonts w:eastAsia="Calibri" w:cs="Times New Roman"/>
          <w:b/>
          <w:bCs/>
          <w:color w:val="000000" w:themeColor="text1"/>
          <w:sz w:val="24"/>
          <w:szCs w:val="24"/>
        </w:rPr>
      </w:pPr>
      <w:r w:rsidRPr="00AA4B43">
        <w:rPr>
          <w:rFonts w:eastAsia="Calibri" w:cs="Times New Roman"/>
          <w:b/>
          <w:bCs/>
          <w:color w:val="000000" w:themeColor="text1"/>
          <w:sz w:val="24"/>
          <w:szCs w:val="24"/>
        </w:rPr>
        <w:t xml:space="preserve">2. Hình thành kiến thức </w:t>
      </w:r>
    </w:p>
    <w:p w:rsidR="00C25A56" w:rsidRPr="00AA4B43" w:rsidRDefault="00C25A56" w:rsidP="00D06C8E">
      <w:pPr>
        <w:jc w:val="both"/>
        <w:rPr>
          <w:rFonts w:eastAsia="Calibri" w:cs="Times New Roman"/>
          <w:b/>
          <w:bCs/>
          <w:color w:val="000000" w:themeColor="text1"/>
          <w:sz w:val="24"/>
          <w:szCs w:val="24"/>
        </w:rPr>
      </w:pPr>
    </w:p>
    <w:tbl>
      <w:tblPr>
        <w:tblStyle w:val="TableGrid"/>
        <w:tblW w:w="11070" w:type="dxa"/>
        <w:tblInd w:w="-725" w:type="dxa"/>
        <w:tblLook w:val="04A0" w:firstRow="1" w:lastRow="0" w:firstColumn="1" w:lastColumn="0" w:noHBand="0" w:noVBand="1"/>
      </w:tblPr>
      <w:tblGrid>
        <w:gridCol w:w="6300"/>
        <w:gridCol w:w="4770"/>
      </w:tblGrid>
      <w:tr w:rsidR="00AA4B43" w:rsidRPr="00AA4B43" w:rsidTr="00C25A56">
        <w:tc>
          <w:tcPr>
            <w:tcW w:w="6300" w:type="dxa"/>
          </w:tcPr>
          <w:p w:rsidR="00C25A56" w:rsidRPr="00AA4B43" w:rsidRDefault="00C25A56" w:rsidP="00C25A56">
            <w:pPr>
              <w:rPr>
                <w:rFonts w:cs="Times New Roman"/>
                <w:color w:val="000000" w:themeColor="text1"/>
                <w:sz w:val="24"/>
                <w:szCs w:val="24"/>
              </w:rPr>
            </w:pPr>
            <w:r w:rsidRPr="00AA4B43">
              <w:rPr>
                <w:rFonts w:cs="Times New Roman"/>
                <w:b/>
                <w:color w:val="000000" w:themeColor="text1"/>
                <w:sz w:val="24"/>
                <w:szCs w:val="24"/>
              </w:rPr>
              <w:t>Hoạt động dạy- học</w:t>
            </w:r>
          </w:p>
        </w:tc>
        <w:tc>
          <w:tcPr>
            <w:tcW w:w="4770" w:type="dxa"/>
          </w:tcPr>
          <w:p w:rsidR="00C25A56" w:rsidRPr="00AA4B43" w:rsidRDefault="00C25A56" w:rsidP="00C25A56">
            <w:pPr>
              <w:spacing w:line="276" w:lineRule="auto"/>
              <w:rPr>
                <w:rFonts w:cs="Times New Roman"/>
                <w:b/>
                <w:color w:val="000000" w:themeColor="text1"/>
                <w:sz w:val="24"/>
                <w:szCs w:val="24"/>
              </w:rPr>
            </w:pPr>
            <w:r w:rsidRPr="00AA4B43">
              <w:rPr>
                <w:rFonts w:cs="Times New Roman"/>
                <w:b/>
                <w:color w:val="000000" w:themeColor="text1"/>
                <w:sz w:val="24"/>
                <w:szCs w:val="24"/>
              </w:rPr>
              <w:t>Dự kiến sản phẩm</w:t>
            </w:r>
          </w:p>
        </w:tc>
      </w:tr>
      <w:tr w:rsidR="00AA4B43" w:rsidRPr="00AA4B43" w:rsidTr="00C25A56">
        <w:tc>
          <w:tcPr>
            <w:tcW w:w="6300" w:type="dxa"/>
          </w:tcPr>
          <w:p w:rsidR="00C25A56" w:rsidRPr="00AA4B43" w:rsidRDefault="00C25A56" w:rsidP="00C25A56">
            <w:pPr>
              <w:jc w:val="both"/>
              <w:rPr>
                <w:rFonts w:eastAsia="Calibri" w:cs="Times New Roman"/>
                <w:b/>
                <w:bCs/>
                <w:color w:val="000000" w:themeColor="text1"/>
                <w:sz w:val="24"/>
                <w:szCs w:val="24"/>
              </w:rPr>
            </w:pPr>
            <w:r w:rsidRPr="00AA4B43">
              <w:rPr>
                <w:rFonts w:eastAsia="Calibri" w:cs="Times New Roman"/>
                <w:b/>
                <w:bCs/>
                <w:color w:val="000000" w:themeColor="text1"/>
                <w:sz w:val="24"/>
                <w:szCs w:val="24"/>
              </w:rPr>
              <w:lastRenderedPageBreak/>
              <w:t xml:space="preserve">2.1 . Tìm hiểu về bối cảnh lịch sử </w:t>
            </w:r>
          </w:p>
          <w:p w:rsidR="00C25A56" w:rsidRPr="00AA4B43" w:rsidRDefault="00C25A56" w:rsidP="00C25A56">
            <w:pPr>
              <w:jc w:val="both"/>
              <w:rPr>
                <w:rFonts w:eastAsia="Calibri" w:cs="Times New Roman"/>
                <w:color w:val="000000" w:themeColor="text1"/>
                <w:sz w:val="24"/>
                <w:szCs w:val="24"/>
              </w:rPr>
            </w:pPr>
            <w:r w:rsidRPr="00AA4B43">
              <w:rPr>
                <w:rFonts w:eastAsia="Calibri" w:cs="Times New Roman"/>
                <w:i/>
                <w:iCs/>
                <w:color w:val="000000" w:themeColor="text1"/>
                <w:sz w:val="24"/>
                <w:szCs w:val="24"/>
              </w:rPr>
              <w:t xml:space="preserve">a. Mục tiêu : </w:t>
            </w:r>
            <w:r w:rsidRPr="00AA4B43">
              <w:rPr>
                <w:rFonts w:eastAsia="Calibri" w:cs="Times New Roman"/>
                <w:color w:val="000000" w:themeColor="text1"/>
                <w:sz w:val="24"/>
                <w:szCs w:val="24"/>
              </w:rPr>
              <w:t xml:space="preserve">Trình bày được bối cảnh lịch sử của cuộc cải cách của Minh Mạng </w:t>
            </w:r>
          </w:p>
          <w:p w:rsidR="00C25A56" w:rsidRPr="00AA4B43" w:rsidRDefault="00C25A56" w:rsidP="00C25A56">
            <w:pPr>
              <w:jc w:val="both"/>
              <w:rPr>
                <w:rFonts w:eastAsia="Calibri" w:cs="Times New Roman"/>
                <w:color w:val="000000" w:themeColor="text1"/>
                <w:sz w:val="24"/>
                <w:szCs w:val="24"/>
              </w:rPr>
            </w:pPr>
            <w:r w:rsidRPr="00AA4B43">
              <w:rPr>
                <w:rFonts w:eastAsia="Calibri" w:cs="Times New Roman"/>
                <w:color w:val="000000" w:themeColor="text1"/>
                <w:sz w:val="24"/>
                <w:szCs w:val="24"/>
              </w:rPr>
              <w:t xml:space="preserve">b. </w:t>
            </w:r>
            <w:r w:rsidRPr="00AA4B43">
              <w:rPr>
                <w:rFonts w:eastAsia="Calibri" w:cs="Times New Roman"/>
                <w:i/>
                <w:iCs/>
                <w:color w:val="000000" w:themeColor="text1"/>
                <w:sz w:val="24"/>
                <w:szCs w:val="24"/>
              </w:rPr>
              <w:t>Tổ chức thực hiện</w:t>
            </w:r>
            <w:r w:rsidRPr="00AA4B43">
              <w:rPr>
                <w:rFonts w:eastAsia="Calibri" w:cs="Times New Roman"/>
                <w:color w:val="000000" w:themeColor="text1"/>
                <w:sz w:val="24"/>
                <w:szCs w:val="24"/>
              </w:rPr>
              <w:t xml:space="preserve"> :  </w:t>
            </w:r>
          </w:p>
          <w:p w:rsidR="00C25A56" w:rsidRPr="00AA4B43" w:rsidRDefault="00C25A56" w:rsidP="00C25A56">
            <w:pPr>
              <w:spacing w:before="120" w:after="120"/>
              <w:jc w:val="both"/>
              <w:rPr>
                <w:rFonts w:cs="Times New Roman"/>
                <w:b/>
                <w:iCs/>
                <w:color w:val="000000" w:themeColor="text1"/>
                <w:sz w:val="24"/>
                <w:szCs w:val="24"/>
                <w:lang w:val="nl-NL"/>
              </w:rPr>
            </w:pPr>
            <w:r w:rsidRPr="00AA4B43">
              <w:rPr>
                <w:rFonts w:cs="Times New Roman"/>
                <w:b/>
                <w:iCs/>
                <w:color w:val="000000" w:themeColor="text1"/>
                <w:sz w:val="24"/>
                <w:szCs w:val="24"/>
              </w:rPr>
              <w:t>* Bước 1: Chuyển giao nhiệm vụ học tập</w:t>
            </w:r>
          </w:p>
          <w:p w:rsidR="00C25A56" w:rsidRPr="00AA4B43" w:rsidRDefault="00C25A56" w:rsidP="00C25A56">
            <w:pPr>
              <w:jc w:val="both"/>
              <w:rPr>
                <w:rFonts w:eastAsia="Calibri" w:cs="Times New Roman"/>
                <w:color w:val="000000" w:themeColor="text1"/>
                <w:sz w:val="24"/>
                <w:szCs w:val="24"/>
              </w:rPr>
            </w:pPr>
            <w:r w:rsidRPr="00AA4B43">
              <w:rPr>
                <w:rFonts w:eastAsia="Calibri" w:cs="Times New Roman"/>
                <w:color w:val="000000" w:themeColor="text1"/>
                <w:sz w:val="24"/>
                <w:szCs w:val="24"/>
              </w:rPr>
              <w:t xml:space="preserve">GV tổ chức cho học sinh làm việc cá nhân để thực hiện nhiệm vụ . Trình bày về bối cảnh của cuộc cải cách của vua Minh Mạng .Để HS trả lời câu hỏi này , GV đặt những câu hỏi nhỏ </w:t>
            </w:r>
          </w:p>
          <w:p w:rsidR="00C25A56" w:rsidRPr="00AA4B43" w:rsidRDefault="00C25A56" w:rsidP="00C25A56">
            <w:pPr>
              <w:jc w:val="both"/>
              <w:rPr>
                <w:rFonts w:eastAsia="Calibri" w:cs="Times New Roman"/>
                <w:color w:val="000000" w:themeColor="text1"/>
                <w:sz w:val="24"/>
                <w:szCs w:val="24"/>
              </w:rPr>
            </w:pPr>
            <w:r w:rsidRPr="00AA4B43">
              <w:rPr>
                <w:rFonts w:eastAsia="Calibri" w:cs="Times New Roman"/>
                <w:color w:val="000000" w:themeColor="text1"/>
                <w:sz w:val="24"/>
                <w:szCs w:val="24"/>
              </w:rPr>
              <w:t>- Tình hình đất nước dưới thời vua Gia Long như thế nào ?</w:t>
            </w:r>
          </w:p>
          <w:p w:rsidR="00C25A56" w:rsidRPr="00AA4B43" w:rsidRDefault="00C25A56" w:rsidP="00C25A56">
            <w:pPr>
              <w:jc w:val="both"/>
              <w:rPr>
                <w:rFonts w:eastAsia="Calibri" w:cs="Times New Roman"/>
                <w:color w:val="000000" w:themeColor="text1"/>
                <w:sz w:val="24"/>
                <w:szCs w:val="24"/>
              </w:rPr>
            </w:pPr>
            <w:r w:rsidRPr="00AA4B43">
              <w:rPr>
                <w:rFonts w:eastAsia="Calibri" w:cs="Times New Roman"/>
                <w:color w:val="000000" w:themeColor="text1"/>
                <w:sz w:val="24"/>
                <w:szCs w:val="24"/>
              </w:rPr>
              <w:t xml:space="preserve">- Những khó khăn của đất nước cần tiếp tục giải quyết là gì ? </w:t>
            </w:r>
          </w:p>
          <w:p w:rsidR="00C25A56" w:rsidRPr="00AA4B43" w:rsidRDefault="00C25A56" w:rsidP="00C25A56">
            <w:pPr>
              <w:tabs>
                <w:tab w:val="left" w:pos="0"/>
                <w:tab w:val="left" w:pos="120"/>
              </w:tabs>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 Bước 2: Thực hiện nhiệm vụ </w:t>
            </w:r>
          </w:p>
          <w:p w:rsidR="00C25A56" w:rsidRPr="00AA4B43" w:rsidRDefault="00C25A56" w:rsidP="00C25A56">
            <w:pPr>
              <w:tabs>
                <w:tab w:val="left" w:pos="0"/>
                <w:tab w:val="left" w:pos="120"/>
              </w:tabs>
              <w:spacing w:before="120" w:after="120"/>
              <w:jc w:val="both"/>
              <w:rPr>
                <w:rFonts w:cs="Times New Roman"/>
                <w:color w:val="000000" w:themeColor="text1"/>
                <w:sz w:val="24"/>
                <w:szCs w:val="24"/>
              </w:rPr>
            </w:pPr>
            <w:r w:rsidRPr="00AA4B43">
              <w:rPr>
                <w:rFonts w:cs="Times New Roman"/>
                <w:color w:val="000000" w:themeColor="text1"/>
                <w:sz w:val="24"/>
                <w:szCs w:val="24"/>
              </w:rPr>
              <w:t xml:space="preserve">- HS đọc SGK và thực hiện yêu cầu. </w:t>
            </w:r>
          </w:p>
          <w:p w:rsidR="00C25A56" w:rsidRPr="00AA4B43" w:rsidRDefault="00C25A56" w:rsidP="00C25A56">
            <w:pPr>
              <w:pBdr>
                <w:top w:val="nil"/>
                <w:left w:val="nil"/>
                <w:bottom w:val="nil"/>
                <w:right w:val="nil"/>
                <w:between w:val="nil"/>
              </w:pBdr>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 Bước 3: Báo cáo </w:t>
            </w:r>
          </w:p>
          <w:p w:rsidR="00C25A56" w:rsidRPr="00AA4B43" w:rsidRDefault="00C25A56" w:rsidP="00C25A56">
            <w:pPr>
              <w:pBdr>
                <w:top w:val="nil"/>
                <w:left w:val="nil"/>
                <w:bottom w:val="nil"/>
                <w:right w:val="nil"/>
                <w:between w:val="nil"/>
              </w:pBdr>
              <w:spacing w:before="120" w:after="120"/>
              <w:jc w:val="both"/>
              <w:rPr>
                <w:rFonts w:cs="Times New Roman"/>
                <w:color w:val="000000" w:themeColor="text1"/>
                <w:sz w:val="24"/>
                <w:szCs w:val="24"/>
              </w:rPr>
            </w:pPr>
            <w:r w:rsidRPr="00AA4B43">
              <w:rPr>
                <w:rFonts w:cs="Times New Roman"/>
                <w:color w:val="000000" w:themeColor="text1"/>
                <w:sz w:val="24"/>
                <w:szCs w:val="24"/>
              </w:rPr>
              <w:t>- Nhóm HS lần lượt trả lời các câu hỏi.</w:t>
            </w:r>
          </w:p>
          <w:p w:rsidR="00C25A56" w:rsidRPr="00AA4B43" w:rsidRDefault="00C25A56" w:rsidP="00C25A56">
            <w:pPr>
              <w:pBdr>
                <w:top w:val="nil"/>
                <w:left w:val="nil"/>
                <w:bottom w:val="nil"/>
                <w:right w:val="nil"/>
                <w:between w:val="nil"/>
              </w:pBdr>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 Bước 4: Đánh giá , kết luận </w:t>
            </w:r>
          </w:p>
          <w:p w:rsidR="00C25A56" w:rsidRPr="00AA4B43" w:rsidRDefault="00C25A56" w:rsidP="00C25A56">
            <w:pPr>
              <w:pBdr>
                <w:top w:val="nil"/>
                <w:left w:val="nil"/>
                <w:bottom w:val="nil"/>
                <w:right w:val="nil"/>
                <w:between w:val="nil"/>
              </w:pBdr>
              <w:spacing w:before="120" w:after="120"/>
              <w:jc w:val="both"/>
              <w:rPr>
                <w:rFonts w:cs="Times New Roman"/>
                <w:bCs/>
                <w:iCs/>
                <w:color w:val="000000" w:themeColor="text1"/>
                <w:sz w:val="24"/>
                <w:szCs w:val="24"/>
              </w:rPr>
            </w:pPr>
            <w:r w:rsidRPr="00AA4B43">
              <w:rPr>
                <w:rFonts w:cs="Times New Roman"/>
                <w:bCs/>
                <w:iCs/>
                <w:color w:val="000000" w:themeColor="text1"/>
                <w:sz w:val="24"/>
                <w:szCs w:val="24"/>
              </w:rPr>
              <w:t xml:space="preserve">- GV cho học sinh khai thác Góc mở rộng để thấy được Minh Mạng là vị vua có năng lực, đa tài quyết đoán . Những cải cách của vua đã đưa đến sự thay đổi đối với cuộc cải cách hành chính quốc gia </w:t>
            </w:r>
          </w:p>
          <w:p w:rsidR="00C25A56" w:rsidRPr="00AA4B43" w:rsidRDefault="00C25A56" w:rsidP="00C25A56">
            <w:pPr>
              <w:pBdr>
                <w:top w:val="nil"/>
                <w:left w:val="nil"/>
                <w:bottom w:val="nil"/>
                <w:right w:val="nil"/>
                <w:between w:val="nil"/>
              </w:pBdr>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Hoạt động 2.2: Tìm hiểu nội dung cuộc cải cách của Minh Mạng </w:t>
            </w:r>
          </w:p>
          <w:p w:rsidR="00C25A56" w:rsidRPr="00AA4B43" w:rsidRDefault="00C25A56" w:rsidP="00C25A56">
            <w:pPr>
              <w:pBdr>
                <w:top w:val="nil"/>
                <w:left w:val="nil"/>
                <w:bottom w:val="nil"/>
                <w:right w:val="nil"/>
                <w:between w:val="nil"/>
              </w:pBdr>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2.2.1. Tìm hiểu về bộ máy chính quyền trung ương </w:t>
            </w:r>
          </w:p>
          <w:p w:rsidR="00C25A56" w:rsidRPr="00AA4B43" w:rsidRDefault="00C25A56" w:rsidP="00C25A56">
            <w:pPr>
              <w:pBdr>
                <w:top w:val="nil"/>
                <w:left w:val="nil"/>
                <w:bottom w:val="nil"/>
                <w:right w:val="nil"/>
                <w:between w:val="nil"/>
              </w:pBdr>
              <w:spacing w:before="120" w:after="120"/>
              <w:jc w:val="both"/>
              <w:rPr>
                <w:rFonts w:cs="Times New Roman"/>
                <w:bCs/>
                <w:iCs/>
                <w:color w:val="000000" w:themeColor="text1"/>
                <w:sz w:val="24"/>
                <w:szCs w:val="24"/>
              </w:rPr>
            </w:pPr>
            <w:r w:rsidRPr="00AA4B43">
              <w:rPr>
                <w:rFonts w:cs="Times New Roman"/>
                <w:bCs/>
                <w:i/>
                <w:color w:val="000000" w:themeColor="text1"/>
                <w:sz w:val="24"/>
                <w:szCs w:val="24"/>
              </w:rPr>
              <w:t>a. Mục tiêu :</w:t>
            </w:r>
            <w:r w:rsidRPr="00AA4B43">
              <w:rPr>
                <w:rFonts w:cs="Times New Roman"/>
                <w:bCs/>
                <w:iCs/>
                <w:color w:val="000000" w:themeColor="text1"/>
                <w:sz w:val="24"/>
                <w:szCs w:val="24"/>
              </w:rPr>
              <w:t xml:space="preserve"> Trình bày được nội dung của Minh Mạng về bộ máy chính quyền trung ương </w:t>
            </w:r>
          </w:p>
          <w:p w:rsidR="00C25A56" w:rsidRPr="00AA4B43" w:rsidRDefault="00C25A56" w:rsidP="00C25A56">
            <w:pPr>
              <w:pBdr>
                <w:top w:val="nil"/>
                <w:left w:val="nil"/>
                <w:bottom w:val="nil"/>
                <w:right w:val="nil"/>
                <w:between w:val="nil"/>
              </w:pBdr>
              <w:spacing w:before="120" w:after="120"/>
              <w:jc w:val="both"/>
              <w:rPr>
                <w:rFonts w:cs="Times New Roman"/>
                <w:bCs/>
                <w:i/>
                <w:color w:val="000000" w:themeColor="text1"/>
                <w:sz w:val="24"/>
                <w:szCs w:val="24"/>
              </w:rPr>
            </w:pPr>
            <w:r w:rsidRPr="00AA4B43">
              <w:rPr>
                <w:rFonts w:cs="Times New Roman"/>
                <w:bCs/>
                <w:i/>
                <w:color w:val="000000" w:themeColor="text1"/>
                <w:sz w:val="24"/>
                <w:szCs w:val="24"/>
              </w:rPr>
              <w:t>b. Tổ chức thực hiện :</w:t>
            </w:r>
          </w:p>
          <w:p w:rsidR="00C25A56" w:rsidRPr="00AA4B43" w:rsidRDefault="00C25A56" w:rsidP="00C25A56">
            <w:pPr>
              <w:pBdr>
                <w:top w:val="nil"/>
                <w:left w:val="nil"/>
                <w:bottom w:val="nil"/>
                <w:right w:val="nil"/>
                <w:between w:val="nil"/>
              </w:pBdr>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 Bước 1: Chuyển giao nhiệm vụ </w:t>
            </w:r>
          </w:p>
          <w:p w:rsidR="00C25A56" w:rsidRPr="00AA4B43" w:rsidRDefault="00C25A56" w:rsidP="00C25A56">
            <w:pPr>
              <w:pBdr>
                <w:top w:val="nil"/>
                <w:left w:val="nil"/>
                <w:bottom w:val="nil"/>
                <w:right w:val="nil"/>
                <w:between w:val="nil"/>
              </w:pBdr>
              <w:spacing w:before="120" w:after="120"/>
              <w:jc w:val="both"/>
              <w:rPr>
                <w:rFonts w:cs="Times New Roman"/>
                <w:bCs/>
                <w:iCs/>
                <w:color w:val="000000" w:themeColor="text1"/>
                <w:sz w:val="24"/>
                <w:szCs w:val="24"/>
              </w:rPr>
            </w:pPr>
            <w:r w:rsidRPr="00AA4B43">
              <w:rPr>
                <w:rFonts w:cs="Times New Roman"/>
                <w:bCs/>
                <w:iCs/>
                <w:color w:val="000000" w:themeColor="text1"/>
                <w:sz w:val="24"/>
                <w:szCs w:val="24"/>
              </w:rPr>
              <w:t xml:space="preserve">- GV tổ chức  cho HS làm việc theo bàn  đọc thông tin tư liệu và quan sát hình 2 để thực hiện nhiệm vụ : Trình bày nội dung cải cách Minh Mạng đối với chính quyền trung ương . Để hs thấy được Minh Mạng chú trọng đến việc xét xử, giải quyết kiện tụng đặc biệt là các vấn đề oan ức </w:t>
            </w:r>
          </w:p>
          <w:p w:rsidR="00C25A56" w:rsidRPr="00AA4B43" w:rsidRDefault="00C25A56" w:rsidP="00C25A56">
            <w:pPr>
              <w:tabs>
                <w:tab w:val="left" w:pos="0"/>
                <w:tab w:val="left" w:pos="120"/>
              </w:tabs>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 Bước 2: Thực hiện nhiệm vụ </w:t>
            </w:r>
          </w:p>
          <w:p w:rsidR="00C25A56" w:rsidRPr="00AA4B43" w:rsidRDefault="00C25A56" w:rsidP="00C25A56">
            <w:pPr>
              <w:tabs>
                <w:tab w:val="left" w:pos="0"/>
                <w:tab w:val="left" w:pos="120"/>
              </w:tabs>
              <w:spacing w:before="120" w:after="120"/>
              <w:jc w:val="both"/>
              <w:rPr>
                <w:rFonts w:cs="Times New Roman"/>
                <w:color w:val="000000" w:themeColor="text1"/>
                <w:sz w:val="24"/>
                <w:szCs w:val="24"/>
              </w:rPr>
            </w:pPr>
            <w:r w:rsidRPr="00AA4B43">
              <w:rPr>
                <w:rFonts w:cs="Times New Roman"/>
                <w:color w:val="000000" w:themeColor="text1"/>
                <w:sz w:val="24"/>
                <w:szCs w:val="24"/>
              </w:rPr>
              <w:t xml:space="preserve">- HS đọc SGK và thực hiện yêu cầu. </w:t>
            </w:r>
          </w:p>
          <w:p w:rsidR="00C25A56" w:rsidRPr="00AA4B43" w:rsidRDefault="00C25A56" w:rsidP="00C25A56">
            <w:pPr>
              <w:pBdr>
                <w:top w:val="nil"/>
                <w:left w:val="nil"/>
                <w:bottom w:val="nil"/>
                <w:right w:val="nil"/>
                <w:between w:val="nil"/>
              </w:pBdr>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 Bước 3: Báo cáo </w:t>
            </w:r>
          </w:p>
          <w:p w:rsidR="00C25A56" w:rsidRPr="00AA4B43" w:rsidRDefault="00C25A56" w:rsidP="00C25A56">
            <w:pPr>
              <w:pBdr>
                <w:top w:val="nil"/>
                <w:left w:val="nil"/>
                <w:bottom w:val="nil"/>
                <w:right w:val="nil"/>
                <w:between w:val="nil"/>
              </w:pBdr>
              <w:spacing w:before="120" w:after="120"/>
              <w:jc w:val="both"/>
              <w:rPr>
                <w:rFonts w:cs="Times New Roman"/>
                <w:color w:val="000000" w:themeColor="text1"/>
                <w:sz w:val="24"/>
                <w:szCs w:val="24"/>
              </w:rPr>
            </w:pPr>
            <w:r w:rsidRPr="00AA4B43">
              <w:rPr>
                <w:rFonts w:cs="Times New Roman"/>
                <w:color w:val="000000" w:themeColor="text1"/>
                <w:sz w:val="24"/>
                <w:szCs w:val="24"/>
              </w:rPr>
              <w:t>- Nhóm HS lần lượt trả lời các câu hỏi.</w:t>
            </w:r>
          </w:p>
          <w:p w:rsidR="00C25A56" w:rsidRPr="00AA4B43" w:rsidRDefault="00C25A56" w:rsidP="00C25A56">
            <w:pPr>
              <w:pBdr>
                <w:top w:val="nil"/>
                <w:left w:val="nil"/>
                <w:bottom w:val="nil"/>
                <w:right w:val="nil"/>
                <w:between w:val="nil"/>
              </w:pBdr>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 Bước 4: Đánh giá , kết luận </w:t>
            </w:r>
          </w:p>
          <w:p w:rsidR="00C25A56" w:rsidRPr="00AA4B43" w:rsidRDefault="00C25A56" w:rsidP="00C25A56">
            <w:pPr>
              <w:pBdr>
                <w:top w:val="nil"/>
                <w:left w:val="nil"/>
                <w:bottom w:val="nil"/>
                <w:right w:val="nil"/>
                <w:between w:val="nil"/>
              </w:pBdr>
              <w:spacing w:before="120" w:after="120"/>
              <w:jc w:val="both"/>
              <w:rPr>
                <w:rFonts w:cs="Times New Roman"/>
                <w:bCs/>
                <w:iCs/>
                <w:color w:val="000000" w:themeColor="text1"/>
                <w:sz w:val="24"/>
                <w:szCs w:val="24"/>
              </w:rPr>
            </w:pPr>
            <w:r w:rsidRPr="00AA4B43">
              <w:rPr>
                <w:rFonts w:cs="Times New Roman"/>
                <w:b/>
                <w:iCs/>
                <w:color w:val="000000" w:themeColor="text1"/>
                <w:sz w:val="24"/>
                <w:szCs w:val="24"/>
              </w:rPr>
              <w:t xml:space="preserve">- </w:t>
            </w:r>
            <w:r w:rsidRPr="00AA4B43">
              <w:rPr>
                <w:rFonts w:cs="Times New Roman"/>
                <w:bCs/>
                <w:iCs/>
                <w:color w:val="000000" w:themeColor="text1"/>
                <w:sz w:val="24"/>
                <w:szCs w:val="24"/>
              </w:rPr>
              <w:t xml:space="preserve">Giáo viên nhấn mạnh : Minh mạng cải cách theo hướng tập trung quyền lực vào nhà vua, nâng cao vai trò của các cơ quan văn phòng, giám sát, tham mưu .Các cơ quan trong triều đình có sự ràng buộc, liên đới trách nhiệm giám sát lẫn nhau . </w:t>
            </w:r>
          </w:p>
          <w:p w:rsidR="00C25A56" w:rsidRPr="00AA4B43" w:rsidRDefault="00C25A56" w:rsidP="00C25A56">
            <w:pPr>
              <w:pBdr>
                <w:top w:val="nil"/>
                <w:left w:val="nil"/>
                <w:bottom w:val="nil"/>
                <w:right w:val="nil"/>
                <w:between w:val="nil"/>
              </w:pBdr>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2.2.2 Tìm hiểu về bộ máy chính quyền đại phương </w:t>
            </w:r>
          </w:p>
          <w:p w:rsidR="00C25A56" w:rsidRPr="00AA4B43" w:rsidRDefault="00C25A56" w:rsidP="00C25A56">
            <w:pPr>
              <w:pBdr>
                <w:top w:val="nil"/>
                <w:left w:val="nil"/>
                <w:bottom w:val="nil"/>
                <w:right w:val="nil"/>
                <w:between w:val="nil"/>
              </w:pBdr>
              <w:spacing w:before="120" w:after="120"/>
              <w:jc w:val="both"/>
              <w:rPr>
                <w:rFonts w:cs="Times New Roman"/>
                <w:bCs/>
                <w:iCs/>
                <w:color w:val="000000" w:themeColor="text1"/>
                <w:sz w:val="24"/>
                <w:szCs w:val="24"/>
              </w:rPr>
            </w:pPr>
            <w:r w:rsidRPr="00AA4B43">
              <w:rPr>
                <w:rFonts w:cs="Times New Roman"/>
                <w:bCs/>
                <w:i/>
                <w:color w:val="000000" w:themeColor="text1"/>
                <w:sz w:val="24"/>
                <w:szCs w:val="24"/>
              </w:rPr>
              <w:t>a. Mục tiêu</w:t>
            </w:r>
            <w:r w:rsidRPr="00AA4B43">
              <w:rPr>
                <w:rFonts w:cs="Times New Roman"/>
                <w:b/>
                <w:iCs/>
                <w:color w:val="000000" w:themeColor="text1"/>
                <w:sz w:val="24"/>
                <w:szCs w:val="24"/>
              </w:rPr>
              <w:t xml:space="preserve"> : </w:t>
            </w:r>
            <w:r w:rsidRPr="00AA4B43">
              <w:rPr>
                <w:rFonts w:cs="Times New Roman"/>
                <w:bCs/>
                <w:iCs/>
                <w:color w:val="000000" w:themeColor="text1"/>
                <w:sz w:val="24"/>
                <w:szCs w:val="24"/>
              </w:rPr>
              <w:t xml:space="preserve">Trình bày được nội dung cải cách của Minh Mạng về bộ máy chính quyền địa phương </w:t>
            </w:r>
          </w:p>
          <w:p w:rsidR="00D5468C" w:rsidRPr="00AA4B43" w:rsidRDefault="00C25A56" w:rsidP="00C25A56">
            <w:pPr>
              <w:pBdr>
                <w:top w:val="nil"/>
                <w:left w:val="nil"/>
                <w:bottom w:val="nil"/>
                <w:right w:val="nil"/>
                <w:between w:val="nil"/>
              </w:pBdr>
              <w:spacing w:before="120" w:after="120"/>
              <w:jc w:val="both"/>
              <w:rPr>
                <w:rFonts w:cs="Times New Roman"/>
                <w:bCs/>
                <w:i/>
                <w:color w:val="000000" w:themeColor="text1"/>
                <w:sz w:val="24"/>
                <w:szCs w:val="24"/>
              </w:rPr>
            </w:pPr>
            <w:r w:rsidRPr="00AA4B43">
              <w:rPr>
                <w:rFonts w:cs="Times New Roman"/>
                <w:bCs/>
                <w:i/>
                <w:color w:val="000000" w:themeColor="text1"/>
                <w:sz w:val="24"/>
                <w:szCs w:val="24"/>
              </w:rPr>
              <w:t xml:space="preserve">b. Tổ chức thực hiện : </w:t>
            </w:r>
          </w:p>
          <w:p w:rsidR="00D5468C" w:rsidRPr="00AA4B43" w:rsidRDefault="00D5468C" w:rsidP="00D5468C">
            <w:pPr>
              <w:pBdr>
                <w:top w:val="nil"/>
                <w:left w:val="nil"/>
                <w:bottom w:val="nil"/>
                <w:right w:val="nil"/>
                <w:between w:val="nil"/>
              </w:pBdr>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 Bước 1: Chuyển giao nhiệm vụ </w:t>
            </w:r>
          </w:p>
          <w:p w:rsidR="00C25A56" w:rsidRPr="00AA4B43" w:rsidRDefault="00C25A56" w:rsidP="00C25A56">
            <w:pPr>
              <w:pBdr>
                <w:top w:val="nil"/>
                <w:left w:val="nil"/>
                <w:bottom w:val="nil"/>
                <w:right w:val="nil"/>
                <w:between w:val="nil"/>
              </w:pBdr>
              <w:spacing w:before="120" w:after="120"/>
              <w:jc w:val="both"/>
              <w:rPr>
                <w:rFonts w:cs="Times New Roman"/>
                <w:bCs/>
                <w:iCs/>
                <w:color w:val="000000" w:themeColor="text1"/>
                <w:sz w:val="24"/>
                <w:szCs w:val="24"/>
              </w:rPr>
            </w:pPr>
            <w:r w:rsidRPr="00AA4B43">
              <w:rPr>
                <w:rFonts w:cs="Times New Roman"/>
                <w:bCs/>
                <w:iCs/>
                <w:color w:val="000000" w:themeColor="text1"/>
                <w:sz w:val="24"/>
                <w:szCs w:val="24"/>
              </w:rPr>
              <w:t>GV cho hs làm việc theo nhó</w:t>
            </w:r>
            <w:r w:rsidR="00D5468C" w:rsidRPr="00AA4B43">
              <w:rPr>
                <w:rFonts w:cs="Times New Roman"/>
                <w:bCs/>
                <w:iCs/>
                <w:color w:val="000000" w:themeColor="text1"/>
                <w:sz w:val="24"/>
                <w:szCs w:val="24"/>
              </w:rPr>
              <w:t xml:space="preserve">m , </w:t>
            </w:r>
            <w:r w:rsidRPr="00AA4B43">
              <w:rPr>
                <w:rFonts w:cs="Times New Roman"/>
                <w:bCs/>
                <w:iCs/>
                <w:color w:val="000000" w:themeColor="text1"/>
                <w:sz w:val="24"/>
                <w:szCs w:val="24"/>
              </w:rPr>
              <w:t>đọc thông ti</w:t>
            </w:r>
            <w:r w:rsidR="00D5468C" w:rsidRPr="00AA4B43">
              <w:rPr>
                <w:rFonts w:cs="Times New Roman"/>
                <w:bCs/>
                <w:iCs/>
                <w:color w:val="000000" w:themeColor="text1"/>
                <w:sz w:val="24"/>
                <w:szCs w:val="24"/>
              </w:rPr>
              <w:t xml:space="preserve">n và quan sát hình ảnh </w:t>
            </w:r>
            <w:r w:rsidR="006B25AB" w:rsidRPr="00AA4B43">
              <w:rPr>
                <w:rFonts w:cs="Times New Roman"/>
                <w:bCs/>
                <w:iCs/>
                <w:color w:val="000000" w:themeColor="text1"/>
                <w:sz w:val="24"/>
                <w:szCs w:val="24"/>
              </w:rPr>
              <w:t xml:space="preserve">3,4 </w:t>
            </w:r>
            <w:r w:rsidR="00D5468C" w:rsidRPr="00AA4B43">
              <w:rPr>
                <w:rFonts w:cs="Times New Roman"/>
                <w:bCs/>
                <w:iCs/>
                <w:color w:val="000000" w:themeColor="text1"/>
                <w:sz w:val="24"/>
                <w:szCs w:val="24"/>
              </w:rPr>
              <w:t xml:space="preserve">để thực hiện nhiệm vụ : Trình bày nội dung cải cách của Minh Mạng đối với bộ máy chính quyền địa phương </w:t>
            </w:r>
          </w:p>
          <w:p w:rsidR="006B25AB" w:rsidRPr="00AA4B43" w:rsidRDefault="00044B4C" w:rsidP="00C25A56">
            <w:pPr>
              <w:pBdr>
                <w:top w:val="nil"/>
                <w:left w:val="nil"/>
                <w:bottom w:val="nil"/>
                <w:right w:val="nil"/>
                <w:between w:val="nil"/>
              </w:pBdr>
              <w:spacing w:before="120" w:after="120"/>
              <w:jc w:val="both"/>
              <w:rPr>
                <w:rFonts w:cs="Times New Roman"/>
                <w:bCs/>
                <w:iCs/>
                <w:color w:val="000000" w:themeColor="text1"/>
                <w:sz w:val="24"/>
                <w:szCs w:val="24"/>
              </w:rPr>
            </w:pPr>
            <w:r w:rsidRPr="00AA4B43">
              <w:rPr>
                <w:rFonts w:cs="Times New Roman"/>
                <w:bCs/>
                <w:iCs/>
                <w:color w:val="000000" w:themeColor="text1"/>
                <w:sz w:val="24"/>
                <w:szCs w:val="24"/>
              </w:rPr>
              <w:t xml:space="preserve">Khai thác hình 3:  để thấy được các tỉnh (trước đây là các trấn ở Đàng Trong, Đàng Ngoài cũ )giờ đây đặt dưới sự kiểm soát điều hành trực tiếp của triều đình. . Bên cạnh đó, một hệ thống phân cấp hành chính mới cùng các cơ quan, chức năng và cơ chế làm việc mới được thiết lập theo hướng thống nhất, quy củ, chặt chẽ </w:t>
            </w:r>
          </w:p>
          <w:p w:rsidR="00044B4C" w:rsidRPr="00AA4B43" w:rsidRDefault="00044B4C" w:rsidP="00C25A56">
            <w:pPr>
              <w:pBdr>
                <w:top w:val="nil"/>
                <w:left w:val="nil"/>
                <w:bottom w:val="nil"/>
                <w:right w:val="nil"/>
                <w:between w:val="nil"/>
              </w:pBdr>
              <w:spacing w:before="120" w:after="120"/>
              <w:jc w:val="both"/>
              <w:rPr>
                <w:rFonts w:cs="Times New Roman"/>
                <w:bCs/>
                <w:iCs/>
                <w:color w:val="000000" w:themeColor="text1"/>
                <w:sz w:val="24"/>
                <w:szCs w:val="24"/>
              </w:rPr>
            </w:pPr>
            <w:r w:rsidRPr="00AA4B43">
              <w:rPr>
                <w:rFonts w:cs="Times New Roman"/>
                <w:bCs/>
                <w:iCs/>
                <w:color w:val="000000" w:themeColor="text1"/>
                <w:sz w:val="24"/>
                <w:szCs w:val="24"/>
              </w:rPr>
              <w:t xml:space="preserve">- Khai thác hình 4 : Để thấy cuộc cải cách đưa đến sự thống nhất quốc gia về mặt hành chính , việc phân chia đơn vị cấp tỉnh thời Nguyễn đặt cơ sở quan trọng đối với nền hành chính quốc gia sau này </w:t>
            </w:r>
          </w:p>
          <w:p w:rsidR="00D5468C" w:rsidRPr="00AA4B43" w:rsidRDefault="00D5468C" w:rsidP="00D5468C">
            <w:pPr>
              <w:tabs>
                <w:tab w:val="left" w:pos="0"/>
                <w:tab w:val="left" w:pos="120"/>
              </w:tabs>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 Bước 2: Thực hiện nhiệm vụ </w:t>
            </w:r>
          </w:p>
          <w:p w:rsidR="00D5468C" w:rsidRPr="00AA4B43" w:rsidRDefault="00D5468C" w:rsidP="00D5468C">
            <w:pPr>
              <w:tabs>
                <w:tab w:val="left" w:pos="0"/>
                <w:tab w:val="left" w:pos="120"/>
              </w:tabs>
              <w:spacing w:before="120" w:after="120"/>
              <w:jc w:val="both"/>
              <w:rPr>
                <w:rFonts w:cs="Times New Roman"/>
                <w:color w:val="000000" w:themeColor="text1"/>
                <w:sz w:val="24"/>
                <w:szCs w:val="24"/>
              </w:rPr>
            </w:pPr>
            <w:r w:rsidRPr="00AA4B43">
              <w:rPr>
                <w:rFonts w:cs="Times New Roman"/>
                <w:color w:val="000000" w:themeColor="text1"/>
                <w:sz w:val="24"/>
                <w:szCs w:val="24"/>
              </w:rPr>
              <w:t xml:space="preserve">- HS đọc SGK và thực hiện yêu cầu. </w:t>
            </w:r>
          </w:p>
          <w:p w:rsidR="00D5468C" w:rsidRPr="00AA4B43" w:rsidRDefault="00D5468C" w:rsidP="00D5468C">
            <w:pPr>
              <w:pBdr>
                <w:top w:val="nil"/>
                <w:left w:val="nil"/>
                <w:bottom w:val="nil"/>
                <w:right w:val="nil"/>
                <w:between w:val="nil"/>
              </w:pBdr>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 Bước 3: Báo cáo </w:t>
            </w:r>
          </w:p>
          <w:p w:rsidR="00D5468C" w:rsidRPr="00AA4B43" w:rsidRDefault="00D5468C" w:rsidP="00D5468C">
            <w:pPr>
              <w:pBdr>
                <w:top w:val="nil"/>
                <w:left w:val="nil"/>
                <w:bottom w:val="nil"/>
                <w:right w:val="nil"/>
                <w:between w:val="nil"/>
              </w:pBdr>
              <w:spacing w:before="120" w:after="120"/>
              <w:jc w:val="both"/>
              <w:rPr>
                <w:rFonts w:cs="Times New Roman"/>
                <w:color w:val="000000" w:themeColor="text1"/>
                <w:sz w:val="24"/>
                <w:szCs w:val="24"/>
              </w:rPr>
            </w:pPr>
            <w:r w:rsidRPr="00AA4B43">
              <w:rPr>
                <w:rFonts w:cs="Times New Roman"/>
                <w:color w:val="000000" w:themeColor="text1"/>
                <w:sz w:val="24"/>
                <w:szCs w:val="24"/>
              </w:rPr>
              <w:t>- Nhóm HS lần lượt trả lời các câu hỏi.</w:t>
            </w:r>
          </w:p>
          <w:p w:rsidR="00D5468C" w:rsidRPr="00AA4B43" w:rsidRDefault="00D5468C" w:rsidP="00D5468C">
            <w:pPr>
              <w:pBdr>
                <w:top w:val="nil"/>
                <w:left w:val="nil"/>
                <w:bottom w:val="nil"/>
                <w:right w:val="nil"/>
                <w:between w:val="nil"/>
              </w:pBdr>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 Bước 4: Đánh giá , kết luận </w:t>
            </w:r>
          </w:p>
          <w:p w:rsidR="00D5468C" w:rsidRPr="00AA4B43" w:rsidRDefault="00D5468C" w:rsidP="00C25A56">
            <w:pPr>
              <w:pBdr>
                <w:top w:val="nil"/>
                <w:left w:val="nil"/>
                <w:bottom w:val="nil"/>
                <w:right w:val="nil"/>
                <w:between w:val="nil"/>
              </w:pBdr>
              <w:spacing w:before="120" w:after="120"/>
              <w:jc w:val="both"/>
              <w:rPr>
                <w:rFonts w:cs="Times New Roman"/>
                <w:bCs/>
                <w:iCs/>
                <w:color w:val="000000" w:themeColor="text1"/>
                <w:sz w:val="24"/>
                <w:szCs w:val="24"/>
              </w:rPr>
            </w:pPr>
            <w:r w:rsidRPr="00AA4B43">
              <w:rPr>
                <w:rFonts w:cs="Times New Roman"/>
                <w:bCs/>
                <w:iCs/>
                <w:color w:val="000000" w:themeColor="text1"/>
                <w:sz w:val="24"/>
                <w:szCs w:val="24"/>
              </w:rPr>
              <w:t xml:space="preserve">- GV kết luận : Một trong những thành công lớn nhất của công cuộc cải cách đối với bộ máy chính quyền địa phương là đã xóa bỏ Bắc Thành và Gia Định thành đây là những cơ quan quản lí có quyền lực rất lớn, ảnh hưởng đến quyền lực của nhà nước, gây nguy cơ cát cứ, chia cắt đất nước . </w:t>
            </w:r>
          </w:p>
          <w:p w:rsidR="006B25AB" w:rsidRPr="00AA4B43" w:rsidRDefault="006B25AB" w:rsidP="00C25A56">
            <w:pPr>
              <w:pBdr>
                <w:top w:val="nil"/>
                <w:left w:val="nil"/>
                <w:bottom w:val="nil"/>
                <w:right w:val="nil"/>
                <w:between w:val="nil"/>
              </w:pBdr>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2.3 Tìm hiểu về kết quả, ý nghĩa cuộc cải cách của Minh Mạng </w:t>
            </w:r>
          </w:p>
          <w:p w:rsidR="00C25A56" w:rsidRPr="00AA4B43" w:rsidRDefault="006B25AB" w:rsidP="00C25A56">
            <w:pPr>
              <w:rPr>
                <w:rFonts w:cs="Times New Roman"/>
                <w:color w:val="000000" w:themeColor="text1"/>
                <w:sz w:val="24"/>
                <w:szCs w:val="24"/>
              </w:rPr>
            </w:pPr>
            <w:r w:rsidRPr="00AA4B43">
              <w:rPr>
                <w:rFonts w:cs="Times New Roman"/>
                <w:i/>
                <w:iCs/>
                <w:color w:val="000000" w:themeColor="text1"/>
                <w:sz w:val="24"/>
                <w:szCs w:val="24"/>
              </w:rPr>
              <w:t>a. Mục tiêu :</w:t>
            </w:r>
            <w:r w:rsidRPr="00AA4B43">
              <w:rPr>
                <w:rFonts w:cs="Times New Roman"/>
                <w:color w:val="000000" w:themeColor="text1"/>
                <w:sz w:val="24"/>
                <w:szCs w:val="24"/>
              </w:rPr>
              <w:t xml:space="preserve"> Trình bày được kết quả, ý nghĩa của cuộc cải cách Minh Mạng </w:t>
            </w:r>
          </w:p>
          <w:p w:rsidR="006B25AB" w:rsidRPr="00AA4B43" w:rsidRDefault="006B25AB" w:rsidP="00C25A56">
            <w:pPr>
              <w:rPr>
                <w:rFonts w:cs="Times New Roman"/>
                <w:i/>
                <w:iCs/>
                <w:color w:val="000000" w:themeColor="text1"/>
                <w:sz w:val="24"/>
                <w:szCs w:val="24"/>
              </w:rPr>
            </w:pPr>
            <w:r w:rsidRPr="00AA4B43">
              <w:rPr>
                <w:rFonts w:cs="Times New Roman"/>
                <w:i/>
                <w:iCs/>
                <w:color w:val="000000" w:themeColor="text1"/>
                <w:sz w:val="24"/>
                <w:szCs w:val="24"/>
              </w:rPr>
              <w:t>b. Tổ chức thực hiện :</w:t>
            </w:r>
          </w:p>
          <w:p w:rsidR="006B25AB" w:rsidRPr="00AA4B43" w:rsidRDefault="006B25AB" w:rsidP="006B25AB">
            <w:pPr>
              <w:pBdr>
                <w:top w:val="nil"/>
                <w:left w:val="nil"/>
                <w:bottom w:val="nil"/>
                <w:right w:val="nil"/>
                <w:between w:val="nil"/>
              </w:pBdr>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 Bước 1: Chuyển giao nhiệm vụ </w:t>
            </w:r>
          </w:p>
          <w:p w:rsidR="006B25AB" w:rsidRPr="00AA4B43" w:rsidRDefault="006B25AB" w:rsidP="00C25A56">
            <w:pPr>
              <w:rPr>
                <w:rFonts w:cs="Times New Roman"/>
                <w:color w:val="000000" w:themeColor="text1"/>
                <w:sz w:val="24"/>
                <w:szCs w:val="24"/>
              </w:rPr>
            </w:pPr>
            <w:r w:rsidRPr="00AA4B43">
              <w:rPr>
                <w:rFonts w:cs="Times New Roman"/>
                <w:i/>
                <w:iCs/>
                <w:color w:val="000000" w:themeColor="text1"/>
                <w:sz w:val="24"/>
                <w:szCs w:val="24"/>
              </w:rPr>
              <w:t xml:space="preserve"> </w:t>
            </w:r>
            <w:r w:rsidRPr="00AA4B43">
              <w:rPr>
                <w:rFonts w:cs="Times New Roman"/>
                <w:color w:val="000000" w:themeColor="text1"/>
                <w:sz w:val="24"/>
                <w:szCs w:val="24"/>
              </w:rPr>
              <w:t xml:space="preserve">GV cho hs làm việc cá nhân, đọc thông tin và tư liệu để thực hiện nhiệm vụ : Trình bày kết quả, ý nghĩa của cuộc cải cách Minh Mạng </w:t>
            </w:r>
          </w:p>
          <w:p w:rsidR="006B25AB" w:rsidRPr="00AA4B43" w:rsidRDefault="006B25AB" w:rsidP="006B25AB">
            <w:pPr>
              <w:tabs>
                <w:tab w:val="left" w:pos="0"/>
                <w:tab w:val="left" w:pos="120"/>
              </w:tabs>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 Bước 2: Thực hiện nhiệm vụ </w:t>
            </w:r>
          </w:p>
          <w:p w:rsidR="006B25AB" w:rsidRPr="00AA4B43" w:rsidRDefault="006B25AB" w:rsidP="006B25AB">
            <w:pPr>
              <w:tabs>
                <w:tab w:val="left" w:pos="0"/>
                <w:tab w:val="left" w:pos="120"/>
              </w:tabs>
              <w:spacing w:before="120" w:after="120"/>
              <w:jc w:val="both"/>
              <w:rPr>
                <w:rFonts w:cs="Times New Roman"/>
                <w:color w:val="000000" w:themeColor="text1"/>
                <w:sz w:val="24"/>
                <w:szCs w:val="24"/>
              </w:rPr>
            </w:pPr>
            <w:r w:rsidRPr="00AA4B43">
              <w:rPr>
                <w:rFonts w:cs="Times New Roman"/>
                <w:color w:val="000000" w:themeColor="text1"/>
                <w:sz w:val="24"/>
                <w:szCs w:val="24"/>
              </w:rPr>
              <w:t xml:space="preserve">- HS đọc SGK và thực hiện yêu cầu. </w:t>
            </w:r>
          </w:p>
          <w:p w:rsidR="006B25AB" w:rsidRPr="00AA4B43" w:rsidRDefault="006B25AB" w:rsidP="006B25AB">
            <w:pPr>
              <w:pBdr>
                <w:top w:val="nil"/>
                <w:left w:val="nil"/>
                <w:bottom w:val="nil"/>
                <w:right w:val="nil"/>
                <w:between w:val="nil"/>
              </w:pBdr>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 Bước 3: Báo cáo </w:t>
            </w:r>
          </w:p>
          <w:p w:rsidR="006B25AB" w:rsidRPr="00AA4B43" w:rsidRDefault="006B25AB" w:rsidP="006B25AB">
            <w:pPr>
              <w:pBdr>
                <w:top w:val="nil"/>
                <w:left w:val="nil"/>
                <w:bottom w:val="nil"/>
                <w:right w:val="nil"/>
                <w:between w:val="nil"/>
              </w:pBdr>
              <w:spacing w:before="120" w:after="120"/>
              <w:jc w:val="both"/>
              <w:rPr>
                <w:rFonts w:cs="Times New Roman"/>
                <w:color w:val="000000" w:themeColor="text1"/>
                <w:sz w:val="24"/>
                <w:szCs w:val="24"/>
              </w:rPr>
            </w:pPr>
            <w:r w:rsidRPr="00AA4B43">
              <w:rPr>
                <w:rFonts w:cs="Times New Roman"/>
                <w:color w:val="000000" w:themeColor="text1"/>
                <w:sz w:val="24"/>
                <w:szCs w:val="24"/>
              </w:rPr>
              <w:t>- Nhóm HS lần lượt trả lời các câu hỏi.</w:t>
            </w:r>
          </w:p>
          <w:p w:rsidR="006B25AB" w:rsidRPr="00AA4B43" w:rsidRDefault="006B25AB" w:rsidP="006B25AB">
            <w:pPr>
              <w:pBdr>
                <w:top w:val="nil"/>
                <w:left w:val="nil"/>
                <w:bottom w:val="nil"/>
                <w:right w:val="nil"/>
                <w:between w:val="nil"/>
              </w:pBdr>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 Bước 4: Đánh giá , kết luận </w:t>
            </w:r>
          </w:p>
          <w:p w:rsidR="006B25AB" w:rsidRPr="00AA4B43" w:rsidRDefault="006B25AB" w:rsidP="006B25AB">
            <w:pPr>
              <w:pBdr>
                <w:top w:val="nil"/>
                <w:left w:val="nil"/>
                <w:bottom w:val="nil"/>
                <w:right w:val="nil"/>
                <w:between w:val="nil"/>
              </w:pBdr>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 GV mở rộng: </w:t>
            </w:r>
            <w:r w:rsidRPr="00AA4B43">
              <w:rPr>
                <w:rFonts w:cs="Times New Roman"/>
                <w:bCs/>
                <w:iCs/>
                <w:color w:val="000000" w:themeColor="text1"/>
                <w:sz w:val="24"/>
                <w:szCs w:val="24"/>
              </w:rPr>
              <w:t>Cuộc cải cách của Minh Mạng tập trung chủ yếu và lĩnh vực hành chính cuộc cải cách này có nhiều điểm tương đồng với cải cách tổ chức bộ máy chính quyền của vua Lê Thành Tông trước đây</w:t>
            </w:r>
            <w:r w:rsidRPr="00AA4B43">
              <w:rPr>
                <w:rFonts w:cs="Times New Roman"/>
                <w:b/>
                <w:iCs/>
                <w:color w:val="000000" w:themeColor="text1"/>
                <w:sz w:val="24"/>
                <w:szCs w:val="24"/>
              </w:rPr>
              <w:t xml:space="preserve"> </w:t>
            </w:r>
          </w:p>
          <w:p w:rsidR="006B25AB" w:rsidRPr="00AA4B43" w:rsidRDefault="006B25AB" w:rsidP="006B25AB">
            <w:pPr>
              <w:pBdr>
                <w:top w:val="nil"/>
                <w:left w:val="nil"/>
                <w:bottom w:val="nil"/>
                <w:right w:val="nil"/>
                <w:between w:val="nil"/>
              </w:pBdr>
              <w:spacing w:before="120" w:after="120"/>
              <w:jc w:val="both"/>
              <w:rPr>
                <w:rFonts w:cs="Times New Roman"/>
                <w:b/>
                <w:iCs/>
                <w:color w:val="000000" w:themeColor="text1"/>
                <w:sz w:val="24"/>
                <w:szCs w:val="24"/>
              </w:rPr>
            </w:pPr>
            <w:r w:rsidRPr="00AA4B43">
              <w:rPr>
                <w:rFonts w:cs="Times New Roman"/>
                <w:b/>
                <w:iCs/>
                <w:color w:val="000000" w:themeColor="text1"/>
                <w:sz w:val="24"/>
                <w:szCs w:val="24"/>
              </w:rPr>
              <w:t xml:space="preserve">- GV đưa ra nhận xét </w:t>
            </w:r>
          </w:p>
          <w:p w:rsidR="006B25AB" w:rsidRPr="00AA4B43" w:rsidRDefault="006B25AB" w:rsidP="006B25AB">
            <w:pPr>
              <w:spacing w:line="312" w:lineRule="auto"/>
              <w:jc w:val="both"/>
              <w:rPr>
                <w:rFonts w:cs="Times New Roman"/>
                <w:color w:val="000000" w:themeColor="text1"/>
                <w:sz w:val="24"/>
                <w:szCs w:val="24"/>
              </w:rPr>
            </w:pPr>
            <w:r w:rsidRPr="00AA4B43">
              <w:rPr>
                <w:rFonts w:cs="Times New Roman"/>
                <w:color w:val="000000" w:themeColor="text1"/>
                <w:sz w:val="24"/>
                <w:szCs w:val="24"/>
              </w:rPr>
              <w:t>- Như vậy, với cuộc cải cách này, Minh Mạng đã làm được một sự nghiệp lớn lao. Nếu Gia Long thống nhất đất nước về lãnh thổ thì Minh Mạng thống nhất đất nước về mặt hành chính.</w:t>
            </w:r>
          </w:p>
          <w:p w:rsidR="006B25AB" w:rsidRPr="00AA4B43" w:rsidRDefault="006B25AB" w:rsidP="006B25AB">
            <w:pPr>
              <w:spacing w:line="312" w:lineRule="auto"/>
              <w:jc w:val="both"/>
              <w:rPr>
                <w:rFonts w:cs="Times New Roman"/>
                <w:color w:val="000000" w:themeColor="text1"/>
                <w:sz w:val="24"/>
                <w:szCs w:val="24"/>
              </w:rPr>
            </w:pPr>
            <w:r w:rsidRPr="00AA4B43">
              <w:rPr>
                <w:rFonts w:cs="Times New Roman"/>
                <w:color w:val="000000" w:themeColor="text1"/>
                <w:sz w:val="24"/>
                <w:szCs w:val="24"/>
              </w:rPr>
              <w:t>- Với cải cách này, tính quân chủ chuyên chế trung ương tập quyền mạnh hơn bao giờ hết.</w:t>
            </w:r>
          </w:p>
          <w:p w:rsidR="006B25AB" w:rsidRPr="00AA4B43" w:rsidRDefault="006B25AB" w:rsidP="006B25AB">
            <w:pPr>
              <w:spacing w:line="312" w:lineRule="auto"/>
              <w:jc w:val="both"/>
              <w:rPr>
                <w:rFonts w:cs="Times New Roman"/>
                <w:color w:val="000000" w:themeColor="text1"/>
                <w:sz w:val="24"/>
                <w:szCs w:val="24"/>
              </w:rPr>
            </w:pPr>
            <w:r w:rsidRPr="00AA4B43">
              <w:rPr>
                <w:rFonts w:cs="Times New Roman"/>
                <w:color w:val="000000" w:themeColor="text1"/>
                <w:sz w:val="24"/>
                <w:szCs w:val="24"/>
              </w:rPr>
              <w:t>- Cuộc cải cách này thể hiện rõ sự mô phỏng, sao chép của mô hình phương Bắc.</w:t>
            </w:r>
          </w:p>
          <w:p w:rsidR="006B25AB" w:rsidRPr="00AA4B43" w:rsidRDefault="006B25AB" w:rsidP="006B25AB">
            <w:pPr>
              <w:spacing w:line="312" w:lineRule="auto"/>
              <w:jc w:val="both"/>
              <w:rPr>
                <w:rFonts w:cs="Times New Roman"/>
                <w:color w:val="000000" w:themeColor="text1"/>
                <w:sz w:val="24"/>
                <w:szCs w:val="24"/>
              </w:rPr>
            </w:pPr>
            <w:r w:rsidRPr="00AA4B43">
              <w:rPr>
                <w:rFonts w:cs="Times New Roman"/>
                <w:color w:val="000000" w:themeColor="text1"/>
                <w:sz w:val="24"/>
                <w:szCs w:val="24"/>
              </w:rPr>
              <w:t>- Minh Mạng đã gần như trở thành Lê Thánh Tông ở thế kỉ XIX.</w:t>
            </w:r>
          </w:p>
          <w:p w:rsidR="006B25AB" w:rsidRPr="00AA4B43" w:rsidRDefault="006B25AB" w:rsidP="006B25AB">
            <w:pPr>
              <w:spacing w:line="312" w:lineRule="auto"/>
              <w:jc w:val="both"/>
              <w:rPr>
                <w:rFonts w:cs="Times New Roman"/>
                <w:color w:val="000000" w:themeColor="text1"/>
                <w:sz w:val="24"/>
                <w:szCs w:val="24"/>
              </w:rPr>
            </w:pPr>
            <w:r w:rsidRPr="00AA4B43">
              <w:rPr>
                <w:rFonts w:cs="Times New Roman"/>
                <w:color w:val="000000" w:themeColor="text1"/>
                <w:sz w:val="24"/>
                <w:szCs w:val="24"/>
              </w:rPr>
              <w:tab/>
            </w:r>
            <w:r w:rsidR="0041441B">
              <w:rPr>
                <w:rFonts w:cs="Times New Roman"/>
                <w:color w:val="000000" w:themeColor="text1"/>
                <w:sz w:val="24"/>
                <w:szCs w:val="24"/>
              </w:rPr>
              <w:t xml:space="preserve">* </w:t>
            </w:r>
            <w:bookmarkStart w:id="0" w:name="_GoBack"/>
            <w:bookmarkEnd w:id="0"/>
            <w:r w:rsidRPr="00AA4B43">
              <w:rPr>
                <w:rFonts w:cs="Times New Roman"/>
                <w:color w:val="000000" w:themeColor="text1"/>
                <w:sz w:val="24"/>
                <w:szCs w:val="24"/>
              </w:rPr>
              <w:t>Tuy nhiên cuộc cải cách này đã khiến cho nhà Nguyễn mạnh hơn nhưng không giải quyết được những vấn đề cơ bản của quốc gia và không đáp ứng được nhu cầu canh tân đổi mới đất nước, thậm chí còn ngăn cản quá trình canh tân.</w:t>
            </w:r>
          </w:p>
          <w:p w:rsidR="006B25AB" w:rsidRPr="00AA4B43" w:rsidRDefault="006B25AB" w:rsidP="006B25AB">
            <w:pPr>
              <w:spacing w:line="312" w:lineRule="auto"/>
              <w:jc w:val="both"/>
              <w:rPr>
                <w:rFonts w:cs="Times New Roman"/>
                <w:color w:val="000000" w:themeColor="text1"/>
                <w:sz w:val="24"/>
                <w:szCs w:val="24"/>
              </w:rPr>
            </w:pPr>
            <w:r w:rsidRPr="00AA4B43">
              <w:rPr>
                <w:rFonts w:cs="Times New Roman"/>
                <w:color w:val="000000" w:themeColor="text1"/>
                <w:sz w:val="24"/>
                <w:szCs w:val="24"/>
              </w:rPr>
              <w:tab/>
              <w:t xml:space="preserve">Điều còn lại là hệ thống hành chính thời Minh Mạng đã để lại những di sản cho nền hành chính Việt Nam đương đại, thể hiện rõ qua hệ thống 4 cấp: trung ương </w:t>
            </w:r>
            <w:r w:rsidRPr="00AA4B43">
              <w:rPr>
                <w:rFonts w:cs="Times New Roman"/>
                <w:color w:val="000000" w:themeColor="text1"/>
                <w:sz w:val="24"/>
                <w:szCs w:val="24"/>
              </w:rPr>
              <w:sym w:font="Wingdings" w:char="F0E0"/>
            </w:r>
            <w:r w:rsidRPr="00AA4B43">
              <w:rPr>
                <w:rFonts w:cs="Times New Roman"/>
                <w:color w:val="000000" w:themeColor="text1"/>
                <w:sz w:val="24"/>
                <w:szCs w:val="24"/>
              </w:rPr>
              <w:t xml:space="preserve"> tỉnh </w:t>
            </w:r>
            <w:r w:rsidRPr="00AA4B43">
              <w:rPr>
                <w:rFonts w:cs="Times New Roman"/>
                <w:color w:val="000000" w:themeColor="text1"/>
                <w:sz w:val="24"/>
                <w:szCs w:val="24"/>
              </w:rPr>
              <w:sym w:font="Wingdings" w:char="F0E0"/>
            </w:r>
            <w:r w:rsidRPr="00AA4B43">
              <w:rPr>
                <w:rFonts w:cs="Times New Roman"/>
                <w:color w:val="000000" w:themeColor="text1"/>
                <w:sz w:val="24"/>
                <w:szCs w:val="24"/>
              </w:rPr>
              <w:t xml:space="preserve"> huyện </w:t>
            </w:r>
            <w:r w:rsidRPr="00AA4B43">
              <w:rPr>
                <w:rFonts w:cs="Times New Roman"/>
                <w:color w:val="000000" w:themeColor="text1"/>
                <w:sz w:val="24"/>
                <w:szCs w:val="24"/>
              </w:rPr>
              <w:sym w:font="Wingdings" w:char="F0E0"/>
            </w:r>
            <w:r w:rsidRPr="00AA4B43">
              <w:rPr>
                <w:rFonts w:cs="Times New Roman"/>
                <w:color w:val="000000" w:themeColor="text1"/>
                <w:sz w:val="24"/>
                <w:szCs w:val="24"/>
              </w:rPr>
              <w:t xml:space="preserve"> xã.</w:t>
            </w:r>
          </w:p>
          <w:p w:rsidR="006B25AB" w:rsidRPr="00AA4B43" w:rsidRDefault="006B25AB" w:rsidP="006B25AB">
            <w:pPr>
              <w:pBdr>
                <w:top w:val="nil"/>
                <w:left w:val="nil"/>
                <w:bottom w:val="nil"/>
                <w:right w:val="nil"/>
                <w:between w:val="nil"/>
              </w:pBdr>
              <w:spacing w:before="120" w:after="120"/>
              <w:jc w:val="both"/>
              <w:rPr>
                <w:rFonts w:cs="Times New Roman"/>
                <w:bCs/>
                <w:i/>
                <w:color w:val="000000" w:themeColor="text1"/>
                <w:sz w:val="24"/>
                <w:szCs w:val="24"/>
              </w:rPr>
            </w:pPr>
          </w:p>
          <w:p w:rsidR="006B25AB" w:rsidRPr="00AA4B43" w:rsidRDefault="006B25AB" w:rsidP="00C25A56">
            <w:pPr>
              <w:rPr>
                <w:rFonts w:cs="Times New Roman"/>
                <w:color w:val="000000" w:themeColor="text1"/>
                <w:sz w:val="24"/>
                <w:szCs w:val="24"/>
              </w:rPr>
            </w:pPr>
          </w:p>
        </w:tc>
        <w:tc>
          <w:tcPr>
            <w:tcW w:w="4770" w:type="dxa"/>
          </w:tcPr>
          <w:p w:rsidR="00D06C8E" w:rsidRPr="00AA4B43" w:rsidRDefault="00D06C8E" w:rsidP="00C25A56">
            <w:pPr>
              <w:spacing w:before="120" w:after="120"/>
              <w:jc w:val="both"/>
              <w:rPr>
                <w:rFonts w:cs="Times New Roman"/>
                <w:b/>
                <w:iCs/>
                <w:color w:val="000000" w:themeColor="text1"/>
                <w:sz w:val="24"/>
                <w:szCs w:val="24"/>
              </w:rPr>
            </w:pPr>
            <w:r w:rsidRPr="00AA4B43">
              <w:rPr>
                <w:rFonts w:cs="Times New Roman"/>
                <w:b/>
                <w:bCs/>
                <w:iCs/>
                <w:color w:val="000000" w:themeColor="text1"/>
                <w:sz w:val="24"/>
                <w:szCs w:val="24"/>
              </w:rPr>
              <w:t xml:space="preserve">1. Bối cảnh lịch sử </w:t>
            </w:r>
          </w:p>
          <w:p w:rsidR="00C25A56" w:rsidRPr="00AA4B43" w:rsidRDefault="00C25A56" w:rsidP="00C25A56">
            <w:pPr>
              <w:spacing w:before="120" w:after="120"/>
              <w:jc w:val="both"/>
              <w:rPr>
                <w:rFonts w:cs="Times New Roman"/>
                <w:bCs/>
                <w:iCs/>
                <w:color w:val="000000" w:themeColor="text1"/>
                <w:sz w:val="24"/>
                <w:szCs w:val="24"/>
              </w:rPr>
            </w:pPr>
            <w:r w:rsidRPr="00AA4B43">
              <w:rPr>
                <w:rFonts w:cs="Times New Roman"/>
                <w:b/>
                <w:iCs/>
                <w:color w:val="000000" w:themeColor="text1"/>
                <w:sz w:val="24"/>
                <w:szCs w:val="24"/>
              </w:rPr>
              <w:t xml:space="preserve">- </w:t>
            </w:r>
            <w:r w:rsidRPr="00AA4B43">
              <w:rPr>
                <w:rFonts w:cs="Times New Roman"/>
                <w:bCs/>
                <w:iCs/>
                <w:color w:val="000000" w:themeColor="text1"/>
                <w:sz w:val="24"/>
                <w:szCs w:val="24"/>
              </w:rPr>
              <w:t xml:space="preserve">Triều Nguyễn được thành lập , cai quản lãnh thổ rộng lớn, kéo dài từ Bắc vào Nam. Dưới thời vua Gia Long bộ máy nhà nước còn chưa hoàn thiện  thiếu sự thống nhất , quyền lực nhà vua và triều đình bị hạn chế, không kiểm soát chặt chẽ được các trấn , an ninh – xã hội ở các địa phương gặp nhiều bất ổn </w:t>
            </w:r>
          </w:p>
          <w:p w:rsidR="00C25A56" w:rsidRPr="00AA4B43" w:rsidRDefault="00C25A56" w:rsidP="00C25A56">
            <w:pPr>
              <w:rPr>
                <w:rFonts w:cs="Times New Roman"/>
                <w:bCs/>
                <w:iCs/>
                <w:color w:val="000000" w:themeColor="text1"/>
                <w:sz w:val="24"/>
                <w:szCs w:val="24"/>
              </w:rPr>
            </w:pPr>
            <w:r w:rsidRPr="00AA4B43">
              <w:rPr>
                <w:rFonts w:cs="Times New Roman"/>
                <w:bCs/>
                <w:iCs/>
                <w:color w:val="000000" w:themeColor="text1"/>
                <w:sz w:val="24"/>
                <w:szCs w:val="24"/>
              </w:rPr>
              <w:t>=&gt; Từ bối cảnh trên đặt ra yêu cầu cần phải hoàn thiện bộ máy, khắc phục tính thiếu thống nhất và phân quyền của bộ máy nhà nước</w:t>
            </w:r>
          </w:p>
          <w:p w:rsidR="00C25A56" w:rsidRPr="00AA4B43" w:rsidRDefault="00C25A56" w:rsidP="00C25A56">
            <w:pPr>
              <w:rPr>
                <w:rFonts w:cs="Times New Roman"/>
                <w:color w:val="000000" w:themeColor="text1"/>
                <w:sz w:val="24"/>
                <w:szCs w:val="24"/>
              </w:rPr>
            </w:pPr>
          </w:p>
          <w:p w:rsidR="00C25A56" w:rsidRPr="00AA4B43" w:rsidRDefault="00C25A56" w:rsidP="00C25A56">
            <w:pPr>
              <w:rPr>
                <w:rFonts w:cs="Times New Roman"/>
                <w:color w:val="000000" w:themeColor="text1"/>
                <w:sz w:val="24"/>
                <w:szCs w:val="24"/>
              </w:rPr>
            </w:pPr>
          </w:p>
          <w:p w:rsidR="00C25A56" w:rsidRPr="00AA4B43" w:rsidRDefault="00C25A56" w:rsidP="00C25A56">
            <w:pPr>
              <w:rPr>
                <w:rFonts w:cs="Times New Roman"/>
                <w:color w:val="000000" w:themeColor="text1"/>
                <w:sz w:val="24"/>
                <w:szCs w:val="24"/>
              </w:rPr>
            </w:pPr>
          </w:p>
          <w:p w:rsidR="00C25A56" w:rsidRPr="00AA4B43" w:rsidRDefault="00C25A56" w:rsidP="00C25A56">
            <w:pPr>
              <w:rPr>
                <w:rFonts w:cs="Times New Roman"/>
                <w:color w:val="000000" w:themeColor="text1"/>
                <w:sz w:val="24"/>
                <w:szCs w:val="24"/>
              </w:rPr>
            </w:pPr>
          </w:p>
          <w:p w:rsidR="00C25A56" w:rsidRPr="00AA4B43" w:rsidRDefault="00C25A56" w:rsidP="00C25A56">
            <w:pPr>
              <w:rPr>
                <w:rFonts w:cs="Times New Roman"/>
                <w:color w:val="000000" w:themeColor="text1"/>
                <w:sz w:val="24"/>
                <w:szCs w:val="24"/>
              </w:rPr>
            </w:pPr>
          </w:p>
          <w:p w:rsidR="00C25A56" w:rsidRPr="00AA4B43" w:rsidRDefault="00C25A56" w:rsidP="00C25A56">
            <w:pPr>
              <w:rPr>
                <w:rFonts w:cs="Times New Roman"/>
                <w:color w:val="000000" w:themeColor="text1"/>
                <w:sz w:val="24"/>
                <w:szCs w:val="24"/>
              </w:rPr>
            </w:pPr>
          </w:p>
          <w:p w:rsidR="00C25A56" w:rsidRPr="00AA4B43" w:rsidRDefault="00C25A56" w:rsidP="00C25A56">
            <w:pPr>
              <w:rPr>
                <w:rFonts w:cs="Times New Roman"/>
                <w:color w:val="000000" w:themeColor="text1"/>
                <w:sz w:val="24"/>
                <w:szCs w:val="24"/>
              </w:rPr>
            </w:pPr>
          </w:p>
          <w:p w:rsidR="00C25A56" w:rsidRPr="00AA4B43" w:rsidRDefault="00C25A56" w:rsidP="00C25A56">
            <w:pPr>
              <w:rPr>
                <w:rFonts w:cs="Times New Roman"/>
                <w:color w:val="000000" w:themeColor="text1"/>
                <w:sz w:val="24"/>
                <w:szCs w:val="24"/>
              </w:rPr>
            </w:pPr>
          </w:p>
          <w:p w:rsidR="00C25A56" w:rsidRPr="00AA4B43" w:rsidRDefault="00C25A56" w:rsidP="00C25A56">
            <w:pPr>
              <w:rPr>
                <w:rFonts w:cs="Times New Roman"/>
                <w:color w:val="000000" w:themeColor="text1"/>
                <w:sz w:val="24"/>
                <w:szCs w:val="24"/>
              </w:rPr>
            </w:pPr>
          </w:p>
          <w:p w:rsidR="00D06C8E" w:rsidRPr="00AA4B43" w:rsidRDefault="00D06C8E" w:rsidP="00C25A56">
            <w:pPr>
              <w:rPr>
                <w:rFonts w:cs="Times New Roman"/>
                <w:color w:val="000000" w:themeColor="text1"/>
                <w:sz w:val="24"/>
                <w:szCs w:val="24"/>
              </w:rPr>
            </w:pPr>
            <w:r w:rsidRPr="00AA4B43">
              <w:rPr>
                <w:rFonts w:cs="Times New Roman"/>
                <w:b/>
                <w:bCs/>
                <w:color w:val="000000" w:themeColor="text1"/>
                <w:sz w:val="24"/>
                <w:szCs w:val="24"/>
              </w:rPr>
              <w:t xml:space="preserve">2. Nội dung cải cách </w:t>
            </w:r>
          </w:p>
          <w:p w:rsidR="00C25A56" w:rsidRPr="00AA4B43" w:rsidRDefault="00C25A56" w:rsidP="00C25A56">
            <w:pPr>
              <w:rPr>
                <w:rFonts w:cs="Times New Roman"/>
                <w:color w:val="000000" w:themeColor="text1"/>
                <w:sz w:val="24"/>
                <w:szCs w:val="24"/>
              </w:rPr>
            </w:pPr>
          </w:p>
          <w:p w:rsidR="00C25A56" w:rsidRPr="00AA4B43" w:rsidRDefault="00C25A56" w:rsidP="00C25A56">
            <w:pPr>
              <w:spacing w:before="120" w:after="120"/>
              <w:jc w:val="both"/>
              <w:rPr>
                <w:rFonts w:cs="Times New Roman"/>
                <w:bCs/>
                <w:iCs/>
                <w:color w:val="000000" w:themeColor="text1"/>
                <w:sz w:val="24"/>
                <w:szCs w:val="24"/>
              </w:rPr>
            </w:pPr>
            <w:r w:rsidRPr="00AA4B43">
              <w:rPr>
                <w:rFonts w:cs="Times New Roman"/>
                <w:bCs/>
                <w:iCs/>
                <w:color w:val="000000" w:themeColor="text1"/>
                <w:sz w:val="24"/>
                <w:szCs w:val="24"/>
              </w:rPr>
              <w:t xml:space="preserve">- Trọng tâm của cuộc cải cách là hành chính </w:t>
            </w:r>
          </w:p>
          <w:p w:rsidR="00C25A56" w:rsidRPr="00AA4B43" w:rsidRDefault="00C25A56" w:rsidP="00C25A56">
            <w:pPr>
              <w:pStyle w:val="NormalWeb"/>
              <w:shd w:val="clear" w:color="auto" w:fill="FFFFFF"/>
              <w:spacing w:before="0" w:beforeAutospacing="0" w:after="240" w:afterAutospacing="0" w:line="360" w:lineRule="atLeast"/>
              <w:ind w:left="48" w:right="48"/>
              <w:jc w:val="both"/>
              <w:rPr>
                <w:bCs/>
                <w:iCs/>
                <w:color w:val="000000" w:themeColor="text1"/>
              </w:rPr>
            </w:pPr>
            <w:r w:rsidRPr="00AA4B43">
              <w:rPr>
                <w:bCs/>
                <w:iCs/>
                <w:color w:val="000000" w:themeColor="text1"/>
              </w:rPr>
              <w:t xml:space="preserve">+ Trung Ương </w:t>
            </w:r>
          </w:p>
          <w:p w:rsidR="00C25A56" w:rsidRPr="00AA4B43" w:rsidRDefault="00C25A56" w:rsidP="00C25A56">
            <w:pPr>
              <w:pStyle w:val="NormalWeb"/>
              <w:shd w:val="clear" w:color="auto" w:fill="FFFFFF"/>
              <w:spacing w:before="0" w:beforeAutospacing="0" w:after="240" w:afterAutospacing="0" w:line="360" w:lineRule="atLeast"/>
              <w:ind w:left="48" w:right="48"/>
              <w:jc w:val="both"/>
              <w:rPr>
                <w:bCs/>
                <w:iCs/>
                <w:color w:val="000000" w:themeColor="text1"/>
              </w:rPr>
            </w:pPr>
            <w:r w:rsidRPr="00AA4B43">
              <w:rPr>
                <w:bCs/>
                <w:iCs/>
                <w:color w:val="000000" w:themeColor="text1"/>
              </w:rPr>
              <w:t xml:space="preserve">- Cải tổ cơ quan văn thư phòng thay thế bằng nội các (1829) cơ quan hành chính trung ương chuyển và tiếp nhận công văn từ triều đình đến địa phương và ngược lại , khởi thảo và lưu giữ công văn </w:t>
            </w:r>
          </w:p>
          <w:p w:rsidR="00C25A56" w:rsidRPr="00AA4B43" w:rsidRDefault="00C25A56" w:rsidP="00C25A56">
            <w:pPr>
              <w:pStyle w:val="NormalWeb"/>
              <w:shd w:val="clear" w:color="auto" w:fill="FFFFFF"/>
              <w:spacing w:before="0" w:beforeAutospacing="0" w:after="240" w:afterAutospacing="0" w:line="360" w:lineRule="atLeast"/>
              <w:ind w:left="48" w:right="48"/>
              <w:jc w:val="both"/>
              <w:rPr>
                <w:bCs/>
                <w:iCs/>
                <w:color w:val="000000" w:themeColor="text1"/>
              </w:rPr>
            </w:pPr>
            <w:r w:rsidRPr="00AA4B43">
              <w:rPr>
                <w:bCs/>
                <w:iCs/>
                <w:color w:val="000000" w:themeColor="text1"/>
              </w:rPr>
              <w:t>- Đặt các cơ quan mới : Cơ mật viện (1824) cơ quan tư vấn tối cao cho nhà vua về các vấn đề quân sự quan trọng …</w:t>
            </w:r>
          </w:p>
          <w:p w:rsidR="00C25A56" w:rsidRPr="00AA4B43" w:rsidRDefault="00C25A56" w:rsidP="00C25A56">
            <w:pPr>
              <w:pStyle w:val="NormalWeb"/>
              <w:shd w:val="clear" w:color="auto" w:fill="FFFFFF"/>
              <w:spacing w:before="0" w:beforeAutospacing="0" w:after="240" w:afterAutospacing="0" w:line="360" w:lineRule="atLeast"/>
              <w:ind w:left="48" w:right="48"/>
              <w:jc w:val="both"/>
              <w:rPr>
                <w:bCs/>
                <w:iCs/>
                <w:color w:val="000000" w:themeColor="text1"/>
              </w:rPr>
            </w:pPr>
            <w:r w:rsidRPr="00AA4B43">
              <w:rPr>
                <w:bCs/>
                <w:iCs/>
                <w:color w:val="000000" w:themeColor="text1"/>
              </w:rPr>
              <w:t>- Hoàn thiện cơ cấu, chức năng của Lục Bộ , Lục Tự , Lục khoa và Đô sát viện …</w:t>
            </w:r>
          </w:p>
          <w:p w:rsidR="00044B4C" w:rsidRPr="00AA4B43" w:rsidRDefault="00044B4C" w:rsidP="00C25A56">
            <w:pPr>
              <w:pStyle w:val="NormalWeb"/>
              <w:shd w:val="clear" w:color="auto" w:fill="FFFFFF"/>
              <w:spacing w:before="0" w:beforeAutospacing="0" w:after="240" w:afterAutospacing="0" w:line="360" w:lineRule="atLeast"/>
              <w:ind w:left="48" w:right="48"/>
              <w:jc w:val="both"/>
              <w:rPr>
                <w:bCs/>
                <w:iCs/>
                <w:color w:val="000000" w:themeColor="text1"/>
              </w:rPr>
            </w:pPr>
          </w:p>
          <w:p w:rsidR="00044B4C" w:rsidRPr="00AA4B43" w:rsidRDefault="00044B4C" w:rsidP="00C25A56">
            <w:pPr>
              <w:pStyle w:val="NormalWeb"/>
              <w:shd w:val="clear" w:color="auto" w:fill="FFFFFF"/>
              <w:spacing w:before="0" w:beforeAutospacing="0" w:after="240" w:afterAutospacing="0" w:line="360" w:lineRule="atLeast"/>
              <w:ind w:left="48" w:right="48"/>
              <w:jc w:val="both"/>
              <w:rPr>
                <w:bCs/>
                <w:iCs/>
                <w:color w:val="000000" w:themeColor="text1"/>
              </w:rPr>
            </w:pPr>
          </w:p>
          <w:p w:rsidR="00044B4C" w:rsidRPr="00AA4B43" w:rsidRDefault="00044B4C" w:rsidP="00C25A56">
            <w:pPr>
              <w:pStyle w:val="NormalWeb"/>
              <w:shd w:val="clear" w:color="auto" w:fill="FFFFFF"/>
              <w:spacing w:before="0" w:beforeAutospacing="0" w:after="240" w:afterAutospacing="0" w:line="360" w:lineRule="atLeast"/>
              <w:ind w:left="48" w:right="48"/>
              <w:jc w:val="both"/>
              <w:rPr>
                <w:bCs/>
                <w:iCs/>
                <w:color w:val="000000" w:themeColor="text1"/>
              </w:rPr>
            </w:pPr>
          </w:p>
          <w:p w:rsidR="00044B4C" w:rsidRPr="00AA4B43" w:rsidRDefault="00044B4C" w:rsidP="00C25A56">
            <w:pPr>
              <w:pStyle w:val="NormalWeb"/>
              <w:shd w:val="clear" w:color="auto" w:fill="FFFFFF"/>
              <w:spacing w:before="0" w:beforeAutospacing="0" w:after="240" w:afterAutospacing="0" w:line="360" w:lineRule="atLeast"/>
              <w:ind w:left="48" w:right="48"/>
              <w:jc w:val="both"/>
              <w:rPr>
                <w:bCs/>
                <w:iCs/>
                <w:color w:val="000000" w:themeColor="text1"/>
              </w:rPr>
            </w:pPr>
          </w:p>
          <w:p w:rsidR="00044B4C" w:rsidRPr="00AA4B43" w:rsidRDefault="00044B4C" w:rsidP="00C25A56">
            <w:pPr>
              <w:pStyle w:val="NormalWeb"/>
              <w:shd w:val="clear" w:color="auto" w:fill="FFFFFF"/>
              <w:spacing w:before="0" w:beforeAutospacing="0" w:after="240" w:afterAutospacing="0" w:line="360" w:lineRule="atLeast"/>
              <w:ind w:left="48" w:right="48"/>
              <w:jc w:val="both"/>
              <w:rPr>
                <w:bCs/>
                <w:iCs/>
                <w:color w:val="000000" w:themeColor="text1"/>
              </w:rPr>
            </w:pPr>
          </w:p>
          <w:p w:rsidR="00044B4C" w:rsidRPr="00AA4B43" w:rsidRDefault="00044B4C" w:rsidP="00C25A56">
            <w:pPr>
              <w:pStyle w:val="NormalWeb"/>
              <w:shd w:val="clear" w:color="auto" w:fill="FFFFFF"/>
              <w:spacing w:before="0" w:beforeAutospacing="0" w:after="240" w:afterAutospacing="0" w:line="360" w:lineRule="atLeast"/>
              <w:ind w:left="48" w:right="48"/>
              <w:jc w:val="both"/>
              <w:rPr>
                <w:bCs/>
                <w:iCs/>
                <w:color w:val="000000" w:themeColor="text1"/>
              </w:rPr>
            </w:pPr>
          </w:p>
          <w:p w:rsidR="00C25A56" w:rsidRPr="00AA4B43" w:rsidRDefault="00C25A56" w:rsidP="00044B4C">
            <w:pPr>
              <w:pStyle w:val="NormalWeb"/>
              <w:shd w:val="clear" w:color="auto" w:fill="FFFFFF"/>
              <w:spacing w:before="0" w:beforeAutospacing="0" w:after="240" w:afterAutospacing="0" w:line="360" w:lineRule="atLeast"/>
              <w:ind w:right="48"/>
              <w:jc w:val="both"/>
              <w:rPr>
                <w:bCs/>
                <w:iCs/>
                <w:color w:val="000000" w:themeColor="text1"/>
              </w:rPr>
            </w:pPr>
            <w:r w:rsidRPr="00AA4B43">
              <w:rPr>
                <w:bCs/>
                <w:iCs/>
                <w:color w:val="000000" w:themeColor="text1"/>
              </w:rPr>
              <w:t>+ Địa Phương : Xóa bỏ Bắc Thành và Gia Định thành, chia cả nước thành 30 tỉnh và 1 phủ Thừa Thiên –</w:t>
            </w:r>
          </w:p>
          <w:p w:rsidR="00C25A56" w:rsidRPr="00AA4B43" w:rsidRDefault="00C25A56" w:rsidP="00C25A56">
            <w:pPr>
              <w:pStyle w:val="NormalWeb"/>
              <w:shd w:val="clear" w:color="auto" w:fill="FFFFFF"/>
              <w:spacing w:before="0" w:beforeAutospacing="0" w:after="240" w:afterAutospacing="0" w:line="360" w:lineRule="atLeast"/>
              <w:ind w:left="48" w:right="48"/>
              <w:jc w:val="both"/>
              <w:rPr>
                <w:bCs/>
                <w:iCs/>
                <w:color w:val="000000" w:themeColor="text1"/>
              </w:rPr>
            </w:pPr>
            <w:r w:rsidRPr="00AA4B43">
              <w:rPr>
                <w:bCs/>
                <w:iCs/>
                <w:color w:val="000000" w:themeColor="text1"/>
              </w:rPr>
              <w:t xml:space="preserve">- Đối với các vùng dân tộc thiểu số : thử nghiệm chế độ lưu quan, cử quan lại của triều đình trực tiếp cai trị các vùng dân tộc thiểu số </w:t>
            </w:r>
          </w:p>
          <w:p w:rsidR="00C25A56" w:rsidRPr="00AA4B43" w:rsidRDefault="00C25A56" w:rsidP="00C25A56">
            <w:pPr>
              <w:rPr>
                <w:rFonts w:cs="Times New Roman"/>
                <w:bCs/>
                <w:iCs/>
                <w:color w:val="000000" w:themeColor="text1"/>
                <w:sz w:val="24"/>
                <w:szCs w:val="24"/>
              </w:rPr>
            </w:pPr>
            <w:r w:rsidRPr="00AA4B43">
              <w:rPr>
                <w:rFonts w:cs="Times New Roman"/>
                <w:bCs/>
                <w:iCs/>
                <w:color w:val="000000" w:themeColor="text1"/>
                <w:sz w:val="24"/>
                <w:szCs w:val="24"/>
              </w:rPr>
              <w:t>- Thi hành chế độ hồi Tỵ quy định những người thân không được làm quan cùng một chỗ</w:t>
            </w:r>
          </w:p>
          <w:p w:rsidR="006B25AB" w:rsidRPr="00AA4B43" w:rsidRDefault="006B25AB" w:rsidP="00C25A56">
            <w:pPr>
              <w:spacing w:after="160" w:line="259" w:lineRule="auto"/>
              <w:rPr>
                <w:rFonts w:cs="Times New Roman"/>
                <w:b/>
                <w:bCs/>
                <w:color w:val="000000" w:themeColor="text1"/>
                <w:sz w:val="24"/>
                <w:szCs w:val="24"/>
              </w:rPr>
            </w:pPr>
          </w:p>
          <w:p w:rsidR="006B25AB" w:rsidRPr="00AA4B43" w:rsidRDefault="006B25AB" w:rsidP="00C25A56">
            <w:pPr>
              <w:spacing w:after="160" w:line="259" w:lineRule="auto"/>
              <w:rPr>
                <w:rFonts w:cs="Times New Roman"/>
                <w:b/>
                <w:bCs/>
                <w:color w:val="000000" w:themeColor="text1"/>
                <w:sz w:val="24"/>
                <w:szCs w:val="24"/>
              </w:rPr>
            </w:pPr>
          </w:p>
          <w:p w:rsidR="006B25AB" w:rsidRPr="00AA4B43" w:rsidRDefault="006B25AB" w:rsidP="00C25A56">
            <w:pPr>
              <w:spacing w:after="160" w:line="259" w:lineRule="auto"/>
              <w:rPr>
                <w:rFonts w:cs="Times New Roman"/>
                <w:b/>
                <w:bCs/>
                <w:color w:val="000000" w:themeColor="text1"/>
                <w:sz w:val="24"/>
                <w:szCs w:val="24"/>
              </w:rPr>
            </w:pPr>
          </w:p>
          <w:p w:rsidR="006B25AB" w:rsidRPr="00AA4B43" w:rsidRDefault="006B25AB" w:rsidP="00C25A56">
            <w:pPr>
              <w:spacing w:after="160" w:line="259" w:lineRule="auto"/>
              <w:rPr>
                <w:rFonts w:cs="Times New Roman"/>
                <w:b/>
                <w:bCs/>
                <w:color w:val="000000" w:themeColor="text1"/>
                <w:sz w:val="24"/>
                <w:szCs w:val="24"/>
              </w:rPr>
            </w:pPr>
          </w:p>
          <w:p w:rsidR="006B25AB" w:rsidRPr="00AA4B43" w:rsidRDefault="006B25AB" w:rsidP="00C25A56">
            <w:pPr>
              <w:spacing w:after="160" w:line="259" w:lineRule="auto"/>
              <w:rPr>
                <w:rFonts w:cs="Times New Roman"/>
                <w:b/>
                <w:bCs/>
                <w:color w:val="000000" w:themeColor="text1"/>
                <w:sz w:val="24"/>
                <w:szCs w:val="24"/>
              </w:rPr>
            </w:pPr>
          </w:p>
          <w:p w:rsidR="006B25AB" w:rsidRPr="00AA4B43" w:rsidRDefault="006B25AB" w:rsidP="00C25A56">
            <w:pPr>
              <w:spacing w:after="160" w:line="259" w:lineRule="auto"/>
              <w:rPr>
                <w:rFonts w:cs="Times New Roman"/>
                <w:b/>
                <w:bCs/>
                <w:color w:val="000000" w:themeColor="text1"/>
                <w:sz w:val="24"/>
                <w:szCs w:val="24"/>
              </w:rPr>
            </w:pPr>
          </w:p>
          <w:p w:rsidR="006B25AB" w:rsidRPr="00AA4B43" w:rsidRDefault="006B25AB" w:rsidP="00C25A56">
            <w:pPr>
              <w:spacing w:after="160" w:line="259" w:lineRule="auto"/>
              <w:rPr>
                <w:rFonts w:cs="Times New Roman"/>
                <w:b/>
                <w:bCs/>
                <w:color w:val="000000" w:themeColor="text1"/>
                <w:sz w:val="24"/>
                <w:szCs w:val="24"/>
              </w:rPr>
            </w:pPr>
          </w:p>
          <w:p w:rsidR="006B25AB" w:rsidRPr="00AA4B43" w:rsidRDefault="006B25AB" w:rsidP="00C25A56">
            <w:pPr>
              <w:spacing w:after="160" w:line="259" w:lineRule="auto"/>
              <w:rPr>
                <w:rFonts w:cs="Times New Roman"/>
                <w:b/>
                <w:bCs/>
                <w:color w:val="000000" w:themeColor="text1"/>
                <w:sz w:val="24"/>
                <w:szCs w:val="24"/>
              </w:rPr>
            </w:pPr>
          </w:p>
          <w:p w:rsidR="006B25AB" w:rsidRPr="00AA4B43" w:rsidRDefault="006B25AB" w:rsidP="00C25A56">
            <w:pPr>
              <w:spacing w:after="160" w:line="259" w:lineRule="auto"/>
              <w:rPr>
                <w:rFonts w:cs="Times New Roman"/>
                <w:b/>
                <w:bCs/>
                <w:color w:val="000000" w:themeColor="text1"/>
                <w:sz w:val="24"/>
                <w:szCs w:val="24"/>
              </w:rPr>
            </w:pPr>
          </w:p>
          <w:p w:rsidR="006B25AB" w:rsidRPr="00AA4B43" w:rsidRDefault="006B25AB" w:rsidP="00C25A56">
            <w:pPr>
              <w:spacing w:after="160" w:line="259" w:lineRule="auto"/>
              <w:rPr>
                <w:rFonts w:cs="Times New Roman"/>
                <w:b/>
                <w:bCs/>
                <w:color w:val="000000" w:themeColor="text1"/>
                <w:sz w:val="24"/>
                <w:szCs w:val="24"/>
              </w:rPr>
            </w:pPr>
          </w:p>
          <w:p w:rsidR="00C25A56" w:rsidRPr="00AA4B43" w:rsidRDefault="00C25A56" w:rsidP="00C25A56">
            <w:pPr>
              <w:spacing w:after="160" w:line="259" w:lineRule="auto"/>
              <w:rPr>
                <w:rFonts w:cs="Times New Roman"/>
                <w:b/>
                <w:bCs/>
                <w:color w:val="000000" w:themeColor="text1"/>
                <w:sz w:val="24"/>
                <w:szCs w:val="24"/>
              </w:rPr>
            </w:pPr>
            <w:r w:rsidRPr="00AA4B43">
              <w:rPr>
                <w:rFonts w:cs="Times New Roman"/>
                <w:b/>
                <w:bCs/>
                <w:color w:val="000000" w:themeColor="text1"/>
                <w:sz w:val="24"/>
                <w:szCs w:val="24"/>
              </w:rPr>
              <w:t xml:space="preserve">3. </w:t>
            </w:r>
            <w:r w:rsidR="00044B4C" w:rsidRPr="00AA4B43">
              <w:rPr>
                <w:rFonts w:cs="Times New Roman"/>
                <w:b/>
                <w:bCs/>
                <w:color w:val="000000" w:themeColor="text1"/>
                <w:sz w:val="24"/>
                <w:szCs w:val="24"/>
              </w:rPr>
              <w:t>K</w:t>
            </w:r>
            <w:r w:rsidRPr="00AA4B43">
              <w:rPr>
                <w:rFonts w:cs="Times New Roman"/>
                <w:b/>
                <w:bCs/>
                <w:color w:val="000000" w:themeColor="text1"/>
                <w:sz w:val="24"/>
                <w:szCs w:val="24"/>
              </w:rPr>
              <w:t xml:space="preserve">ết quả và ý nghĩa </w:t>
            </w:r>
          </w:p>
          <w:p w:rsidR="00C25A56" w:rsidRPr="00AA4B43" w:rsidRDefault="00C25A56" w:rsidP="00C25A56">
            <w:pPr>
              <w:spacing w:after="160" w:line="259" w:lineRule="auto"/>
              <w:rPr>
                <w:rFonts w:cs="Times New Roman"/>
                <w:color w:val="000000" w:themeColor="text1"/>
                <w:sz w:val="24"/>
                <w:szCs w:val="24"/>
              </w:rPr>
            </w:pPr>
            <w:r w:rsidRPr="00AA4B43">
              <w:rPr>
                <w:rFonts w:cs="Times New Roman"/>
                <w:color w:val="000000" w:themeColor="text1"/>
                <w:sz w:val="24"/>
                <w:szCs w:val="24"/>
              </w:rPr>
              <w:t xml:space="preserve">*Kết quả </w:t>
            </w:r>
          </w:p>
          <w:p w:rsidR="00C25A56" w:rsidRPr="00AA4B43" w:rsidRDefault="00C25A56" w:rsidP="00C25A56">
            <w:pPr>
              <w:spacing w:after="160" w:line="259" w:lineRule="auto"/>
              <w:rPr>
                <w:rFonts w:cs="Times New Roman"/>
                <w:color w:val="000000" w:themeColor="text1"/>
                <w:sz w:val="24"/>
                <w:szCs w:val="24"/>
              </w:rPr>
            </w:pPr>
            <w:r w:rsidRPr="00AA4B43">
              <w:rPr>
                <w:rFonts w:cs="Times New Roman"/>
                <w:color w:val="000000" w:themeColor="text1"/>
                <w:sz w:val="24"/>
                <w:szCs w:val="24"/>
                <w:lang w:val="vi-VN"/>
              </w:rPr>
              <w:t>+ Hệ thống hành chính trên cả nước đã được cấu trúc lại một cách thống nhất, chặt chẽ và tập trung, quyền lực của hoàng đế và triều đình được tăng cường cao độ;</w:t>
            </w:r>
          </w:p>
          <w:p w:rsidR="00C25A56" w:rsidRPr="00AA4B43" w:rsidRDefault="00C25A56" w:rsidP="00C25A56">
            <w:pPr>
              <w:spacing w:after="160" w:line="259" w:lineRule="auto"/>
              <w:rPr>
                <w:rFonts w:cs="Times New Roman"/>
                <w:color w:val="000000" w:themeColor="text1"/>
                <w:sz w:val="24"/>
                <w:szCs w:val="24"/>
              </w:rPr>
            </w:pPr>
            <w:r w:rsidRPr="00AA4B43">
              <w:rPr>
                <w:rFonts w:cs="Times New Roman"/>
                <w:color w:val="000000" w:themeColor="text1"/>
                <w:sz w:val="24"/>
                <w:szCs w:val="24"/>
                <w:lang w:val="vi-VN"/>
              </w:rPr>
              <w:t>+ Hệ thống cơ quan, chức quan các cấp được hoàn thiện và có sự giám sát, ràng buộc chặt chẽ với nhau.</w:t>
            </w:r>
          </w:p>
          <w:p w:rsidR="00C25A56" w:rsidRPr="00AA4B43" w:rsidRDefault="00C25A56" w:rsidP="00C25A56">
            <w:pPr>
              <w:spacing w:after="160" w:line="259" w:lineRule="auto"/>
              <w:rPr>
                <w:rFonts w:cs="Times New Roman"/>
                <w:color w:val="000000" w:themeColor="text1"/>
                <w:sz w:val="24"/>
                <w:szCs w:val="24"/>
              </w:rPr>
            </w:pPr>
            <w:r w:rsidRPr="00AA4B43">
              <w:rPr>
                <w:rFonts w:cs="Times New Roman"/>
                <w:color w:val="000000" w:themeColor="text1"/>
                <w:sz w:val="24"/>
                <w:szCs w:val="24"/>
                <w:lang w:val="vi-VN"/>
              </w:rPr>
              <w:t>+ Với sự xác lập của nền quân chủ chuyên chế trung ương tập quyền cao độ mang tính quan liêu, tình hình an ninh - xã hội ở các địa phương từ sau cải cách Minh Mạng cũng có những chuyển biến theo hướng tích cực.</w:t>
            </w:r>
          </w:p>
          <w:p w:rsidR="00C25A56" w:rsidRPr="00AA4B43" w:rsidRDefault="00C25A56" w:rsidP="00C25A56">
            <w:pPr>
              <w:spacing w:after="160" w:line="259" w:lineRule="auto"/>
              <w:rPr>
                <w:rFonts w:cs="Times New Roman"/>
                <w:color w:val="000000" w:themeColor="text1"/>
                <w:sz w:val="24"/>
                <w:szCs w:val="24"/>
              </w:rPr>
            </w:pPr>
            <w:r w:rsidRPr="00AA4B43">
              <w:rPr>
                <w:rFonts w:cs="Times New Roman"/>
                <w:color w:val="000000" w:themeColor="text1"/>
                <w:sz w:val="24"/>
                <w:szCs w:val="24"/>
              </w:rPr>
              <w:t>*</w:t>
            </w:r>
            <w:r w:rsidRPr="00AA4B43">
              <w:rPr>
                <w:rFonts w:cs="Times New Roman"/>
                <w:color w:val="000000" w:themeColor="text1"/>
                <w:sz w:val="24"/>
                <w:szCs w:val="24"/>
                <w:lang w:val="vi-VN"/>
              </w:rPr>
              <w:t>Ý nghĩa:</w:t>
            </w:r>
          </w:p>
          <w:p w:rsidR="00C25A56" w:rsidRPr="00AA4B43" w:rsidRDefault="00C25A56" w:rsidP="00C25A56">
            <w:pPr>
              <w:spacing w:after="160" w:line="259" w:lineRule="auto"/>
              <w:rPr>
                <w:rFonts w:cs="Times New Roman"/>
                <w:color w:val="000000" w:themeColor="text1"/>
                <w:sz w:val="24"/>
                <w:szCs w:val="24"/>
              </w:rPr>
            </w:pPr>
            <w:r w:rsidRPr="00AA4B43">
              <w:rPr>
                <w:rFonts w:cs="Times New Roman"/>
                <w:color w:val="000000" w:themeColor="text1"/>
                <w:sz w:val="24"/>
                <w:szCs w:val="24"/>
                <w:lang w:val="vi-VN"/>
              </w:rPr>
              <w:t>+ Thể hiện tài năng, tâm huyết của vua Minh Mạng và nỗ lực của triều Nguyễn trong quá trình quản lí đất nước, có ảnh hưởng lớn đến tình hình chính trị - xã hội, đồng thời đặt nền móng cho thể chế chính trị triều Nguyễn nhiều thập kỉ sau đó.</w:t>
            </w:r>
          </w:p>
          <w:p w:rsidR="00C25A56" w:rsidRPr="00AA4B43" w:rsidRDefault="00C25A56" w:rsidP="00C25A56">
            <w:pPr>
              <w:spacing w:after="160" w:line="259" w:lineRule="auto"/>
              <w:rPr>
                <w:rFonts w:cs="Times New Roman"/>
                <w:color w:val="000000" w:themeColor="text1"/>
                <w:sz w:val="24"/>
                <w:szCs w:val="24"/>
              </w:rPr>
            </w:pPr>
            <w:r w:rsidRPr="00AA4B43">
              <w:rPr>
                <w:rFonts w:cs="Times New Roman"/>
                <w:color w:val="000000" w:themeColor="text1"/>
                <w:sz w:val="24"/>
                <w:szCs w:val="24"/>
                <w:lang w:val="vi-VN"/>
              </w:rPr>
              <w:t>+ Cuộc cải cách cũng để lại những di sản quan trọng trong nền hành chính quốc gia thời kì cận - hiện đại, đặc biệt là cấu trúc phân cấp hành chính địa phương tỉnh, huyện, xã.</w:t>
            </w:r>
          </w:p>
          <w:p w:rsidR="00C25A56" w:rsidRPr="00AA4B43" w:rsidRDefault="00C25A56" w:rsidP="00C25A56">
            <w:pPr>
              <w:rPr>
                <w:rFonts w:cs="Times New Roman"/>
                <w:color w:val="000000" w:themeColor="text1"/>
                <w:sz w:val="24"/>
                <w:szCs w:val="24"/>
              </w:rPr>
            </w:pPr>
          </w:p>
        </w:tc>
      </w:tr>
    </w:tbl>
    <w:p w:rsidR="00D06C8E" w:rsidRPr="00AA4B43" w:rsidRDefault="00AE7E50">
      <w:pPr>
        <w:rPr>
          <w:rFonts w:cs="Times New Roman"/>
          <w:b/>
          <w:bCs/>
          <w:color w:val="000000" w:themeColor="text1"/>
          <w:sz w:val="24"/>
          <w:szCs w:val="24"/>
        </w:rPr>
      </w:pPr>
      <w:r w:rsidRPr="00AA4B43">
        <w:rPr>
          <w:rFonts w:cs="Times New Roman"/>
          <w:b/>
          <w:bCs/>
          <w:color w:val="000000" w:themeColor="text1"/>
          <w:sz w:val="24"/>
          <w:szCs w:val="24"/>
        </w:rPr>
        <w:t xml:space="preserve">3. HOẠT ĐỘNG LUYỆN TẬP </w:t>
      </w:r>
    </w:p>
    <w:p w:rsidR="00044B4C" w:rsidRPr="00AA4B43" w:rsidRDefault="00044B4C">
      <w:pPr>
        <w:rPr>
          <w:rFonts w:cs="Times New Roman"/>
          <w:color w:val="000000" w:themeColor="text1"/>
          <w:sz w:val="24"/>
          <w:szCs w:val="24"/>
        </w:rPr>
      </w:pPr>
      <w:r w:rsidRPr="00AA4B43">
        <w:rPr>
          <w:rFonts w:cs="Times New Roman"/>
          <w:b/>
          <w:bCs/>
          <w:color w:val="000000" w:themeColor="text1"/>
          <w:sz w:val="24"/>
          <w:szCs w:val="24"/>
        </w:rPr>
        <w:t xml:space="preserve">a. Mục tiêu : </w:t>
      </w:r>
      <w:r w:rsidRPr="00AA4B43">
        <w:rPr>
          <w:rFonts w:cs="Times New Roman"/>
          <w:color w:val="000000" w:themeColor="text1"/>
          <w:sz w:val="24"/>
          <w:szCs w:val="24"/>
        </w:rPr>
        <w:t xml:space="preserve">Củng cố kiến thức đã học </w:t>
      </w:r>
    </w:p>
    <w:p w:rsidR="00044B4C" w:rsidRPr="00AA4B43" w:rsidRDefault="00044B4C">
      <w:pPr>
        <w:rPr>
          <w:rFonts w:cs="Times New Roman"/>
          <w:b/>
          <w:bCs/>
          <w:color w:val="000000" w:themeColor="text1"/>
          <w:sz w:val="24"/>
          <w:szCs w:val="24"/>
        </w:rPr>
      </w:pPr>
      <w:r w:rsidRPr="00AA4B43">
        <w:rPr>
          <w:rFonts w:cs="Times New Roman"/>
          <w:b/>
          <w:bCs/>
          <w:color w:val="000000" w:themeColor="text1"/>
          <w:sz w:val="24"/>
          <w:szCs w:val="24"/>
        </w:rPr>
        <w:t xml:space="preserve">b. Tổ chức thực hiện </w:t>
      </w:r>
    </w:p>
    <w:p w:rsidR="00044B4C" w:rsidRPr="00AA4B43" w:rsidRDefault="00044B4C">
      <w:pPr>
        <w:rPr>
          <w:rFonts w:eastAsia="Times New Roman"/>
          <w:noProof/>
          <w:color w:val="000000" w:themeColor="text1"/>
          <w:sz w:val="24"/>
          <w:szCs w:val="24"/>
          <w:shd w:val="clear" w:color="auto" w:fill="FFFFFF"/>
        </w:rPr>
      </w:pPr>
      <w:r w:rsidRPr="00AA4B43">
        <w:rPr>
          <w:rFonts w:eastAsia="Times New Roman"/>
          <w:noProof/>
          <w:color w:val="000000" w:themeColor="text1"/>
          <w:sz w:val="24"/>
          <w:szCs w:val="24"/>
          <w:shd w:val="clear" w:color="auto" w:fill="FFFFFF"/>
        </w:rPr>
        <w:t>GV giao nhiệm vụ cho HS trả lời các câu hỏi trắc nghiệm</w:t>
      </w:r>
    </w:p>
    <w:p w:rsidR="00044B4C" w:rsidRPr="00AA4B43" w:rsidRDefault="00044B4C" w:rsidP="00044B4C">
      <w:pPr>
        <w:rPr>
          <w:rFonts w:cs="Times New Roman"/>
          <w:b/>
          <w:bCs/>
          <w:color w:val="000000" w:themeColor="text1"/>
          <w:sz w:val="24"/>
          <w:szCs w:val="24"/>
        </w:rPr>
      </w:pPr>
      <w:r w:rsidRPr="00AA4B43">
        <w:rPr>
          <w:rFonts w:cs="Times New Roman"/>
          <w:b/>
          <w:bCs/>
          <w:color w:val="000000" w:themeColor="text1"/>
          <w:sz w:val="24"/>
          <w:szCs w:val="24"/>
        </w:rPr>
        <w:t>Câu 1: Trước cuộc cải cách Minh Mạng, tình hình an ninh- xã hội ở các địa phương như thế nào ?</w:t>
      </w:r>
    </w:p>
    <w:p w:rsidR="00044B4C" w:rsidRPr="00AA4B43" w:rsidRDefault="00044B4C" w:rsidP="00AE7E50">
      <w:pPr>
        <w:pStyle w:val="ListParagraph"/>
        <w:numPr>
          <w:ilvl w:val="0"/>
          <w:numId w:val="5"/>
        </w:numPr>
        <w:rPr>
          <w:rFonts w:cs="Times New Roman"/>
          <w:color w:val="000000" w:themeColor="text1"/>
          <w:sz w:val="24"/>
          <w:szCs w:val="24"/>
        </w:rPr>
      </w:pPr>
      <w:r w:rsidRPr="00AA4B43">
        <w:rPr>
          <w:rFonts w:cs="Times New Roman"/>
          <w:color w:val="000000" w:themeColor="text1"/>
          <w:sz w:val="24"/>
          <w:szCs w:val="24"/>
        </w:rPr>
        <w:t xml:space="preserve">Rối loạn trên quy mô lớn </w:t>
      </w:r>
    </w:p>
    <w:p w:rsidR="00044B4C" w:rsidRPr="00AA4B43" w:rsidRDefault="00044B4C" w:rsidP="00AE7E50">
      <w:pPr>
        <w:pStyle w:val="ListParagraph"/>
        <w:numPr>
          <w:ilvl w:val="0"/>
          <w:numId w:val="5"/>
        </w:numPr>
        <w:rPr>
          <w:rFonts w:cs="Times New Roman"/>
          <w:color w:val="000000" w:themeColor="text1"/>
          <w:sz w:val="24"/>
          <w:szCs w:val="24"/>
        </w:rPr>
      </w:pPr>
      <w:r w:rsidRPr="00AA4B43">
        <w:rPr>
          <w:rFonts w:cs="Times New Roman"/>
          <w:color w:val="000000" w:themeColor="text1"/>
          <w:sz w:val="24"/>
          <w:szCs w:val="24"/>
        </w:rPr>
        <w:t xml:space="preserve">Được kiểm soát chặt chẽ </w:t>
      </w:r>
    </w:p>
    <w:p w:rsidR="00044B4C" w:rsidRPr="00AA4B43" w:rsidRDefault="00044B4C" w:rsidP="00AE7E50">
      <w:pPr>
        <w:pStyle w:val="ListParagraph"/>
        <w:numPr>
          <w:ilvl w:val="0"/>
          <w:numId w:val="5"/>
        </w:numPr>
        <w:rPr>
          <w:rFonts w:cs="Times New Roman"/>
          <w:color w:val="000000" w:themeColor="text1"/>
          <w:sz w:val="24"/>
          <w:szCs w:val="24"/>
        </w:rPr>
      </w:pPr>
      <w:r w:rsidRPr="00AA4B43">
        <w:rPr>
          <w:rFonts w:cs="Times New Roman"/>
          <w:color w:val="000000" w:themeColor="text1"/>
          <w:sz w:val="24"/>
          <w:szCs w:val="24"/>
        </w:rPr>
        <w:t xml:space="preserve">Thường xuyên có nội chiến, mâu thuẫn </w:t>
      </w:r>
    </w:p>
    <w:p w:rsidR="00044B4C" w:rsidRPr="00AA4B43" w:rsidRDefault="00044B4C" w:rsidP="00AE7E50">
      <w:pPr>
        <w:pStyle w:val="ListParagraph"/>
        <w:numPr>
          <w:ilvl w:val="0"/>
          <w:numId w:val="5"/>
        </w:numPr>
        <w:rPr>
          <w:rFonts w:cs="Times New Roman"/>
          <w:color w:val="000000" w:themeColor="text1"/>
          <w:sz w:val="24"/>
          <w:szCs w:val="24"/>
        </w:rPr>
      </w:pPr>
      <w:r w:rsidRPr="00AA4B43">
        <w:rPr>
          <w:rFonts w:cs="Times New Roman"/>
          <w:color w:val="000000" w:themeColor="text1"/>
          <w:sz w:val="24"/>
          <w:szCs w:val="24"/>
        </w:rPr>
        <w:t xml:space="preserve">Có nhiều bất ổn </w:t>
      </w:r>
    </w:p>
    <w:p w:rsidR="00044B4C" w:rsidRPr="00AA4B43" w:rsidRDefault="00044B4C" w:rsidP="00044B4C">
      <w:pPr>
        <w:rPr>
          <w:rFonts w:cs="Times New Roman"/>
          <w:color w:val="000000" w:themeColor="text1"/>
          <w:sz w:val="24"/>
          <w:szCs w:val="24"/>
        </w:rPr>
      </w:pPr>
      <w:r w:rsidRPr="00AA4B43">
        <w:rPr>
          <w:rFonts w:cs="Times New Roman"/>
          <w:color w:val="000000" w:themeColor="text1"/>
          <w:sz w:val="24"/>
          <w:szCs w:val="24"/>
        </w:rPr>
        <w:t xml:space="preserve">Câu 2: Ba cơ quan ở trung ương mới được thành lập từ sau cải cách của Minh Mạng là  </w:t>
      </w:r>
    </w:p>
    <w:p w:rsidR="00044B4C" w:rsidRPr="00AA4B43" w:rsidRDefault="00044B4C" w:rsidP="00AE7E50">
      <w:pPr>
        <w:pStyle w:val="ListParagraph"/>
        <w:numPr>
          <w:ilvl w:val="0"/>
          <w:numId w:val="7"/>
        </w:numPr>
        <w:rPr>
          <w:rFonts w:cs="Times New Roman"/>
          <w:color w:val="000000" w:themeColor="text1"/>
          <w:sz w:val="24"/>
          <w:szCs w:val="24"/>
        </w:rPr>
      </w:pPr>
      <w:r w:rsidRPr="00AA4B43">
        <w:rPr>
          <w:rFonts w:cs="Times New Roman"/>
          <w:color w:val="000000" w:themeColor="text1"/>
          <w:sz w:val="24"/>
          <w:szCs w:val="24"/>
        </w:rPr>
        <w:t xml:space="preserve">Nội các, Hàn lâm viện, Cơ mật viện </w:t>
      </w:r>
    </w:p>
    <w:p w:rsidR="00044B4C" w:rsidRPr="00AA4B43" w:rsidRDefault="00044B4C" w:rsidP="00AE7E50">
      <w:pPr>
        <w:pStyle w:val="ListParagraph"/>
        <w:numPr>
          <w:ilvl w:val="0"/>
          <w:numId w:val="7"/>
        </w:numPr>
        <w:rPr>
          <w:rFonts w:cs="Times New Roman"/>
          <w:color w:val="000000" w:themeColor="text1"/>
          <w:sz w:val="24"/>
          <w:szCs w:val="24"/>
        </w:rPr>
      </w:pPr>
      <w:r w:rsidRPr="00AA4B43">
        <w:rPr>
          <w:rFonts w:cs="Times New Roman"/>
          <w:color w:val="000000" w:themeColor="text1"/>
          <w:sz w:val="24"/>
          <w:szCs w:val="24"/>
        </w:rPr>
        <w:t xml:space="preserve">Đô sát viện, cơ mật viện, Nội các viện </w:t>
      </w:r>
    </w:p>
    <w:p w:rsidR="00044B4C" w:rsidRPr="00AA4B43" w:rsidRDefault="00044B4C" w:rsidP="00AE7E50">
      <w:pPr>
        <w:pStyle w:val="ListParagraph"/>
        <w:numPr>
          <w:ilvl w:val="0"/>
          <w:numId w:val="7"/>
        </w:numPr>
        <w:rPr>
          <w:rFonts w:cs="Times New Roman"/>
          <w:color w:val="000000" w:themeColor="text1"/>
          <w:sz w:val="24"/>
          <w:szCs w:val="24"/>
        </w:rPr>
      </w:pPr>
      <w:r w:rsidRPr="00AA4B43">
        <w:rPr>
          <w:rFonts w:cs="Times New Roman"/>
          <w:color w:val="000000" w:themeColor="text1"/>
          <w:sz w:val="24"/>
          <w:szCs w:val="24"/>
        </w:rPr>
        <w:t xml:space="preserve">Cơ mật viện, Nội các, Đô sát viện </w:t>
      </w:r>
    </w:p>
    <w:p w:rsidR="00044B4C" w:rsidRPr="00AA4B43" w:rsidRDefault="00044B4C" w:rsidP="00AE7E50">
      <w:pPr>
        <w:pStyle w:val="ListParagraph"/>
        <w:numPr>
          <w:ilvl w:val="0"/>
          <w:numId w:val="7"/>
        </w:numPr>
        <w:rPr>
          <w:rFonts w:cs="Times New Roman"/>
          <w:color w:val="000000" w:themeColor="text1"/>
          <w:sz w:val="24"/>
          <w:szCs w:val="24"/>
        </w:rPr>
      </w:pPr>
      <w:r w:rsidRPr="00AA4B43">
        <w:rPr>
          <w:rFonts w:cs="Times New Roman"/>
          <w:color w:val="000000" w:themeColor="text1"/>
          <w:sz w:val="24"/>
          <w:szCs w:val="24"/>
        </w:rPr>
        <w:t xml:space="preserve">Nội các, Đô sát viện, Cơ mật viện </w:t>
      </w:r>
    </w:p>
    <w:p w:rsidR="00044B4C" w:rsidRPr="00AA4B43" w:rsidRDefault="00044B4C" w:rsidP="00044B4C">
      <w:pPr>
        <w:rPr>
          <w:rFonts w:cs="Times New Roman"/>
          <w:color w:val="000000" w:themeColor="text1"/>
          <w:sz w:val="24"/>
          <w:szCs w:val="24"/>
        </w:rPr>
      </w:pPr>
      <w:r w:rsidRPr="00AA4B43">
        <w:rPr>
          <w:rFonts w:cs="Times New Roman"/>
          <w:color w:val="000000" w:themeColor="text1"/>
          <w:sz w:val="24"/>
          <w:szCs w:val="24"/>
        </w:rPr>
        <w:t xml:space="preserve">Câu 3. Cuộc cải cách của Minh Mạng đã để lại những di sản quan trọng trong nền hành chính quốc gia thời kì cận hiện đại, đặc biệt là cấu trúc phân cấp hành chính </w:t>
      </w:r>
      <w:r w:rsidR="00AE7E50" w:rsidRPr="00AA4B43">
        <w:rPr>
          <w:rFonts w:cs="Times New Roman"/>
          <w:color w:val="000000" w:themeColor="text1"/>
          <w:sz w:val="24"/>
          <w:szCs w:val="24"/>
        </w:rPr>
        <w:t xml:space="preserve"> </w:t>
      </w:r>
      <w:r w:rsidRPr="00AA4B43">
        <w:rPr>
          <w:rFonts w:cs="Times New Roman"/>
          <w:color w:val="000000" w:themeColor="text1"/>
          <w:sz w:val="24"/>
          <w:szCs w:val="24"/>
        </w:rPr>
        <w:t xml:space="preserve">địa phương </w:t>
      </w:r>
    </w:p>
    <w:p w:rsidR="00044B4C" w:rsidRPr="00AA4B43" w:rsidRDefault="00044B4C" w:rsidP="00AE7E50">
      <w:pPr>
        <w:pStyle w:val="ListParagraph"/>
        <w:numPr>
          <w:ilvl w:val="0"/>
          <w:numId w:val="4"/>
        </w:numPr>
        <w:rPr>
          <w:rFonts w:cs="Times New Roman"/>
          <w:color w:val="000000" w:themeColor="text1"/>
          <w:sz w:val="24"/>
          <w:szCs w:val="24"/>
        </w:rPr>
      </w:pPr>
      <w:r w:rsidRPr="00AA4B43">
        <w:rPr>
          <w:rFonts w:cs="Times New Roman"/>
          <w:color w:val="000000" w:themeColor="text1"/>
          <w:sz w:val="24"/>
          <w:szCs w:val="24"/>
        </w:rPr>
        <w:t xml:space="preserve">Tỉnh, phủ, xã </w:t>
      </w:r>
    </w:p>
    <w:p w:rsidR="00044B4C" w:rsidRPr="00AA4B43" w:rsidRDefault="00044B4C" w:rsidP="00AE7E50">
      <w:pPr>
        <w:pStyle w:val="ListParagraph"/>
        <w:numPr>
          <w:ilvl w:val="0"/>
          <w:numId w:val="4"/>
        </w:numPr>
        <w:rPr>
          <w:rFonts w:cs="Times New Roman"/>
          <w:color w:val="000000" w:themeColor="text1"/>
          <w:sz w:val="24"/>
          <w:szCs w:val="24"/>
        </w:rPr>
      </w:pPr>
      <w:r w:rsidRPr="00AA4B43">
        <w:rPr>
          <w:rFonts w:cs="Times New Roman"/>
          <w:color w:val="000000" w:themeColor="text1"/>
          <w:sz w:val="24"/>
          <w:szCs w:val="24"/>
        </w:rPr>
        <w:t>Tỉnh, huyện,xã</w:t>
      </w:r>
    </w:p>
    <w:p w:rsidR="00044B4C" w:rsidRPr="00AA4B43" w:rsidRDefault="00044B4C" w:rsidP="00AE7E50">
      <w:pPr>
        <w:pStyle w:val="ListParagraph"/>
        <w:numPr>
          <w:ilvl w:val="0"/>
          <w:numId w:val="4"/>
        </w:numPr>
        <w:rPr>
          <w:rFonts w:cs="Times New Roman"/>
          <w:color w:val="000000" w:themeColor="text1"/>
          <w:sz w:val="24"/>
          <w:szCs w:val="24"/>
        </w:rPr>
      </w:pPr>
      <w:r w:rsidRPr="00AA4B43">
        <w:rPr>
          <w:rFonts w:cs="Times New Roman"/>
          <w:color w:val="000000" w:themeColor="text1"/>
          <w:sz w:val="24"/>
          <w:szCs w:val="24"/>
        </w:rPr>
        <w:t xml:space="preserve">Huyện, Tổng,xã  xã </w:t>
      </w:r>
    </w:p>
    <w:p w:rsidR="00044B4C" w:rsidRPr="00AA4B43" w:rsidRDefault="00044B4C" w:rsidP="00AE7E50">
      <w:pPr>
        <w:pStyle w:val="ListParagraph"/>
        <w:numPr>
          <w:ilvl w:val="0"/>
          <w:numId w:val="4"/>
        </w:numPr>
        <w:rPr>
          <w:rFonts w:cs="Times New Roman"/>
          <w:color w:val="000000" w:themeColor="text1"/>
          <w:sz w:val="24"/>
          <w:szCs w:val="24"/>
        </w:rPr>
      </w:pPr>
      <w:r w:rsidRPr="00AA4B43">
        <w:rPr>
          <w:rFonts w:cs="Times New Roman"/>
          <w:color w:val="000000" w:themeColor="text1"/>
          <w:sz w:val="24"/>
          <w:szCs w:val="24"/>
        </w:rPr>
        <w:t xml:space="preserve">Tỉnh, huyện, phủ </w:t>
      </w:r>
    </w:p>
    <w:p w:rsidR="00AE7E50" w:rsidRPr="00AA4B43" w:rsidRDefault="00AE7E50" w:rsidP="00AE7E50">
      <w:pPr>
        <w:shd w:val="clear" w:color="auto" w:fill="FFFFFF"/>
        <w:spacing w:line="276" w:lineRule="auto"/>
        <w:jc w:val="both"/>
        <w:rPr>
          <w:bCs/>
          <w:color w:val="000000" w:themeColor="text1"/>
          <w:sz w:val="24"/>
          <w:szCs w:val="24"/>
        </w:rPr>
      </w:pPr>
      <w:r w:rsidRPr="00AA4B43">
        <w:rPr>
          <w:rFonts w:eastAsia="Times New Roman"/>
          <w:b/>
          <w:color w:val="000000" w:themeColor="text1"/>
          <w:sz w:val="24"/>
          <w:szCs w:val="24"/>
        </w:rPr>
        <w:t>*</w:t>
      </w:r>
      <w:r w:rsidRPr="00AA4B43">
        <w:rPr>
          <w:rFonts w:eastAsia="Times New Roman"/>
          <w:b/>
          <w:color w:val="000000" w:themeColor="text1"/>
          <w:sz w:val="24"/>
          <w:szCs w:val="24"/>
          <w:lang w:val="vi-VN"/>
        </w:rPr>
        <w:t xml:space="preserve"> </w:t>
      </w:r>
      <w:r w:rsidRPr="00AA4B43">
        <w:rPr>
          <w:rFonts w:eastAsia="Times New Roman"/>
          <w:b/>
          <w:color w:val="000000" w:themeColor="text1"/>
          <w:sz w:val="24"/>
          <w:szCs w:val="24"/>
        </w:rPr>
        <w:t>Bước 2: Thực hiện nhiệm vụ học tập</w:t>
      </w:r>
      <w:r w:rsidRPr="00AA4B43">
        <w:rPr>
          <w:rFonts w:eastAsia="Times New Roman"/>
          <w:b/>
          <w:color w:val="000000" w:themeColor="text1"/>
          <w:sz w:val="24"/>
          <w:szCs w:val="24"/>
          <w:lang w:val="vi-VN"/>
        </w:rPr>
        <w:t>:</w:t>
      </w:r>
      <w:r w:rsidRPr="00AA4B43">
        <w:rPr>
          <w:bCs/>
          <w:color w:val="000000" w:themeColor="text1"/>
          <w:sz w:val="24"/>
          <w:szCs w:val="24"/>
          <w:lang w:val="vi-VN"/>
        </w:rPr>
        <w:t xml:space="preserve"> </w:t>
      </w:r>
    </w:p>
    <w:p w:rsidR="00AE7E50" w:rsidRPr="00AA4B43" w:rsidRDefault="00AE7E50" w:rsidP="00AE7E50">
      <w:pPr>
        <w:spacing w:line="276" w:lineRule="auto"/>
        <w:jc w:val="both"/>
        <w:rPr>
          <w:color w:val="000000" w:themeColor="text1"/>
          <w:sz w:val="24"/>
          <w:szCs w:val="24"/>
        </w:rPr>
      </w:pPr>
      <w:r w:rsidRPr="00AA4B43">
        <w:rPr>
          <w:color w:val="000000" w:themeColor="text1"/>
          <w:sz w:val="24"/>
          <w:szCs w:val="24"/>
        </w:rPr>
        <w:t>- HS tìm</w:t>
      </w:r>
      <w:r w:rsidRPr="00AA4B43">
        <w:rPr>
          <w:color w:val="000000" w:themeColor="text1"/>
          <w:sz w:val="24"/>
          <w:szCs w:val="24"/>
          <w:lang w:val="vi-VN"/>
        </w:rPr>
        <w:t xml:space="preserve"> và </w:t>
      </w:r>
      <w:r w:rsidRPr="00AA4B43">
        <w:rPr>
          <w:color w:val="000000" w:themeColor="text1"/>
          <w:sz w:val="24"/>
          <w:szCs w:val="24"/>
        </w:rPr>
        <w:t>trả</w:t>
      </w:r>
      <w:r w:rsidRPr="00AA4B43">
        <w:rPr>
          <w:color w:val="000000" w:themeColor="text1"/>
          <w:sz w:val="24"/>
          <w:szCs w:val="24"/>
          <w:lang w:val="vi-VN"/>
        </w:rPr>
        <w:t xml:space="preserve"> lời đáp án đúng của câu hỏi</w:t>
      </w:r>
      <w:r w:rsidRPr="00AA4B43">
        <w:rPr>
          <w:color w:val="000000" w:themeColor="text1"/>
          <w:sz w:val="24"/>
          <w:szCs w:val="24"/>
        </w:rPr>
        <w:t>.</w:t>
      </w:r>
    </w:p>
    <w:p w:rsidR="00AE7E50" w:rsidRPr="00AA4B43" w:rsidRDefault="00AE7E50" w:rsidP="00AE7E50">
      <w:pPr>
        <w:spacing w:line="276" w:lineRule="auto"/>
        <w:jc w:val="both"/>
        <w:rPr>
          <w:color w:val="000000" w:themeColor="text1"/>
          <w:sz w:val="24"/>
          <w:szCs w:val="24"/>
        </w:rPr>
      </w:pPr>
      <w:r w:rsidRPr="00AA4B43">
        <w:rPr>
          <w:color w:val="000000" w:themeColor="text1"/>
          <w:sz w:val="24"/>
          <w:szCs w:val="24"/>
        </w:rPr>
        <w:t>- GV hướng dẫn, theo dõi, hỗ trợ HS.</w:t>
      </w:r>
    </w:p>
    <w:p w:rsidR="00AE7E50" w:rsidRPr="00AA4B43" w:rsidRDefault="00AE7E50" w:rsidP="00AE7E50">
      <w:pPr>
        <w:spacing w:line="276" w:lineRule="auto"/>
        <w:jc w:val="both"/>
        <w:rPr>
          <w:rFonts w:eastAsia="Times New Roman"/>
          <w:b/>
          <w:color w:val="000000" w:themeColor="text1"/>
          <w:sz w:val="24"/>
          <w:szCs w:val="24"/>
          <w:lang w:val="vi-VN"/>
        </w:rPr>
      </w:pPr>
      <w:r w:rsidRPr="00AA4B43">
        <w:rPr>
          <w:rFonts w:eastAsia="Times New Roman"/>
          <w:b/>
          <w:color w:val="000000" w:themeColor="text1"/>
          <w:sz w:val="24"/>
          <w:szCs w:val="24"/>
        </w:rPr>
        <w:t>*Bước 3:  Báo cáo, thảo luận</w:t>
      </w:r>
      <w:r w:rsidRPr="00AA4B43">
        <w:rPr>
          <w:rFonts w:eastAsia="Times New Roman"/>
          <w:b/>
          <w:color w:val="000000" w:themeColor="text1"/>
          <w:sz w:val="24"/>
          <w:szCs w:val="24"/>
          <w:lang w:val="vi-VN"/>
        </w:rPr>
        <w:t xml:space="preserve">: </w:t>
      </w:r>
    </w:p>
    <w:p w:rsidR="00AE7E50" w:rsidRPr="00AA4B43" w:rsidRDefault="00AE7E50" w:rsidP="00AE7E50">
      <w:pPr>
        <w:spacing w:line="276" w:lineRule="auto"/>
        <w:jc w:val="both"/>
        <w:rPr>
          <w:color w:val="000000" w:themeColor="text1"/>
          <w:sz w:val="24"/>
          <w:szCs w:val="24"/>
        </w:rPr>
      </w:pPr>
      <w:r w:rsidRPr="00AA4B43">
        <w:rPr>
          <w:color w:val="000000" w:themeColor="text1"/>
          <w:sz w:val="24"/>
          <w:szCs w:val="24"/>
        </w:rPr>
        <w:t>- Mỗi</w:t>
      </w:r>
      <w:r w:rsidRPr="00AA4B43">
        <w:rPr>
          <w:color w:val="000000" w:themeColor="text1"/>
          <w:sz w:val="24"/>
          <w:szCs w:val="24"/>
          <w:lang w:val="vi-VN"/>
        </w:rPr>
        <w:t xml:space="preserve"> câu hỏi </w:t>
      </w:r>
      <w:r w:rsidRPr="00AA4B43">
        <w:rPr>
          <w:color w:val="000000" w:themeColor="text1"/>
          <w:sz w:val="24"/>
          <w:szCs w:val="24"/>
        </w:rPr>
        <w:t>GV mời một</w:t>
      </w:r>
      <w:r w:rsidRPr="00AA4B43">
        <w:rPr>
          <w:color w:val="000000" w:themeColor="text1"/>
          <w:sz w:val="24"/>
          <w:szCs w:val="24"/>
          <w:lang w:val="vi-VN"/>
        </w:rPr>
        <w:t xml:space="preserve"> </w:t>
      </w:r>
      <w:r w:rsidRPr="00AA4B43">
        <w:rPr>
          <w:color w:val="000000" w:themeColor="text1"/>
          <w:sz w:val="24"/>
          <w:szCs w:val="24"/>
        </w:rPr>
        <w:t>HS trả lời đáp</w:t>
      </w:r>
      <w:r w:rsidRPr="00AA4B43">
        <w:rPr>
          <w:color w:val="000000" w:themeColor="text1"/>
          <w:sz w:val="24"/>
          <w:szCs w:val="24"/>
          <w:lang w:val="vi-VN"/>
        </w:rPr>
        <w:t xml:space="preserve"> án</w:t>
      </w:r>
      <w:r w:rsidRPr="00AA4B43">
        <w:rPr>
          <w:color w:val="000000" w:themeColor="text1"/>
          <w:sz w:val="24"/>
          <w:szCs w:val="24"/>
        </w:rPr>
        <w:t>.</w:t>
      </w:r>
    </w:p>
    <w:p w:rsidR="00AE7E50" w:rsidRPr="00AA4B43" w:rsidRDefault="00AE7E50" w:rsidP="00AE7E50">
      <w:pPr>
        <w:spacing w:line="276" w:lineRule="auto"/>
        <w:jc w:val="both"/>
        <w:rPr>
          <w:color w:val="000000" w:themeColor="text1"/>
          <w:sz w:val="24"/>
          <w:szCs w:val="24"/>
        </w:rPr>
      </w:pPr>
      <w:r w:rsidRPr="00AA4B43">
        <w:rPr>
          <w:color w:val="000000" w:themeColor="text1"/>
          <w:sz w:val="24"/>
          <w:szCs w:val="24"/>
        </w:rPr>
        <w:t>- GV mời HS khác tìm</w:t>
      </w:r>
      <w:r w:rsidRPr="00AA4B43">
        <w:rPr>
          <w:color w:val="000000" w:themeColor="text1"/>
          <w:sz w:val="24"/>
          <w:szCs w:val="24"/>
          <w:lang w:val="vi-VN"/>
        </w:rPr>
        <w:t xml:space="preserve"> phương án đúng khi bạn trả lời sai</w:t>
      </w:r>
      <w:r w:rsidRPr="00AA4B43">
        <w:rPr>
          <w:color w:val="000000" w:themeColor="text1"/>
          <w:sz w:val="24"/>
          <w:szCs w:val="24"/>
        </w:rPr>
        <w:t>.</w:t>
      </w:r>
    </w:p>
    <w:p w:rsidR="00AE7E50" w:rsidRPr="00AA4B43" w:rsidRDefault="00AE7E50" w:rsidP="00AE7E50">
      <w:pPr>
        <w:spacing w:line="276" w:lineRule="auto"/>
        <w:jc w:val="both"/>
        <w:rPr>
          <w:rFonts w:eastAsia="Times New Roman"/>
          <w:b/>
          <w:bCs/>
          <w:noProof/>
          <w:color w:val="000000" w:themeColor="text1"/>
          <w:sz w:val="24"/>
          <w:szCs w:val="24"/>
          <w:lang w:val="nl-NL"/>
        </w:rPr>
      </w:pPr>
      <w:r w:rsidRPr="00AA4B43">
        <w:rPr>
          <w:rFonts w:eastAsia="Times New Roman"/>
          <w:b/>
          <w:bCs/>
          <w:noProof/>
          <w:color w:val="000000" w:themeColor="text1"/>
          <w:sz w:val="24"/>
          <w:szCs w:val="24"/>
          <w:lang w:val="nl-NL"/>
        </w:rPr>
        <w:t xml:space="preserve">* Bước 4: Đánh giá, kết luận </w:t>
      </w:r>
    </w:p>
    <w:p w:rsidR="00AE7E50" w:rsidRPr="00AA4B43" w:rsidRDefault="00AE7E50" w:rsidP="00AE7E50">
      <w:pPr>
        <w:spacing w:line="276" w:lineRule="auto"/>
        <w:jc w:val="both"/>
        <w:rPr>
          <w:rFonts w:eastAsia="Times New Roman"/>
          <w:b/>
          <w:bCs/>
          <w:noProof/>
          <w:color w:val="000000" w:themeColor="text1"/>
          <w:sz w:val="24"/>
          <w:szCs w:val="24"/>
          <w:lang w:val="nl-NL"/>
        </w:rPr>
      </w:pPr>
      <w:r w:rsidRPr="00AA4B43">
        <w:rPr>
          <w:rFonts w:eastAsia="Times New Roman"/>
          <w:noProof/>
          <w:color w:val="000000" w:themeColor="text1"/>
          <w:sz w:val="24"/>
          <w:szCs w:val="24"/>
          <w:lang w:val="vi-VN"/>
        </w:rPr>
        <w:t xml:space="preserve">- </w:t>
      </w:r>
      <w:r w:rsidRPr="00AA4B43">
        <w:rPr>
          <w:rFonts w:eastAsia="Times New Roman"/>
          <w:noProof/>
          <w:color w:val="000000" w:themeColor="text1"/>
          <w:sz w:val="24"/>
          <w:szCs w:val="24"/>
        </w:rPr>
        <w:t>GV nhận xét, chuẩn kiến thức</w:t>
      </w:r>
    </w:p>
    <w:p w:rsidR="00AE7E50" w:rsidRPr="00AA4B43" w:rsidRDefault="00AE7E50" w:rsidP="00AE7E50">
      <w:pPr>
        <w:widowControl w:val="0"/>
        <w:autoSpaceDE w:val="0"/>
        <w:autoSpaceDN w:val="0"/>
        <w:spacing w:line="276" w:lineRule="auto"/>
        <w:jc w:val="both"/>
        <w:rPr>
          <w:rFonts w:eastAsia="Times New Roman"/>
          <w:bCs/>
          <w:color w:val="000000" w:themeColor="text1"/>
          <w:sz w:val="24"/>
          <w:szCs w:val="24"/>
        </w:rPr>
      </w:pPr>
      <w:r w:rsidRPr="00AA4B43">
        <w:rPr>
          <w:rFonts w:eastAsia="Times New Roman"/>
          <w:bCs/>
          <w:color w:val="000000" w:themeColor="text1"/>
          <w:sz w:val="24"/>
          <w:szCs w:val="24"/>
          <w:lang w:val="vi-VN"/>
        </w:rPr>
        <w:t xml:space="preserve">- </w:t>
      </w:r>
      <w:r w:rsidRPr="00AA4B43">
        <w:rPr>
          <w:rFonts w:eastAsia="Times New Roman"/>
          <w:bCs/>
          <w:color w:val="000000" w:themeColor="text1"/>
          <w:sz w:val="24"/>
          <w:szCs w:val="24"/>
        </w:rPr>
        <w:t>Sản phẩm dự kiến</w:t>
      </w:r>
    </w:p>
    <w:p w:rsidR="00044B4C" w:rsidRPr="00AA4B43" w:rsidRDefault="00AE7E50" w:rsidP="00044B4C">
      <w:pPr>
        <w:rPr>
          <w:rFonts w:cs="Times New Roman"/>
          <w:color w:val="000000" w:themeColor="text1"/>
          <w:sz w:val="24"/>
          <w:szCs w:val="24"/>
        </w:rPr>
      </w:pPr>
      <w:r w:rsidRPr="00AA4B43">
        <w:rPr>
          <w:rFonts w:cs="Times New Roman"/>
          <w:color w:val="000000" w:themeColor="text1"/>
          <w:sz w:val="24"/>
          <w:szCs w:val="24"/>
        </w:rPr>
        <w:t>1-D  ,2- D  , 3- B</w:t>
      </w:r>
    </w:p>
    <w:p w:rsidR="00AE7E50" w:rsidRPr="00AA4B43" w:rsidRDefault="00AE7E50" w:rsidP="00044B4C">
      <w:pPr>
        <w:rPr>
          <w:rFonts w:cs="Times New Roman"/>
          <w:b/>
          <w:bCs/>
          <w:color w:val="000000" w:themeColor="text1"/>
          <w:sz w:val="24"/>
          <w:szCs w:val="24"/>
        </w:rPr>
      </w:pPr>
      <w:r w:rsidRPr="00AA4B43">
        <w:rPr>
          <w:rFonts w:cs="Times New Roman"/>
          <w:b/>
          <w:bCs/>
          <w:color w:val="000000" w:themeColor="text1"/>
          <w:sz w:val="24"/>
          <w:szCs w:val="24"/>
        </w:rPr>
        <w:t xml:space="preserve">4. HOẠT ĐỘNG VẬN DỤNG </w:t>
      </w:r>
    </w:p>
    <w:p w:rsidR="00AE7E50" w:rsidRPr="00AA4B43" w:rsidRDefault="00AE7E50" w:rsidP="00AE7E50">
      <w:pPr>
        <w:spacing w:before="20" w:after="20" w:line="276" w:lineRule="auto"/>
        <w:jc w:val="both"/>
        <w:rPr>
          <w:color w:val="000000" w:themeColor="text1"/>
          <w:sz w:val="24"/>
          <w:lang w:val="fr-FR"/>
        </w:rPr>
      </w:pPr>
      <w:r w:rsidRPr="00AA4B43">
        <w:rPr>
          <w:b/>
          <w:color w:val="000000" w:themeColor="text1"/>
          <w:sz w:val="24"/>
          <w:lang w:val="fr-FR"/>
        </w:rPr>
        <w:t xml:space="preserve">a. Mục tiêu: </w:t>
      </w:r>
      <w:r w:rsidRPr="00AA4B43">
        <w:rPr>
          <w:color w:val="000000" w:themeColor="text1"/>
          <w:sz w:val="24"/>
          <w:lang w:val="fr-FR"/>
        </w:rPr>
        <w:t xml:space="preserve">Thông qua hoạt động, HS vận dụng kiến thức, kĩ năng đã được hình thành để giải quyết một tình huống giả định trong thực tiễn, góp phần hình thành năng lực vận dụng kĩ năng đã học để giải quyết những vấn đề nhận thức mới, hay liên quan đến thực tiễn. </w:t>
      </w:r>
    </w:p>
    <w:p w:rsidR="00AE7E50" w:rsidRPr="00AA4B43" w:rsidRDefault="00AE7E50" w:rsidP="00AE7E50">
      <w:pPr>
        <w:spacing w:before="20" w:after="20" w:line="276" w:lineRule="auto"/>
        <w:jc w:val="both"/>
        <w:rPr>
          <w:b/>
          <w:color w:val="000000" w:themeColor="text1"/>
          <w:sz w:val="24"/>
          <w:lang w:val="fr-FR"/>
        </w:rPr>
      </w:pPr>
      <w:r w:rsidRPr="00AA4B43">
        <w:rPr>
          <w:b/>
          <w:color w:val="000000" w:themeColor="text1"/>
          <w:sz w:val="24"/>
          <w:lang w:val="fr-FR"/>
        </w:rPr>
        <w:t xml:space="preserve">b. Tổ chức thực hiện </w:t>
      </w:r>
    </w:p>
    <w:p w:rsidR="00AE7E50" w:rsidRPr="00AA4B43" w:rsidRDefault="00AE7E50" w:rsidP="00AE7E50">
      <w:pPr>
        <w:rPr>
          <w:b/>
          <w:color w:val="000000" w:themeColor="text1"/>
          <w:sz w:val="24"/>
          <w:lang w:val="fr-FR"/>
        </w:rPr>
      </w:pPr>
      <w:r w:rsidRPr="00AA4B43">
        <w:rPr>
          <w:b/>
          <w:color w:val="000000" w:themeColor="text1"/>
          <w:sz w:val="24"/>
          <w:lang w:val="fr-FR"/>
        </w:rPr>
        <w:t>Bước 1: GV chuyển giao nhiệm vụ học tập</w:t>
      </w:r>
    </w:p>
    <w:p w:rsidR="00AE7E50" w:rsidRPr="00AA4B43" w:rsidRDefault="00AE7E50" w:rsidP="00AE7E50">
      <w:pPr>
        <w:rPr>
          <w:rFonts w:cs="Times New Roman"/>
          <w:color w:val="000000" w:themeColor="text1"/>
          <w:sz w:val="24"/>
          <w:szCs w:val="24"/>
        </w:rPr>
      </w:pPr>
      <w:r w:rsidRPr="00AA4B43">
        <w:rPr>
          <w:rFonts w:cs="Times New Roman"/>
          <w:color w:val="000000" w:themeColor="text1"/>
          <w:sz w:val="24"/>
          <w:szCs w:val="24"/>
        </w:rPr>
        <w:t>Liên hệ với thực tiễn cho biết những bài học kinh nghiệm nào từ cuộc cải cách của vua Minh Mạng có thể áp dụng vào việc xây dựng nền hành chính Việt Nam hiện đại? Lấy ví dụ cụ thể.</w:t>
      </w:r>
    </w:p>
    <w:p w:rsidR="00AE7E50" w:rsidRPr="00AA4B43" w:rsidRDefault="00AE7E50" w:rsidP="00AE7E50">
      <w:pPr>
        <w:spacing w:before="20" w:after="20" w:line="276" w:lineRule="auto"/>
        <w:jc w:val="both"/>
        <w:rPr>
          <w:b/>
          <w:color w:val="000000" w:themeColor="text1"/>
          <w:sz w:val="24"/>
        </w:rPr>
      </w:pPr>
      <w:r w:rsidRPr="00AA4B43">
        <w:rPr>
          <w:b/>
          <w:color w:val="000000" w:themeColor="text1"/>
          <w:sz w:val="24"/>
        </w:rPr>
        <w:t>Bước 2: HS thực hiện nhiệm vụ học tập</w:t>
      </w:r>
    </w:p>
    <w:p w:rsidR="00AE7E50" w:rsidRPr="00AA4B43" w:rsidRDefault="00AE7E50" w:rsidP="00AE7E50">
      <w:pPr>
        <w:spacing w:before="20" w:after="20" w:line="276" w:lineRule="auto"/>
        <w:jc w:val="both"/>
        <w:rPr>
          <w:bCs/>
          <w:color w:val="000000" w:themeColor="text1"/>
          <w:sz w:val="24"/>
        </w:rPr>
      </w:pPr>
      <w:r w:rsidRPr="00AA4B43">
        <w:rPr>
          <w:bCs/>
          <w:color w:val="000000" w:themeColor="text1"/>
          <w:sz w:val="24"/>
        </w:rPr>
        <w:t xml:space="preserve">- HS sử dụng kiến thức thực tế và trả lời câu hỏi. </w:t>
      </w:r>
    </w:p>
    <w:p w:rsidR="00AE7E50" w:rsidRPr="00AA4B43" w:rsidRDefault="00AE7E50" w:rsidP="00AE7E50">
      <w:pPr>
        <w:spacing w:before="20" w:after="20" w:line="276" w:lineRule="auto"/>
        <w:jc w:val="both"/>
        <w:rPr>
          <w:b/>
          <w:color w:val="000000" w:themeColor="text1"/>
          <w:sz w:val="24"/>
        </w:rPr>
      </w:pPr>
      <w:r w:rsidRPr="00AA4B43">
        <w:rPr>
          <w:b/>
          <w:color w:val="000000" w:themeColor="text1"/>
          <w:sz w:val="24"/>
        </w:rPr>
        <w:t>Bước 3: Báo cáo kết quả hoạt động và thảo luận</w:t>
      </w:r>
    </w:p>
    <w:p w:rsidR="00AE7E50" w:rsidRPr="00AA4B43" w:rsidRDefault="00AE7E50" w:rsidP="00AE7E50">
      <w:pPr>
        <w:spacing w:line="276" w:lineRule="auto"/>
        <w:rPr>
          <w:b/>
          <w:bCs/>
          <w:color w:val="000000" w:themeColor="text1"/>
          <w:sz w:val="24"/>
        </w:rPr>
      </w:pPr>
      <w:r w:rsidRPr="00AA4B43">
        <w:rPr>
          <w:b/>
          <w:bCs/>
          <w:color w:val="000000" w:themeColor="text1"/>
          <w:sz w:val="24"/>
        </w:rPr>
        <w:t xml:space="preserve">Bước 4: Đánh giá, kết luận </w:t>
      </w:r>
    </w:p>
    <w:p w:rsidR="00AE7E50" w:rsidRPr="00AA4B43" w:rsidRDefault="00AE7E50" w:rsidP="00AE7E50">
      <w:pPr>
        <w:spacing w:line="276" w:lineRule="auto"/>
        <w:rPr>
          <w:color w:val="000000" w:themeColor="text1"/>
          <w:sz w:val="24"/>
        </w:rPr>
      </w:pPr>
      <w:r w:rsidRPr="00AA4B43">
        <w:rPr>
          <w:color w:val="000000" w:themeColor="text1"/>
          <w:sz w:val="24"/>
        </w:rPr>
        <w:t xml:space="preserve">-GV cho học sinh làm bài ở nhà để ra ra bài học từ cuộc cải cách của vua Minh Mạng </w:t>
      </w:r>
      <w:r w:rsidRPr="00AA4B43">
        <w:rPr>
          <w:rFonts w:cs="Times New Roman"/>
          <w:color w:val="000000" w:themeColor="text1"/>
          <w:sz w:val="24"/>
          <w:szCs w:val="24"/>
        </w:rPr>
        <w:t xml:space="preserve">có thể áp dụng vào việc xây dựng nền hành chính Việt Nam hiện đại: Sự liên đới, ràng buộc về mặt trách nhiệm và chế độ giám sát lẫn nhau giữa các cơ quan nhà nước , quan tâm đến việc xét xử và giải quyết kiện tụng, phép hồi tỵ </w:t>
      </w:r>
    </w:p>
    <w:p w:rsidR="00AE7E50" w:rsidRPr="00AA4B43" w:rsidRDefault="00AE7E50" w:rsidP="00AE7E50">
      <w:pPr>
        <w:rPr>
          <w:rFonts w:cs="Times New Roman"/>
          <w:b/>
          <w:bCs/>
          <w:color w:val="000000" w:themeColor="text1"/>
          <w:sz w:val="24"/>
          <w:szCs w:val="24"/>
        </w:rPr>
      </w:pPr>
    </w:p>
    <w:p w:rsidR="00044B4C" w:rsidRPr="00AA4B43" w:rsidRDefault="00044B4C" w:rsidP="00044B4C">
      <w:pPr>
        <w:rPr>
          <w:rFonts w:cs="Times New Roman"/>
          <w:b/>
          <w:bCs/>
          <w:color w:val="000000" w:themeColor="text1"/>
          <w:sz w:val="24"/>
          <w:szCs w:val="24"/>
        </w:rPr>
      </w:pPr>
    </w:p>
    <w:p w:rsidR="00044B4C" w:rsidRPr="00AA4B43" w:rsidRDefault="00044B4C">
      <w:pPr>
        <w:rPr>
          <w:rFonts w:cs="Times New Roman"/>
          <w:b/>
          <w:bCs/>
          <w:color w:val="000000" w:themeColor="text1"/>
          <w:sz w:val="24"/>
          <w:szCs w:val="24"/>
        </w:rPr>
      </w:pPr>
    </w:p>
    <w:sectPr w:rsidR="00044B4C" w:rsidRPr="00AA4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05532"/>
    <w:multiLevelType w:val="hybridMultilevel"/>
    <w:tmpl w:val="6FBC1F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50756"/>
    <w:multiLevelType w:val="hybridMultilevel"/>
    <w:tmpl w:val="17F697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36A2F"/>
    <w:multiLevelType w:val="hybridMultilevel"/>
    <w:tmpl w:val="A950028E"/>
    <w:lvl w:ilvl="0" w:tplc="5DE22232">
      <w:start w:val="1"/>
      <w:numFmt w:val="bullet"/>
      <w:lvlText w:val=""/>
      <w:lvlJc w:val="left"/>
      <w:pPr>
        <w:tabs>
          <w:tab w:val="num" w:pos="720"/>
        </w:tabs>
        <w:ind w:left="720" w:hanging="360"/>
      </w:pPr>
      <w:rPr>
        <w:rFonts w:ascii="Wingdings 3" w:hAnsi="Wingdings 3" w:hint="default"/>
      </w:rPr>
    </w:lvl>
    <w:lvl w:ilvl="1" w:tplc="5E684586" w:tentative="1">
      <w:start w:val="1"/>
      <w:numFmt w:val="bullet"/>
      <w:lvlText w:val=""/>
      <w:lvlJc w:val="left"/>
      <w:pPr>
        <w:tabs>
          <w:tab w:val="num" w:pos="1440"/>
        </w:tabs>
        <w:ind w:left="1440" w:hanging="360"/>
      </w:pPr>
      <w:rPr>
        <w:rFonts w:ascii="Wingdings 3" w:hAnsi="Wingdings 3" w:hint="default"/>
      </w:rPr>
    </w:lvl>
    <w:lvl w:ilvl="2" w:tplc="A18022E4" w:tentative="1">
      <w:start w:val="1"/>
      <w:numFmt w:val="bullet"/>
      <w:lvlText w:val=""/>
      <w:lvlJc w:val="left"/>
      <w:pPr>
        <w:tabs>
          <w:tab w:val="num" w:pos="2160"/>
        </w:tabs>
        <w:ind w:left="2160" w:hanging="360"/>
      </w:pPr>
      <w:rPr>
        <w:rFonts w:ascii="Wingdings 3" w:hAnsi="Wingdings 3" w:hint="default"/>
      </w:rPr>
    </w:lvl>
    <w:lvl w:ilvl="3" w:tplc="0B700ECA" w:tentative="1">
      <w:start w:val="1"/>
      <w:numFmt w:val="bullet"/>
      <w:lvlText w:val=""/>
      <w:lvlJc w:val="left"/>
      <w:pPr>
        <w:tabs>
          <w:tab w:val="num" w:pos="2880"/>
        </w:tabs>
        <w:ind w:left="2880" w:hanging="360"/>
      </w:pPr>
      <w:rPr>
        <w:rFonts w:ascii="Wingdings 3" w:hAnsi="Wingdings 3" w:hint="default"/>
      </w:rPr>
    </w:lvl>
    <w:lvl w:ilvl="4" w:tplc="A2A4ED66" w:tentative="1">
      <w:start w:val="1"/>
      <w:numFmt w:val="bullet"/>
      <w:lvlText w:val=""/>
      <w:lvlJc w:val="left"/>
      <w:pPr>
        <w:tabs>
          <w:tab w:val="num" w:pos="3600"/>
        </w:tabs>
        <w:ind w:left="3600" w:hanging="360"/>
      </w:pPr>
      <w:rPr>
        <w:rFonts w:ascii="Wingdings 3" w:hAnsi="Wingdings 3" w:hint="default"/>
      </w:rPr>
    </w:lvl>
    <w:lvl w:ilvl="5" w:tplc="21C4A76E" w:tentative="1">
      <w:start w:val="1"/>
      <w:numFmt w:val="bullet"/>
      <w:lvlText w:val=""/>
      <w:lvlJc w:val="left"/>
      <w:pPr>
        <w:tabs>
          <w:tab w:val="num" w:pos="4320"/>
        </w:tabs>
        <w:ind w:left="4320" w:hanging="360"/>
      </w:pPr>
      <w:rPr>
        <w:rFonts w:ascii="Wingdings 3" w:hAnsi="Wingdings 3" w:hint="default"/>
      </w:rPr>
    </w:lvl>
    <w:lvl w:ilvl="6" w:tplc="C32C0306" w:tentative="1">
      <w:start w:val="1"/>
      <w:numFmt w:val="bullet"/>
      <w:lvlText w:val=""/>
      <w:lvlJc w:val="left"/>
      <w:pPr>
        <w:tabs>
          <w:tab w:val="num" w:pos="5040"/>
        </w:tabs>
        <w:ind w:left="5040" w:hanging="360"/>
      </w:pPr>
      <w:rPr>
        <w:rFonts w:ascii="Wingdings 3" w:hAnsi="Wingdings 3" w:hint="default"/>
      </w:rPr>
    </w:lvl>
    <w:lvl w:ilvl="7" w:tplc="4F5A81B2" w:tentative="1">
      <w:start w:val="1"/>
      <w:numFmt w:val="bullet"/>
      <w:lvlText w:val=""/>
      <w:lvlJc w:val="left"/>
      <w:pPr>
        <w:tabs>
          <w:tab w:val="num" w:pos="5760"/>
        </w:tabs>
        <w:ind w:left="5760" w:hanging="360"/>
      </w:pPr>
      <w:rPr>
        <w:rFonts w:ascii="Wingdings 3" w:hAnsi="Wingdings 3" w:hint="default"/>
      </w:rPr>
    </w:lvl>
    <w:lvl w:ilvl="8" w:tplc="01AC64C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980067C"/>
    <w:multiLevelType w:val="hybridMultilevel"/>
    <w:tmpl w:val="0272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36B0E"/>
    <w:multiLevelType w:val="hybridMultilevel"/>
    <w:tmpl w:val="7348176C"/>
    <w:lvl w:ilvl="0" w:tplc="10C84122">
      <w:start w:val="1"/>
      <w:numFmt w:val="bullet"/>
      <w:lvlText w:val="–"/>
      <w:lvlJc w:val="left"/>
      <w:pPr>
        <w:ind w:left="100" w:hanging="219"/>
      </w:pPr>
      <w:rPr>
        <w:rFonts w:ascii="Times New Roman" w:eastAsia="Times New Roman" w:hAnsi="Times New Roman" w:cs="Times New Roman" w:hint="default"/>
        <w:w w:val="100"/>
        <w:sz w:val="28"/>
        <w:szCs w:val="28"/>
      </w:rPr>
    </w:lvl>
    <w:lvl w:ilvl="1" w:tplc="1EECAB9A">
      <w:start w:val="1"/>
      <w:numFmt w:val="bullet"/>
      <w:lvlText w:val="•"/>
      <w:lvlJc w:val="left"/>
      <w:pPr>
        <w:ind w:left="777" w:hanging="219"/>
      </w:pPr>
      <w:rPr>
        <w:rFonts w:hint="default"/>
      </w:rPr>
    </w:lvl>
    <w:lvl w:ilvl="2" w:tplc="DCF8B8BC">
      <w:start w:val="1"/>
      <w:numFmt w:val="bullet"/>
      <w:lvlText w:val="•"/>
      <w:lvlJc w:val="left"/>
      <w:pPr>
        <w:ind w:left="1454" w:hanging="219"/>
      </w:pPr>
      <w:rPr>
        <w:rFonts w:hint="default"/>
      </w:rPr>
    </w:lvl>
    <w:lvl w:ilvl="3" w:tplc="ABC0928C">
      <w:start w:val="1"/>
      <w:numFmt w:val="bullet"/>
      <w:lvlText w:val="•"/>
      <w:lvlJc w:val="left"/>
      <w:pPr>
        <w:ind w:left="2131" w:hanging="219"/>
      </w:pPr>
      <w:rPr>
        <w:rFonts w:hint="default"/>
      </w:rPr>
    </w:lvl>
    <w:lvl w:ilvl="4" w:tplc="70FAC088">
      <w:start w:val="1"/>
      <w:numFmt w:val="bullet"/>
      <w:lvlText w:val="•"/>
      <w:lvlJc w:val="left"/>
      <w:pPr>
        <w:ind w:left="2808" w:hanging="219"/>
      </w:pPr>
      <w:rPr>
        <w:rFonts w:hint="default"/>
      </w:rPr>
    </w:lvl>
    <w:lvl w:ilvl="5" w:tplc="97FAEF46">
      <w:start w:val="1"/>
      <w:numFmt w:val="bullet"/>
      <w:lvlText w:val="•"/>
      <w:lvlJc w:val="left"/>
      <w:pPr>
        <w:ind w:left="3485" w:hanging="219"/>
      </w:pPr>
      <w:rPr>
        <w:rFonts w:hint="default"/>
      </w:rPr>
    </w:lvl>
    <w:lvl w:ilvl="6" w:tplc="DCCAF5D0">
      <w:start w:val="1"/>
      <w:numFmt w:val="bullet"/>
      <w:lvlText w:val="•"/>
      <w:lvlJc w:val="left"/>
      <w:pPr>
        <w:ind w:left="4162" w:hanging="219"/>
      </w:pPr>
      <w:rPr>
        <w:rFonts w:hint="default"/>
      </w:rPr>
    </w:lvl>
    <w:lvl w:ilvl="7" w:tplc="BE7E8690">
      <w:start w:val="1"/>
      <w:numFmt w:val="bullet"/>
      <w:lvlText w:val="•"/>
      <w:lvlJc w:val="left"/>
      <w:pPr>
        <w:ind w:left="4839" w:hanging="219"/>
      </w:pPr>
      <w:rPr>
        <w:rFonts w:hint="default"/>
      </w:rPr>
    </w:lvl>
    <w:lvl w:ilvl="8" w:tplc="E48212CA">
      <w:start w:val="1"/>
      <w:numFmt w:val="bullet"/>
      <w:lvlText w:val="•"/>
      <w:lvlJc w:val="left"/>
      <w:pPr>
        <w:ind w:left="5516" w:hanging="219"/>
      </w:pPr>
      <w:rPr>
        <w:rFonts w:hint="default"/>
      </w:rPr>
    </w:lvl>
  </w:abstractNum>
  <w:abstractNum w:abstractNumId="5" w15:restartNumberingAfterBreak="0">
    <w:nsid w:val="5967066C"/>
    <w:multiLevelType w:val="hybridMultilevel"/>
    <w:tmpl w:val="0C3CABEA"/>
    <w:lvl w:ilvl="0" w:tplc="A7F04880">
      <w:start w:val="1"/>
      <w:numFmt w:val="bullet"/>
      <w:lvlText w:val=""/>
      <w:lvlJc w:val="left"/>
      <w:pPr>
        <w:tabs>
          <w:tab w:val="num" w:pos="720"/>
        </w:tabs>
        <w:ind w:left="720" w:hanging="360"/>
      </w:pPr>
      <w:rPr>
        <w:rFonts w:ascii="Wingdings 3" w:hAnsi="Wingdings 3" w:hint="default"/>
      </w:rPr>
    </w:lvl>
    <w:lvl w:ilvl="1" w:tplc="EABA8CA2" w:tentative="1">
      <w:start w:val="1"/>
      <w:numFmt w:val="bullet"/>
      <w:lvlText w:val=""/>
      <w:lvlJc w:val="left"/>
      <w:pPr>
        <w:tabs>
          <w:tab w:val="num" w:pos="1440"/>
        </w:tabs>
        <w:ind w:left="1440" w:hanging="360"/>
      </w:pPr>
      <w:rPr>
        <w:rFonts w:ascii="Wingdings 3" w:hAnsi="Wingdings 3" w:hint="default"/>
      </w:rPr>
    </w:lvl>
    <w:lvl w:ilvl="2" w:tplc="BDD674A0" w:tentative="1">
      <w:start w:val="1"/>
      <w:numFmt w:val="bullet"/>
      <w:lvlText w:val=""/>
      <w:lvlJc w:val="left"/>
      <w:pPr>
        <w:tabs>
          <w:tab w:val="num" w:pos="2160"/>
        </w:tabs>
        <w:ind w:left="2160" w:hanging="360"/>
      </w:pPr>
      <w:rPr>
        <w:rFonts w:ascii="Wingdings 3" w:hAnsi="Wingdings 3" w:hint="default"/>
      </w:rPr>
    </w:lvl>
    <w:lvl w:ilvl="3" w:tplc="83DAB7C6" w:tentative="1">
      <w:start w:val="1"/>
      <w:numFmt w:val="bullet"/>
      <w:lvlText w:val=""/>
      <w:lvlJc w:val="left"/>
      <w:pPr>
        <w:tabs>
          <w:tab w:val="num" w:pos="2880"/>
        </w:tabs>
        <w:ind w:left="2880" w:hanging="360"/>
      </w:pPr>
      <w:rPr>
        <w:rFonts w:ascii="Wingdings 3" w:hAnsi="Wingdings 3" w:hint="default"/>
      </w:rPr>
    </w:lvl>
    <w:lvl w:ilvl="4" w:tplc="AB14B5CE" w:tentative="1">
      <w:start w:val="1"/>
      <w:numFmt w:val="bullet"/>
      <w:lvlText w:val=""/>
      <w:lvlJc w:val="left"/>
      <w:pPr>
        <w:tabs>
          <w:tab w:val="num" w:pos="3600"/>
        </w:tabs>
        <w:ind w:left="3600" w:hanging="360"/>
      </w:pPr>
      <w:rPr>
        <w:rFonts w:ascii="Wingdings 3" w:hAnsi="Wingdings 3" w:hint="default"/>
      </w:rPr>
    </w:lvl>
    <w:lvl w:ilvl="5" w:tplc="20F2285A" w:tentative="1">
      <w:start w:val="1"/>
      <w:numFmt w:val="bullet"/>
      <w:lvlText w:val=""/>
      <w:lvlJc w:val="left"/>
      <w:pPr>
        <w:tabs>
          <w:tab w:val="num" w:pos="4320"/>
        </w:tabs>
        <w:ind w:left="4320" w:hanging="360"/>
      </w:pPr>
      <w:rPr>
        <w:rFonts w:ascii="Wingdings 3" w:hAnsi="Wingdings 3" w:hint="default"/>
      </w:rPr>
    </w:lvl>
    <w:lvl w:ilvl="6" w:tplc="883865C6" w:tentative="1">
      <w:start w:val="1"/>
      <w:numFmt w:val="bullet"/>
      <w:lvlText w:val=""/>
      <w:lvlJc w:val="left"/>
      <w:pPr>
        <w:tabs>
          <w:tab w:val="num" w:pos="5040"/>
        </w:tabs>
        <w:ind w:left="5040" w:hanging="360"/>
      </w:pPr>
      <w:rPr>
        <w:rFonts w:ascii="Wingdings 3" w:hAnsi="Wingdings 3" w:hint="default"/>
      </w:rPr>
    </w:lvl>
    <w:lvl w:ilvl="7" w:tplc="BA8619C4" w:tentative="1">
      <w:start w:val="1"/>
      <w:numFmt w:val="bullet"/>
      <w:lvlText w:val=""/>
      <w:lvlJc w:val="left"/>
      <w:pPr>
        <w:tabs>
          <w:tab w:val="num" w:pos="5760"/>
        </w:tabs>
        <w:ind w:left="5760" w:hanging="360"/>
      </w:pPr>
      <w:rPr>
        <w:rFonts w:ascii="Wingdings 3" w:hAnsi="Wingdings 3" w:hint="default"/>
      </w:rPr>
    </w:lvl>
    <w:lvl w:ilvl="8" w:tplc="EA54290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6B2942F1"/>
    <w:multiLevelType w:val="hybridMultilevel"/>
    <w:tmpl w:val="D91A6A1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8E"/>
    <w:rsid w:val="00044B4C"/>
    <w:rsid w:val="0041441B"/>
    <w:rsid w:val="006B25AB"/>
    <w:rsid w:val="00AA4B43"/>
    <w:rsid w:val="00AE7E50"/>
    <w:rsid w:val="00C25A56"/>
    <w:rsid w:val="00D06C8E"/>
    <w:rsid w:val="00D54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7FF3"/>
  <w15:chartTrackingRefBased/>
  <w15:docId w15:val="{8BC1386E-4107-468A-9BE6-4795E420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C8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06C8E"/>
    <w:pPr>
      <w:widowControl w:val="0"/>
      <w:spacing w:after="0" w:line="240" w:lineRule="auto"/>
      <w:ind w:left="103"/>
    </w:pPr>
    <w:rPr>
      <w:rFonts w:eastAsia="Times New Roman" w:cs="Times New Roman"/>
      <w:sz w:val="22"/>
    </w:rPr>
  </w:style>
  <w:style w:type="table" w:styleId="TableGrid">
    <w:name w:val="Table Grid"/>
    <w:basedOn w:val="TableNormal"/>
    <w:uiPriority w:val="39"/>
    <w:rsid w:val="00D0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6C8E"/>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E7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8661">
      <w:bodyDiv w:val="1"/>
      <w:marLeft w:val="0"/>
      <w:marRight w:val="0"/>
      <w:marTop w:val="0"/>
      <w:marBottom w:val="0"/>
      <w:divBdr>
        <w:top w:val="none" w:sz="0" w:space="0" w:color="auto"/>
        <w:left w:val="none" w:sz="0" w:space="0" w:color="auto"/>
        <w:bottom w:val="none" w:sz="0" w:space="0" w:color="auto"/>
        <w:right w:val="none" w:sz="0" w:space="0" w:color="auto"/>
      </w:divBdr>
    </w:div>
    <w:div w:id="155345486">
      <w:bodyDiv w:val="1"/>
      <w:marLeft w:val="0"/>
      <w:marRight w:val="0"/>
      <w:marTop w:val="0"/>
      <w:marBottom w:val="0"/>
      <w:divBdr>
        <w:top w:val="none" w:sz="0" w:space="0" w:color="auto"/>
        <w:left w:val="none" w:sz="0" w:space="0" w:color="auto"/>
        <w:bottom w:val="none" w:sz="0" w:space="0" w:color="auto"/>
        <w:right w:val="none" w:sz="0" w:space="0" w:color="auto"/>
      </w:divBdr>
    </w:div>
    <w:div w:id="342898040">
      <w:bodyDiv w:val="1"/>
      <w:marLeft w:val="0"/>
      <w:marRight w:val="0"/>
      <w:marTop w:val="0"/>
      <w:marBottom w:val="0"/>
      <w:divBdr>
        <w:top w:val="none" w:sz="0" w:space="0" w:color="auto"/>
        <w:left w:val="none" w:sz="0" w:space="0" w:color="auto"/>
        <w:bottom w:val="none" w:sz="0" w:space="0" w:color="auto"/>
        <w:right w:val="none" w:sz="0" w:space="0" w:color="auto"/>
      </w:divBdr>
    </w:div>
    <w:div w:id="455877059">
      <w:bodyDiv w:val="1"/>
      <w:marLeft w:val="0"/>
      <w:marRight w:val="0"/>
      <w:marTop w:val="0"/>
      <w:marBottom w:val="0"/>
      <w:divBdr>
        <w:top w:val="none" w:sz="0" w:space="0" w:color="auto"/>
        <w:left w:val="none" w:sz="0" w:space="0" w:color="auto"/>
        <w:bottom w:val="none" w:sz="0" w:space="0" w:color="auto"/>
        <w:right w:val="none" w:sz="0" w:space="0" w:color="auto"/>
      </w:divBdr>
    </w:div>
    <w:div w:id="469828025">
      <w:bodyDiv w:val="1"/>
      <w:marLeft w:val="0"/>
      <w:marRight w:val="0"/>
      <w:marTop w:val="0"/>
      <w:marBottom w:val="0"/>
      <w:divBdr>
        <w:top w:val="none" w:sz="0" w:space="0" w:color="auto"/>
        <w:left w:val="none" w:sz="0" w:space="0" w:color="auto"/>
        <w:bottom w:val="none" w:sz="0" w:space="0" w:color="auto"/>
        <w:right w:val="none" w:sz="0" w:space="0" w:color="auto"/>
      </w:divBdr>
    </w:div>
    <w:div w:id="521012448">
      <w:bodyDiv w:val="1"/>
      <w:marLeft w:val="0"/>
      <w:marRight w:val="0"/>
      <w:marTop w:val="0"/>
      <w:marBottom w:val="0"/>
      <w:divBdr>
        <w:top w:val="none" w:sz="0" w:space="0" w:color="auto"/>
        <w:left w:val="none" w:sz="0" w:space="0" w:color="auto"/>
        <w:bottom w:val="none" w:sz="0" w:space="0" w:color="auto"/>
        <w:right w:val="none" w:sz="0" w:space="0" w:color="auto"/>
      </w:divBdr>
    </w:div>
    <w:div w:id="539630054">
      <w:bodyDiv w:val="1"/>
      <w:marLeft w:val="0"/>
      <w:marRight w:val="0"/>
      <w:marTop w:val="0"/>
      <w:marBottom w:val="0"/>
      <w:divBdr>
        <w:top w:val="none" w:sz="0" w:space="0" w:color="auto"/>
        <w:left w:val="none" w:sz="0" w:space="0" w:color="auto"/>
        <w:bottom w:val="none" w:sz="0" w:space="0" w:color="auto"/>
        <w:right w:val="none" w:sz="0" w:space="0" w:color="auto"/>
      </w:divBdr>
    </w:div>
    <w:div w:id="1007364327">
      <w:bodyDiv w:val="1"/>
      <w:marLeft w:val="0"/>
      <w:marRight w:val="0"/>
      <w:marTop w:val="0"/>
      <w:marBottom w:val="0"/>
      <w:divBdr>
        <w:top w:val="none" w:sz="0" w:space="0" w:color="auto"/>
        <w:left w:val="none" w:sz="0" w:space="0" w:color="auto"/>
        <w:bottom w:val="none" w:sz="0" w:space="0" w:color="auto"/>
        <w:right w:val="none" w:sz="0" w:space="0" w:color="auto"/>
      </w:divBdr>
    </w:div>
    <w:div w:id="1074354477">
      <w:bodyDiv w:val="1"/>
      <w:marLeft w:val="0"/>
      <w:marRight w:val="0"/>
      <w:marTop w:val="0"/>
      <w:marBottom w:val="0"/>
      <w:divBdr>
        <w:top w:val="none" w:sz="0" w:space="0" w:color="auto"/>
        <w:left w:val="none" w:sz="0" w:space="0" w:color="auto"/>
        <w:bottom w:val="none" w:sz="0" w:space="0" w:color="auto"/>
        <w:right w:val="none" w:sz="0" w:space="0" w:color="auto"/>
      </w:divBdr>
    </w:div>
    <w:div w:id="1084644920">
      <w:bodyDiv w:val="1"/>
      <w:marLeft w:val="0"/>
      <w:marRight w:val="0"/>
      <w:marTop w:val="0"/>
      <w:marBottom w:val="0"/>
      <w:divBdr>
        <w:top w:val="none" w:sz="0" w:space="0" w:color="auto"/>
        <w:left w:val="none" w:sz="0" w:space="0" w:color="auto"/>
        <w:bottom w:val="none" w:sz="0" w:space="0" w:color="auto"/>
        <w:right w:val="none" w:sz="0" w:space="0" w:color="auto"/>
      </w:divBdr>
    </w:div>
    <w:div w:id="1146123249">
      <w:bodyDiv w:val="1"/>
      <w:marLeft w:val="0"/>
      <w:marRight w:val="0"/>
      <w:marTop w:val="0"/>
      <w:marBottom w:val="0"/>
      <w:divBdr>
        <w:top w:val="none" w:sz="0" w:space="0" w:color="auto"/>
        <w:left w:val="none" w:sz="0" w:space="0" w:color="auto"/>
        <w:bottom w:val="none" w:sz="0" w:space="0" w:color="auto"/>
        <w:right w:val="none" w:sz="0" w:space="0" w:color="auto"/>
      </w:divBdr>
    </w:div>
    <w:div w:id="1227032984">
      <w:bodyDiv w:val="1"/>
      <w:marLeft w:val="0"/>
      <w:marRight w:val="0"/>
      <w:marTop w:val="0"/>
      <w:marBottom w:val="0"/>
      <w:divBdr>
        <w:top w:val="none" w:sz="0" w:space="0" w:color="auto"/>
        <w:left w:val="none" w:sz="0" w:space="0" w:color="auto"/>
        <w:bottom w:val="none" w:sz="0" w:space="0" w:color="auto"/>
        <w:right w:val="none" w:sz="0" w:space="0" w:color="auto"/>
      </w:divBdr>
    </w:div>
    <w:div w:id="1300501231">
      <w:bodyDiv w:val="1"/>
      <w:marLeft w:val="0"/>
      <w:marRight w:val="0"/>
      <w:marTop w:val="0"/>
      <w:marBottom w:val="0"/>
      <w:divBdr>
        <w:top w:val="none" w:sz="0" w:space="0" w:color="auto"/>
        <w:left w:val="none" w:sz="0" w:space="0" w:color="auto"/>
        <w:bottom w:val="none" w:sz="0" w:space="0" w:color="auto"/>
        <w:right w:val="none" w:sz="0" w:space="0" w:color="auto"/>
      </w:divBdr>
    </w:div>
    <w:div w:id="1512140356">
      <w:bodyDiv w:val="1"/>
      <w:marLeft w:val="0"/>
      <w:marRight w:val="0"/>
      <w:marTop w:val="0"/>
      <w:marBottom w:val="0"/>
      <w:divBdr>
        <w:top w:val="none" w:sz="0" w:space="0" w:color="auto"/>
        <w:left w:val="none" w:sz="0" w:space="0" w:color="auto"/>
        <w:bottom w:val="none" w:sz="0" w:space="0" w:color="auto"/>
        <w:right w:val="none" w:sz="0" w:space="0" w:color="auto"/>
      </w:divBdr>
    </w:div>
    <w:div w:id="1684623664">
      <w:bodyDiv w:val="1"/>
      <w:marLeft w:val="0"/>
      <w:marRight w:val="0"/>
      <w:marTop w:val="0"/>
      <w:marBottom w:val="0"/>
      <w:divBdr>
        <w:top w:val="none" w:sz="0" w:space="0" w:color="auto"/>
        <w:left w:val="none" w:sz="0" w:space="0" w:color="auto"/>
        <w:bottom w:val="none" w:sz="0" w:space="0" w:color="auto"/>
        <w:right w:val="none" w:sz="0" w:space="0" w:color="auto"/>
      </w:divBdr>
      <w:divsChild>
        <w:div w:id="1755086656">
          <w:marLeft w:val="547"/>
          <w:marRight w:val="0"/>
          <w:marTop w:val="200"/>
          <w:marBottom w:val="0"/>
          <w:divBdr>
            <w:top w:val="none" w:sz="0" w:space="0" w:color="auto"/>
            <w:left w:val="none" w:sz="0" w:space="0" w:color="auto"/>
            <w:bottom w:val="none" w:sz="0" w:space="0" w:color="auto"/>
            <w:right w:val="none" w:sz="0" w:space="0" w:color="auto"/>
          </w:divBdr>
        </w:div>
      </w:divsChild>
    </w:div>
    <w:div w:id="1726223336">
      <w:bodyDiv w:val="1"/>
      <w:marLeft w:val="0"/>
      <w:marRight w:val="0"/>
      <w:marTop w:val="0"/>
      <w:marBottom w:val="0"/>
      <w:divBdr>
        <w:top w:val="none" w:sz="0" w:space="0" w:color="auto"/>
        <w:left w:val="none" w:sz="0" w:space="0" w:color="auto"/>
        <w:bottom w:val="none" w:sz="0" w:space="0" w:color="auto"/>
        <w:right w:val="none" w:sz="0" w:space="0" w:color="auto"/>
      </w:divBdr>
    </w:div>
    <w:div w:id="1800880768">
      <w:bodyDiv w:val="1"/>
      <w:marLeft w:val="0"/>
      <w:marRight w:val="0"/>
      <w:marTop w:val="0"/>
      <w:marBottom w:val="0"/>
      <w:divBdr>
        <w:top w:val="none" w:sz="0" w:space="0" w:color="auto"/>
        <w:left w:val="none" w:sz="0" w:space="0" w:color="auto"/>
        <w:bottom w:val="none" w:sz="0" w:space="0" w:color="auto"/>
        <w:right w:val="none" w:sz="0" w:space="0" w:color="auto"/>
      </w:divBdr>
      <w:divsChild>
        <w:div w:id="1298531978">
          <w:marLeft w:val="547"/>
          <w:marRight w:val="0"/>
          <w:marTop w:val="200"/>
          <w:marBottom w:val="0"/>
          <w:divBdr>
            <w:top w:val="none" w:sz="0" w:space="0" w:color="auto"/>
            <w:left w:val="none" w:sz="0" w:space="0" w:color="auto"/>
            <w:bottom w:val="none" w:sz="0" w:space="0" w:color="auto"/>
            <w:right w:val="none" w:sz="0" w:space="0" w:color="auto"/>
          </w:divBdr>
        </w:div>
      </w:divsChild>
    </w:div>
    <w:div w:id="192644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1623</Words>
  <Characters>9256</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2023-07-21T13:50:00Z</dcterms:created>
  <dcterms:modified xsi:type="dcterms:W3CDTF">2023-07-21T13:50:00Z</dcterms:modified>
</cp:coreProperties>
</file>