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03"/>
      </w:tblGrid>
      <w:tr w:rsidR="00E04F0F" w:rsidRPr="009B21BB" w14:paraId="49C1DFD4" w14:textId="77777777" w:rsidTr="001A5F82">
        <w:tc>
          <w:tcPr>
            <w:tcW w:w="3823" w:type="dxa"/>
          </w:tcPr>
          <w:p w14:paraId="512CCE6E" w14:textId="77777777" w:rsidR="00E04F0F" w:rsidRPr="009B21BB" w:rsidRDefault="00E04F0F" w:rsidP="001A5F82">
            <w:pPr>
              <w:jc w:val="center"/>
              <w:rPr>
                <w:b/>
              </w:rPr>
            </w:pPr>
            <w:r w:rsidRPr="009B21BB">
              <w:rPr>
                <w:b/>
              </w:rPr>
              <w:t>SỞ GIÁO DỤC VÀ ĐÀO TẠO</w:t>
            </w:r>
          </w:p>
          <w:p w14:paraId="3EF83491" w14:textId="77777777" w:rsidR="00E04F0F" w:rsidRPr="009B21BB" w:rsidRDefault="00E04F0F" w:rsidP="001A5F82">
            <w:pPr>
              <w:jc w:val="center"/>
              <w:rPr>
                <w:b/>
              </w:rPr>
            </w:pPr>
            <w:r w:rsidRPr="009B21BB">
              <w:rPr>
                <w:b/>
              </w:rPr>
              <w:t>TỈNH ĐỒNG THÁP</w:t>
            </w:r>
          </w:p>
          <w:p w14:paraId="53057A03" w14:textId="77777777" w:rsidR="00E04F0F" w:rsidRPr="009B21BB" w:rsidRDefault="00E04F0F" w:rsidP="001A5F82">
            <w:pPr>
              <w:jc w:val="center"/>
              <w:rPr>
                <w:b/>
              </w:rPr>
            </w:pPr>
            <w:r>
              <w:rPr>
                <w:b/>
                <w:noProof/>
              </w:rPr>
              <mc:AlternateContent>
                <mc:Choice Requires="wps">
                  <w:drawing>
                    <wp:anchor distT="4294967295" distB="4294967295" distL="114300" distR="114300" simplePos="0" relativeHeight="251659264" behindDoc="0" locked="0" layoutInCell="1" allowOverlap="1" wp14:anchorId="12118FDD" wp14:editId="46C8DEB0">
                      <wp:simplePos x="0" y="0"/>
                      <wp:positionH relativeFrom="column">
                        <wp:posOffset>521335</wp:posOffset>
                      </wp:positionH>
                      <wp:positionV relativeFrom="paragraph">
                        <wp:posOffset>19684</wp:posOffset>
                      </wp:positionV>
                      <wp:extent cx="1207770" cy="0"/>
                      <wp:effectExtent l="0" t="0" r="11430" b="19050"/>
                      <wp:wrapNone/>
                      <wp:docPr id="1705" name="Straight Connector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7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9F20D" id="Straight Connector 170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55pt" to="13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Bi4wEAALQDAAAOAAAAZHJzL2Uyb0RvYy54bWysU01v2zAMvQ/YfxB0X+xkaFMYcXpI0F2K&#10;LUC63VlZsoXpC6IWO/9+lJKm6Xor5oMg6YmPfOTz6n6yhh1kRO1dy+ezmjPphO+061v+8+nhyx1n&#10;mMB1YLyTLT9K5Pfrz59WY2jkwg/edDIyInHYjKHlQ0qhqSoUg7SAMx+kI1D5aCHRMfZVF2Ekdmuq&#10;RV3fVqOPXYheSES63Z5Avi78SkmRfiiFMjHTcqotlTWW9Tmv1XoFTR8hDFqcy4APVGFBO0p6odpC&#10;AvYn6ndUVovo0as0E95WXiktZNFAaub1P2r2AwRZtFBzMFzahP+PVnw/7CLTHc1uWd9w5sDSlPYp&#10;gu6HxDbeOeqhj6zA1K0xYENBG7eLWa+Y3D48evEbCavegPmA4fRsUtEyZXT4RYlKo0g6m8ocjpc5&#10;yCkxQZfzRb1cLmlc4gWroMkUOWOImL5Jb1netNxol1sEDRweMeUiXp/ka+cftDFlzMaxseW3X28y&#10;M5DZlIFEWxtIPrqeMzA9uVikWBjRG93l6MyDR9yYyA5ARiL/dX58onI5M4CJANJQvmwoquBNaC50&#10;Czicggt08p3VicxvtG353XW0cTmjLPY9i3ptZt49++64iy8dJ2uUpGcbZ+9dn2l//bOt/wIAAP//&#10;AwBQSwMEFAAGAAgAAAAhAEtMtI/cAAAABgEAAA8AAABkcnMvZG93bnJldi54bWxMjkFLw0AUhO+C&#10;/2F5gje7SQpa0myKKNKbYmrF3l6zr9lgdjdkN23qr/fpRU/DMMPMV6wm24kjDaH1TkE6S0CQq71u&#10;XaPgbfN0swARIjqNnXek4EwBVuXlRYG59if3SscqNoJHXMhRgYmxz6UMtSGLYeZ7cpwd/GAxsh0a&#10;qQc88bjtZJYkt9Ji6/jBYE8PhurParQKds9mvcbduJ1e3s/p14fsqvZxq9T11XS/BBFpin9l+MFn&#10;dCiZae9Hp4PoFCyylJsK5iwcZ3fZHMT+18uykP/xy28AAAD//wMAUEsBAi0AFAAGAAgAAAAhALaD&#10;OJL+AAAA4QEAABMAAAAAAAAAAAAAAAAAAAAAAFtDb250ZW50X1R5cGVzXS54bWxQSwECLQAUAAYA&#10;CAAAACEAOP0h/9YAAACUAQAACwAAAAAAAAAAAAAAAAAvAQAAX3JlbHMvLnJlbHNQSwECLQAUAAYA&#10;CAAAACEAg3egYuMBAAC0AwAADgAAAAAAAAAAAAAAAAAuAgAAZHJzL2Uyb0RvYy54bWxQSwECLQAU&#10;AAYACAAAACEAS0y0j9wAAAAGAQAADwAAAAAAAAAAAAAAAAA9BAAAZHJzL2Rvd25yZXYueG1sUEsF&#10;BgAAAAAEAAQA8wAAAEYFAAAAAA==&#10;" strokecolor="windowText" strokeweight=".5pt">
                      <v:stroke joinstyle="miter"/>
                      <o:lock v:ext="edit" shapetype="f"/>
                    </v:line>
                  </w:pict>
                </mc:Fallback>
              </mc:AlternateContent>
            </w:r>
          </w:p>
          <w:p w14:paraId="1426AF0B" w14:textId="77777777" w:rsidR="00E04F0F" w:rsidRPr="009B21BB" w:rsidRDefault="00E04F0F" w:rsidP="001A5F82">
            <w:pPr>
              <w:jc w:val="center"/>
              <w:rPr>
                <w:b/>
              </w:rPr>
            </w:pPr>
            <w:r w:rsidRPr="009B21BB">
              <w:rPr>
                <w:b/>
              </w:rPr>
              <w:t>ĐỀ THI CHÍNH THỨC</w:t>
            </w:r>
          </w:p>
          <w:p w14:paraId="2B15E654" w14:textId="77777777" w:rsidR="00E04F0F" w:rsidRPr="009B21BB" w:rsidRDefault="00E04F0F" w:rsidP="001A5F82">
            <w:pPr>
              <w:jc w:val="center"/>
              <w:rPr>
                <w:i/>
              </w:rPr>
            </w:pPr>
            <w:r w:rsidRPr="009B21BB">
              <w:rPr>
                <w:i/>
              </w:rPr>
              <w:t>(Đề thi có 02 trang)</w:t>
            </w:r>
          </w:p>
        </w:tc>
        <w:tc>
          <w:tcPr>
            <w:tcW w:w="6503" w:type="dxa"/>
          </w:tcPr>
          <w:p w14:paraId="0231FA3D" w14:textId="77777777" w:rsidR="00E04F0F" w:rsidRPr="009B21BB" w:rsidRDefault="00E04F0F" w:rsidP="001A5F82">
            <w:pPr>
              <w:jc w:val="center"/>
              <w:rPr>
                <w:b/>
              </w:rPr>
            </w:pPr>
            <w:r w:rsidRPr="009B21BB">
              <w:rPr>
                <w:b/>
              </w:rPr>
              <w:t>KỲ THI CHỌN ĐỘI TUYỂN HỌC SINH GIỎI</w:t>
            </w:r>
          </w:p>
          <w:p w14:paraId="5259A1D8" w14:textId="77777777" w:rsidR="00E04F0F" w:rsidRPr="009B21BB" w:rsidRDefault="00E04F0F" w:rsidP="001A5F82">
            <w:pPr>
              <w:jc w:val="center"/>
              <w:rPr>
                <w:b/>
              </w:rPr>
            </w:pPr>
            <w:r w:rsidRPr="009B21BB">
              <w:rPr>
                <w:b/>
              </w:rPr>
              <w:t>DỰ THI CẤP QUỐC GIA NĂM 2018</w:t>
            </w:r>
          </w:p>
          <w:p w14:paraId="53A2B157" w14:textId="77777777" w:rsidR="00E04F0F" w:rsidRPr="009B21BB" w:rsidRDefault="00E04F0F" w:rsidP="001A5F82">
            <w:pPr>
              <w:jc w:val="center"/>
              <w:rPr>
                <w:b/>
              </w:rPr>
            </w:pPr>
            <w:r w:rsidRPr="009B21BB">
              <w:rPr>
                <w:b/>
              </w:rPr>
              <w:t>Môn thi: Sinh học</w:t>
            </w:r>
          </w:p>
          <w:p w14:paraId="237A273B" w14:textId="77777777" w:rsidR="00E04F0F" w:rsidRPr="009B21BB" w:rsidRDefault="00E04F0F" w:rsidP="001A5F82">
            <w:pPr>
              <w:jc w:val="center"/>
              <w:rPr>
                <w:b/>
                <w:i/>
              </w:rPr>
            </w:pPr>
            <w:r w:rsidRPr="009B21BB">
              <w:rPr>
                <w:b/>
                <w:i/>
              </w:rPr>
              <w:t>Ngày thi: 14/7/2017</w:t>
            </w:r>
          </w:p>
          <w:p w14:paraId="203FC6FF" w14:textId="77777777" w:rsidR="00E04F0F" w:rsidRPr="009B21BB" w:rsidRDefault="00E04F0F" w:rsidP="001A5F82">
            <w:pPr>
              <w:jc w:val="center"/>
              <w:rPr>
                <w:i/>
              </w:rPr>
            </w:pPr>
            <w:r w:rsidRPr="009B21BB">
              <w:rPr>
                <w:i/>
              </w:rPr>
              <w:t>Thời gian làm bài: 180 phút, không kể thời gian phát đề</w:t>
            </w:r>
          </w:p>
        </w:tc>
      </w:tr>
    </w:tbl>
    <w:p w14:paraId="2DB4B4E3" w14:textId="77777777" w:rsidR="00E04F0F" w:rsidRPr="009B21BB" w:rsidRDefault="00E04F0F" w:rsidP="00E04F0F">
      <w:pPr>
        <w:autoSpaceDE w:val="0"/>
        <w:autoSpaceDN w:val="0"/>
        <w:adjustRightInd w:val="0"/>
        <w:spacing w:after="0" w:line="240" w:lineRule="auto"/>
        <w:jc w:val="both"/>
        <w:rPr>
          <w:rFonts w:eastAsia="Times New Roman" w:cs="Times New Roman"/>
          <w:b/>
          <w:i/>
          <w:szCs w:val="24"/>
        </w:rPr>
      </w:pPr>
      <w:r>
        <w:rPr>
          <w:b/>
          <w:noProof/>
          <w:lang w:val="en-US"/>
        </w:rPr>
        <mc:AlternateContent>
          <mc:Choice Requires="wps">
            <w:drawing>
              <wp:anchor distT="4294967295" distB="4294967295" distL="114300" distR="114300" simplePos="0" relativeHeight="251660288" behindDoc="0" locked="0" layoutInCell="1" allowOverlap="1" wp14:anchorId="2313D1C4" wp14:editId="4A631F26">
                <wp:simplePos x="0" y="0"/>
                <wp:positionH relativeFrom="column">
                  <wp:posOffset>3884930</wp:posOffset>
                </wp:positionH>
                <wp:positionV relativeFrom="paragraph">
                  <wp:posOffset>29209</wp:posOffset>
                </wp:positionV>
                <wp:extent cx="1207770" cy="0"/>
                <wp:effectExtent l="0" t="0" r="11430" b="19050"/>
                <wp:wrapNone/>
                <wp:docPr id="1706" name="Straight Connector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7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1B5931" id="Straight Connector 170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9pt,2.3pt" to="4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8bd4wEAALQDAAAOAAAAZHJzL2Uyb0RvYy54bWysU01v2zAMvQ/YfxB0X+xkWFIYcXpI0F2K&#10;LUC63llZsoXpC6IWO/9+lJKm6XYb5oMg6YmPfOTz+n6yhh1lRO1dy+ezmjPphO+061v+4+nh0x1n&#10;mMB1YLyTLT9J5Pebjx/WY2jkwg/edDIyInHYjKHlQ0qhqSoUg7SAMx+kI1D5aCHRMfZVF2Ekdmuq&#10;RV0vq9HHLkQvJCLd7s4g3xR+paRI35VCmZhpOdWWyhrL+pLXarOGpo8QBi0uZcA/VGFBO0p6pdpB&#10;AvYr6r+orBbRo1dpJrytvFJayKKB1MzrP9QcBgiyaKHmYLi2Cf8frfh23EemO5rdql5y5sDSlA4p&#10;gu6HxLbeOeqhj6zA1K0xYENBW7ePWa+Y3CE8evETCavegfmA4fxsUtEyZXR4pkSlUSSdTWUOp+sc&#10;5JSYoMv5ol6tVjQu8YpV0GSKnDFETF+ltyxvWm60yy2CBo6PmHIRb0/ytfMP2pgyZuPY2PLl5y+Z&#10;GchsykCirQ0kH13PGZieXCxSLIzoje5ydObBE25NZEcgI5H/Oj8+UbmcGcBEAGkoXzYUVfAuNBe6&#10;AxzOwQU6+87qROY32rb87jbauJxRFvteRL01M+9efHfax9eOkzVK0ouNs/duz7S//dk2vwEAAP//&#10;AwBQSwMEFAAGAAgAAAAhAKDL02/cAAAABwEAAA8AAABkcnMvZG93bnJldi54bWxMj0FLxDAUhO+C&#10;/yE8wZubdpGy1KaLKLI3xeqKe3vbxKaYvJQm3e3663160eMww8w31Xr2ThzMGPtACvJFBsJQG3RP&#10;nYLXl4erFYiYkDS6QEbByURY1+dnFZY6HOnZHJrUCS6hWKICm9JQShlbazzGRRgMsfcRRo+J5dhJ&#10;PeKRy72TyywrpMeeeMHiYO6saT+bySvYPdrNBnfTdn56O+Vf79I1/f1WqcuL+fYGRDJz+gvDDz6j&#10;Q81M+zCRjsIpKPKc0ZOC6wIE+6tsyd/2v1rWlfzPX38DAAD//wMAUEsBAi0AFAAGAAgAAAAhALaD&#10;OJL+AAAA4QEAABMAAAAAAAAAAAAAAAAAAAAAAFtDb250ZW50X1R5cGVzXS54bWxQSwECLQAUAAYA&#10;CAAAACEAOP0h/9YAAACUAQAACwAAAAAAAAAAAAAAAAAvAQAAX3JlbHMvLnJlbHNQSwECLQAUAAYA&#10;CAAAACEAptvG3eMBAAC0AwAADgAAAAAAAAAAAAAAAAAuAgAAZHJzL2Uyb0RvYy54bWxQSwECLQAU&#10;AAYACAAAACEAoMvTb9wAAAAHAQAADwAAAAAAAAAAAAAAAAA9BAAAZHJzL2Rvd25yZXYueG1sUEsF&#10;BgAAAAAEAAQA8wAAAEYFAAAAAA==&#10;" strokecolor="windowText" strokeweight=".5pt">
                <v:stroke joinstyle="miter"/>
                <o:lock v:ext="edit" shapetype="f"/>
              </v:line>
            </w:pict>
          </mc:Fallback>
        </mc:AlternateContent>
      </w:r>
    </w:p>
    <w:p w14:paraId="088C3F63" w14:textId="77777777" w:rsidR="00E04F0F" w:rsidRPr="009B21BB" w:rsidRDefault="00E04F0F" w:rsidP="00E04F0F">
      <w:pPr>
        <w:tabs>
          <w:tab w:val="left" w:pos="284"/>
        </w:tabs>
        <w:spacing w:after="0" w:line="240" w:lineRule="auto"/>
        <w:jc w:val="both"/>
        <w:rPr>
          <w:b/>
        </w:rPr>
      </w:pPr>
      <w:r w:rsidRPr="009B21BB">
        <w:rPr>
          <w:b/>
        </w:rPr>
        <w:t xml:space="preserve">Câu 1 </w:t>
      </w:r>
      <w:r w:rsidRPr="009B21BB">
        <w:rPr>
          <w:b/>
          <w:i/>
        </w:rPr>
        <w:t>(2,0 điểm).</w:t>
      </w:r>
    </w:p>
    <w:p w14:paraId="0768610E" w14:textId="77777777" w:rsidR="00E04F0F" w:rsidRPr="009B21BB" w:rsidRDefault="00E04F0F" w:rsidP="00E04F0F">
      <w:pPr>
        <w:tabs>
          <w:tab w:val="left" w:pos="284"/>
        </w:tabs>
        <w:spacing w:after="0" w:line="240" w:lineRule="auto"/>
        <w:jc w:val="both"/>
      </w:pPr>
      <w:r w:rsidRPr="009B21BB">
        <w:tab/>
      </w:r>
      <w:r w:rsidRPr="009B21BB">
        <w:rPr>
          <w:b/>
        </w:rPr>
        <w:t>a)</w:t>
      </w:r>
      <w:r w:rsidRPr="009B21BB">
        <w:rPr>
          <w:i/>
        </w:rPr>
        <w:t>“Ở tế bào động vật, cấu trúc này được cấu tạo bởi các tiểu đơn vị protein tubulin hình thành cấu trúc dạng ống với đường kính khoảng 25nm, chúng cỏ mặt trong tế bào chất của tế bào”.</w:t>
      </w:r>
      <w:r w:rsidRPr="009B21BB">
        <w:t xml:space="preserve"> Đoạn thông tin trên mô tả một cấu trúc điển hình có mặt trong tế bào chất của tế bào nhân thực. Hãy chỉ ra ít nhất 4 chức năng của cấu trúc này trong tế bào động vật.</w:t>
      </w:r>
    </w:p>
    <w:p w14:paraId="4A601061" w14:textId="77777777" w:rsidR="00E04F0F" w:rsidRPr="009B21BB" w:rsidRDefault="00E04F0F" w:rsidP="00E04F0F">
      <w:pPr>
        <w:tabs>
          <w:tab w:val="left" w:pos="284"/>
        </w:tabs>
        <w:spacing w:after="0" w:line="240" w:lineRule="auto"/>
        <w:jc w:val="both"/>
      </w:pPr>
      <w:r w:rsidRPr="009B21BB">
        <w:rPr>
          <w:b/>
        </w:rPr>
        <w:tab/>
        <w:t>b)</w:t>
      </w:r>
      <w:r w:rsidRPr="009B21BB">
        <w:t xml:space="preserve"> Hiệu quả điều trị bệnh bằng kháng sinh đối với những bệnh nhân có tiền sử nghiện ma túy thường thấp hơn so với những người bình thường không nghiện chất kích thích. Từ cơ sở cấu trúc và chức năng của các bào quan trong tế bào, hãy giải thích hiện tượng trên.</w:t>
      </w:r>
    </w:p>
    <w:p w14:paraId="62613F37" w14:textId="77777777" w:rsidR="00E04F0F" w:rsidRPr="009B21BB" w:rsidRDefault="00E04F0F" w:rsidP="00E04F0F">
      <w:pPr>
        <w:tabs>
          <w:tab w:val="left" w:pos="284"/>
        </w:tabs>
        <w:spacing w:after="0" w:line="240" w:lineRule="auto"/>
        <w:jc w:val="both"/>
        <w:rPr>
          <w:b/>
        </w:rPr>
      </w:pPr>
      <w:r w:rsidRPr="009B21BB">
        <w:rPr>
          <w:b/>
        </w:rPr>
        <w:t xml:space="preserve">Câu 2 </w:t>
      </w:r>
      <w:r w:rsidRPr="009B21BB">
        <w:rPr>
          <w:b/>
          <w:i/>
        </w:rPr>
        <w:t>(2,0 điểm).</w:t>
      </w:r>
    </w:p>
    <w:p w14:paraId="47C302FD" w14:textId="77777777" w:rsidR="00E04F0F" w:rsidRPr="009B21BB" w:rsidRDefault="00E04F0F" w:rsidP="00E04F0F">
      <w:pPr>
        <w:tabs>
          <w:tab w:val="left" w:pos="284"/>
        </w:tabs>
        <w:spacing w:after="0" w:line="240" w:lineRule="auto"/>
        <w:jc w:val="both"/>
      </w:pPr>
      <w:r w:rsidRPr="009B21BB">
        <w:rPr>
          <w:noProof/>
          <w:lang w:val="en-US"/>
        </w:rPr>
        <w:drawing>
          <wp:anchor distT="0" distB="0" distL="114300" distR="114300" simplePos="0" relativeHeight="251661312" behindDoc="1" locked="0" layoutInCell="1" allowOverlap="1" wp14:anchorId="57AED191" wp14:editId="68AA7C91">
            <wp:simplePos x="0" y="0"/>
            <wp:positionH relativeFrom="margin">
              <wp:posOffset>3778200</wp:posOffset>
            </wp:positionH>
            <wp:positionV relativeFrom="paragraph">
              <wp:posOffset>202235</wp:posOffset>
            </wp:positionV>
            <wp:extent cx="2874010" cy="2135505"/>
            <wp:effectExtent l="0" t="0" r="2540" b="0"/>
            <wp:wrapTight wrapText="bothSides">
              <wp:wrapPolygon edited="0">
                <wp:start x="0" y="0"/>
                <wp:lineTo x="0" y="21388"/>
                <wp:lineTo x="21476" y="21388"/>
                <wp:lineTo x="21476" y="0"/>
                <wp:lineTo x="0" y="0"/>
              </wp:wrapPolygon>
            </wp:wrapTight>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74010" cy="2135505"/>
                    </a:xfrm>
                    <a:prstGeom prst="rect">
                      <a:avLst/>
                    </a:prstGeom>
                  </pic:spPr>
                </pic:pic>
              </a:graphicData>
            </a:graphic>
          </wp:anchor>
        </w:drawing>
      </w:r>
      <w:r w:rsidRPr="009B21BB">
        <w:tab/>
        <w:t>Muối dưa là một trong các phương pháp chế biến nông sản phổ biến ở Việt Nam. Cơ sở của phương pháp này là quá trình lên men lactic. Vi sinh vật thường thấy trong dịch lên men gồm vi khuẩn lactic, nấm men và nấm sợi. Hình dưới đây thể hiện số lượng tế bào sống (log CFU/ml) của 3 nhóm vi sinh vật trên và giá trị pH trong quá trình lên men lactic dưa cải. Ôxi hoà tan trong dịch lên men giảm theo thời gian và được sử dụng hết sau ngày thứ 22.</w:t>
      </w:r>
    </w:p>
    <w:p w14:paraId="1F566DDE"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Giải thích nguyên nhân sự biến đổi giá trị pH trong 6 ngày đầu tiên của quá trình.</w:t>
      </w:r>
    </w:p>
    <w:p w14:paraId="51C19BD7" w14:textId="77777777" w:rsidR="00E04F0F" w:rsidRPr="009B21BB" w:rsidRDefault="00E04F0F" w:rsidP="00E04F0F">
      <w:pPr>
        <w:tabs>
          <w:tab w:val="left" w:pos="284"/>
        </w:tabs>
        <w:spacing w:after="0" w:line="240" w:lineRule="auto"/>
        <w:jc w:val="both"/>
      </w:pPr>
      <w:r w:rsidRPr="009B21BB">
        <w:rPr>
          <w:b/>
        </w:rPr>
        <w:tab/>
        <w:t>b)</w:t>
      </w:r>
      <w:r w:rsidRPr="009B21BB">
        <w:t xml:space="preserve"> Tại sao nấm men sinh trưởng nhanh từ ngày thứ 10 đến ngày thứ 26 và giảm mạnh sau ngày thứ 26?</w:t>
      </w:r>
    </w:p>
    <w:p w14:paraId="0B8457CF" w14:textId="77777777" w:rsidR="00E04F0F" w:rsidRPr="009B21BB" w:rsidRDefault="00E04F0F" w:rsidP="00E04F0F">
      <w:pPr>
        <w:tabs>
          <w:tab w:val="left" w:pos="284"/>
        </w:tabs>
        <w:spacing w:after="0" w:line="240" w:lineRule="auto"/>
        <w:jc w:val="both"/>
      </w:pPr>
      <w:r w:rsidRPr="009B21BB">
        <w:tab/>
      </w:r>
      <w:r w:rsidRPr="009B21BB">
        <w:rPr>
          <w:b/>
        </w:rPr>
        <w:t>c)</w:t>
      </w:r>
      <w:r w:rsidRPr="009B21BB">
        <w:t xml:space="preserve"> Tại sao nấm sợi vẫn duy trì được khả năng sinh trưởng vào giai đoạn cuối của quá trình lên men?</w:t>
      </w:r>
    </w:p>
    <w:p w14:paraId="6F29455C" w14:textId="77777777" w:rsidR="00E04F0F" w:rsidRPr="009B21BB" w:rsidRDefault="00E04F0F" w:rsidP="00E04F0F">
      <w:pPr>
        <w:tabs>
          <w:tab w:val="left" w:pos="284"/>
        </w:tabs>
        <w:spacing w:after="0" w:line="240" w:lineRule="auto"/>
        <w:jc w:val="both"/>
        <w:rPr>
          <w:b/>
          <w:i/>
        </w:rPr>
      </w:pPr>
      <w:r w:rsidRPr="009B21BB">
        <w:rPr>
          <w:b/>
          <w:noProof/>
          <w:lang w:val="en-US"/>
        </w:rPr>
        <w:drawing>
          <wp:anchor distT="0" distB="0" distL="114300" distR="114300" simplePos="0" relativeHeight="251662336" behindDoc="1" locked="0" layoutInCell="1" allowOverlap="1" wp14:anchorId="6F79BF28" wp14:editId="2CA764BB">
            <wp:simplePos x="0" y="0"/>
            <wp:positionH relativeFrom="column">
              <wp:posOffset>4327144</wp:posOffset>
            </wp:positionH>
            <wp:positionV relativeFrom="paragraph">
              <wp:posOffset>111684</wp:posOffset>
            </wp:positionV>
            <wp:extent cx="2077085" cy="1323340"/>
            <wp:effectExtent l="0" t="0" r="0" b="0"/>
            <wp:wrapTight wrapText="bothSides">
              <wp:wrapPolygon edited="0">
                <wp:start x="0" y="0"/>
                <wp:lineTo x="0" y="21144"/>
                <wp:lineTo x="21395" y="21144"/>
                <wp:lineTo x="21395" y="0"/>
                <wp:lineTo x="0" y="0"/>
              </wp:wrapPolygon>
            </wp:wrapTight>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77085" cy="1323340"/>
                    </a:xfrm>
                    <a:prstGeom prst="rect">
                      <a:avLst/>
                    </a:prstGeom>
                    <a:noFill/>
                  </pic:spPr>
                </pic:pic>
              </a:graphicData>
            </a:graphic>
          </wp:anchor>
        </w:drawing>
      </w:r>
      <w:r w:rsidRPr="009B21BB">
        <w:rPr>
          <w:b/>
        </w:rPr>
        <w:t xml:space="preserve">Câu 3 </w:t>
      </w:r>
      <w:r w:rsidRPr="009B21BB">
        <w:rPr>
          <w:b/>
          <w:i/>
        </w:rPr>
        <w:t>(2,0 điểm).</w:t>
      </w:r>
    </w:p>
    <w:p w14:paraId="1D56DE39"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Hình ảnh bên đây mô tả cấu trúc của virus </w:t>
      </w:r>
      <w:r w:rsidRPr="009B21BB">
        <w:rPr>
          <w:i/>
        </w:rPr>
        <w:t>Ebola</w:t>
      </w:r>
      <w:r w:rsidRPr="009B21BB">
        <w:t xml:space="preserve"> - loại virus gây sốt xuất huyết ở người và một loài linh trưởng. Hãy ghi chú và mô tả cấu trúc của virus này.</w:t>
      </w:r>
    </w:p>
    <w:p w14:paraId="2897F7AA" w14:textId="77777777" w:rsidR="00E04F0F" w:rsidRPr="009B21BB" w:rsidRDefault="00E04F0F" w:rsidP="00E04F0F">
      <w:pPr>
        <w:tabs>
          <w:tab w:val="left" w:pos="284"/>
        </w:tabs>
        <w:spacing w:after="0" w:line="240" w:lineRule="auto"/>
        <w:jc w:val="both"/>
      </w:pPr>
      <w:r w:rsidRPr="009B21BB">
        <w:tab/>
      </w:r>
      <w:r w:rsidRPr="009B21BB">
        <w:rPr>
          <w:b/>
        </w:rPr>
        <w:t>b)</w:t>
      </w:r>
      <w:r w:rsidRPr="009B21BB">
        <w:t xml:space="preserve"> Từ việc xác định cấu tạo của virus </w:t>
      </w:r>
      <w:r w:rsidRPr="009B21BB">
        <w:rPr>
          <w:i/>
        </w:rPr>
        <w:t>Ebola</w:t>
      </w:r>
      <w:r w:rsidRPr="009B21BB">
        <w:t xml:space="preserve"> ở trên và các hiểu biết của bản thân, em hãy trình bày quá trình nhân lên của virus trong tế bào của cơ thể người.</w:t>
      </w:r>
    </w:p>
    <w:p w14:paraId="69050F1F" w14:textId="77777777" w:rsidR="00E04F0F" w:rsidRPr="009B21BB" w:rsidRDefault="00E04F0F" w:rsidP="00E04F0F">
      <w:pPr>
        <w:tabs>
          <w:tab w:val="left" w:pos="284"/>
        </w:tabs>
        <w:spacing w:after="0" w:line="240" w:lineRule="auto"/>
        <w:jc w:val="both"/>
        <w:rPr>
          <w:b/>
        </w:rPr>
      </w:pPr>
      <w:r w:rsidRPr="009B21BB">
        <w:rPr>
          <w:b/>
        </w:rPr>
        <w:t>Câu 4 (</w:t>
      </w:r>
      <w:r w:rsidRPr="009B21BB">
        <w:rPr>
          <w:b/>
          <w:i/>
        </w:rPr>
        <w:t>2,0 điểm).</w:t>
      </w:r>
    </w:p>
    <w:p w14:paraId="0221F45A" w14:textId="77777777" w:rsidR="00E04F0F" w:rsidRPr="009B21BB" w:rsidRDefault="00E04F0F" w:rsidP="00E04F0F">
      <w:pPr>
        <w:tabs>
          <w:tab w:val="left" w:pos="284"/>
        </w:tabs>
        <w:spacing w:after="0" w:line="240" w:lineRule="auto"/>
        <w:jc w:val="both"/>
      </w:pPr>
      <w:r w:rsidRPr="009B21BB">
        <w:tab/>
        <w:t xml:space="preserve">Trong một thí nghiệm về nhu cầu dinh dưỡng của cây đậu tương, người ta lấy 4 đĩa Petri trong đó có đặt giấy thấm tẩm dung dịch khoáng. Các đĩa Petri được đánh dấu A, B, C và D. Cả 4 đĩa đều chứa dung dịch khoáng, nhưng chỉ có đĩa C chứa đầy đủ tất cả các thành phần khoáng cần thiết cho sự sinh trưởng và phát triển của cây đậu tương. Các đĩa còn lại thiếu một thành phần khoáng nào đó. Người ta cho vi khuẩn </w:t>
      </w:r>
      <w:r w:rsidRPr="009B21BB">
        <w:rPr>
          <w:i/>
        </w:rPr>
        <w:t>Rhizobium</w:t>
      </w:r>
      <w:r w:rsidRPr="009B21BB">
        <w:t xml:space="preserve"> vào đĩa A, vi khuẩn </w:t>
      </w:r>
      <w:r w:rsidRPr="009B21BB">
        <w:rPr>
          <w:i/>
        </w:rPr>
        <w:t>Bacillus subtilis</w:t>
      </w:r>
      <w:r w:rsidRPr="009B21BB">
        <w:t xml:space="preserve"> vào đĩa B và vi khuẩn </w:t>
      </w:r>
      <w:r w:rsidRPr="009B21BB">
        <w:rPr>
          <w:i/>
        </w:rPr>
        <w:t>Anabaena azollae</w:t>
      </w:r>
      <w:r w:rsidRPr="009B21BB">
        <w:t xml:space="preserve"> lấy từ bèo hoa dâu vào đĩa D. Sau đó, người ta đặt các hạt đậu tương lấy từ một giống vào trong các đĩa. Vài ngày sau, tất cả các hạt đều nảy mầm. Hai tuần sau khi hạt nảy mầm, người ta thấy chỉ có các cây ở đĩa A và C sinh trưởng bình thường, các cây ở đĩa B và D đều chết. Trong suốt quá trình thí nghiệm, tất cả các đĩa luôn được giữ âm và đặt trong điều kiện môi trường như nhau. Hãy giải thích kết quả thí nghiệm. </w:t>
      </w:r>
    </w:p>
    <w:p w14:paraId="6BA7DD3C" w14:textId="77777777" w:rsidR="00E04F0F" w:rsidRPr="009B21BB" w:rsidRDefault="00E04F0F" w:rsidP="00E04F0F">
      <w:pPr>
        <w:tabs>
          <w:tab w:val="left" w:pos="284"/>
        </w:tabs>
        <w:spacing w:after="0" w:line="240" w:lineRule="auto"/>
        <w:jc w:val="both"/>
        <w:rPr>
          <w:b/>
        </w:rPr>
      </w:pPr>
      <w:r w:rsidRPr="009B21BB">
        <w:rPr>
          <w:b/>
        </w:rPr>
        <w:t xml:space="preserve">Câu 5 </w:t>
      </w:r>
      <w:r w:rsidRPr="009B21BB">
        <w:rPr>
          <w:b/>
          <w:i/>
        </w:rPr>
        <w:t>(2,0 điểm).</w:t>
      </w:r>
    </w:p>
    <w:p w14:paraId="21DF3E03" w14:textId="77777777" w:rsidR="00E04F0F" w:rsidRPr="009B21BB" w:rsidRDefault="00E04F0F" w:rsidP="00E04F0F">
      <w:pPr>
        <w:tabs>
          <w:tab w:val="left" w:pos="284"/>
        </w:tabs>
        <w:spacing w:after="0" w:line="240" w:lineRule="auto"/>
        <w:jc w:val="both"/>
      </w:pPr>
      <w:r w:rsidRPr="009B21BB">
        <w:rPr>
          <w:b/>
        </w:rPr>
        <w:tab/>
        <w:t>a)</w:t>
      </w:r>
      <w:r w:rsidRPr="009B21BB">
        <w:t xml:space="preserve"> Vai trò sinh lý của các sắc tố phụ có mặt trong lá cây là gì? Phát biểu </w:t>
      </w:r>
      <w:r w:rsidRPr="009B21BB">
        <w:rPr>
          <w:i/>
        </w:rPr>
        <w:t>“diệp lục có mặt ở mọi loài thực vật quang hợp”</w:t>
      </w:r>
      <w:r w:rsidRPr="009B21BB">
        <w:t xml:space="preserve"> là đúng hay sai? Giải thích.</w:t>
      </w:r>
    </w:p>
    <w:p w14:paraId="0C5AC333" w14:textId="77777777" w:rsidR="00E04F0F" w:rsidRPr="009B21BB" w:rsidRDefault="00E04F0F" w:rsidP="00E04F0F">
      <w:pPr>
        <w:tabs>
          <w:tab w:val="left" w:pos="284"/>
        </w:tabs>
        <w:spacing w:after="0" w:line="240" w:lineRule="auto"/>
        <w:jc w:val="both"/>
      </w:pPr>
      <w:r w:rsidRPr="009B21BB">
        <w:tab/>
      </w:r>
      <w:r w:rsidRPr="009B21BB">
        <w:rPr>
          <w:b/>
        </w:rPr>
        <w:t>b)</w:t>
      </w:r>
      <w:r w:rsidRPr="009B21BB">
        <w:t xml:space="preserve"> Nêu những điểm khác nhau giữa enzyme Rubisco và PEP carboxylase về các tiêu chí: vị trí, cơ chất, phản ứng xúc tác, ái lực với CO</w:t>
      </w:r>
      <w:r w:rsidRPr="009B21BB">
        <w:rPr>
          <w:vertAlign w:val="subscript"/>
        </w:rPr>
        <w:t>2</w:t>
      </w:r>
      <w:r w:rsidRPr="009B21BB">
        <w:t>.</w:t>
      </w:r>
    </w:p>
    <w:p w14:paraId="10FF214B" w14:textId="77777777" w:rsidR="00E04F0F" w:rsidRPr="009B21BB" w:rsidRDefault="00E04F0F" w:rsidP="00E04F0F">
      <w:pPr>
        <w:tabs>
          <w:tab w:val="left" w:pos="284"/>
        </w:tabs>
        <w:spacing w:after="0" w:line="240" w:lineRule="auto"/>
        <w:jc w:val="both"/>
        <w:rPr>
          <w:b/>
        </w:rPr>
      </w:pPr>
      <w:r w:rsidRPr="009B21BB">
        <w:rPr>
          <w:b/>
        </w:rPr>
        <w:t xml:space="preserve">Câu 6 </w:t>
      </w:r>
      <w:r w:rsidRPr="009B21BB">
        <w:rPr>
          <w:b/>
          <w:i/>
        </w:rPr>
        <w:t>(2,0 điểm).</w:t>
      </w:r>
    </w:p>
    <w:p w14:paraId="26AD02B4"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Một bác sĩ thú y điều trị bệnh cho trâu, bò trong một khu chăn nuôi trong một khoảng thời gian dài. Bác sĩ giải thích với chủ trang trại rằng: “việc điều trị kháng sinh cho trâu, bò bằng đường uống hay đường tiêm đều cho kết quả như nhau”. Nhận định trên của bác sĩ đúng hay sai? Giải thích.</w:t>
      </w:r>
    </w:p>
    <w:p w14:paraId="564D7FAB" w14:textId="77777777" w:rsidR="00E04F0F" w:rsidRPr="009B21BB" w:rsidRDefault="00E04F0F" w:rsidP="00E04F0F">
      <w:pPr>
        <w:tabs>
          <w:tab w:val="left" w:pos="284"/>
        </w:tabs>
        <w:spacing w:after="0" w:line="240" w:lineRule="auto"/>
        <w:jc w:val="both"/>
      </w:pPr>
      <w:r w:rsidRPr="009B21BB">
        <w:tab/>
      </w:r>
      <w:r w:rsidRPr="009B21BB">
        <w:rPr>
          <w:b/>
        </w:rPr>
        <w:t>b)</w:t>
      </w:r>
      <w:r w:rsidRPr="009B21BB">
        <w:t xml:space="preserve"> Khi huyết áp giảm đột ngột thì hoạt động hô hấp sẽ biến đổi như thế nào? Tại sao?</w:t>
      </w:r>
    </w:p>
    <w:p w14:paraId="76279983" w14:textId="77777777" w:rsidR="00E04F0F" w:rsidRPr="009B21BB" w:rsidRDefault="00E04F0F" w:rsidP="00E04F0F">
      <w:pPr>
        <w:tabs>
          <w:tab w:val="left" w:pos="284"/>
        </w:tabs>
        <w:spacing w:after="0" w:line="240" w:lineRule="auto"/>
        <w:jc w:val="both"/>
      </w:pPr>
      <w:r w:rsidRPr="009B21BB">
        <w:lastRenderedPageBreak/>
        <w:tab/>
      </w:r>
      <w:r w:rsidRPr="009B21BB">
        <w:rPr>
          <w:b/>
        </w:rPr>
        <w:t>c)</w:t>
      </w:r>
      <w:r w:rsidRPr="009B21BB">
        <w:t xml:space="preserve"> Một bác sĩ dùng </w:t>
      </w:r>
      <w:r w:rsidRPr="009B21BB">
        <w:rPr>
          <w:position w:val="-12"/>
        </w:rPr>
        <w:object w:dxaOrig="680" w:dyaOrig="380" w14:anchorId="58E0F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6.5pt;height:22pt" o:ole="">
            <v:imagedata r:id="rId9" o:title=""/>
          </v:shape>
          <o:OLEObject Type="Embed" ProgID="Equation.DSMT4" ShapeID="_x0000_i1053" DrawAspect="Content" ObjectID="_1691821727" r:id="rId10"/>
        </w:object>
      </w:r>
      <w:r w:rsidRPr="009B21BB">
        <w:t xml:space="preserve"> để điều trị một bệnh nhân mắc bệnh liên quan đến chức năng hô hấp. Theo em người bệnh có biểu hiện như thế nào? Bác sĩ đặt giả định gì về sinh hóa máu của bệnh nhân?</w:t>
      </w:r>
    </w:p>
    <w:p w14:paraId="683920FC" w14:textId="77777777" w:rsidR="00E04F0F" w:rsidRPr="009B21BB" w:rsidRDefault="00E04F0F" w:rsidP="00E04F0F">
      <w:pPr>
        <w:tabs>
          <w:tab w:val="left" w:pos="284"/>
        </w:tabs>
        <w:spacing w:after="0" w:line="240" w:lineRule="auto"/>
        <w:jc w:val="both"/>
        <w:rPr>
          <w:b/>
        </w:rPr>
      </w:pPr>
      <w:r w:rsidRPr="009B21BB">
        <w:rPr>
          <w:b/>
        </w:rPr>
        <w:t xml:space="preserve">Câu 7 </w:t>
      </w:r>
      <w:r w:rsidRPr="009B21BB">
        <w:rPr>
          <w:b/>
          <w:i/>
        </w:rPr>
        <w:t>(2,0 điểm).</w:t>
      </w:r>
    </w:p>
    <w:p w14:paraId="72B3610D"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Nêu đặc điểm, vị trí động mạch vành tim. Hầu hết các tổ chức trong cơ thể người nhận được nhiều máu hơn từ động mạch khi tâm thất co so với khi tâm thất giãn. Tuy nhiên, đối với cơ tim thì ngược lại, nó nhận được nhiều máu hơn khi tâm thất giãn và nhận được ít máu hơn khi tâm thất co. Tại sao lại có sự khác biệt này?</w:t>
      </w:r>
    </w:p>
    <w:p w14:paraId="669F1313" w14:textId="77777777" w:rsidR="00E04F0F" w:rsidRPr="009B21BB" w:rsidRDefault="00E04F0F" w:rsidP="00E04F0F">
      <w:pPr>
        <w:tabs>
          <w:tab w:val="left" w:pos="284"/>
        </w:tabs>
        <w:spacing w:after="0" w:line="240" w:lineRule="auto"/>
        <w:jc w:val="both"/>
      </w:pPr>
      <w:r w:rsidRPr="009B21BB">
        <w:tab/>
      </w:r>
      <w:r w:rsidRPr="009B21BB">
        <w:rPr>
          <w:b/>
        </w:rPr>
        <w:t>b)</w:t>
      </w:r>
      <w:r w:rsidRPr="009B21BB">
        <w:t xml:space="preserve"> Tại sao những người nghiện thuốc lá thường mắc chứng huyết áp cao?</w:t>
      </w:r>
    </w:p>
    <w:p w14:paraId="7FABBAB5" w14:textId="77777777" w:rsidR="00E04F0F" w:rsidRPr="009B21BB" w:rsidRDefault="00E04F0F" w:rsidP="00E04F0F">
      <w:pPr>
        <w:tabs>
          <w:tab w:val="left" w:pos="284"/>
        </w:tabs>
        <w:spacing w:after="0" w:line="240" w:lineRule="auto"/>
        <w:jc w:val="both"/>
        <w:rPr>
          <w:b/>
        </w:rPr>
      </w:pPr>
      <w:r w:rsidRPr="009B21BB">
        <w:rPr>
          <w:b/>
        </w:rPr>
        <w:t xml:space="preserve">Câu 8 </w:t>
      </w:r>
      <w:r w:rsidRPr="009B21BB">
        <w:rPr>
          <w:b/>
          <w:i/>
        </w:rPr>
        <w:t>(2,0 điểm).</w:t>
      </w:r>
    </w:p>
    <w:p w14:paraId="7A26A6CA" w14:textId="77777777" w:rsidR="00E04F0F" w:rsidRPr="009B21BB" w:rsidRDefault="00E04F0F" w:rsidP="00E04F0F">
      <w:pPr>
        <w:tabs>
          <w:tab w:val="left" w:pos="284"/>
        </w:tabs>
        <w:spacing w:after="0" w:line="240" w:lineRule="auto"/>
        <w:jc w:val="both"/>
      </w:pPr>
      <w:r w:rsidRPr="009B21BB">
        <w:tab/>
        <w:t>Ở tế bào nhân sơ, phần lớn ADN miền nhân có dạng mạch vòng trong khi đó nhiễm sắc thể của tế bào nhân thực, phân tử ADN có dạng thẳng.</w:t>
      </w:r>
    </w:p>
    <w:p w14:paraId="37D98919"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Chỉ ra 4 nguyên tắc chung trong quá trình tự sao của cả hai loại phân tử ADN này và giải thích các nguyên tắc chung đó.</w:t>
      </w:r>
    </w:p>
    <w:p w14:paraId="2F6D4559" w14:textId="77777777" w:rsidR="00E04F0F" w:rsidRPr="009B21BB" w:rsidRDefault="00E04F0F" w:rsidP="00E04F0F">
      <w:pPr>
        <w:tabs>
          <w:tab w:val="left" w:pos="284"/>
        </w:tabs>
        <w:spacing w:after="0" w:line="240" w:lineRule="auto"/>
        <w:jc w:val="both"/>
      </w:pPr>
      <w:r w:rsidRPr="009B21BB">
        <w:rPr>
          <w:noProof/>
          <w:lang w:val="en-US"/>
        </w:rPr>
        <w:drawing>
          <wp:anchor distT="0" distB="0" distL="114300" distR="114300" simplePos="0" relativeHeight="251663360" behindDoc="1" locked="0" layoutInCell="1" allowOverlap="1" wp14:anchorId="2CD035DF" wp14:editId="4AAF80FB">
            <wp:simplePos x="0" y="0"/>
            <wp:positionH relativeFrom="column">
              <wp:posOffset>3650183</wp:posOffset>
            </wp:positionH>
            <wp:positionV relativeFrom="paragraph">
              <wp:posOffset>408356</wp:posOffset>
            </wp:positionV>
            <wp:extent cx="2823210" cy="1791970"/>
            <wp:effectExtent l="0" t="0" r="0" b="0"/>
            <wp:wrapTight wrapText="bothSides">
              <wp:wrapPolygon edited="0">
                <wp:start x="0" y="0"/>
                <wp:lineTo x="0" y="21355"/>
                <wp:lineTo x="21425" y="21355"/>
                <wp:lineTo x="21425" y="0"/>
                <wp:lineTo x="0" y="0"/>
              </wp:wrapPolygon>
            </wp:wrapTight>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7993"/>
                    <a:stretch/>
                  </pic:blipFill>
                  <pic:spPr bwMode="auto">
                    <a:xfrm>
                      <a:off x="0" y="0"/>
                      <a:ext cx="2823210" cy="1791970"/>
                    </a:xfrm>
                    <a:prstGeom prst="rect">
                      <a:avLst/>
                    </a:prstGeom>
                    <a:ln>
                      <a:noFill/>
                    </a:ln>
                    <a:extLst>
                      <a:ext uri="{53640926-AAD7-44D8-BBD7-CCE9431645EC}">
                        <a14:shadowObscured xmlns:a14="http://schemas.microsoft.com/office/drawing/2010/main"/>
                      </a:ext>
                    </a:extLst>
                  </pic:spPr>
                </pic:pic>
              </a:graphicData>
            </a:graphic>
          </wp:anchor>
        </w:drawing>
      </w:r>
      <w:r w:rsidRPr="009B21BB">
        <w:tab/>
      </w:r>
      <w:r w:rsidRPr="009B21BB">
        <w:rPr>
          <w:b/>
        </w:rPr>
        <w:t>b)</w:t>
      </w:r>
      <w:r w:rsidRPr="009B21BB">
        <w:t xml:space="preserve"> Tại sao ở tế bào nhân thực, quá trình tự sao ADN dẫn tới chiều dài ADN ngắn dần theo thời gian? Ý nghĩa của hiện tượng này và biện pháp khắc phục?</w:t>
      </w:r>
    </w:p>
    <w:p w14:paraId="0E0A22D4" w14:textId="77777777" w:rsidR="00E04F0F" w:rsidRPr="009B21BB" w:rsidRDefault="00E04F0F" w:rsidP="00E04F0F">
      <w:pPr>
        <w:tabs>
          <w:tab w:val="left" w:pos="284"/>
        </w:tabs>
        <w:spacing w:after="0" w:line="240" w:lineRule="auto"/>
        <w:jc w:val="both"/>
        <w:rPr>
          <w:b/>
        </w:rPr>
      </w:pPr>
      <w:r w:rsidRPr="009B21BB">
        <w:rPr>
          <w:b/>
        </w:rPr>
        <w:t xml:space="preserve">Câu 9 </w:t>
      </w:r>
      <w:r w:rsidRPr="009B21BB">
        <w:rPr>
          <w:b/>
          <w:i/>
        </w:rPr>
        <w:t>(2,0 điểm).</w:t>
      </w:r>
    </w:p>
    <w:p w14:paraId="35E6DB09" w14:textId="77777777" w:rsidR="00E04F0F" w:rsidRPr="009B21BB" w:rsidRDefault="00E04F0F" w:rsidP="00E04F0F">
      <w:pPr>
        <w:tabs>
          <w:tab w:val="left" w:pos="284"/>
        </w:tabs>
        <w:spacing w:after="0" w:line="240" w:lineRule="auto"/>
        <w:jc w:val="both"/>
      </w:pPr>
      <w:r w:rsidRPr="009B21BB">
        <w:tab/>
        <w:t>Khi nghiên cứu sự di truyền một căn bệnh ở người do một trong 2 alen của một locus chi phối người ta thấy quần thể cân bằng di truyền với tần số alen trội là 0,6. Một gia đình trong quần thể có phả hệ như hình bên, những cá thể màu đen là bị bệnh.</w:t>
      </w:r>
    </w:p>
    <w:p w14:paraId="746DAEB3"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Xác định quy luật di truyền chi phối tính trạng nghiên cứu.</w:t>
      </w:r>
    </w:p>
    <w:p w14:paraId="2ED3FF57" w14:textId="77777777" w:rsidR="00E04F0F" w:rsidRPr="009B21BB" w:rsidRDefault="00E04F0F" w:rsidP="00E04F0F">
      <w:pPr>
        <w:tabs>
          <w:tab w:val="left" w:pos="284"/>
        </w:tabs>
        <w:spacing w:after="0" w:line="240" w:lineRule="auto"/>
        <w:jc w:val="both"/>
      </w:pPr>
      <w:r w:rsidRPr="009B21BB">
        <w:rPr>
          <w:b/>
        </w:rPr>
        <w:tab/>
        <w:t>b)</w:t>
      </w:r>
      <w:r w:rsidRPr="009B21BB">
        <w:t xml:space="preserve"> Có tối đa bao nhiêu cá thể có thể xác định được chính xác kiểu gen? Giải thích.</w:t>
      </w:r>
    </w:p>
    <w:p w14:paraId="15F77F41" w14:textId="77777777" w:rsidR="00E04F0F" w:rsidRPr="009B21BB" w:rsidRDefault="00E04F0F" w:rsidP="00E04F0F">
      <w:pPr>
        <w:tabs>
          <w:tab w:val="left" w:pos="284"/>
        </w:tabs>
        <w:spacing w:after="0" w:line="240" w:lineRule="auto"/>
        <w:jc w:val="both"/>
      </w:pPr>
      <w:r w:rsidRPr="009B21BB">
        <w:tab/>
      </w:r>
      <w:r w:rsidRPr="009B21BB">
        <w:rPr>
          <w:b/>
        </w:rPr>
        <w:t>c)</w:t>
      </w:r>
      <w:r w:rsidRPr="009B21BB">
        <w:t xml:space="preserve"> Nếu người phụ nữ 8 kết hôn với người đàn ông lành bệnh trong quần thể thì xác suất sinh một đứa con bị bệnh là bao nhiêu?</w:t>
      </w:r>
    </w:p>
    <w:p w14:paraId="52D9A180" w14:textId="77777777" w:rsidR="00E04F0F" w:rsidRPr="009B21BB" w:rsidRDefault="00E04F0F" w:rsidP="00E04F0F">
      <w:pPr>
        <w:tabs>
          <w:tab w:val="left" w:pos="284"/>
        </w:tabs>
        <w:spacing w:after="0" w:line="240" w:lineRule="auto"/>
        <w:jc w:val="both"/>
      </w:pPr>
      <w:r w:rsidRPr="009B21BB">
        <w:tab/>
      </w:r>
      <w:r w:rsidRPr="009B21BB">
        <w:rPr>
          <w:b/>
        </w:rPr>
        <w:t>d)</w:t>
      </w:r>
      <w:r w:rsidRPr="009B21BB">
        <w:t xml:space="preserve"> Nếu người đàn ông 10 kết hôn với một người nữ lành bệnh trong quần thể và sinh 2 con, tính xác suất để ít nhất 1 con của họ lành bệnh?</w:t>
      </w:r>
    </w:p>
    <w:p w14:paraId="021590E2" w14:textId="77777777" w:rsidR="00E04F0F" w:rsidRPr="009B21BB" w:rsidRDefault="00E04F0F" w:rsidP="00E04F0F">
      <w:pPr>
        <w:tabs>
          <w:tab w:val="left" w:pos="284"/>
        </w:tabs>
        <w:spacing w:after="0" w:line="240" w:lineRule="auto"/>
        <w:jc w:val="both"/>
        <w:rPr>
          <w:b/>
        </w:rPr>
      </w:pPr>
      <w:r w:rsidRPr="009B21BB">
        <w:rPr>
          <w:b/>
        </w:rPr>
        <w:t xml:space="preserve">Câu 10 </w:t>
      </w:r>
      <w:r w:rsidRPr="009B21BB">
        <w:rPr>
          <w:b/>
          <w:i/>
        </w:rPr>
        <w:t>(2,0 điểm).</w:t>
      </w:r>
    </w:p>
    <w:p w14:paraId="1063D85D" w14:textId="77777777" w:rsidR="00E04F0F" w:rsidRPr="009B21BB" w:rsidRDefault="00E04F0F" w:rsidP="00E04F0F">
      <w:pPr>
        <w:tabs>
          <w:tab w:val="left" w:pos="284"/>
        </w:tabs>
        <w:spacing w:after="0" w:line="240" w:lineRule="auto"/>
        <w:jc w:val="both"/>
      </w:pPr>
      <w:r w:rsidRPr="009B21BB">
        <w:tab/>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Fa có kiểu hình phân li theo tỉ lệ 7 cây thân cao, hoa đỏ: 18 cây thân cao, hoa trắng: 32 cây thân thấp, hoa trắng: 43 cây thân thấp, hoa đỏ.</w:t>
      </w:r>
    </w:p>
    <w:p w14:paraId="61702C58" w14:textId="77777777" w:rsidR="00E04F0F" w:rsidRPr="009B21BB" w:rsidRDefault="00E04F0F" w:rsidP="00E04F0F">
      <w:pPr>
        <w:tabs>
          <w:tab w:val="left" w:pos="284"/>
        </w:tabs>
        <w:spacing w:after="0" w:line="240" w:lineRule="auto"/>
        <w:jc w:val="both"/>
      </w:pPr>
      <w:r w:rsidRPr="009B21BB">
        <w:tab/>
      </w:r>
      <w:r w:rsidRPr="009B21BB">
        <w:rPr>
          <w:b/>
        </w:rPr>
        <w:t>a)</w:t>
      </w:r>
      <w:r w:rsidRPr="009B21BB">
        <w:t xml:space="preserve"> Xác định kiểu gen của cơ thể đem lai.</w:t>
      </w:r>
    </w:p>
    <w:p w14:paraId="27622488" w14:textId="77777777" w:rsidR="00E04F0F" w:rsidRPr="009B21BB" w:rsidRDefault="00E04F0F" w:rsidP="00E04F0F">
      <w:pPr>
        <w:tabs>
          <w:tab w:val="left" w:pos="284"/>
        </w:tabs>
        <w:spacing w:after="0" w:line="240" w:lineRule="auto"/>
        <w:jc w:val="both"/>
      </w:pPr>
      <w:r w:rsidRPr="009B21BB">
        <w:tab/>
      </w:r>
      <w:r w:rsidRPr="009B21BB">
        <w:rPr>
          <w:b/>
        </w:rPr>
        <w:t>b)</w:t>
      </w:r>
      <w:r w:rsidRPr="009B21BB">
        <w:t xml:space="preserve"> Nếu cho cây (P) tự thụ phấn, xác định tỷ lệ cây thân cao hoa đỏ đồng hợp trong số những cây thân cao, hoa đỏ được tạo ra.</w:t>
      </w:r>
    </w:p>
    <w:p w14:paraId="7B2032D8" w14:textId="77777777" w:rsidR="00E04F0F" w:rsidRPr="009B21BB" w:rsidRDefault="00E04F0F" w:rsidP="00E04F0F">
      <w:pPr>
        <w:tabs>
          <w:tab w:val="left" w:pos="284"/>
        </w:tabs>
        <w:spacing w:after="0" w:line="240" w:lineRule="auto"/>
        <w:jc w:val="both"/>
      </w:pPr>
    </w:p>
    <w:p w14:paraId="1D4B8693" w14:textId="77777777" w:rsidR="00E04F0F" w:rsidRPr="009B21BB" w:rsidRDefault="00E04F0F" w:rsidP="00E04F0F">
      <w:pPr>
        <w:tabs>
          <w:tab w:val="left" w:pos="284"/>
        </w:tabs>
        <w:spacing w:after="0" w:line="240" w:lineRule="auto"/>
        <w:jc w:val="center"/>
        <w:rPr>
          <w:b/>
        </w:rPr>
      </w:pPr>
      <w:r w:rsidRPr="009B21BB">
        <w:rPr>
          <w:b/>
        </w:rPr>
        <w:t>----------HẾT----------</w:t>
      </w:r>
    </w:p>
    <w:p w14:paraId="757683D9" w14:textId="77777777" w:rsidR="00E04F0F" w:rsidRPr="009B21BB" w:rsidRDefault="00E04F0F" w:rsidP="00E04F0F">
      <w:pPr>
        <w:tabs>
          <w:tab w:val="left" w:pos="284"/>
        </w:tabs>
        <w:spacing w:after="0" w:line="240" w:lineRule="auto"/>
        <w:jc w:val="center"/>
        <w:rPr>
          <w:b/>
        </w:rPr>
      </w:pPr>
    </w:p>
    <w:p w14:paraId="5EAD22DA" w14:textId="77777777" w:rsidR="00E04F0F" w:rsidRPr="009B21BB" w:rsidRDefault="00E04F0F" w:rsidP="00E04F0F">
      <w:pPr>
        <w:tabs>
          <w:tab w:val="left" w:pos="284"/>
        </w:tabs>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03"/>
      </w:tblGrid>
      <w:tr w:rsidR="00E04F0F" w:rsidRPr="009B21BB" w14:paraId="1B3F558A" w14:textId="77777777" w:rsidTr="001A5F82">
        <w:tc>
          <w:tcPr>
            <w:tcW w:w="3823" w:type="dxa"/>
          </w:tcPr>
          <w:p w14:paraId="331EEB53" w14:textId="77777777" w:rsidR="00E04F0F" w:rsidRPr="009B21BB" w:rsidRDefault="00E04F0F" w:rsidP="001A5F82">
            <w:pPr>
              <w:jc w:val="center"/>
              <w:rPr>
                <w:b/>
              </w:rPr>
            </w:pPr>
            <w:r w:rsidRPr="009B21BB">
              <w:rPr>
                <w:b/>
              </w:rPr>
              <w:t>SỞ GIÁO DỤC VÀ ĐÀO TẠO</w:t>
            </w:r>
          </w:p>
          <w:p w14:paraId="443698BB" w14:textId="77777777" w:rsidR="00E04F0F" w:rsidRPr="009B21BB" w:rsidRDefault="00E04F0F" w:rsidP="001A5F82">
            <w:pPr>
              <w:jc w:val="center"/>
              <w:rPr>
                <w:b/>
              </w:rPr>
            </w:pPr>
            <w:r w:rsidRPr="009B21BB">
              <w:rPr>
                <w:b/>
              </w:rPr>
              <w:t>TỈNH ĐỒNG THÁP</w:t>
            </w:r>
          </w:p>
          <w:p w14:paraId="7D8E2601" w14:textId="77777777" w:rsidR="00E04F0F" w:rsidRPr="009B21BB" w:rsidRDefault="00E04F0F" w:rsidP="001A5F82">
            <w:pPr>
              <w:jc w:val="center"/>
              <w:rPr>
                <w:b/>
              </w:rPr>
            </w:pPr>
            <w:r>
              <w:rPr>
                <w:b/>
                <w:noProof/>
              </w:rPr>
              <mc:AlternateContent>
                <mc:Choice Requires="wps">
                  <w:drawing>
                    <wp:anchor distT="4294967295" distB="4294967295" distL="114300" distR="114300" simplePos="0" relativeHeight="251664384" behindDoc="0" locked="0" layoutInCell="1" allowOverlap="1" wp14:anchorId="49F3F646" wp14:editId="2F3BB425">
                      <wp:simplePos x="0" y="0"/>
                      <wp:positionH relativeFrom="column">
                        <wp:posOffset>521335</wp:posOffset>
                      </wp:positionH>
                      <wp:positionV relativeFrom="paragraph">
                        <wp:posOffset>19684</wp:posOffset>
                      </wp:positionV>
                      <wp:extent cx="1207770" cy="0"/>
                      <wp:effectExtent l="0" t="0" r="11430" b="19050"/>
                      <wp:wrapNone/>
                      <wp:docPr id="1707" name="Straight Connector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7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3CCEA0" id="Straight Connector 170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55pt" to="13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u34wEAALQDAAAOAAAAZHJzL2Uyb0RvYy54bWysU01v2zAMvQ/YfxB0X+ykWFMYcXpI0F2K&#10;LUC63llZsoXqC6IWO/9+lJKm6XYb5oMg6YmPfOTz6n6yhh1kRO1dy+ezmjPphO+061v+8+nhyx1n&#10;mMB1YLyTLT9K5Pfrz59WY2jkwg/edDIyInHYjKHlQ0qhqSoUg7SAMx+kI1D5aCHRMfZVF2Ekdmuq&#10;RV3fVqOPXYheSES63Z5Avi78SkmRfiiFMjHTcqotlTWW9SWv1XoFTR8hDFqcy4B/qMKCdpT0QrWF&#10;BOxX1H9RWS2iR6/STHhbeaW0kEUDqZnXf6jZDxBk0ULNwXBpE/4/WvH9sItMdzS7Zb3kzIGlKe1T&#10;BN0PiW28c9RDH1mBqVtjwIaCNm4Xs14xuX149OIVCas+gPmA4fRsUtEyZXR4pkSlUSSdTWUOx8sc&#10;5JSYoMv5ol4ulzQu8YZV0GSKnDFETN+ktyxvWm60yy2CBg6PmHIR70/ytfMP2pgyZuPY2PLbm6+Z&#10;GchsykCirQ0kH13PGZieXCxSLIzoje5ydObBI25MZAcgI5H/Oj8+UbmcGcBEAGkoXzYUVfAhNBe6&#10;BRxOwQU6+c7qROY32rb87jrauJxRFvueRb03M+9efHfcxbeOkzVK0rONs/euz7S//tnWvwEAAP//&#10;AwBQSwMEFAAGAAgAAAAhAEtMtI/cAAAABgEAAA8AAABkcnMvZG93bnJldi54bWxMjkFLw0AUhO+C&#10;/2F5gje7SQpa0myKKNKbYmrF3l6zr9lgdjdkN23qr/fpRU/DMMPMV6wm24kjDaH1TkE6S0CQq71u&#10;XaPgbfN0swARIjqNnXek4EwBVuXlRYG59if3SscqNoJHXMhRgYmxz6UMtSGLYeZ7cpwd/GAxsh0a&#10;qQc88bjtZJYkt9Ji6/jBYE8PhurParQKds9mvcbduJ1e3s/p14fsqvZxq9T11XS/BBFpin9l+MFn&#10;dCiZae9Hp4PoFCyylJsK5iwcZ3fZHMT+18uykP/xy28AAAD//wMAUEsBAi0AFAAGAAgAAAAhALaD&#10;OJL+AAAA4QEAABMAAAAAAAAAAAAAAAAAAAAAAFtDb250ZW50X1R5cGVzXS54bWxQSwECLQAUAAYA&#10;CAAAACEAOP0h/9YAAACUAQAACwAAAAAAAAAAAAAAAAAvAQAAX3JlbHMvLnJlbHNQSwECLQAUAAYA&#10;CAAAACEARUAbt+MBAAC0AwAADgAAAAAAAAAAAAAAAAAuAgAAZHJzL2Uyb0RvYy54bWxQSwECLQAU&#10;AAYACAAAACEAS0y0j9wAAAAGAQAADwAAAAAAAAAAAAAAAAA9BAAAZHJzL2Rvd25yZXYueG1sUEsF&#10;BgAAAAAEAAQA8wAAAEYFAAAAAA==&#10;" strokecolor="windowText" strokeweight=".5pt">
                      <v:stroke joinstyle="miter"/>
                      <o:lock v:ext="edit" shapetype="f"/>
                    </v:line>
                  </w:pict>
                </mc:Fallback>
              </mc:AlternateContent>
            </w:r>
          </w:p>
          <w:p w14:paraId="51550007" w14:textId="77777777" w:rsidR="00E04F0F" w:rsidRPr="009B21BB" w:rsidRDefault="00E04F0F" w:rsidP="001A5F82">
            <w:pPr>
              <w:jc w:val="center"/>
            </w:pPr>
            <w:r w:rsidRPr="009B21BB">
              <w:t>HDC ĐỀ THI CHÍNH THỨC</w:t>
            </w:r>
          </w:p>
          <w:p w14:paraId="44EEFC90" w14:textId="77777777" w:rsidR="00E04F0F" w:rsidRPr="009B21BB" w:rsidRDefault="00E04F0F" w:rsidP="001A5F82">
            <w:pPr>
              <w:jc w:val="center"/>
              <w:rPr>
                <w:i/>
              </w:rPr>
            </w:pPr>
            <w:r w:rsidRPr="009B21BB">
              <w:rPr>
                <w:i/>
              </w:rPr>
              <w:t>(Hướng dẫn chấm có 07 trang)</w:t>
            </w:r>
          </w:p>
        </w:tc>
        <w:tc>
          <w:tcPr>
            <w:tcW w:w="6503" w:type="dxa"/>
          </w:tcPr>
          <w:p w14:paraId="1F5BE8FF" w14:textId="77777777" w:rsidR="00E04F0F" w:rsidRPr="009B21BB" w:rsidRDefault="00E04F0F" w:rsidP="001A5F82">
            <w:pPr>
              <w:jc w:val="center"/>
              <w:rPr>
                <w:b/>
              </w:rPr>
            </w:pPr>
            <w:r w:rsidRPr="009B21BB">
              <w:rPr>
                <w:b/>
              </w:rPr>
              <w:t>KỲ THI CHỌN ĐỘI TUYỂN HỌC SINH GIỎI</w:t>
            </w:r>
          </w:p>
          <w:p w14:paraId="24063975" w14:textId="77777777" w:rsidR="00E04F0F" w:rsidRPr="009B21BB" w:rsidRDefault="00E04F0F" w:rsidP="001A5F82">
            <w:pPr>
              <w:jc w:val="center"/>
              <w:rPr>
                <w:b/>
              </w:rPr>
            </w:pPr>
            <w:r w:rsidRPr="009B21BB">
              <w:rPr>
                <w:b/>
              </w:rPr>
              <w:t>DỰ THI CẤP QUỐC GIA NĂM 2018</w:t>
            </w:r>
          </w:p>
          <w:p w14:paraId="1DD70789" w14:textId="77777777" w:rsidR="00E04F0F" w:rsidRPr="009B21BB" w:rsidRDefault="00E04F0F" w:rsidP="001A5F82">
            <w:pPr>
              <w:jc w:val="center"/>
              <w:rPr>
                <w:b/>
              </w:rPr>
            </w:pPr>
            <w:r w:rsidRPr="009B21BB">
              <w:rPr>
                <w:b/>
              </w:rPr>
              <w:t>Môn thi: Sinh học</w:t>
            </w:r>
          </w:p>
          <w:p w14:paraId="5D48D7ED" w14:textId="77777777" w:rsidR="00E04F0F" w:rsidRPr="009B21BB" w:rsidRDefault="00E04F0F" w:rsidP="001A5F82">
            <w:pPr>
              <w:jc w:val="center"/>
              <w:rPr>
                <w:b/>
                <w:i/>
              </w:rPr>
            </w:pPr>
            <w:r w:rsidRPr="009B21BB">
              <w:rPr>
                <w:b/>
                <w:i/>
              </w:rPr>
              <w:t>Ngày thi: 14/7/2017</w:t>
            </w:r>
          </w:p>
          <w:p w14:paraId="4E909209" w14:textId="77777777" w:rsidR="00E04F0F" w:rsidRPr="009B21BB" w:rsidRDefault="00E04F0F" w:rsidP="001A5F82">
            <w:pPr>
              <w:jc w:val="center"/>
              <w:rPr>
                <w:i/>
              </w:rPr>
            </w:pPr>
            <w:r>
              <w:rPr>
                <w:b/>
                <w:noProof/>
              </w:rPr>
              <mc:AlternateContent>
                <mc:Choice Requires="wps">
                  <w:drawing>
                    <wp:anchor distT="4294967295" distB="4294967295" distL="114300" distR="114300" simplePos="0" relativeHeight="251665408" behindDoc="0" locked="0" layoutInCell="1" allowOverlap="1" wp14:anchorId="207ACBAE" wp14:editId="21E49CB1">
                      <wp:simplePos x="0" y="0"/>
                      <wp:positionH relativeFrom="column">
                        <wp:posOffset>1384300</wp:posOffset>
                      </wp:positionH>
                      <wp:positionV relativeFrom="paragraph">
                        <wp:posOffset>41274</wp:posOffset>
                      </wp:positionV>
                      <wp:extent cx="1207770" cy="0"/>
                      <wp:effectExtent l="0" t="0" r="11430" b="19050"/>
                      <wp:wrapNone/>
                      <wp:docPr id="1708" name="Straight Connector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77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F86BE" id="Straight Connector 1708"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pt,3.25pt" to="20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SY4wEAALQDAAAOAAAAZHJzL2Uyb0RvYy54bWysU01v2zAMvQ/YfxB0X+ykWFMYcXpI0F2K&#10;LUC63llZsoXqC6IWO/9+lJKm6XYb5oMg6YmPfOTz6n6yhh1kRO1dy+ezmjPphO+061v+8+nhyx1n&#10;mMB1YLyTLT9K5Pfrz59WY2jkwg/edDIyInHYjKHlQ0qhqSoUg7SAMx+kI1D5aCHRMfZVF2Ekdmuq&#10;RV3fVqOPXYheSES63Z5Avi78SkmRfiiFMjHTcqotlTWW9SWv1XoFTR8hDFqcy4B/qMKCdpT0QrWF&#10;BOxX1H9RWS2iR6/STHhbeaW0kEUDqZnXf6jZDxBk0ULNwXBpE/4/WvH9sItMdzS7ZU2zcmBpSvsU&#10;QfdDYhvvHPXQR1Zg6tYYsKGgjdvFrFdMbh8evXhFwqoPYD5gOD2bVLRMGR2eKVFpFElnU5nD8TIH&#10;OSUm6HK+qJfLJY1LvGEVNJkiZwwR0zfpLcublhvtcouggcMjplzE+5N87fyDNqaM2Tg2tvz25mtm&#10;BjKbMpBoawPJR9dzBqYnF4sUCyN6o7scnXnwiBsT2QHISOS/zo9PVC5nBjARQBrKlw1FFXwIzYVu&#10;AYdTcIFOvrM6kfmNti2/u442LmeUxb5nUe/NzLsX3x138a3jZI2S9Gzj7L3rM+2vf7b1bwAAAP//&#10;AwBQSwMEFAAGAAgAAAAhAEdyJXfdAAAABwEAAA8AAABkcnMvZG93bnJldi54bWxMj0FLw0AUhO+C&#10;/2F5gje7SdASYjZFFOlNMbVib6/JMxvcfRuymzb117t60eMww8w35Wq2Rhxo9L1jBekiAUHcuLbn&#10;TsHr5vEqB+EDcovGMSk4kYdVdX5WYtG6I7/QoQ6diCXsC1SgQxgKKX2jyaJfuIE4eh9utBiiHDvZ&#10;jniM5dbILEmW0mLPcUHjQPeams96sgp2T3q9xt20nZ/fTunXuzR1/7BV6vJivrsFEWgOf2H4wY/o&#10;UEWmvZu49cIoyNI8fgkKljcgon+d5BmI/a+WVSn/81ffAAAA//8DAFBLAQItABQABgAIAAAAIQC2&#10;gziS/gAAAOEBAAATAAAAAAAAAAAAAAAAAAAAAABbQ29udGVudF9UeXBlc10ueG1sUEsBAi0AFAAG&#10;AAgAAAAhADj9If/WAAAAlAEAAAsAAAAAAAAAAAAAAAAALwEAAF9yZWxzLy5yZWxzUEsBAi0AFAAG&#10;AAgAAAAhADdWdJjjAQAAtAMAAA4AAAAAAAAAAAAAAAAALgIAAGRycy9lMm9Eb2MueG1sUEsBAi0A&#10;FAAGAAgAAAAhAEdyJXfdAAAABwEAAA8AAAAAAAAAAAAAAAAAPQQAAGRycy9kb3ducmV2LnhtbFBL&#10;BQYAAAAABAAEAPMAAABHBQAAAAA=&#10;" strokecolor="windowText" strokeweight=".5pt">
                      <v:stroke joinstyle="miter"/>
                      <o:lock v:ext="edit" shapetype="f"/>
                    </v:line>
                  </w:pict>
                </mc:Fallback>
              </mc:AlternateContent>
            </w:r>
          </w:p>
        </w:tc>
      </w:tr>
    </w:tbl>
    <w:p w14:paraId="67C142AE" w14:textId="77777777" w:rsidR="00E04F0F" w:rsidRPr="009B21BB" w:rsidRDefault="00E04F0F" w:rsidP="00E04F0F">
      <w:pPr>
        <w:tabs>
          <w:tab w:val="left" w:pos="284"/>
        </w:tabs>
        <w:spacing w:after="0" w:line="240" w:lineRule="auto"/>
        <w:jc w:val="both"/>
        <w:rPr>
          <w:b/>
        </w:rPr>
      </w:pPr>
    </w:p>
    <w:p w14:paraId="7C280C36" w14:textId="77777777" w:rsidR="00E04F0F" w:rsidRPr="009B21BB" w:rsidRDefault="00E04F0F" w:rsidP="00E04F0F">
      <w:pPr>
        <w:tabs>
          <w:tab w:val="left" w:pos="284"/>
        </w:tabs>
        <w:spacing w:after="0" w:line="240" w:lineRule="auto"/>
        <w:jc w:val="both"/>
        <w:rPr>
          <w:b/>
        </w:rPr>
      </w:pPr>
      <w:r w:rsidRPr="009B21BB">
        <w:rPr>
          <w:b/>
        </w:rPr>
        <w:t>I. Hướng dẫn chung</w:t>
      </w:r>
    </w:p>
    <w:p w14:paraId="27696F40" w14:textId="77777777" w:rsidR="00E04F0F" w:rsidRPr="009B21BB" w:rsidRDefault="00E04F0F" w:rsidP="00E04F0F">
      <w:pPr>
        <w:tabs>
          <w:tab w:val="left" w:pos="284"/>
        </w:tabs>
        <w:spacing w:after="0" w:line="240" w:lineRule="auto"/>
        <w:jc w:val="both"/>
      </w:pPr>
      <w:r w:rsidRPr="009B21BB">
        <w:tab/>
        <w:t>1) Nếu học sinh làm bài không theo cách nêu trong đáp án nhưng đúng, chính xác, chặt chẽ thì cho đủ số điểm của câu đó.</w:t>
      </w:r>
    </w:p>
    <w:p w14:paraId="12DDB901" w14:textId="77777777" w:rsidR="00E04F0F" w:rsidRPr="009B21BB" w:rsidRDefault="00E04F0F" w:rsidP="00E04F0F">
      <w:pPr>
        <w:tabs>
          <w:tab w:val="left" w:pos="284"/>
        </w:tabs>
        <w:spacing w:after="0" w:line="240" w:lineRule="auto"/>
        <w:jc w:val="both"/>
      </w:pPr>
      <w:r w:rsidRPr="009B21BB">
        <w:tab/>
        <w:t>2) Việc chi tiết hóa (nếu có) thang điểm trong hướng dẫn chấm phải bảo đảm không làm sai lệch hướng dẫn chấm và phải được thống nhất thực hiện trong tổ chấm.</w:t>
      </w:r>
    </w:p>
    <w:p w14:paraId="5F0F0B2A" w14:textId="77777777" w:rsidR="00E04F0F" w:rsidRPr="009B21BB" w:rsidRDefault="00E04F0F" w:rsidP="00E04F0F">
      <w:pPr>
        <w:tabs>
          <w:tab w:val="left" w:pos="284"/>
        </w:tabs>
        <w:spacing w:after="0" w:line="240" w:lineRule="auto"/>
        <w:jc w:val="both"/>
        <w:rPr>
          <w:b/>
        </w:rPr>
      </w:pPr>
      <w:r w:rsidRPr="009B21BB">
        <w:rPr>
          <w:b/>
        </w:rPr>
        <w:t>II.</w:t>
      </w:r>
      <w:r w:rsidRPr="009B21BB">
        <w:rPr>
          <w:b/>
        </w:rPr>
        <w:tab/>
        <w:t>Đáp án và thang điểm</w:t>
      </w:r>
    </w:p>
    <w:tbl>
      <w:tblPr>
        <w:tblStyle w:val="TableGrid"/>
        <w:tblW w:w="0" w:type="auto"/>
        <w:tblLook w:val="04A0" w:firstRow="1" w:lastRow="0" w:firstColumn="1" w:lastColumn="0" w:noHBand="0" w:noVBand="1"/>
      </w:tblPr>
      <w:tblGrid>
        <w:gridCol w:w="643"/>
        <w:gridCol w:w="390"/>
        <w:gridCol w:w="8530"/>
        <w:gridCol w:w="763"/>
      </w:tblGrid>
      <w:tr w:rsidR="00E04F0F" w:rsidRPr="009B21BB" w14:paraId="3EC1C7A2" w14:textId="77777777" w:rsidTr="001A5F82">
        <w:tc>
          <w:tcPr>
            <w:tcW w:w="643" w:type="dxa"/>
          </w:tcPr>
          <w:p w14:paraId="5F2C461D" w14:textId="77777777" w:rsidR="00E04F0F" w:rsidRPr="009B21BB" w:rsidRDefault="00E04F0F" w:rsidP="001A5F82">
            <w:pPr>
              <w:tabs>
                <w:tab w:val="left" w:pos="284"/>
              </w:tabs>
              <w:jc w:val="center"/>
              <w:rPr>
                <w:b/>
              </w:rPr>
            </w:pPr>
            <w:r w:rsidRPr="009B21BB">
              <w:rPr>
                <w:b/>
              </w:rPr>
              <w:t>Câu</w:t>
            </w:r>
          </w:p>
        </w:tc>
        <w:tc>
          <w:tcPr>
            <w:tcW w:w="390" w:type="dxa"/>
          </w:tcPr>
          <w:p w14:paraId="408AAA0A" w14:textId="77777777" w:rsidR="00E04F0F" w:rsidRPr="009B21BB" w:rsidRDefault="00E04F0F" w:rsidP="001A5F82">
            <w:pPr>
              <w:tabs>
                <w:tab w:val="left" w:pos="284"/>
              </w:tabs>
              <w:jc w:val="center"/>
              <w:rPr>
                <w:b/>
              </w:rPr>
            </w:pPr>
            <w:r w:rsidRPr="009B21BB">
              <w:rPr>
                <w:b/>
              </w:rPr>
              <w:t>Ý</w:t>
            </w:r>
          </w:p>
        </w:tc>
        <w:tc>
          <w:tcPr>
            <w:tcW w:w="8530" w:type="dxa"/>
          </w:tcPr>
          <w:p w14:paraId="22AA23DE" w14:textId="77777777" w:rsidR="00E04F0F" w:rsidRPr="009B21BB" w:rsidRDefault="00E04F0F" w:rsidP="001A5F82">
            <w:pPr>
              <w:tabs>
                <w:tab w:val="left" w:pos="284"/>
              </w:tabs>
              <w:jc w:val="center"/>
              <w:rPr>
                <w:b/>
              </w:rPr>
            </w:pPr>
            <w:r w:rsidRPr="009B21BB">
              <w:rPr>
                <w:b/>
              </w:rPr>
              <w:t>Nội dung trả lời</w:t>
            </w:r>
          </w:p>
        </w:tc>
        <w:tc>
          <w:tcPr>
            <w:tcW w:w="763" w:type="dxa"/>
          </w:tcPr>
          <w:p w14:paraId="742EB424" w14:textId="77777777" w:rsidR="00E04F0F" w:rsidRPr="009B21BB" w:rsidRDefault="00E04F0F" w:rsidP="001A5F82">
            <w:pPr>
              <w:tabs>
                <w:tab w:val="left" w:pos="284"/>
              </w:tabs>
              <w:jc w:val="center"/>
              <w:rPr>
                <w:b/>
              </w:rPr>
            </w:pPr>
            <w:r w:rsidRPr="009B21BB">
              <w:rPr>
                <w:b/>
              </w:rPr>
              <w:t>Điểm</w:t>
            </w:r>
          </w:p>
        </w:tc>
      </w:tr>
      <w:tr w:rsidR="00E04F0F" w:rsidRPr="009B21BB" w14:paraId="0ECC88A2" w14:textId="77777777" w:rsidTr="001A5F82">
        <w:tc>
          <w:tcPr>
            <w:tcW w:w="643" w:type="dxa"/>
            <w:vMerge w:val="restart"/>
          </w:tcPr>
          <w:p w14:paraId="2B1463C0" w14:textId="77777777" w:rsidR="00E04F0F" w:rsidRPr="009B21BB" w:rsidRDefault="00E04F0F" w:rsidP="001A5F82">
            <w:pPr>
              <w:tabs>
                <w:tab w:val="left" w:pos="284"/>
              </w:tabs>
              <w:jc w:val="center"/>
              <w:rPr>
                <w:b/>
              </w:rPr>
            </w:pPr>
            <w:r w:rsidRPr="009B21BB">
              <w:rPr>
                <w:b/>
              </w:rPr>
              <w:lastRenderedPageBreak/>
              <w:t>1</w:t>
            </w:r>
          </w:p>
        </w:tc>
        <w:tc>
          <w:tcPr>
            <w:tcW w:w="390" w:type="dxa"/>
          </w:tcPr>
          <w:p w14:paraId="484384AE" w14:textId="77777777" w:rsidR="00E04F0F" w:rsidRPr="009B21BB" w:rsidRDefault="00E04F0F" w:rsidP="001A5F82">
            <w:pPr>
              <w:tabs>
                <w:tab w:val="left" w:pos="284"/>
              </w:tabs>
              <w:jc w:val="center"/>
              <w:rPr>
                <w:b/>
              </w:rPr>
            </w:pPr>
            <w:r w:rsidRPr="009B21BB">
              <w:rPr>
                <w:b/>
              </w:rPr>
              <w:t>a</w:t>
            </w:r>
          </w:p>
        </w:tc>
        <w:tc>
          <w:tcPr>
            <w:tcW w:w="8530" w:type="dxa"/>
          </w:tcPr>
          <w:p w14:paraId="6145EF6F" w14:textId="77777777" w:rsidR="00E04F0F" w:rsidRPr="009B21BB" w:rsidRDefault="00E04F0F" w:rsidP="001A5F82">
            <w:pPr>
              <w:tabs>
                <w:tab w:val="left" w:pos="284"/>
              </w:tabs>
              <w:jc w:val="both"/>
            </w:pPr>
            <w:r w:rsidRPr="009B21BB">
              <w:t>Đoạn thông tin trên mô tả cấu trúc vi ống trong tế bào nhân thực (microtubulin). Có thể chỉ ra các chức năng của vi ống trong tế bào động vật bao gồm:</w:t>
            </w:r>
          </w:p>
          <w:p w14:paraId="52FF6890" w14:textId="77777777" w:rsidR="00E04F0F" w:rsidRPr="009B21BB" w:rsidRDefault="00E04F0F" w:rsidP="001A5F82">
            <w:pPr>
              <w:tabs>
                <w:tab w:val="left" w:pos="284"/>
              </w:tabs>
              <w:jc w:val="both"/>
            </w:pPr>
            <w:r w:rsidRPr="009B21BB">
              <w:t>+ Tham gia thành phần của khung xương tế bào, định hình và duy trì hình dạng của tế bào.</w:t>
            </w:r>
          </w:p>
          <w:p w14:paraId="2B5B4417" w14:textId="77777777" w:rsidR="00E04F0F" w:rsidRPr="009B21BB" w:rsidRDefault="00E04F0F" w:rsidP="001A5F82">
            <w:pPr>
              <w:tabs>
                <w:tab w:val="left" w:pos="284"/>
              </w:tabs>
              <w:jc w:val="both"/>
            </w:pPr>
            <w:r w:rsidRPr="009B21BB">
              <w:t>+ Tham gia vào sự vận động, sự phân ly của nhiễm sắc thế trong quá trình phân bào (vi ống thể động - tơ vô sắc và vi ống không thể động).</w:t>
            </w:r>
          </w:p>
          <w:p w14:paraId="674FEFC8" w14:textId="77777777" w:rsidR="00E04F0F" w:rsidRPr="009B21BB" w:rsidRDefault="00E04F0F" w:rsidP="001A5F82">
            <w:pPr>
              <w:tabs>
                <w:tab w:val="left" w:pos="284"/>
              </w:tabs>
              <w:jc w:val="both"/>
            </w:pPr>
            <w:r w:rsidRPr="009B21BB">
              <w:t>+ Làm “đường ray” cho sự vận động của các bào quan, các túi vận chuyển trong tế bào.</w:t>
            </w:r>
          </w:p>
          <w:p w14:paraId="00AECC2A" w14:textId="77777777" w:rsidR="00E04F0F" w:rsidRPr="009B21BB" w:rsidRDefault="00E04F0F" w:rsidP="001A5F82">
            <w:pPr>
              <w:tabs>
                <w:tab w:val="left" w:pos="284"/>
              </w:tabs>
              <w:jc w:val="both"/>
            </w:pPr>
            <w:r w:rsidRPr="009B21BB">
              <w:t>+ Tham gia cấu trúc nên trung thể, lông và roi, hỗ trợ cho sự vận động của tế bào.</w:t>
            </w:r>
          </w:p>
        </w:tc>
        <w:tc>
          <w:tcPr>
            <w:tcW w:w="763" w:type="dxa"/>
          </w:tcPr>
          <w:p w14:paraId="4CDB0813" w14:textId="77777777" w:rsidR="00E04F0F" w:rsidRPr="009B21BB" w:rsidRDefault="00E04F0F" w:rsidP="001A5F82">
            <w:pPr>
              <w:tabs>
                <w:tab w:val="left" w:pos="284"/>
              </w:tabs>
              <w:jc w:val="center"/>
              <w:rPr>
                <w:b/>
              </w:rPr>
            </w:pPr>
          </w:p>
          <w:p w14:paraId="09D1B02D" w14:textId="77777777" w:rsidR="00E04F0F" w:rsidRPr="009B21BB" w:rsidRDefault="00E04F0F" w:rsidP="001A5F82">
            <w:pPr>
              <w:tabs>
                <w:tab w:val="left" w:pos="284"/>
              </w:tabs>
              <w:jc w:val="center"/>
              <w:rPr>
                <w:b/>
              </w:rPr>
            </w:pPr>
          </w:p>
          <w:p w14:paraId="4C60632C" w14:textId="77777777" w:rsidR="00E04F0F" w:rsidRPr="009B21BB" w:rsidRDefault="00E04F0F" w:rsidP="001A5F82">
            <w:pPr>
              <w:tabs>
                <w:tab w:val="left" w:pos="284"/>
              </w:tabs>
              <w:jc w:val="center"/>
              <w:rPr>
                <w:b/>
              </w:rPr>
            </w:pPr>
            <w:r w:rsidRPr="009B21BB">
              <w:rPr>
                <w:b/>
              </w:rPr>
              <w:t>0,25</w:t>
            </w:r>
          </w:p>
          <w:p w14:paraId="28C96B00" w14:textId="77777777" w:rsidR="00E04F0F" w:rsidRPr="009B21BB" w:rsidRDefault="00E04F0F" w:rsidP="001A5F82">
            <w:pPr>
              <w:tabs>
                <w:tab w:val="left" w:pos="284"/>
              </w:tabs>
              <w:jc w:val="center"/>
              <w:rPr>
                <w:b/>
              </w:rPr>
            </w:pPr>
          </w:p>
          <w:p w14:paraId="521A9493" w14:textId="77777777" w:rsidR="00E04F0F" w:rsidRPr="009B21BB" w:rsidRDefault="00E04F0F" w:rsidP="001A5F82">
            <w:pPr>
              <w:tabs>
                <w:tab w:val="left" w:pos="284"/>
              </w:tabs>
              <w:jc w:val="center"/>
              <w:rPr>
                <w:b/>
              </w:rPr>
            </w:pPr>
            <w:r w:rsidRPr="009B21BB">
              <w:rPr>
                <w:b/>
              </w:rPr>
              <w:t>0,25</w:t>
            </w:r>
          </w:p>
          <w:p w14:paraId="60C2A05F" w14:textId="77777777" w:rsidR="00E04F0F" w:rsidRPr="009B21BB" w:rsidRDefault="00E04F0F" w:rsidP="001A5F82">
            <w:pPr>
              <w:tabs>
                <w:tab w:val="left" w:pos="284"/>
              </w:tabs>
              <w:jc w:val="center"/>
              <w:rPr>
                <w:b/>
              </w:rPr>
            </w:pPr>
          </w:p>
          <w:p w14:paraId="258F359A" w14:textId="77777777" w:rsidR="00E04F0F" w:rsidRPr="009B21BB" w:rsidRDefault="00E04F0F" w:rsidP="001A5F82">
            <w:pPr>
              <w:tabs>
                <w:tab w:val="left" w:pos="284"/>
              </w:tabs>
              <w:jc w:val="center"/>
              <w:rPr>
                <w:b/>
              </w:rPr>
            </w:pPr>
            <w:r w:rsidRPr="009B21BB">
              <w:rPr>
                <w:b/>
              </w:rPr>
              <w:t>0,25</w:t>
            </w:r>
          </w:p>
          <w:p w14:paraId="02082DAA" w14:textId="77777777" w:rsidR="00E04F0F" w:rsidRPr="009B21BB" w:rsidRDefault="00E04F0F" w:rsidP="001A5F82">
            <w:pPr>
              <w:tabs>
                <w:tab w:val="left" w:pos="284"/>
              </w:tabs>
              <w:jc w:val="center"/>
              <w:rPr>
                <w:b/>
              </w:rPr>
            </w:pPr>
            <w:r w:rsidRPr="009B21BB">
              <w:rPr>
                <w:b/>
              </w:rPr>
              <w:t>0,25</w:t>
            </w:r>
          </w:p>
        </w:tc>
      </w:tr>
      <w:tr w:rsidR="00E04F0F" w:rsidRPr="009B21BB" w14:paraId="47CB06C7" w14:textId="77777777" w:rsidTr="001A5F82">
        <w:tc>
          <w:tcPr>
            <w:tcW w:w="643" w:type="dxa"/>
            <w:vMerge/>
          </w:tcPr>
          <w:p w14:paraId="57A27955" w14:textId="77777777" w:rsidR="00E04F0F" w:rsidRPr="009B21BB" w:rsidRDefault="00E04F0F" w:rsidP="001A5F82">
            <w:pPr>
              <w:tabs>
                <w:tab w:val="left" w:pos="284"/>
              </w:tabs>
              <w:jc w:val="center"/>
              <w:rPr>
                <w:b/>
              </w:rPr>
            </w:pPr>
          </w:p>
        </w:tc>
        <w:tc>
          <w:tcPr>
            <w:tcW w:w="390" w:type="dxa"/>
          </w:tcPr>
          <w:p w14:paraId="0F15917E" w14:textId="77777777" w:rsidR="00E04F0F" w:rsidRPr="009B21BB" w:rsidRDefault="00E04F0F" w:rsidP="001A5F82">
            <w:pPr>
              <w:tabs>
                <w:tab w:val="left" w:pos="284"/>
              </w:tabs>
              <w:jc w:val="center"/>
              <w:rPr>
                <w:b/>
              </w:rPr>
            </w:pPr>
            <w:r w:rsidRPr="009B21BB">
              <w:rPr>
                <w:b/>
              </w:rPr>
              <w:t>b</w:t>
            </w:r>
          </w:p>
        </w:tc>
        <w:tc>
          <w:tcPr>
            <w:tcW w:w="8530" w:type="dxa"/>
          </w:tcPr>
          <w:p w14:paraId="497B398F" w14:textId="77777777" w:rsidR="00E04F0F" w:rsidRPr="009B21BB" w:rsidRDefault="00E04F0F" w:rsidP="001A5F82">
            <w:pPr>
              <w:tabs>
                <w:tab w:val="left" w:pos="284"/>
              </w:tabs>
              <w:jc w:val="both"/>
            </w:pPr>
            <w:r w:rsidRPr="009B21BB">
              <w:t>+ Người có tiền sử nghiện ma túy trong một thời gian dài có các tế bào đặc biệt là các tê bào gan có sự phát triên bất thường của lưới nội chất trơn.</w:t>
            </w:r>
          </w:p>
          <w:p w14:paraId="175BF1ED" w14:textId="77777777" w:rsidR="00E04F0F" w:rsidRPr="009B21BB" w:rsidRDefault="00E04F0F" w:rsidP="001A5F82">
            <w:pPr>
              <w:tabs>
                <w:tab w:val="left" w:pos="284"/>
              </w:tabs>
              <w:jc w:val="both"/>
            </w:pPr>
            <w:r w:rsidRPr="009B21BB">
              <w:t>+ Lưới nội chất trơn phát triển tham gia vào cơ chế giải độc các thành phần có mặt trong ma túy bằng cách gắn các gốc hydroxyl vào các hợp chất này, tăng tính hòa tan và đào thải ra bên ngoài.</w:t>
            </w:r>
          </w:p>
          <w:p w14:paraId="3D5CD5CF" w14:textId="77777777" w:rsidR="00E04F0F" w:rsidRPr="009B21BB" w:rsidRDefault="00E04F0F" w:rsidP="001A5F82">
            <w:pPr>
              <w:tabs>
                <w:tab w:val="left" w:pos="284"/>
              </w:tabs>
              <w:jc w:val="both"/>
            </w:pPr>
            <w:r w:rsidRPr="009B21BB">
              <w:t>+ Khi điều trị bệnh cho những người có tiền sử nghiện ma túy trong thời gian dài bằng kháng sinh, do sự phát triên mạnh của hệ thống lưới nội chất tham gia vào quá trình giải độc tố nên lượng kháng sinh bị đào thải nhiều hơn so với người bình thường, do vậy hiệu quả điều trị bệnh thấp hơn.</w:t>
            </w:r>
          </w:p>
        </w:tc>
        <w:tc>
          <w:tcPr>
            <w:tcW w:w="763" w:type="dxa"/>
          </w:tcPr>
          <w:p w14:paraId="2D832F55" w14:textId="77777777" w:rsidR="00E04F0F" w:rsidRPr="009B21BB" w:rsidRDefault="00E04F0F" w:rsidP="001A5F82">
            <w:pPr>
              <w:tabs>
                <w:tab w:val="left" w:pos="284"/>
              </w:tabs>
              <w:jc w:val="center"/>
              <w:rPr>
                <w:b/>
              </w:rPr>
            </w:pPr>
            <w:r w:rsidRPr="009B21BB">
              <w:rPr>
                <w:b/>
              </w:rPr>
              <w:t>0,25</w:t>
            </w:r>
          </w:p>
          <w:p w14:paraId="1CBB8E26" w14:textId="77777777" w:rsidR="00E04F0F" w:rsidRPr="009B21BB" w:rsidRDefault="00E04F0F" w:rsidP="001A5F82">
            <w:pPr>
              <w:tabs>
                <w:tab w:val="left" w:pos="284"/>
              </w:tabs>
              <w:jc w:val="center"/>
              <w:rPr>
                <w:b/>
              </w:rPr>
            </w:pPr>
          </w:p>
          <w:p w14:paraId="6248F91B" w14:textId="77777777" w:rsidR="00E04F0F" w:rsidRPr="009B21BB" w:rsidRDefault="00E04F0F" w:rsidP="001A5F82">
            <w:pPr>
              <w:tabs>
                <w:tab w:val="left" w:pos="284"/>
              </w:tabs>
              <w:jc w:val="center"/>
              <w:rPr>
                <w:b/>
              </w:rPr>
            </w:pPr>
            <w:r w:rsidRPr="009B21BB">
              <w:rPr>
                <w:b/>
              </w:rPr>
              <w:t>0,25</w:t>
            </w:r>
          </w:p>
          <w:p w14:paraId="24896E95" w14:textId="77777777" w:rsidR="00E04F0F" w:rsidRPr="009B21BB" w:rsidRDefault="00E04F0F" w:rsidP="001A5F82">
            <w:pPr>
              <w:tabs>
                <w:tab w:val="left" w:pos="284"/>
              </w:tabs>
              <w:jc w:val="center"/>
              <w:rPr>
                <w:b/>
              </w:rPr>
            </w:pPr>
          </w:p>
          <w:p w14:paraId="47640193" w14:textId="77777777" w:rsidR="00E04F0F" w:rsidRPr="009B21BB" w:rsidRDefault="00E04F0F" w:rsidP="001A5F82">
            <w:pPr>
              <w:tabs>
                <w:tab w:val="left" w:pos="284"/>
              </w:tabs>
              <w:jc w:val="center"/>
              <w:rPr>
                <w:b/>
              </w:rPr>
            </w:pPr>
          </w:p>
          <w:p w14:paraId="629D4E20" w14:textId="77777777" w:rsidR="00E04F0F" w:rsidRPr="009B21BB" w:rsidRDefault="00E04F0F" w:rsidP="001A5F82">
            <w:pPr>
              <w:tabs>
                <w:tab w:val="left" w:pos="284"/>
              </w:tabs>
              <w:jc w:val="center"/>
              <w:rPr>
                <w:b/>
              </w:rPr>
            </w:pPr>
            <w:r w:rsidRPr="009B21BB">
              <w:rPr>
                <w:b/>
              </w:rPr>
              <w:t>0,5</w:t>
            </w:r>
          </w:p>
        </w:tc>
      </w:tr>
      <w:tr w:rsidR="00E04F0F" w:rsidRPr="009B21BB" w14:paraId="1868A92D" w14:textId="77777777" w:rsidTr="001A5F82">
        <w:tc>
          <w:tcPr>
            <w:tcW w:w="643" w:type="dxa"/>
            <w:vMerge w:val="restart"/>
          </w:tcPr>
          <w:p w14:paraId="52CFE260" w14:textId="77777777" w:rsidR="00E04F0F" w:rsidRPr="009B21BB" w:rsidRDefault="00E04F0F" w:rsidP="001A5F82">
            <w:pPr>
              <w:tabs>
                <w:tab w:val="left" w:pos="284"/>
              </w:tabs>
              <w:jc w:val="center"/>
              <w:rPr>
                <w:b/>
              </w:rPr>
            </w:pPr>
            <w:r w:rsidRPr="009B21BB">
              <w:rPr>
                <w:b/>
              </w:rPr>
              <w:t>2</w:t>
            </w:r>
          </w:p>
        </w:tc>
        <w:tc>
          <w:tcPr>
            <w:tcW w:w="390" w:type="dxa"/>
          </w:tcPr>
          <w:p w14:paraId="0C2C4DCD" w14:textId="77777777" w:rsidR="00E04F0F" w:rsidRPr="009B21BB" w:rsidRDefault="00E04F0F" w:rsidP="001A5F82">
            <w:pPr>
              <w:tabs>
                <w:tab w:val="left" w:pos="284"/>
              </w:tabs>
              <w:jc w:val="center"/>
              <w:rPr>
                <w:b/>
              </w:rPr>
            </w:pPr>
            <w:r w:rsidRPr="009B21BB">
              <w:rPr>
                <w:b/>
              </w:rPr>
              <w:t>a</w:t>
            </w:r>
          </w:p>
        </w:tc>
        <w:tc>
          <w:tcPr>
            <w:tcW w:w="8530" w:type="dxa"/>
          </w:tcPr>
          <w:p w14:paraId="1AB16B8B" w14:textId="77777777" w:rsidR="00E04F0F" w:rsidRPr="009B21BB" w:rsidRDefault="00E04F0F" w:rsidP="001A5F82">
            <w:pPr>
              <w:tabs>
                <w:tab w:val="left" w:pos="284"/>
              </w:tabs>
              <w:jc w:val="both"/>
            </w:pPr>
            <w:r w:rsidRPr="009B21BB">
              <w:t>+ Trong 6 ngày đầu tiên có sự gia tăng số lượng tế bào vi khuẩn lactic, đối tượng chính của quá trình chế biến rau cải, sản phẩm của quá trình chuyển hóa này là axit lactic.</w:t>
            </w:r>
          </w:p>
          <w:p w14:paraId="23778492" w14:textId="77777777" w:rsidR="00E04F0F" w:rsidRPr="009B21BB" w:rsidRDefault="00E04F0F" w:rsidP="001A5F82">
            <w:pPr>
              <w:tabs>
                <w:tab w:val="left" w:pos="284"/>
              </w:tabs>
              <w:jc w:val="both"/>
            </w:pPr>
            <w:r w:rsidRPr="009B21BB">
              <w:t>+ Sự có mặt của axit lactic do quá trình lên men tạo ra làm giảm giá trị pH của dung dịch.</w:t>
            </w:r>
          </w:p>
          <w:p w14:paraId="3B259D0C" w14:textId="77777777" w:rsidR="00E04F0F" w:rsidRPr="009B21BB" w:rsidRDefault="00E04F0F" w:rsidP="001A5F82">
            <w:pPr>
              <w:tabs>
                <w:tab w:val="left" w:pos="284"/>
              </w:tabs>
              <w:jc w:val="both"/>
            </w:pPr>
            <w:r w:rsidRPr="009B21BB">
              <w:t>+ Bên cạnh đó, nấm men cũng có sự gia tăng số lượng và sự có mặt của nấm sợi trong dung dịch muối dưa cũng có thể tạo ra các axit hữu cơ khác từ các quá trình sống như đường phân hoặc chu trình Krebs.</w:t>
            </w:r>
          </w:p>
          <w:p w14:paraId="2D069E31" w14:textId="77777777" w:rsidR="00E04F0F" w:rsidRPr="009B21BB" w:rsidRDefault="00E04F0F" w:rsidP="001A5F82">
            <w:pPr>
              <w:tabs>
                <w:tab w:val="left" w:pos="284"/>
              </w:tabs>
              <w:jc w:val="both"/>
            </w:pPr>
            <w:r w:rsidRPr="009B21BB">
              <w:t>+ Sự có mặt của các axit hữu cơ kể trên tiếp tục làm giảm giá trị pH của dung dịch cho đến khi đối tượng chính của quá trình này là vi khuẩn lactic ổn định về số lượng.</w:t>
            </w:r>
          </w:p>
        </w:tc>
        <w:tc>
          <w:tcPr>
            <w:tcW w:w="763" w:type="dxa"/>
          </w:tcPr>
          <w:p w14:paraId="71EF868E" w14:textId="77777777" w:rsidR="00E04F0F" w:rsidRPr="009B21BB" w:rsidRDefault="00E04F0F" w:rsidP="001A5F82">
            <w:pPr>
              <w:tabs>
                <w:tab w:val="left" w:pos="284"/>
              </w:tabs>
              <w:jc w:val="center"/>
              <w:rPr>
                <w:b/>
              </w:rPr>
            </w:pPr>
            <w:r w:rsidRPr="009B21BB">
              <w:rPr>
                <w:b/>
              </w:rPr>
              <w:t>0,25</w:t>
            </w:r>
          </w:p>
          <w:p w14:paraId="0D09DDBD" w14:textId="77777777" w:rsidR="00E04F0F" w:rsidRPr="009B21BB" w:rsidRDefault="00E04F0F" w:rsidP="001A5F82">
            <w:pPr>
              <w:tabs>
                <w:tab w:val="left" w:pos="284"/>
              </w:tabs>
              <w:jc w:val="center"/>
              <w:rPr>
                <w:b/>
              </w:rPr>
            </w:pPr>
          </w:p>
          <w:p w14:paraId="4E8C61B8" w14:textId="77777777" w:rsidR="00E04F0F" w:rsidRPr="009B21BB" w:rsidRDefault="00E04F0F" w:rsidP="001A5F82">
            <w:pPr>
              <w:tabs>
                <w:tab w:val="left" w:pos="284"/>
              </w:tabs>
              <w:jc w:val="center"/>
              <w:rPr>
                <w:b/>
              </w:rPr>
            </w:pPr>
            <w:r w:rsidRPr="009B21BB">
              <w:rPr>
                <w:b/>
              </w:rPr>
              <w:t>0,25</w:t>
            </w:r>
          </w:p>
          <w:p w14:paraId="7A8DA350" w14:textId="77777777" w:rsidR="00E04F0F" w:rsidRPr="009B21BB" w:rsidRDefault="00E04F0F" w:rsidP="001A5F82">
            <w:pPr>
              <w:tabs>
                <w:tab w:val="left" w:pos="284"/>
              </w:tabs>
              <w:jc w:val="center"/>
              <w:rPr>
                <w:b/>
              </w:rPr>
            </w:pPr>
          </w:p>
          <w:p w14:paraId="26BF1B3E" w14:textId="77777777" w:rsidR="00E04F0F" w:rsidRPr="009B21BB" w:rsidRDefault="00E04F0F" w:rsidP="001A5F82">
            <w:pPr>
              <w:tabs>
                <w:tab w:val="left" w:pos="284"/>
              </w:tabs>
              <w:jc w:val="center"/>
              <w:rPr>
                <w:b/>
              </w:rPr>
            </w:pPr>
            <w:r w:rsidRPr="009B21BB">
              <w:rPr>
                <w:b/>
              </w:rPr>
              <w:t>0,25</w:t>
            </w:r>
          </w:p>
          <w:p w14:paraId="0C84D1A6" w14:textId="77777777" w:rsidR="00E04F0F" w:rsidRPr="009B21BB" w:rsidRDefault="00E04F0F" w:rsidP="001A5F82">
            <w:pPr>
              <w:tabs>
                <w:tab w:val="left" w:pos="284"/>
              </w:tabs>
              <w:jc w:val="center"/>
              <w:rPr>
                <w:b/>
              </w:rPr>
            </w:pPr>
          </w:p>
          <w:p w14:paraId="5E6B82A7" w14:textId="77777777" w:rsidR="00E04F0F" w:rsidRPr="009B21BB" w:rsidRDefault="00E04F0F" w:rsidP="001A5F82">
            <w:pPr>
              <w:tabs>
                <w:tab w:val="left" w:pos="284"/>
              </w:tabs>
              <w:jc w:val="center"/>
              <w:rPr>
                <w:b/>
              </w:rPr>
            </w:pPr>
          </w:p>
          <w:p w14:paraId="5D802718" w14:textId="77777777" w:rsidR="00E04F0F" w:rsidRPr="009B21BB" w:rsidRDefault="00E04F0F" w:rsidP="001A5F82">
            <w:pPr>
              <w:tabs>
                <w:tab w:val="left" w:pos="284"/>
              </w:tabs>
              <w:jc w:val="center"/>
              <w:rPr>
                <w:b/>
              </w:rPr>
            </w:pPr>
            <w:r w:rsidRPr="009B21BB">
              <w:rPr>
                <w:b/>
              </w:rPr>
              <w:t>0,25</w:t>
            </w:r>
          </w:p>
        </w:tc>
      </w:tr>
      <w:tr w:rsidR="00E04F0F" w:rsidRPr="009B21BB" w14:paraId="579EEC4D" w14:textId="77777777" w:rsidTr="001A5F82">
        <w:tc>
          <w:tcPr>
            <w:tcW w:w="643" w:type="dxa"/>
            <w:vMerge/>
          </w:tcPr>
          <w:p w14:paraId="022ED494" w14:textId="77777777" w:rsidR="00E04F0F" w:rsidRPr="009B21BB" w:rsidRDefault="00E04F0F" w:rsidP="001A5F82">
            <w:pPr>
              <w:tabs>
                <w:tab w:val="left" w:pos="284"/>
              </w:tabs>
              <w:jc w:val="center"/>
              <w:rPr>
                <w:b/>
              </w:rPr>
            </w:pPr>
          </w:p>
        </w:tc>
        <w:tc>
          <w:tcPr>
            <w:tcW w:w="390" w:type="dxa"/>
          </w:tcPr>
          <w:p w14:paraId="599DF234" w14:textId="77777777" w:rsidR="00E04F0F" w:rsidRPr="009B21BB" w:rsidRDefault="00E04F0F" w:rsidP="001A5F82">
            <w:pPr>
              <w:tabs>
                <w:tab w:val="left" w:pos="284"/>
              </w:tabs>
              <w:jc w:val="center"/>
              <w:rPr>
                <w:b/>
              </w:rPr>
            </w:pPr>
            <w:r w:rsidRPr="009B21BB">
              <w:rPr>
                <w:b/>
              </w:rPr>
              <w:t>b</w:t>
            </w:r>
          </w:p>
        </w:tc>
        <w:tc>
          <w:tcPr>
            <w:tcW w:w="8530" w:type="dxa"/>
          </w:tcPr>
          <w:p w14:paraId="1B6196D4" w14:textId="77777777" w:rsidR="00E04F0F" w:rsidRPr="009B21BB" w:rsidRDefault="00E04F0F" w:rsidP="001A5F82">
            <w:pPr>
              <w:tabs>
                <w:tab w:val="left" w:pos="284"/>
              </w:tabs>
              <w:jc w:val="both"/>
            </w:pPr>
            <w:r w:rsidRPr="009B21BB">
              <w:t>+ Nấm men sinh trưởng nhanh trong các ngày thứ 10 đến ngày 26, sau đó giảm mạnh ở sau ngày 26 vì quá trình sống của nấm men chịu sự chi phối của giá trị pH.</w:t>
            </w:r>
          </w:p>
          <w:p w14:paraId="09E3F6A5" w14:textId="77777777" w:rsidR="00E04F0F" w:rsidRPr="009B21BB" w:rsidRDefault="00E04F0F" w:rsidP="001A5F82">
            <w:pPr>
              <w:tabs>
                <w:tab w:val="left" w:pos="284"/>
              </w:tabs>
              <w:jc w:val="both"/>
            </w:pPr>
            <w:r w:rsidRPr="009B21BB">
              <w:t>+ Nấm men phát triển tốt nhất trong dải pH từ 4 đến 4,5 và khi vượt ra khỏi pH tối ưu thì tỷ lệ chết gia tăng làm giảm số lượng tế bào nấm men.</w:t>
            </w:r>
          </w:p>
        </w:tc>
        <w:tc>
          <w:tcPr>
            <w:tcW w:w="763" w:type="dxa"/>
          </w:tcPr>
          <w:p w14:paraId="0979D131" w14:textId="77777777" w:rsidR="00E04F0F" w:rsidRPr="009B21BB" w:rsidRDefault="00E04F0F" w:rsidP="001A5F82">
            <w:pPr>
              <w:tabs>
                <w:tab w:val="left" w:pos="284"/>
              </w:tabs>
              <w:jc w:val="center"/>
              <w:rPr>
                <w:b/>
              </w:rPr>
            </w:pPr>
            <w:r w:rsidRPr="009B21BB">
              <w:rPr>
                <w:b/>
              </w:rPr>
              <w:t>0,25</w:t>
            </w:r>
          </w:p>
          <w:p w14:paraId="215AEF96" w14:textId="77777777" w:rsidR="00E04F0F" w:rsidRPr="009B21BB" w:rsidRDefault="00E04F0F" w:rsidP="001A5F82">
            <w:pPr>
              <w:tabs>
                <w:tab w:val="left" w:pos="284"/>
              </w:tabs>
              <w:jc w:val="center"/>
              <w:rPr>
                <w:b/>
              </w:rPr>
            </w:pPr>
          </w:p>
          <w:p w14:paraId="38A61C78" w14:textId="77777777" w:rsidR="00E04F0F" w:rsidRPr="009B21BB" w:rsidRDefault="00E04F0F" w:rsidP="001A5F82">
            <w:pPr>
              <w:tabs>
                <w:tab w:val="left" w:pos="284"/>
              </w:tabs>
              <w:jc w:val="center"/>
              <w:rPr>
                <w:b/>
              </w:rPr>
            </w:pPr>
            <w:r w:rsidRPr="009B21BB">
              <w:rPr>
                <w:b/>
              </w:rPr>
              <w:t>0,25</w:t>
            </w:r>
          </w:p>
        </w:tc>
      </w:tr>
      <w:tr w:rsidR="00E04F0F" w:rsidRPr="009B21BB" w14:paraId="4C82303F" w14:textId="77777777" w:rsidTr="001A5F82">
        <w:tc>
          <w:tcPr>
            <w:tcW w:w="643" w:type="dxa"/>
            <w:vMerge/>
          </w:tcPr>
          <w:p w14:paraId="06DC3578" w14:textId="77777777" w:rsidR="00E04F0F" w:rsidRPr="009B21BB" w:rsidRDefault="00E04F0F" w:rsidP="001A5F82">
            <w:pPr>
              <w:tabs>
                <w:tab w:val="left" w:pos="284"/>
              </w:tabs>
              <w:jc w:val="center"/>
              <w:rPr>
                <w:b/>
              </w:rPr>
            </w:pPr>
          </w:p>
        </w:tc>
        <w:tc>
          <w:tcPr>
            <w:tcW w:w="390" w:type="dxa"/>
          </w:tcPr>
          <w:p w14:paraId="48FBFADC" w14:textId="77777777" w:rsidR="00E04F0F" w:rsidRPr="009B21BB" w:rsidRDefault="00E04F0F" w:rsidP="001A5F82">
            <w:pPr>
              <w:tabs>
                <w:tab w:val="left" w:pos="284"/>
              </w:tabs>
              <w:jc w:val="center"/>
              <w:rPr>
                <w:b/>
              </w:rPr>
            </w:pPr>
            <w:r w:rsidRPr="009B21BB">
              <w:rPr>
                <w:b/>
              </w:rPr>
              <w:t>c</w:t>
            </w:r>
          </w:p>
        </w:tc>
        <w:tc>
          <w:tcPr>
            <w:tcW w:w="8530" w:type="dxa"/>
          </w:tcPr>
          <w:p w14:paraId="05D3A198" w14:textId="77777777" w:rsidR="00E04F0F" w:rsidRPr="009B21BB" w:rsidRDefault="00E04F0F" w:rsidP="001A5F82">
            <w:pPr>
              <w:tabs>
                <w:tab w:val="left" w:pos="284"/>
              </w:tabs>
              <w:jc w:val="both"/>
            </w:pPr>
            <w:r w:rsidRPr="009B21BB">
              <w:t>+ Nhân tố chính quan trọng có sự biến thiên trong quá trình lên men dưa muối là giá trị pH của dung dịch.</w:t>
            </w:r>
          </w:p>
          <w:p w14:paraId="22EAE544" w14:textId="77777777" w:rsidR="00E04F0F" w:rsidRPr="009B21BB" w:rsidRDefault="00E04F0F" w:rsidP="001A5F82">
            <w:pPr>
              <w:tabs>
                <w:tab w:val="left" w:pos="284"/>
              </w:tabs>
              <w:jc w:val="both"/>
            </w:pPr>
            <w:r w:rsidRPr="009B21BB">
              <w:t>+ Giai đoạn cuối của quá trình lên men vẫn tìm thấy nấm sợi với khả năng duy trì sinh trưởng là do chúng có thể chống chịu với điều kiện pH thấp.</w:t>
            </w:r>
          </w:p>
        </w:tc>
        <w:tc>
          <w:tcPr>
            <w:tcW w:w="763" w:type="dxa"/>
          </w:tcPr>
          <w:p w14:paraId="286A1927" w14:textId="77777777" w:rsidR="00E04F0F" w:rsidRPr="009B21BB" w:rsidRDefault="00E04F0F" w:rsidP="001A5F82">
            <w:pPr>
              <w:tabs>
                <w:tab w:val="left" w:pos="284"/>
              </w:tabs>
              <w:jc w:val="center"/>
              <w:rPr>
                <w:b/>
              </w:rPr>
            </w:pPr>
            <w:r w:rsidRPr="009B21BB">
              <w:rPr>
                <w:b/>
              </w:rPr>
              <w:t>0,25</w:t>
            </w:r>
          </w:p>
          <w:p w14:paraId="0953B088" w14:textId="77777777" w:rsidR="00E04F0F" w:rsidRPr="009B21BB" w:rsidRDefault="00E04F0F" w:rsidP="001A5F82">
            <w:pPr>
              <w:tabs>
                <w:tab w:val="left" w:pos="284"/>
              </w:tabs>
              <w:jc w:val="center"/>
              <w:rPr>
                <w:b/>
              </w:rPr>
            </w:pPr>
          </w:p>
          <w:p w14:paraId="6AA81032" w14:textId="77777777" w:rsidR="00E04F0F" w:rsidRPr="009B21BB" w:rsidRDefault="00E04F0F" w:rsidP="001A5F82">
            <w:pPr>
              <w:tabs>
                <w:tab w:val="left" w:pos="284"/>
              </w:tabs>
              <w:jc w:val="center"/>
              <w:rPr>
                <w:b/>
              </w:rPr>
            </w:pPr>
            <w:r w:rsidRPr="009B21BB">
              <w:rPr>
                <w:b/>
              </w:rPr>
              <w:t>0,25</w:t>
            </w:r>
          </w:p>
        </w:tc>
      </w:tr>
      <w:tr w:rsidR="00E04F0F" w:rsidRPr="009B21BB" w14:paraId="33264139" w14:textId="77777777" w:rsidTr="001A5F82">
        <w:tc>
          <w:tcPr>
            <w:tcW w:w="643" w:type="dxa"/>
            <w:vMerge w:val="restart"/>
          </w:tcPr>
          <w:p w14:paraId="3981B1CF" w14:textId="77777777" w:rsidR="00E04F0F" w:rsidRPr="009B21BB" w:rsidRDefault="00E04F0F" w:rsidP="001A5F82">
            <w:pPr>
              <w:tabs>
                <w:tab w:val="left" w:pos="284"/>
              </w:tabs>
              <w:jc w:val="center"/>
              <w:rPr>
                <w:b/>
              </w:rPr>
            </w:pPr>
            <w:r w:rsidRPr="009B21BB">
              <w:rPr>
                <w:b/>
              </w:rPr>
              <w:t>3</w:t>
            </w:r>
          </w:p>
        </w:tc>
        <w:tc>
          <w:tcPr>
            <w:tcW w:w="390" w:type="dxa"/>
          </w:tcPr>
          <w:p w14:paraId="3F8F32A2" w14:textId="77777777" w:rsidR="00E04F0F" w:rsidRPr="009B21BB" w:rsidRDefault="00E04F0F" w:rsidP="001A5F82">
            <w:pPr>
              <w:tabs>
                <w:tab w:val="left" w:pos="284"/>
              </w:tabs>
              <w:jc w:val="center"/>
              <w:rPr>
                <w:b/>
              </w:rPr>
            </w:pPr>
            <w:r w:rsidRPr="009B21BB">
              <w:rPr>
                <w:b/>
              </w:rPr>
              <w:t>a</w:t>
            </w:r>
          </w:p>
        </w:tc>
        <w:tc>
          <w:tcPr>
            <w:tcW w:w="8530" w:type="dxa"/>
          </w:tcPr>
          <w:p w14:paraId="739641EC" w14:textId="77777777" w:rsidR="00E04F0F" w:rsidRPr="009B21BB" w:rsidRDefault="00E04F0F" w:rsidP="001A5F82">
            <w:pPr>
              <w:tabs>
                <w:tab w:val="left" w:pos="284"/>
              </w:tabs>
              <w:jc w:val="both"/>
              <w:rPr>
                <w:b/>
              </w:rPr>
            </w:pPr>
            <w:r w:rsidRPr="009B21BB">
              <w:rPr>
                <w:b/>
              </w:rPr>
              <w:t>Ghi chú:</w:t>
            </w:r>
          </w:p>
          <w:p w14:paraId="666BE91A" w14:textId="77777777" w:rsidR="00E04F0F" w:rsidRPr="009B21BB" w:rsidRDefault="00E04F0F" w:rsidP="001A5F82">
            <w:pPr>
              <w:tabs>
                <w:tab w:val="left" w:pos="284"/>
              </w:tabs>
              <w:jc w:val="both"/>
            </w:pPr>
            <w:r w:rsidRPr="009B21BB">
              <w:t>(1)</w:t>
            </w:r>
            <w:r w:rsidRPr="009B21BB">
              <w:tab/>
              <w:t>. Lớp màng lipoprotein (có thể nói là màng kép phospholipid hoặc vỏ ngoài cũng được chấp nhận).</w:t>
            </w:r>
          </w:p>
          <w:p w14:paraId="54DA79B6" w14:textId="77777777" w:rsidR="00E04F0F" w:rsidRPr="009B21BB" w:rsidRDefault="00E04F0F" w:rsidP="001A5F82">
            <w:pPr>
              <w:tabs>
                <w:tab w:val="left" w:pos="284"/>
              </w:tabs>
              <w:jc w:val="both"/>
            </w:pPr>
            <w:r w:rsidRPr="009B21BB">
              <w:t>(2)</w:t>
            </w:r>
            <w:r w:rsidRPr="009B21BB">
              <w:tab/>
              <w:t>. Các gai glycoprotein.</w:t>
            </w:r>
          </w:p>
          <w:p w14:paraId="5C7C3134" w14:textId="77777777" w:rsidR="00E04F0F" w:rsidRPr="009B21BB" w:rsidRDefault="00E04F0F" w:rsidP="001A5F82">
            <w:pPr>
              <w:tabs>
                <w:tab w:val="left" w:pos="284"/>
              </w:tabs>
              <w:jc w:val="both"/>
            </w:pPr>
            <w:r w:rsidRPr="009B21BB">
              <w:t>(3)</w:t>
            </w:r>
            <w:r w:rsidRPr="009B21BB">
              <w:tab/>
              <w:t>. Lớp vỏ capside.</w:t>
            </w:r>
          </w:p>
          <w:p w14:paraId="23787BEC" w14:textId="77777777" w:rsidR="00E04F0F" w:rsidRPr="009B21BB" w:rsidRDefault="00E04F0F" w:rsidP="001A5F82">
            <w:pPr>
              <w:tabs>
                <w:tab w:val="left" w:pos="284"/>
              </w:tabs>
              <w:jc w:val="center"/>
              <w:rPr>
                <w:i/>
              </w:rPr>
            </w:pPr>
            <w:r w:rsidRPr="009B21BB">
              <w:rPr>
                <w:i/>
              </w:rPr>
              <w:t>(l ý được 0,25 điểm, 2 ý trở lên cho đủ điểm)</w:t>
            </w:r>
          </w:p>
          <w:p w14:paraId="6036D304" w14:textId="77777777" w:rsidR="00E04F0F" w:rsidRPr="009B21BB" w:rsidRDefault="00E04F0F" w:rsidP="001A5F82">
            <w:pPr>
              <w:tabs>
                <w:tab w:val="left" w:pos="284"/>
              </w:tabs>
              <w:jc w:val="both"/>
              <w:rPr>
                <w:b/>
              </w:rPr>
            </w:pPr>
            <w:r w:rsidRPr="009B21BB">
              <w:rPr>
                <w:b/>
              </w:rPr>
              <w:t>Mô tả cấu trúc virus Ebola</w:t>
            </w:r>
          </w:p>
          <w:p w14:paraId="324A28D4" w14:textId="77777777" w:rsidR="00E04F0F" w:rsidRPr="009B21BB" w:rsidRDefault="00E04F0F" w:rsidP="001A5F82">
            <w:pPr>
              <w:tabs>
                <w:tab w:val="left" w:pos="284"/>
              </w:tabs>
              <w:jc w:val="both"/>
            </w:pPr>
            <w:r w:rsidRPr="009B21BB">
              <w:t>+ Virus Ebola được bao bọc bởi lớp màng ngoài có nguồn gốc từ màng của tê bào chủ. Trên màng ngoài có các gai glycoprotein đóng vai trò trong việc tương tác với các thụ thể bề mặt của tế bào chủ trong quá trình hấp phụ.</w:t>
            </w:r>
          </w:p>
          <w:p w14:paraId="620D27D4" w14:textId="77777777" w:rsidR="00E04F0F" w:rsidRPr="009B21BB" w:rsidRDefault="00E04F0F" w:rsidP="001A5F82">
            <w:pPr>
              <w:tabs>
                <w:tab w:val="left" w:pos="284"/>
              </w:tabs>
              <w:jc w:val="both"/>
            </w:pPr>
            <w:r w:rsidRPr="009B21BB">
              <w:t>+ Bên trong lớp màng ngoài này là lớp vỏ capsid được cấu tạo từ các tiểu phần capsome.</w:t>
            </w:r>
          </w:p>
          <w:p w14:paraId="2DBDCF8D" w14:textId="77777777" w:rsidR="00E04F0F" w:rsidRPr="009B21BB" w:rsidRDefault="00E04F0F" w:rsidP="001A5F82">
            <w:pPr>
              <w:tabs>
                <w:tab w:val="left" w:pos="284"/>
              </w:tabs>
              <w:jc w:val="both"/>
            </w:pPr>
            <w:r w:rsidRPr="009B21BB">
              <w:t>+ Vật chất di truyền của virus Ebola là sợi đơn ARN mạch âm.</w:t>
            </w:r>
          </w:p>
          <w:p w14:paraId="65D01E66" w14:textId="77777777" w:rsidR="00E04F0F" w:rsidRPr="009B21BB" w:rsidRDefault="00E04F0F" w:rsidP="001A5F82">
            <w:pPr>
              <w:tabs>
                <w:tab w:val="left" w:pos="284"/>
              </w:tabs>
              <w:jc w:val="center"/>
              <w:rPr>
                <w:i/>
              </w:rPr>
            </w:pPr>
            <w:r w:rsidRPr="009B21BB">
              <w:rPr>
                <w:i/>
              </w:rPr>
              <w:t>(l ý được 0,25 điểm, 2 ý trở lên cho đủ điểm)</w:t>
            </w:r>
          </w:p>
        </w:tc>
        <w:tc>
          <w:tcPr>
            <w:tcW w:w="763" w:type="dxa"/>
          </w:tcPr>
          <w:p w14:paraId="7C2B2883" w14:textId="77777777" w:rsidR="00E04F0F" w:rsidRPr="009B21BB" w:rsidRDefault="00E04F0F" w:rsidP="001A5F82">
            <w:pPr>
              <w:tabs>
                <w:tab w:val="left" w:pos="284"/>
              </w:tabs>
              <w:jc w:val="center"/>
              <w:rPr>
                <w:b/>
              </w:rPr>
            </w:pPr>
            <w:r w:rsidRPr="009B21BB">
              <w:rPr>
                <w:b/>
              </w:rPr>
              <w:t>0,5</w:t>
            </w:r>
          </w:p>
          <w:p w14:paraId="1EBE144A" w14:textId="77777777" w:rsidR="00E04F0F" w:rsidRPr="009B21BB" w:rsidRDefault="00E04F0F" w:rsidP="001A5F82">
            <w:pPr>
              <w:tabs>
                <w:tab w:val="left" w:pos="284"/>
              </w:tabs>
              <w:jc w:val="center"/>
              <w:rPr>
                <w:b/>
              </w:rPr>
            </w:pPr>
          </w:p>
          <w:p w14:paraId="7D1D2788" w14:textId="77777777" w:rsidR="00E04F0F" w:rsidRPr="009B21BB" w:rsidRDefault="00E04F0F" w:rsidP="001A5F82">
            <w:pPr>
              <w:tabs>
                <w:tab w:val="left" w:pos="284"/>
              </w:tabs>
              <w:jc w:val="center"/>
              <w:rPr>
                <w:b/>
              </w:rPr>
            </w:pPr>
          </w:p>
          <w:p w14:paraId="628285A3" w14:textId="77777777" w:rsidR="00E04F0F" w:rsidRPr="009B21BB" w:rsidRDefault="00E04F0F" w:rsidP="001A5F82">
            <w:pPr>
              <w:tabs>
                <w:tab w:val="left" w:pos="284"/>
              </w:tabs>
              <w:jc w:val="center"/>
              <w:rPr>
                <w:b/>
              </w:rPr>
            </w:pPr>
          </w:p>
          <w:p w14:paraId="444DBA85" w14:textId="77777777" w:rsidR="00E04F0F" w:rsidRPr="009B21BB" w:rsidRDefault="00E04F0F" w:rsidP="001A5F82">
            <w:pPr>
              <w:tabs>
                <w:tab w:val="left" w:pos="284"/>
              </w:tabs>
              <w:jc w:val="center"/>
              <w:rPr>
                <w:b/>
              </w:rPr>
            </w:pPr>
          </w:p>
          <w:p w14:paraId="74F96744" w14:textId="77777777" w:rsidR="00E04F0F" w:rsidRPr="009B21BB" w:rsidRDefault="00E04F0F" w:rsidP="001A5F82">
            <w:pPr>
              <w:tabs>
                <w:tab w:val="left" w:pos="284"/>
              </w:tabs>
              <w:jc w:val="center"/>
              <w:rPr>
                <w:b/>
              </w:rPr>
            </w:pPr>
          </w:p>
          <w:p w14:paraId="1EFB8B93" w14:textId="77777777" w:rsidR="00E04F0F" w:rsidRPr="009B21BB" w:rsidRDefault="00E04F0F" w:rsidP="001A5F82">
            <w:pPr>
              <w:tabs>
                <w:tab w:val="left" w:pos="284"/>
              </w:tabs>
              <w:jc w:val="center"/>
              <w:rPr>
                <w:b/>
              </w:rPr>
            </w:pPr>
            <w:r w:rsidRPr="009B21BB">
              <w:rPr>
                <w:b/>
              </w:rPr>
              <w:t>0,5</w:t>
            </w:r>
          </w:p>
        </w:tc>
      </w:tr>
      <w:tr w:rsidR="00E04F0F" w:rsidRPr="009B21BB" w14:paraId="5A794EDE" w14:textId="77777777" w:rsidTr="001A5F82">
        <w:tc>
          <w:tcPr>
            <w:tcW w:w="643" w:type="dxa"/>
            <w:vMerge/>
          </w:tcPr>
          <w:p w14:paraId="5DA0F1BC" w14:textId="77777777" w:rsidR="00E04F0F" w:rsidRPr="009B21BB" w:rsidRDefault="00E04F0F" w:rsidP="001A5F82">
            <w:pPr>
              <w:tabs>
                <w:tab w:val="left" w:pos="284"/>
              </w:tabs>
              <w:jc w:val="center"/>
              <w:rPr>
                <w:b/>
              </w:rPr>
            </w:pPr>
          </w:p>
        </w:tc>
        <w:tc>
          <w:tcPr>
            <w:tcW w:w="390" w:type="dxa"/>
          </w:tcPr>
          <w:p w14:paraId="0266A4D3" w14:textId="77777777" w:rsidR="00E04F0F" w:rsidRPr="009B21BB" w:rsidRDefault="00E04F0F" w:rsidP="001A5F82">
            <w:pPr>
              <w:tabs>
                <w:tab w:val="left" w:pos="284"/>
              </w:tabs>
              <w:jc w:val="center"/>
              <w:rPr>
                <w:b/>
              </w:rPr>
            </w:pPr>
            <w:r w:rsidRPr="009B21BB">
              <w:rPr>
                <w:b/>
              </w:rPr>
              <w:t>b</w:t>
            </w:r>
          </w:p>
        </w:tc>
        <w:tc>
          <w:tcPr>
            <w:tcW w:w="8530" w:type="dxa"/>
          </w:tcPr>
          <w:p w14:paraId="36CDD8DE" w14:textId="77777777" w:rsidR="00E04F0F" w:rsidRPr="009B21BB" w:rsidRDefault="00E04F0F" w:rsidP="001A5F82">
            <w:pPr>
              <w:tabs>
                <w:tab w:val="left" w:pos="284"/>
              </w:tabs>
              <w:jc w:val="both"/>
            </w:pPr>
            <w:r w:rsidRPr="009B21BB">
              <w:t>Quá trình nhân lên của virus trong cơ thể chủ được mô tả qua các bước:</w:t>
            </w:r>
          </w:p>
          <w:p w14:paraId="1205888E" w14:textId="77777777" w:rsidR="00E04F0F" w:rsidRPr="009B21BB" w:rsidRDefault="00E04F0F" w:rsidP="001A5F82">
            <w:pPr>
              <w:tabs>
                <w:tab w:val="left" w:pos="284"/>
              </w:tabs>
              <w:jc w:val="both"/>
            </w:pPr>
            <w:r w:rsidRPr="009B21BB">
              <w:rPr>
                <w:b/>
              </w:rPr>
              <w:t>Bước 1. Hấp phụ:</w:t>
            </w:r>
            <w:r w:rsidRPr="009B21BB">
              <w:t xml:space="preserve"> gai glycoprotein bám vào thụ thể phù hợp trên bề mặt tế bào chủ.</w:t>
            </w:r>
          </w:p>
          <w:p w14:paraId="79547A23" w14:textId="77777777" w:rsidR="00E04F0F" w:rsidRPr="009B21BB" w:rsidRDefault="00E04F0F" w:rsidP="001A5F82">
            <w:pPr>
              <w:tabs>
                <w:tab w:val="left" w:pos="284"/>
              </w:tabs>
              <w:jc w:val="both"/>
            </w:pPr>
            <w:r w:rsidRPr="009B21BB">
              <w:rPr>
                <w:b/>
              </w:rPr>
              <w:t>Bước 2. Xâm nhập:</w:t>
            </w:r>
            <w:r w:rsidRPr="009B21BB">
              <w:t xml:space="preserve"> virus được đưa vào tế bào bằng thức nhập bào. Ở đây dưới tác động của các enzim, vỏ ngoài và vỏ capsit bị phá bỏ, giải phóng lõi ARNss (-).</w:t>
            </w:r>
          </w:p>
          <w:p w14:paraId="38DE86A7" w14:textId="77777777" w:rsidR="00E04F0F" w:rsidRPr="009B21BB" w:rsidRDefault="00E04F0F" w:rsidP="001A5F82">
            <w:pPr>
              <w:tabs>
                <w:tab w:val="left" w:pos="284"/>
              </w:tabs>
              <w:jc w:val="both"/>
            </w:pPr>
            <w:r w:rsidRPr="009B21BB">
              <w:rPr>
                <w:b/>
              </w:rPr>
              <w:t>Bước 3. Tổng hợp:</w:t>
            </w:r>
            <w:r w:rsidRPr="009B21BB">
              <w:t xml:space="preserve"> ARN (-) nhân lên trong tê bào chât, sử dụng ARN polymerase do chúng mang theo, tổng hợp ra các protein của vỏ capsit trong tế bào chất và các glycoprotein ở ER hạt rồi theo các túi tiết ra ngoài màng sinh chất.</w:t>
            </w:r>
          </w:p>
          <w:p w14:paraId="4BE08AE9" w14:textId="77777777" w:rsidR="00E04F0F" w:rsidRPr="009B21BB" w:rsidRDefault="00E04F0F" w:rsidP="001A5F82">
            <w:pPr>
              <w:tabs>
                <w:tab w:val="left" w:pos="284"/>
              </w:tabs>
              <w:jc w:val="both"/>
            </w:pPr>
            <w:r w:rsidRPr="009B21BB">
              <w:rPr>
                <w:b/>
              </w:rPr>
              <w:t>Bước 4. Lắp ráp:</w:t>
            </w:r>
            <w:r w:rsidRPr="009B21BB">
              <w:t xml:space="preserve"> lắp lõi, các protein của virus vào vỏ tạo hạt virion hoàn chỉnh.</w:t>
            </w:r>
          </w:p>
          <w:p w14:paraId="003DE91C" w14:textId="77777777" w:rsidR="00E04F0F" w:rsidRPr="009B21BB" w:rsidRDefault="00E04F0F" w:rsidP="001A5F82">
            <w:pPr>
              <w:tabs>
                <w:tab w:val="left" w:pos="284"/>
              </w:tabs>
              <w:jc w:val="both"/>
            </w:pPr>
            <w:r w:rsidRPr="009B21BB">
              <w:rPr>
                <w:b/>
              </w:rPr>
              <w:lastRenderedPageBreak/>
              <w:t>Bước 5. Phóng thích:</w:t>
            </w:r>
            <w:r w:rsidRPr="009B21BB">
              <w:t xml:space="preserve"> theo hình thức xuất bào =&gt; lấy màng sinh chất của tế bào chủ đã được cải biến thành vỏ ngoài.</w:t>
            </w:r>
          </w:p>
        </w:tc>
        <w:tc>
          <w:tcPr>
            <w:tcW w:w="763" w:type="dxa"/>
          </w:tcPr>
          <w:p w14:paraId="62249031" w14:textId="77777777" w:rsidR="00E04F0F" w:rsidRPr="009B21BB" w:rsidRDefault="00E04F0F" w:rsidP="001A5F82">
            <w:pPr>
              <w:tabs>
                <w:tab w:val="left" w:pos="284"/>
              </w:tabs>
              <w:jc w:val="center"/>
              <w:rPr>
                <w:b/>
              </w:rPr>
            </w:pPr>
          </w:p>
          <w:p w14:paraId="2FBC8A69" w14:textId="77777777" w:rsidR="00E04F0F" w:rsidRPr="009B21BB" w:rsidRDefault="00E04F0F" w:rsidP="001A5F82">
            <w:pPr>
              <w:tabs>
                <w:tab w:val="left" w:pos="284"/>
              </w:tabs>
              <w:jc w:val="center"/>
              <w:rPr>
                <w:b/>
              </w:rPr>
            </w:pPr>
            <w:r w:rsidRPr="009B21BB">
              <w:rPr>
                <w:b/>
              </w:rPr>
              <w:t>0,2</w:t>
            </w:r>
          </w:p>
          <w:p w14:paraId="6F16A181" w14:textId="77777777" w:rsidR="00E04F0F" w:rsidRPr="009B21BB" w:rsidRDefault="00E04F0F" w:rsidP="001A5F82">
            <w:pPr>
              <w:tabs>
                <w:tab w:val="left" w:pos="284"/>
              </w:tabs>
              <w:jc w:val="center"/>
              <w:rPr>
                <w:b/>
              </w:rPr>
            </w:pPr>
            <w:r w:rsidRPr="009B21BB">
              <w:rPr>
                <w:b/>
              </w:rPr>
              <w:t>0,2</w:t>
            </w:r>
          </w:p>
          <w:p w14:paraId="523EB704" w14:textId="77777777" w:rsidR="00E04F0F" w:rsidRPr="009B21BB" w:rsidRDefault="00E04F0F" w:rsidP="001A5F82">
            <w:pPr>
              <w:tabs>
                <w:tab w:val="left" w:pos="284"/>
              </w:tabs>
              <w:jc w:val="center"/>
              <w:rPr>
                <w:b/>
              </w:rPr>
            </w:pPr>
          </w:p>
          <w:p w14:paraId="4AFFF6AF" w14:textId="77777777" w:rsidR="00E04F0F" w:rsidRPr="009B21BB" w:rsidRDefault="00E04F0F" w:rsidP="001A5F82">
            <w:pPr>
              <w:tabs>
                <w:tab w:val="left" w:pos="284"/>
              </w:tabs>
              <w:jc w:val="center"/>
              <w:rPr>
                <w:b/>
              </w:rPr>
            </w:pPr>
            <w:r w:rsidRPr="009B21BB">
              <w:rPr>
                <w:b/>
              </w:rPr>
              <w:t>0,2</w:t>
            </w:r>
          </w:p>
          <w:p w14:paraId="58A7766F" w14:textId="77777777" w:rsidR="00E04F0F" w:rsidRPr="009B21BB" w:rsidRDefault="00E04F0F" w:rsidP="001A5F82">
            <w:pPr>
              <w:tabs>
                <w:tab w:val="left" w:pos="284"/>
              </w:tabs>
              <w:jc w:val="center"/>
              <w:rPr>
                <w:b/>
              </w:rPr>
            </w:pPr>
          </w:p>
          <w:p w14:paraId="2B775884" w14:textId="77777777" w:rsidR="00E04F0F" w:rsidRPr="009B21BB" w:rsidRDefault="00E04F0F" w:rsidP="001A5F82">
            <w:pPr>
              <w:tabs>
                <w:tab w:val="left" w:pos="284"/>
              </w:tabs>
              <w:jc w:val="center"/>
              <w:rPr>
                <w:b/>
              </w:rPr>
            </w:pPr>
          </w:p>
          <w:p w14:paraId="1C8B91C7" w14:textId="77777777" w:rsidR="00E04F0F" w:rsidRPr="009B21BB" w:rsidRDefault="00E04F0F" w:rsidP="001A5F82">
            <w:pPr>
              <w:tabs>
                <w:tab w:val="left" w:pos="284"/>
              </w:tabs>
              <w:jc w:val="center"/>
              <w:rPr>
                <w:b/>
              </w:rPr>
            </w:pPr>
            <w:r w:rsidRPr="009B21BB">
              <w:rPr>
                <w:b/>
              </w:rPr>
              <w:t>0,2</w:t>
            </w:r>
          </w:p>
          <w:p w14:paraId="31644042" w14:textId="77777777" w:rsidR="00E04F0F" w:rsidRPr="009B21BB" w:rsidRDefault="00E04F0F" w:rsidP="001A5F82">
            <w:pPr>
              <w:tabs>
                <w:tab w:val="left" w:pos="284"/>
              </w:tabs>
              <w:jc w:val="center"/>
              <w:rPr>
                <w:b/>
              </w:rPr>
            </w:pPr>
          </w:p>
          <w:p w14:paraId="6E01E9F5" w14:textId="77777777" w:rsidR="00E04F0F" w:rsidRPr="009B21BB" w:rsidRDefault="00E04F0F" w:rsidP="001A5F82">
            <w:pPr>
              <w:tabs>
                <w:tab w:val="left" w:pos="284"/>
              </w:tabs>
              <w:jc w:val="center"/>
              <w:rPr>
                <w:b/>
              </w:rPr>
            </w:pPr>
            <w:r w:rsidRPr="009B21BB">
              <w:rPr>
                <w:b/>
              </w:rPr>
              <w:lastRenderedPageBreak/>
              <w:t>0,2</w:t>
            </w:r>
          </w:p>
        </w:tc>
      </w:tr>
      <w:tr w:rsidR="00E04F0F" w:rsidRPr="009B21BB" w14:paraId="42418875" w14:textId="77777777" w:rsidTr="001A5F82">
        <w:tc>
          <w:tcPr>
            <w:tcW w:w="643" w:type="dxa"/>
          </w:tcPr>
          <w:p w14:paraId="7AD38604" w14:textId="77777777" w:rsidR="00E04F0F" w:rsidRPr="009B21BB" w:rsidRDefault="00E04F0F" w:rsidP="001A5F82">
            <w:pPr>
              <w:tabs>
                <w:tab w:val="left" w:pos="284"/>
              </w:tabs>
              <w:jc w:val="center"/>
              <w:rPr>
                <w:b/>
              </w:rPr>
            </w:pPr>
            <w:r w:rsidRPr="009B21BB">
              <w:rPr>
                <w:b/>
              </w:rPr>
              <w:lastRenderedPageBreak/>
              <w:t>4</w:t>
            </w:r>
          </w:p>
        </w:tc>
        <w:tc>
          <w:tcPr>
            <w:tcW w:w="390" w:type="dxa"/>
          </w:tcPr>
          <w:p w14:paraId="1FC952D2" w14:textId="77777777" w:rsidR="00E04F0F" w:rsidRPr="009B21BB" w:rsidRDefault="00E04F0F" w:rsidP="001A5F82">
            <w:pPr>
              <w:tabs>
                <w:tab w:val="left" w:pos="284"/>
              </w:tabs>
              <w:jc w:val="center"/>
              <w:rPr>
                <w:b/>
              </w:rPr>
            </w:pPr>
          </w:p>
        </w:tc>
        <w:tc>
          <w:tcPr>
            <w:tcW w:w="8530" w:type="dxa"/>
          </w:tcPr>
          <w:p w14:paraId="097B1670" w14:textId="77777777" w:rsidR="00E04F0F" w:rsidRPr="009B21BB" w:rsidRDefault="00E04F0F" w:rsidP="001A5F82">
            <w:pPr>
              <w:tabs>
                <w:tab w:val="left" w:pos="284"/>
              </w:tabs>
              <w:jc w:val="both"/>
            </w:pPr>
            <w:r w:rsidRPr="009B21BB">
              <w:t xml:space="preserve">- Đĩa A, vi khuẩn </w:t>
            </w:r>
            <w:r w:rsidRPr="009B21BB">
              <w:rPr>
                <w:i/>
              </w:rPr>
              <w:t>Rhizobium</w:t>
            </w:r>
            <w:r w:rsidRPr="009B21BB">
              <w:t xml:space="preserve"> cộng sinh với cây họ đậu và tiến hành quá trình cố định đạm phục vụ cho hoạt động sống của cây.</w:t>
            </w:r>
          </w:p>
          <w:p w14:paraId="5218797D" w14:textId="77777777" w:rsidR="00E04F0F" w:rsidRPr="009B21BB" w:rsidRDefault="00E04F0F" w:rsidP="001A5F82">
            <w:pPr>
              <w:tabs>
                <w:tab w:val="left" w:pos="284"/>
              </w:tabs>
              <w:jc w:val="both"/>
            </w:pPr>
            <w:r w:rsidRPr="009B21BB">
              <w:t xml:space="preserve">- Ớ đĩa A, thiếu một nguyên tố khoáng mà khi bổ sung vi khuẩn </w:t>
            </w:r>
            <w:r w:rsidRPr="009B21BB">
              <w:rPr>
                <w:i/>
              </w:rPr>
              <w:t>Rhizobium</w:t>
            </w:r>
            <w:r w:rsidRPr="009B21BB">
              <w:t xml:space="preserve"> cây sinh trưởng bình thường chứng tỏ nguyên tố thiếu là N.</w:t>
            </w:r>
          </w:p>
          <w:p w14:paraId="0FF99019" w14:textId="77777777" w:rsidR="00E04F0F" w:rsidRPr="009B21BB" w:rsidRDefault="00E04F0F" w:rsidP="001A5F82">
            <w:pPr>
              <w:tabs>
                <w:tab w:val="left" w:pos="284"/>
              </w:tabs>
              <w:jc w:val="both"/>
            </w:pPr>
            <w:r w:rsidRPr="009B21BB">
              <w:t xml:space="preserve">- Ở đĩa B, vi khuấn </w:t>
            </w:r>
            <w:r w:rsidRPr="009B21BB">
              <w:rPr>
                <w:i/>
              </w:rPr>
              <w:t>Bacỉllus subtilis</w:t>
            </w:r>
            <w:r w:rsidRPr="009B21BB">
              <w:t xml:space="preserve"> là vi khuẩn dị dưỡng, không có khả năng cố định nitơ.</w:t>
            </w:r>
          </w:p>
          <w:p w14:paraId="7419C0D5" w14:textId="77777777" w:rsidR="00E04F0F" w:rsidRPr="009B21BB" w:rsidRDefault="00E04F0F" w:rsidP="001A5F82">
            <w:pPr>
              <w:tabs>
                <w:tab w:val="left" w:pos="284"/>
              </w:tabs>
              <w:jc w:val="both"/>
            </w:pPr>
            <w:r w:rsidRPr="009B21BB">
              <w:t>- Sự thiếu hụt nguyên tố N trong một thời gian dài dẫn đến cây trồng ở đĩa B chết.</w:t>
            </w:r>
          </w:p>
          <w:p w14:paraId="1B079C99" w14:textId="77777777" w:rsidR="00E04F0F" w:rsidRPr="009B21BB" w:rsidRDefault="00E04F0F" w:rsidP="001A5F82">
            <w:pPr>
              <w:tabs>
                <w:tab w:val="left" w:pos="284"/>
              </w:tabs>
              <w:jc w:val="both"/>
            </w:pPr>
            <w:r w:rsidRPr="009B21BB">
              <w:t>- Đĩa C, dù không có vi sinh vật nhưng được bố sung đầy đủ các thành phần dinh dưỡng khoáng nên cây sống bình thường.</w:t>
            </w:r>
          </w:p>
          <w:p w14:paraId="0E0F5EBF" w14:textId="77777777" w:rsidR="00E04F0F" w:rsidRPr="009B21BB" w:rsidRDefault="00E04F0F" w:rsidP="001A5F82">
            <w:pPr>
              <w:tabs>
                <w:tab w:val="left" w:pos="284"/>
              </w:tabs>
              <w:jc w:val="both"/>
            </w:pPr>
            <w:r w:rsidRPr="009B21BB">
              <w:t xml:space="preserve">- Đĩa D, vi khuấn </w:t>
            </w:r>
            <w:r w:rsidRPr="009B21BB">
              <w:rPr>
                <w:i/>
              </w:rPr>
              <w:t>Anabaena azollae</w:t>
            </w:r>
            <w:r w:rsidRPr="009B21BB">
              <w:t xml:space="preserve"> có khả năng cố định nitơ khi cộng sinh với bèo hoa dâu.</w:t>
            </w:r>
          </w:p>
          <w:p w14:paraId="7EB26B99" w14:textId="77777777" w:rsidR="00E04F0F" w:rsidRPr="009B21BB" w:rsidRDefault="00E04F0F" w:rsidP="001A5F82">
            <w:pPr>
              <w:tabs>
                <w:tab w:val="left" w:pos="284"/>
              </w:tabs>
              <w:jc w:val="both"/>
            </w:pPr>
            <w:r w:rsidRPr="009B21BB">
              <w:t xml:space="preserve">- Tuy nhiên, loại vi khuấn </w:t>
            </w:r>
            <w:r w:rsidRPr="009B21BB">
              <w:rPr>
                <w:i/>
              </w:rPr>
              <w:t>Anabaena azollae</w:t>
            </w:r>
            <w:r w:rsidRPr="009B21BB">
              <w:t xml:space="preserve"> không có khả năng cộng sinh với cây họ đậu nên quá trình cố định đạm không xảy ra và cây chết vì thiếu N trong một khoảng thời gian.</w:t>
            </w:r>
          </w:p>
        </w:tc>
        <w:tc>
          <w:tcPr>
            <w:tcW w:w="763" w:type="dxa"/>
          </w:tcPr>
          <w:p w14:paraId="1DD6BEDA" w14:textId="77777777" w:rsidR="00E04F0F" w:rsidRPr="009B21BB" w:rsidRDefault="00E04F0F" w:rsidP="001A5F82">
            <w:pPr>
              <w:tabs>
                <w:tab w:val="left" w:pos="284"/>
              </w:tabs>
              <w:jc w:val="center"/>
              <w:rPr>
                <w:b/>
              </w:rPr>
            </w:pPr>
            <w:r w:rsidRPr="009B21BB">
              <w:rPr>
                <w:b/>
              </w:rPr>
              <w:t>0,25</w:t>
            </w:r>
          </w:p>
          <w:p w14:paraId="526464D2" w14:textId="77777777" w:rsidR="00E04F0F" w:rsidRPr="009B21BB" w:rsidRDefault="00E04F0F" w:rsidP="001A5F82">
            <w:pPr>
              <w:tabs>
                <w:tab w:val="left" w:pos="284"/>
              </w:tabs>
              <w:jc w:val="center"/>
              <w:rPr>
                <w:b/>
              </w:rPr>
            </w:pPr>
          </w:p>
          <w:p w14:paraId="707CABE5" w14:textId="77777777" w:rsidR="00E04F0F" w:rsidRPr="009B21BB" w:rsidRDefault="00E04F0F" w:rsidP="001A5F82">
            <w:pPr>
              <w:tabs>
                <w:tab w:val="left" w:pos="284"/>
              </w:tabs>
              <w:jc w:val="center"/>
              <w:rPr>
                <w:b/>
              </w:rPr>
            </w:pPr>
            <w:r w:rsidRPr="009B21BB">
              <w:rPr>
                <w:b/>
              </w:rPr>
              <w:t>0,25</w:t>
            </w:r>
          </w:p>
          <w:p w14:paraId="79DB67B3" w14:textId="77777777" w:rsidR="00E04F0F" w:rsidRPr="009B21BB" w:rsidRDefault="00E04F0F" w:rsidP="001A5F82">
            <w:pPr>
              <w:tabs>
                <w:tab w:val="left" w:pos="284"/>
              </w:tabs>
              <w:jc w:val="center"/>
              <w:rPr>
                <w:b/>
              </w:rPr>
            </w:pPr>
          </w:p>
          <w:p w14:paraId="71263370" w14:textId="77777777" w:rsidR="00E04F0F" w:rsidRPr="009B21BB" w:rsidRDefault="00E04F0F" w:rsidP="001A5F82">
            <w:pPr>
              <w:tabs>
                <w:tab w:val="left" w:pos="284"/>
              </w:tabs>
              <w:jc w:val="center"/>
              <w:rPr>
                <w:b/>
              </w:rPr>
            </w:pPr>
            <w:r w:rsidRPr="009B21BB">
              <w:rPr>
                <w:b/>
              </w:rPr>
              <w:t>0,25</w:t>
            </w:r>
          </w:p>
          <w:p w14:paraId="619041CD" w14:textId="77777777" w:rsidR="00E04F0F" w:rsidRPr="009B21BB" w:rsidRDefault="00E04F0F" w:rsidP="001A5F82">
            <w:pPr>
              <w:tabs>
                <w:tab w:val="left" w:pos="284"/>
              </w:tabs>
              <w:jc w:val="center"/>
              <w:rPr>
                <w:b/>
              </w:rPr>
            </w:pPr>
          </w:p>
          <w:p w14:paraId="763947E3" w14:textId="77777777" w:rsidR="00E04F0F" w:rsidRPr="009B21BB" w:rsidRDefault="00E04F0F" w:rsidP="001A5F82">
            <w:pPr>
              <w:tabs>
                <w:tab w:val="left" w:pos="284"/>
              </w:tabs>
              <w:jc w:val="center"/>
              <w:rPr>
                <w:b/>
              </w:rPr>
            </w:pPr>
            <w:r w:rsidRPr="009B21BB">
              <w:rPr>
                <w:b/>
              </w:rPr>
              <w:t>0,25</w:t>
            </w:r>
          </w:p>
          <w:p w14:paraId="0E87B752" w14:textId="77777777" w:rsidR="00E04F0F" w:rsidRPr="009B21BB" w:rsidRDefault="00E04F0F" w:rsidP="001A5F82">
            <w:pPr>
              <w:tabs>
                <w:tab w:val="left" w:pos="284"/>
              </w:tabs>
              <w:jc w:val="center"/>
              <w:rPr>
                <w:b/>
              </w:rPr>
            </w:pPr>
            <w:r w:rsidRPr="009B21BB">
              <w:rPr>
                <w:b/>
              </w:rPr>
              <w:t>0,5</w:t>
            </w:r>
          </w:p>
          <w:p w14:paraId="07906EFA" w14:textId="77777777" w:rsidR="00E04F0F" w:rsidRPr="009B21BB" w:rsidRDefault="00E04F0F" w:rsidP="001A5F82">
            <w:pPr>
              <w:tabs>
                <w:tab w:val="left" w:pos="284"/>
              </w:tabs>
              <w:jc w:val="center"/>
              <w:rPr>
                <w:b/>
              </w:rPr>
            </w:pPr>
          </w:p>
          <w:p w14:paraId="4AFE2A69" w14:textId="77777777" w:rsidR="00E04F0F" w:rsidRPr="009B21BB" w:rsidRDefault="00E04F0F" w:rsidP="001A5F82">
            <w:pPr>
              <w:tabs>
                <w:tab w:val="left" w:pos="284"/>
              </w:tabs>
              <w:jc w:val="center"/>
              <w:rPr>
                <w:b/>
              </w:rPr>
            </w:pPr>
            <w:r w:rsidRPr="009B21BB">
              <w:rPr>
                <w:b/>
              </w:rPr>
              <w:t>0,25</w:t>
            </w:r>
          </w:p>
          <w:p w14:paraId="13ADE3D3" w14:textId="77777777" w:rsidR="00E04F0F" w:rsidRPr="009B21BB" w:rsidRDefault="00E04F0F" w:rsidP="001A5F82">
            <w:pPr>
              <w:tabs>
                <w:tab w:val="left" w:pos="284"/>
              </w:tabs>
              <w:jc w:val="center"/>
              <w:rPr>
                <w:b/>
              </w:rPr>
            </w:pPr>
          </w:p>
          <w:p w14:paraId="1109DBCA" w14:textId="77777777" w:rsidR="00E04F0F" w:rsidRPr="009B21BB" w:rsidRDefault="00E04F0F" w:rsidP="001A5F82">
            <w:pPr>
              <w:tabs>
                <w:tab w:val="left" w:pos="284"/>
              </w:tabs>
              <w:jc w:val="center"/>
              <w:rPr>
                <w:b/>
              </w:rPr>
            </w:pPr>
            <w:r w:rsidRPr="009B21BB">
              <w:rPr>
                <w:b/>
              </w:rPr>
              <w:t>0,25</w:t>
            </w:r>
          </w:p>
        </w:tc>
      </w:tr>
      <w:tr w:rsidR="00E04F0F" w:rsidRPr="009B21BB" w14:paraId="7785A613" w14:textId="77777777" w:rsidTr="001A5F82">
        <w:tc>
          <w:tcPr>
            <w:tcW w:w="643" w:type="dxa"/>
            <w:vMerge w:val="restart"/>
          </w:tcPr>
          <w:p w14:paraId="671CD38F" w14:textId="77777777" w:rsidR="00E04F0F" w:rsidRPr="009B21BB" w:rsidRDefault="00E04F0F" w:rsidP="001A5F82">
            <w:pPr>
              <w:tabs>
                <w:tab w:val="left" w:pos="284"/>
              </w:tabs>
              <w:jc w:val="center"/>
              <w:rPr>
                <w:b/>
              </w:rPr>
            </w:pPr>
            <w:r w:rsidRPr="009B21BB">
              <w:rPr>
                <w:b/>
              </w:rPr>
              <w:t>5</w:t>
            </w:r>
          </w:p>
        </w:tc>
        <w:tc>
          <w:tcPr>
            <w:tcW w:w="390" w:type="dxa"/>
          </w:tcPr>
          <w:p w14:paraId="57ECF3BB" w14:textId="77777777" w:rsidR="00E04F0F" w:rsidRPr="009B21BB" w:rsidRDefault="00E04F0F" w:rsidP="001A5F82">
            <w:pPr>
              <w:tabs>
                <w:tab w:val="left" w:pos="284"/>
              </w:tabs>
              <w:jc w:val="center"/>
              <w:rPr>
                <w:b/>
              </w:rPr>
            </w:pPr>
            <w:r w:rsidRPr="009B21BB">
              <w:rPr>
                <w:b/>
              </w:rPr>
              <w:t>a</w:t>
            </w:r>
          </w:p>
        </w:tc>
        <w:tc>
          <w:tcPr>
            <w:tcW w:w="8530" w:type="dxa"/>
          </w:tcPr>
          <w:p w14:paraId="384F4485" w14:textId="77777777" w:rsidR="00E04F0F" w:rsidRPr="009B21BB" w:rsidRDefault="00E04F0F" w:rsidP="001A5F82">
            <w:pPr>
              <w:tabs>
                <w:tab w:val="left" w:pos="284"/>
              </w:tabs>
              <w:jc w:val="both"/>
            </w:pPr>
            <w:r w:rsidRPr="009B21BB">
              <w:t>- Chức năng của các sắc tố phụ:</w:t>
            </w:r>
          </w:p>
          <w:p w14:paraId="54047842" w14:textId="77777777" w:rsidR="00E04F0F" w:rsidRPr="009B21BB" w:rsidRDefault="00E04F0F" w:rsidP="001A5F82">
            <w:pPr>
              <w:tabs>
                <w:tab w:val="left" w:pos="284"/>
              </w:tabs>
              <w:jc w:val="both"/>
            </w:pPr>
            <w:r w:rsidRPr="009B21BB">
              <w:t>+ Hấp thụ năng lượng ánh sáng và truyền năng lượng ánh sáng cho diệp lục ở trung tâm phản ứng.</w:t>
            </w:r>
          </w:p>
          <w:p w14:paraId="4A8662ED" w14:textId="77777777" w:rsidR="00E04F0F" w:rsidRPr="009B21BB" w:rsidRDefault="00E04F0F" w:rsidP="001A5F82">
            <w:pPr>
              <w:tabs>
                <w:tab w:val="left" w:pos="284"/>
              </w:tabs>
              <w:jc w:val="both"/>
            </w:pPr>
            <w:r w:rsidRPr="009B21BB">
              <w:t>+ Quang bảo vệ: Các sắc tố phụ thường hấp thụ các bước sóng ngắn mang năng lượng cao nên có vai trò bảo vệ các sắc tố chính, tránh hiện tượng các sắc tố chính bị tổn thương.</w:t>
            </w:r>
          </w:p>
          <w:p w14:paraId="208E0DF8" w14:textId="77777777" w:rsidR="00E04F0F" w:rsidRPr="009B21BB" w:rsidRDefault="00E04F0F" w:rsidP="001A5F82">
            <w:pPr>
              <w:tabs>
                <w:tab w:val="left" w:pos="284"/>
              </w:tabs>
              <w:jc w:val="both"/>
            </w:pPr>
            <w:r w:rsidRPr="009B21BB">
              <w:t>+ Sắc tố phụ có thế đóng vai trò hấp thu nhiệt, làm ấm cơ thể đối với các thực vật ở vùng lạnh.</w:t>
            </w:r>
          </w:p>
          <w:p w14:paraId="04BA9DD7" w14:textId="77777777" w:rsidR="00E04F0F" w:rsidRPr="009B21BB" w:rsidRDefault="00E04F0F" w:rsidP="001A5F82">
            <w:pPr>
              <w:tabs>
                <w:tab w:val="left" w:pos="284"/>
              </w:tabs>
              <w:jc w:val="both"/>
            </w:pPr>
            <w:r w:rsidRPr="009B21BB">
              <w:t>- Đồng ý với ý kiến trên vì diệp lục (đặc biệt là diệp lục a) có mặt ở trung tâm của hệ quang hóa, là sắc tố bắt buộc phải có để chuyển hóa năng lượng ánh sáng thành năng lượng hóa học. Các sắc tố phụ khác không có khả năng trên.</w:t>
            </w:r>
          </w:p>
        </w:tc>
        <w:tc>
          <w:tcPr>
            <w:tcW w:w="763" w:type="dxa"/>
          </w:tcPr>
          <w:p w14:paraId="0646042C" w14:textId="77777777" w:rsidR="00E04F0F" w:rsidRPr="009B21BB" w:rsidRDefault="00E04F0F" w:rsidP="001A5F82">
            <w:pPr>
              <w:tabs>
                <w:tab w:val="left" w:pos="284"/>
              </w:tabs>
              <w:jc w:val="center"/>
              <w:rPr>
                <w:b/>
              </w:rPr>
            </w:pPr>
          </w:p>
          <w:p w14:paraId="471AAEE7" w14:textId="77777777" w:rsidR="00E04F0F" w:rsidRPr="009B21BB" w:rsidRDefault="00E04F0F" w:rsidP="001A5F82">
            <w:pPr>
              <w:tabs>
                <w:tab w:val="left" w:pos="284"/>
              </w:tabs>
              <w:jc w:val="center"/>
              <w:rPr>
                <w:b/>
              </w:rPr>
            </w:pPr>
            <w:r w:rsidRPr="009B21BB">
              <w:rPr>
                <w:b/>
              </w:rPr>
              <w:t>0,25</w:t>
            </w:r>
          </w:p>
          <w:p w14:paraId="65B4A01E" w14:textId="77777777" w:rsidR="00E04F0F" w:rsidRPr="009B21BB" w:rsidRDefault="00E04F0F" w:rsidP="001A5F82">
            <w:pPr>
              <w:tabs>
                <w:tab w:val="left" w:pos="284"/>
              </w:tabs>
              <w:jc w:val="center"/>
              <w:rPr>
                <w:b/>
              </w:rPr>
            </w:pPr>
          </w:p>
          <w:p w14:paraId="5D6F94AF" w14:textId="77777777" w:rsidR="00E04F0F" w:rsidRPr="009B21BB" w:rsidRDefault="00E04F0F" w:rsidP="001A5F82">
            <w:pPr>
              <w:tabs>
                <w:tab w:val="left" w:pos="284"/>
              </w:tabs>
              <w:jc w:val="center"/>
              <w:rPr>
                <w:b/>
              </w:rPr>
            </w:pPr>
            <w:r w:rsidRPr="009B21BB">
              <w:rPr>
                <w:b/>
              </w:rPr>
              <w:t>0,25</w:t>
            </w:r>
          </w:p>
          <w:p w14:paraId="1CA7EC19" w14:textId="77777777" w:rsidR="00E04F0F" w:rsidRPr="009B21BB" w:rsidRDefault="00E04F0F" w:rsidP="001A5F82">
            <w:pPr>
              <w:tabs>
                <w:tab w:val="left" w:pos="284"/>
              </w:tabs>
              <w:jc w:val="center"/>
              <w:rPr>
                <w:b/>
              </w:rPr>
            </w:pPr>
          </w:p>
          <w:p w14:paraId="71192B7C" w14:textId="77777777" w:rsidR="00E04F0F" w:rsidRPr="009B21BB" w:rsidRDefault="00E04F0F" w:rsidP="001A5F82">
            <w:pPr>
              <w:tabs>
                <w:tab w:val="left" w:pos="284"/>
              </w:tabs>
              <w:jc w:val="center"/>
              <w:rPr>
                <w:b/>
              </w:rPr>
            </w:pPr>
          </w:p>
          <w:p w14:paraId="6DA61AEC" w14:textId="77777777" w:rsidR="00E04F0F" w:rsidRPr="009B21BB" w:rsidRDefault="00E04F0F" w:rsidP="001A5F82">
            <w:pPr>
              <w:tabs>
                <w:tab w:val="left" w:pos="284"/>
              </w:tabs>
              <w:jc w:val="center"/>
              <w:rPr>
                <w:b/>
              </w:rPr>
            </w:pPr>
            <w:r w:rsidRPr="009B21BB">
              <w:rPr>
                <w:b/>
              </w:rPr>
              <w:t>0,25</w:t>
            </w:r>
          </w:p>
          <w:p w14:paraId="1863B8B6" w14:textId="77777777" w:rsidR="00E04F0F" w:rsidRPr="009B21BB" w:rsidRDefault="00E04F0F" w:rsidP="001A5F82">
            <w:pPr>
              <w:tabs>
                <w:tab w:val="left" w:pos="284"/>
              </w:tabs>
              <w:jc w:val="center"/>
              <w:rPr>
                <w:b/>
              </w:rPr>
            </w:pPr>
          </w:p>
          <w:p w14:paraId="44B1E406" w14:textId="77777777" w:rsidR="00E04F0F" w:rsidRPr="009B21BB" w:rsidRDefault="00E04F0F" w:rsidP="001A5F82">
            <w:pPr>
              <w:tabs>
                <w:tab w:val="left" w:pos="284"/>
              </w:tabs>
              <w:jc w:val="center"/>
              <w:rPr>
                <w:b/>
              </w:rPr>
            </w:pPr>
            <w:r w:rsidRPr="009B21BB">
              <w:rPr>
                <w:b/>
              </w:rPr>
              <w:t>0,25</w:t>
            </w:r>
          </w:p>
        </w:tc>
      </w:tr>
      <w:tr w:rsidR="00E04F0F" w:rsidRPr="009B21BB" w14:paraId="3FC34429" w14:textId="77777777" w:rsidTr="001A5F82">
        <w:tc>
          <w:tcPr>
            <w:tcW w:w="643" w:type="dxa"/>
            <w:vMerge/>
          </w:tcPr>
          <w:p w14:paraId="5D411652" w14:textId="77777777" w:rsidR="00E04F0F" w:rsidRPr="009B21BB" w:rsidRDefault="00E04F0F" w:rsidP="001A5F82">
            <w:pPr>
              <w:tabs>
                <w:tab w:val="left" w:pos="284"/>
              </w:tabs>
              <w:jc w:val="center"/>
              <w:rPr>
                <w:b/>
              </w:rPr>
            </w:pPr>
          </w:p>
        </w:tc>
        <w:tc>
          <w:tcPr>
            <w:tcW w:w="390" w:type="dxa"/>
          </w:tcPr>
          <w:p w14:paraId="25022587" w14:textId="77777777" w:rsidR="00E04F0F" w:rsidRPr="009B21BB" w:rsidRDefault="00E04F0F" w:rsidP="001A5F82">
            <w:pPr>
              <w:tabs>
                <w:tab w:val="left" w:pos="284"/>
              </w:tabs>
              <w:jc w:val="center"/>
              <w:rPr>
                <w:b/>
              </w:rPr>
            </w:pPr>
            <w:r w:rsidRPr="009B21BB">
              <w:rPr>
                <w:b/>
              </w:rPr>
              <w:t>b</w:t>
            </w:r>
          </w:p>
        </w:tc>
        <w:tc>
          <w:tcPr>
            <w:tcW w:w="8530" w:type="dxa"/>
          </w:tcPr>
          <w:tbl>
            <w:tblPr>
              <w:tblStyle w:val="TableGrid"/>
              <w:tblW w:w="0" w:type="auto"/>
              <w:tblLook w:val="04A0" w:firstRow="1" w:lastRow="0" w:firstColumn="1" w:lastColumn="0" w:noHBand="0" w:noVBand="1"/>
            </w:tblPr>
            <w:tblGrid>
              <w:gridCol w:w="1684"/>
              <w:gridCol w:w="3852"/>
              <w:gridCol w:w="2768"/>
            </w:tblGrid>
            <w:tr w:rsidR="00E04F0F" w:rsidRPr="009B21BB" w14:paraId="27E54954" w14:textId="77777777" w:rsidTr="001A5F82">
              <w:tc>
                <w:tcPr>
                  <w:tcW w:w="1684" w:type="dxa"/>
                </w:tcPr>
                <w:p w14:paraId="5E66686F" w14:textId="77777777" w:rsidR="00E04F0F" w:rsidRPr="009B21BB" w:rsidRDefault="00E04F0F" w:rsidP="001A5F82">
                  <w:pPr>
                    <w:tabs>
                      <w:tab w:val="left" w:pos="284"/>
                    </w:tabs>
                    <w:jc w:val="center"/>
                    <w:rPr>
                      <w:b/>
                    </w:rPr>
                  </w:pPr>
                  <w:r w:rsidRPr="009B21BB">
                    <w:rPr>
                      <w:b/>
                    </w:rPr>
                    <w:t>Đặc điểm</w:t>
                  </w:r>
                </w:p>
              </w:tc>
              <w:tc>
                <w:tcPr>
                  <w:tcW w:w="3852" w:type="dxa"/>
                </w:tcPr>
                <w:p w14:paraId="19C1539A" w14:textId="77777777" w:rsidR="00E04F0F" w:rsidRPr="009B21BB" w:rsidRDefault="00E04F0F" w:rsidP="001A5F82">
                  <w:pPr>
                    <w:tabs>
                      <w:tab w:val="left" w:pos="284"/>
                    </w:tabs>
                    <w:jc w:val="center"/>
                    <w:rPr>
                      <w:b/>
                    </w:rPr>
                  </w:pPr>
                  <w:r w:rsidRPr="009B21BB">
                    <w:rPr>
                      <w:b/>
                    </w:rPr>
                    <w:t>Rubisco</w:t>
                  </w:r>
                </w:p>
              </w:tc>
              <w:tc>
                <w:tcPr>
                  <w:tcW w:w="2768" w:type="dxa"/>
                </w:tcPr>
                <w:p w14:paraId="28B0F64A" w14:textId="77777777" w:rsidR="00E04F0F" w:rsidRPr="009B21BB" w:rsidRDefault="00E04F0F" w:rsidP="001A5F82">
                  <w:pPr>
                    <w:tabs>
                      <w:tab w:val="left" w:pos="284"/>
                    </w:tabs>
                    <w:jc w:val="center"/>
                    <w:rPr>
                      <w:b/>
                    </w:rPr>
                  </w:pPr>
                  <w:r w:rsidRPr="009B21BB">
                    <w:rPr>
                      <w:b/>
                    </w:rPr>
                    <w:t>PEP carboxylase</w:t>
                  </w:r>
                </w:p>
              </w:tc>
            </w:tr>
            <w:tr w:rsidR="00E04F0F" w:rsidRPr="009B21BB" w14:paraId="2399702B" w14:textId="77777777" w:rsidTr="001A5F82">
              <w:tc>
                <w:tcPr>
                  <w:tcW w:w="1684" w:type="dxa"/>
                </w:tcPr>
                <w:p w14:paraId="223AEA31" w14:textId="77777777" w:rsidR="00E04F0F" w:rsidRPr="009B21BB" w:rsidRDefault="00E04F0F" w:rsidP="001A5F82">
                  <w:pPr>
                    <w:tabs>
                      <w:tab w:val="left" w:pos="284"/>
                    </w:tabs>
                    <w:jc w:val="both"/>
                  </w:pPr>
                  <w:r w:rsidRPr="009B21BB">
                    <w:t>Vị trí</w:t>
                  </w:r>
                </w:p>
              </w:tc>
              <w:tc>
                <w:tcPr>
                  <w:tcW w:w="3852" w:type="dxa"/>
                </w:tcPr>
                <w:p w14:paraId="49372900" w14:textId="77777777" w:rsidR="00E04F0F" w:rsidRPr="009B21BB" w:rsidRDefault="00E04F0F" w:rsidP="001A5F82">
                  <w:pPr>
                    <w:tabs>
                      <w:tab w:val="left" w:pos="284"/>
                    </w:tabs>
                    <w:jc w:val="both"/>
                  </w:pPr>
                  <w:r w:rsidRPr="009B21BB">
                    <w:t>Lục lạp của tế bào bao bó mạch ở thực vật C4, lục lạp của tế bào mô giậu ở thực vật C3, CAM.</w:t>
                  </w:r>
                </w:p>
              </w:tc>
              <w:tc>
                <w:tcPr>
                  <w:tcW w:w="2768" w:type="dxa"/>
                </w:tcPr>
                <w:p w14:paraId="642CBE9D" w14:textId="77777777" w:rsidR="00E04F0F" w:rsidRPr="009B21BB" w:rsidRDefault="00E04F0F" w:rsidP="001A5F82">
                  <w:pPr>
                    <w:tabs>
                      <w:tab w:val="left" w:pos="284"/>
                    </w:tabs>
                    <w:jc w:val="both"/>
                  </w:pPr>
                  <w:r w:rsidRPr="009B21BB">
                    <w:t>Lục lạp của tế bào mô giậu ở thực vật C4</w:t>
                  </w:r>
                </w:p>
              </w:tc>
            </w:tr>
            <w:tr w:rsidR="00E04F0F" w:rsidRPr="009B21BB" w14:paraId="6ADDBD53" w14:textId="77777777" w:rsidTr="001A5F82">
              <w:tc>
                <w:tcPr>
                  <w:tcW w:w="1684" w:type="dxa"/>
                </w:tcPr>
                <w:p w14:paraId="5070E102" w14:textId="77777777" w:rsidR="00E04F0F" w:rsidRPr="009B21BB" w:rsidRDefault="00E04F0F" w:rsidP="001A5F82">
                  <w:pPr>
                    <w:tabs>
                      <w:tab w:val="left" w:pos="284"/>
                    </w:tabs>
                    <w:jc w:val="both"/>
                  </w:pPr>
                  <w:r w:rsidRPr="009B21BB">
                    <w:t>Cơ chất</w:t>
                  </w:r>
                </w:p>
              </w:tc>
              <w:tc>
                <w:tcPr>
                  <w:tcW w:w="3852" w:type="dxa"/>
                </w:tcPr>
                <w:p w14:paraId="1574FD32" w14:textId="77777777" w:rsidR="00E04F0F" w:rsidRPr="009B21BB" w:rsidRDefault="00E04F0F" w:rsidP="001A5F82">
                  <w:pPr>
                    <w:tabs>
                      <w:tab w:val="left" w:pos="284"/>
                    </w:tabs>
                    <w:jc w:val="both"/>
                    <w:rPr>
                      <w:rFonts w:cs="Times New Roman"/>
                    </w:rPr>
                  </w:pPr>
                  <w:r w:rsidRPr="009B21BB">
                    <w:rPr>
                      <w:rFonts w:eastAsia="Arial Unicode MS" w:cs="Times New Roman"/>
                      <w:color w:val="000000"/>
                      <w:szCs w:val="24"/>
                      <w:lang w:eastAsia="vi-VN" w:bidi="vi-VN"/>
                    </w:rPr>
                    <w:t>RiDP, O</w:t>
                  </w:r>
                  <w:r w:rsidRPr="009B21BB">
                    <w:rPr>
                      <w:rFonts w:eastAsia="Arial Unicode MS" w:cs="Times New Roman"/>
                      <w:color w:val="000000"/>
                      <w:szCs w:val="24"/>
                      <w:vertAlign w:val="subscript"/>
                      <w:lang w:eastAsia="vi-VN" w:bidi="vi-VN"/>
                    </w:rPr>
                    <w:t>2</w:t>
                  </w:r>
                  <w:r w:rsidRPr="009B21BB">
                    <w:rPr>
                      <w:rFonts w:eastAsia="Arial Unicode MS" w:cs="Times New Roman"/>
                      <w:color w:val="000000"/>
                      <w:szCs w:val="24"/>
                      <w:lang w:eastAsia="vi-VN" w:bidi="vi-VN"/>
                    </w:rPr>
                    <w:t>, CO</w:t>
                  </w:r>
                  <w:r w:rsidRPr="009B21BB">
                    <w:rPr>
                      <w:rFonts w:eastAsia="Arial Unicode MS" w:cs="Times New Roman"/>
                      <w:color w:val="000000"/>
                      <w:szCs w:val="24"/>
                      <w:vertAlign w:val="subscript"/>
                      <w:lang w:eastAsia="vi-VN" w:bidi="vi-VN"/>
                    </w:rPr>
                    <w:t>2</w:t>
                  </w:r>
                </w:p>
              </w:tc>
              <w:tc>
                <w:tcPr>
                  <w:tcW w:w="2768" w:type="dxa"/>
                </w:tcPr>
                <w:p w14:paraId="4422171E" w14:textId="77777777" w:rsidR="00E04F0F" w:rsidRPr="009B21BB" w:rsidRDefault="00E04F0F" w:rsidP="001A5F82">
                  <w:pPr>
                    <w:tabs>
                      <w:tab w:val="left" w:pos="284"/>
                    </w:tabs>
                    <w:jc w:val="both"/>
                    <w:rPr>
                      <w:rFonts w:cs="Times New Roman"/>
                      <w:vertAlign w:val="subscript"/>
                    </w:rPr>
                  </w:pPr>
                  <w:r w:rsidRPr="009B21BB">
                    <w:rPr>
                      <w:rFonts w:eastAsia="Arial Unicode MS" w:cs="Times New Roman"/>
                      <w:color w:val="000000"/>
                      <w:szCs w:val="24"/>
                      <w:lang w:bidi="en-US"/>
                    </w:rPr>
                    <w:t xml:space="preserve">PEP, </w:t>
                  </w:r>
                  <w:r w:rsidRPr="009B21BB">
                    <w:rPr>
                      <w:rFonts w:eastAsia="Arial Unicode MS" w:cs="Times New Roman"/>
                      <w:color w:val="000000"/>
                      <w:szCs w:val="24"/>
                      <w:lang w:eastAsia="vi-VN" w:bidi="vi-VN"/>
                    </w:rPr>
                    <w:t>CO</w:t>
                  </w:r>
                  <w:r w:rsidRPr="009B21BB">
                    <w:rPr>
                      <w:rFonts w:eastAsia="Arial Unicode MS" w:cs="Times New Roman"/>
                      <w:color w:val="000000"/>
                      <w:szCs w:val="24"/>
                      <w:vertAlign w:val="subscript"/>
                      <w:lang w:eastAsia="vi-VN" w:bidi="vi-VN"/>
                    </w:rPr>
                    <w:t>2</w:t>
                  </w:r>
                </w:p>
              </w:tc>
            </w:tr>
            <w:tr w:rsidR="00E04F0F" w:rsidRPr="009B21BB" w14:paraId="7DCA3B67" w14:textId="77777777" w:rsidTr="001A5F82">
              <w:tc>
                <w:tcPr>
                  <w:tcW w:w="1684" w:type="dxa"/>
                </w:tcPr>
                <w:p w14:paraId="57B51AC7" w14:textId="77777777" w:rsidR="00E04F0F" w:rsidRPr="009B21BB" w:rsidRDefault="00E04F0F" w:rsidP="001A5F82">
                  <w:pPr>
                    <w:tabs>
                      <w:tab w:val="left" w:pos="284"/>
                    </w:tabs>
                    <w:jc w:val="both"/>
                  </w:pPr>
                  <w:r w:rsidRPr="009B21BB">
                    <w:t>Phản ứng xúc tác</w:t>
                  </w:r>
                </w:p>
              </w:tc>
              <w:tc>
                <w:tcPr>
                  <w:tcW w:w="3852" w:type="dxa"/>
                </w:tcPr>
                <w:p w14:paraId="59D1276C" w14:textId="77777777" w:rsidR="00E04F0F" w:rsidRPr="009B21BB" w:rsidRDefault="00E04F0F" w:rsidP="00E04F0F">
                  <w:pPr>
                    <w:widowControl w:val="0"/>
                    <w:numPr>
                      <w:ilvl w:val="0"/>
                      <w:numId w:val="18"/>
                    </w:numPr>
                    <w:tabs>
                      <w:tab w:val="left" w:pos="137"/>
                    </w:tabs>
                    <w:jc w:val="both"/>
                    <w:rPr>
                      <w:rFonts w:eastAsia="Arial Unicode MS" w:cs="Times New Roman"/>
                      <w:color w:val="000000"/>
                      <w:szCs w:val="24"/>
                      <w:lang w:eastAsia="vi-VN" w:bidi="vi-VN"/>
                    </w:rPr>
                  </w:pPr>
                  <w:r w:rsidRPr="009B21BB">
                    <w:rPr>
                      <w:rFonts w:eastAsia="Arial Unicode MS" w:cs="Times New Roman"/>
                      <w:color w:val="000000"/>
                      <w:szCs w:val="24"/>
                      <w:lang w:eastAsia="vi-VN" w:bidi="vi-VN"/>
                    </w:rPr>
                    <w:t xml:space="preserve">RiDP + </w:t>
                  </w:r>
                  <w:r w:rsidRPr="009B21BB">
                    <w:rPr>
                      <w:rFonts w:eastAsia="Arial Unicode MS" w:cs="Times New Roman"/>
                      <w:color w:val="000000"/>
                      <w:szCs w:val="24"/>
                      <w:lang w:bidi="en-US"/>
                    </w:rPr>
                    <w:t>CO</w:t>
                  </w:r>
                  <w:r w:rsidRPr="009B21BB">
                    <w:rPr>
                      <w:rFonts w:eastAsia="Arial Unicode MS" w:cs="Times New Roman"/>
                      <w:color w:val="000000"/>
                      <w:szCs w:val="24"/>
                      <w:vertAlign w:val="subscript"/>
                      <w:lang w:bidi="en-US"/>
                    </w:rPr>
                    <w:t>2</w:t>
                  </w:r>
                  <w:r w:rsidRPr="009B21BB">
                    <w:rPr>
                      <w:rFonts w:eastAsia="Arial Unicode MS" w:cs="Times New Roman"/>
                      <w:color w:val="000000"/>
                      <w:szCs w:val="24"/>
                      <w:lang w:eastAsia="vi-VN" w:bidi="vi-VN"/>
                    </w:rPr>
                    <w:t>=&gt; 2 APG.</w:t>
                  </w:r>
                </w:p>
                <w:p w14:paraId="47E23FFD" w14:textId="77777777" w:rsidR="00E04F0F" w:rsidRPr="009B21BB" w:rsidRDefault="00E04F0F" w:rsidP="001A5F82">
                  <w:pPr>
                    <w:tabs>
                      <w:tab w:val="left" w:pos="284"/>
                    </w:tabs>
                    <w:jc w:val="both"/>
                    <w:rPr>
                      <w:rFonts w:eastAsia="Arial Unicode MS" w:cs="Times New Roman"/>
                      <w:color w:val="000000"/>
                      <w:szCs w:val="24"/>
                      <w:lang w:eastAsia="vi-VN" w:bidi="vi-VN"/>
                    </w:rPr>
                  </w:pPr>
                  <w:r w:rsidRPr="009B21BB">
                    <w:rPr>
                      <w:rFonts w:eastAsia="Arial Unicode MS" w:cs="Times New Roman"/>
                      <w:color w:val="000000"/>
                      <w:szCs w:val="24"/>
                      <w:lang w:eastAsia="vi-VN" w:bidi="vi-VN"/>
                    </w:rPr>
                    <w:t>RiDP + O</w:t>
                  </w:r>
                  <w:r w:rsidRPr="009B21BB">
                    <w:rPr>
                      <w:rFonts w:eastAsia="Arial Unicode MS" w:cs="Times New Roman"/>
                      <w:color w:val="000000"/>
                      <w:szCs w:val="24"/>
                      <w:vertAlign w:val="subscript"/>
                      <w:lang w:eastAsia="vi-VN" w:bidi="vi-VN"/>
                    </w:rPr>
                    <w:t>2</w:t>
                  </w:r>
                  <w:r w:rsidRPr="009B21BB">
                    <w:rPr>
                      <w:rFonts w:eastAsia="Arial Unicode MS" w:cs="Times New Roman"/>
                      <w:color w:val="000000"/>
                      <w:szCs w:val="24"/>
                      <w:lang w:eastAsia="vi-VN" w:bidi="vi-VN"/>
                    </w:rPr>
                    <w:t xml:space="preserve"> =&gt; APG+ AG</w:t>
                  </w:r>
                </w:p>
              </w:tc>
              <w:tc>
                <w:tcPr>
                  <w:tcW w:w="2768" w:type="dxa"/>
                </w:tcPr>
                <w:p w14:paraId="4DBD9A03" w14:textId="77777777" w:rsidR="00E04F0F" w:rsidRPr="009B21BB" w:rsidRDefault="00E04F0F" w:rsidP="001A5F82">
                  <w:pPr>
                    <w:tabs>
                      <w:tab w:val="left" w:pos="284"/>
                    </w:tabs>
                    <w:jc w:val="both"/>
                    <w:rPr>
                      <w:rFonts w:eastAsia="Arial Unicode MS" w:cs="Times New Roman"/>
                      <w:color w:val="000000"/>
                      <w:szCs w:val="24"/>
                      <w:lang w:eastAsia="vi-VN" w:bidi="vi-VN"/>
                    </w:rPr>
                  </w:pPr>
                  <w:r w:rsidRPr="009B21BB">
                    <w:rPr>
                      <w:rFonts w:eastAsia="Arial Unicode MS" w:cs="Times New Roman"/>
                      <w:color w:val="000000"/>
                      <w:szCs w:val="24"/>
                      <w:lang w:eastAsia="vi-VN" w:bidi="vi-VN"/>
                    </w:rPr>
                    <w:t>- PEP+CO</w:t>
                  </w:r>
                  <w:r w:rsidRPr="009B21BB">
                    <w:rPr>
                      <w:rFonts w:eastAsia="Arial Unicode MS" w:cs="Times New Roman"/>
                      <w:color w:val="000000"/>
                      <w:szCs w:val="24"/>
                      <w:vertAlign w:val="subscript"/>
                      <w:lang w:eastAsia="vi-VN" w:bidi="vi-VN"/>
                    </w:rPr>
                    <w:t>2</w:t>
                  </w:r>
                  <w:r w:rsidRPr="009B21BB">
                    <w:rPr>
                      <w:rFonts w:eastAsia="Arial Unicode MS" w:cs="Times New Roman"/>
                      <w:color w:val="000000"/>
                      <w:szCs w:val="24"/>
                      <w:lang w:eastAsia="vi-VN" w:bidi="vi-VN"/>
                    </w:rPr>
                    <w:t>=&gt;oxaloaxetat.</w:t>
                  </w:r>
                </w:p>
              </w:tc>
            </w:tr>
            <w:tr w:rsidR="00E04F0F" w:rsidRPr="009B21BB" w14:paraId="441906F1" w14:textId="77777777" w:rsidTr="001A5F82">
              <w:tc>
                <w:tcPr>
                  <w:tcW w:w="1684" w:type="dxa"/>
                </w:tcPr>
                <w:p w14:paraId="5255E836" w14:textId="77777777" w:rsidR="00E04F0F" w:rsidRPr="009B21BB" w:rsidRDefault="00E04F0F" w:rsidP="001A5F82">
                  <w:pPr>
                    <w:widowControl w:val="0"/>
                    <w:rPr>
                      <w:rFonts w:eastAsia="Arial Unicode MS" w:cs="Times New Roman"/>
                      <w:color w:val="000000"/>
                      <w:szCs w:val="24"/>
                      <w:vertAlign w:val="subscript"/>
                      <w:lang w:eastAsia="vi-VN" w:bidi="vi-VN"/>
                    </w:rPr>
                  </w:pPr>
                  <w:r w:rsidRPr="009B21BB">
                    <w:rPr>
                      <w:rFonts w:eastAsia="Arial Unicode MS" w:cs="Times New Roman"/>
                      <w:color w:val="000000"/>
                      <w:szCs w:val="24"/>
                      <w:lang w:eastAsia="vi-VN" w:bidi="vi-VN"/>
                    </w:rPr>
                    <w:t>Ái lực với CO</w:t>
                  </w:r>
                  <w:r w:rsidRPr="009B21BB">
                    <w:rPr>
                      <w:rFonts w:eastAsia="Arial Unicode MS" w:cs="Times New Roman"/>
                      <w:color w:val="000000"/>
                      <w:szCs w:val="24"/>
                      <w:vertAlign w:val="subscript"/>
                      <w:lang w:eastAsia="vi-VN" w:bidi="vi-VN"/>
                    </w:rPr>
                    <w:t>2</w:t>
                  </w:r>
                </w:p>
                <w:p w14:paraId="44BA3AF4" w14:textId="77777777" w:rsidR="00E04F0F" w:rsidRPr="009B21BB" w:rsidRDefault="00E04F0F" w:rsidP="001A5F82">
                  <w:pPr>
                    <w:tabs>
                      <w:tab w:val="left" w:pos="284"/>
                    </w:tabs>
                    <w:jc w:val="both"/>
                  </w:pPr>
                </w:p>
              </w:tc>
              <w:tc>
                <w:tcPr>
                  <w:tcW w:w="3852" w:type="dxa"/>
                </w:tcPr>
                <w:p w14:paraId="37748C97" w14:textId="77777777" w:rsidR="00E04F0F" w:rsidRPr="009B21BB" w:rsidRDefault="00E04F0F" w:rsidP="001A5F82">
                  <w:pPr>
                    <w:widowControl w:val="0"/>
                    <w:tabs>
                      <w:tab w:val="left" w:pos="137"/>
                    </w:tabs>
                    <w:jc w:val="both"/>
                    <w:rPr>
                      <w:rFonts w:eastAsia="Arial Unicode MS" w:cs="Times New Roman"/>
                      <w:color w:val="000000"/>
                      <w:szCs w:val="24"/>
                      <w:lang w:eastAsia="vi-VN" w:bidi="vi-VN"/>
                    </w:rPr>
                  </w:pPr>
                  <w:r w:rsidRPr="009B21BB">
                    <w:rPr>
                      <w:rFonts w:eastAsia="Arial Unicode MS" w:cs="Times New Roman"/>
                      <w:color w:val="000000"/>
                      <w:szCs w:val="24"/>
                      <w:lang w:eastAsia="vi-VN" w:bidi="vi-VN"/>
                    </w:rPr>
                    <w:t>Thấp hơn</w:t>
                  </w:r>
                </w:p>
              </w:tc>
              <w:tc>
                <w:tcPr>
                  <w:tcW w:w="2768" w:type="dxa"/>
                </w:tcPr>
                <w:p w14:paraId="0D42508E" w14:textId="77777777" w:rsidR="00E04F0F" w:rsidRPr="009B21BB" w:rsidRDefault="00E04F0F" w:rsidP="001A5F82">
                  <w:pPr>
                    <w:tabs>
                      <w:tab w:val="left" w:pos="284"/>
                    </w:tabs>
                    <w:jc w:val="both"/>
                    <w:rPr>
                      <w:rFonts w:eastAsia="Arial Unicode MS" w:cs="Times New Roman"/>
                      <w:color w:val="000000"/>
                      <w:szCs w:val="24"/>
                      <w:lang w:eastAsia="vi-VN" w:bidi="vi-VN"/>
                    </w:rPr>
                  </w:pPr>
                  <w:r w:rsidRPr="009B21BB">
                    <w:rPr>
                      <w:rFonts w:eastAsia="Arial Unicode MS" w:cs="Times New Roman"/>
                      <w:color w:val="000000"/>
                      <w:szCs w:val="24"/>
                      <w:lang w:eastAsia="vi-VN" w:bidi="vi-VN"/>
                    </w:rPr>
                    <w:t>Cao hơn</w:t>
                  </w:r>
                </w:p>
              </w:tc>
            </w:tr>
          </w:tbl>
          <w:p w14:paraId="0F2C1D9A" w14:textId="77777777" w:rsidR="00E04F0F" w:rsidRPr="009B21BB" w:rsidRDefault="00E04F0F" w:rsidP="001A5F82">
            <w:pPr>
              <w:tabs>
                <w:tab w:val="left" w:pos="284"/>
              </w:tabs>
              <w:jc w:val="both"/>
            </w:pPr>
          </w:p>
        </w:tc>
        <w:tc>
          <w:tcPr>
            <w:tcW w:w="763" w:type="dxa"/>
          </w:tcPr>
          <w:p w14:paraId="2A784C74" w14:textId="77777777" w:rsidR="00E04F0F" w:rsidRPr="009B21BB" w:rsidRDefault="00E04F0F" w:rsidP="001A5F82">
            <w:pPr>
              <w:tabs>
                <w:tab w:val="left" w:pos="284"/>
              </w:tabs>
              <w:jc w:val="center"/>
              <w:rPr>
                <w:b/>
              </w:rPr>
            </w:pPr>
          </w:p>
          <w:p w14:paraId="6419B7C2" w14:textId="77777777" w:rsidR="00E04F0F" w:rsidRPr="009B21BB" w:rsidRDefault="00E04F0F" w:rsidP="001A5F82">
            <w:pPr>
              <w:tabs>
                <w:tab w:val="left" w:pos="284"/>
              </w:tabs>
              <w:jc w:val="center"/>
              <w:rPr>
                <w:b/>
              </w:rPr>
            </w:pPr>
          </w:p>
          <w:p w14:paraId="49AB8177" w14:textId="77777777" w:rsidR="00E04F0F" w:rsidRPr="009B21BB" w:rsidRDefault="00E04F0F" w:rsidP="001A5F82">
            <w:pPr>
              <w:tabs>
                <w:tab w:val="left" w:pos="284"/>
              </w:tabs>
              <w:jc w:val="center"/>
              <w:rPr>
                <w:b/>
              </w:rPr>
            </w:pPr>
            <w:r w:rsidRPr="009B21BB">
              <w:rPr>
                <w:b/>
              </w:rPr>
              <w:t>0,25</w:t>
            </w:r>
          </w:p>
          <w:p w14:paraId="539292F6" w14:textId="77777777" w:rsidR="00E04F0F" w:rsidRPr="009B21BB" w:rsidRDefault="00E04F0F" w:rsidP="001A5F82">
            <w:pPr>
              <w:tabs>
                <w:tab w:val="left" w:pos="284"/>
              </w:tabs>
              <w:jc w:val="center"/>
              <w:rPr>
                <w:b/>
              </w:rPr>
            </w:pPr>
          </w:p>
          <w:p w14:paraId="391CD450" w14:textId="77777777" w:rsidR="00E04F0F" w:rsidRPr="009B21BB" w:rsidRDefault="00E04F0F" w:rsidP="001A5F82">
            <w:pPr>
              <w:tabs>
                <w:tab w:val="left" w:pos="284"/>
              </w:tabs>
              <w:jc w:val="center"/>
              <w:rPr>
                <w:b/>
              </w:rPr>
            </w:pPr>
            <w:r w:rsidRPr="009B21BB">
              <w:rPr>
                <w:b/>
              </w:rPr>
              <w:t>0,25</w:t>
            </w:r>
          </w:p>
          <w:p w14:paraId="2209DEF3" w14:textId="77777777" w:rsidR="00E04F0F" w:rsidRPr="009B21BB" w:rsidRDefault="00E04F0F" w:rsidP="001A5F82">
            <w:pPr>
              <w:tabs>
                <w:tab w:val="left" w:pos="284"/>
              </w:tabs>
              <w:jc w:val="center"/>
              <w:rPr>
                <w:b/>
              </w:rPr>
            </w:pPr>
          </w:p>
          <w:p w14:paraId="6FBADA9B" w14:textId="77777777" w:rsidR="00E04F0F" w:rsidRPr="009B21BB" w:rsidRDefault="00E04F0F" w:rsidP="001A5F82">
            <w:pPr>
              <w:tabs>
                <w:tab w:val="left" w:pos="284"/>
              </w:tabs>
              <w:jc w:val="center"/>
              <w:rPr>
                <w:b/>
              </w:rPr>
            </w:pPr>
            <w:r w:rsidRPr="009B21BB">
              <w:rPr>
                <w:b/>
              </w:rPr>
              <w:t>0,25</w:t>
            </w:r>
          </w:p>
          <w:p w14:paraId="6E614D57" w14:textId="77777777" w:rsidR="00E04F0F" w:rsidRPr="009B21BB" w:rsidRDefault="00E04F0F" w:rsidP="001A5F82">
            <w:pPr>
              <w:tabs>
                <w:tab w:val="left" w:pos="284"/>
              </w:tabs>
              <w:jc w:val="center"/>
              <w:rPr>
                <w:b/>
              </w:rPr>
            </w:pPr>
          </w:p>
          <w:p w14:paraId="25E0E523" w14:textId="77777777" w:rsidR="00E04F0F" w:rsidRPr="009B21BB" w:rsidRDefault="00E04F0F" w:rsidP="001A5F82">
            <w:pPr>
              <w:tabs>
                <w:tab w:val="left" w:pos="284"/>
              </w:tabs>
              <w:jc w:val="center"/>
              <w:rPr>
                <w:b/>
              </w:rPr>
            </w:pPr>
            <w:r w:rsidRPr="009B21BB">
              <w:rPr>
                <w:b/>
              </w:rPr>
              <w:t>0,25</w:t>
            </w:r>
          </w:p>
        </w:tc>
      </w:tr>
      <w:tr w:rsidR="00E04F0F" w:rsidRPr="009B21BB" w14:paraId="5766034F" w14:textId="77777777" w:rsidTr="001A5F82">
        <w:tc>
          <w:tcPr>
            <w:tcW w:w="643" w:type="dxa"/>
            <w:vMerge w:val="restart"/>
          </w:tcPr>
          <w:p w14:paraId="411AA792" w14:textId="77777777" w:rsidR="00E04F0F" w:rsidRPr="009B21BB" w:rsidRDefault="00E04F0F" w:rsidP="001A5F82">
            <w:pPr>
              <w:tabs>
                <w:tab w:val="left" w:pos="284"/>
              </w:tabs>
              <w:jc w:val="center"/>
              <w:rPr>
                <w:b/>
              </w:rPr>
            </w:pPr>
            <w:r w:rsidRPr="009B21BB">
              <w:rPr>
                <w:b/>
              </w:rPr>
              <w:t>6</w:t>
            </w:r>
          </w:p>
        </w:tc>
        <w:tc>
          <w:tcPr>
            <w:tcW w:w="390" w:type="dxa"/>
          </w:tcPr>
          <w:p w14:paraId="369B5B3D" w14:textId="77777777" w:rsidR="00E04F0F" w:rsidRPr="009B21BB" w:rsidRDefault="00E04F0F" w:rsidP="001A5F82">
            <w:pPr>
              <w:tabs>
                <w:tab w:val="left" w:pos="284"/>
              </w:tabs>
              <w:jc w:val="center"/>
              <w:rPr>
                <w:b/>
              </w:rPr>
            </w:pPr>
            <w:r w:rsidRPr="009B21BB">
              <w:rPr>
                <w:b/>
              </w:rPr>
              <w:t>a</w:t>
            </w:r>
          </w:p>
        </w:tc>
        <w:tc>
          <w:tcPr>
            <w:tcW w:w="8530" w:type="dxa"/>
          </w:tcPr>
          <w:p w14:paraId="01080CC7" w14:textId="77777777" w:rsidR="00E04F0F" w:rsidRPr="009B21BB" w:rsidRDefault="00E04F0F" w:rsidP="001A5F82">
            <w:pPr>
              <w:tabs>
                <w:tab w:val="left" w:pos="284"/>
              </w:tabs>
              <w:jc w:val="both"/>
            </w:pPr>
            <w:r w:rsidRPr="009B21BB">
              <w:t>+ Nhận định của bác sĩ là không chính xác, do:</w:t>
            </w:r>
          </w:p>
          <w:p w14:paraId="2CDEEB10" w14:textId="77777777" w:rsidR="00E04F0F" w:rsidRPr="009B21BB" w:rsidRDefault="00E04F0F" w:rsidP="001A5F82">
            <w:pPr>
              <w:tabs>
                <w:tab w:val="left" w:pos="284"/>
              </w:tabs>
              <w:jc w:val="both"/>
            </w:pPr>
            <w:r w:rsidRPr="009B21BB">
              <w:t>+ Trong ống tiêu hóa của trâu và bò có các vi sinh vật cộng sinh tham gia vào chu trình tiêu hóa cellulose. Khi đưa kháng sinh theo đường uống/ăn kháng sinh sẽ tiếp xúc với các vi khuẩn cộng sinh, tiêu diệt chúng và dẫn tới làm giảm hiệu quả tiêu hóa, từ đó hiệu quả điều trị bệnh sẽ không bằng đường tiêm.</w:t>
            </w:r>
          </w:p>
        </w:tc>
        <w:tc>
          <w:tcPr>
            <w:tcW w:w="763" w:type="dxa"/>
          </w:tcPr>
          <w:p w14:paraId="7EEC8433" w14:textId="77777777" w:rsidR="00E04F0F" w:rsidRPr="009B21BB" w:rsidRDefault="00E04F0F" w:rsidP="001A5F82">
            <w:pPr>
              <w:tabs>
                <w:tab w:val="left" w:pos="284"/>
              </w:tabs>
              <w:jc w:val="center"/>
              <w:rPr>
                <w:b/>
              </w:rPr>
            </w:pPr>
            <w:r w:rsidRPr="009B21BB">
              <w:rPr>
                <w:b/>
              </w:rPr>
              <w:t>0,25</w:t>
            </w:r>
          </w:p>
          <w:p w14:paraId="5298977E" w14:textId="77777777" w:rsidR="00E04F0F" w:rsidRPr="009B21BB" w:rsidRDefault="00E04F0F" w:rsidP="001A5F82">
            <w:pPr>
              <w:tabs>
                <w:tab w:val="left" w:pos="284"/>
              </w:tabs>
              <w:jc w:val="center"/>
              <w:rPr>
                <w:b/>
              </w:rPr>
            </w:pPr>
          </w:p>
          <w:p w14:paraId="42F8A1DA" w14:textId="77777777" w:rsidR="00E04F0F" w:rsidRPr="009B21BB" w:rsidRDefault="00E04F0F" w:rsidP="001A5F82">
            <w:pPr>
              <w:tabs>
                <w:tab w:val="left" w:pos="284"/>
              </w:tabs>
              <w:jc w:val="center"/>
              <w:rPr>
                <w:b/>
              </w:rPr>
            </w:pPr>
            <w:r w:rsidRPr="009B21BB">
              <w:rPr>
                <w:b/>
              </w:rPr>
              <w:t>0,25</w:t>
            </w:r>
          </w:p>
        </w:tc>
      </w:tr>
      <w:tr w:rsidR="00E04F0F" w:rsidRPr="009B21BB" w14:paraId="2CB4DC82" w14:textId="77777777" w:rsidTr="001A5F82">
        <w:tc>
          <w:tcPr>
            <w:tcW w:w="643" w:type="dxa"/>
            <w:vMerge/>
          </w:tcPr>
          <w:p w14:paraId="7F99C2BD" w14:textId="77777777" w:rsidR="00E04F0F" w:rsidRPr="009B21BB" w:rsidRDefault="00E04F0F" w:rsidP="001A5F82">
            <w:pPr>
              <w:tabs>
                <w:tab w:val="left" w:pos="284"/>
              </w:tabs>
              <w:jc w:val="center"/>
              <w:rPr>
                <w:b/>
              </w:rPr>
            </w:pPr>
          </w:p>
        </w:tc>
        <w:tc>
          <w:tcPr>
            <w:tcW w:w="390" w:type="dxa"/>
          </w:tcPr>
          <w:p w14:paraId="48D0D315" w14:textId="77777777" w:rsidR="00E04F0F" w:rsidRPr="009B21BB" w:rsidRDefault="00E04F0F" w:rsidP="001A5F82">
            <w:pPr>
              <w:tabs>
                <w:tab w:val="left" w:pos="284"/>
              </w:tabs>
              <w:jc w:val="center"/>
              <w:rPr>
                <w:b/>
              </w:rPr>
            </w:pPr>
            <w:r w:rsidRPr="009B21BB">
              <w:rPr>
                <w:b/>
              </w:rPr>
              <w:t>b</w:t>
            </w:r>
          </w:p>
        </w:tc>
        <w:tc>
          <w:tcPr>
            <w:tcW w:w="8530" w:type="dxa"/>
          </w:tcPr>
          <w:p w14:paraId="0E3EA160" w14:textId="77777777" w:rsidR="00E04F0F" w:rsidRPr="009B21BB" w:rsidRDefault="00E04F0F" w:rsidP="001A5F82">
            <w:pPr>
              <w:tabs>
                <w:tab w:val="left" w:pos="284"/>
              </w:tabs>
              <w:jc w:val="both"/>
            </w:pPr>
            <w:r w:rsidRPr="009B21BB">
              <w:t>- Khi huyết áp giảm đột ngột thì hoạt động hô hấp tăng.</w:t>
            </w:r>
          </w:p>
          <w:p w14:paraId="13C1A410" w14:textId="77777777" w:rsidR="00E04F0F" w:rsidRPr="009B21BB" w:rsidRDefault="00E04F0F" w:rsidP="001A5F82">
            <w:pPr>
              <w:tabs>
                <w:tab w:val="left" w:pos="284"/>
              </w:tabs>
              <w:jc w:val="both"/>
            </w:pPr>
            <w:r w:rsidRPr="009B21BB">
              <w:t>- Nguyên nhân:</w:t>
            </w:r>
          </w:p>
          <w:p w14:paraId="06BFB888" w14:textId="77777777" w:rsidR="00E04F0F" w:rsidRPr="009B21BB" w:rsidRDefault="00E04F0F" w:rsidP="001A5F82">
            <w:pPr>
              <w:tabs>
                <w:tab w:val="left" w:pos="284"/>
              </w:tabs>
              <w:jc w:val="both"/>
            </w:pPr>
            <w:r w:rsidRPr="009B21BB">
              <w:t xml:space="preserve">+ Khi huyết áp giảm </w:t>
            </w:r>
            <w:r w:rsidRPr="009B21BB">
              <w:rPr>
                <w:position w:val="-6"/>
              </w:rPr>
              <w:object w:dxaOrig="300" w:dyaOrig="220" w14:anchorId="4A421E39">
                <v:shape id="_x0000_i1054" type="#_x0000_t75" style="width:14.5pt;height:14.5pt" o:ole="">
                  <v:imagedata r:id="rId13" o:title=""/>
                </v:shape>
                <o:OLEObject Type="Embed" ProgID="Equation.DSMT4" ShapeID="_x0000_i1054" DrawAspect="Content" ObjectID="_1691821728" r:id="rId14"/>
              </w:object>
            </w:r>
            <w:r w:rsidRPr="009B21BB">
              <w:t>Vận tốc máu giảm</w:t>
            </w:r>
            <w:r w:rsidRPr="009B21BB">
              <w:rPr>
                <w:position w:val="-6"/>
              </w:rPr>
              <w:object w:dxaOrig="300" w:dyaOrig="220" w14:anchorId="658E4500">
                <v:shape id="_x0000_i1055" type="#_x0000_t75" style="width:14.5pt;height:14.5pt" o:ole="">
                  <v:imagedata r:id="rId13" o:title=""/>
                </v:shape>
                <o:OLEObject Type="Embed" ProgID="Equation.DSMT4" ShapeID="_x0000_i1055" DrawAspect="Content" ObjectID="_1691821729" r:id="rId15"/>
              </w:object>
            </w:r>
            <w:r w:rsidRPr="009B21BB">
              <w:t>Vận chuyển cung cấp O</w:t>
            </w:r>
            <w:r w:rsidRPr="009B21BB">
              <w:rPr>
                <w:vertAlign w:val="subscript"/>
              </w:rPr>
              <w:t>2</w:t>
            </w:r>
            <w:r w:rsidRPr="009B21BB">
              <w:t xml:space="preserve"> và loại thải CO</w:t>
            </w:r>
            <w:r w:rsidRPr="009B21BB">
              <w:rPr>
                <w:vertAlign w:val="subscript"/>
              </w:rPr>
              <w:t>2</w:t>
            </w:r>
            <w:r w:rsidRPr="009B21BB">
              <w:t xml:space="preserve"> giảm </w:t>
            </w:r>
            <w:r w:rsidRPr="009B21BB">
              <w:rPr>
                <w:position w:val="-6"/>
              </w:rPr>
              <w:object w:dxaOrig="300" w:dyaOrig="220" w14:anchorId="1DF9F81B">
                <v:shape id="_x0000_i1056" type="#_x0000_t75" style="width:14.5pt;height:14.5pt" o:ole="">
                  <v:imagedata r:id="rId13" o:title=""/>
                </v:shape>
                <o:OLEObject Type="Embed" ProgID="Equation.DSMT4" ShapeID="_x0000_i1056" DrawAspect="Content" ObjectID="_1691821730" r:id="rId16"/>
              </w:object>
            </w:r>
            <w:r w:rsidRPr="009B21BB">
              <w:t xml:space="preserve"> Lượng CO</w:t>
            </w:r>
            <w:r w:rsidRPr="009B21BB">
              <w:rPr>
                <w:vertAlign w:val="subscript"/>
              </w:rPr>
              <w:t>2</w:t>
            </w:r>
            <w:r w:rsidRPr="009B21BB">
              <w:t xml:space="preserve"> trong máu cao hơn bình thường.</w:t>
            </w:r>
          </w:p>
          <w:p w14:paraId="0416EE29" w14:textId="77777777" w:rsidR="00E04F0F" w:rsidRPr="009B21BB" w:rsidRDefault="00E04F0F" w:rsidP="001A5F82">
            <w:pPr>
              <w:tabs>
                <w:tab w:val="left" w:pos="284"/>
              </w:tabs>
              <w:jc w:val="both"/>
            </w:pPr>
            <w:r w:rsidRPr="009B21BB">
              <w:t>+ Sự thay đối huyết áp + hàm lượng CO</w:t>
            </w:r>
            <w:r w:rsidRPr="009B21BB">
              <w:rPr>
                <w:vertAlign w:val="subscript"/>
              </w:rPr>
              <w:t>2</w:t>
            </w:r>
            <w:r w:rsidRPr="009B21BB">
              <w:t xml:space="preserve"> cao trong máu sẽ kích thích các thụ thế áp lực và thụ thể hóa học ở cung động mạch chủ và xoang động mạch cảnh </w:t>
            </w:r>
            <w:r w:rsidRPr="009B21BB">
              <w:rPr>
                <w:position w:val="-6"/>
              </w:rPr>
              <w:object w:dxaOrig="300" w:dyaOrig="220" w14:anchorId="19AFD4E4">
                <v:shape id="_x0000_i1057" type="#_x0000_t75" style="width:14.5pt;height:14.5pt" o:ole="">
                  <v:imagedata r:id="rId13" o:title=""/>
                </v:shape>
                <o:OLEObject Type="Embed" ProgID="Equation.DSMT4" ShapeID="_x0000_i1057" DrawAspect="Content" ObjectID="_1691821731" r:id="rId17"/>
              </w:object>
            </w:r>
            <w:r w:rsidRPr="009B21BB">
              <w:t xml:space="preserve"> xung thần kinh chuyển về hành tủy</w:t>
            </w:r>
          </w:p>
          <w:p w14:paraId="7EBB4992" w14:textId="77777777" w:rsidR="00E04F0F" w:rsidRPr="009B21BB" w:rsidRDefault="00E04F0F" w:rsidP="001A5F82">
            <w:pPr>
              <w:tabs>
                <w:tab w:val="left" w:pos="284"/>
              </w:tabs>
              <w:jc w:val="both"/>
            </w:pPr>
            <w:r w:rsidRPr="009B21BB">
              <w:rPr>
                <w:position w:val="-6"/>
              </w:rPr>
              <w:object w:dxaOrig="300" w:dyaOrig="220" w14:anchorId="0986E155">
                <v:shape id="_x0000_i1058" type="#_x0000_t75" style="width:14.5pt;height:14.5pt" o:ole="">
                  <v:imagedata r:id="rId13" o:title=""/>
                </v:shape>
                <o:OLEObject Type="Embed" ProgID="Equation.DSMT4" ShapeID="_x0000_i1058" DrawAspect="Content" ObjectID="_1691821732" r:id="rId18"/>
              </w:object>
            </w:r>
            <w:r w:rsidRPr="009B21BB">
              <w:rPr>
                <w:rFonts w:eastAsia="Arial Unicode MS" w:cs="Times New Roman"/>
                <w:color w:val="000000"/>
                <w:szCs w:val="24"/>
                <w:lang w:eastAsia="vi-VN" w:bidi="vi-VN"/>
              </w:rPr>
              <w:t>Các trung khu hô hấp ở đây sẽ tăng cường mức hoạt động hô hấp tích cực hơn để loại thải CO</w:t>
            </w:r>
            <w:r w:rsidRPr="009B21BB">
              <w:rPr>
                <w:rFonts w:eastAsia="Arial Unicode MS" w:cs="Times New Roman"/>
                <w:color w:val="000000"/>
                <w:szCs w:val="24"/>
                <w:vertAlign w:val="subscript"/>
                <w:lang w:eastAsia="vi-VN" w:bidi="vi-VN"/>
              </w:rPr>
              <w:t>2</w:t>
            </w:r>
            <w:r w:rsidRPr="009B21BB">
              <w:rPr>
                <w:rFonts w:eastAsia="Arial Unicode MS" w:cs="Times New Roman"/>
                <w:color w:val="000000"/>
                <w:szCs w:val="24"/>
                <w:lang w:eastAsia="vi-VN" w:bidi="vi-VN"/>
              </w:rPr>
              <w:t xml:space="preserve"> khỏi máu.</w:t>
            </w:r>
          </w:p>
        </w:tc>
        <w:tc>
          <w:tcPr>
            <w:tcW w:w="763" w:type="dxa"/>
          </w:tcPr>
          <w:p w14:paraId="72026C75" w14:textId="77777777" w:rsidR="00E04F0F" w:rsidRPr="009B21BB" w:rsidRDefault="00E04F0F" w:rsidP="001A5F82">
            <w:pPr>
              <w:tabs>
                <w:tab w:val="left" w:pos="284"/>
              </w:tabs>
              <w:jc w:val="center"/>
              <w:rPr>
                <w:b/>
              </w:rPr>
            </w:pPr>
            <w:r w:rsidRPr="009B21BB">
              <w:rPr>
                <w:b/>
              </w:rPr>
              <w:t>0,25</w:t>
            </w:r>
          </w:p>
          <w:p w14:paraId="6207BF9C" w14:textId="77777777" w:rsidR="00E04F0F" w:rsidRPr="009B21BB" w:rsidRDefault="00E04F0F" w:rsidP="001A5F82">
            <w:pPr>
              <w:tabs>
                <w:tab w:val="left" w:pos="284"/>
              </w:tabs>
              <w:jc w:val="center"/>
              <w:rPr>
                <w:b/>
              </w:rPr>
            </w:pPr>
          </w:p>
          <w:p w14:paraId="5E4EAE4B" w14:textId="77777777" w:rsidR="00E04F0F" w:rsidRPr="009B21BB" w:rsidRDefault="00E04F0F" w:rsidP="001A5F82">
            <w:pPr>
              <w:tabs>
                <w:tab w:val="left" w:pos="284"/>
              </w:tabs>
              <w:jc w:val="center"/>
              <w:rPr>
                <w:b/>
              </w:rPr>
            </w:pPr>
            <w:r w:rsidRPr="009B21BB">
              <w:rPr>
                <w:b/>
              </w:rPr>
              <w:t>0,25</w:t>
            </w:r>
          </w:p>
          <w:p w14:paraId="0B815F4C" w14:textId="77777777" w:rsidR="00E04F0F" w:rsidRPr="009B21BB" w:rsidRDefault="00E04F0F" w:rsidP="001A5F82">
            <w:pPr>
              <w:tabs>
                <w:tab w:val="left" w:pos="284"/>
              </w:tabs>
              <w:jc w:val="center"/>
              <w:rPr>
                <w:b/>
              </w:rPr>
            </w:pPr>
          </w:p>
          <w:p w14:paraId="7D31973C" w14:textId="77777777" w:rsidR="00E04F0F" w:rsidRPr="009B21BB" w:rsidRDefault="00E04F0F" w:rsidP="001A5F82">
            <w:pPr>
              <w:tabs>
                <w:tab w:val="left" w:pos="284"/>
              </w:tabs>
              <w:jc w:val="center"/>
              <w:rPr>
                <w:b/>
              </w:rPr>
            </w:pPr>
            <w:r w:rsidRPr="009B21BB">
              <w:rPr>
                <w:b/>
              </w:rPr>
              <w:t>0,25</w:t>
            </w:r>
          </w:p>
          <w:p w14:paraId="7283D493" w14:textId="77777777" w:rsidR="00E04F0F" w:rsidRPr="009B21BB" w:rsidRDefault="00E04F0F" w:rsidP="001A5F82">
            <w:pPr>
              <w:tabs>
                <w:tab w:val="left" w:pos="284"/>
              </w:tabs>
              <w:jc w:val="center"/>
              <w:rPr>
                <w:b/>
              </w:rPr>
            </w:pPr>
          </w:p>
          <w:p w14:paraId="467F0E4D" w14:textId="77777777" w:rsidR="00E04F0F" w:rsidRPr="009B21BB" w:rsidRDefault="00E04F0F" w:rsidP="001A5F82">
            <w:pPr>
              <w:tabs>
                <w:tab w:val="left" w:pos="284"/>
              </w:tabs>
              <w:jc w:val="center"/>
              <w:rPr>
                <w:b/>
              </w:rPr>
            </w:pPr>
          </w:p>
          <w:p w14:paraId="13548667" w14:textId="77777777" w:rsidR="00E04F0F" w:rsidRPr="009B21BB" w:rsidRDefault="00E04F0F" w:rsidP="001A5F82">
            <w:pPr>
              <w:tabs>
                <w:tab w:val="left" w:pos="284"/>
              </w:tabs>
              <w:jc w:val="center"/>
              <w:rPr>
                <w:b/>
              </w:rPr>
            </w:pPr>
            <w:r w:rsidRPr="009B21BB">
              <w:rPr>
                <w:b/>
              </w:rPr>
              <w:t>0,25</w:t>
            </w:r>
          </w:p>
        </w:tc>
      </w:tr>
      <w:tr w:rsidR="00E04F0F" w:rsidRPr="009B21BB" w14:paraId="36DF8AB9" w14:textId="77777777" w:rsidTr="001A5F82">
        <w:tc>
          <w:tcPr>
            <w:tcW w:w="643" w:type="dxa"/>
            <w:vMerge/>
          </w:tcPr>
          <w:p w14:paraId="317C3ED2" w14:textId="77777777" w:rsidR="00E04F0F" w:rsidRPr="009B21BB" w:rsidRDefault="00E04F0F" w:rsidP="001A5F82">
            <w:pPr>
              <w:tabs>
                <w:tab w:val="left" w:pos="284"/>
              </w:tabs>
              <w:jc w:val="center"/>
              <w:rPr>
                <w:b/>
              </w:rPr>
            </w:pPr>
          </w:p>
        </w:tc>
        <w:tc>
          <w:tcPr>
            <w:tcW w:w="390" w:type="dxa"/>
          </w:tcPr>
          <w:p w14:paraId="0682BEBB" w14:textId="77777777" w:rsidR="00E04F0F" w:rsidRPr="009B21BB" w:rsidRDefault="00E04F0F" w:rsidP="001A5F82">
            <w:pPr>
              <w:tabs>
                <w:tab w:val="left" w:pos="284"/>
              </w:tabs>
              <w:jc w:val="center"/>
              <w:rPr>
                <w:b/>
              </w:rPr>
            </w:pPr>
            <w:r w:rsidRPr="009B21BB">
              <w:rPr>
                <w:b/>
              </w:rPr>
              <w:t>c</w:t>
            </w:r>
          </w:p>
        </w:tc>
        <w:tc>
          <w:tcPr>
            <w:tcW w:w="8530" w:type="dxa"/>
          </w:tcPr>
          <w:p w14:paraId="60DBC780" w14:textId="77777777" w:rsidR="00E04F0F" w:rsidRPr="009B21BB" w:rsidRDefault="00E04F0F" w:rsidP="001A5F82">
            <w:pPr>
              <w:tabs>
                <w:tab w:val="left" w:pos="284"/>
              </w:tabs>
              <w:jc w:val="both"/>
            </w:pPr>
            <w:r w:rsidRPr="009B21BB">
              <w:t xml:space="preserve">- Dùng </w:t>
            </w:r>
            <w:r w:rsidRPr="009B21BB">
              <w:rPr>
                <w:position w:val="-12"/>
              </w:rPr>
              <w:object w:dxaOrig="680" w:dyaOrig="380" w14:anchorId="167F3DB1">
                <v:shape id="_x0000_i1059" type="#_x0000_t75" style="width:36.5pt;height:22pt" o:ole="">
                  <v:imagedata r:id="rId19" o:title=""/>
                </v:shape>
                <o:OLEObject Type="Embed" ProgID="Equation.DSMT4" ShapeID="_x0000_i1059" DrawAspect="Content" ObjectID="_1691821733" r:id="rId20"/>
              </w:object>
            </w:r>
            <w:r w:rsidRPr="009B21BB">
              <w:t xml:space="preserve"> để trung hòa H</w:t>
            </w:r>
            <w:r w:rsidRPr="009B21BB">
              <w:rPr>
                <w:vertAlign w:val="superscript"/>
              </w:rPr>
              <w:t>+</w:t>
            </w:r>
            <w:r w:rsidRPr="009B21BB">
              <w:rPr>
                <w:position w:val="-6"/>
              </w:rPr>
              <w:object w:dxaOrig="300" w:dyaOrig="220" w14:anchorId="2A6E718A">
                <v:shape id="_x0000_i1060" type="#_x0000_t75" style="width:14.5pt;height:14.5pt" o:ole="">
                  <v:imagedata r:id="rId21" o:title=""/>
                </v:shape>
                <o:OLEObject Type="Embed" ProgID="Equation.DSMT4" ShapeID="_x0000_i1060" DrawAspect="Content" ObjectID="_1691821734" r:id="rId22"/>
              </w:object>
            </w:r>
            <w:r w:rsidRPr="009B21BB">
              <w:t>biểu hiện của bệnh nhân là thở nhanh.</w:t>
            </w:r>
          </w:p>
          <w:p w14:paraId="6A8162D9" w14:textId="77777777" w:rsidR="00E04F0F" w:rsidRPr="009B21BB" w:rsidRDefault="00E04F0F" w:rsidP="001A5F82">
            <w:pPr>
              <w:tabs>
                <w:tab w:val="left" w:pos="284"/>
              </w:tabs>
              <w:jc w:val="both"/>
            </w:pPr>
            <w:r w:rsidRPr="009B21BB">
              <w:t>- Bác sĩ giả định thở nhanh là sự đáp ứng của cơ thể với pH máu thấp. Nhiễm axít chuyển hóa làm giảm pH máu có nhiều nguyên nhân như tiểu đường, sốc, ngộ độc..</w:t>
            </w:r>
          </w:p>
        </w:tc>
        <w:tc>
          <w:tcPr>
            <w:tcW w:w="763" w:type="dxa"/>
          </w:tcPr>
          <w:p w14:paraId="00BA0783" w14:textId="77777777" w:rsidR="00E04F0F" w:rsidRPr="009B21BB" w:rsidRDefault="00E04F0F" w:rsidP="001A5F82">
            <w:pPr>
              <w:tabs>
                <w:tab w:val="left" w:pos="284"/>
              </w:tabs>
              <w:jc w:val="center"/>
              <w:rPr>
                <w:b/>
              </w:rPr>
            </w:pPr>
            <w:r w:rsidRPr="009B21BB">
              <w:rPr>
                <w:b/>
              </w:rPr>
              <w:t>0,25</w:t>
            </w:r>
          </w:p>
          <w:p w14:paraId="7BBED68C" w14:textId="77777777" w:rsidR="00E04F0F" w:rsidRPr="009B21BB" w:rsidRDefault="00E04F0F" w:rsidP="001A5F82">
            <w:pPr>
              <w:tabs>
                <w:tab w:val="left" w:pos="284"/>
              </w:tabs>
              <w:jc w:val="center"/>
              <w:rPr>
                <w:b/>
              </w:rPr>
            </w:pPr>
          </w:p>
          <w:p w14:paraId="6339AE45" w14:textId="77777777" w:rsidR="00E04F0F" w:rsidRPr="009B21BB" w:rsidRDefault="00E04F0F" w:rsidP="001A5F82">
            <w:pPr>
              <w:tabs>
                <w:tab w:val="left" w:pos="284"/>
              </w:tabs>
              <w:jc w:val="center"/>
              <w:rPr>
                <w:b/>
              </w:rPr>
            </w:pPr>
            <w:r w:rsidRPr="009B21BB">
              <w:rPr>
                <w:b/>
              </w:rPr>
              <w:t>0,25</w:t>
            </w:r>
          </w:p>
        </w:tc>
      </w:tr>
      <w:tr w:rsidR="00E04F0F" w:rsidRPr="009B21BB" w14:paraId="4332EC2E" w14:textId="77777777" w:rsidTr="001A5F82">
        <w:tc>
          <w:tcPr>
            <w:tcW w:w="643" w:type="dxa"/>
            <w:vMerge w:val="restart"/>
          </w:tcPr>
          <w:p w14:paraId="38D9A623" w14:textId="77777777" w:rsidR="00E04F0F" w:rsidRPr="009B21BB" w:rsidRDefault="00E04F0F" w:rsidP="001A5F82">
            <w:pPr>
              <w:tabs>
                <w:tab w:val="left" w:pos="284"/>
              </w:tabs>
              <w:jc w:val="center"/>
              <w:rPr>
                <w:b/>
              </w:rPr>
            </w:pPr>
            <w:r w:rsidRPr="009B21BB">
              <w:rPr>
                <w:b/>
              </w:rPr>
              <w:t>7</w:t>
            </w:r>
          </w:p>
        </w:tc>
        <w:tc>
          <w:tcPr>
            <w:tcW w:w="390" w:type="dxa"/>
          </w:tcPr>
          <w:p w14:paraId="10C758C5" w14:textId="77777777" w:rsidR="00E04F0F" w:rsidRPr="009B21BB" w:rsidRDefault="00E04F0F" w:rsidP="001A5F82">
            <w:pPr>
              <w:tabs>
                <w:tab w:val="left" w:pos="284"/>
              </w:tabs>
              <w:jc w:val="center"/>
              <w:rPr>
                <w:b/>
              </w:rPr>
            </w:pPr>
            <w:r w:rsidRPr="009B21BB">
              <w:rPr>
                <w:b/>
              </w:rPr>
              <w:t>a</w:t>
            </w:r>
          </w:p>
        </w:tc>
        <w:tc>
          <w:tcPr>
            <w:tcW w:w="8530" w:type="dxa"/>
          </w:tcPr>
          <w:p w14:paraId="4AA53F0E" w14:textId="77777777" w:rsidR="00E04F0F" w:rsidRPr="009B21BB" w:rsidRDefault="00E04F0F" w:rsidP="001A5F82">
            <w:pPr>
              <w:tabs>
                <w:tab w:val="left" w:pos="284"/>
              </w:tabs>
              <w:jc w:val="both"/>
            </w:pPr>
            <w:r w:rsidRPr="009B21BB">
              <w:t>+ Động mạch vành xuất phát từ gốc động mạch chủ, ngay trên van bán nguyệt.</w:t>
            </w:r>
          </w:p>
          <w:p w14:paraId="4070CC7C" w14:textId="77777777" w:rsidR="00E04F0F" w:rsidRPr="009B21BB" w:rsidRDefault="00E04F0F" w:rsidP="001A5F82">
            <w:pPr>
              <w:tabs>
                <w:tab w:val="left" w:pos="284"/>
              </w:tabs>
              <w:jc w:val="both"/>
            </w:pPr>
            <w:r w:rsidRPr="009B21BB">
              <w:lastRenderedPageBreak/>
              <w:t>+ Khi tâm thất co tạo áp suất máu cao hơn nên hầu hết các cơ quan nhận được máu nhiêu hơn so với khi tâm thất giãn, huyết áp giảm.</w:t>
            </w:r>
          </w:p>
          <w:p w14:paraId="42618711" w14:textId="77777777" w:rsidR="00E04F0F" w:rsidRPr="009B21BB" w:rsidRDefault="00E04F0F" w:rsidP="001A5F82">
            <w:pPr>
              <w:tabs>
                <w:tab w:val="left" w:pos="284"/>
              </w:tabs>
              <w:jc w:val="both"/>
            </w:pPr>
            <w:r w:rsidRPr="009B21BB">
              <w:t>Trong khí đó lúc tâm thất co, các sợi cơ tim ép vào thành các động mạch vành ở tim nên máu vào tim ít hơn.</w:t>
            </w:r>
          </w:p>
          <w:p w14:paraId="32875EBC" w14:textId="77777777" w:rsidR="00E04F0F" w:rsidRPr="009B21BB" w:rsidRDefault="00E04F0F" w:rsidP="001A5F82">
            <w:pPr>
              <w:tabs>
                <w:tab w:val="left" w:pos="284"/>
              </w:tabs>
              <w:jc w:val="both"/>
            </w:pPr>
            <w:r w:rsidRPr="009B21BB">
              <w:t>+ Khi tâm thất giãn, máu có xu hướng dội lại tim ở gốc động mạch chủ cũng là nơi xuất phát của động mạch vành tim.</w:t>
            </w:r>
          </w:p>
          <w:p w14:paraId="0E4A17AF" w14:textId="77777777" w:rsidR="00E04F0F" w:rsidRPr="009B21BB" w:rsidRDefault="00E04F0F" w:rsidP="001A5F82">
            <w:pPr>
              <w:tabs>
                <w:tab w:val="left" w:pos="284"/>
              </w:tabs>
              <w:jc w:val="both"/>
            </w:pPr>
            <w:r w:rsidRPr="009B21BB">
              <w:t>Lúc đó cơ tim giãn nên không gây cản trở việc cung cấp máu cho tim vì vậy lượng máu vào động mạch vành nuôi tim nhiều hơn so với khi tâm thất co.</w:t>
            </w:r>
          </w:p>
        </w:tc>
        <w:tc>
          <w:tcPr>
            <w:tcW w:w="763" w:type="dxa"/>
          </w:tcPr>
          <w:p w14:paraId="4B7B4FB1" w14:textId="77777777" w:rsidR="00E04F0F" w:rsidRPr="009B21BB" w:rsidRDefault="00E04F0F" w:rsidP="001A5F82">
            <w:pPr>
              <w:tabs>
                <w:tab w:val="left" w:pos="284"/>
              </w:tabs>
              <w:jc w:val="center"/>
              <w:rPr>
                <w:b/>
              </w:rPr>
            </w:pPr>
            <w:r w:rsidRPr="009B21BB">
              <w:rPr>
                <w:b/>
              </w:rPr>
              <w:lastRenderedPageBreak/>
              <w:t>0,25</w:t>
            </w:r>
          </w:p>
          <w:p w14:paraId="54AD1F34" w14:textId="77777777" w:rsidR="00E04F0F" w:rsidRPr="009B21BB" w:rsidRDefault="00E04F0F" w:rsidP="001A5F82">
            <w:pPr>
              <w:tabs>
                <w:tab w:val="left" w:pos="284"/>
              </w:tabs>
              <w:jc w:val="center"/>
              <w:rPr>
                <w:b/>
              </w:rPr>
            </w:pPr>
            <w:r w:rsidRPr="009B21BB">
              <w:rPr>
                <w:b/>
              </w:rPr>
              <w:t>0,25</w:t>
            </w:r>
          </w:p>
          <w:p w14:paraId="1092E8EF" w14:textId="77777777" w:rsidR="00E04F0F" w:rsidRPr="009B21BB" w:rsidRDefault="00E04F0F" w:rsidP="001A5F82">
            <w:pPr>
              <w:tabs>
                <w:tab w:val="left" w:pos="284"/>
              </w:tabs>
              <w:jc w:val="center"/>
              <w:rPr>
                <w:b/>
              </w:rPr>
            </w:pPr>
          </w:p>
          <w:p w14:paraId="6EFEC089" w14:textId="77777777" w:rsidR="00E04F0F" w:rsidRPr="009B21BB" w:rsidRDefault="00E04F0F" w:rsidP="001A5F82">
            <w:pPr>
              <w:tabs>
                <w:tab w:val="left" w:pos="284"/>
              </w:tabs>
              <w:jc w:val="center"/>
              <w:rPr>
                <w:b/>
              </w:rPr>
            </w:pPr>
            <w:r w:rsidRPr="009B21BB">
              <w:rPr>
                <w:b/>
              </w:rPr>
              <w:t>0,25</w:t>
            </w:r>
          </w:p>
          <w:p w14:paraId="3E2D2BF3" w14:textId="77777777" w:rsidR="00E04F0F" w:rsidRPr="009B21BB" w:rsidRDefault="00E04F0F" w:rsidP="001A5F82">
            <w:pPr>
              <w:tabs>
                <w:tab w:val="left" w:pos="284"/>
              </w:tabs>
              <w:jc w:val="center"/>
              <w:rPr>
                <w:b/>
              </w:rPr>
            </w:pPr>
          </w:p>
          <w:p w14:paraId="65FBDD92" w14:textId="77777777" w:rsidR="00E04F0F" w:rsidRPr="009B21BB" w:rsidRDefault="00E04F0F" w:rsidP="001A5F82">
            <w:pPr>
              <w:tabs>
                <w:tab w:val="left" w:pos="284"/>
              </w:tabs>
              <w:jc w:val="center"/>
              <w:rPr>
                <w:b/>
              </w:rPr>
            </w:pPr>
            <w:r w:rsidRPr="009B21BB">
              <w:rPr>
                <w:b/>
              </w:rPr>
              <w:t>0,25</w:t>
            </w:r>
          </w:p>
          <w:p w14:paraId="0A701125" w14:textId="77777777" w:rsidR="00E04F0F" w:rsidRPr="009B21BB" w:rsidRDefault="00E04F0F" w:rsidP="001A5F82">
            <w:pPr>
              <w:tabs>
                <w:tab w:val="left" w:pos="284"/>
              </w:tabs>
              <w:jc w:val="center"/>
              <w:rPr>
                <w:b/>
              </w:rPr>
            </w:pPr>
          </w:p>
          <w:p w14:paraId="084E6986" w14:textId="77777777" w:rsidR="00E04F0F" w:rsidRPr="009B21BB" w:rsidRDefault="00E04F0F" w:rsidP="001A5F82">
            <w:pPr>
              <w:tabs>
                <w:tab w:val="left" w:pos="284"/>
              </w:tabs>
              <w:jc w:val="center"/>
              <w:rPr>
                <w:b/>
              </w:rPr>
            </w:pPr>
            <w:r w:rsidRPr="009B21BB">
              <w:rPr>
                <w:b/>
              </w:rPr>
              <w:t>0,25</w:t>
            </w:r>
          </w:p>
        </w:tc>
      </w:tr>
      <w:tr w:rsidR="00E04F0F" w:rsidRPr="009B21BB" w14:paraId="707A8135" w14:textId="77777777" w:rsidTr="001A5F82">
        <w:tc>
          <w:tcPr>
            <w:tcW w:w="643" w:type="dxa"/>
            <w:vMerge/>
          </w:tcPr>
          <w:p w14:paraId="139B8AE3" w14:textId="77777777" w:rsidR="00E04F0F" w:rsidRPr="009B21BB" w:rsidRDefault="00E04F0F" w:rsidP="001A5F82">
            <w:pPr>
              <w:tabs>
                <w:tab w:val="left" w:pos="284"/>
              </w:tabs>
              <w:jc w:val="center"/>
              <w:rPr>
                <w:b/>
              </w:rPr>
            </w:pPr>
          </w:p>
        </w:tc>
        <w:tc>
          <w:tcPr>
            <w:tcW w:w="390" w:type="dxa"/>
          </w:tcPr>
          <w:p w14:paraId="512BE8B3" w14:textId="77777777" w:rsidR="00E04F0F" w:rsidRPr="009B21BB" w:rsidRDefault="00E04F0F" w:rsidP="001A5F82">
            <w:pPr>
              <w:tabs>
                <w:tab w:val="left" w:pos="284"/>
              </w:tabs>
              <w:jc w:val="center"/>
              <w:rPr>
                <w:b/>
              </w:rPr>
            </w:pPr>
            <w:r w:rsidRPr="009B21BB">
              <w:rPr>
                <w:b/>
              </w:rPr>
              <w:t>b</w:t>
            </w:r>
          </w:p>
        </w:tc>
        <w:tc>
          <w:tcPr>
            <w:tcW w:w="8530" w:type="dxa"/>
          </w:tcPr>
          <w:p w14:paraId="1C8B0ABF" w14:textId="77777777" w:rsidR="00E04F0F" w:rsidRPr="009B21BB" w:rsidRDefault="00E04F0F" w:rsidP="001A5F82">
            <w:pPr>
              <w:tabs>
                <w:tab w:val="left" w:pos="284"/>
              </w:tabs>
              <w:jc w:val="both"/>
            </w:pPr>
            <w:r w:rsidRPr="009B21BB">
              <w:t>+ Trong thuốc lá có khí CO =&gt; vào máu tranh Hb =&gt; HbCO -&gt; HbO</w:t>
            </w:r>
            <w:r w:rsidRPr="009B21BB">
              <w:rPr>
                <w:vertAlign w:val="subscript"/>
              </w:rPr>
              <w:t xml:space="preserve">2 </w:t>
            </w:r>
            <w:r w:rsidRPr="009B21BB">
              <w:rPr>
                <w:position w:val="-6"/>
              </w:rPr>
              <w:object w:dxaOrig="220" w:dyaOrig="320" w14:anchorId="6A06847C">
                <v:shape id="_x0000_i1061" type="#_x0000_t75" style="width:14.5pt;height:14.5pt" o:ole="">
                  <v:imagedata r:id="rId23" o:title=""/>
                </v:shape>
                <o:OLEObject Type="Embed" ProgID="Equation.DSMT4" ShapeID="_x0000_i1061" DrawAspect="Content" ObjectID="_1691821735" r:id="rId24"/>
              </w:object>
            </w:r>
            <w:r w:rsidRPr="009B21BB">
              <w:t>=&gt; vận chuyển O</w:t>
            </w:r>
            <w:r w:rsidRPr="009B21BB">
              <w:rPr>
                <w:vertAlign w:val="subscript"/>
              </w:rPr>
              <w:t>2</w:t>
            </w:r>
            <w:r w:rsidRPr="009B21BB">
              <w:t xml:space="preserve"> kém =&gt; [O</w:t>
            </w:r>
            <w:r w:rsidRPr="009B21BB">
              <w:rPr>
                <w:vertAlign w:val="subscript"/>
              </w:rPr>
              <w:t>2</w:t>
            </w:r>
            <w:r w:rsidRPr="009B21BB">
              <w:t>] trong máu giảm.</w:t>
            </w:r>
          </w:p>
          <w:p w14:paraId="1D28148F" w14:textId="77777777" w:rsidR="00E04F0F" w:rsidRPr="009B21BB" w:rsidRDefault="00E04F0F" w:rsidP="001A5F82">
            <w:pPr>
              <w:tabs>
                <w:tab w:val="left" w:pos="284"/>
              </w:tabs>
              <w:jc w:val="both"/>
            </w:pPr>
            <w:r w:rsidRPr="009B21BB">
              <w:t>+ [O</w:t>
            </w:r>
            <w:r w:rsidRPr="009B21BB">
              <w:rPr>
                <w:vertAlign w:val="subscript"/>
              </w:rPr>
              <w:t>2</w:t>
            </w:r>
            <w:r w:rsidRPr="009B21BB">
              <w:t xml:space="preserve">] </w:t>
            </w:r>
            <w:r w:rsidRPr="009B21BB">
              <w:rPr>
                <w:position w:val="-6"/>
              </w:rPr>
              <w:object w:dxaOrig="220" w:dyaOrig="320" w14:anchorId="17158295">
                <v:shape id="_x0000_i1062" type="#_x0000_t75" style="width:14.5pt;height:14.5pt" o:ole="">
                  <v:imagedata r:id="rId23" o:title=""/>
                </v:shape>
                <o:OLEObject Type="Embed" ProgID="Equation.DSMT4" ShapeID="_x0000_i1062" DrawAspect="Content" ObjectID="_1691821736" r:id="rId25"/>
              </w:object>
            </w:r>
            <w:r w:rsidRPr="009B21BB">
              <w:t>tác động thụ thể hóa học ở cung động mạch chủ và xoang động mạch cảnh =&gt;kích thích hệ giao cảm =&gt;tim tăng nhịp và lực co -&gt;HA tăng.</w:t>
            </w:r>
          </w:p>
          <w:p w14:paraId="25A97D41" w14:textId="77777777" w:rsidR="00E04F0F" w:rsidRPr="009B21BB" w:rsidRDefault="00E04F0F" w:rsidP="001A5F82">
            <w:pPr>
              <w:tabs>
                <w:tab w:val="left" w:pos="284"/>
              </w:tabs>
              <w:jc w:val="both"/>
            </w:pPr>
            <w:r w:rsidRPr="009B21BB">
              <w:t>+ [O</w:t>
            </w:r>
            <w:r w:rsidRPr="009B21BB">
              <w:rPr>
                <w:vertAlign w:val="subscript"/>
              </w:rPr>
              <w:t>2</w:t>
            </w:r>
            <w:r w:rsidRPr="009B21BB">
              <w:t>]</w:t>
            </w:r>
            <w:r w:rsidRPr="009B21BB">
              <w:rPr>
                <w:position w:val="-6"/>
              </w:rPr>
              <w:object w:dxaOrig="220" w:dyaOrig="320" w14:anchorId="2F3F596F">
                <v:shape id="_x0000_i1063" type="#_x0000_t75" style="width:14.5pt;height:14.5pt" o:ole="">
                  <v:imagedata r:id="rId23" o:title=""/>
                </v:shape>
                <o:OLEObject Type="Embed" ProgID="Equation.DSMT4" ShapeID="_x0000_i1063" DrawAspect="Content" ObjectID="_1691821737" r:id="rId26"/>
              </w:object>
            </w:r>
            <w:r w:rsidRPr="009B21BB">
              <w:t xml:space="preserve"> tác động đến gan và thận tiết erythopoeitin (EPO) =&gt;kích thích tủy xương tăng sinh hồng cầu =&gt;số lượng hồng cầu </w:t>
            </w:r>
            <w:r w:rsidRPr="009B21BB">
              <w:rPr>
                <w:position w:val="-6"/>
              </w:rPr>
              <w:object w:dxaOrig="220" w:dyaOrig="320" w14:anchorId="2C56BFDB">
                <v:shape id="_x0000_i1064" type="#_x0000_t75" style="width:14.5pt;height:14.5pt" o:ole="">
                  <v:imagedata r:id="rId27" o:title=""/>
                </v:shape>
                <o:OLEObject Type="Embed" ProgID="Equation.DSMT4" ShapeID="_x0000_i1064" DrawAspect="Content" ObjectID="_1691821738" r:id="rId28"/>
              </w:object>
            </w:r>
            <w:r w:rsidRPr="009B21BB">
              <w:t>=&gt;Tăng độ quánh của máu =&gt;huyết áp tăng.</w:t>
            </w:r>
          </w:p>
        </w:tc>
        <w:tc>
          <w:tcPr>
            <w:tcW w:w="763" w:type="dxa"/>
          </w:tcPr>
          <w:p w14:paraId="7236EF24" w14:textId="77777777" w:rsidR="00E04F0F" w:rsidRPr="009B21BB" w:rsidRDefault="00E04F0F" w:rsidP="001A5F82">
            <w:pPr>
              <w:tabs>
                <w:tab w:val="left" w:pos="284"/>
              </w:tabs>
              <w:jc w:val="center"/>
              <w:rPr>
                <w:b/>
              </w:rPr>
            </w:pPr>
            <w:r w:rsidRPr="009B21BB">
              <w:rPr>
                <w:b/>
              </w:rPr>
              <w:t>0,25</w:t>
            </w:r>
          </w:p>
          <w:p w14:paraId="408131B0" w14:textId="77777777" w:rsidR="00E04F0F" w:rsidRPr="009B21BB" w:rsidRDefault="00E04F0F" w:rsidP="001A5F82">
            <w:pPr>
              <w:tabs>
                <w:tab w:val="left" w:pos="284"/>
              </w:tabs>
              <w:jc w:val="center"/>
              <w:rPr>
                <w:b/>
              </w:rPr>
            </w:pPr>
          </w:p>
          <w:p w14:paraId="375BFF49" w14:textId="77777777" w:rsidR="00E04F0F" w:rsidRPr="009B21BB" w:rsidRDefault="00E04F0F" w:rsidP="001A5F82">
            <w:pPr>
              <w:tabs>
                <w:tab w:val="left" w:pos="284"/>
              </w:tabs>
              <w:jc w:val="center"/>
              <w:rPr>
                <w:b/>
              </w:rPr>
            </w:pPr>
            <w:r w:rsidRPr="009B21BB">
              <w:rPr>
                <w:b/>
              </w:rPr>
              <w:t>0,25</w:t>
            </w:r>
          </w:p>
          <w:p w14:paraId="5F5D5EE5" w14:textId="77777777" w:rsidR="00E04F0F" w:rsidRPr="009B21BB" w:rsidRDefault="00E04F0F" w:rsidP="001A5F82">
            <w:pPr>
              <w:tabs>
                <w:tab w:val="left" w:pos="284"/>
              </w:tabs>
              <w:jc w:val="center"/>
              <w:rPr>
                <w:b/>
              </w:rPr>
            </w:pPr>
          </w:p>
          <w:p w14:paraId="1C0E6D0E" w14:textId="77777777" w:rsidR="00E04F0F" w:rsidRPr="009B21BB" w:rsidRDefault="00E04F0F" w:rsidP="001A5F82">
            <w:pPr>
              <w:tabs>
                <w:tab w:val="left" w:pos="284"/>
              </w:tabs>
              <w:jc w:val="center"/>
              <w:rPr>
                <w:b/>
              </w:rPr>
            </w:pPr>
            <w:r w:rsidRPr="009B21BB">
              <w:rPr>
                <w:b/>
              </w:rPr>
              <w:t>0,25</w:t>
            </w:r>
          </w:p>
        </w:tc>
      </w:tr>
      <w:tr w:rsidR="00E04F0F" w:rsidRPr="009B21BB" w14:paraId="6D99F3BF" w14:textId="77777777" w:rsidTr="001A5F82">
        <w:tc>
          <w:tcPr>
            <w:tcW w:w="643" w:type="dxa"/>
            <w:vMerge w:val="restart"/>
          </w:tcPr>
          <w:p w14:paraId="26BBC744" w14:textId="77777777" w:rsidR="00E04F0F" w:rsidRPr="009B21BB" w:rsidRDefault="00E04F0F" w:rsidP="001A5F82">
            <w:pPr>
              <w:tabs>
                <w:tab w:val="left" w:pos="284"/>
              </w:tabs>
              <w:jc w:val="center"/>
              <w:rPr>
                <w:b/>
              </w:rPr>
            </w:pPr>
            <w:r w:rsidRPr="009B21BB">
              <w:rPr>
                <w:b/>
              </w:rPr>
              <w:t>8</w:t>
            </w:r>
          </w:p>
        </w:tc>
        <w:tc>
          <w:tcPr>
            <w:tcW w:w="390" w:type="dxa"/>
          </w:tcPr>
          <w:p w14:paraId="0CD83CAB" w14:textId="77777777" w:rsidR="00E04F0F" w:rsidRPr="009B21BB" w:rsidRDefault="00E04F0F" w:rsidP="001A5F82">
            <w:pPr>
              <w:tabs>
                <w:tab w:val="left" w:pos="284"/>
              </w:tabs>
              <w:jc w:val="center"/>
              <w:rPr>
                <w:b/>
              </w:rPr>
            </w:pPr>
            <w:r w:rsidRPr="009B21BB">
              <w:rPr>
                <w:b/>
              </w:rPr>
              <w:t>a</w:t>
            </w:r>
          </w:p>
        </w:tc>
        <w:tc>
          <w:tcPr>
            <w:tcW w:w="8530" w:type="dxa"/>
          </w:tcPr>
          <w:p w14:paraId="5E9C321A" w14:textId="77777777" w:rsidR="00E04F0F" w:rsidRPr="009B21BB" w:rsidRDefault="00E04F0F" w:rsidP="001A5F82">
            <w:pPr>
              <w:tabs>
                <w:tab w:val="left" w:pos="284"/>
              </w:tabs>
              <w:jc w:val="both"/>
            </w:pPr>
            <w:r w:rsidRPr="009B21BB">
              <w:t>Quá trình tự sao ADN của tế bào nhân sơ và tế bào nhân thực đều tuân theo 4 nguyên tắc căn bản, đó là:</w:t>
            </w:r>
          </w:p>
          <w:p w14:paraId="293B0250" w14:textId="77777777" w:rsidR="00E04F0F" w:rsidRPr="009B21BB" w:rsidRDefault="00E04F0F" w:rsidP="001A5F82">
            <w:pPr>
              <w:tabs>
                <w:tab w:val="left" w:pos="284"/>
              </w:tabs>
              <w:jc w:val="both"/>
            </w:pPr>
            <w:r w:rsidRPr="009B21BB">
              <w:t>+ Nguyên tắc khuôn mẫu: Nhờ enzyme tháo xoắn, hai mạch đơn ADN tách rời nhau, mỗi mạch đơn đều được sử dụng làm khuôn cho việc lắp ghép các đơn phân mới nhờ enzyme.</w:t>
            </w:r>
          </w:p>
          <w:p w14:paraId="57D47BFF" w14:textId="77777777" w:rsidR="00E04F0F" w:rsidRPr="009B21BB" w:rsidRDefault="00E04F0F" w:rsidP="001A5F82">
            <w:pPr>
              <w:tabs>
                <w:tab w:val="left" w:pos="284"/>
              </w:tabs>
              <w:jc w:val="both"/>
            </w:pPr>
            <w:r w:rsidRPr="009B21BB">
              <w:t>+ Nguyên tắc bố sung: Việc lắp ghép các đơn phân vào mỗi mạch khuôn mới đều được thực hiện theo nguyên tắc bổ sung, trong đó A môi trường liên kết với T mạch khuôn bằng 2 liên kêt hydro và ngược lại, đồng thời G môi trường liên kết với X mạch khuôn bằng 3 liên kết hydro và ngược lại.</w:t>
            </w:r>
          </w:p>
          <w:p w14:paraId="0DA5C3AD" w14:textId="77777777" w:rsidR="00E04F0F" w:rsidRPr="009B21BB" w:rsidRDefault="00E04F0F" w:rsidP="001A5F82">
            <w:pPr>
              <w:tabs>
                <w:tab w:val="left" w:pos="284"/>
              </w:tabs>
              <w:jc w:val="both"/>
            </w:pPr>
            <w:r w:rsidRPr="009B21BB">
              <w:t>+ Nguyên tắc nửa gián đoạn: Do quá trình tổng hợp mạch mới luôn theo chiều 5’ - 3’, mà quá trình tháo xoắn mạch kép trên mỗi chạc tái bản chỉ xảy ra theo một chiều, do vậy mỗi mạch đơn ADN mới đều được tổng hợp một nửa liên tục, một nửa gián đoạn bằng việc hình thành các đoạn okazaki.</w:t>
            </w:r>
          </w:p>
          <w:p w14:paraId="2B5075C0" w14:textId="77777777" w:rsidR="00E04F0F" w:rsidRPr="009B21BB" w:rsidRDefault="00E04F0F" w:rsidP="001A5F82">
            <w:pPr>
              <w:tabs>
                <w:tab w:val="left" w:pos="284"/>
              </w:tabs>
              <w:jc w:val="both"/>
            </w:pPr>
            <w:r w:rsidRPr="009B21BB">
              <w:t>+ Nguyên tắc bán bảo toàn: Hai phân tử ADN con sau quá trình tái bản đểu có một mạch của ADN cũ và môt mặch mới tổng hợp nên gọi là hiện tượng bán bảo toàn.</w:t>
            </w:r>
          </w:p>
        </w:tc>
        <w:tc>
          <w:tcPr>
            <w:tcW w:w="763" w:type="dxa"/>
          </w:tcPr>
          <w:p w14:paraId="48C21F8A" w14:textId="77777777" w:rsidR="00E04F0F" w:rsidRPr="009B21BB" w:rsidRDefault="00E04F0F" w:rsidP="001A5F82">
            <w:pPr>
              <w:tabs>
                <w:tab w:val="left" w:pos="284"/>
              </w:tabs>
              <w:jc w:val="center"/>
              <w:rPr>
                <w:b/>
              </w:rPr>
            </w:pPr>
          </w:p>
          <w:p w14:paraId="5A40D456" w14:textId="77777777" w:rsidR="00E04F0F" w:rsidRPr="009B21BB" w:rsidRDefault="00E04F0F" w:rsidP="001A5F82">
            <w:pPr>
              <w:tabs>
                <w:tab w:val="left" w:pos="284"/>
              </w:tabs>
              <w:jc w:val="center"/>
              <w:rPr>
                <w:b/>
              </w:rPr>
            </w:pPr>
          </w:p>
          <w:p w14:paraId="041ED3F8" w14:textId="77777777" w:rsidR="00E04F0F" w:rsidRPr="009B21BB" w:rsidRDefault="00E04F0F" w:rsidP="001A5F82">
            <w:pPr>
              <w:tabs>
                <w:tab w:val="left" w:pos="284"/>
              </w:tabs>
              <w:jc w:val="center"/>
              <w:rPr>
                <w:b/>
              </w:rPr>
            </w:pPr>
            <w:r w:rsidRPr="009B21BB">
              <w:rPr>
                <w:b/>
              </w:rPr>
              <w:t>0,25</w:t>
            </w:r>
          </w:p>
          <w:p w14:paraId="2DB673B6" w14:textId="77777777" w:rsidR="00E04F0F" w:rsidRPr="009B21BB" w:rsidRDefault="00E04F0F" w:rsidP="001A5F82">
            <w:pPr>
              <w:tabs>
                <w:tab w:val="left" w:pos="284"/>
              </w:tabs>
              <w:jc w:val="center"/>
              <w:rPr>
                <w:b/>
              </w:rPr>
            </w:pPr>
          </w:p>
          <w:p w14:paraId="4B81E3CF" w14:textId="77777777" w:rsidR="00E04F0F" w:rsidRPr="009B21BB" w:rsidRDefault="00E04F0F" w:rsidP="001A5F82">
            <w:pPr>
              <w:tabs>
                <w:tab w:val="left" w:pos="284"/>
              </w:tabs>
              <w:jc w:val="center"/>
              <w:rPr>
                <w:b/>
              </w:rPr>
            </w:pPr>
          </w:p>
          <w:p w14:paraId="510D5C1B" w14:textId="77777777" w:rsidR="00E04F0F" w:rsidRPr="009B21BB" w:rsidRDefault="00E04F0F" w:rsidP="001A5F82">
            <w:pPr>
              <w:tabs>
                <w:tab w:val="left" w:pos="284"/>
              </w:tabs>
              <w:jc w:val="center"/>
              <w:rPr>
                <w:b/>
              </w:rPr>
            </w:pPr>
          </w:p>
          <w:p w14:paraId="089364D5" w14:textId="77777777" w:rsidR="00E04F0F" w:rsidRPr="009B21BB" w:rsidRDefault="00E04F0F" w:rsidP="001A5F82">
            <w:pPr>
              <w:tabs>
                <w:tab w:val="left" w:pos="284"/>
              </w:tabs>
              <w:jc w:val="center"/>
              <w:rPr>
                <w:b/>
              </w:rPr>
            </w:pPr>
            <w:r w:rsidRPr="009B21BB">
              <w:rPr>
                <w:b/>
              </w:rPr>
              <w:t>0,25</w:t>
            </w:r>
          </w:p>
          <w:p w14:paraId="198FFDDF" w14:textId="77777777" w:rsidR="00E04F0F" w:rsidRPr="009B21BB" w:rsidRDefault="00E04F0F" w:rsidP="001A5F82">
            <w:pPr>
              <w:tabs>
                <w:tab w:val="left" w:pos="284"/>
              </w:tabs>
              <w:jc w:val="center"/>
              <w:rPr>
                <w:b/>
              </w:rPr>
            </w:pPr>
          </w:p>
          <w:p w14:paraId="440B1A38" w14:textId="77777777" w:rsidR="00E04F0F" w:rsidRPr="009B21BB" w:rsidRDefault="00E04F0F" w:rsidP="001A5F82">
            <w:pPr>
              <w:tabs>
                <w:tab w:val="left" w:pos="284"/>
              </w:tabs>
              <w:jc w:val="center"/>
              <w:rPr>
                <w:b/>
              </w:rPr>
            </w:pPr>
          </w:p>
          <w:p w14:paraId="78F9B7BF" w14:textId="77777777" w:rsidR="00E04F0F" w:rsidRPr="009B21BB" w:rsidRDefault="00E04F0F" w:rsidP="001A5F82">
            <w:pPr>
              <w:tabs>
                <w:tab w:val="left" w:pos="284"/>
              </w:tabs>
              <w:jc w:val="center"/>
              <w:rPr>
                <w:b/>
              </w:rPr>
            </w:pPr>
          </w:p>
          <w:p w14:paraId="1F0B1FB0" w14:textId="77777777" w:rsidR="00E04F0F" w:rsidRPr="009B21BB" w:rsidRDefault="00E04F0F" w:rsidP="001A5F82">
            <w:pPr>
              <w:tabs>
                <w:tab w:val="left" w:pos="284"/>
              </w:tabs>
              <w:jc w:val="center"/>
              <w:rPr>
                <w:b/>
              </w:rPr>
            </w:pPr>
            <w:r w:rsidRPr="009B21BB">
              <w:rPr>
                <w:b/>
              </w:rPr>
              <w:t>0,25</w:t>
            </w:r>
          </w:p>
          <w:p w14:paraId="08CB5BD0" w14:textId="77777777" w:rsidR="00E04F0F" w:rsidRPr="009B21BB" w:rsidRDefault="00E04F0F" w:rsidP="001A5F82">
            <w:pPr>
              <w:tabs>
                <w:tab w:val="left" w:pos="284"/>
              </w:tabs>
              <w:jc w:val="center"/>
              <w:rPr>
                <w:b/>
              </w:rPr>
            </w:pPr>
          </w:p>
          <w:p w14:paraId="7C8DE8DD" w14:textId="77777777" w:rsidR="00E04F0F" w:rsidRPr="009B21BB" w:rsidRDefault="00E04F0F" w:rsidP="001A5F82">
            <w:pPr>
              <w:tabs>
                <w:tab w:val="left" w:pos="284"/>
              </w:tabs>
              <w:jc w:val="center"/>
              <w:rPr>
                <w:b/>
              </w:rPr>
            </w:pPr>
          </w:p>
          <w:p w14:paraId="6B2B703A" w14:textId="77777777" w:rsidR="00E04F0F" w:rsidRPr="009B21BB" w:rsidRDefault="00E04F0F" w:rsidP="001A5F82">
            <w:pPr>
              <w:tabs>
                <w:tab w:val="left" w:pos="284"/>
              </w:tabs>
              <w:jc w:val="center"/>
              <w:rPr>
                <w:b/>
              </w:rPr>
            </w:pPr>
          </w:p>
          <w:p w14:paraId="7C7D4A57" w14:textId="77777777" w:rsidR="00E04F0F" w:rsidRPr="009B21BB" w:rsidRDefault="00E04F0F" w:rsidP="001A5F82">
            <w:pPr>
              <w:tabs>
                <w:tab w:val="left" w:pos="284"/>
              </w:tabs>
              <w:jc w:val="center"/>
              <w:rPr>
                <w:b/>
              </w:rPr>
            </w:pPr>
            <w:r w:rsidRPr="009B21BB">
              <w:rPr>
                <w:b/>
              </w:rPr>
              <w:t>0,25</w:t>
            </w:r>
          </w:p>
        </w:tc>
      </w:tr>
      <w:tr w:rsidR="00E04F0F" w:rsidRPr="009B21BB" w14:paraId="467408AE" w14:textId="77777777" w:rsidTr="001A5F82">
        <w:tc>
          <w:tcPr>
            <w:tcW w:w="643" w:type="dxa"/>
            <w:vMerge/>
          </w:tcPr>
          <w:p w14:paraId="4628E83D" w14:textId="77777777" w:rsidR="00E04F0F" w:rsidRPr="009B21BB" w:rsidRDefault="00E04F0F" w:rsidP="001A5F82">
            <w:pPr>
              <w:tabs>
                <w:tab w:val="left" w:pos="284"/>
              </w:tabs>
              <w:jc w:val="center"/>
              <w:rPr>
                <w:b/>
              </w:rPr>
            </w:pPr>
          </w:p>
        </w:tc>
        <w:tc>
          <w:tcPr>
            <w:tcW w:w="390" w:type="dxa"/>
          </w:tcPr>
          <w:p w14:paraId="2A623DC2" w14:textId="77777777" w:rsidR="00E04F0F" w:rsidRPr="009B21BB" w:rsidRDefault="00E04F0F" w:rsidP="001A5F82">
            <w:pPr>
              <w:tabs>
                <w:tab w:val="left" w:pos="284"/>
              </w:tabs>
              <w:jc w:val="center"/>
              <w:rPr>
                <w:b/>
              </w:rPr>
            </w:pPr>
            <w:r w:rsidRPr="009B21BB">
              <w:rPr>
                <w:b/>
              </w:rPr>
              <w:t>b</w:t>
            </w:r>
          </w:p>
        </w:tc>
        <w:tc>
          <w:tcPr>
            <w:tcW w:w="8530" w:type="dxa"/>
          </w:tcPr>
          <w:p w14:paraId="15E80DE7" w14:textId="77777777" w:rsidR="00E04F0F" w:rsidRPr="009B21BB" w:rsidRDefault="00E04F0F" w:rsidP="001A5F82">
            <w:pPr>
              <w:tabs>
                <w:tab w:val="left" w:pos="284"/>
              </w:tabs>
              <w:jc w:val="both"/>
            </w:pPr>
            <w:r w:rsidRPr="009B21BB">
              <w:t>+ Ở tế bào nhân sơ, ADN dạng mạch vòng, trong quá trình tự sao có tạo ra các đoạn mồi, nhưng các đoạn mồi đều được loại bỏ và thay thế bằng ADN và cuối cùng các đoạn ADN rời nhau sẽ được nối lại bằng enzyme ADN lyase.</w:t>
            </w:r>
          </w:p>
          <w:p w14:paraId="026A02E8" w14:textId="77777777" w:rsidR="00E04F0F" w:rsidRPr="009B21BB" w:rsidRDefault="00E04F0F" w:rsidP="001A5F82">
            <w:pPr>
              <w:tabs>
                <w:tab w:val="left" w:pos="284"/>
              </w:tabs>
              <w:jc w:val="both"/>
            </w:pPr>
            <w:r w:rsidRPr="009B21BB">
              <w:t>+ Ở tể bào nhân thực, ADN mạch thẳng, trong quá trình tự sao hẩu hết các đoạn mồi đều được thay thế bằng ADN và các đoạn ADN rời nhau được nối lại bằng enzyme ADN lyase giống như ở tế bào nhân sơ, tuy nhiên ở phần đầu mút ADN, khi đoạn mồi 5’-3’ bị loại bỏ, nó không có đầu 3’OH ở phần cuối cùng để tổng hợp ADN bổ sung, do vậy đoạn ADN bị thiếu hụt ở phần này. Sau nhiều lần tự sao, các đầu mút ADN sẽ ngắn dần gọi là hiện tượng sự cố đầu mút.</w:t>
            </w:r>
          </w:p>
          <w:p w14:paraId="37FE234C" w14:textId="77777777" w:rsidR="00E04F0F" w:rsidRPr="009B21BB" w:rsidRDefault="00E04F0F" w:rsidP="001A5F82">
            <w:pPr>
              <w:tabs>
                <w:tab w:val="left" w:pos="284"/>
              </w:tabs>
              <w:jc w:val="both"/>
            </w:pPr>
            <w:r w:rsidRPr="009B21BB">
              <w:t>+ Hiện tượng sự cố đầu mút có ý nghĩa ngăn chặn sự phân chia tế bào vượt quá số lần cho phép và chống lại hiện tượng ung thư. Khi tế bào phân chia đến một số lần nhất định thì đoạn ADN ngắn đến một điểm, nó trở thành tín hiệu chết theo lập trình khiến tê bào chết đi mà không phân chia nữa.</w:t>
            </w:r>
          </w:p>
          <w:p w14:paraId="2B9CEA1D" w14:textId="77777777" w:rsidR="00E04F0F" w:rsidRPr="009B21BB" w:rsidRDefault="00E04F0F" w:rsidP="001A5F82">
            <w:pPr>
              <w:tabs>
                <w:tab w:val="left" w:pos="284"/>
              </w:tabs>
              <w:jc w:val="both"/>
            </w:pPr>
            <w:r w:rsidRPr="009B21BB">
              <w:t>+ ơ các tế bào sinh dục, để bảo tồn ADN quá trình tái bản cần có sự có mặt của enzyme telomerase, enzyme này mang sẵn một đoạn ARN làm khuôn cho việc tổng hợp đoạn ADN bô sung sau khi đoạn môi bị loại bỏ, do đó ADN sẽ được bù đắp mà không ngăn đi theo thời gian, vật chất di truyền sẽ được truyền nguyên vẹn cho tế bào con.</w:t>
            </w:r>
          </w:p>
        </w:tc>
        <w:tc>
          <w:tcPr>
            <w:tcW w:w="763" w:type="dxa"/>
          </w:tcPr>
          <w:p w14:paraId="3DCE1A4D" w14:textId="77777777" w:rsidR="00E04F0F" w:rsidRPr="009B21BB" w:rsidRDefault="00E04F0F" w:rsidP="001A5F82">
            <w:pPr>
              <w:tabs>
                <w:tab w:val="left" w:pos="284"/>
              </w:tabs>
              <w:jc w:val="center"/>
              <w:rPr>
                <w:b/>
              </w:rPr>
            </w:pPr>
            <w:r w:rsidRPr="009B21BB">
              <w:rPr>
                <w:b/>
              </w:rPr>
              <w:t>0,25</w:t>
            </w:r>
          </w:p>
          <w:p w14:paraId="26D3C58E" w14:textId="77777777" w:rsidR="00E04F0F" w:rsidRPr="009B21BB" w:rsidRDefault="00E04F0F" w:rsidP="001A5F82">
            <w:pPr>
              <w:tabs>
                <w:tab w:val="left" w:pos="284"/>
              </w:tabs>
              <w:jc w:val="center"/>
              <w:rPr>
                <w:b/>
              </w:rPr>
            </w:pPr>
          </w:p>
          <w:p w14:paraId="254E9A4D" w14:textId="77777777" w:rsidR="00E04F0F" w:rsidRPr="009B21BB" w:rsidRDefault="00E04F0F" w:rsidP="001A5F82">
            <w:pPr>
              <w:tabs>
                <w:tab w:val="left" w:pos="284"/>
              </w:tabs>
              <w:jc w:val="center"/>
              <w:rPr>
                <w:b/>
              </w:rPr>
            </w:pPr>
          </w:p>
          <w:p w14:paraId="53823AE9" w14:textId="77777777" w:rsidR="00E04F0F" w:rsidRPr="009B21BB" w:rsidRDefault="00E04F0F" w:rsidP="001A5F82">
            <w:pPr>
              <w:tabs>
                <w:tab w:val="left" w:pos="284"/>
              </w:tabs>
              <w:jc w:val="center"/>
              <w:rPr>
                <w:b/>
              </w:rPr>
            </w:pPr>
          </w:p>
          <w:p w14:paraId="461AECAA" w14:textId="77777777" w:rsidR="00E04F0F" w:rsidRPr="009B21BB" w:rsidRDefault="00E04F0F" w:rsidP="001A5F82">
            <w:pPr>
              <w:tabs>
                <w:tab w:val="left" w:pos="284"/>
              </w:tabs>
              <w:jc w:val="center"/>
              <w:rPr>
                <w:b/>
              </w:rPr>
            </w:pPr>
            <w:r w:rsidRPr="009B21BB">
              <w:rPr>
                <w:b/>
              </w:rPr>
              <w:t>0,25</w:t>
            </w:r>
          </w:p>
          <w:p w14:paraId="11F5FE71" w14:textId="77777777" w:rsidR="00E04F0F" w:rsidRPr="009B21BB" w:rsidRDefault="00E04F0F" w:rsidP="001A5F82">
            <w:pPr>
              <w:tabs>
                <w:tab w:val="left" w:pos="284"/>
              </w:tabs>
              <w:jc w:val="center"/>
              <w:rPr>
                <w:b/>
              </w:rPr>
            </w:pPr>
          </w:p>
          <w:p w14:paraId="252EEFDF" w14:textId="77777777" w:rsidR="00E04F0F" w:rsidRPr="009B21BB" w:rsidRDefault="00E04F0F" w:rsidP="001A5F82">
            <w:pPr>
              <w:tabs>
                <w:tab w:val="left" w:pos="284"/>
              </w:tabs>
              <w:jc w:val="center"/>
              <w:rPr>
                <w:b/>
              </w:rPr>
            </w:pPr>
          </w:p>
          <w:p w14:paraId="14B5080B" w14:textId="77777777" w:rsidR="00E04F0F" w:rsidRPr="009B21BB" w:rsidRDefault="00E04F0F" w:rsidP="001A5F82">
            <w:pPr>
              <w:tabs>
                <w:tab w:val="left" w:pos="284"/>
              </w:tabs>
              <w:jc w:val="center"/>
              <w:rPr>
                <w:b/>
              </w:rPr>
            </w:pPr>
          </w:p>
          <w:p w14:paraId="00025329" w14:textId="77777777" w:rsidR="00E04F0F" w:rsidRPr="009B21BB" w:rsidRDefault="00E04F0F" w:rsidP="001A5F82">
            <w:pPr>
              <w:tabs>
                <w:tab w:val="left" w:pos="284"/>
              </w:tabs>
              <w:jc w:val="center"/>
              <w:rPr>
                <w:b/>
              </w:rPr>
            </w:pPr>
          </w:p>
          <w:p w14:paraId="743CF21B" w14:textId="77777777" w:rsidR="00E04F0F" w:rsidRPr="009B21BB" w:rsidRDefault="00E04F0F" w:rsidP="001A5F82">
            <w:pPr>
              <w:tabs>
                <w:tab w:val="left" w:pos="284"/>
              </w:tabs>
              <w:jc w:val="center"/>
              <w:rPr>
                <w:b/>
              </w:rPr>
            </w:pPr>
          </w:p>
          <w:p w14:paraId="6120E813" w14:textId="77777777" w:rsidR="00E04F0F" w:rsidRPr="009B21BB" w:rsidRDefault="00E04F0F" w:rsidP="001A5F82">
            <w:pPr>
              <w:tabs>
                <w:tab w:val="left" w:pos="284"/>
              </w:tabs>
              <w:jc w:val="center"/>
              <w:rPr>
                <w:b/>
              </w:rPr>
            </w:pPr>
            <w:r w:rsidRPr="009B21BB">
              <w:rPr>
                <w:b/>
              </w:rPr>
              <w:t>0,25</w:t>
            </w:r>
          </w:p>
        </w:tc>
      </w:tr>
      <w:tr w:rsidR="00E04F0F" w:rsidRPr="009B21BB" w14:paraId="427EFF38" w14:textId="77777777" w:rsidTr="001A5F82">
        <w:tc>
          <w:tcPr>
            <w:tcW w:w="643" w:type="dxa"/>
            <w:vMerge w:val="restart"/>
          </w:tcPr>
          <w:p w14:paraId="6C7DC4A3" w14:textId="77777777" w:rsidR="00E04F0F" w:rsidRPr="009B21BB" w:rsidRDefault="00E04F0F" w:rsidP="001A5F82">
            <w:pPr>
              <w:tabs>
                <w:tab w:val="left" w:pos="284"/>
              </w:tabs>
              <w:jc w:val="center"/>
              <w:rPr>
                <w:b/>
              </w:rPr>
            </w:pPr>
            <w:r w:rsidRPr="009B21BB">
              <w:rPr>
                <w:b/>
              </w:rPr>
              <w:t>9</w:t>
            </w:r>
          </w:p>
        </w:tc>
        <w:tc>
          <w:tcPr>
            <w:tcW w:w="390" w:type="dxa"/>
          </w:tcPr>
          <w:p w14:paraId="2FEDA1B8" w14:textId="77777777" w:rsidR="00E04F0F" w:rsidRPr="009B21BB" w:rsidRDefault="00E04F0F" w:rsidP="001A5F82">
            <w:pPr>
              <w:tabs>
                <w:tab w:val="left" w:pos="284"/>
              </w:tabs>
              <w:jc w:val="center"/>
              <w:rPr>
                <w:b/>
              </w:rPr>
            </w:pPr>
            <w:r w:rsidRPr="009B21BB">
              <w:rPr>
                <w:b/>
              </w:rPr>
              <w:t>a</w:t>
            </w:r>
          </w:p>
        </w:tc>
        <w:tc>
          <w:tcPr>
            <w:tcW w:w="8530" w:type="dxa"/>
          </w:tcPr>
          <w:p w14:paraId="4A61D71A" w14:textId="77777777" w:rsidR="00E04F0F" w:rsidRPr="009B21BB" w:rsidRDefault="00E04F0F" w:rsidP="001A5F82">
            <w:pPr>
              <w:tabs>
                <w:tab w:val="left" w:pos="284"/>
              </w:tabs>
              <w:jc w:val="both"/>
            </w:pPr>
            <w:r w:rsidRPr="009B21BB">
              <w:t>- Cặp 3-4 lành bệnh sinh con bị bệnh, chứng tỏ bệnh do alen lặn chi phối.</w:t>
            </w:r>
          </w:p>
          <w:p w14:paraId="2685D052" w14:textId="77777777" w:rsidR="00E04F0F" w:rsidRPr="009B21BB" w:rsidRDefault="00E04F0F" w:rsidP="001A5F82">
            <w:pPr>
              <w:tabs>
                <w:tab w:val="left" w:pos="284"/>
              </w:tabs>
              <w:jc w:val="both"/>
            </w:pPr>
            <w:r w:rsidRPr="009B21BB">
              <w:t>- Nếu alen lặn nằm trên NST X thì cá thể 2 có kiểu gen X</w:t>
            </w:r>
            <w:r w:rsidRPr="009B21BB">
              <w:rPr>
                <w:vertAlign w:val="superscript"/>
              </w:rPr>
              <w:t>a</w:t>
            </w:r>
            <w:r w:rsidRPr="009B21BB">
              <w:t>X</w:t>
            </w:r>
            <w:r w:rsidRPr="009B21BB">
              <w:rPr>
                <w:vertAlign w:val="superscript"/>
              </w:rPr>
              <w:t>a</w:t>
            </w:r>
            <w:r w:rsidRPr="009B21BB">
              <w:t xml:space="preserve"> và các các thế 5, 7 đều có kiểu gen X</w:t>
            </w:r>
            <w:r w:rsidRPr="009B21BB">
              <w:rPr>
                <w:vertAlign w:val="superscript"/>
              </w:rPr>
              <w:t>a</w:t>
            </w:r>
            <w:r w:rsidRPr="009B21BB">
              <w:t>Y và bị bệnh, trái với thực tế do vậy: Bệnh do alen lặn của locus nằm trên NST thuờng chi phối.</w:t>
            </w:r>
          </w:p>
        </w:tc>
        <w:tc>
          <w:tcPr>
            <w:tcW w:w="763" w:type="dxa"/>
          </w:tcPr>
          <w:p w14:paraId="7695A564" w14:textId="77777777" w:rsidR="00E04F0F" w:rsidRPr="009B21BB" w:rsidRDefault="00E04F0F" w:rsidP="001A5F82">
            <w:pPr>
              <w:tabs>
                <w:tab w:val="left" w:pos="284"/>
              </w:tabs>
              <w:jc w:val="center"/>
              <w:rPr>
                <w:b/>
              </w:rPr>
            </w:pPr>
            <w:r w:rsidRPr="009B21BB">
              <w:rPr>
                <w:b/>
              </w:rPr>
              <w:t>0,25</w:t>
            </w:r>
          </w:p>
          <w:p w14:paraId="65F6D1BB" w14:textId="77777777" w:rsidR="00E04F0F" w:rsidRPr="009B21BB" w:rsidRDefault="00E04F0F" w:rsidP="001A5F82">
            <w:pPr>
              <w:tabs>
                <w:tab w:val="left" w:pos="284"/>
              </w:tabs>
              <w:jc w:val="center"/>
              <w:rPr>
                <w:b/>
              </w:rPr>
            </w:pPr>
          </w:p>
          <w:p w14:paraId="48D8DC0F" w14:textId="77777777" w:rsidR="00E04F0F" w:rsidRPr="009B21BB" w:rsidRDefault="00E04F0F" w:rsidP="001A5F82">
            <w:pPr>
              <w:tabs>
                <w:tab w:val="left" w:pos="284"/>
              </w:tabs>
              <w:jc w:val="center"/>
              <w:rPr>
                <w:b/>
              </w:rPr>
            </w:pPr>
            <w:r w:rsidRPr="009B21BB">
              <w:rPr>
                <w:b/>
              </w:rPr>
              <w:t>0,25</w:t>
            </w:r>
          </w:p>
        </w:tc>
      </w:tr>
      <w:tr w:rsidR="00E04F0F" w:rsidRPr="009B21BB" w14:paraId="646A274C" w14:textId="77777777" w:rsidTr="001A5F82">
        <w:tc>
          <w:tcPr>
            <w:tcW w:w="643" w:type="dxa"/>
            <w:vMerge/>
          </w:tcPr>
          <w:p w14:paraId="1D11E408" w14:textId="77777777" w:rsidR="00E04F0F" w:rsidRPr="009B21BB" w:rsidRDefault="00E04F0F" w:rsidP="001A5F82">
            <w:pPr>
              <w:tabs>
                <w:tab w:val="left" w:pos="284"/>
              </w:tabs>
              <w:jc w:val="center"/>
              <w:rPr>
                <w:b/>
              </w:rPr>
            </w:pPr>
          </w:p>
        </w:tc>
        <w:tc>
          <w:tcPr>
            <w:tcW w:w="390" w:type="dxa"/>
          </w:tcPr>
          <w:p w14:paraId="5265D4D5" w14:textId="77777777" w:rsidR="00E04F0F" w:rsidRPr="009B21BB" w:rsidRDefault="00E04F0F" w:rsidP="001A5F82">
            <w:pPr>
              <w:tabs>
                <w:tab w:val="left" w:pos="284"/>
              </w:tabs>
              <w:jc w:val="center"/>
              <w:rPr>
                <w:b/>
              </w:rPr>
            </w:pPr>
            <w:r w:rsidRPr="009B21BB">
              <w:rPr>
                <w:b/>
              </w:rPr>
              <w:t>b</w:t>
            </w:r>
          </w:p>
        </w:tc>
        <w:tc>
          <w:tcPr>
            <w:tcW w:w="8530" w:type="dxa"/>
          </w:tcPr>
          <w:p w14:paraId="27A2C5A0" w14:textId="77777777" w:rsidR="00E04F0F" w:rsidRPr="009B21BB" w:rsidRDefault="00E04F0F" w:rsidP="001A5F82">
            <w:pPr>
              <w:tabs>
                <w:tab w:val="left" w:pos="284"/>
              </w:tabs>
              <w:jc w:val="both"/>
            </w:pPr>
            <w:r w:rsidRPr="009B21BB">
              <w:t>Nguời số 2 có kiểu gen đồng hợp lặn, các cá thể ở thế hệ thứ 2 có kiểu gen dị hợp vì nhận alen lặn từ mẹ, người 3 lành bệnh mà sinh con bệnh nên có kiểu gen dị hợp. Người số 10 có kiểu gen đồng hợp lặn.</w:t>
            </w:r>
          </w:p>
          <w:p w14:paraId="2A84413A" w14:textId="77777777" w:rsidR="00E04F0F" w:rsidRPr="009B21BB" w:rsidRDefault="00E04F0F" w:rsidP="001A5F82">
            <w:pPr>
              <w:tabs>
                <w:tab w:val="left" w:pos="284"/>
              </w:tabs>
              <w:jc w:val="both"/>
            </w:pPr>
            <w:r w:rsidRPr="009B21BB">
              <w:t>Các cá thể 1, 8, 9 chưa thể xác định được kiểu gen. Vậy, có tối đa 7 cá thể có thể xác định được kiểu gen.</w:t>
            </w:r>
          </w:p>
        </w:tc>
        <w:tc>
          <w:tcPr>
            <w:tcW w:w="763" w:type="dxa"/>
          </w:tcPr>
          <w:p w14:paraId="2EC70718" w14:textId="77777777" w:rsidR="00E04F0F" w:rsidRPr="009B21BB" w:rsidRDefault="00E04F0F" w:rsidP="001A5F82">
            <w:pPr>
              <w:tabs>
                <w:tab w:val="left" w:pos="284"/>
              </w:tabs>
              <w:jc w:val="center"/>
              <w:rPr>
                <w:b/>
              </w:rPr>
            </w:pPr>
            <w:r w:rsidRPr="009B21BB">
              <w:rPr>
                <w:b/>
              </w:rPr>
              <w:t>0,25</w:t>
            </w:r>
          </w:p>
          <w:p w14:paraId="2467DFF7" w14:textId="77777777" w:rsidR="00E04F0F" w:rsidRPr="009B21BB" w:rsidRDefault="00E04F0F" w:rsidP="001A5F82">
            <w:pPr>
              <w:tabs>
                <w:tab w:val="left" w:pos="284"/>
              </w:tabs>
              <w:jc w:val="center"/>
              <w:rPr>
                <w:b/>
              </w:rPr>
            </w:pPr>
          </w:p>
          <w:p w14:paraId="4007BBB5" w14:textId="77777777" w:rsidR="00E04F0F" w:rsidRPr="009B21BB" w:rsidRDefault="00E04F0F" w:rsidP="001A5F82">
            <w:pPr>
              <w:tabs>
                <w:tab w:val="left" w:pos="284"/>
              </w:tabs>
              <w:jc w:val="center"/>
              <w:rPr>
                <w:b/>
              </w:rPr>
            </w:pPr>
          </w:p>
          <w:p w14:paraId="03B8D258" w14:textId="77777777" w:rsidR="00E04F0F" w:rsidRPr="009B21BB" w:rsidRDefault="00E04F0F" w:rsidP="001A5F82">
            <w:pPr>
              <w:tabs>
                <w:tab w:val="left" w:pos="284"/>
              </w:tabs>
              <w:jc w:val="center"/>
              <w:rPr>
                <w:b/>
              </w:rPr>
            </w:pPr>
            <w:r w:rsidRPr="009B21BB">
              <w:rPr>
                <w:b/>
              </w:rPr>
              <w:t>0,25</w:t>
            </w:r>
          </w:p>
        </w:tc>
      </w:tr>
      <w:tr w:rsidR="00E04F0F" w:rsidRPr="009B21BB" w14:paraId="36918DBA" w14:textId="77777777" w:rsidTr="001A5F82">
        <w:tc>
          <w:tcPr>
            <w:tcW w:w="643" w:type="dxa"/>
            <w:vMerge/>
          </w:tcPr>
          <w:p w14:paraId="57728AB1" w14:textId="77777777" w:rsidR="00E04F0F" w:rsidRPr="009B21BB" w:rsidRDefault="00E04F0F" w:rsidP="001A5F82">
            <w:pPr>
              <w:tabs>
                <w:tab w:val="left" w:pos="284"/>
              </w:tabs>
              <w:jc w:val="center"/>
              <w:rPr>
                <w:b/>
              </w:rPr>
            </w:pPr>
          </w:p>
        </w:tc>
        <w:tc>
          <w:tcPr>
            <w:tcW w:w="390" w:type="dxa"/>
          </w:tcPr>
          <w:p w14:paraId="603F7A58" w14:textId="77777777" w:rsidR="00E04F0F" w:rsidRPr="009B21BB" w:rsidRDefault="00E04F0F" w:rsidP="001A5F82">
            <w:pPr>
              <w:tabs>
                <w:tab w:val="left" w:pos="284"/>
              </w:tabs>
              <w:jc w:val="center"/>
              <w:rPr>
                <w:b/>
              </w:rPr>
            </w:pPr>
            <w:r w:rsidRPr="009B21BB">
              <w:rPr>
                <w:b/>
              </w:rPr>
              <w:t>c</w:t>
            </w:r>
          </w:p>
        </w:tc>
        <w:tc>
          <w:tcPr>
            <w:tcW w:w="8530" w:type="dxa"/>
          </w:tcPr>
          <w:p w14:paraId="7E457E32" w14:textId="77777777" w:rsidR="00E04F0F" w:rsidRPr="009B21BB" w:rsidRDefault="00E04F0F" w:rsidP="001A5F82">
            <w:pPr>
              <w:tabs>
                <w:tab w:val="left" w:pos="284"/>
              </w:tabs>
              <w:jc w:val="both"/>
            </w:pPr>
            <w:r w:rsidRPr="009B21BB">
              <w:t>Trong quần thể cân bằng di truyền A = 0,6 =&gt; cấu trúc: 0,36AA: 0,48Aa: 0,16aa, trong số người lành bệnh thì người có kiểu gen AA chiếm 0,36/0,84 = 3/7, người có kiểu gen Aa chiếm 4/7.</w:t>
            </w:r>
          </w:p>
          <w:p w14:paraId="4B074A83" w14:textId="77777777" w:rsidR="00E04F0F" w:rsidRPr="009B21BB" w:rsidRDefault="00E04F0F" w:rsidP="001A5F82">
            <w:pPr>
              <w:tabs>
                <w:tab w:val="left" w:pos="284"/>
              </w:tabs>
              <w:jc w:val="both"/>
            </w:pPr>
            <w:r w:rsidRPr="009B21BB">
              <w:t>Nếu người 8 (1/3AA: 2/3Aa) x người trong quần thể (3/7AA: 4/7Aa) thì xác xuất sinh con bị bệnh là: 2/3 x 4/7 x 1/4 = 9,52%.</w:t>
            </w:r>
          </w:p>
        </w:tc>
        <w:tc>
          <w:tcPr>
            <w:tcW w:w="763" w:type="dxa"/>
          </w:tcPr>
          <w:p w14:paraId="71C2514A" w14:textId="77777777" w:rsidR="00E04F0F" w:rsidRPr="009B21BB" w:rsidRDefault="00E04F0F" w:rsidP="001A5F82">
            <w:pPr>
              <w:tabs>
                <w:tab w:val="left" w:pos="284"/>
              </w:tabs>
              <w:jc w:val="center"/>
              <w:rPr>
                <w:b/>
              </w:rPr>
            </w:pPr>
            <w:r w:rsidRPr="009B21BB">
              <w:rPr>
                <w:b/>
              </w:rPr>
              <w:t>0,25</w:t>
            </w:r>
          </w:p>
          <w:p w14:paraId="46B56B95" w14:textId="77777777" w:rsidR="00E04F0F" w:rsidRPr="009B21BB" w:rsidRDefault="00E04F0F" w:rsidP="001A5F82">
            <w:pPr>
              <w:tabs>
                <w:tab w:val="left" w:pos="284"/>
              </w:tabs>
              <w:jc w:val="center"/>
              <w:rPr>
                <w:b/>
              </w:rPr>
            </w:pPr>
          </w:p>
          <w:p w14:paraId="38ED1BF4" w14:textId="77777777" w:rsidR="00E04F0F" w:rsidRPr="009B21BB" w:rsidRDefault="00E04F0F" w:rsidP="001A5F82">
            <w:pPr>
              <w:tabs>
                <w:tab w:val="left" w:pos="284"/>
              </w:tabs>
              <w:jc w:val="center"/>
              <w:rPr>
                <w:b/>
              </w:rPr>
            </w:pPr>
          </w:p>
          <w:p w14:paraId="7B563DE6" w14:textId="77777777" w:rsidR="00E04F0F" w:rsidRPr="009B21BB" w:rsidRDefault="00E04F0F" w:rsidP="001A5F82">
            <w:pPr>
              <w:tabs>
                <w:tab w:val="left" w:pos="284"/>
              </w:tabs>
              <w:jc w:val="center"/>
              <w:rPr>
                <w:b/>
              </w:rPr>
            </w:pPr>
            <w:r w:rsidRPr="009B21BB">
              <w:rPr>
                <w:b/>
              </w:rPr>
              <w:t>0,25</w:t>
            </w:r>
          </w:p>
        </w:tc>
      </w:tr>
      <w:tr w:rsidR="00E04F0F" w:rsidRPr="009B21BB" w14:paraId="65BCCF54" w14:textId="77777777" w:rsidTr="001A5F82">
        <w:tc>
          <w:tcPr>
            <w:tcW w:w="643" w:type="dxa"/>
            <w:vMerge/>
          </w:tcPr>
          <w:p w14:paraId="08F6E513" w14:textId="77777777" w:rsidR="00E04F0F" w:rsidRPr="009B21BB" w:rsidRDefault="00E04F0F" w:rsidP="001A5F82">
            <w:pPr>
              <w:tabs>
                <w:tab w:val="left" w:pos="284"/>
              </w:tabs>
              <w:jc w:val="center"/>
              <w:rPr>
                <w:b/>
              </w:rPr>
            </w:pPr>
          </w:p>
        </w:tc>
        <w:tc>
          <w:tcPr>
            <w:tcW w:w="390" w:type="dxa"/>
          </w:tcPr>
          <w:p w14:paraId="02BECED7" w14:textId="77777777" w:rsidR="00E04F0F" w:rsidRPr="009B21BB" w:rsidRDefault="00E04F0F" w:rsidP="001A5F82">
            <w:pPr>
              <w:tabs>
                <w:tab w:val="left" w:pos="284"/>
              </w:tabs>
              <w:jc w:val="center"/>
              <w:rPr>
                <w:b/>
              </w:rPr>
            </w:pPr>
            <w:r w:rsidRPr="009B21BB">
              <w:rPr>
                <w:b/>
              </w:rPr>
              <w:t>d</w:t>
            </w:r>
          </w:p>
        </w:tc>
        <w:tc>
          <w:tcPr>
            <w:tcW w:w="8530" w:type="dxa"/>
          </w:tcPr>
          <w:p w14:paraId="6D11C5C6" w14:textId="77777777" w:rsidR="00E04F0F" w:rsidRPr="009B21BB" w:rsidRDefault="00E04F0F" w:rsidP="001A5F82">
            <w:pPr>
              <w:tabs>
                <w:tab w:val="left" w:pos="284"/>
              </w:tabs>
              <w:jc w:val="both"/>
            </w:pPr>
            <w:r w:rsidRPr="009B21BB">
              <w:t>Người 10 (aa) kết hôn với phụ nữ lành bệnh (3/7AA: 4/7Aa).</w:t>
            </w:r>
          </w:p>
          <w:p w14:paraId="5DDD3B8F" w14:textId="77777777" w:rsidR="00E04F0F" w:rsidRPr="009B21BB" w:rsidRDefault="00E04F0F" w:rsidP="001A5F82">
            <w:pPr>
              <w:tabs>
                <w:tab w:val="left" w:pos="284"/>
              </w:tabs>
              <w:jc w:val="both"/>
            </w:pPr>
            <w:r w:rsidRPr="009B21BB">
              <w:t>Xác suất sinh 2 con, trong đó có ít nhất 1 con lành bệnh là: 1 - 1 x 4/7 x 1/2 (bị bệnh) x 1/2 (bị bệnh) = 85,71%.</w:t>
            </w:r>
          </w:p>
        </w:tc>
        <w:tc>
          <w:tcPr>
            <w:tcW w:w="763" w:type="dxa"/>
          </w:tcPr>
          <w:p w14:paraId="0B42CCD2" w14:textId="77777777" w:rsidR="00E04F0F" w:rsidRPr="009B21BB" w:rsidRDefault="00E04F0F" w:rsidP="001A5F82">
            <w:pPr>
              <w:tabs>
                <w:tab w:val="left" w:pos="284"/>
              </w:tabs>
              <w:jc w:val="center"/>
              <w:rPr>
                <w:b/>
              </w:rPr>
            </w:pPr>
            <w:r w:rsidRPr="009B21BB">
              <w:rPr>
                <w:b/>
              </w:rPr>
              <w:t>0,25</w:t>
            </w:r>
          </w:p>
          <w:p w14:paraId="1CB84F09" w14:textId="77777777" w:rsidR="00E04F0F" w:rsidRPr="009B21BB" w:rsidRDefault="00E04F0F" w:rsidP="001A5F82">
            <w:pPr>
              <w:tabs>
                <w:tab w:val="left" w:pos="284"/>
              </w:tabs>
              <w:jc w:val="center"/>
              <w:rPr>
                <w:b/>
              </w:rPr>
            </w:pPr>
            <w:r w:rsidRPr="009B21BB">
              <w:rPr>
                <w:b/>
              </w:rPr>
              <w:t>0,25</w:t>
            </w:r>
          </w:p>
        </w:tc>
      </w:tr>
      <w:tr w:rsidR="00E04F0F" w:rsidRPr="009B21BB" w14:paraId="699F14AD" w14:textId="77777777" w:rsidTr="001A5F82">
        <w:tc>
          <w:tcPr>
            <w:tcW w:w="643" w:type="dxa"/>
            <w:vMerge w:val="restart"/>
          </w:tcPr>
          <w:p w14:paraId="176AB929" w14:textId="77777777" w:rsidR="00E04F0F" w:rsidRPr="009B21BB" w:rsidRDefault="00E04F0F" w:rsidP="001A5F82">
            <w:pPr>
              <w:tabs>
                <w:tab w:val="left" w:pos="284"/>
              </w:tabs>
              <w:jc w:val="center"/>
              <w:rPr>
                <w:b/>
              </w:rPr>
            </w:pPr>
            <w:r w:rsidRPr="009B21BB">
              <w:rPr>
                <w:b/>
              </w:rPr>
              <w:t>10</w:t>
            </w:r>
          </w:p>
        </w:tc>
        <w:tc>
          <w:tcPr>
            <w:tcW w:w="390" w:type="dxa"/>
          </w:tcPr>
          <w:p w14:paraId="744E2618" w14:textId="77777777" w:rsidR="00E04F0F" w:rsidRPr="009B21BB" w:rsidRDefault="00E04F0F" w:rsidP="001A5F82">
            <w:pPr>
              <w:tabs>
                <w:tab w:val="left" w:pos="284"/>
              </w:tabs>
              <w:jc w:val="center"/>
              <w:rPr>
                <w:b/>
              </w:rPr>
            </w:pPr>
            <w:r w:rsidRPr="009B21BB">
              <w:rPr>
                <w:b/>
              </w:rPr>
              <w:t>a</w:t>
            </w:r>
          </w:p>
        </w:tc>
        <w:tc>
          <w:tcPr>
            <w:tcW w:w="8530" w:type="dxa"/>
          </w:tcPr>
          <w:p w14:paraId="75185C81" w14:textId="77777777" w:rsidR="00E04F0F" w:rsidRPr="009B21BB" w:rsidRDefault="00E04F0F" w:rsidP="001A5F82">
            <w:pPr>
              <w:tabs>
                <w:tab w:val="left" w:pos="284"/>
              </w:tabs>
              <w:jc w:val="both"/>
            </w:pPr>
            <w:r w:rsidRPr="009B21BB">
              <w:t>+ Cây hoa đỏ (P) dị hợp lai phân tích: Aa x aa =&gt;1 Aa (đỏ): l aa (trắng).</w:t>
            </w:r>
          </w:p>
          <w:p w14:paraId="42A1AF62" w14:textId="77777777" w:rsidR="00E04F0F" w:rsidRPr="009B21BB" w:rsidRDefault="00E04F0F" w:rsidP="001A5F82">
            <w:pPr>
              <w:tabs>
                <w:tab w:val="left" w:pos="284"/>
              </w:tabs>
              <w:jc w:val="both"/>
            </w:pPr>
            <w:r w:rsidRPr="009B21BB">
              <w:t>Cây thân cao (P) dị hợp 2 cặp gen lai phân tích: =&gt; BbDd x bbdd =&gt; 1 đỏ: 3 trắng, chứng tỏ tương tác 9 đỏ: 7 trắng, hai cặp Bb và Dd phân ly độc lập.</w:t>
            </w:r>
          </w:p>
          <w:p w14:paraId="4FD21971" w14:textId="77777777" w:rsidR="00E04F0F" w:rsidRPr="009B21BB" w:rsidRDefault="00E04F0F" w:rsidP="001A5F82">
            <w:pPr>
              <w:tabs>
                <w:tab w:val="left" w:pos="284"/>
              </w:tabs>
              <w:jc w:val="both"/>
            </w:pPr>
            <w:r w:rsidRPr="009B21BB">
              <w:t>Quy ước B-D- đỏ, các kiểu gen còn lại cho hoa trắng.</w:t>
            </w:r>
          </w:p>
          <w:p w14:paraId="4A26F1E5" w14:textId="77777777" w:rsidR="00E04F0F" w:rsidRPr="009B21BB" w:rsidRDefault="00E04F0F" w:rsidP="001A5F82">
            <w:pPr>
              <w:tabs>
                <w:tab w:val="left" w:pos="284"/>
              </w:tabs>
              <w:jc w:val="both"/>
            </w:pPr>
            <w:r w:rsidRPr="009B21BB">
              <w:t>Phép lai phân tích BbDd x bbdd =&gt; l BbDd (đỏ): 3 (lbbDd + lBbdd + lbbdd) trắng.</w:t>
            </w:r>
          </w:p>
          <w:p w14:paraId="531AC2F8" w14:textId="77777777" w:rsidR="00E04F0F" w:rsidRPr="009B21BB" w:rsidRDefault="00E04F0F" w:rsidP="001A5F82">
            <w:pPr>
              <w:tabs>
                <w:tab w:val="left" w:pos="284"/>
              </w:tabs>
              <w:jc w:val="both"/>
            </w:pPr>
            <w:r w:rsidRPr="009B21BB">
              <w:t>+ Nếu 3 cặp gen phân li độc lập, ta sẽ được tỷ lệ kiểu hình (1:1)(1:3) = 1:1:3:3, trái thực tế, do đó một ữong 2 cặp Bb hoặc Dd liên kết với Aa.</w:t>
            </w:r>
          </w:p>
          <w:p w14:paraId="44B689B2" w14:textId="77777777" w:rsidR="00E04F0F" w:rsidRPr="009B21BB" w:rsidRDefault="00E04F0F" w:rsidP="001A5F82">
            <w:pPr>
              <w:tabs>
                <w:tab w:val="left" w:pos="284"/>
              </w:tabs>
              <w:jc w:val="both"/>
            </w:pPr>
            <w:r w:rsidRPr="009B21BB">
              <w:t>Có sự xuất hiện đủ của 4 lớp kiểu hình, chứng tỏ có hiện tượng hoán vị gen. Vì vai trò của B và D trong việc hình thành kiểu hình là như nhau, do đó việc cặp Aa liên kết với Bb hay Dd đều như nhau.</w:t>
            </w:r>
          </w:p>
          <w:p w14:paraId="29CD5732" w14:textId="77777777" w:rsidR="00E04F0F" w:rsidRPr="009B21BB" w:rsidRDefault="00E04F0F" w:rsidP="001A5F82">
            <w:pPr>
              <w:tabs>
                <w:tab w:val="left" w:pos="284"/>
              </w:tabs>
              <w:jc w:val="both"/>
            </w:pPr>
            <w:r w:rsidRPr="009B21BB">
              <w:t xml:space="preserve">+ Ta có phép lai [AaBbDd] x [aabbdd], cơ thể đồng hợp lặn chỉ cho 1 loại giao tử [abd], nên kiểu hình đời con hoàn toàn phụ thuộc vào giao tử của cơ thể [AaBbDd] Cây cao, đỏ [AaBbDd] chiếm tỷ lệ 7%, chứng tỏ giao tử [ABD] chiếm 7%, giao tử ẠB hoặc ẠD chiếm tỷ lệ 14% &lt; 25%, do đó đây là giao tử hoán vị. </w:t>
            </w:r>
          </w:p>
          <w:p w14:paraId="4596D15C" w14:textId="77777777" w:rsidR="00E04F0F" w:rsidRPr="009B21BB" w:rsidRDefault="00E04F0F" w:rsidP="001A5F82">
            <w:pPr>
              <w:tabs>
                <w:tab w:val="left" w:pos="284"/>
              </w:tabs>
              <w:jc w:val="both"/>
            </w:pPr>
            <w:r w:rsidRPr="009B21BB">
              <w:t>+ Kiểu gen của cơ thể đem lai</w:t>
            </w:r>
            <w:r w:rsidRPr="009B21BB">
              <w:rPr>
                <w:position w:val="-24"/>
              </w:rPr>
              <w:object w:dxaOrig="740" w:dyaOrig="620" w14:anchorId="170B07CF">
                <v:shape id="_x0000_i1065" type="#_x0000_t75" style="width:36.5pt;height:29pt" o:ole="">
                  <v:imagedata r:id="rId29" o:title=""/>
                </v:shape>
                <o:OLEObject Type="Embed" ProgID="Equation.DSMT4" ShapeID="_x0000_i1065" DrawAspect="Content" ObjectID="_1691821739" r:id="rId30"/>
              </w:object>
            </w:r>
            <w:r w:rsidRPr="009B21BB">
              <w:t xml:space="preserve"> hoặc </w:t>
            </w:r>
            <w:r w:rsidRPr="009B21BB">
              <w:rPr>
                <w:position w:val="-24"/>
              </w:rPr>
              <w:object w:dxaOrig="720" w:dyaOrig="620" w14:anchorId="1D373C1C">
                <v:shape id="_x0000_i1066" type="#_x0000_t75" style="width:36.5pt;height:29pt" o:ole="">
                  <v:imagedata r:id="rId31" o:title=""/>
                </v:shape>
                <o:OLEObject Type="Embed" ProgID="Equation.DSMT4" ShapeID="_x0000_i1066" DrawAspect="Content" ObjectID="_1691821740" r:id="rId32"/>
              </w:object>
            </w:r>
          </w:p>
        </w:tc>
        <w:tc>
          <w:tcPr>
            <w:tcW w:w="763" w:type="dxa"/>
          </w:tcPr>
          <w:p w14:paraId="45EA991A" w14:textId="77777777" w:rsidR="00E04F0F" w:rsidRPr="009B21BB" w:rsidRDefault="00E04F0F" w:rsidP="001A5F82">
            <w:pPr>
              <w:tabs>
                <w:tab w:val="left" w:pos="284"/>
              </w:tabs>
              <w:jc w:val="center"/>
              <w:rPr>
                <w:b/>
              </w:rPr>
            </w:pPr>
          </w:p>
          <w:p w14:paraId="54005CC0" w14:textId="77777777" w:rsidR="00E04F0F" w:rsidRPr="009B21BB" w:rsidRDefault="00E04F0F" w:rsidP="001A5F82">
            <w:pPr>
              <w:tabs>
                <w:tab w:val="left" w:pos="284"/>
              </w:tabs>
              <w:jc w:val="center"/>
              <w:rPr>
                <w:b/>
              </w:rPr>
            </w:pPr>
            <w:r w:rsidRPr="009B21BB">
              <w:rPr>
                <w:b/>
              </w:rPr>
              <w:t>0,25</w:t>
            </w:r>
          </w:p>
          <w:p w14:paraId="2CF31794" w14:textId="77777777" w:rsidR="00E04F0F" w:rsidRPr="009B21BB" w:rsidRDefault="00E04F0F" w:rsidP="001A5F82">
            <w:pPr>
              <w:tabs>
                <w:tab w:val="left" w:pos="284"/>
              </w:tabs>
              <w:jc w:val="center"/>
              <w:rPr>
                <w:b/>
              </w:rPr>
            </w:pPr>
          </w:p>
          <w:p w14:paraId="04DC5CD7" w14:textId="77777777" w:rsidR="00E04F0F" w:rsidRPr="009B21BB" w:rsidRDefault="00E04F0F" w:rsidP="001A5F82">
            <w:pPr>
              <w:tabs>
                <w:tab w:val="left" w:pos="284"/>
              </w:tabs>
              <w:jc w:val="center"/>
              <w:rPr>
                <w:b/>
              </w:rPr>
            </w:pPr>
          </w:p>
          <w:p w14:paraId="14E24FF1" w14:textId="77777777" w:rsidR="00E04F0F" w:rsidRPr="009B21BB" w:rsidRDefault="00E04F0F" w:rsidP="001A5F82">
            <w:pPr>
              <w:tabs>
                <w:tab w:val="left" w:pos="284"/>
              </w:tabs>
              <w:jc w:val="center"/>
              <w:rPr>
                <w:b/>
              </w:rPr>
            </w:pPr>
          </w:p>
          <w:p w14:paraId="49218DFE" w14:textId="77777777" w:rsidR="00E04F0F" w:rsidRPr="009B21BB" w:rsidRDefault="00E04F0F" w:rsidP="001A5F82">
            <w:pPr>
              <w:tabs>
                <w:tab w:val="left" w:pos="284"/>
              </w:tabs>
              <w:jc w:val="center"/>
              <w:rPr>
                <w:b/>
              </w:rPr>
            </w:pPr>
          </w:p>
          <w:p w14:paraId="27512104" w14:textId="77777777" w:rsidR="00E04F0F" w:rsidRPr="009B21BB" w:rsidRDefault="00E04F0F" w:rsidP="001A5F82">
            <w:pPr>
              <w:tabs>
                <w:tab w:val="left" w:pos="284"/>
              </w:tabs>
              <w:jc w:val="center"/>
              <w:rPr>
                <w:b/>
              </w:rPr>
            </w:pPr>
            <w:r w:rsidRPr="009B21BB">
              <w:rPr>
                <w:b/>
              </w:rPr>
              <w:t>0,25</w:t>
            </w:r>
          </w:p>
          <w:p w14:paraId="6E6C64D3" w14:textId="77777777" w:rsidR="00E04F0F" w:rsidRPr="009B21BB" w:rsidRDefault="00E04F0F" w:rsidP="001A5F82">
            <w:pPr>
              <w:tabs>
                <w:tab w:val="left" w:pos="284"/>
              </w:tabs>
              <w:jc w:val="center"/>
              <w:rPr>
                <w:b/>
              </w:rPr>
            </w:pPr>
          </w:p>
          <w:p w14:paraId="4F64F2B4" w14:textId="77777777" w:rsidR="00E04F0F" w:rsidRPr="009B21BB" w:rsidRDefault="00E04F0F" w:rsidP="001A5F82">
            <w:pPr>
              <w:tabs>
                <w:tab w:val="left" w:pos="284"/>
              </w:tabs>
              <w:jc w:val="center"/>
              <w:rPr>
                <w:b/>
              </w:rPr>
            </w:pPr>
          </w:p>
          <w:p w14:paraId="6EBFCD90" w14:textId="77777777" w:rsidR="00E04F0F" w:rsidRPr="009B21BB" w:rsidRDefault="00E04F0F" w:rsidP="001A5F82">
            <w:pPr>
              <w:tabs>
                <w:tab w:val="left" w:pos="284"/>
              </w:tabs>
              <w:jc w:val="center"/>
              <w:rPr>
                <w:b/>
              </w:rPr>
            </w:pPr>
          </w:p>
          <w:p w14:paraId="4F3DF5E9" w14:textId="77777777" w:rsidR="00E04F0F" w:rsidRPr="009B21BB" w:rsidRDefault="00E04F0F" w:rsidP="001A5F82">
            <w:pPr>
              <w:tabs>
                <w:tab w:val="left" w:pos="284"/>
              </w:tabs>
              <w:jc w:val="center"/>
              <w:rPr>
                <w:b/>
              </w:rPr>
            </w:pPr>
            <w:r w:rsidRPr="009B21BB">
              <w:rPr>
                <w:b/>
              </w:rPr>
              <w:t>0,25</w:t>
            </w:r>
          </w:p>
          <w:p w14:paraId="170FDB5E" w14:textId="77777777" w:rsidR="00E04F0F" w:rsidRPr="009B21BB" w:rsidRDefault="00E04F0F" w:rsidP="001A5F82">
            <w:pPr>
              <w:tabs>
                <w:tab w:val="left" w:pos="284"/>
              </w:tabs>
              <w:jc w:val="center"/>
              <w:rPr>
                <w:b/>
              </w:rPr>
            </w:pPr>
          </w:p>
          <w:p w14:paraId="565F51F4" w14:textId="77777777" w:rsidR="00E04F0F" w:rsidRPr="009B21BB" w:rsidRDefault="00E04F0F" w:rsidP="001A5F82">
            <w:pPr>
              <w:tabs>
                <w:tab w:val="left" w:pos="284"/>
              </w:tabs>
              <w:jc w:val="center"/>
              <w:rPr>
                <w:b/>
              </w:rPr>
            </w:pPr>
          </w:p>
          <w:p w14:paraId="21D7EF4F" w14:textId="77777777" w:rsidR="00E04F0F" w:rsidRPr="009B21BB" w:rsidRDefault="00E04F0F" w:rsidP="001A5F82">
            <w:pPr>
              <w:tabs>
                <w:tab w:val="left" w:pos="284"/>
              </w:tabs>
              <w:jc w:val="center"/>
              <w:rPr>
                <w:b/>
              </w:rPr>
            </w:pPr>
          </w:p>
          <w:p w14:paraId="7404723A" w14:textId="77777777" w:rsidR="00E04F0F" w:rsidRPr="009B21BB" w:rsidRDefault="00E04F0F" w:rsidP="001A5F82">
            <w:pPr>
              <w:tabs>
                <w:tab w:val="left" w:pos="284"/>
              </w:tabs>
              <w:jc w:val="center"/>
              <w:rPr>
                <w:b/>
              </w:rPr>
            </w:pPr>
            <w:r w:rsidRPr="009B21BB">
              <w:rPr>
                <w:b/>
              </w:rPr>
              <w:t>0,25</w:t>
            </w:r>
          </w:p>
        </w:tc>
      </w:tr>
      <w:tr w:rsidR="00E04F0F" w:rsidRPr="009B21BB" w14:paraId="1E8FFFF8" w14:textId="77777777" w:rsidTr="001A5F82">
        <w:tc>
          <w:tcPr>
            <w:tcW w:w="643" w:type="dxa"/>
            <w:vMerge/>
          </w:tcPr>
          <w:p w14:paraId="16E9298F" w14:textId="77777777" w:rsidR="00E04F0F" w:rsidRPr="009B21BB" w:rsidRDefault="00E04F0F" w:rsidP="001A5F82">
            <w:pPr>
              <w:tabs>
                <w:tab w:val="left" w:pos="284"/>
              </w:tabs>
              <w:jc w:val="center"/>
              <w:rPr>
                <w:b/>
              </w:rPr>
            </w:pPr>
          </w:p>
        </w:tc>
        <w:tc>
          <w:tcPr>
            <w:tcW w:w="390" w:type="dxa"/>
          </w:tcPr>
          <w:p w14:paraId="09EC1E55" w14:textId="77777777" w:rsidR="00E04F0F" w:rsidRPr="009B21BB" w:rsidRDefault="00E04F0F" w:rsidP="001A5F82">
            <w:pPr>
              <w:tabs>
                <w:tab w:val="left" w:pos="284"/>
              </w:tabs>
              <w:jc w:val="center"/>
              <w:rPr>
                <w:b/>
              </w:rPr>
            </w:pPr>
            <w:r w:rsidRPr="009B21BB">
              <w:rPr>
                <w:b/>
              </w:rPr>
              <w:t>b</w:t>
            </w:r>
          </w:p>
        </w:tc>
        <w:tc>
          <w:tcPr>
            <w:tcW w:w="8530" w:type="dxa"/>
          </w:tcPr>
          <w:p w14:paraId="42544C04" w14:textId="77777777" w:rsidR="00E04F0F" w:rsidRPr="009B21BB" w:rsidRDefault="00E04F0F" w:rsidP="001A5F82">
            <w:pPr>
              <w:tabs>
                <w:tab w:val="left" w:pos="284"/>
              </w:tabs>
              <w:jc w:val="both"/>
            </w:pPr>
            <w:r w:rsidRPr="009B21BB">
              <w:t>- Vì vai trò của B và D là như nhau trong việc tương tác tạo màu hoa, nên ta tính , Ab</w:t>
            </w:r>
          </w:p>
          <w:p w14:paraId="36F50494" w14:textId="77777777" w:rsidR="00E04F0F" w:rsidRPr="009B21BB" w:rsidRDefault="00E04F0F" w:rsidP="001A5F82">
            <w:pPr>
              <w:tabs>
                <w:tab w:val="left" w:pos="284"/>
              </w:tabs>
              <w:jc w:val="both"/>
            </w:pPr>
            <w:r w:rsidRPr="009B21BB">
              <w:t xml:space="preserve">toán dựa trên kiếu gen </w:t>
            </w:r>
            <w:r w:rsidRPr="009B21BB">
              <w:rPr>
                <w:position w:val="-24"/>
              </w:rPr>
              <w:object w:dxaOrig="740" w:dyaOrig="620" w14:anchorId="6B09C294">
                <v:shape id="_x0000_i1067" type="#_x0000_t75" style="width:36.5pt;height:29pt" o:ole="">
                  <v:imagedata r:id="rId29" o:title=""/>
                </v:shape>
                <o:OLEObject Type="Embed" ProgID="Equation.DSMT4" ShapeID="_x0000_i1067" DrawAspect="Content" ObjectID="_1691821741" r:id="rId33"/>
              </w:object>
            </w:r>
          </w:p>
          <w:p w14:paraId="70BD7469" w14:textId="77777777" w:rsidR="00E04F0F" w:rsidRPr="009B21BB" w:rsidRDefault="00E04F0F" w:rsidP="001A5F82">
            <w:pPr>
              <w:tabs>
                <w:tab w:val="left" w:pos="284"/>
              </w:tabs>
              <w:jc w:val="both"/>
            </w:pPr>
            <w:r w:rsidRPr="009B21BB">
              <w:t>Tần số hoán vị là 14%x2 = 28%.</w:t>
            </w:r>
          </w:p>
          <w:p w14:paraId="2F27C766" w14:textId="77777777" w:rsidR="00E04F0F" w:rsidRPr="009B21BB" w:rsidRDefault="00E04F0F" w:rsidP="001A5F82">
            <w:pPr>
              <w:tabs>
                <w:tab w:val="left" w:pos="284"/>
              </w:tabs>
              <w:jc w:val="both"/>
            </w:pPr>
            <w:r w:rsidRPr="009B21BB">
              <w:t xml:space="preserve">- Phép lai: </w:t>
            </w:r>
            <w:r w:rsidRPr="009B21BB">
              <w:rPr>
                <w:position w:val="-24"/>
              </w:rPr>
              <w:object w:dxaOrig="740" w:dyaOrig="620" w14:anchorId="707AA1BF">
                <v:shape id="_x0000_i1068" type="#_x0000_t75" style="width:36.5pt;height:29pt" o:ole="">
                  <v:imagedata r:id="rId29" o:title=""/>
                </v:shape>
                <o:OLEObject Type="Embed" ProgID="Equation.DSMT4" ShapeID="_x0000_i1068" DrawAspect="Content" ObjectID="_1691821742" r:id="rId34"/>
              </w:object>
            </w:r>
            <w:r w:rsidRPr="009B21BB">
              <w:t xml:space="preserve"> x</w:t>
            </w:r>
            <w:r w:rsidRPr="009B21BB">
              <w:rPr>
                <w:position w:val="-24"/>
              </w:rPr>
              <w:object w:dxaOrig="740" w:dyaOrig="620" w14:anchorId="2B9C1180">
                <v:shape id="_x0000_i1069" type="#_x0000_t75" style="width:36.5pt;height:29pt" o:ole="">
                  <v:imagedata r:id="rId29" o:title=""/>
                </v:shape>
                <o:OLEObject Type="Embed" ProgID="Equation.DSMT4" ShapeID="_x0000_i1069" DrawAspect="Content" ObjectID="_1691821743" r:id="rId35"/>
              </w:object>
            </w:r>
            <w:r w:rsidRPr="009B21BB">
              <w:t xml:space="preserve"> tạo ra đời sau: </w:t>
            </w:r>
          </w:p>
          <w:p w14:paraId="24195339" w14:textId="77777777" w:rsidR="00E04F0F" w:rsidRPr="009B21BB" w:rsidRDefault="00E04F0F" w:rsidP="001A5F82">
            <w:pPr>
              <w:tabs>
                <w:tab w:val="left" w:pos="284"/>
              </w:tabs>
              <w:jc w:val="both"/>
            </w:pPr>
            <w:r w:rsidRPr="009B21BB">
              <w:t>+</w:t>
            </w:r>
            <w:r w:rsidRPr="009B21BB">
              <w:rPr>
                <w:rFonts w:ascii="Arial" w:eastAsia="Times New Roman" w:hAnsi="Arial" w:cs="Times New Roman"/>
                <w:position w:val="-24"/>
                <w:sz w:val="22"/>
                <w:lang w:eastAsia="vi-VN"/>
              </w:rPr>
              <w:object w:dxaOrig="400" w:dyaOrig="620" w14:anchorId="1D5831BF">
                <v:shape id="_x0000_i1070" type="#_x0000_t75" style="width:22pt;height:29pt" o:ole="">
                  <v:imagedata r:id="rId36" o:title=""/>
                </v:shape>
                <o:OLEObject Type="Embed" ProgID="Equation.DSMT4" ShapeID="_x0000_i1070" DrawAspect="Content" ObjectID="_1691821744" r:id="rId37"/>
              </w:object>
            </w:r>
            <w:r w:rsidRPr="009B21BB">
              <w:rPr>
                <w:rFonts w:ascii="Arial" w:eastAsia="Times New Roman" w:hAnsi="Arial" w:cs="Times New Roman"/>
                <w:sz w:val="22"/>
                <w:lang w:eastAsia="vi-VN"/>
              </w:rPr>
              <w:t xml:space="preserve"> x </w:t>
            </w:r>
            <w:r w:rsidRPr="009B21BB">
              <w:rPr>
                <w:position w:val="-24"/>
              </w:rPr>
              <w:object w:dxaOrig="400" w:dyaOrig="620" w14:anchorId="5B79227C">
                <v:shape id="_x0000_i1071" type="#_x0000_t75" style="width:22pt;height:29pt" o:ole="">
                  <v:imagedata r:id="rId38" o:title=""/>
                </v:shape>
                <o:OLEObject Type="Embed" ProgID="Equation.DSMT4" ShapeID="_x0000_i1071" DrawAspect="Content" ObjectID="_1691821745" r:id="rId39"/>
              </w:object>
            </w:r>
            <w:r w:rsidRPr="009B21BB">
              <w:t>tạo ra đời sau 51,96%A-B-. aB aB</w:t>
            </w:r>
          </w:p>
          <w:p w14:paraId="7A9A69E6" w14:textId="77777777" w:rsidR="00E04F0F" w:rsidRPr="009B21BB" w:rsidRDefault="00E04F0F" w:rsidP="001A5F82">
            <w:pPr>
              <w:tabs>
                <w:tab w:val="left" w:pos="284"/>
              </w:tabs>
              <w:jc w:val="both"/>
            </w:pPr>
            <w:r w:rsidRPr="009B21BB">
              <w:t>+ Dd X Dd =&gt;3/4D-: l/4dd.</w:t>
            </w:r>
          </w:p>
          <w:p w14:paraId="10DDA59A" w14:textId="77777777" w:rsidR="00E04F0F" w:rsidRPr="009B21BB" w:rsidRDefault="00E04F0F" w:rsidP="001A5F82">
            <w:pPr>
              <w:tabs>
                <w:tab w:val="left" w:pos="284"/>
              </w:tabs>
              <w:jc w:val="both"/>
            </w:pPr>
            <w:r w:rsidRPr="009B21BB">
              <w:t>Cây cao, đỏ chiếm tỷ lệ 51,96% x 3/4 = 38,97%.</w:t>
            </w:r>
          </w:p>
          <w:p w14:paraId="2226C0F7" w14:textId="77777777" w:rsidR="00E04F0F" w:rsidRPr="009B21BB" w:rsidRDefault="00E04F0F" w:rsidP="001A5F82">
            <w:pPr>
              <w:tabs>
                <w:tab w:val="left" w:pos="284"/>
              </w:tabs>
              <w:jc w:val="both"/>
            </w:pPr>
            <w:r w:rsidRPr="009B21BB">
              <w:t>Trong số đó, cây thuần chủng chiếm: 14%AB x 14%AB x 25%DD = 0,49%.</w:t>
            </w:r>
          </w:p>
          <w:p w14:paraId="43C58A2A" w14:textId="77777777" w:rsidR="00E04F0F" w:rsidRPr="009B21BB" w:rsidRDefault="00E04F0F" w:rsidP="001A5F82">
            <w:pPr>
              <w:tabs>
                <w:tab w:val="left" w:pos="284"/>
              </w:tabs>
              <w:jc w:val="both"/>
            </w:pPr>
            <w:r w:rsidRPr="009B21BB">
              <w:t>Tỷ lệ cần tìm là = 0,49%/38,97% = 1,26%.</w:t>
            </w:r>
          </w:p>
        </w:tc>
        <w:tc>
          <w:tcPr>
            <w:tcW w:w="763" w:type="dxa"/>
          </w:tcPr>
          <w:p w14:paraId="0C523D36" w14:textId="77777777" w:rsidR="00E04F0F" w:rsidRPr="009B21BB" w:rsidRDefault="00E04F0F" w:rsidP="001A5F82">
            <w:pPr>
              <w:tabs>
                <w:tab w:val="left" w:pos="284"/>
              </w:tabs>
              <w:jc w:val="center"/>
              <w:rPr>
                <w:b/>
              </w:rPr>
            </w:pPr>
          </w:p>
          <w:p w14:paraId="4A02ECD3" w14:textId="77777777" w:rsidR="00E04F0F" w:rsidRPr="009B21BB" w:rsidRDefault="00E04F0F" w:rsidP="001A5F82">
            <w:pPr>
              <w:tabs>
                <w:tab w:val="left" w:pos="284"/>
              </w:tabs>
              <w:jc w:val="center"/>
              <w:rPr>
                <w:b/>
              </w:rPr>
            </w:pPr>
          </w:p>
          <w:p w14:paraId="6D443AEF" w14:textId="77777777" w:rsidR="00E04F0F" w:rsidRPr="009B21BB" w:rsidRDefault="00E04F0F" w:rsidP="001A5F82">
            <w:pPr>
              <w:tabs>
                <w:tab w:val="left" w:pos="284"/>
              </w:tabs>
              <w:jc w:val="center"/>
              <w:rPr>
                <w:b/>
              </w:rPr>
            </w:pPr>
          </w:p>
          <w:p w14:paraId="6D95CC52" w14:textId="77777777" w:rsidR="00E04F0F" w:rsidRPr="009B21BB" w:rsidRDefault="00E04F0F" w:rsidP="001A5F82">
            <w:pPr>
              <w:tabs>
                <w:tab w:val="left" w:pos="284"/>
              </w:tabs>
              <w:jc w:val="center"/>
              <w:rPr>
                <w:b/>
              </w:rPr>
            </w:pPr>
            <w:r w:rsidRPr="009B21BB">
              <w:rPr>
                <w:b/>
              </w:rPr>
              <w:t>0,25</w:t>
            </w:r>
          </w:p>
          <w:p w14:paraId="26CC5C67" w14:textId="77777777" w:rsidR="00E04F0F" w:rsidRPr="009B21BB" w:rsidRDefault="00E04F0F" w:rsidP="001A5F82">
            <w:pPr>
              <w:tabs>
                <w:tab w:val="left" w:pos="284"/>
              </w:tabs>
              <w:jc w:val="center"/>
              <w:rPr>
                <w:b/>
              </w:rPr>
            </w:pPr>
          </w:p>
          <w:p w14:paraId="0901A394" w14:textId="77777777" w:rsidR="00E04F0F" w:rsidRPr="009B21BB" w:rsidRDefault="00E04F0F" w:rsidP="001A5F82">
            <w:pPr>
              <w:tabs>
                <w:tab w:val="left" w:pos="284"/>
              </w:tabs>
              <w:jc w:val="center"/>
              <w:rPr>
                <w:b/>
              </w:rPr>
            </w:pPr>
          </w:p>
          <w:p w14:paraId="1EED152C" w14:textId="77777777" w:rsidR="00E04F0F" w:rsidRPr="009B21BB" w:rsidRDefault="00E04F0F" w:rsidP="001A5F82">
            <w:pPr>
              <w:tabs>
                <w:tab w:val="left" w:pos="284"/>
              </w:tabs>
              <w:jc w:val="center"/>
              <w:rPr>
                <w:b/>
              </w:rPr>
            </w:pPr>
          </w:p>
          <w:p w14:paraId="0851F980" w14:textId="77777777" w:rsidR="00E04F0F" w:rsidRPr="009B21BB" w:rsidRDefault="00E04F0F" w:rsidP="001A5F82">
            <w:pPr>
              <w:tabs>
                <w:tab w:val="left" w:pos="284"/>
              </w:tabs>
              <w:jc w:val="center"/>
              <w:rPr>
                <w:b/>
              </w:rPr>
            </w:pPr>
            <w:r w:rsidRPr="009B21BB">
              <w:rPr>
                <w:b/>
              </w:rPr>
              <w:t>0,25</w:t>
            </w:r>
          </w:p>
          <w:p w14:paraId="4BDD6609" w14:textId="77777777" w:rsidR="00E04F0F" w:rsidRPr="009B21BB" w:rsidRDefault="00E04F0F" w:rsidP="001A5F82">
            <w:pPr>
              <w:tabs>
                <w:tab w:val="left" w:pos="284"/>
              </w:tabs>
              <w:jc w:val="center"/>
              <w:rPr>
                <w:b/>
              </w:rPr>
            </w:pPr>
          </w:p>
          <w:p w14:paraId="07A04C80" w14:textId="77777777" w:rsidR="00E04F0F" w:rsidRPr="009B21BB" w:rsidRDefault="00E04F0F" w:rsidP="001A5F82">
            <w:pPr>
              <w:tabs>
                <w:tab w:val="left" w:pos="284"/>
              </w:tabs>
              <w:jc w:val="center"/>
              <w:rPr>
                <w:b/>
              </w:rPr>
            </w:pPr>
            <w:r w:rsidRPr="009B21BB">
              <w:rPr>
                <w:b/>
              </w:rPr>
              <w:t>0,25</w:t>
            </w:r>
          </w:p>
          <w:p w14:paraId="2BA38D30" w14:textId="77777777" w:rsidR="00E04F0F" w:rsidRPr="009B21BB" w:rsidRDefault="00E04F0F" w:rsidP="001A5F82">
            <w:pPr>
              <w:tabs>
                <w:tab w:val="left" w:pos="284"/>
              </w:tabs>
              <w:jc w:val="center"/>
              <w:rPr>
                <w:b/>
              </w:rPr>
            </w:pPr>
          </w:p>
          <w:p w14:paraId="3C6C373D" w14:textId="77777777" w:rsidR="00E04F0F" w:rsidRPr="009B21BB" w:rsidRDefault="00E04F0F" w:rsidP="001A5F82">
            <w:pPr>
              <w:tabs>
                <w:tab w:val="left" w:pos="284"/>
              </w:tabs>
              <w:jc w:val="center"/>
              <w:rPr>
                <w:b/>
              </w:rPr>
            </w:pPr>
            <w:r w:rsidRPr="009B21BB">
              <w:rPr>
                <w:b/>
              </w:rPr>
              <w:t>0,25</w:t>
            </w:r>
          </w:p>
        </w:tc>
      </w:tr>
    </w:tbl>
    <w:p w14:paraId="155B9AA6" w14:textId="77777777" w:rsidR="00E04F0F" w:rsidRPr="009B21BB" w:rsidRDefault="00E04F0F" w:rsidP="00E04F0F">
      <w:pPr>
        <w:tabs>
          <w:tab w:val="left" w:pos="284"/>
        </w:tabs>
        <w:spacing w:after="0" w:line="240" w:lineRule="auto"/>
        <w:jc w:val="both"/>
        <w:rPr>
          <w:b/>
        </w:rPr>
      </w:pPr>
    </w:p>
    <w:p w14:paraId="764885B4" w14:textId="77777777" w:rsidR="00E04F0F" w:rsidRPr="009B21BB" w:rsidRDefault="00E04F0F" w:rsidP="00E04F0F">
      <w:pPr>
        <w:tabs>
          <w:tab w:val="left" w:pos="284"/>
        </w:tabs>
        <w:spacing w:after="0" w:line="240" w:lineRule="auto"/>
        <w:jc w:val="both"/>
      </w:pPr>
    </w:p>
    <w:p w14:paraId="573E3B75" w14:textId="77777777" w:rsidR="00E04F0F" w:rsidRPr="009B21BB" w:rsidRDefault="00E04F0F" w:rsidP="00E04F0F">
      <w:pPr>
        <w:tabs>
          <w:tab w:val="left" w:pos="284"/>
        </w:tabs>
        <w:spacing w:after="0" w:line="240" w:lineRule="auto"/>
        <w:jc w:val="both"/>
      </w:pPr>
    </w:p>
    <w:p w14:paraId="097BD518" w14:textId="77777777" w:rsidR="00E04F0F" w:rsidRPr="00C155AB" w:rsidRDefault="00E04F0F" w:rsidP="00E04F0F">
      <w:pPr>
        <w:tabs>
          <w:tab w:val="left" w:pos="284"/>
        </w:tabs>
        <w:spacing w:after="0" w:line="240" w:lineRule="auto"/>
        <w:jc w:val="both"/>
        <w:rPr>
          <w:szCs w:val="24"/>
          <w:lang w:val="en-US"/>
        </w:rPr>
      </w:pPr>
    </w:p>
    <w:p w14:paraId="6EAAA82C" w14:textId="77777777" w:rsidR="00E04F0F" w:rsidRPr="00C155AB" w:rsidRDefault="00E04F0F" w:rsidP="00E04F0F">
      <w:pPr>
        <w:tabs>
          <w:tab w:val="left" w:pos="284"/>
        </w:tabs>
        <w:spacing w:after="0" w:line="240" w:lineRule="auto"/>
        <w:jc w:val="both"/>
        <w:rPr>
          <w:szCs w:val="24"/>
          <w:lang w:val="en-US"/>
        </w:rPr>
      </w:pPr>
    </w:p>
    <w:p w14:paraId="24029181" w14:textId="77777777" w:rsidR="00E04F0F" w:rsidRPr="00C155AB" w:rsidRDefault="00E04F0F" w:rsidP="00E04F0F">
      <w:pPr>
        <w:tabs>
          <w:tab w:val="left" w:pos="284"/>
        </w:tabs>
        <w:spacing w:after="0" w:line="240" w:lineRule="auto"/>
        <w:jc w:val="both"/>
        <w:rPr>
          <w:szCs w:val="24"/>
          <w:lang w:val="en-US"/>
        </w:rPr>
      </w:pPr>
    </w:p>
    <w:p w14:paraId="1194BC89" w14:textId="77777777" w:rsidR="00E04F0F" w:rsidRPr="00C155AB" w:rsidRDefault="00E04F0F" w:rsidP="00E04F0F">
      <w:pPr>
        <w:tabs>
          <w:tab w:val="left" w:pos="284"/>
        </w:tabs>
        <w:spacing w:after="0" w:line="240" w:lineRule="auto"/>
        <w:jc w:val="both"/>
        <w:rPr>
          <w:szCs w:val="24"/>
          <w:lang w:val="en-US"/>
        </w:rPr>
      </w:pPr>
    </w:p>
    <w:p w14:paraId="2631268B" w14:textId="77777777" w:rsidR="00A26C4F" w:rsidRPr="00E04F0F" w:rsidRDefault="00A26C4F" w:rsidP="00E04F0F"/>
    <w:sectPr w:rsidR="00A26C4F" w:rsidRPr="00E04F0F" w:rsidSect="000C6DF9">
      <w:headerReference w:type="even" r:id="rId40"/>
      <w:headerReference w:type="default" r:id="rId41"/>
      <w:footerReference w:type="default" r:id="rId42"/>
      <w:headerReference w:type="first" r:id="rId43"/>
      <w:pgSz w:w="11906" w:h="16838" w:code="9"/>
      <w:pgMar w:top="432" w:right="432" w:bottom="540" w:left="1138" w:header="288" w:footer="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C45" w14:textId="77777777" w:rsidR="008344BB" w:rsidRDefault="00E04F0F">
    <w:pPr>
      <w:pStyle w:val="Footer"/>
      <w:pBdr>
        <w:top w:val="thinThickSmallGap" w:sz="24" w:space="1" w:color="823B0B" w:themeColor="accent2" w:themeShade="7F"/>
      </w:pBdr>
      <w:rPr>
        <w:rFonts w:asciiTheme="majorHAnsi" w:hAnsiTheme="majorHAnsi"/>
      </w:rPr>
    </w:pPr>
    <w:r w:rsidRPr="00E26B33">
      <w:rPr>
        <w:rFonts w:asciiTheme="majorHAnsi" w:hAnsiTheme="majorHAnsi"/>
        <w:sz w:val="20"/>
        <w:szCs w:val="20"/>
      </w:rPr>
      <w:t>MR. TRUNG chuyên: LUY</w:t>
    </w:r>
    <w:r w:rsidRPr="00E26B33">
      <w:rPr>
        <w:rFonts w:asciiTheme="majorHAnsi" w:hAnsiTheme="majorHAnsi"/>
        <w:sz w:val="20"/>
        <w:szCs w:val="20"/>
      </w:rPr>
      <w:t>Ệ</w:t>
    </w:r>
    <w:r w:rsidRPr="00E26B33">
      <w:rPr>
        <w:rFonts w:asciiTheme="majorHAnsi" w:hAnsiTheme="majorHAnsi"/>
        <w:sz w:val="20"/>
        <w:szCs w:val="20"/>
      </w:rPr>
      <w:t>N THI Đ</w:t>
    </w:r>
    <w:r w:rsidRPr="00E26B33">
      <w:rPr>
        <w:rFonts w:asciiTheme="majorHAnsi" w:hAnsiTheme="majorHAnsi"/>
        <w:sz w:val="20"/>
        <w:szCs w:val="20"/>
      </w:rPr>
      <w:t>Ạ</w:t>
    </w:r>
    <w:r w:rsidRPr="00E26B33">
      <w:rPr>
        <w:rFonts w:asciiTheme="majorHAnsi" w:hAnsiTheme="majorHAnsi"/>
        <w:sz w:val="20"/>
        <w:szCs w:val="20"/>
      </w:rPr>
      <w:t>I H</w:t>
    </w:r>
    <w:r w:rsidRPr="00E26B33">
      <w:rPr>
        <w:rFonts w:asciiTheme="majorHAnsi" w:hAnsiTheme="majorHAnsi"/>
        <w:sz w:val="20"/>
        <w:szCs w:val="20"/>
      </w:rPr>
      <w:t>Ọ</w:t>
    </w:r>
    <w:r w:rsidRPr="00E26B33">
      <w:rPr>
        <w:rFonts w:asciiTheme="majorHAnsi" w:hAnsiTheme="majorHAnsi"/>
        <w:sz w:val="20"/>
        <w:szCs w:val="20"/>
      </w:rPr>
      <w:t>C, LUY</w:t>
    </w:r>
    <w:r w:rsidRPr="00E26B33">
      <w:rPr>
        <w:rFonts w:asciiTheme="majorHAnsi" w:hAnsiTheme="majorHAnsi"/>
        <w:sz w:val="20"/>
        <w:szCs w:val="20"/>
      </w:rPr>
      <w:t>Ệ</w:t>
    </w:r>
    <w:r w:rsidRPr="00E26B33">
      <w:rPr>
        <w:rFonts w:asciiTheme="majorHAnsi" w:hAnsiTheme="majorHAnsi"/>
        <w:sz w:val="20"/>
        <w:szCs w:val="20"/>
      </w:rPr>
      <w:t>N HSG CÁC C</w:t>
    </w:r>
    <w:r w:rsidRPr="00E26B33">
      <w:rPr>
        <w:rFonts w:asciiTheme="majorHAnsi" w:hAnsiTheme="majorHAnsi"/>
        <w:sz w:val="20"/>
        <w:szCs w:val="20"/>
      </w:rPr>
      <w:t>Ấ</w:t>
    </w:r>
    <w:r w:rsidRPr="00E26B33">
      <w:rPr>
        <w:rFonts w:asciiTheme="majorHAnsi" w:hAnsiTheme="majorHAnsi"/>
        <w:sz w:val="20"/>
        <w:szCs w:val="20"/>
      </w:rPr>
      <w:t>P, LUY</w:t>
    </w:r>
    <w:r w:rsidRPr="00E26B33">
      <w:rPr>
        <w:rFonts w:asciiTheme="majorHAnsi" w:hAnsiTheme="majorHAnsi"/>
        <w:sz w:val="20"/>
        <w:szCs w:val="20"/>
      </w:rPr>
      <w:t>Ệ</w:t>
    </w:r>
    <w:r w:rsidRPr="00E26B33">
      <w:rPr>
        <w:rFonts w:asciiTheme="majorHAnsi" w:hAnsiTheme="majorHAnsi"/>
        <w:sz w:val="20"/>
        <w:szCs w:val="20"/>
      </w:rPr>
      <w:t>N VÀO 10 CHUYÊN  0979556922</w:t>
    </w:r>
    <w:r>
      <w:rPr>
        <w:rFonts w:asciiTheme="majorHAnsi" w:hAnsiTheme="majorHAnsi"/>
      </w:rPr>
      <w:t xml:space="preserve"> </w:t>
    </w:r>
    <w:r w:rsidRPr="00E26B33">
      <w:rPr>
        <w:rFonts w:asciiTheme="majorHAnsi" w:hAnsiTheme="majorHAnsi"/>
        <w:sz w:val="16"/>
        <w:szCs w:val="16"/>
      </w:rPr>
      <w:t xml:space="preserve">Page </w:t>
    </w:r>
    <w:r w:rsidRPr="00E26B33">
      <w:rPr>
        <w:sz w:val="16"/>
        <w:szCs w:val="16"/>
      </w:rPr>
      <w:fldChar w:fldCharType="begin"/>
    </w:r>
    <w:r w:rsidRPr="00E26B33">
      <w:rPr>
        <w:sz w:val="16"/>
        <w:szCs w:val="16"/>
      </w:rPr>
      <w:instrText xml:space="preserve"> PAGE   \* MERGEFORMAT </w:instrText>
    </w:r>
    <w:r w:rsidRPr="00E26B33">
      <w:rPr>
        <w:sz w:val="16"/>
        <w:szCs w:val="16"/>
      </w:rPr>
      <w:fldChar w:fldCharType="separate"/>
    </w:r>
    <w:r w:rsidRPr="004836C2">
      <w:rPr>
        <w:rFonts w:asciiTheme="majorHAnsi" w:hAnsiTheme="majorHAnsi"/>
        <w:noProof/>
        <w:sz w:val="16"/>
        <w:szCs w:val="16"/>
      </w:rPr>
      <w:t>1</w:t>
    </w:r>
    <w:r w:rsidRPr="00E26B33">
      <w:rPr>
        <w:sz w:val="16"/>
        <w:szCs w:val="16"/>
      </w:rPr>
      <w:fldChar w:fldCharType="end"/>
    </w:r>
  </w:p>
  <w:p w14:paraId="070BB3F5" w14:textId="77777777" w:rsidR="008344BB" w:rsidRDefault="00E04F0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89AB" w14:textId="77777777" w:rsidR="000D0869" w:rsidRDefault="00E04F0F">
    <w:pPr>
      <w:pStyle w:val="Header"/>
    </w:pPr>
    <w:r>
      <w:rPr>
        <w:noProof/>
      </w:rPr>
      <w:pict w14:anchorId="5A5BF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4201" o:spid="_x0000_s2050" type="#_x0000_t136" style="position:absolute;margin-left:0;margin-top:0;width:624.5pt;height:104.05pt;rotation:315;z-index:-251656192;mso-position-horizontal:center;mso-position-horizontal-relative:margin;mso-position-vertical:center;mso-position-vertical-relative:margin" o:allowincell="f" fillcolor="gray [1629]" stroked="f">
          <v:fill opacity=".5"/>
          <v:textpath style="font-family:&quot;Times New Roman&quot;;font-size:1pt" string="HỒ VĂN TR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4597" w14:textId="77777777" w:rsidR="008344BB" w:rsidRPr="00D012DF" w:rsidRDefault="00E04F0F" w:rsidP="00D012DF">
    <w:pPr>
      <w:pStyle w:val="Header"/>
    </w:pPr>
    <w:r>
      <w:rPr>
        <w:noProof/>
      </w:rPr>
      <w:pict w14:anchorId="15B57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4202" o:spid="_x0000_s2051" type="#_x0000_t136" style="position:absolute;margin-left:0;margin-top:0;width:624.5pt;height:104.05pt;rotation:315;z-index:-251655168;mso-position-horizontal:center;mso-position-horizontal-relative:margin;mso-position-vertical:center;mso-position-vertical-relative:margin" o:allowincell="f" fillcolor="gray [1629]" stroked="f">
          <v:fill opacity=".5"/>
          <v:textpath style="font-family:&quot;Times New Roman&quot;;font-size:1pt" string="HỒ VĂN TRUNG"/>
          <w10:wrap anchorx="margin" anchory="margin"/>
        </v:shape>
      </w:pict>
    </w:r>
    <w:r>
      <w:t>CLB LUY</w:t>
    </w:r>
    <w:r>
      <w:t>Ệ</w:t>
    </w:r>
    <w:r>
      <w:t>N THI SINH H</w:t>
    </w:r>
    <w:r>
      <w:t>Ọ</w:t>
    </w:r>
    <w:r>
      <w:t>C MR. TRUNG KV: QUY NHƠN- PHÚ TÀI - TUY PHƯ</w:t>
    </w:r>
    <w:r>
      <w:t>Ớ</w:t>
    </w:r>
    <w:r>
      <w:t>C 0979556922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F971" w14:textId="77777777" w:rsidR="000D0869" w:rsidRDefault="00E04F0F">
    <w:pPr>
      <w:pStyle w:val="Header"/>
    </w:pPr>
    <w:r>
      <w:rPr>
        <w:noProof/>
      </w:rPr>
      <w:pict w14:anchorId="6CA98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4200" o:spid="_x0000_s2049" type="#_x0000_t136" style="position:absolute;margin-left:0;margin-top:0;width:624.5pt;height:104.05pt;rotation:315;z-index:-251657216;mso-position-horizontal:center;mso-position-horizontal-relative:margin;mso-position-vertical:center;mso-position-vertical-relative:margin" o:allowincell="f" fillcolor="gray [1629]" stroked="f">
          <v:fill opacity=".5"/>
          <v:textpath style="font-family:&quot;Times New Roman&quot;;font-size:1pt" string="HỒ VĂN TR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7"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8"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1"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2"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4"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4"/>
  </w:num>
  <w:num w:numId="3">
    <w:abstractNumId w:val="3"/>
  </w:num>
  <w:num w:numId="4">
    <w:abstractNumId w:val="16"/>
  </w:num>
  <w:num w:numId="5">
    <w:abstractNumId w:val="4"/>
  </w:num>
  <w:num w:numId="6">
    <w:abstractNumId w:val="8"/>
  </w:num>
  <w:num w:numId="7">
    <w:abstractNumId w:val="10"/>
  </w:num>
  <w:num w:numId="8">
    <w:abstractNumId w:val="17"/>
  </w:num>
  <w:num w:numId="9">
    <w:abstractNumId w:val="9"/>
  </w:num>
  <w:num w:numId="10">
    <w:abstractNumId w:val="7"/>
  </w:num>
  <w:num w:numId="11">
    <w:abstractNumId w:val="2"/>
  </w:num>
  <w:num w:numId="12">
    <w:abstractNumId w:val="12"/>
  </w:num>
  <w:num w:numId="13">
    <w:abstractNumId w:val="15"/>
  </w:num>
  <w:num w:numId="14">
    <w:abstractNumId w:val="13"/>
  </w:num>
  <w:num w:numId="15">
    <w:abstractNumId w:val="6"/>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F10F7"/>
    <w:rsid w:val="00A26C4F"/>
    <w:rsid w:val="00B606C9"/>
    <w:rsid w:val="00C72384"/>
    <w:rsid w:val="00CE3383"/>
    <w:rsid w:val="00DB03CD"/>
    <w:rsid w:val="00E0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04F0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04F0F"/>
    <w:rPr>
      <w:rFonts w:ascii="Times New Roman" w:hAnsi="Times New Roman"/>
      <w:sz w:val="24"/>
    </w:rPr>
  </w:style>
  <w:style w:type="paragraph" w:styleId="Footer">
    <w:name w:val="footer"/>
    <w:basedOn w:val="Normal"/>
    <w:link w:val="FooterChar"/>
    <w:uiPriority w:val="99"/>
    <w:unhideWhenUsed/>
    <w:rsid w:val="00E04F0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04F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header" Target="header3.xml"/><Relationship Id="rId8" Type="http://schemas.microsoft.com/office/2007/relationships/hdphoto" Target="media/hdphoto2.wdp"/><Relationship Id="rId3" Type="http://schemas.openxmlformats.org/officeDocument/2006/relationships/settings" Target="settings.xml"/><Relationship Id="rId12" Type="http://schemas.microsoft.com/office/2007/relationships/hdphoto" Target="media/hdphoto3.wdp"/><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20" Type="http://schemas.openxmlformats.org/officeDocument/2006/relationships/oleObject" Target="embeddings/oleObject7.bin"/><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2969</Words>
  <Characters>16924</Characters>
  <DocSecurity>0</DocSecurity>
  <Lines>141</Lines>
  <Paragraphs>39</Paragraphs>
  <ScaleCrop>false</ScaleCrop>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2021-08-30T02:08:00Z</dcterms:modified>
</cp:coreProperties>
</file>