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19" w:rsidRDefault="00C82842">
      <w:pPr>
        <w:ind w:left="720"/>
        <w:jc w:val="center"/>
        <w:rPr>
          <w:rFonts w:ascii="Times New Roman" w:eastAsia="Times New Roman" w:hAnsi="Times New Roman" w:cs="Times New Roman"/>
          <w:b/>
          <w:color w:val="4A86E8"/>
          <w:sz w:val="28"/>
          <w:szCs w:val="28"/>
        </w:rPr>
      </w:pPr>
      <w:r>
        <w:rPr>
          <w:rFonts w:ascii="Times New Roman" w:eastAsia="Times New Roman" w:hAnsi="Times New Roman" w:cs="Times New Roman"/>
          <w:b/>
          <w:color w:val="4A86E8"/>
          <w:sz w:val="28"/>
          <w:szCs w:val="28"/>
        </w:rPr>
        <w:t xml:space="preserve">ĐƠN VỊ: TRƯỜNG THPT ĐỒI NGÔ </w:t>
      </w:r>
    </w:p>
    <w:p w:rsidR="00271719" w:rsidRDefault="00C82842">
      <w:pPr>
        <w:ind w:left="720"/>
        <w:jc w:val="center"/>
        <w:rPr>
          <w:rFonts w:ascii="Times New Roman" w:eastAsia="Times New Roman" w:hAnsi="Times New Roman" w:cs="Times New Roman"/>
          <w:b/>
          <w:color w:val="4A86E8"/>
          <w:sz w:val="28"/>
          <w:szCs w:val="28"/>
        </w:rPr>
      </w:pPr>
      <w:r>
        <w:rPr>
          <w:rFonts w:ascii="Times New Roman" w:eastAsia="Times New Roman" w:hAnsi="Times New Roman" w:cs="Times New Roman"/>
          <w:b/>
          <w:color w:val="4A86E8"/>
          <w:sz w:val="28"/>
          <w:szCs w:val="28"/>
        </w:rPr>
        <w:t>BÁO CÁO SẢN PHẨM THẢO LUẬN – TẬP HUẤN 26/08/2024</w:t>
      </w:r>
    </w:p>
    <w:p w:rsidR="00271719" w:rsidRDefault="00271719">
      <w:pPr>
        <w:ind w:left="720"/>
        <w:rPr>
          <w:rFonts w:ascii="Times New Roman" w:eastAsia="Times New Roman" w:hAnsi="Times New Roman" w:cs="Times New Roman"/>
          <w:b/>
          <w:sz w:val="28"/>
          <w:szCs w:val="28"/>
        </w:rPr>
      </w:pPr>
    </w:p>
    <w:p w:rsidR="00271719" w:rsidRDefault="00C82842">
      <w:pPr>
        <w:numPr>
          <w:ilvl w:val="0"/>
          <w:numId w:val="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Dạng câu hỏi nhiều lựa chọn</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Chu trình sinh địa hóa là chu trình trao đổi:</w:t>
      </w:r>
    </w:p>
    <w:p w:rsidR="00271719" w:rsidRDefault="00C82842">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Các chất trong tự nhiên từ môi trường vào quần xã và ngược lại.</w:t>
      </w:r>
    </w:p>
    <w:p w:rsidR="00271719" w:rsidRDefault="00C82842">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Các hợp chất hữu cơ cần thiết cho sự sống trong tự nhiên.</w:t>
      </w:r>
    </w:p>
    <w:p w:rsidR="00271719" w:rsidRDefault="00C82842">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Vật chất giữa các quần thể sinh vật trong một quần xã với nhau.</w:t>
      </w:r>
    </w:p>
    <w:p w:rsidR="00271719" w:rsidRDefault="00C82842">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Vật chất giữa các quần xã sinh vật với nhau.</w:t>
      </w:r>
    </w:p>
    <w:p w:rsidR="00271719" w:rsidRDefault="00C82842">
      <w:pPr>
        <w:spacing w:line="259"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Đáp án: A</w:t>
      </w:r>
    </w:p>
    <w:p w:rsidR="00271719" w:rsidRDefault="00C82842">
      <w:pPr>
        <w:spacing w:line="259"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 xml:space="preserve">Đơn vị kiến thức : sinh tại học và môi trường </w:t>
      </w:r>
    </w:p>
    <w:p w:rsidR="00271719" w:rsidRDefault="00C82842">
      <w:pPr>
        <w:spacing w:line="259"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Cấp độ tư duy: Nhận thức</w:t>
      </w:r>
    </w:p>
    <w:p w:rsidR="00271719" w:rsidRDefault="00C82842">
      <w:pPr>
        <w:spacing w:line="259"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Thành p</w:t>
      </w:r>
      <w:r>
        <w:rPr>
          <w:rFonts w:ascii="Times New Roman" w:eastAsia="Times New Roman" w:hAnsi="Times New Roman" w:cs="Times New Roman"/>
          <w:i/>
          <w:color w:val="FF0000"/>
          <w:sz w:val="28"/>
          <w:szCs w:val="28"/>
        </w:rPr>
        <w:t xml:space="preserve">hần năng lực: Nhận thức sinh học </w:t>
      </w:r>
    </w:p>
    <w:p w:rsidR="00271719" w:rsidRDefault="00C82842">
      <w:pPr>
        <w:spacing w:line="259"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Chỉ báo năng lực: NT1 ( nhận biết được khái niệm)</w:t>
      </w:r>
    </w:p>
    <w:p w:rsidR="00271719" w:rsidRDefault="00C82842">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2: Nhóm vi sinh vật nào sau đây không tham gia vào quá trình tổng hợp muối nitơ:</w:t>
      </w:r>
    </w:p>
    <w:p w:rsidR="00271719" w:rsidRDefault="00C82842">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A.Vi khuẩn cộng sinh trong nốt sần cây họ đậu  </w:t>
      </w:r>
    </w:p>
    <w:p w:rsidR="00271719" w:rsidRDefault="00C82842">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Vi khuẩn cộng sinh trong cây bèo hoa</w:t>
      </w:r>
      <w:r>
        <w:rPr>
          <w:rFonts w:ascii="Times New Roman" w:eastAsia="Times New Roman" w:hAnsi="Times New Roman" w:cs="Times New Roman"/>
          <w:sz w:val="28"/>
          <w:szCs w:val="28"/>
        </w:rPr>
        <w:t xml:space="preserve"> dâu</w:t>
      </w:r>
    </w:p>
    <w:p w:rsidR="00271719" w:rsidRDefault="00C82842">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Vi khuẩn sống tự do trong đất và nước</w:t>
      </w:r>
    </w:p>
    <w:p w:rsidR="00271719" w:rsidRDefault="00C82842">
      <w:pPr>
        <w:spacing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Vi khuẩn sống kí sinh trên rễ cây họ đậu </w:t>
      </w:r>
    </w:p>
    <w:p w:rsidR="00271719" w:rsidRDefault="00C82842">
      <w:pPr>
        <w:spacing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Đáp án: D</w:t>
      </w:r>
    </w:p>
    <w:p w:rsidR="00271719" w:rsidRDefault="00C82842">
      <w:pPr>
        <w:spacing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Đơn vị kiến thức : sinh tại học và môi trường </w:t>
      </w:r>
    </w:p>
    <w:p w:rsidR="00271719" w:rsidRDefault="00C82842">
      <w:pPr>
        <w:spacing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Cấp độ tư duy: hiểu</w:t>
      </w:r>
    </w:p>
    <w:p w:rsidR="00271719" w:rsidRDefault="00C82842">
      <w:pPr>
        <w:spacing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Thành phần năng lực: Nhận thức sinh học </w:t>
      </w:r>
    </w:p>
    <w:p w:rsidR="00271719" w:rsidRDefault="00C82842">
      <w:pPr>
        <w:spacing w:line="259"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Chỉ báo năng lực: NT4 (phân tích được đặc điểm của đối tượng)</w:t>
      </w:r>
    </w:p>
    <w:p w:rsidR="00271719" w:rsidRDefault="00271719">
      <w:pPr>
        <w:rPr>
          <w:rFonts w:ascii="Times New Roman" w:eastAsia="Times New Roman" w:hAnsi="Times New Roman" w:cs="Times New Roman"/>
          <w:sz w:val="28"/>
          <w:szCs w:val="28"/>
        </w:rPr>
      </w:pPr>
    </w:p>
    <w:p w:rsidR="00271719" w:rsidRDefault="00C82842">
      <w:pPr>
        <w:numPr>
          <w:ilvl w:val="0"/>
          <w:numId w:val="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Dạng câu hỏi đúng sai</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Ốc bươu vàng là loại ốc có nguồn gốc từ Trung và Nam Mỹ, được du nhập vào Việt Nam từ những năm 80 của thế kỷ XX để chăn nuôi làm thức ăn cho một số động vật khác. Tuy nhiên với đặc tính dễ sống, sinh sản nhanh phàm ăn nên khi thoát khỏi tự nhiên ốc</w:t>
      </w:r>
      <w:r>
        <w:rPr>
          <w:rFonts w:ascii="Times New Roman" w:eastAsia="Times New Roman" w:hAnsi="Times New Roman" w:cs="Times New Roman"/>
          <w:sz w:val="28"/>
          <w:szCs w:val="28"/>
        </w:rPr>
        <w:t xml:space="preserve"> bươu vàng trở thành một trong những mối gây hại nghiêm trọng cho mùa màng ( theo PGS.TS Nguyễn Duy Thịnh - viện Công nghệ thực phẩm Đại học Bách Khoa- Hà Nội). Những phát biểu sau đây là đúng hay sai? </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A. Ốc bươu vàng có vùng phân bố rộng có thể thích ngh</w:t>
      </w:r>
      <w:r>
        <w:rPr>
          <w:rFonts w:ascii="Times New Roman" w:eastAsia="Times New Roman" w:hAnsi="Times New Roman" w:cs="Times New Roman"/>
          <w:sz w:val="28"/>
          <w:szCs w:val="28"/>
        </w:rPr>
        <w:t>i trong điều kiện khí hậu miền Bắc và miền Nam.(</w:t>
      </w:r>
      <w:r>
        <w:rPr>
          <w:rFonts w:ascii="Times New Roman" w:eastAsia="Times New Roman" w:hAnsi="Times New Roman" w:cs="Times New Roman"/>
          <w:color w:val="FF0000"/>
          <w:sz w:val="28"/>
          <w:szCs w:val="28"/>
        </w:rPr>
        <w:t>Đúng- TH-1</w:t>
      </w:r>
      <w:r>
        <w:rPr>
          <w:rFonts w:ascii="Times New Roman" w:eastAsia="Times New Roman" w:hAnsi="Times New Roman" w:cs="Times New Roman"/>
          <w:sz w:val="28"/>
          <w:szCs w:val="28"/>
        </w:rPr>
        <w:t>)</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B. Ốc bươu vàng là loài ngoại lai nên có tiềm năng sinh học thấp.  (</w:t>
      </w:r>
      <w:r>
        <w:rPr>
          <w:rFonts w:ascii="Times New Roman" w:eastAsia="Times New Roman" w:hAnsi="Times New Roman" w:cs="Times New Roman"/>
          <w:color w:val="FF0000"/>
          <w:sz w:val="28"/>
          <w:szCs w:val="28"/>
        </w:rPr>
        <w:t>Sai-TH-2</w:t>
      </w:r>
      <w:r>
        <w:rPr>
          <w:rFonts w:ascii="Times New Roman" w:eastAsia="Times New Roman" w:hAnsi="Times New Roman" w:cs="Times New Roman"/>
          <w:sz w:val="28"/>
          <w:szCs w:val="28"/>
        </w:rPr>
        <w:t>)</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Để hạn chế số lượng cá thể quần thể ốc bươu vàng, biện pháp đơn giản hiệu quả nhanh và hiệu quả lâu dài nhất là tiê</w:t>
      </w:r>
      <w:r>
        <w:rPr>
          <w:rFonts w:ascii="Times New Roman" w:eastAsia="Times New Roman" w:hAnsi="Times New Roman" w:cs="Times New Roman"/>
          <w:sz w:val="28"/>
          <w:szCs w:val="28"/>
        </w:rPr>
        <w:t>u diệt trứng ốc ngay sau khi chúng đẻ ra.    (</w:t>
      </w:r>
      <w:r>
        <w:rPr>
          <w:rFonts w:ascii="Times New Roman" w:eastAsia="Times New Roman" w:hAnsi="Times New Roman" w:cs="Times New Roman"/>
          <w:color w:val="FF0000"/>
          <w:sz w:val="28"/>
          <w:szCs w:val="28"/>
        </w:rPr>
        <w:t>Sai -TH- 4</w:t>
      </w:r>
      <w:r>
        <w:rPr>
          <w:rFonts w:ascii="Times New Roman" w:eastAsia="Times New Roman" w:hAnsi="Times New Roman" w:cs="Times New Roman"/>
          <w:sz w:val="28"/>
          <w:szCs w:val="28"/>
        </w:rPr>
        <w:t>)</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D. Khi ốc bươu vàng bị tiêu diệt thì các loài trong hệ sinh thái đều được hưởng lợi. (</w:t>
      </w:r>
      <w:r>
        <w:rPr>
          <w:rFonts w:ascii="Times New Roman" w:eastAsia="Times New Roman" w:hAnsi="Times New Roman" w:cs="Times New Roman"/>
          <w:color w:val="FF0000"/>
          <w:sz w:val="28"/>
          <w:szCs w:val="28"/>
        </w:rPr>
        <w:t>Sai - TH- 5</w:t>
      </w:r>
      <w:r>
        <w:rPr>
          <w:rFonts w:ascii="Times New Roman" w:eastAsia="Times New Roman" w:hAnsi="Times New Roman" w:cs="Times New Roman"/>
          <w:sz w:val="28"/>
          <w:szCs w:val="28"/>
        </w:rPr>
        <w:t>)</w:t>
      </w:r>
    </w:p>
    <w:p w:rsidR="00271719" w:rsidRDefault="00C82842">
      <w:pPr>
        <w:numPr>
          <w:ilvl w:val="0"/>
          <w:numId w:val="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Dạng câu hỏi câu trả lời ngắn</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Cho các giai đoạn chính trong quá trình diễn thế sinh thái ở m</w:t>
      </w:r>
      <w:r>
        <w:rPr>
          <w:rFonts w:ascii="Times New Roman" w:eastAsia="Times New Roman" w:hAnsi="Times New Roman" w:cs="Times New Roman"/>
          <w:sz w:val="28"/>
          <w:szCs w:val="28"/>
        </w:rPr>
        <w:t>ột đầm nước nông như sau:</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1. Đầm nước nông có nhiều loài sinh vật thủy sinh ở các tầng nước khác nhau: một số loài tảo, thực vật có hoa sống trên mặt nước; tôm, cá, cua, ốc,…</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2. Hình thành rừng cây bụi và cây gỗ.</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3. Các chất lắng đọng tích tụ ở đáy làm cho</w:t>
      </w:r>
      <w:r>
        <w:rPr>
          <w:rFonts w:ascii="Times New Roman" w:eastAsia="Times New Roman" w:hAnsi="Times New Roman" w:cs="Times New Roman"/>
          <w:sz w:val="28"/>
          <w:szCs w:val="28"/>
        </w:rPr>
        <w:t xml:space="preserve"> đầm bị nông dần. Thành phần sinh vật thay đổi: các sinh vật thuỷ sinh ít dần, đặc biệt là các loài động vật có kích thước lớn.</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4. Đầm nước nông biến đổi thành vùng đất trũng, xuất hiện cỏ và cây bụi.</w:t>
      </w:r>
    </w:p>
    <w:p w:rsidR="00271719" w:rsidRDefault="00271719">
      <w:pPr>
        <w:rPr>
          <w:rFonts w:ascii="Times New Roman" w:eastAsia="Times New Roman" w:hAnsi="Times New Roman" w:cs="Times New Roman"/>
          <w:sz w:val="28"/>
          <w:szCs w:val="28"/>
        </w:rPr>
      </w:pP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Viết liên tiếp trật tự đúng của các giai đoạn trong qu</w:t>
      </w:r>
      <w:r>
        <w:rPr>
          <w:rFonts w:ascii="Times New Roman" w:eastAsia="Times New Roman" w:hAnsi="Times New Roman" w:cs="Times New Roman"/>
          <w:sz w:val="28"/>
          <w:szCs w:val="28"/>
        </w:rPr>
        <w:t>á trình diễn thế trên.</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Đáp án: 1342</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Đơn vị kiến thức : sinh tại học và môi trường </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Cấp độ tư duy: hiểu</w:t>
      </w:r>
      <w:bookmarkStart w:id="0" w:name="_GoBack"/>
      <w:bookmarkEnd w:id="0"/>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Thành phần năng lực: Nhận thức sinh học </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Chỉ báo năng lực: NT4 (phân tích được đặc điểm của đối tượng)</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 Giả sử sự thay đổi sinh khối trong quá trìn</w:t>
      </w:r>
      <w:r>
        <w:rPr>
          <w:rFonts w:ascii="Times New Roman" w:eastAsia="Times New Roman" w:hAnsi="Times New Roman" w:cs="Times New Roman"/>
          <w:sz w:val="28"/>
          <w:szCs w:val="28"/>
        </w:rPr>
        <w:t>h diễn thế sinh thái của 4 quần xã sinh vật được mô tả ở các hình I; II; III và IV.</w:t>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114300" distB="114300" distL="114300" distR="114300">
            <wp:extent cx="5895975" cy="12573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97119" cy="1257544"/>
                    </a:xfrm>
                    <a:prstGeom prst="rect">
                      <a:avLst/>
                    </a:prstGeom>
                    <a:ln/>
                  </pic:spPr>
                </pic:pic>
              </a:graphicData>
            </a:graphic>
          </wp:inline>
        </w:drawing>
      </w:r>
    </w:p>
    <w:p w:rsidR="00271719" w:rsidRDefault="00C82842">
      <w:pPr>
        <w:rPr>
          <w:rFonts w:ascii="Times New Roman" w:eastAsia="Times New Roman" w:hAnsi="Times New Roman" w:cs="Times New Roman"/>
          <w:sz w:val="28"/>
          <w:szCs w:val="28"/>
        </w:rPr>
      </w:pPr>
      <w:r>
        <w:rPr>
          <w:rFonts w:ascii="Times New Roman" w:eastAsia="Times New Roman" w:hAnsi="Times New Roman" w:cs="Times New Roman"/>
          <w:sz w:val="28"/>
          <w:szCs w:val="28"/>
        </w:rPr>
        <w:t>Trong 4 hình trên, 2 hình nào đều mô tả sinh khối của quần xã trong quá trình diễn thế nguyên sinh.</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Đáp án: 34</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Đơn vị kiến thức : sinh tại học và môi trường </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Cấp độ tư duy: hiểu</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Thành phần năng lực: Nhận thức sinh học </w:t>
      </w:r>
    </w:p>
    <w:p w:rsidR="00271719" w:rsidRDefault="00C82842">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Chỉ báo năng lực: NT4 (phân tích được đặc điểm của đối tượng)</w:t>
      </w:r>
    </w:p>
    <w:p w:rsidR="00271719" w:rsidRDefault="00271719">
      <w:pPr>
        <w:rPr>
          <w:rFonts w:ascii="Times New Roman" w:eastAsia="Times New Roman" w:hAnsi="Times New Roman" w:cs="Times New Roman"/>
          <w:color w:val="FF0000"/>
          <w:sz w:val="28"/>
          <w:szCs w:val="28"/>
        </w:rPr>
      </w:pPr>
    </w:p>
    <w:sectPr w:rsidR="00271719">
      <w:pgSz w:w="11909" w:h="16834"/>
      <w:pgMar w:top="1440" w:right="1440" w:bottom="1440" w:left="1440" w:header="720" w:footer="720" w:gutter="0"/>
      <w:pgNumType w:start="1"/>
      <w:cols w:space="720" w:equalWidth="0">
        <w:col w:w="902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E794B"/>
    <w:multiLevelType w:val="multilevel"/>
    <w:tmpl w:val="0B227A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9C6E1A"/>
    <w:multiLevelType w:val="multilevel"/>
    <w:tmpl w:val="44E44E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19"/>
    <w:rsid w:val="00271719"/>
    <w:rsid w:val="007C6D76"/>
    <w:rsid w:val="00C8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47F68-38AA-40C6-82CF-22A9AD95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2714</Characters>
  <DocSecurity>0</DocSecurity>
  <Lines>22</Lines>
  <Paragraphs>6</Paragraphs>
  <ScaleCrop>false</ScaleCrop>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2024-09-01T02:33:00Z</dcterms:created>
  <dcterms:modified xsi:type="dcterms:W3CDTF">2024-09-01T02:40:00Z</dcterms:modified>
</cp:coreProperties>
</file>