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4D53" w14:textId="035519B6" w:rsidR="009B361F" w:rsidRPr="001D05D3" w:rsidRDefault="009B361F" w:rsidP="001D05D3">
      <w:pPr>
        <w:pStyle w:val="NoSpacing"/>
        <w:jc w:val="center"/>
        <w:rPr>
          <w:rFonts w:asciiTheme="majorHAnsi" w:hAnsiTheme="majorHAnsi" w:cstheme="majorHAnsi"/>
          <w:b/>
          <w:bCs/>
          <w:color w:val="FF0000"/>
          <w:sz w:val="28"/>
          <w:szCs w:val="28"/>
        </w:rPr>
      </w:pPr>
      <w:bookmarkStart w:id="0" w:name="bookmark=id.30j0zll" w:colFirst="0" w:colLast="0"/>
      <w:bookmarkStart w:id="1" w:name="bookmark=id.gjdgxs" w:colFirst="0" w:colLast="0"/>
      <w:bookmarkEnd w:id="0"/>
      <w:bookmarkEnd w:id="1"/>
      <w:r w:rsidRPr="001D05D3">
        <w:rPr>
          <w:rFonts w:asciiTheme="majorHAnsi" w:hAnsiTheme="majorHAnsi" w:cstheme="majorHAnsi"/>
          <w:b/>
          <w:bCs/>
          <w:color w:val="FF0000"/>
          <w:sz w:val="28"/>
          <w:szCs w:val="28"/>
        </w:rPr>
        <w:t>BÀI 5. ĐỊNH LUẬT BẢO TOÀN KHỐI LƯỢNG</w:t>
      </w:r>
    </w:p>
    <w:p w14:paraId="08417484" w14:textId="6AE2DF59" w:rsidR="009B361F" w:rsidRPr="001D05D3" w:rsidRDefault="009B361F" w:rsidP="001D05D3">
      <w:pPr>
        <w:pStyle w:val="NoSpacing"/>
        <w:jc w:val="center"/>
        <w:rPr>
          <w:rFonts w:asciiTheme="majorHAnsi" w:hAnsiTheme="majorHAnsi" w:cstheme="majorHAnsi"/>
          <w:b/>
          <w:bCs/>
          <w:color w:val="FF0000"/>
          <w:sz w:val="28"/>
          <w:szCs w:val="28"/>
        </w:rPr>
      </w:pPr>
      <w:r w:rsidRPr="001D05D3">
        <w:rPr>
          <w:rFonts w:asciiTheme="majorHAnsi" w:hAnsiTheme="majorHAnsi" w:cstheme="majorHAnsi"/>
          <w:b/>
          <w:bCs/>
          <w:color w:val="FF0000"/>
          <w:sz w:val="28"/>
          <w:szCs w:val="28"/>
        </w:rPr>
        <w:t>– PHƯƠNG TRÌNH HÓA HỌC</w:t>
      </w:r>
    </w:p>
    <w:p w14:paraId="23988099" w14:textId="77777777" w:rsidR="009B361F" w:rsidRDefault="009B361F" w:rsidP="001D05D3">
      <w:pPr>
        <w:pStyle w:val="NoSpacing"/>
        <w:rPr>
          <w:rFonts w:asciiTheme="majorHAnsi" w:hAnsiTheme="majorHAnsi" w:cstheme="majorHAnsi"/>
          <w:b/>
          <w:bCs/>
          <w:sz w:val="28"/>
          <w:szCs w:val="28"/>
        </w:rPr>
      </w:pPr>
      <w:r w:rsidRPr="001D05D3">
        <w:rPr>
          <w:rFonts w:asciiTheme="majorHAnsi" w:hAnsiTheme="majorHAnsi" w:cstheme="majorHAnsi"/>
          <w:b/>
          <w:bCs/>
          <w:sz w:val="28"/>
          <w:szCs w:val="28"/>
        </w:rPr>
        <w:t>I. TRẮC NGHIỆM:</w:t>
      </w:r>
    </w:p>
    <w:p w14:paraId="26F2529B" w14:textId="667C5846" w:rsidR="00C12A07" w:rsidRPr="00C12A07" w:rsidRDefault="00183614" w:rsidP="00C12A07">
      <w:pPr>
        <w:pStyle w:val="NoSpacing"/>
        <w:rPr>
          <w:rFonts w:asciiTheme="majorHAnsi" w:hAnsiTheme="majorHAnsi" w:cstheme="majorHAnsi"/>
          <w:sz w:val="28"/>
          <w:szCs w:val="28"/>
        </w:rPr>
      </w:pPr>
      <w:r w:rsidRPr="00183614">
        <w:rPr>
          <w:rFonts w:asciiTheme="majorHAnsi" w:hAnsiTheme="majorHAnsi" w:cstheme="majorHAnsi"/>
          <w:b/>
          <w:bCs/>
          <w:sz w:val="28"/>
          <w:szCs w:val="28"/>
        </w:rPr>
        <w:t>Câu</w:t>
      </w:r>
      <w:r>
        <w:rPr>
          <w:rFonts w:asciiTheme="majorHAnsi" w:hAnsiTheme="majorHAnsi" w:cstheme="majorHAnsi"/>
          <w:b/>
          <w:bCs/>
          <w:sz w:val="28"/>
          <w:szCs w:val="28"/>
        </w:rPr>
        <w:t xml:space="preserve"> 1: </w:t>
      </w:r>
      <w:r w:rsidR="0066011B">
        <w:rPr>
          <w:rFonts w:asciiTheme="majorHAnsi" w:hAnsiTheme="majorHAnsi" w:cstheme="majorHAnsi"/>
          <w:b/>
          <w:bCs/>
          <w:sz w:val="28"/>
          <w:szCs w:val="28"/>
        </w:rPr>
        <w:t xml:space="preserve">(B) </w:t>
      </w:r>
      <w:r w:rsidR="00C12A07" w:rsidRPr="00C12A07">
        <w:rPr>
          <w:rFonts w:asciiTheme="majorHAnsi" w:hAnsiTheme="majorHAnsi" w:cstheme="majorHAnsi"/>
          <w:sz w:val="28"/>
          <w:szCs w:val="28"/>
        </w:rPr>
        <w:t>Điền từ còn thiếu vào chỗ trống</w:t>
      </w:r>
    </w:p>
    <w:p w14:paraId="3957C379" w14:textId="77777777" w:rsidR="00C12A07" w:rsidRDefault="00C12A07" w:rsidP="00C12A07">
      <w:pPr>
        <w:pStyle w:val="NoSpacing"/>
        <w:rPr>
          <w:rFonts w:asciiTheme="majorHAnsi" w:hAnsiTheme="majorHAnsi" w:cstheme="majorHAnsi"/>
          <w:sz w:val="28"/>
          <w:szCs w:val="28"/>
        </w:rPr>
      </w:pPr>
      <w:r w:rsidRPr="00C12A07">
        <w:rPr>
          <w:rFonts w:asciiTheme="majorHAnsi" w:hAnsiTheme="majorHAnsi" w:cstheme="majorHAnsi"/>
          <w:sz w:val="28"/>
          <w:szCs w:val="28"/>
        </w:rPr>
        <w:t>“ Trong 1 phản ứng hóa học ..... khối lượng của các chất sản phẩm bằng tổng khối lượng của các chất tham gia phản ứng”</w:t>
      </w:r>
    </w:p>
    <w:p w14:paraId="0C9C8256" w14:textId="15A7CB49" w:rsidR="00183614" w:rsidRDefault="00183614" w:rsidP="00C12A07">
      <w:pPr>
        <w:pStyle w:val="NoSpacing"/>
        <w:rPr>
          <w:rFonts w:asciiTheme="majorHAnsi" w:hAnsiTheme="majorHAnsi" w:cstheme="majorHAnsi"/>
          <w:sz w:val="28"/>
          <w:szCs w:val="28"/>
        </w:rPr>
      </w:pPr>
      <w:r w:rsidRPr="00F45A5E">
        <w:rPr>
          <w:rFonts w:asciiTheme="majorHAnsi" w:hAnsiTheme="majorHAnsi" w:cstheme="majorHAnsi"/>
          <w:sz w:val="28"/>
          <w:szCs w:val="28"/>
          <w:u w:val="single"/>
        </w:rPr>
        <w:t>A.</w:t>
      </w:r>
      <w:r>
        <w:rPr>
          <w:rFonts w:asciiTheme="majorHAnsi" w:hAnsiTheme="majorHAnsi" w:cstheme="majorHAnsi"/>
          <w:sz w:val="28"/>
          <w:szCs w:val="28"/>
        </w:rPr>
        <w:t xml:space="preserve"> Tổng</w:t>
      </w:r>
      <w:r>
        <w:rPr>
          <w:rFonts w:asciiTheme="majorHAnsi" w:hAnsiTheme="majorHAnsi" w:cstheme="majorHAnsi"/>
          <w:sz w:val="28"/>
          <w:szCs w:val="28"/>
        </w:rPr>
        <w:tab/>
      </w:r>
      <w:r>
        <w:rPr>
          <w:rFonts w:asciiTheme="majorHAnsi" w:hAnsiTheme="majorHAnsi" w:cstheme="majorHAnsi"/>
          <w:sz w:val="28"/>
          <w:szCs w:val="28"/>
        </w:rPr>
        <w:tab/>
        <w:t>B. Hiệu</w:t>
      </w:r>
      <w:r>
        <w:rPr>
          <w:rFonts w:asciiTheme="majorHAnsi" w:hAnsiTheme="majorHAnsi" w:cstheme="majorHAnsi"/>
          <w:sz w:val="28"/>
          <w:szCs w:val="28"/>
        </w:rPr>
        <w:tab/>
      </w:r>
      <w:r>
        <w:rPr>
          <w:rFonts w:asciiTheme="majorHAnsi" w:hAnsiTheme="majorHAnsi" w:cstheme="majorHAnsi"/>
          <w:sz w:val="28"/>
          <w:szCs w:val="28"/>
        </w:rPr>
        <w:tab/>
        <w:t>C. Thương</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D. </w:t>
      </w:r>
      <w:r w:rsidR="00192C53">
        <w:rPr>
          <w:rFonts w:asciiTheme="majorHAnsi" w:hAnsiTheme="majorHAnsi" w:cstheme="majorHAnsi"/>
          <w:sz w:val="28"/>
          <w:szCs w:val="28"/>
        </w:rPr>
        <w:t>Tích</w:t>
      </w:r>
    </w:p>
    <w:p w14:paraId="22D6CDA1" w14:textId="40C58F65" w:rsidR="00192C53" w:rsidRPr="00192C53" w:rsidRDefault="00192C53" w:rsidP="00192C53">
      <w:pPr>
        <w:pStyle w:val="NoSpacing"/>
        <w:rPr>
          <w:rFonts w:asciiTheme="majorHAnsi" w:hAnsiTheme="majorHAnsi" w:cstheme="majorHAnsi"/>
          <w:sz w:val="28"/>
          <w:szCs w:val="28"/>
        </w:rPr>
      </w:pPr>
      <w:r>
        <w:rPr>
          <w:rFonts w:asciiTheme="majorHAnsi" w:hAnsiTheme="majorHAnsi" w:cstheme="majorHAnsi"/>
          <w:b/>
          <w:bCs/>
          <w:sz w:val="28"/>
          <w:szCs w:val="28"/>
        </w:rPr>
        <w:t xml:space="preserve">Câu 2: </w:t>
      </w:r>
      <w:r w:rsidR="0066011B">
        <w:rPr>
          <w:rFonts w:asciiTheme="majorHAnsi" w:hAnsiTheme="majorHAnsi" w:cstheme="majorHAnsi"/>
          <w:b/>
          <w:bCs/>
          <w:sz w:val="28"/>
          <w:szCs w:val="28"/>
        </w:rPr>
        <w:t xml:space="preserve">(B) </w:t>
      </w:r>
      <w:r w:rsidRPr="00192C53">
        <w:rPr>
          <w:rFonts w:asciiTheme="majorHAnsi" w:hAnsiTheme="majorHAnsi" w:cstheme="majorHAnsi"/>
          <w:sz w:val="28"/>
          <w:szCs w:val="28"/>
          <w:lang w:val="pt-BR"/>
        </w:rPr>
        <w:t>Cho phản ứng: A + B + C</w:t>
      </w:r>
      <w:r w:rsidRPr="00192C53">
        <w:rPr>
          <w:rFonts w:asciiTheme="majorHAnsi" w:hAnsiTheme="majorHAnsi" w:cstheme="majorHAnsi"/>
          <w:sz w:val="28"/>
          <w:szCs w:val="28"/>
        </w:rPr>
        <w:t xml:space="preserve"> </w:t>
      </w:r>
      <w:r w:rsidRPr="00192C53">
        <w:rPr>
          <w:rFonts w:asciiTheme="majorHAnsi" w:hAnsiTheme="majorHAnsi" w:cstheme="majorHAnsi" w:hint="eastAsia"/>
          <w:sz w:val="28"/>
          <w:szCs w:val="28"/>
        </w:rPr>
        <w:sym w:font="Symbol" w:char="F0AE"/>
      </w:r>
      <w:r w:rsidRPr="00192C53">
        <w:rPr>
          <w:rFonts w:asciiTheme="majorHAnsi" w:hAnsiTheme="majorHAnsi" w:cstheme="majorHAnsi"/>
          <w:sz w:val="28"/>
          <w:szCs w:val="28"/>
        </w:rPr>
        <w:t xml:space="preserve">  </w:t>
      </w:r>
      <w:r w:rsidRPr="00192C53">
        <w:rPr>
          <w:rFonts w:asciiTheme="majorHAnsi" w:hAnsiTheme="majorHAnsi" w:cstheme="majorHAnsi"/>
          <w:sz w:val="28"/>
          <w:szCs w:val="28"/>
          <w:lang w:val="pt-BR"/>
        </w:rPr>
        <w:t xml:space="preserve">D. </w:t>
      </w:r>
    </w:p>
    <w:p w14:paraId="259B4B78" w14:textId="77777777" w:rsidR="00192C53" w:rsidRPr="00192C53" w:rsidRDefault="00192C53" w:rsidP="00192C53">
      <w:pPr>
        <w:pStyle w:val="NoSpacing"/>
        <w:rPr>
          <w:rFonts w:asciiTheme="majorHAnsi" w:hAnsiTheme="majorHAnsi" w:cstheme="majorHAnsi"/>
          <w:sz w:val="28"/>
          <w:szCs w:val="28"/>
        </w:rPr>
      </w:pPr>
      <w:r w:rsidRPr="00192C53">
        <w:rPr>
          <w:rFonts w:asciiTheme="majorHAnsi" w:hAnsiTheme="majorHAnsi" w:cstheme="majorHAnsi"/>
          <w:sz w:val="28"/>
          <w:szCs w:val="28"/>
          <w:lang w:val="pt-BR"/>
        </w:rPr>
        <w:t>Biểu thức về công thức khối lượng của các chất nào sau đây là đúng?</w:t>
      </w:r>
    </w:p>
    <w:p w14:paraId="53080B72" w14:textId="5A4ABB8C" w:rsidR="00E85CF6" w:rsidRPr="00E85CF6" w:rsidRDefault="00192C53" w:rsidP="00E85CF6">
      <w:pPr>
        <w:pStyle w:val="NoSpacing"/>
        <w:rPr>
          <w:rFonts w:asciiTheme="majorHAnsi" w:hAnsiTheme="majorHAnsi" w:cstheme="majorHAnsi"/>
          <w:sz w:val="28"/>
          <w:szCs w:val="28"/>
        </w:rPr>
      </w:pPr>
      <w:r w:rsidRPr="00F45A5E">
        <w:rPr>
          <w:rFonts w:asciiTheme="majorHAnsi" w:hAnsiTheme="majorHAnsi" w:cstheme="majorHAnsi"/>
          <w:sz w:val="28"/>
          <w:szCs w:val="28"/>
          <w:u w:val="single"/>
        </w:rPr>
        <w:t>A.</w:t>
      </w:r>
      <w:r w:rsidR="00E85CF6">
        <w:rPr>
          <w:rFonts w:ascii="Times New Roman" w:eastAsia="ＭＳ 明朝" w:hAnsi="Times New Roman" w:cs="Times New Roman"/>
          <w:color w:val="44546A" w:themeColor="text2"/>
          <w:kern w:val="24"/>
          <w:sz w:val="72"/>
          <w:szCs w:val="72"/>
          <w:lang w:eastAsia="ja-JP"/>
        </w:rPr>
        <w:t xml:space="preserve"> </w:t>
      </w:r>
      <w:r w:rsidRPr="00192C53">
        <w:rPr>
          <w:rFonts w:asciiTheme="majorHAnsi" w:hAnsiTheme="majorHAnsi" w:cstheme="majorHAnsi"/>
          <w:sz w:val="28"/>
          <w:szCs w:val="28"/>
          <w:lang w:val="it-IT"/>
        </w:rPr>
        <w:t>m</w:t>
      </w:r>
      <w:r w:rsidRPr="00192C53">
        <w:rPr>
          <w:rFonts w:asciiTheme="majorHAnsi" w:hAnsiTheme="majorHAnsi" w:cstheme="majorHAnsi"/>
          <w:sz w:val="28"/>
          <w:szCs w:val="28"/>
          <w:vertAlign w:val="subscript"/>
          <w:lang w:val="it-IT"/>
        </w:rPr>
        <w:t>A</w:t>
      </w:r>
      <w:r w:rsidRPr="00192C53">
        <w:rPr>
          <w:rFonts w:asciiTheme="majorHAnsi" w:hAnsiTheme="majorHAnsi" w:cstheme="majorHAnsi"/>
          <w:sz w:val="28"/>
          <w:szCs w:val="28"/>
          <w:lang w:val="it-IT"/>
        </w:rPr>
        <w:t xml:space="preserve"> + m</w:t>
      </w:r>
      <w:r w:rsidRPr="00192C53">
        <w:rPr>
          <w:rFonts w:asciiTheme="majorHAnsi" w:hAnsiTheme="majorHAnsi" w:cstheme="majorHAnsi"/>
          <w:sz w:val="28"/>
          <w:szCs w:val="28"/>
          <w:vertAlign w:val="subscript"/>
          <w:lang w:val="it-IT"/>
        </w:rPr>
        <w:t>B</w:t>
      </w:r>
      <w:r w:rsidRPr="00192C53">
        <w:rPr>
          <w:rFonts w:asciiTheme="majorHAnsi" w:hAnsiTheme="majorHAnsi" w:cstheme="majorHAnsi"/>
          <w:sz w:val="28"/>
          <w:szCs w:val="28"/>
          <w:lang w:val="it-IT"/>
        </w:rPr>
        <w:t xml:space="preserve"> + m</w:t>
      </w:r>
      <w:r w:rsidRPr="00192C53">
        <w:rPr>
          <w:rFonts w:asciiTheme="majorHAnsi" w:hAnsiTheme="majorHAnsi" w:cstheme="majorHAnsi"/>
          <w:sz w:val="28"/>
          <w:szCs w:val="28"/>
          <w:vertAlign w:val="subscript"/>
          <w:lang w:val="it-IT"/>
        </w:rPr>
        <w:t>C</w:t>
      </w:r>
      <w:r w:rsidRPr="00192C53">
        <w:rPr>
          <w:rFonts w:asciiTheme="majorHAnsi" w:hAnsiTheme="majorHAnsi" w:cstheme="majorHAnsi"/>
          <w:sz w:val="28"/>
          <w:szCs w:val="28"/>
          <w:lang w:val="it-IT"/>
        </w:rPr>
        <w:t xml:space="preserve"> = m</w:t>
      </w:r>
      <w:r w:rsidRPr="00192C53">
        <w:rPr>
          <w:rFonts w:asciiTheme="majorHAnsi" w:hAnsiTheme="majorHAnsi" w:cstheme="majorHAnsi"/>
          <w:sz w:val="28"/>
          <w:szCs w:val="28"/>
          <w:vertAlign w:val="subscript"/>
          <w:lang w:val="it-IT"/>
        </w:rPr>
        <w:t>D</w:t>
      </w:r>
      <w:r>
        <w:rPr>
          <w:rFonts w:asciiTheme="majorHAnsi" w:hAnsiTheme="majorHAnsi" w:cstheme="majorHAnsi"/>
          <w:sz w:val="28"/>
          <w:szCs w:val="28"/>
          <w:vertAlign w:val="subscript"/>
          <w:lang w:val="it-IT"/>
        </w:rPr>
        <w:tab/>
      </w:r>
      <w:r>
        <w:rPr>
          <w:rFonts w:asciiTheme="majorHAnsi" w:hAnsiTheme="majorHAnsi" w:cstheme="majorHAnsi"/>
          <w:sz w:val="28"/>
          <w:szCs w:val="28"/>
          <w:vertAlign w:val="subscript"/>
          <w:lang w:val="it-IT"/>
        </w:rPr>
        <w:tab/>
      </w:r>
      <w:r>
        <w:rPr>
          <w:rFonts w:asciiTheme="majorHAnsi" w:hAnsiTheme="majorHAnsi" w:cstheme="majorHAnsi"/>
          <w:sz w:val="28"/>
          <w:szCs w:val="28"/>
          <w:vertAlign w:val="subscript"/>
          <w:lang w:val="it-IT"/>
        </w:rPr>
        <w:tab/>
      </w:r>
      <w:r>
        <w:rPr>
          <w:rFonts w:asciiTheme="majorHAnsi" w:hAnsiTheme="majorHAnsi" w:cstheme="majorHAnsi"/>
          <w:sz w:val="28"/>
          <w:szCs w:val="28"/>
          <w:lang w:val="it-IT"/>
        </w:rPr>
        <w:t>B</w:t>
      </w:r>
      <w:r>
        <w:rPr>
          <w:rFonts w:asciiTheme="majorHAnsi" w:hAnsiTheme="majorHAnsi" w:cstheme="majorHAnsi"/>
          <w:sz w:val="28"/>
          <w:szCs w:val="28"/>
        </w:rPr>
        <w:t xml:space="preserve">. </w:t>
      </w:r>
      <w:r w:rsidR="00E85CF6" w:rsidRPr="00E85CF6">
        <w:rPr>
          <w:rFonts w:asciiTheme="majorHAnsi" w:hAnsiTheme="majorHAnsi" w:cstheme="majorHAnsi"/>
          <w:sz w:val="28"/>
          <w:szCs w:val="28"/>
          <w:lang w:val="it-IT"/>
        </w:rPr>
        <w:t>m</w:t>
      </w:r>
      <w:r w:rsidR="00E85CF6" w:rsidRPr="00E85CF6">
        <w:rPr>
          <w:rFonts w:asciiTheme="majorHAnsi" w:hAnsiTheme="majorHAnsi" w:cstheme="majorHAnsi"/>
          <w:sz w:val="28"/>
          <w:szCs w:val="28"/>
          <w:vertAlign w:val="subscript"/>
          <w:lang w:val="it-IT"/>
        </w:rPr>
        <w:t>A</w:t>
      </w:r>
      <w:r w:rsidR="00E85CF6" w:rsidRPr="00E85CF6">
        <w:rPr>
          <w:rFonts w:asciiTheme="majorHAnsi" w:hAnsiTheme="majorHAnsi" w:cstheme="majorHAnsi"/>
          <w:sz w:val="28"/>
          <w:szCs w:val="28"/>
          <w:lang w:val="it-IT"/>
        </w:rPr>
        <w:t xml:space="preserve"> + m</w:t>
      </w:r>
      <w:r w:rsidR="00E85CF6" w:rsidRPr="00E85CF6">
        <w:rPr>
          <w:rFonts w:asciiTheme="majorHAnsi" w:hAnsiTheme="majorHAnsi" w:cstheme="majorHAnsi"/>
          <w:sz w:val="28"/>
          <w:szCs w:val="28"/>
          <w:vertAlign w:val="subscript"/>
          <w:lang w:val="it-IT"/>
        </w:rPr>
        <w:t>B</w:t>
      </w:r>
      <w:r w:rsidR="00E85CF6" w:rsidRPr="00E85CF6">
        <w:rPr>
          <w:rFonts w:asciiTheme="majorHAnsi" w:hAnsiTheme="majorHAnsi" w:cstheme="majorHAnsi"/>
          <w:sz w:val="28"/>
          <w:szCs w:val="28"/>
          <w:lang w:val="it-IT"/>
        </w:rPr>
        <w:t xml:space="preserve"> = m</w:t>
      </w:r>
      <w:r w:rsidR="00E85CF6" w:rsidRPr="00E85CF6">
        <w:rPr>
          <w:rFonts w:asciiTheme="majorHAnsi" w:hAnsiTheme="majorHAnsi" w:cstheme="majorHAnsi"/>
          <w:sz w:val="28"/>
          <w:szCs w:val="28"/>
          <w:vertAlign w:val="subscript"/>
          <w:lang w:val="it-IT"/>
        </w:rPr>
        <w:t>C</w:t>
      </w:r>
      <w:r w:rsidR="00E85CF6" w:rsidRPr="00E85CF6">
        <w:rPr>
          <w:rFonts w:asciiTheme="majorHAnsi" w:hAnsiTheme="majorHAnsi" w:cstheme="majorHAnsi"/>
          <w:sz w:val="28"/>
          <w:szCs w:val="28"/>
          <w:lang w:val="it-IT"/>
        </w:rPr>
        <w:t xml:space="preserve"> + m</w:t>
      </w:r>
      <w:r w:rsidR="00E85CF6" w:rsidRPr="00E85CF6">
        <w:rPr>
          <w:rFonts w:asciiTheme="majorHAnsi" w:hAnsiTheme="majorHAnsi" w:cstheme="majorHAnsi"/>
          <w:sz w:val="28"/>
          <w:szCs w:val="28"/>
          <w:vertAlign w:val="subscript"/>
          <w:lang w:val="it-IT"/>
        </w:rPr>
        <w:t>D</w:t>
      </w:r>
    </w:p>
    <w:p w14:paraId="1D9D9C68" w14:textId="22E5BFFA" w:rsidR="00E85CF6" w:rsidRPr="00E85CF6" w:rsidRDefault="00E85CF6" w:rsidP="00E85CF6">
      <w:pPr>
        <w:pStyle w:val="NoSpacing"/>
        <w:rPr>
          <w:rFonts w:asciiTheme="majorHAnsi" w:hAnsiTheme="majorHAnsi" w:cstheme="majorHAnsi"/>
          <w:sz w:val="28"/>
          <w:szCs w:val="28"/>
        </w:rPr>
      </w:pPr>
      <w:r>
        <w:rPr>
          <w:rFonts w:asciiTheme="majorHAnsi" w:hAnsiTheme="majorHAnsi" w:cstheme="majorHAnsi"/>
          <w:sz w:val="28"/>
          <w:szCs w:val="28"/>
        </w:rPr>
        <w:t xml:space="preserve">C. </w:t>
      </w:r>
      <w:r w:rsidRPr="00E85CF6">
        <w:rPr>
          <w:rFonts w:asciiTheme="majorHAnsi" w:hAnsiTheme="majorHAnsi" w:cstheme="majorHAnsi"/>
          <w:sz w:val="28"/>
          <w:szCs w:val="28"/>
          <w:lang w:val="it-IT"/>
        </w:rPr>
        <w:t>m</w:t>
      </w:r>
      <w:r w:rsidRPr="00E85CF6">
        <w:rPr>
          <w:rFonts w:asciiTheme="majorHAnsi" w:hAnsiTheme="majorHAnsi" w:cstheme="majorHAnsi"/>
          <w:sz w:val="28"/>
          <w:szCs w:val="28"/>
          <w:vertAlign w:val="subscript"/>
          <w:lang w:val="it-IT"/>
        </w:rPr>
        <w:t>A</w:t>
      </w:r>
      <w:r w:rsidRPr="00E85CF6">
        <w:rPr>
          <w:rFonts w:asciiTheme="majorHAnsi" w:hAnsiTheme="majorHAnsi" w:cstheme="majorHAnsi"/>
          <w:sz w:val="28"/>
          <w:szCs w:val="28"/>
          <w:lang w:val="it-IT"/>
        </w:rPr>
        <w:t xml:space="preserve"> </w:t>
      </w:r>
      <w:r>
        <w:rPr>
          <w:rFonts w:asciiTheme="majorHAnsi" w:hAnsiTheme="majorHAnsi" w:cstheme="majorHAnsi"/>
          <w:sz w:val="28"/>
          <w:szCs w:val="28"/>
        </w:rPr>
        <w:t>=</w:t>
      </w:r>
      <w:r w:rsidRPr="00E85CF6">
        <w:rPr>
          <w:rFonts w:asciiTheme="majorHAnsi" w:hAnsiTheme="majorHAnsi" w:cstheme="majorHAnsi"/>
          <w:sz w:val="28"/>
          <w:szCs w:val="28"/>
          <w:lang w:val="it-IT"/>
        </w:rPr>
        <w:t xml:space="preserve"> m</w:t>
      </w:r>
      <w:r w:rsidRPr="00E85CF6">
        <w:rPr>
          <w:rFonts w:asciiTheme="majorHAnsi" w:hAnsiTheme="majorHAnsi" w:cstheme="majorHAnsi"/>
          <w:sz w:val="28"/>
          <w:szCs w:val="28"/>
          <w:vertAlign w:val="subscript"/>
          <w:lang w:val="it-IT"/>
        </w:rPr>
        <w:t>B</w:t>
      </w:r>
      <w:r w:rsidRPr="00E85CF6">
        <w:rPr>
          <w:rFonts w:asciiTheme="majorHAnsi" w:hAnsiTheme="majorHAnsi" w:cstheme="majorHAnsi"/>
          <w:sz w:val="28"/>
          <w:szCs w:val="28"/>
          <w:lang w:val="it-IT"/>
        </w:rPr>
        <w:t xml:space="preserve"> </w:t>
      </w:r>
      <w:r>
        <w:rPr>
          <w:rFonts w:asciiTheme="majorHAnsi" w:hAnsiTheme="majorHAnsi" w:cstheme="majorHAnsi"/>
          <w:sz w:val="28"/>
          <w:szCs w:val="28"/>
        </w:rPr>
        <w:t>+</w:t>
      </w:r>
      <w:r w:rsidRPr="00E85CF6">
        <w:rPr>
          <w:rFonts w:asciiTheme="majorHAnsi" w:hAnsiTheme="majorHAnsi" w:cstheme="majorHAnsi"/>
          <w:sz w:val="28"/>
          <w:szCs w:val="28"/>
          <w:lang w:val="it-IT"/>
        </w:rPr>
        <w:t xml:space="preserve"> m</w:t>
      </w:r>
      <w:r w:rsidRPr="00E85CF6">
        <w:rPr>
          <w:rFonts w:asciiTheme="majorHAnsi" w:hAnsiTheme="majorHAnsi" w:cstheme="majorHAnsi"/>
          <w:sz w:val="28"/>
          <w:szCs w:val="28"/>
          <w:vertAlign w:val="subscript"/>
          <w:lang w:val="it-IT"/>
        </w:rPr>
        <w:t>C</w:t>
      </w:r>
      <w:r w:rsidRPr="00E85CF6">
        <w:rPr>
          <w:rFonts w:asciiTheme="majorHAnsi" w:hAnsiTheme="majorHAnsi" w:cstheme="majorHAnsi"/>
          <w:sz w:val="28"/>
          <w:szCs w:val="28"/>
          <w:lang w:val="it-IT"/>
        </w:rPr>
        <w:t xml:space="preserve"> + m</w:t>
      </w:r>
      <w:r w:rsidRPr="00E85CF6">
        <w:rPr>
          <w:rFonts w:asciiTheme="majorHAnsi" w:hAnsiTheme="majorHAnsi" w:cstheme="majorHAnsi"/>
          <w:sz w:val="28"/>
          <w:szCs w:val="28"/>
          <w:vertAlign w:val="subscript"/>
          <w:lang w:val="it-IT"/>
        </w:rPr>
        <w:t>D</w:t>
      </w:r>
      <w:r>
        <w:rPr>
          <w:rFonts w:asciiTheme="majorHAnsi" w:hAnsiTheme="majorHAnsi" w:cstheme="majorHAnsi"/>
          <w:sz w:val="28"/>
          <w:szCs w:val="28"/>
          <w:vertAlign w:val="subscript"/>
          <w:lang w:val="it-IT"/>
        </w:rPr>
        <w:tab/>
      </w:r>
      <w:r>
        <w:rPr>
          <w:rFonts w:asciiTheme="majorHAnsi" w:hAnsiTheme="majorHAnsi" w:cstheme="majorHAnsi"/>
          <w:sz w:val="28"/>
          <w:szCs w:val="28"/>
          <w:vertAlign w:val="subscript"/>
          <w:lang w:val="it-IT"/>
        </w:rPr>
        <w:tab/>
      </w:r>
      <w:r>
        <w:rPr>
          <w:rFonts w:asciiTheme="majorHAnsi" w:hAnsiTheme="majorHAnsi" w:cstheme="majorHAnsi"/>
          <w:sz w:val="28"/>
          <w:szCs w:val="28"/>
          <w:vertAlign w:val="subscript"/>
          <w:lang w:val="it-IT"/>
        </w:rPr>
        <w:tab/>
      </w:r>
      <w:r>
        <w:rPr>
          <w:rFonts w:asciiTheme="majorHAnsi" w:hAnsiTheme="majorHAnsi" w:cstheme="majorHAnsi"/>
          <w:sz w:val="28"/>
          <w:szCs w:val="28"/>
          <w:vertAlign w:val="subscript"/>
          <w:lang w:val="it-IT"/>
        </w:rPr>
        <w:tab/>
      </w:r>
      <w:r>
        <w:rPr>
          <w:rFonts w:asciiTheme="majorHAnsi" w:hAnsiTheme="majorHAnsi" w:cstheme="majorHAnsi"/>
          <w:sz w:val="28"/>
          <w:szCs w:val="28"/>
          <w:lang w:val="it-IT"/>
        </w:rPr>
        <w:t>D</w:t>
      </w:r>
      <w:r>
        <w:rPr>
          <w:rFonts w:asciiTheme="majorHAnsi" w:hAnsiTheme="majorHAnsi" w:cstheme="majorHAnsi"/>
          <w:sz w:val="28"/>
          <w:szCs w:val="28"/>
        </w:rPr>
        <w:t xml:space="preserve">. </w:t>
      </w:r>
      <w:r w:rsidRPr="00E85CF6">
        <w:rPr>
          <w:rFonts w:asciiTheme="majorHAnsi" w:hAnsiTheme="majorHAnsi" w:cstheme="majorHAnsi"/>
          <w:sz w:val="28"/>
          <w:szCs w:val="28"/>
          <w:lang w:val="it-IT"/>
        </w:rPr>
        <w:t>m</w:t>
      </w:r>
      <w:r w:rsidRPr="00E85CF6">
        <w:rPr>
          <w:rFonts w:asciiTheme="majorHAnsi" w:hAnsiTheme="majorHAnsi" w:cstheme="majorHAnsi"/>
          <w:sz w:val="28"/>
          <w:szCs w:val="28"/>
          <w:vertAlign w:val="subscript"/>
          <w:lang w:val="it-IT"/>
        </w:rPr>
        <w:t>A</w:t>
      </w:r>
      <w:r w:rsidRPr="00E85CF6">
        <w:rPr>
          <w:rFonts w:asciiTheme="majorHAnsi" w:hAnsiTheme="majorHAnsi" w:cstheme="majorHAnsi"/>
          <w:sz w:val="28"/>
          <w:szCs w:val="28"/>
          <w:lang w:val="it-IT"/>
        </w:rPr>
        <w:t xml:space="preserve"> + m</w:t>
      </w:r>
      <w:r w:rsidRPr="00E85CF6">
        <w:rPr>
          <w:rFonts w:asciiTheme="majorHAnsi" w:hAnsiTheme="majorHAnsi" w:cstheme="majorHAnsi"/>
          <w:sz w:val="28"/>
          <w:szCs w:val="28"/>
          <w:vertAlign w:val="subscript"/>
          <w:lang w:val="it-IT"/>
        </w:rPr>
        <w:t>B</w:t>
      </w:r>
      <w:r w:rsidRPr="00E85CF6">
        <w:rPr>
          <w:rFonts w:asciiTheme="majorHAnsi" w:hAnsiTheme="majorHAnsi" w:cstheme="majorHAnsi"/>
          <w:sz w:val="28"/>
          <w:szCs w:val="28"/>
          <w:lang w:val="it-IT"/>
        </w:rPr>
        <w:t xml:space="preserve"> </w:t>
      </w:r>
      <w:r>
        <w:rPr>
          <w:rFonts w:asciiTheme="majorHAnsi" w:hAnsiTheme="majorHAnsi" w:cstheme="majorHAnsi"/>
          <w:sz w:val="28"/>
          <w:szCs w:val="28"/>
        </w:rPr>
        <w:t>-</w:t>
      </w:r>
      <w:r w:rsidRPr="00E85CF6">
        <w:rPr>
          <w:rFonts w:asciiTheme="majorHAnsi" w:hAnsiTheme="majorHAnsi" w:cstheme="majorHAnsi"/>
          <w:sz w:val="28"/>
          <w:szCs w:val="28"/>
          <w:lang w:val="it-IT"/>
        </w:rPr>
        <w:t xml:space="preserve"> m</w:t>
      </w:r>
      <w:r w:rsidRPr="00E85CF6">
        <w:rPr>
          <w:rFonts w:asciiTheme="majorHAnsi" w:hAnsiTheme="majorHAnsi" w:cstheme="majorHAnsi"/>
          <w:sz w:val="28"/>
          <w:szCs w:val="28"/>
          <w:vertAlign w:val="subscript"/>
          <w:lang w:val="it-IT"/>
        </w:rPr>
        <w:t>C</w:t>
      </w:r>
      <w:r w:rsidRPr="00E85CF6">
        <w:rPr>
          <w:rFonts w:asciiTheme="majorHAnsi" w:hAnsiTheme="majorHAnsi" w:cstheme="majorHAnsi"/>
          <w:sz w:val="28"/>
          <w:szCs w:val="28"/>
          <w:lang w:val="it-IT"/>
        </w:rPr>
        <w:t xml:space="preserve"> </w:t>
      </w:r>
      <w:r>
        <w:rPr>
          <w:rFonts w:asciiTheme="majorHAnsi" w:hAnsiTheme="majorHAnsi" w:cstheme="majorHAnsi"/>
          <w:sz w:val="28"/>
          <w:szCs w:val="28"/>
        </w:rPr>
        <w:t>=</w:t>
      </w:r>
      <w:r w:rsidRPr="00E85CF6">
        <w:rPr>
          <w:rFonts w:asciiTheme="majorHAnsi" w:hAnsiTheme="majorHAnsi" w:cstheme="majorHAnsi"/>
          <w:sz w:val="28"/>
          <w:szCs w:val="28"/>
          <w:lang w:val="it-IT"/>
        </w:rPr>
        <w:t xml:space="preserve"> m</w:t>
      </w:r>
      <w:r w:rsidRPr="00E85CF6">
        <w:rPr>
          <w:rFonts w:asciiTheme="majorHAnsi" w:hAnsiTheme="majorHAnsi" w:cstheme="majorHAnsi"/>
          <w:sz w:val="28"/>
          <w:szCs w:val="28"/>
          <w:vertAlign w:val="subscript"/>
          <w:lang w:val="it-IT"/>
        </w:rPr>
        <w:t>D</w:t>
      </w:r>
    </w:p>
    <w:p w14:paraId="4FC01EEB" w14:textId="503EC071" w:rsidR="00E85CF6" w:rsidRPr="00A16B26" w:rsidRDefault="00F45A5E" w:rsidP="00A16B26">
      <w:pPr>
        <w:pStyle w:val="NoSpacing"/>
        <w:rPr>
          <w:rFonts w:asciiTheme="majorHAnsi" w:hAnsiTheme="majorHAnsi" w:cstheme="majorHAnsi"/>
          <w:sz w:val="28"/>
          <w:szCs w:val="28"/>
        </w:rPr>
      </w:pPr>
      <w:r w:rsidRPr="00A16B26">
        <w:rPr>
          <w:rFonts w:asciiTheme="majorHAnsi" w:hAnsiTheme="majorHAnsi" w:cstheme="majorHAnsi"/>
          <w:b/>
          <w:bCs/>
          <w:sz w:val="28"/>
          <w:szCs w:val="28"/>
        </w:rPr>
        <w:t>Câu 3:</w:t>
      </w:r>
      <w:r w:rsidRPr="00A16B26">
        <w:rPr>
          <w:rFonts w:asciiTheme="majorHAnsi" w:hAnsiTheme="majorHAnsi" w:cstheme="majorHAnsi"/>
          <w:sz w:val="28"/>
          <w:szCs w:val="28"/>
        </w:rPr>
        <w:t xml:space="preserve"> </w:t>
      </w:r>
      <w:r w:rsidR="0066011B" w:rsidRPr="0066011B">
        <w:rPr>
          <w:rFonts w:asciiTheme="majorHAnsi" w:hAnsiTheme="majorHAnsi" w:cstheme="majorHAnsi"/>
          <w:b/>
          <w:bCs/>
          <w:sz w:val="28"/>
          <w:szCs w:val="28"/>
        </w:rPr>
        <w:t>(H)</w:t>
      </w:r>
      <w:r w:rsidR="0066011B">
        <w:rPr>
          <w:rFonts w:asciiTheme="majorHAnsi" w:hAnsiTheme="majorHAnsi" w:cstheme="majorHAnsi"/>
          <w:sz w:val="28"/>
          <w:szCs w:val="28"/>
        </w:rPr>
        <w:t xml:space="preserve"> </w:t>
      </w:r>
      <w:r w:rsidRPr="00A16B26">
        <w:rPr>
          <w:rFonts w:asciiTheme="majorHAnsi" w:hAnsiTheme="majorHAnsi" w:cstheme="majorHAnsi"/>
          <w:sz w:val="28"/>
          <w:szCs w:val="28"/>
        </w:rPr>
        <w:t>Vì sao nung đá vôi thì khối lượng giảm</w:t>
      </w:r>
      <w:r w:rsidRPr="00A16B26">
        <w:rPr>
          <w:rFonts w:asciiTheme="majorHAnsi" w:hAnsiTheme="majorHAnsi" w:cstheme="majorHAnsi"/>
          <w:sz w:val="28"/>
          <w:szCs w:val="28"/>
        </w:rPr>
        <w:t>?</w:t>
      </w:r>
    </w:p>
    <w:p w14:paraId="32DD6813" w14:textId="426060A7" w:rsidR="00F45A5E" w:rsidRPr="00A16B26" w:rsidRDefault="00567C82" w:rsidP="00A16B26">
      <w:pPr>
        <w:pStyle w:val="NoSpacing"/>
        <w:rPr>
          <w:rFonts w:asciiTheme="majorHAnsi" w:hAnsiTheme="majorHAnsi" w:cstheme="majorHAnsi"/>
          <w:sz w:val="28"/>
          <w:szCs w:val="28"/>
        </w:rPr>
      </w:pPr>
      <w:r w:rsidRPr="00A16B26">
        <w:rPr>
          <w:rFonts w:asciiTheme="majorHAnsi" w:hAnsiTheme="majorHAnsi" w:cstheme="majorHAnsi"/>
          <w:sz w:val="28"/>
          <w:szCs w:val="28"/>
        </w:rPr>
        <w:t xml:space="preserve">A. </w:t>
      </w:r>
      <w:r w:rsidR="00F45A5E" w:rsidRPr="00A16B26">
        <w:rPr>
          <w:rFonts w:asciiTheme="majorHAnsi" w:hAnsiTheme="majorHAnsi" w:cstheme="majorHAnsi"/>
          <w:sz w:val="28"/>
          <w:szCs w:val="28"/>
        </w:rPr>
        <w:t>Vì xuất hiện vôi sống</w:t>
      </w:r>
      <w:r w:rsidRPr="00A16B26">
        <w:rPr>
          <w:rFonts w:asciiTheme="majorHAnsi" w:hAnsiTheme="majorHAnsi" w:cstheme="majorHAnsi"/>
          <w:sz w:val="28"/>
          <w:szCs w:val="28"/>
        </w:rPr>
        <w:t>.</w:t>
      </w:r>
    </w:p>
    <w:p w14:paraId="549695F9" w14:textId="6A6F02B9" w:rsidR="00F45A5E" w:rsidRPr="00A16B26" w:rsidRDefault="00567C82" w:rsidP="00A16B26">
      <w:pPr>
        <w:pStyle w:val="NoSpacing"/>
        <w:rPr>
          <w:rFonts w:asciiTheme="majorHAnsi" w:hAnsiTheme="majorHAnsi" w:cstheme="majorHAnsi"/>
          <w:sz w:val="28"/>
          <w:szCs w:val="28"/>
        </w:rPr>
      </w:pPr>
      <w:r w:rsidRPr="00A16B26">
        <w:rPr>
          <w:rFonts w:asciiTheme="majorHAnsi" w:hAnsiTheme="majorHAnsi" w:cstheme="majorHAnsi"/>
          <w:sz w:val="28"/>
          <w:szCs w:val="28"/>
        </w:rPr>
        <w:t xml:space="preserve">B. </w:t>
      </w:r>
      <w:r w:rsidR="00F45A5E" w:rsidRPr="00A16B26">
        <w:rPr>
          <w:rFonts w:asciiTheme="majorHAnsi" w:hAnsiTheme="majorHAnsi" w:cstheme="majorHAnsi"/>
          <w:sz w:val="28"/>
          <w:szCs w:val="28"/>
        </w:rPr>
        <w:t>Vì có sự tham gia của oxygen</w:t>
      </w:r>
      <w:r w:rsidR="00F45A5E" w:rsidRPr="00A16B26">
        <w:rPr>
          <w:rFonts w:asciiTheme="majorHAnsi" w:hAnsiTheme="majorHAnsi" w:cstheme="majorHAnsi"/>
          <w:sz w:val="28"/>
          <w:szCs w:val="28"/>
        </w:rPr>
        <w:t>.</w:t>
      </w:r>
    </w:p>
    <w:p w14:paraId="2312A544" w14:textId="52BC2284" w:rsidR="00F45A5E" w:rsidRPr="00A16B26" w:rsidRDefault="00567C82" w:rsidP="00A16B26">
      <w:pPr>
        <w:pStyle w:val="NoSpacing"/>
        <w:rPr>
          <w:rFonts w:asciiTheme="majorHAnsi" w:hAnsiTheme="majorHAnsi" w:cstheme="majorHAnsi"/>
          <w:sz w:val="28"/>
          <w:szCs w:val="28"/>
        </w:rPr>
      </w:pPr>
      <w:r w:rsidRPr="00A16B26">
        <w:rPr>
          <w:rFonts w:asciiTheme="majorHAnsi" w:hAnsiTheme="majorHAnsi" w:cstheme="majorHAnsi"/>
          <w:sz w:val="28"/>
          <w:szCs w:val="28"/>
        </w:rPr>
        <w:t xml:space="preserve">C. </w:t>
      </w:r>
      <w:r w:rsidR="00F45A5E" w:rsidRPr="00A16B26">
        <w:rPr>
          <w:rFonts w:asciiTheme="majorHAnsi" w:hAnsiTheme="majorHAnsi" w:cstheme="majorHAnsi"/>
          <w:sz w:val="28"/>
          <w:szCs w:val="28"/>
        </w:rPr>
        <w:t>Vì có sự tham gia của hydrogen</w:t>
      </w:r>
      <w:r w:rsidRPr="00A16B26">
        <w:rPr>
          <w:rFonts w:asciiTheme="majorHAnsi" w:hAnsiTheme="majorHAnsi" w:cstheme="majorHAnsi"/>
          <w:sz w:val="28"/>
          <w:szCs w:val="28"/>
        </w:rPr>
        <w:t>.</w:t>
      </w:r>
    </w:p>
    <w:p w14:paraId="53DECCE0" w14:textId="1CA9093E" w:rsidR="00567C82" w:rsidRPr="00A16B26" w:rsidRDefault="00567C82" w:rsidP="00A16B26">
      <w:pPr>
        <w:pStyle w:val="NoSpacing"/>
        <w:rPr>
          <w:rFonts w:asciiTheme="majorHAnsi" w:hAnsiTheme="majorHAnsi" w:cstheme="majorHAnsi"/>
          <w:sz w:val="28"/>
          <w:szCs w:val="28"/>
        </w:rPr>
      </w:pPr>
      <w:r w:rsidRPr="00A16B26">
        <w:rPr>
          <w:rFonts w:asciiTheme="majorHAnsi" w:hAnsiTheme="majorHAnsi" w:cstheme="majorHAnsi"/>
          <w:sz w:val="28"/>
          <w:szCs w:val="28"/>
          <w:u w:val="single"/>
        </w:rPr>
        <w:t>D.</w:t>
      </w:r>
      <w:r w:rsidRPr="00A16B26">
        <w:rPr>
          <w:rFonts w:asciiTheme="majorHAnsi" w:hAnsiTheme="majorHAnsi" w:cstheme="majorHAnsi"/>
          <w:sz w:val="28"/>
          <w:szCs w:val="28"/>
        </w:rPr>
        <w:t xml:space="preserve"> </w:t>
      </w:r>
      <w:r w:rsidRPr="00A16B26">
        <w:rPr>
          <w:rFonts w:asciiTheme="majorHAnsi" w:hAnsiTheme="majorHAnsi" w:cstheme="majorHAnsi"/>
          <w:sz w:val="28"/>
          <w:szCs w:val="28"/>
        </w:rPr>
        <w:t>Vì khi nung vôi sống thấy xuất hiện khí carbonic hóa hơi</w:t>
      </w:r>
      <w:r w:rsidRPr="00A16B26">
        <w:rPr>
          <w:rFonts w:asciiTheme="majorHAnsi" w:hAnsiTheme="majorHAnsi" w:cstheme="majorHAnsi"/>
          <w:sz w:val="28"/>
          <w:szCs w:val="28"/>
        </w:rPr>
        <w:t>.</w:t>
      </w:r>
    </w:p>
    <w:p w14:paraId="0945453F" w14:textId="665E9743" w:rsidR="00567C82" w:rsidRPr="00A16B26" w:rsidRDefault="00567C82" w:rsidP="00A16B26">
      <w:pPr>
        <w:pStyle w:val="NoSpacing"/>
        <w:rPr>
          <w:rFonts w:asciiTheme="majorHAnsi" w:hAnsiTheme="majorHAnsi" w:cstheme="majorHAnsi"/>
          <w:sz w:val="28"/>
          <w:szCs w:val="28"/>
        </w:rPr>
      </w:pPr>
      <w:r w:rsidRPr="00A16B26">
        <w:rPr>
          <w:rFonts w:asciiTheme="majorHAnsi" w:hAnsiTheme="majorHAnsi" w:cstheme="majorHAnsi"/>
          <w:b/>
          <w:bCs/>
          <w:sz w:val="28"/>
          <w:szCs w:val="28"/>
        </w:rPr>
        <w:t>Câu 4:</w:t>
      </w:r>
      <w:r w:rsidRPr="00A16B26">
        <w:rPr>
          <w:rFonts w:asciiTheme="majorHAnsi" w:hAnsiTheme="majorHAnsi" w:cstheme="majorHAnsi"/>
          <w:sz w:val="28"/>
          <w:szCs w:val="28"/>
        </w:rPr>
        <w:t xml:space="preserve"> </w:t>
      </w:r>
      <w:r w:rsidR="0066011B" w:rsidRPr="0066011B">
        <w:rPr>
          <w:rFonts w:asciiTheme="majorHAnsi" w:hAnsiTheme="majorHAnsi" w:cstheme="majorHAnsi"/>
          <w:b/>
          <w:bCs/>
          <w:sz w:val="28"/>
          <w:szCs w:val="28"/>
        </w:rPr>
        <w:t xml:space="preserve">(B) </w:t>
      </w:r>
      <w:r w:rsidRPr="00A16B26">
        <w:rPr>
          <w:rFonts w:asciiTheme="majorHAnsi" w:hAnsiTheme="majorHAnsi" w:cstheme="majorHAnsi"/>
          <w:sz w:val="28"/>
          <w:szCs w:val="28"/>
        </w:rPr>
        <w:t>Có mấy bước lập phương trình hóa học?</w:t>
      </w:r>
    </w:p>
    <w:p w14:paraId="5BE962C4" w14:textId="0EE0605C" w:rsidR="001E703C" w:rsidRPr="00A16B26" w:rsidRDefault="001E703C" w:rsidP="00A16B26">
      <w:pPr>
        <w:pStyle w:val="NoSpacing"/>
        <w:rPr>
          <w:rFonts w:asciiTheme="majorHAnsi" w:hAnsiTheme="majorHAnsi" w:cstheme="majorHAnsi"/>
          <w:sz w:val="28"/>
          <w:szCs w:val="28"/>
        </w:rPr>
      </w:pPr>
      <w:r w:rsidRPr="00A16B26">
        <w:rPr>
          <w:rFonts w:asciiTheme="majorHAnsi" w:hAnsiTheme="majorHAnsi" w:cstheme="majorHAnsi"/>
          <w:sz w:val="28"/>
          <w:szCs w:val="28"/>
        </w:rPr>
        <w:t xml:space="preserve">A. </w:t>
      </w:r>
      <w:r w:rsidRPr="00A16B26">
        <w:rPr>
          <w:rFonts w:asciiTheme="majorHAnsi" w:hAnsiTheme="majorHAnsi" w:cstheme="majorHAnsi"/>
          <w:sz w:val="28"/>
          <w:szCs w:val="28"/>
        </w:rPr>
        <w:t>1</w:t>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 xml:space="preserve">B. </w:t>
      </w:r>
      <w:r w:rsidRPr="00A16B26">
        <w:rPr>
          <w:rFonts w:asciiTheme="majorHAnsi" w:hAnsiTheme="majorHAnsi" w:cstheme="majorHAnsi"/>
          <w:sz w:val="28"/>
          <w:szCs w:val="28"/>
        </w:rPr>
        <w:t>2</w:t>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000D3C9A">
        <w:rPr>
          <w:rFonts w:asciiTheme="majorHAnsi" w:hAnsiTheme="majorHAnsi" w:cstheme="majorHAnsi"/>
          <w:sz w:val="28"/>
          <w:szCs w:val="28"/>
        </w:rPr>
        <w:tab/>
      </w:r>
      <w:r w:rsidRPr="00A16B26">
        <w:rPr>
          <w:rFonts w:asciiTheme="majorHAnsi" w:hAnsiTheme="majorHAnsi" w:cstheme="majorHAnsi"/>
          <w:sz w:val="28"/>
          <w:szCs w:val="28"/>
          <w:u w:val="single"/>
        </w:rPr>
        <w:t>C</w:t>
      </w:r>
      <w:r w:rsidRPr="00A16B26">
        <w:rPr>
          <w:rFonts w:asciiTheme="majorHAnsi" w:hAnsiTheme="majorHAnsi" w:cstheme="majorHAnsi"/>
          <w:sz w:val="28"/>
          <w:szCs w:val="28"/>
        </w:rPr>
        <w:t xml:space="preserve">. </w:t>
      </w:r>
      <w:r w:rsidRPr="00A16B26">
        <w:rPr>
          <w:rFonts w:asciiTheme="majorHAnsi" w:hAnsiTheme="majorHAnsi" w:cstheme="majorHAnsi"/>
          <w:sz w:val="28"/>
          <w:szCs w:val="28"/>
        </w:rPr>
        <w:t>3</w:t>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 xml:space="preserve">D. </w:t>
      </w:r>
      <w:r w:rsidRPr="00A16B26">
        <w:rPr>
          <w:rFonts w:asciiTheme="majorHAnsi" w:hAnsiTheme="majorHAnsi" w:cstheme="majorHAnsi"/>
          <w:sz w:val="28"/>
          <w:szCs w:val="28"/>
        </w:rPr>
        <w:t>4</w:t>
      </w:r>
    </w:p>
    <w:p w14:paraId="6E4D9D3E" w14:textId="37FCFC4D" w:rsidR="001E703C" w:rsidRPr="00A16B26" w:rsidRDefault="001E703C" w:rsidP="00A16B26">
      <w:pPr>
        <w:pStyle w:val="NoSpacing"/>
        <w:rPr>
          <w:rFonts w:asciiTheme="majorHAnsi" w:hAnsiTheme="majorHAnsi" w:cstheme="majorHAnsi"/>
          <w:sz w:val="28"/>
          <w:szCs w:val="28"/>
        </w:rPr>
      </w:pPr>
      <w:r w:rsidRPr="00A16B26">
        <w:rPr>
          <w:rFonts w:asciiTheme="majorHAnsi" w:hAnsiTheme="majorHAnsi" w:cstheme="majorHAnsi"/>
          <w:b/>
          <w:bCs/>
          <w:sz w:val="28"/>
          <w:szCs w:val="28"/>
        </w:rPr>
        <w:t>Câu 5:</w:t>
      </w:r>
      <w:r w:rsidRPr="00A16B26">
        <w:rPr>
          <w:rFonts w:asciiTheme="majorHAnsi" w:hAnsiTheme="majorHAnsi" w:cstheme="majorHAnsi"/>
          <w:sz w:val="28"/>
          <w:szCs w:val="28"/>
        </w:rPr>
        <w:t xml:space="preserve"> </w:t>
      </w:r>
      <w:r w:rsidR="0067078D">
        <w:rPr>
          <w:rFonts w:asciiTheme="majorHAnsi" w:hAnsiTheme="majorHAnsi" w:cstheme="majorHAnsi"/>
          <w:b/>
          <w:bCs/>
          <w:sz w:val="28"/>
          <w:szCs w:val="28"/>
        </w:rPr>
        <w:t xml:space="preserve">(VD) </w:t>
      </w:r>
      <w:r w:rsidRPr="00A16B26">
        <w:rPr>
          <w:rFonts w:asciiTheme="majorHAnsi" w:hAnsiTheme="majorHAnsi" w:cstheme="majorHAnsi"/>
          <w:sz w:val="28"/>
          <w:szCs w:val="28"/>
        </w:rPr>
        <w:t>Cho sơ đồ phản ứng sau:</w:t>
      </w:r>
      <w:r w:rsidR="00A16B26" w:rsidRPr="00A16B26">
        <w:rPr>
          <w:rFonts w:asciiTheme="majorHAnsi" w:hAnsiTheme="majorHAnsi" w:cstheme="majorHAnsi"/>
          <w:sz w:val="28"/>
          <w:szCs w:val="28"/>
        </w:rPr>
        <w:t xml:space="preserve"> </w:t>
      </w:r>
      <w:r w:rsidRPr="00A16B26">
        <w:rPr>
          <w:rFonts w:asciiTheme="majorHAnsi" w:hAnsiTheme="majorHAnsi" w:cstheme="majorHAnsi"/>
          <w:sz w:val="28"/>
          <w:szCs w:val="28"/>
        </w:rPr>
        <w:t>Fe</w:t>
      </w:r>
      <w:r w:rsidRPr="00A16B26">
        <w:rPr>
          <w:rFonts w:asciiTheme="majorHAnsi" w:hAnsiTheme="majorHAnsi" w:cstheme="majorHAnsi"/>
          <w:sz w:val="28"/>
          <w:szCs w:val="28"/>
          <w:vertAlign w:val="subscript"/>
        </w:rPr>
        <w:t>2</w:t>
      </w:r>
      <w:r w:rsidRPr="00A16B26">
        <w:rPr>
          <w:rFonts w:asciiTheme="majorHAnsi" w:hAnsiTheme="majorHAnsi" w:cstheme="majorHAnsi"/>
          <w:sz w:val="28"/>
          <w:szCs w:val="28"/>
        </w:rPr>
        <w:t>O</w:t>
      </w:r>
      <w:r w:rsidRPr="00A16B26">
        <w:rPr>
          <w:rFonts w:asciiTheme="majorHAnsi" w:hAnsiTheme="majorHAnsi" w:cstheme="majorHAnsi"/>
          <w:sz w:val="28"/>
          <w:szCs w:val="28"/>
          <w:vertAlign w:val="subscript"/>
        </w:rPr>
        <w:t>3</w:t>
      </w:r>
      <w:r w:rsidRPr="00A16B26">
        <w:rPr>
          <w:rFonts w:asciiTheme="majorHAnsi" w:hAnsiTheme="majorHAnsi" w:cstheme="majorHAnsi"/>
          <w:sz w:val="28"/>
          <w:szCs w:val="28"/>
        </w:rPr>
        <w:t xml:space="preserve"> + HCl </w:t>
      </w:r>
      <m:oMath>
        <m:groupChr>
          <m:groupChrPr>
            <m:chr m:val="→"/>
            <m:vertJc m:val="bot"/>
            <m:ctrlPr>
              <w:rPr>
                <w:rFonts w:ascii="Cambria Math" w:hAnsi="Cambria Math" w:cstheme="majorHAnsi"/>
                <w:sz w:val="28"/>
                <w:szCs w:val="28"/>
              </w:rPr>
            </m:ctrlPr>
          </m:groupChrPr>
          <m:e>
            <m:r>
              <m:rPr>
                <m:sty m:val="p"/>
              </m:rPr>
              <w:rPr>
                <w:rFonts w:ascii="Cambria Math" w:hAnsi="Cambria Math" w:cstheme="majorHAnsi"/>
                <w:sz w:val="28"/>
                <w:szCs w:val="28"/>
              </w:rPr>
              <m:t>              </m:t>
            </m:r>
          </m:e>
        </m:groupChr>
      </m:oMath>
      <w:r w:rsidRPr="00A16B26">
        <w:rPr>
          <w:rFonts w:asciiTheme="majorHAnsi" w:hAnsiTheme="majorHAnsi" w:cstheme="majorHAnsi"/>
          <w:sz w:val="28"/>
          <w:szCs w:val="28"/>
        </w:rPr>
        <w:t xml:space="preserve"> FeCl</w:t>
      </w:r>
      <w:r w:rsidRPr="00A16B26">
        <w:rPr>
          <w:rFonts w:asciiTheme="majorHAnsi" w:hAnsiTheme="majorHAnsi" w:cstheme="majorHAnsi"/>
          <w:sz w:val="28"/>
          <w:szCs w:val="28"/>
          <w:vertAlign w:val="subscript"/>
        </w:rPr>
        <w:t>3</w:t>
      </w:r>
      <w:r w:rsidRPr="00A16B26">
        <w:rPr>
          <w:rFonts w:asciiTheme="majorHAnsi" w:hAnsiTheme="majorHAnsi" w:cstheme="majorHAnsi"/>
          <w:sz w:val="28"/>
          <w:szCs w:val="28"/>
        </w:rPr>
        <w:t xml:space="preserve"> + H</w:t>
      </w:r>
      <w:r w:rsidRPr="00A16B26">
        <w:rPr>
          <w:rFonts w:asciiTheme="majorHAnsi" w:hAnsiTheme="majorHAnsi" w:cstheme="majorHAnsi"/>
          <w:sz w:val="28"/>
          <w:szCs w:val="28"/>
          <w:vertAlign w:val="subscript"/>
        </w:rPr>
        <w:t>2</w:t>
      </w:r>
      <w:r w:rsidRPr="00A16B26">
        <w:rPr>
          <w:rFonts w:asciiTheme="majorHAnsi" w:hAnsiTheme="majorHAnsi" w:cstheme="majorHAnsi"/>
          <w:sz w:val="28"/>
          <w:szCs w:val="28"/>
        </w:rPr>
        <w:t>O</w:t>
      </w:r>
    </w:p>
    <w:p w14:paraId="3CD29DDE" w14:textId="3296511B" w:rsidR="00567C82" w:rsidRPr="00A16B26" w:rsidRDefault="001E703C" w:rsidP="00A16B26">
      <w:pPr>
        <w:pStyle w:val="NoSpacing"/>
        <w:rPr>
          <w:rFonts w:asciiTheme="majorHAnsi" w:hAnsiTheme="majorHAnsi" w:cstheme="majorHAnsi"/>
          <w:sz w:val="28"/>
          <w:szCs w:val="28"/>
        </w:rPr>
      </w:pPr>
      <w:r w:rsidRPr="00A16B26">
        <w:rPr>
          <w:rFonts w:asciiTheme="majorHAnsi" w:hAnsiTheme="majorHAnsi" w:cstheme="majorHAnsi"/>
          <w:sz w:val="28"/>
          <w:szCs w:val="28"/>
        </w:rPr>
        <w:t>Tỉ lệ số phân tử HCl : số phân tử FeCl</w:t>
      </w:r>
      <w:r w:rsidRPr="00A16B26">
        <w:rPr>
          <w:rFonts w:asciiTheme="majorHAnsi" w:hAnsiTheme="majorHAnsi" w:cstheme="majorHAnsi"/>
          <w:sz w:val="28"/>
          <w:szCs w:val="28"/>
          <w:vertAlign w:val="subscript"/>
        </w:rPr>
        <w:t xml:space="preserve">3 </w:t>
      </w:r>
      <w:r w:rsidRPr="00A16B26">
        <w:rPr>
          <w:rFonts w:asciiTheme="majorHAnsi" w:hAnsiTheme="majorHAnsi" w:cstheme="majorHAnsi"/>
          <w:sz w:val="28"/>
          <w:szCs w:val="28"/>
        </w:rPr>
        <w:t>là:</w:t>
      </w:r>
    </w:p>
    <w:p w14:paraId="5473EEA2" w14:textId="0D825A52" w:rsidR="00AB2EF7" w:rsidRDefault="00AB2EF7" w:rsidP="00AB2EF7">
      <w:pPr>
        <w:pStyle w:val="NoSpacing"/>
        <w:rPr>
          <w:rFonts w:asciiTheme="majorHAnsi" w:hAnsiTheme="majorHAnsi" w:cstheme="majorHAnsi"/>
          <w:sz w:val="28"/>
          <w:szCs w:val="28"/>
        </w:rPr>
      </w:pPr>
      <w:r w:rsidRPr="00AB2EF7">
        <w:rPr>
          <w:rFonts w:asciiTheme="majorHAnsi" w:hAnsiTheme="majorHAnsi" w:cstheme="majorHAnsi"/>
          <w:sz w:val="28"/>
          <w:szCs w:val="28"/>
          <w:u w:val="single"/>
        </w:rPr>
        <w:t>A.</w:t>
      </w:r>
      <w:r w:rsidRPr="00A16B26">
        <w:rPr>
          <w:rFonts w:asciiTheme="majorHAnsi" w:hAnsiTheme="majorHAnsi" w:cstheme="majorHAnsi"/>
          <w:sz w:val="28"/>
          <w:szCs w:val="28"/>
        </w:rPr>
        <w:t xml:space="preserve"> </w:t>
      </w:r>
      <w:r>
        <w:rPr>
          <w:rFonts w:asciiTheme="majorHAnsi" w:hAnsiTheme="majorHAnsi" w:cstheme="majorHAnsi"/>
          <w:sz w:val="28"/>
          <w:szCs w:val="28"/>
        </w:rPr>
        <w:t>3:1</w:t>
      </w:r>
      <w:r w:rsidRPr="00A16B26">
        <w:rPr>
          <w:rFonts w:asciiTheme="majorHAnsi" w:hAnsiTheme="majorHAnsi" w:cstheme="majorHAnsi"/>
          <w:sz w:val="28"/>
          <w:szCs w:val="28"/>
        </w:rPr>
        <w:tab/>
      </w:r>
      <w:r w:rsidRPr="00A16B26">
        <w:rPr>
          <w:rFonts w:asciiTheme="majorHAnsi" w:hAnsiTheme="majorHAnsi" w:cstheme="majorHAnsi"/>
          <w:sz w:val="28"/>
          <w:szCs w:val="28"/>
        </w:rPr>
        <w:tab/>
        <w:t xml:space="preserve">B. </w:t>
      </w:r>
      <w:r>
        <w:rPr>
          <w:rFonts w:asciiTheme="majorHAnsi" w:hAnsiTheme="majorHAnsi" w:cstheme="majorHAnsi"/>
          <w:sz w:val="28"/>
          <w:szCs w:val="28"/>
        </w:rPr>
        <w:t>2:3</w:t>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B2EF7">
        <w:rPr>
          <w:rFonts w:asciiTheme="majorHAnsi" w:hAnsiTheme="majorHAnsi" w:cstheme="majorHAnsi"/>
          <w:sz w:val="28"/>
          <w:szCs w:val="28"/>
        </w:rPr>
        <w:t>C.</w:t>
      </w:r>
      <w:r w:rsidRPr="00A16B26">
        <w:rPr>
          <w:rFonts w:asciiTheme="majorHAnsi" w:hAnsiTheme="majorHAnsi" w:cstheme="majorHAnsi"/>
          <w:sz w:val="28"/>
          <w:szCs w:val="28"/>
        </w:rPr>
        <w:t xml:space="preserve"> </w:t>
      </w:r>
      <w:r>
        <w:rPr>
          <w:rFonts w:asciiTheme="majorHAnsi" w:hAnsiTheme="majorHAnsi" w:cstheme="majorHAnsi"/>
          <w:sz w:val="28"/>
          <w:szCs w:val="28"/>
        </w:rPr>
        <w:t>3:2</w:t>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t xml:space="preserve">D. </w:t>
      </w:r>
      <w:r>
        <w:rPr>
          <w:rFonts w:asciiTheme="majorHAnsi" w:hAnsiTheme="majorHAnsi" w:cstheme="majorHAnsi"/>
          <w:sz w:val="28"/>
          <w:szCs w:val="28"/>
        </w:rPr>
        <w:t>1: 1</w:t>
      </w:r>
    </w:p>
    <w:p w14:paraId="53A3D63D" w14:textId="661D62B1" w:rsidR="00212917" w:rsidRPr="00212917" w:rsidRDefault="00212917" w:rsidP="00212917">
      <w:pPr>
        <w:pStyle w:val="NoSpacing"/>
        <w:rPr>
          <w:rFonts w:asciiTheme="majorHAnsi" w:hAnsiTheme="majorHAnsi" w:cstheme="majorHAnsi"/>
          <w:sz w:val="28"/>
          <w:szCs w:val="28"/>
        </w:rPr>
      </w:pPr>
      <w:r w:rsidRPr="00A16B26">
        <w:rPr>
          <w:rFonts w:asciiTheme="majorHAnsi" w:hAnsiTheme="majorHAnsi" w:cstheme="majorHAnsi"/>
          <w:b/>
          <w:bCs/>
          <w:sz w:val="28"/>
          <w:szCs w:val="28"/>
        </w:rPr>
        <w:t xml:space="preserve">Câu </w:t>
      </w:r>
      <w:r w:rsidRPr="00212917">
        <w:rPr>
          <w:rFonts w:asciiTheme="majorHAnsi" w:hAnsiTheme="majorHAnsi" w:cstheme="majorHAnsi"/>
          <w:b/>
          <w:bCs/>
          <w:sz w:val="28"/>
          <w:szCs w:val="28"/>
        </w:rPr>
        <w:t>6</w:t>
      </w:r>
      <w:r w:rsidRPr="00A16B26">
        <w:rPr>
          <w:rFonts w:asciiTheme="majorHAnsi" w:hAnsiTheme="majorHAnsi" w:cstheme="majorHAnsi"/>
          <w:b/>
          <w:bCs/>
          <w:sz w:val="28"/>
          <w:szCs w:val="28"/>
        </w:rPr>
        <w:t>:</w:t>
      </w:r>
      <w:r w:rsidRPr="00A16B26">
        <w:rPr>
          <w:rFonts w:asciiTheme="majorHAnsi" w:hAnsiTheme="majorHAnsi" w:cstheme="majorHAnsi"/>
          <w:sz w:val="28"/>
          <w:szCs w:val="28"/>
        </w:rPr>
        <w:t xml:space="preserve"> </w:t>
      </w:r>
      <w:r w:rsidR="0067078D" w:rsidRPr="0067078D">
        <w:rPr>
          <w:rFonts w:asciiTheme="majorHAnsi" w:hAnsiTheme="majorHAnsi" w:cstheme="majorHAnsi"/>
          <w:b/>
          <w:bCs/>
          <w:sz w:val="28"/>
          <w:szCs w:val="28"/>
        </w:rPr>
        <w:t>(B)</w:t>
      </w:r>
      <w:r w:rsidR="0067078D">
        <w:rPr>
          <w:rFonts w:asciiTheme="majorHAnsi" w:hAnsiTheme="majorHAnsi" w:cstheme="majorHAnsi"/>
          <w:sz w:val="28"/>
          <w:szCs w:val="28"/>
        </w:rPr>
        <w:t xml:space="preserve"> </w:t>
      </w:r>
      <w:r w:rsidRPr="00212917">
        <w:rPr>
          <w:rFonts w:asciiTheme="majorHAnsi" w:hAnsiTheme="majorHAnsi" w:cstheme="majorHAnsi"/>
          <w:sz w:val="28"/>
          <w:szCs w:val="28"/>
        </w:rPr>
        <w:t>Cho sơ đồ phản ứng</w:t>
      </w:r>
      <w:r w:rsidRPr="000D3C9A">
        <w:rPr>
          <w:rFonts w:asciiTheme="majorHAnsi" w:hAnsiTheme="majorHAnsi" w:cstheme="majorHAnsi"/>
          <w:sz w:val="28"/>
          <w:szCs w:val="28"/>
        </w:rPr>
        <w:t xml:space="preserve">: </w:t>
      </w:r>
      <w:r w:rsidRPr="00212917">
        <w:rPr>
          <w:rFonts w:asciiTheme="majorHAnsi" w:hAnsiTheme="majorHAnsi" w:cstheme="majorHAnsi"/>
          <w:sz w:val="28"/>
          <w:szCs w:val="28"/>
        </w:rPr>
        <w:t xml:space="preserve">Mg + ….?.... </w:t>
      </w:r>
      <m:oMath>
        <m:groupChr>
          <m:groupChrPr>
            <m:chr m:val="→"/>
            <m:vertJc m:val="bot"/>
            <m:ctrlPr>
              <w:rPr>
                <w:rFonts w:ascii="Cambria Math" w:hAnsi="Cambria Math" w:cstheme="majorHAnsi"/>
                <w:i/>
                <w:iCs/>
                <w:sz w:val="28"/>
                <w:szCs w:val="28"/>
                <w:lang w:val="en-US"/>
              </w:rPr>
            </m:ctrlPr>
          </m:groupChrPr>
          <m:e>
            <m:r>
              <w:rPr>
                <w:rFonts w:ascii="Cambria Math" w:hAnsi="Cambria Math" w:cstheme="majorHAnsi"/>
                <w:sz w:val="28"/>
                <w:szCs w:val="28"/>
              </w:rPr>
              <m:t>              </m:t>
            </m:r>
          </m:e>
        </m:groupChr>
      </m:oMath>
      <w:r w:rsidRPr="00212917">
        <w:rPr>
          <w:rFonts w:asciiTheme="majorHAnsi" w:hAnsiTheme="majorHAnsi" w:cstheme="majorHAnsi"/>
          <w:sz w:val="28"/>
          <w:szCs w:val="28"/>
        </w:rPr>
        <w:t xml:space="preserve"> MgCl</w:t>
      </w:r>
      <w:r w:rsidRPr="00212917">
        <w:rPr>
          <w:rFonts w:asciiTheme="majorHAnsi" w:hAnsiTheme="majorHAnsi" w:cstheme="majorHAnsi"/>
          <w:sz w:val="28"/>
          <w:szCs w:val="28"/>
          <w:vertAlign w:val="subscript"/>
        </w:rPr>
        <w:t>2</w:t>
      </w:r>
      <w:r w:rsidRPr="00212917">
        <w:rPr>
          <w:rFonts w:asciiTheme="majorHAnsi" w:hAnsiTheme="majorHAnsi" w:cstheme="majorHAnsi"/>
          <w:sz w:val="28"/>
          <w:szCs w:val="28"/>
        </w:rPr>
        <w:t xml:space="preserve"> + H</w:t>
      </w:r>
      <w:r w:rsidRPr="00212917">
        <w:rPr>
          <w:rFonts w:asciiTheme="majorHAnsi" w:hAnsiTheme="majorHAnsi" w:cstheme="majorHAnsi"/>
          <w:sz w:val="28"/>
          <w:szCs w:val="28"/>
          <w:vertAlign w:val="subscript"/>
        </w:rPr>
        <w:t>2</w:t>
      </w:r>
    </w:p>
    <w:p w14:paraId="4F5ED733" w14:textId="77777777" w:rsidR="00212917" w:rsidRPr="00212917" w:rsidRDefault="00212917" w:rsidP="00212917">
      <w:pPr>
        <w:pStyle w:val="NoSpacing"/>
        <w:rPr>
          <w:rFonts w:asciiTheme="majorHAnsi" w:hAnsiTheme="majorHAnsi" w:cstheme="majorHAnsi"/>
          <w:sz w:val="28"/>
          <w:szCs w:val="28"/>
        </w:rPr>
      </w:pPr>
      <w:r w:rsidRPr="00212917">
        <w:rPr>
          <w:rFonts w:asciiTheme="majorHAnsi" w:hAnsiTheme="majorHAnsi" w:cstheme="majorHAnsi"/>
          <w:sz w:val="28"/>
          <w:szCs w:val="28"/>
        </w:rPr>
        <w:t>Chất còn thiếu trong sơ đồ trên là:</w:t>
      </w:r>
    </w:p>
    <w:p w14:paraId="4C8457B4" w14:textId="4D38B68B" w:rsidR="00192C53" w:rsidRPr="00C12A07" w:rsidRDefault="000D3C9A" w:rsidP="00C12A07">
      <w:pPr>
        <w:pStyle w:val="NoSpacing"/>
        <w:rPr>
          <w:rFonts w:asciiTheme="majorHAnsi" w:hAnsiTheme="majorHAnsi" w:cstheme="majorHAnsi"/>
          <w:sz w:val="28"/>
          <w:szCs w:val="28"/>
          <w:lang w:val="en-US"/>
        </w:rPr>
      </w:pPr>
      <w:r w:rsidRPr="00AB2EF7">
        <w:rPr>
          <w:rFonts w:asciiTheme="majorHAnsi" w:hAnsiTheme="majorHAnsi" w:cstheme="majorHAnsi"/>
          <w:sz w:val="28"/>
          <w:szCs w:val="28"/>
          <w:u w:val="single"/>
        </w:rPr>
        <w:t>A.</w:t>
      </w:r>
      <w:r w:rsidRPr="00A16B26">
        <w:rPr>
          <w:rFonts w:asciiTheme="majorHAnsi" w:hAnsiTheme="majorHAnsi" w:cstheme="majorHAnsi"/>
          <w:sz w:val="28"/>
          <w:szCs w:val="28"/>
        </w:rPr>
        <w:t xml:space="preserve"> </w:t>
      </w:r>
      <w:r>
        <w:rPr>
          <w:rFonts w:asciiTheme="majorHAnsi" w:hAnsiTheme="majorHAnsi" w:cstheme="majorHAnsi"/>
          <w:sz w:val="28"/>
          <w:szCs w:val="28"/>
          <w:lang w:val="en-US"/>
        </w:rPr>
        <w:t>HCl</w:t>
      </w:r>
      <w:r w:rsidRPr="00A16B26">
        <w:rPr>
          <w:rFonts w:asciiTheme="majorHAnsi" w:hAnsiTheme="majorHAnsi" w:cstheme="majorHAnsi"/>
          <w:sz w:val="28"/>
          <w:szCs w:val="28"/>
        </w:rPr>
        <w:tab/>
      </w:r>
      <w:r w:rsidRPr="00A16B26">
        <w:rPr>
          <w:rFonts w:asciiTheme="majorHAnsi" w:hAnsiTheme="majorHAnsi" w:cstheme="majorHAnsi"/>
          <w:sz w:val="28"/>
          <w:szCs w:val="28"/>
        </w:rPr>
        <w:tab/>
        <w:t xml:space="preserve">B. </w:t>
      </w:r>
      <w:r>
        <w:rPr>
          <w:rFonts w:asciiTheme="majorHAnsi" w:hAnsiTheme="majorHAnsi" w:cstheme="majorHAnsi"/>
          <w:sz w:val="28"/>
          <w:szCs w:val="28"/>
          <w:lang w:val="en-US"/>
        </w:rPr>
        <w:t>Cl</w:t>
      </w:r>
      <w:r w:rsidRPr="000D3C9A">
        <w:rPr>
          <w:rFonts w:asciiTheme="majorHAnsi" w:hAnsiTheme="majorHAnsi" w:cstheme="majorHAnsi"/>
          <w:sz w:val="28"/>
          <w:szCs w:val="28"/>
          <w:vertAlign w:val="subscript"/>
          <w:lang w:val="en-US"/>
        </w:rPr>
        <w:t>2</w:t>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B2EF7">
        <w:rPr>
          <w:rFonts w:asciiTheme="majorHAnsi" w:hAnsiTheme="majorHAnsi" w:cstheme="majorHAnsi"/>
          <w:sz w:val="28"/>
          <w:szCs w:val="28"/>
        </w:rPr>
        <w:t>C.</w:t>
      </w:r>
      <w:r w:rsidRPr="00A16B26">
        <w:rPr>
          <w:rFonts w:asciiTheme="majorHAnsi" w:hAnsiTheme="majorHAnsi" w:cstheme="majorHAnsi"/>
          <w:sz w:val="28"/>
          <w:szCs w:val="28"/>
        </w:rPr>
        <w:t xml:space="preserve"> </w:t>
      </w:r>
      <w:r>
        <w:rPr>
          <w:rFonts w:asciiTheme="majorHAnsi" w:hAnsiTheme="majorHAnsi" w:cstheme="majorHAnsi"/>
          <w:sz w:val="28"/>
          <w:szCs w:val="28"/>
          <w:lang w:val="en-US"/>
        </w:rPr>
        <w:t>Cl</w:t>
      </w:r>
      <w:r w:rsidRPr="00A16B26">
        <w:rPr>
          <w:rFonts w:asciiTheme="majorHAnsi" w:hAnsiTheme="majorHAnsi" w:cstheme="majorHAnsi"/>
          <w:sz w:val="28"/>
          <w:szCs w:val="28"/>
        </w:rPr>
        <w:tab/>
      </w:r>
      <w:r w:rsidRPr="00A16B26">
        <w:rPr>
          <w:rFonts w:asciiTheme="majorHAnsi" w:hAnsiTheme="majorHAnsi" w:cstheme="majorHAnsi"/>
          <w:sz w:val="28"/>
          <w:szCs w:val="28"/>
        </w:rPr>
        <w:tab/>
      </w:r>
      <w:r w:rsidRPr="00A16B26">
        <w:rPr>
          <w:rFonts w:asciiTheme="majorHAnsi" w:hAnsiTheme="majorHAnsi" w:cstheme="majorHAnsi"/>
          <w:sz w:val="28"/>
          <w:szCs w:val="28"/>
        </w:rPr>
        <w:tab/>
      </w:r>
      <w:r w:rsidR="00577589">
        <w:rPr>
          <w:rFonts w:asciiTheme="majorHAnsi" w:hAnsiTheme="majorHAnsi" w:cstheme="majorHAnsi"/>
          <w:sz w:val="28"/>
          <w:szCs w:val="28"/>
        </w:rPr>
        <w:tab/>
      </w:r>
      <w:r w:rsidRPr="00A16B26">
        <w:rPr>
          <w:rFonts w:asciiTheme="majorHAnsi" w:hAnsiTheme="majorHAnsi" w:cstheme="majorHAnsi"/>
          <w:sz w:val="28"/>
          <w:szCs w:val="28"/>
        </w:rPr>
        <w:t xml:space="preserve">D. </w:t>
      </w:r>
      <w:r>
        <w:rPr>
          <w:rFonts w:asciiTheme="majorHAnsi" w:hAnsiTheme="majorHAnsi" w:cstheme="majorHAnsi"/>
          <w:sz w:val="28"/>
          <w:szCs w:val="28"/>
          <w:lang w:val="en-US"/>
        </w:rPr>
        <w:t>HCl2</w:t>
      </w:r>
      <w:r w:rsidR="00192C53">
        <w:rPr>
          <w:rFonts w:asciiTheme="majorHAnsi" w:hAnsiTheme="majorHAnsi" w:cstheme="majorHAnsi"/>
          <w:sz w:val="28"/>
          <w:szCs w:val="28"/>
        </w:rPr>
        <w:tab/>
      </w:r>
    </w:p>
    <w:p w14:paraId="7EF086C7" w14:textId="02353038" w:rsidR="007A4846" w:rsidRPr="001D05D3" w:rsidRDefault="007A4846" w:rsidP="001D05D3">
      <w:pPr>
        <w:pStyle w:val="NoSpacing"/>
        <w:rPr>
          <w:rFonts w:asciiTheme="majorHAnsi" w:hAnsiTheme="majorHAnsi" w:cstheme="majorHAnsi"/>
          <w:b/>
          <w:bCs/>
          <w:sz w:val="28"/>
          <w:szCs w:val="28"/>
        </w:rPr>
      </w:pPr>
      <w:r w:rsidRPr="001D05D3">
        <w:rPr>
          <w:rFonts w:asciiTheme="majorHAnsi" w:hAnsiTheme="majorHAnsi" w:cstheme="majorHAnsi"/>
          <w:b/>
          <w:bCs/>
          <w:sz w:val="28"/>
          <w:szCs w:val="28"/>
        </w:rPr>
        <w:t>II. TỰ LUẬN:</w:t>
      </w:r>
    </w:p>
    <w:p w14:paraId="1C94C34B" w14:textId="2E6B6186" w:rsidR="001D05D3" w:rsidRPr="001D05D3" w:rsidRDefault="001D05D3" w:rsidP="001D05D3">
      <w:pPr>
        <w:pStyle w:val="NoSpacing"/>
        <w:rPr>
          <w:rFonts w:asciiTheme="majorHAnsi" w:hAnsiTheme="majorHAnsi" w:cstheme="majorHAnsi"/>
          <w:sz w:val="28"/>
          <w:szCs w:val="28"/>
        </w:rPr>
      </w:pPr>
      <w:r w:rsidRPr="007772F8">
        <w:rPr>
          <w:rFonts w:asciiTheme="majorHAnsi" w:hAnsiTheme="majorHAnsi" w:cstheme="majorHAnsi"/>
          <w:b/>
          <w:bCs/>
          <w:sz w:val="28"/>
          <w:szCs w:val="28"/>
        </w:rPr>
        <w:t>Câu 1:</w:t>
      </w:r>
      <w:r>
        <w:rPr>
          <w:rFonts w:asciiTheme="majorHAnsi" w:hAnsiTheme="majorHAnsi" w:cstheme="majorHAnsi"/>
          <w:sz w:val="28"/>
          <w:szCs w:val="28"/>
        </w:rPr>
        <w:t xml:space="preserve"> (B) </w:t>
      </w:r>
      <w:r w:rsidRPr="001D05D3">
        <w:rPr>
          <w:rFonts w:asciiTheme="majorHAnsi" w:hAnsiTheme="majorHAnsi" w:cstheme="majorHAnsi"/>
          <w:sz w:val="28"/>
          <w:szCs w:val="28"/>
        </w:rPr>
        <w:t>Sơ đồ của phản ứng hoá học khác với phương trình hoá học ở điểm nào? Nêu ý nghĩa của phương trình hoá học.</w:t>
      </w:r>
    </w:p>
    <w:p w14:paraId="281BBC85" w14:textId="43C40D9D" w:rsidR="00440D3A" w:rsidRDefault="007A4846" w:rsidP="001D05D3">
      <w:pPr>
        <w:pStyle w:val="NoSpacing"/>
        <w:rPr>
          <w:rFonts w:asciiTheme="majorHAnsi" w:hAnsiTheme="majorHAnsi" w:cstheme="majorHAnsi"/>
          <w:sz w:val="28"/>
          <w:szCs w:val="28"/>
        </w:rPr>
      </w:pPr>
      <w:r w:rsidRPr="007772F8">
        <w:rPr>
          <w:rFonts w:asciiTheme="majorHAnsi" w:hAnsiTheme="majorHAnsi" w:cstheme="majorHAnsi"/>
          <w:b/>
          <w:bCs/>
          <w:sz w:val="28"/>
          <w:szCs w:val="28"/>
        </w:rPr>
        <w:t xml:space="preserve">Câu </w:t>
      </w:r>
      <w:r w:rsidR="007772F8" w:rsidRPr="007772F8">
        <w:rPr>
          <w:rFonts w:asciiTheme="majorHAnsi" w:hAnsiTheme="majorHAnsi" w:cstheme="majorHAnsi"/>
          <w:b/>
          <w:bCs/>
          <w:sz w:val="28"/>
          <w:szCs w:val="28"/>
        </w:rPr>
        <w:t>2</w:t>
      </w:r>
      <w:r w:rsidRPr="007772F8">
        <w:rPr>
          <w:rFonts w:asciiTheme="majorHAnsi" w:hAnsiTheme="majorHAnsi" w:cstheme="majorHAnsi"/>
          <w:b/>
          <w:bCs/>
          <w:sz w:val="28"/>
          <w:szCs w:val="28"/>
        </w:rPr>
        <w:t>:</w:t>
      </w:r>
      <w:r w:rsidRPr="001D05D3">
        <w:rPr>
          <w:rFonts w:asciiTheme="majorHAnsi" w:hAnsiTheme="majorHAnsi" w:cstheme="majorHAnsi"/>
          <w:sz w:val="28"/>
          <w:szCs w:val="28"/>
        </w:rPr>
        <w:t xml:space="preserve"> (H) </w:t>
      </w:r>
      <w:r w:rsidR="00440D3A" w:rsidRPr="001D05D3">
        <w:rPr>
          <w:rFonts w:asciiTheme="majorHAnsi" w:hAnsiTheme="majorHAnsi" w:cstheme="majorHAnsi"/>
          <w:sz w:val="28"/>
          <w:szCs w:val="28"/>
        </w:rPr>
        <w:t>Khi các phản ứng hoá học xảy ra, lượng các chất phản ứng giảm dần, lượng các chất sản phẩm tăng dần. Vậy tổng khối lượng các chất trước và sau phản ứng có thay đổi không?</w:t>
      </w:r>
    </w:p>
    <w:p w14:paraId="69582F1D" w14:textId="77777777" w:rsidR="0052373F" w:rsidRPr="0052373F" w:rsidRDefault="0052373F" w:rsidP="0052373F">
      <w:pPr>
        <w:rPr>
          <w:rFonts w:asciiTheme="majorHAnsi" w:eastAsia="Times New Roman" w:hAnsiTheme="majorHAnsi" w:cstheme="majorHAnsi"/>
          <w:sz w:val="28"/>
          <w:szCs w:val="28"/>
          <w:lang w:eastAsia="ja-JP"/>
        </w:rPr>
      </w:pPr>
      <w:r w:rsidRPr="0052373F">
        <w:rPr>
          <w:rFonts w:asciiTheme="majorHAnsi" w:hAnsiTheme="majorHAnsi" w:cstheme="majorHAnsi"/>
          <w:b/>
          <w:bCs/>
          <w:sz w:val="28"/>
          <w:szCs w:val="28"/>
        </w:rPr>
        <w:t>Câu 3:</w:t>
      </w:r>
      <w:r w:rsidRPr="0052373F">
        <w:rPr>
          <w:rFonts w:asciiTheme="majorHAnsi" w:hAnsiTheme="majorHAnsi" w:cstheme="majorHAnsi"/>
          <w:sz w:val="28"/>
          <w:szCs w:val="28"/>
        </w:rPr>
        <w:t xml:space="preserve"> Lập phương trình hoá học và xác định tỉ lệ số phân tử của các chất trong sơ đồ phản ứng hoá học sau:</w:t>
      </w:r>
    </w:p>
    <w:p w14:paraId="77146CC9" w14:textId="77777777" w:rsidR="0052373F" w:rsidRDefault="0052373F" w:rsidP="0052373F">
      <w:pPr>
        <w:ind w:left="720" w:firstLine="720"/>
        <w:rPr>
          <w:rFonts w:asciiTheme="majorHAnsi" w:hAnsiTheme="majorHAnsi" w:cstheme="majorHAnsi"/>
          <w:sz w:val="28"/>
          <w:szCs w:val="28"/>
        </w:rPr>
      </w:pPr>
      <w:r w:rsidRPr="0052373F">
        <w:rPr>
          <w:rFonts w:asciiTheme="majorHAnsi" w:hAnsiTheme="majorHAnsi" w:cstheme="majorHAnsi"/>
          <w:sz w:val="28"/>
          <w:szCs w:val="28"/>
        </w:rPr>
        <w:t>Na</w:t>
      </w:r>
      <w:r w:rsidRPr="0052373F">
        <w:rPr>
          <w:rFonts w:asciiTheme="majorHAnsi" w:hAnsiTheme="majorHAnsi" w:cstheme="majorHAnsi"/>
          <w:sz w:val="28"/>
          <w:szCs w:val="28"/>
          <w:vertAlign w:val="subscript"/>
        </w:rPr>
        <w:t>2</w:t>
      </w:r>
      <w:r w:rsidRPr="0052373F">
        <w:rPr>
          <w:rFonts w:asciiTheme="majorHAnsi" w:hAnsiTheme="majorHAnsi" w:cstheme="majorHAnsi"/>
          <w:sz w:val="28"/>
          <w:szCs w:val="28"/>
        </w:rPr>
        <w:t>CO</w:t>
      </w:r>
      <w:r w:rsidRPr="0052373F">
        <w:rPr>
          <w:rFonts w:asciiTheme="majorHAnsi" w:hAnsiTheme="majorHAnsi" w:cstheme="majorHAnsi"/>
          <w:sz w:val="28"/>
          <w:szCs w:val="28"/>
          <w:vertAlign w:val="subscript"/>
        </w:rPr>
        <w:t>3</w:t>
      </w:r>
      <w:r w:rsidRPr="0052373F">
        <w:rPr>
          <w:rFonts w:asciiTheme="majorHAnsi" w:hAnsiTheme="majorHAnsi" w:cstheme="majorHAnsi"/>
          <w:sz w:val="28"/>
          <w:szCs w:val="28"/>
        </w:rPr>
        <w:t> + Ba(OH)</w:t>
      </w:r>
      <w:r w:rsidRPr="0052373F">
        <w:rPr>
          <w:rFonts w:asciiTheme="majorHAnsi" w:hAnsiTheme="majorHAnsi" w:cstheme="majorHAnsi"/>
          <w:sz w:val="28"/>
          <w:szCs w:val="28"/>
          <w:vertAlign w:val="subscript"/>
        </w:rPr>
        <w:t>2</w:t>
      </w:r>
      <w:r w:rsidRPr="0052373F">
        <w:rPr>
          <w:rFonts w:asciiTheme="majorHAnsi" w:hAnsiTheme="majorHAnsi" w:cstheme="majorHAnsi"/>
          <w:sz w:val="28"/>
          <w:szCs w:val="28"/>
        </w:rPr>
        <w:t> − − → BaCO</w:t>
      </w:r>
      <w:r w:rsidRPr="0052373F">
        <w:rPr>
          <w:rFonts w:asciiTheme="majorHAnsi" w:hAnsiTheme="majorHAnsi" w:cstheme="majorHAnsi"/>
          <w:sz w:val="28"/>
          <w:szCs w:val="28"/>
          <w:vertAlign w:val="subscript"/>
        </w:rPr>
        <w:t>3</w:t>
      </w:r>
      <w:r w:rsidRPr="0052373F">
        <w:rPr>
          <w:rFonts w:asciiTheme="majorHAnsi" w:hAnsiTheme="majorHAnsi" w:cstheme="majorHAnsi"/>
          <w:sz w:val="28"/>
          <w:szCs w:val="28"/>
        </w:rPr>
        <w:t> + NaOH</w:t>
      </w:r>
    </w:p>
    <w:p w14:paraId="7DC98843" w14:textId="3F71500F" w:rsidR="00881003" w:rsidRPr="00881003" w:rsidRDefault="00881003" w:rsidP="00881003">
      <w:pPr>
        <w:pStyle w:val="NoSpacing"/>
        <w:rPr>
          <w:rFonts w:asciiTheme="majorHAnsi" w:eastAsia="Times New Roman" w:hAnsiTheme="majorHAnsi" w:cstheme="majorHAnsi"/>
          <w:sz w:val="28"/>
          <w:szCs w:val="28"/>
          <w:lang w:eastAsia="ja-JP"/>
        </w:rPr>
      </w:pPr>
      <w:r>
        <w:rPr>
          <w:rFonts w:asciiTheme="majorHAnsi" w:hAnsiTheme="majorHAnsi" w:cstheme="majorHAnsi"/>
          <w:b/>
          <w:bCs/>
          <w:sz w:val="28"/>
          <w:szCs w:val="28"/>
        </w:rPr>
        <w:t xml:space="preserve">Câu 4: </w:t>
      </w:r>
      <w:r w:rsidRPr="00881003">
        <w:rPr>
          <w:rFonts w:asciiTheme="majorHAnsi" w:hAnsiTheme="majorHAnsi" w:cstheme="majorHAnsi"/>
          <w:sz w:val="28"/>
          <w:szCs w:val="28"/>
        </w:rPr>
        <w:t xml:space="preserve">Giả thiết trong không khí, </w:t>
      </w:r>
      <w:r w:rsidR="00B46082">
        <w:rPr>
          <w:rFonts w:asciiTheme="majorHAnsi" w:hAnsiTheme="majorHAnsi" w:cstheme="majorHAnsi"/>
          <w:sz w:val="28"/>
          <w:szCs w:val="28"/>
        </w:rPr>
        <w:t>iron</w:t>
      </w:r>
      <w:r w:rsidRPr="00881003">
        <w:rPr>
          <w:rFonts w:asciiTheme="majorHAnsi" w:hAnsiTheme="majorHAnsi" w:cstheme="majorHAnsi"/>
          <w:sz w:val="28"/>
          <w:szCs w:val="28"/>
        </w:rPr>
        <w:t xml:space="preserve"> tác dụng với oxygen tạo thành gỉ sắt (Fe</w:t>
      </w:r>
      <w:r w:rsidRPr="00881003">
        <w:rPr>
          <w:rFonts w:asciiTheme="majorHAnsi" w:hAnsiTheme="majorHAnsi" w:cstheme="majorHAnsi"/>
          <w:sz w:val="28"/>
          <w:szCs w:val="28"/>
          <w:vertAlign w:val="subscript"/>
        </w:rPr>
        <w:t>2</w:t>
      </w:r>
      <w:r w:rsidRPr="00881003">
        <w:rPr>
          <w:rFonts w:asciiTheme="majorHAnsi" w:hAnsiTheme="majorHAnsi" w:cstheme="majorHAnsi"/>
          <w:sz w:val="28"/>
          <w:szCs w:val="28"/>
        </w:rPr>
        <w:t>O</w:t>
      </w:r>
      <w:r w:rsidRPr="00881003">
        <w:rPr>
          <w:rFonts w:asciiTheme="majorHAnsi" w:hAnsiTheme="majorHAnsi" w:cstheme="majorHAnsi"/>
          <w:sz w:val="28"/>
          <w:szCs w:val="28"/>
          <w:vertAlign w:val="subscript"/>
        </w:rPr>
        <w:t>3</w:t>
      </w:r>
      <w:r w:rsidRPr="00881003">
        <w:rPr>
          <w:rFonts w:asciiTheme="majorHAnsi" w:hAnsiTheme="majorHAnsi" w:cstheme="majorHAnsi"/>
          <w:sz w:val="28"/>
          <w:szCs w:val="28"/>
        </w:rPr>
        <w:t xml:space="preserve">). Từ 5,6 gam </w:t>
      </w:r>
      <w:r w:rsidR="00B46082">
        <w:rPr>
          <w:rFonts w:asciiTheme="majorHAnsi" w:hAnsiTheme="majorHAnsi" w:cstheme="majorHAnsi"/>
          <w:sz w:val="28"/>
          <w:szCs w:val="28"/>
        </w:rPr>
        <w:t>iron</w:t>
      </w:r>
      <w:r w:rsidRPr="00881003">
        <w:rPr>
          <w:rFonts w:asciiTheme="majorHAnsi" w:hAnsiTheme="majorHAnsi" w:cstheme="majorHAnsi"/>
          <w:sz w:val="28"/>
          <w:szCs w:val="28"/>
        </w:rPr>
        <w:t xml:space="preserve"> có thể tạo ra tối đa bao nhiêu gam gỉ sắt?</w:t>
      </w:r>
    </w:p>
    <w:p w14:paraId="2320662D" w14:textId="2CFC81B3" w:rsidR="00881003" w:rsidRPr="00881003" w:rsidRDefault="00FC3026" w:rsidP="00FC3026">
      <w:pPr>
        <w:jc w:val="left"/>
        <w:rPr>
          <w:rFonts w:asciiTheme="majorHAnsi" w:hAnsiTheme="majorHAnsi" w:cstheme="majorHAnsi"/>
          <w:b/>
          <w:bCs/>
          <w:sz w:val="28"/>
          <w:szCs w:val="28"/>
        </w:rPr>
      </w:pPr>
      <w:r>
        <w:rPr>
          <w:rFonts w:asciiTheme="majorHAnsi" w:hAnsiTheme="majorHAnsi" w:cstheme="majorHAnsi"/>
          <w:b/>
          <w:bCs/>
          <w:sz w:val="28"/>
          <w:szCs w:val="28"/>
        </w:rPr>
        <w:br w:type="page"/>
      </w:r>
    </w:p>
    <w:p w14:paraId="5444AAC5" w14:textId="77777777" w:rsidR="0052373F" w:rsidRPr="001D05D3" w:rsidRDefault="0052373F" w:rsidP="001D05D3">
      <w:pPr>
        <w:pStyle w:val="NoSpacing"/>
        <w:rPr>
          <w:rFonts w:asciiTheme="majorHAnsi" w:hAnsiTheme="majorHAnsi" w:cstheme="majorHAnsi"/>
          <w:sz w:val="28"/>
          <w:szCs w:val="28"/>
        </w:rPr>
      </w:pPr>
    </w:p>
    <w:p w14:paraId="2E3F1756" w14:textId="3EA635B1" w:rsidR="00D13999" w:rsidRPr="00BD398D" w:rsidRDefault="00D13999" w:rsidP="00BD398D">
      <w:pPr>
        <w:pStyle w:val="NoSpacing"/>
        <w:jc w:val="center"/>
        <w:rPr>
          <w:rFonts w:asciiTheme="majorHAnsi" w:hAnsiTheme="majorHAnsi" w:cstheme="majorHAnsi"/>
          <w:b/>
          <w:bCs/>
          <w:color w:val="FF0000"/>
          <w:sz w:val="28"/>
          <w:szCs w:val="28"/>
        </w:rPr>
      </w:pPr>
      <w:r w:rsidRPr="00BD398D">
        <w:rPr>
          <w:rFonts w:asciiTheme="majorHAnsi" w:hAnsiTheme="majorHAnsi" w:cstheme="majorHAnsi"/>
          <w:b/>
          <w:bCs/>
          <w:color w:val="FF0000"/>
          <w:sz w:val="28"/>
          <w:szCs w:val="28"/>
        </w:rPr>
        <w:t>ĐÁP ÁN</w:t>
      </w:r>
    </w:p>
    <w:p w14:paraId="6CBCBF81" w14:textId="77777777" w:rsidR="00FC3026" w:rsidRPr="00BD398D" w:rsidRDefault="00D13999" w:rsidP="001D05D3">
      <w:pPr>
        <w:pStyle w:val="NoSpacing"/>
        <w:rPr>
          <w:rFonts w:asciiTheme="majorHAnsi" w:hAnsiTheme="majorHAnsi" w:cstheme="majorHAnsi"/>
          <w:b/>
          <w:bCs/>
          <w:sz w:val="28"/>
          <w:szCs w:val="28"/>
        </w:rPr>
      </w:pPr>
      <w:r w:rsidRPr="00BD398D">
        <w:rPr>
          <w:rFonts w:asciiTheme="majorHAnsi" w:hAnsiTheme="majorHAnsi" w:cstheme="majorHAnsi"/>
          <w:b/>
          <w:bCs/>
          <w:sz w:val="28"/>
          <w:szCs w:val="28"/>
        </w:rPr>
        <w:t xml:space="preserve">I. TRẮC </w:t>
      </w:r>
      <w:r w:rsidR="00BD398D">
        <w:rPr>
          <w:rFonts w:asciiTheme="majorHAnsi" w:hAnsiTheme="majorHAnsi" w:cstheme="majorHAnsi"/>
          <w:b/>
          <w:bCs/>
          <w:sz w:val="28"/>
          <w:szCs w:val="28"/>
        </w:rPr>
        <w:t>NGHIỆM:</w:t>
      </w:r>
    </w:p>
    <w:tbl>
      <w:tblPr>
        <w:tblStyle w:val="TableGrid"/>
        <w:tblW w:w="0" w:type="auto"/>
        <w:tblLook w:val="04A0" w:firstRow="1" w:lastRow="0" w:firstColumn="1" w:lastColumn="0" w:noHBand="0" w:noVBand="1"/>
      </w:tblPr>
      <w:tblGrid>
        <w:gridCol w:w="1497"/>
        <w:gridCol w:w="1497"/>
        <w:gridCol w:w="1498"/>
        <w:gridCol w:w="1498"/>
        <w:gridCol w:w="1498"/>
        <w:gridCol w:w="1498"/>
        <w:gridCol w:w="1498"/>
      </w:tblGrid>
      <w:tr w:rsidR="00FC3026" w14:paraId="30580201" w14:textId="77777777" w:rsidTr="00FC3026">
        <w:tc>
          <w:tcPr>
            <w:tcW w:w="1497" w:type="dxa"/>
          </w:tcPr>
          <w:p w14:paraId="4FE2953E" w14:textId="6219C7D9" w:rsidR="00FC3026" w:rsidRPr="00FC3026" w:rsidRDefault="00856CA8" w:rsidP="001D05D3">
            <w:pPr>
              <w:pStyle w:val="NoSpacing"/>
              <w:rPr>
                <w:rFonts w:asciiTheme="majorHAnsi" w:hAnsiTheme="majorHAnsi" w:cstheme="majorHAnsi"/>
                <w:b/>
                <w:bCs/>
                <w:sz w:val="28"/>
                <w:szCs w:val="28"/>
              </w:rPr>
            </w:pPr>
            <w:r>
              <w:rPr>
                <w:rFonts w:asciiTheme="majorHAnsi" w:hAnsiTheme="majorHAnsi" w:cstheme="majorHAnsi"/>
                <w:b/>
                <w:bCs/>
                <w:sz w:val="28"/>
                <w:szCs w:val="28"/>
              </w:rPr>
              <w:t>Câu</w:t>
            </w:r>
          </w:p>
        </w:tc>
        <w:tc>
          <w:tcPr>
            <w:tcW w:w="1497" w:type="dxa"/>
          </w:tcPr>
          <w:p w14:paraId="42844C05" w14:textId="049BA5C4"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1</w:t>
            </w:r>
          </w:p>
        </w:tc>
        <w:tc>
          <w:tcPr>
            <w:tcW w:w="1498" w:type="dxa"/>
          </w:tcPr>
          <w:p w14:paraId="68652877" w14:textId="0F12ED77"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2</w:t>
            </w:r>
          </w:p>
        </w:tc>
        <w:tc>
          <w:tcPr>
            <w:tcW w:w="1498" w:type="dxa"/>
          </w:tcPr>
          <w:p w14:paraId="0BCE5678" w14:textId="6DEE2AC9"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3</w:t>
            </w:r>
          </w:p>
        </w:tc>
        <w:tc>
          <w:tcPr>
            <w:tcW w:w="1498" w:type="dxa"/>
          </w:tcPr>
          <w:p w14:paraId="05D7E907" w14:textId="756D0F6C"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4</w:t>
            </w:r>
          </w:p>
        </w:tc>
        <w:tc>
          <w:tcPr>
            <w:tcW w:w="1498" w:type="dxa"/>
          </w:tcPr>
          <w:p w14:paraId="47136432" w14:textId="1F9AFAC9"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5</w:t>
            </w:r>
          </w:p>
        </w:tc>
        <w:tc>
          <w:tcPr>
            <w:tcW w:w="1498" w:type="dxa"/>
          </w:tcPr>
          <w:p w14:paraId="4DF7A3E9" w14:textId="4B7D8FF5"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6</w:t>
            </w:r>
          </w:p>
        </w:tc>
      </w:tr>
      <w:tr w:rsidR="00FC3026" w14:paraId="4B3EA5D2" w14:textId="77777777" w:rsidTr="00FC3026">
        <w:tc>
          <w:tcPr>
            <w:tcW w:w="1497" w:type="dxa"/>
          </w:tcPr>
          <w:p w14:paraId="3B51AA78" w14:textId="03C575C8" w:rsidR="00FC3026" w:rsidRDefault="00856CA8" w:rsidP="001D05D3">
            <w:pPr>
              <w:pStyle w:val="NoSpacing"/>
              <w:rPr>
                <w:rFonts w:asciiTheme="majorHAnsi" w:hAnsiTheme="majorHAnsi" w:cstheme="majorHAnsi"/>
                <w:b/>
                <w:bCs/>
                <w:sz w:val="28"/>
                <w:szCs w:val="28"/>
              </w:rPr>
            </w:pPr>
            <w:r>
              <w:rPr>
                <w:rFonts w:asciiTheme="majorHAnsi" w:hAnsiTheme="majorHAnsi" w:cstheme="majorHAnsi"/>
                <w:b/>
                <w:bCs/>
                <w:sz w:val="28"/>
                <w:szCs w:val="28"/>
              </w:rPr>
              <w:t>Đ.án</w:t>
            </w:r>
          </w:p>
        </w:tc>
        <w:tc>
          <w:tcPr>
            <w:tcW w:w="1497" w:type="dxa"/>
          </w:tcPr>
          <w:p w14:paraId="470589B9" w14:textId="64E801FC"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A</w:t>
            </w:r>
          </w:p>
        </w:tc>
        <w:tc>
          <w:tcPr>
            <w:tcW w:w="1498" w:type="dxa"/>
          </w:tcPr>
          <w:p w14:paraId="3A8146AA" w14:textId="159DB6D8"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A</w:t>
            </w:r>
          </w:p>
        </w:tc>
        <w:tc>
          <w:tcPr>
            <w:tcW w:w="1498" w:type="dxa"/>
          </w:tcPr>
          <w:p w14:paraId="0C80B40A" w14:textId="55B706EE" w:rsidR="00FC3026" w:rsidRDefault="00856CA8"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D</w:t>
            </w:r>
          </w:p>
        </w:tc>
        <w:tc>
          <w:tcPr>
            <w:tcW w:w="1498" w:type="dxa"/>
          </w:tcPr>
          <w:p w14:paraId="408793AA" w14:textId="3C4DFEAD" w:rsidR="00FC3026" w:rsidRDefault="00922D86"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C</w:t>
            </w:r>
          </w:p>
        </w:tc>
        <w:tc>
          <w:tcPr>
            <w:tcW w:w="1498" w:type="dxa"/>
          </w:tcPr>
          <w:p w14:paraId="2C38A4CB" w14:textId="770322C3" w:rsidR="00FC3026" w:rsidRDefault="00922D86"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A</w:t>
            </w:r>
          </w:p>
        </w:tc>
        <w:tc>
          <w:tcPr>
            <w:tcW w:w="1498" w:type="dxa"/>
          </w:tcPr>
          <w:p w14:paraId="1416D6E4" w14:textId="5E2F50D9" w:rsidR="00FC3026" w:rsidRDefault="00922D86" w:rsidP="00922D86">
            <w:pPr>
              <w:pStyle w:val="NoSpacing"/>
              <w:jc w:val="center"/>
              <w:rPr>
                <w:rFonts w:asciiTheme="majorHAnsi" w:hAnsiTheme="majorHAnsi" w:cstheme="majorHAnsi"/>
                <w:b/>
                <w:bCs/>
                <w:sz w:val="28"/>
                <w:szCs w:val="28"/>
              </w:rPr>
            </w:pPr>
            <w:r>
              <w:rPr>
                <w:rFonts w:asciiTheme="majorHAnsi" w:hAnsiTheme="majorHAnsi" w:cstheme="majorHAnsi"/>
                <w:b/>
                <w:bCs/>
                <w:sz w:val="28"/>
                <w:szCs w:val="28"/>
              </w:rPr>
              <w:t>A</w:t>
            </w:r>
          </w:p>
        </w:tc>
      </w:tr>
    </w:tbl>
    <w:p w14:paraId="3FAE45DB" w14:textId="4A6701CC" w:rsidR="00D13999" w:rsidRPr="00BD398D" w:rsidRDefault="00D13999" w:rsidP="001D05D3">
      <w:pPr>
        <w:pStyle w:val="NoSpacing"/>
        <w:rPr>
          <w:rFonts w:asciiTheme="majorHAnsi" w:hAnsiTheme="majorHAnsi" w:cstheme="majorHAnsi"/>
          <w:b/>
          <w:bCs/>
          <w:sz w:val="28"/>
          <w:szCs w:val="28"/>
        </w:rPr>
      </w:pPr>
    </w:p>
    <w:p w14:paraId="76DFB361" w14:textId="6315CF1A" w:rsidR="00D13999" w:rsidRPr="00BD398D" w:rsidRDefault="00D13999" w:rsidP="001D05D3">
      <w:pPr>
        <w:pStyle w:val="NoSpacing"/>
        <w:rPr>
          <w:rFonts w:asciiTheme="majorHAnsi" w:hAnsiTheme="majorHAnsi" w:cstheme="majorHAnsi"/>
          <w:b/>
          <w:bCs/>
          <w:sz w:val="28"/>
          <w:szCs w:val="28"/>
        </w:rPr>
      </w:pPr>
      <w:r w:rsidRPr="00BD398D">
        <w:rPr>
          <w:rFonts w:asciiTheme="majorHAnsi" w:hAnsiTheme="majorHAnsi" w:cstheme="majorHAnsi"/>
          <w:b/>
          <w:bCs/>
          <w:sz w:val="28"/>
          <w:szCs w:val="28"/>
        </w:rPr>
        <w:t>II. TỰ LUẬN:</w:t>
      </w:r>
    </w:p>
    <w:p w14:paraId="05E9B603" w14:textId="41D14439" w:rsidR="00D13999" w:rsidRPr="007772F8" w:rsidRDefault="00D13999" w:rsidP="00D13999">
      <w:pPr>
        <w:pStyle w:val="NoSpacing"/>
        <w:rPr>
          <w:rFonts w:asciiTheme="majorHAnsi" w:hAnsiTheme="majorHAnsi" w:cstheme="majorHAnsi"/>
          <w:b/>
          <w:bCs/>
          <w:sz w:val="28"/>
          <w:szCs w:val="28"/>
        </w:rPr>
      </w:pPr>
      <w:r w:rsidRPr="007772F8">
        <w:rPr>
          <w:rFonts w:asciiTheme="majorHAnsi" w:hAnsiTheme="majorHAnsi" w:cstheme="majorHAnsi"/>
          <w:b/>
          <w:bCs/>
          <w:sz w:val="28"/>
          <w:szCs w:val="28"/>
        </w:rPr>
        <w:t xml:space="preserve">Câu 1: </w:t>
      </w:r>
    </w:p>
    <w:p w14:paraId="71F84324" w14:textId="66B5C326" w:rsidR="00D13999" w:rsidRPr="001D05D3" w:rsidRDefault="00D13999" w:rsidP="00D13999">
      <w:pPr>
        <w:pStyle w:val="NoSpacing"/>
        <w:rPr>
          <w:rFonts w:asciiTheme="majorHAnsi" w:hAnsiTheme="majorHAnsi" w:cstheme="majorHAnsi"/>
          <w:sz w:val="28"/>
          <w:szCs w:val="28"/>
        </w:rPr>
      </w:pPr>
      <w:r w:rsidRPr="001D05D3">
        <w:rPr>
          <w:rFonts w:asciiTheme="majorHAnsi" w:hAnsiTheme="majorHAnsi" w:cstheme="majorHAnsi"/>
          <w:sz w:val="28"/>
          <w:szCs w:val="28"/>
        </w:rPr>
        <w:t xml:space="preserve">- Sơ đồ của </w:t>
      </w:r>
      <w:r>
        <w:rPr>
          <w:rFonts w:asciiTheme="majorHAnsi" w:hAnsiTheme="majorHAnsi" w:cstheme="majorHAnsi"/>
          <w:sz w:val="28"/>
          <w:szCs w:val="28"/>
        </w:rPr>
        <w:t xml:space="preserve">PUHH </w:t>
      </w:r>
      <w:r w:rsidRPr="001D05D3">
        <w:rPr>
          <w:rFonts w:asciiTheme="majorHAnsi" w:hAnsiTheme="majorHAnsi" w:cstheme="majorHAnsi"/>
          <w:sz w:val="28"/>
          <w:szCs w:val="28"/>
        </w:rPr>
        <w:t xml:space="preserve">khác với </w:t>
      </w:r>
      <w:r>
        <w:rPr>
          <w:rFonts w:asciiTheme="majorHAnsi" w:hAnsiTheme="majorHAnsi" w:cstheme="majorHAnsi"/>
          <w:sz w:val="28"/>
          <w:szCs w:val="28"/>
        </w:rPr>
        <w:t xml:space="preserve">PTHH </w:t>
      </w:r>
      <w:r w:rsidRPr="001D05D3">
        <w:rPr>
          <w:rFonts w:asciiTheme="majorHAnsi" w:hAnsiTheme="majorHAnsi" w:cstheme="majorHAnsi"/>
          <w:sz w:val="28"/>
          <w:szCs w:val="28"/>
        </w:rPr>
        <w:t>ở điểm: sơ đồ hoá học chưa cho biết tỉ lệ về số nguyên tử hoặc số phân tử giữa các chất trong phản ứng.</w:t>
      </w:r>
    </w:p>
    <w:p w14:paraId="5C34A2CE" w14:textId="54896E45" w:rsidR="00D13999" w:rsidRPr="001D05D3" w:rsidRDefault="00D13999" w:rsidP="00D13999">
      <w:pPr>
        <w:pStyle w:val="NoSpacing"/>
        <w:rPr>
          <w:rFonts w:asciiTheme="majorHAnsi" w:hAnsiTheme="majorHAnsi" w:cstheme="majorHAnsi"/>
          <w:sz w:val="28"/>
          <w:szCs w:val="28"/>
        </w:rPr>
      </w:pPr>
      <w:r w:rsidRPr="001D05D3">
        <w:rPr>
          <w:rFonts w:asciiTheme="majorHAnsi" w:hAnsiTheme="majorHAnsi" w:cstheme="majorHAnsi"/>
          <w:sz w:val="28"/>
          <w:szCs w:val="28"/>
        </w:rPr>
        <w:t xml:space="preserve">- Ý nghĩa của </w:t>
      </w:r>
      <w:r w:rsidR="007772F8">
        <w:rPr>
          <w:rFonts w:asciiTheme="majorHAnsi" w:hAnsiTheme="majorHAnsi" w:cstheme="majorHAnsi"/>
          <w:sz w:val="28"/>
          <w:szCs w:val="28"/>
        </w:rPr>
        <w:t>PTHH</w:t>
      </w:r>
      <w:r w:rsidRPr="001D05D3">
        <w:rPr>
          <w:rFonts w:asciiTheme="majorHAnsi" w:hAnsiTheme="majorHAnsi" w:cstheme="majorHAnsi"/>
          <w:sz w:val="28"/>
          <w:szCs w:val="28"/>
        </w:rPr>
        <w:t xml:space="preserve">: </w:t>
      </w:r>
      <w:r w:rsidR="007772F8">
        <w:rPr>
          <w:rFonts w:asciiTheme="majorHAnsi" w:hAnsiTheme="majorHAnsi" w:cstheme="majorHAnsi"/>
          <w:sz w:val="28"/>
          <w:szCs w:val="28"/>
        </w:rPr>
        <w:t xml:space="preserve">PTHH </w:t>
      </w:r>
      <w:r w:rsidRPr="001D05D3">
        <w:rPr>
          <w:rFonts w:asciiTheme="majorHAnsi" w:hAnsiTheme="majorHAnsi" w:cstheme="majorHAnsi"/>
          <w:sz w:val="28"/>
          <w:szCs w:val="28"/>
        </w:rPr>
        <w:t xml:space="preserve">cho biết trong </w:t>
      </w:r>
      <w:r w:rsidR="007772F8">
        <w:rPr>
          <w:rFonts w:asciiTheme="majorHAnsi" w:hAnsiTheme="majorHAnsi" w:cstheme="majorHAnsi"/>
          <w:sz w:val="28"/>
          <w:szCs w:val="28"/>
        </w:rPr>
        <w:t>PUHH</w:t>
      </w:r>
      <w:r w:rsidRPr="001D05D3">
        <w:rPr>
          <w:rFonts w:asciiTheme="majorHAnsi" w:hAnsiTheme="majorHAnsi" w:cstheme="majorHAnsi"/>
          <w:sz w:val="28"/>
          <w:szCs w:val="28"/>
        </w:rPr>
        <w:t>, lượng các chất tham gia phản ứng và các chất sản phẩm tuân theo một tỉ lệ xác định.</w:t>
      </w:r>
    </w:p>
    <w:p w14:paraId="48593410" w14:textId="0A15E17D" w:rsidR="00D13999" w:rsidRPr="0052373F" w:rsidRDefault="007772F8" w:rsidP="0052373F">
      <w:pPr>
        <w:rPr>
          <w:rFonts w:asciiTheme="majorHAnsi" w:hAnsiTheme="majorHAnsi" w:cstheme="majorHAnsi"/>
          <w:b/>
          <w:bCs/>
          <w:sz w:val="28"/>
          <w:szCs w:val="28"/>
        </w:rPr>
      </w:pPr>
      <w:r w:rsidRPr="0052373F">
        <w:rPr>
          <w:rFonts w:asciiTheme="majorHAnsi" w:hAnsiTheme="majorHAnsi" w:cstheme="majorHAnsi"/>
          <w:b/>
          <w:bCs/>
          <w:sz w:val="28"/>
          <w:szCs w:val="28"/>
        </w:rPr>
        <w:t>Câu 2:</w:t>
      </w:r>
    </w:p>
    <w:p w14:paraId="140714CF" w14:textId="77777777" w:rsidR="007772F8" w:rsidRPr="0052373F" w:rsidRDefault="007772F8" w:rsidP="0052373F">
      <w:pPr>
        <w:rPr>
          <w:rFonts w:asciiTheme="majorHAnsi" w:hAnsiTheme="majorHAnsi" w:cstheme="majorHAnsi"/>
          <w:sz w:val="28"/>
          <w:szCs w:val="28"/>
        </w:rPr>
      </w:pPr>
      <w:r w:rsidRPr="0052373F">
        <w:rPr>
          <w:rFonts w:asciiTheme="majorHAnsi" w:hAnsiTheme="majorHAnsi" w:cstheme="majorHAnsi"/>
          <w:sz w:val="28"/>
          <w:szCs w:val="28"/>
        </w:rPr>
        <w:t>Trong một phản ứng hoá học, tổng khối lượng của các chất sản phẩm bằng tổng khối lượng của các chất tham gia phản ứng. Hay tổng khối lượng của chất trước và sau phản ứng không thay đổi.</w:t>
      </w:r>
    </w:p>
    <w:p w14:paraId="13501DA9" w14:textId="7D20D4C0" w:rsidR="00212791" w:rsidRPr="00212791" w:rsidRDefault="00D473F9" w:rsidP="00212791">
      <w:pPr>
        <w:pStyle w:val="NoSpacing"/>
        <w:rPr>
          <w:rFonts w:asciiTheme="majorHAnsi" w:eastAsia="Times New Roman" w:hAnsiTheme="majorHAnsi" w:cstheme="majorHAnsi"/>
          <w:sz w:val="28"/>
          <w:szCs w:val="28"/>
          <w:lang w:eastAsia="ja-JP"/>
        </w:rPr>
      </w:pPr>
      <w:r w:rsidRPr="0052373F">
        <w:rPr>
          <w:rFonts w:asciiTheme="majorHAnsi" w:hAnsiTheme="majorHAnsi" w:cstheme="majorHAnsi"/>
          <w:b/>
          <w:bCs/>
          <w:sz w:val="28"/>
          <w:szCs w:val="28"/>
        </w:rPr>
        <w:t>Câu 3:</w:t>
      </w:r>
      <w:r w:rsidRPr="0052373F">
        <w:rPr>
          <w:rFonts w:asciiTheme="majorHAnsi" w:hAnsiTheme="majorHAnsi" w:cstheme="majorHAnsi"/>
          <w:sz w:val="28"/>
          <w:szCs w:val="28"/>
        </w:rPr>
        <w:t xml:space="preserve"> </w:t>
      </w:r>
      <w:r w:rsidR="00212791">
        <w:rPr>
          <w:rFonts w:asciiTheme="majorHAnsi" w:hAnsiTheme="majorHAnsi" w:cstheme="majorHAnsi"/>
          <w:sz w:val="28"/>
          <w:szCs w:val="28"/>
        </w:rPr>
        <w:t xml:space="preserve">PTHH: </w:t>
      </w:r>
      <w:r w:rsidR="00212791" w:rsidRPr="00212791">
        <w:rPr>
          <w:rFonts w:asciiTheme="majorHAnsi" w:hAnsiTheme="majorHAnsi" w:cstheme="majorHAnsi"/>
          <w:sz w:val="28"/>
          <w:szCs w:val="28"/>
        </w:rPr>
        <w:t>Na</w:t>
      </w:r>
      <w:r w:rsidR="00212791" w:rsidRPr="00212791">
        <w:rPr>
          <w:rFonts w:asciiTheme="majorHAnsi" w:hAnsiTheme="majorHAnsi" w:cstheme="majorHAnsi"/>
          <w:sz w:val="28"/>
          <w:szCs w:val="28"/>
          <w:vertAlign w:val="subscript"/>
        </w:rPr>
        <w:t>2</w:t>
      </w:r>
      <w:r w:rsidR="00212791" w:rsidRPr="00212791">
        <w:rPr>
          <w:rFonts w:asciiTheme="majorHAnsi" w:hAnsiTheme="majorHAnsi" w:cstheme="majorHAnsi"/>
          <w:sz w:val="28"/>
          <w:szCs w:val="28"/>
        </w:rPr>
        <w:t>CO</w:t>
      </w:r>
      <w:r w:rsidR="00212791" w:rsidRPr="00212791">
        <w:rPr>
          <w:rFonts w:asciiTheme="majorHAnsi" w:hAnsiTheme="majorHAnsi" w:cstheme="majorHAnsi"/>
          <w:sz w:val="28"/>
          <w:szCs w:val="28"/>
          <w:vertAlign w:val="subscript"/>
        </w:rPr>
        <w:t>3</w:t>
      </w:r>
      <w:r w:rsidR="00212791" w:rsidRPr="00212791">
        <w:rPr>
          <w:rFonts w:asciiTheme="majorHAnsi" w:hAnsiTheme="majorHAnsi" w:cstheme="majorHAnsi"/>
          <w:sz w:val="28"/>
          <w:szCs w:val="28"/>
        </w:rPr>
        <w:t> + Ba(OH)</w:t>
      </w:r>
      <w:r w:rsidR="00212791" w:rsidRPr="00212791">
        <w:rPr>
          <w:rFonts w:asciiTheme="majorHAnsi" w:hAnsiTheme="majorHAnsi" w:cstheme="majorHAnsi"/>
          <w:sz w:val="28"/>
          <w:szCs w:val="28"/>
          <w:vertAlign w:val="subscript"/>
        </w:rPr>
        <w:t>2</w:t>
      </w:r>
      <w:r w:rsidR="00212791" w:rsidRPr="00212791">
        <w:rPr>
          <w:rFonts w:asciiTheme="majorHAnsi" w:hAnsiTheme="majorHAnsi" w:cstheme="majorHAnsi"/>
          <w:sz w:val="28"/>
          <w:szCs w:val="28"/>
        </w:rPr>
        <w:t> → BaCO</w:t>
      </w:r>
      <w:r w:rsidR="00212791" w:rsidRPr="00212791">
        <w:rPr>
          <w:rFonts w:asciiTheme="majorHAnsi" w:hAnsiTheme="majorHAnsi" w:cstheme="majorHAnsi"/>
          <w:sz w:val="28"/>
          <w:szCs w:val="28"/>
          <w:vertAlign w:val="subscript"/>
        </w:rPr>
        <w:t>3</w:t>
      </w:r>
      <w:r w:rsidR="00212791" w:rsidRPr="00212791">
        <w:rPr>
          <w:rFonts w:asciiTheme="majorHAnsi" w:hAnsiTheme="majorHAnsi" w:cstheme="majorHAnsi"/>
          <w:sz w:val="28"/>
          <w:szCs w:val="28"/>
        </w:rPr>
        <w:t> + 2NaOH</w:t>
      </w:r>
    </w:p>
    <w:p w14:paraId="73D760DC" w14:textId="77777777" w:rsidR="00BC683A" w:rsidRDefault="00212791" w:rsidP="00212791">
      <w:pPr>
        <w:pStyle w:val="NoSpacing"/>
        <w:rPr>
          <w:rFonts w:asciiTheme="majorHAnsi" w:hAnsiTheme="majorHAnsi" w:cstheme="majorHAnsi"/>
          <w:sz w:val="28"/>
          <w:szCs w:val="28"/>
        </w:rPr>
      </w:pPr>
      <w:r w:rsidRPr="00212791">
        <w:rPr>
          <w:rFonts w:asciiTheme="majorHAnsi" w:hAnsiTheme="majorHAnsi" w:cstheme="majorHAnsi"/>
          <w:sz w:val="28"/>
          <w:szCs w:val="28"/>
        </w:rPr>
        <w:t xml:space="preserve">Ta có tỉ lệ: </w:t>
      </w:r>
    </w:p>
    <w:p w14:paraId="038E8DB4" w14:textId="49F5C019" w:rsidR="00212791" w:rsidRPr="00212791" w:rsidRDefault="00212791" w:rsidP="00212791">
      <w:pPr>
        <w:pStyle w:val="NoSpacing"/>
        <w:rPr>
          <w:rFonts w:asciiTheme="majorHAnsi" w:hAnsiTheme="majorHAnsi" w:cstheme="majorHAnsi"/>
          <w:sz w:val="28"/>
          <w:szCs w:val="28"/>
        </w:rPr>
      </w:pPr>
      <w:r w:rsidRPr="00212791">
        <w:rPr>
          <w:rFonts w:asciiTheme="majorHAnsi" w:hAnsiTheme="majorHAnsi" w:cstheme="majorHAnsi"/>
          <w:sz w:val="28"/>
          <w:szCs w:val="28"/>
        </w:rPr>
        <w:t xml:space="preserve">Số </w:t>
      </w:r>
      <w:r w:rsidR="00BC683A">
        <w:rPr>
          <w:rFonts w:asciiTheme="majorHAnsi" w:hAnsiTheme="majorHAnsi" w:cstheme="majorHAnsi"/>
          <w:sz w:val="28"/>
          <w:szCs w:val="28"/>
        </w:rPr>
        <w:t>p.</w:t>
      </w:r>
      <w:r w:rsidRPr="00212791">
        <w:rPr>
          <w:rFonts w:asciiTheme="majorHAnsi" w:hAnsiTheme="majorHAnsi" w:cstheme="majorHAnsi"/>
          <w:sz w:val="28"/>
          <w:szCs w:val="28"/>
        </w:rPr>
        <w:t>tử Na</w:t>
      </w:r>
      <w:r w:rsidRPr="00212791">
        <w:rPr>
          <w:rFonts w:asciiTheme="majorHAnsi" w:hAnsiTheme="majorHAnsi" w:cstheme="majorHAnsi"/>
          <w:sz w:val="28"/>
          <w:szCs w:val="28"/>
          <w:vertAlign w:val="subscript"/>
        </w:rPr>
        <w:t>2</w:t>
      </w:r>
      <w:r w:rsidRPr="00212791">
        <w:rPr>
          <w:rFonts w:asciiTheme="majorHAnsi" w:hAnsiTheme="majorHAnsi" w:cstheme="majorHAnsi"/>
          <w:sz w:val="28"/>
          <w:szCs w:val="28"/>
        </w:rPr>
        <w:t>CO</w:t>
      </w:r>
      <w:r w:rsidRPr="00212791">
        <w:rPr>
          <w:rFonts w:asciiTheme="majorHAnsi" w:hAnsiTheme="majorHAnsi" w:cstheme="majorHAnsi"/>
          <w:sz w:val="28"/>
          <w:szCs w:val="28"/>
          <w:vertAlign w:val="subscript"/>
        </w:rPr>
        <w:t>3</w:t>
      </w:r>
      <w:r w:rsidRPr="00212791">
        <w:rPr>
          <w:rFonts w:asciiTheme="majorHAnsi" w:hAnsiTheme="majorHAnsi" w:cstheme="majorHAnsi"/>
          <w:sz w:val="28"/>
          <w:szCs w:val="28"/>
        </w:rPr>
        <w:t xml:space="preserve"> : Số </w:t>
      </w:r>
      <w:r w:rsidR="00BC683A">
        <w:rPr>
          <w:rFonts w:asciiTheme="majorHAnsi" w:hAnsiTheme="majorHAnsi" w:cstheme="majorHAnsi"/>
          <w:sz w:val="28"/>
          <w:szCs w:val="28"/>
        </w:rPr>
        <w:t>p.</w:t>
      </w:r>
      <w:r w:rsidRPr="00212791">
        <w:rPr>
          <w:rFonts w:asciiTheme="majorHAnsi" w:hAnsiTheme="majorHAnsi" w:cstheme="majorHAnsi"/>
          <w:sz w:val="28"/>
          <w:szCs w:val="28"/>
        </w:rPr>
        <w:t>tử Ba(OH)</w:t>
      </w:r>
      <w:r w:rsidRPr="00212791">
        <w:rPr>
          <w:rFonts w:asciiTheme="majorHAnsi" w:hAnsiTheme="majorHAnsi" w:cstheme="majorHAnsi"/>
          <w:sz w:val="28"/>
          <w:szCs w:val="28"/>
          <w:vertAlign w:val="subscript"/>
        </w:rPr>
        <w:t>2</w:t>
      </w:r>
      <w:r w:rsidRPr="00212791">
        <w:rPr>
          <w:rFonts w:asciiTheme="majorHAnsi" w:hAnsiTheme="majorHAnsi" w:cstheme="majorHAnsi"/>
          <w:sz w:val="28"/>
          <w:szCs w:val="28"/>
        </w:rPr>
        <w:t xml:space="preserve"> : Số </w:t>
      </w:r>
      <w:r w:rsidR="00BC683A">
        <w:rPr>
          <w:rFonts w:asciiTheme="majorHAnsi" w:hAnsiTheme="majorHAnsi" w:cstheme="majorHAnsi"/>
          <w:sz w:val="28"/>
          <w:szCs w:val="28"/>
        </w:rPr>
        <w:t>p.</w:t>
      </w:r>
      <w:r w:rsidRPr="00212791">
        <w:rPr>
          <w:rFonts w:asciiTheme="majorHAnsi" w:hAnsiTheme="majorHAnsi" w:cstheme="majorHAnsi"/>
          <w:sz w:val="28"/>
          <w:szCs w:val="28"/>
        </w:rPr>
        <w:t>tử BaCO</w:t>
      </w:r>
      <w:r w:rsidRPr="00212791">
        <w:rPr>
          <w:rFonts w:asciiTheme="majorHAnsi" w:hAnsiTheme="majorHAnsi" w:cstheme="majorHAnsi"/>
          <w:sz w:val="28"/>
          <w:szCs w:val="28"/>
          <w:vertAlign w:val="subscript"/>
        </w:rPr>
        <w:t>3</w:t>
      </w:r>
      <w:r w:rsidRPr="00212791">
        <w:rPr>
          <w:rFonts w:asciiTheme="majorHAnsi" w:hAnsiTheme="majorHAnsi" w:cstheme="majorHAnsi"/>
          <w:sz w:val="28"/>
          <w:szCs w:val="28"/>
        </w:rPr>
        <w:t xml:space="preserve"> : Số </w:t>
      </w:r>
      <w:r w:rsidR="00BC683A">
        <w:rPr>
          <w:rFonts w:asciiTheme="majorHAnsi" w:hAnsiTheme="majorHAnsi" w:cstheme="majorHAnsi"/>
          <w:sz w:val="28"/>
          <w:szCs w:val="28"/>
        </w:rPr>
        <w:t>p.</w:t>
      </w:r>
      <w:r w:rsidRPr="00212791">
        <w:rPr>
          <w:rFonts w:asciiTheme="majorHAnsi" w:hAnsiTheme="majorHAnsi" w:cstheme="majorHAnsi"/>
          <w:sz w:val="28"/>
          <w:szCs w:val="28"/>
        </w:rPr>
        <w:t>tử NaOH = 1 : 1 : 1 : 2.</w:t>
      </w:r>
    </w:p>
    <w:p w14:paraId="64C40681" w14:textId="178D7939" w:rsidR="00881003" w:rsidRPr="00881003" w:rsidRDefault="00881003" w:rsidP="00881003">
      <w:pPr>
        <w:pStyle w:val="NoSpacing"/>
        <w:rPr>
          <w:rFonts w:asciiTheme="majorHAnsi" w:hAnsiTheme="majorHAnsi" w:cstheme="majorHAnsi"/>
          <w:sz w:val="28"/>
          <w:szCs w:val="28"/>
        </w:rPr>
      </w:pPr>
      <w:r w:rsidRPr="00881003">
        <w:rPr>
          <w:rFonts w:asciiTheme="majorHAnsi" w:hAnsiTheme="majorHAnsi" w:cstheme="majorHAnsi"/>
          <w:b/>
          <w:bCs/>
          <w:sz w:val="28"/>
          <w:szCs w:val="28"/>
        </w:rPr>
        <w:t>Câu 4:</w:t>
      </w:r>
      <w:r>
        <w:rPr>
          <w:rFonts w:asciiTheme="majorHAnsi" w:hAnsiTheme="majorHAnsi" w:cstheme="majorHAnsi"/>
          <w:sz w:val="28"/>
          <w:szCs w:val="28"/>
        </w:rPr>
        <w:t xml:space="preserve"> </w:t>
      </w:r>
      <w:r w:rsidRPr="00881003">
        <w:rPr>
          <w:rFonts w:asciiTheme="majorHAnsi" w:hAnsiTheme="majorHAnsi" w:cstheme="majorHAnsi"/>
          <w:sz w:val="28"/>
          <w:szCs w:val="28"/>
        </w:rPr>
        <w:t>Phương trình hoá học: 4Fe + 3O</w:t>
      </w:r>
      <w:r w:rsidRPr="00881003">
        <w:rPr>
          <w:rFonts w:asciiTheme="majorHAnsi" w:hAnsiTheme="majorHAnsi" w:cstheme="majorHAnsi"/>
          <w:sz w:val="28"/>
          <w:szCs w:val="28"/>
          <w:vertAlign w:val="subscript"/>
        </w:rPr>
        <w:t>2</w:t>
      </w:r>
      <w:r w:rsidRPr="00881003">
        <w:rPr>
          <w:rFonts w:asciiTheme="majorHAnsi" w:hAnsiTheme="majorHAnsi" w:cstheme="majorHAnsi"/>
          <w:sz w:val="28"/>
          <w:szCs w:val="28"/>
        </w:rPr>
        <w:t> → 2Fe</w:t>
      </w:r>
      <w:r w:rsidRPr="00881003">
        <w:rPr>
          <w:rFonts w:asciiTheme="majorHAnsi" w:hAnsiTheme="majorHAnsi" w:cstheme="majorHAnsi"/>
          <w:sz w:val="28"/>
          <w:szCs w:val="28"/>
          <w:vertAlign w:val="subscript"/>
        </w:rPr>
        <w:t>2</w:t>
      </w:r>
      <w:r w:rsidRPr="00881003">
        <w:rPr>
          <w:rFonts w:asciiTheme="majorHAnsi" w:hAnsiTheme="majorHAnsi" w:cstheme="majorHAnsi"/>
          <w:sz w:val="28"/>
          <w:szCs w:val="28"/>
        </w:rPr>
        <w:t>O</w:t>
      </w:r>
      <w:r w:rsidRPr="00881003">
        <w:rPr>
          <w:rFonts w:asciiTheme="majorHAnsi" w:hAnsiTheme="majorHAnsi" w:cstheme="majorHAnsi"/>
          <w:sz w:val="28"/>
          <w:szCs w:val="28"/>
          <w:vertAlign w:val="subscript"/>
        </w:rPr>
        <w:t>3</w:t>
      </w:r>
    </w:p>
    <w:p w14:paraId="126CB8BB" w14:textId="547A3741" w:rsidR="00881003" w:rsidRPr="00881003" w:rsidRDefault="00881003" w:rsidP="00881003">
      <w:pPr>
        <w:pStyle w:val="NoSpacing"/>
        <w:rPr>
          <w:rFonts w:asciiTheme="majorHAnsi" w:hAnsiTheme="majorHAnsi" w:cstheme="majorHAnsi"/>
          <w:sz w:val="28"/>
          <w:szCs w:val="28"/>
        </w:rPr>
      </w:pPr>
      <w:r w:rsidRPr="00881003">
        <w:rPr>
          <w:rFonts w:asciiTheme="majorHAnsi" w:hAnsiTheme="majorHAnsi" w:cstheme="majorHAnsi"/>
          <w:sz w:val="28"/>
          <w:szCs w:val="28"/>
        </w:rPr>
        <w:t>Ta có tỉ lệ:</w:t>
      </w:r>
      <w:r w:rsidR="00B46082">
        <w:rPr>
          <w:rFonts w:asciiTheme="majorHAnsi" w:hAnsiTheme="majorHAnsi" w:cstheme="majorHAnsi"/>
          <w:sz w:val="28"/>
          <w:szCs w:val="28"/>
        </w:rPr>
        <w:t xml:space="preserve"> </w:t>
      </w:r>
      <w:r w:rsidRPr="00881003">
        <w:rPr>
          <w:rFonts w:asciiTheme="majorHAnsi" w:hAnsiTheme="majorHAnsi" w:cstheme="majorHAnsi"/>
          <w:sz w:val="28"/>
          <w:szCs w:val="28"/>
        </w:rPr>
        <w:t>Số mol Fe : Số mol O</w:t>
      </w:r>
      <w:r w:rsidRPr="00881003">
        <w:rPr>
          <w:rFonts w:asciiTheme="majorHAnsi" w:hAnsiTheme="majorHAnsi" w:cstheme="majorHAnsi"/>
          <w:sz w:val="28"/>
          <w:szCs w:val="28"/>
          <w:vertAlign w:val="subscript"/>
        </w:rPr>
        <w:t>2</w:t>
      </w:r>
      <w:r w:rsidRPr="00881003">
        <w:rPr>
          <w:rFonts w:asciiTheme="majorHAnsi" w:hAnsiTheme="majorHAnsi" w:cstheme="majorHAnsi"/>
          <w:sz w:val="28"/>
          <w:szCs w:val="28"/>
        </w:rPr>
        <w:t> : Số mol Fe</w:t>
      </w:r>
      <w:r w:rsidRPr="00881003">
        <w:rPr>
          <w:rFonts w:asciiTheme="majorHAnsi" w:hAnsiTheme="majorHAnsi" w:cstheme="majorHAnsi"/>
          <w:sz w:val="28"/>
          <w:szCs w:val="28"/>
          <w:vertAlign w:val="subscript"/>
        </w:rPr>
        <w:t>2</w:t>
      </w:r>
      <w:r w:rsidRPr="00881003">
        <w:rPr>
          <w:rFonts w:asciiTheme="majorHAnsi" w:hAnsiTheme="majorHAnsi" w:cstheme="majorHAnsi"/>
          <w:sz w:val="28"/>
          <w:szCs w:val="28"/>
        </w:rPr>
        <w:t>O</w:t>
      </w:r>
      <w:r w:rsidRPr="00881003">
        <w:rPr>
          <w:rFonts w:asciiTheme="majorHAnsi" w:hAnsiTheme="majorHAnsi" w:cstheme="majorHAnsi"/>
          <w:sz w:val="28"/>
          <w:szCs w:val="28"/>
          <w:vertAlign w:val="subscript"/>
        </w:rPr>
        <w:t>3</w:t>
      </w:r>
      <w:r w:rsidRPr="00881003">
        <w:rPr>
          <w:rFonts w:asciiTheme="majorHAnsi" w:hAnsiTheme="majorHAnsi" w:cstheme="majorHAnsi"/>
          <w:sz w:val="28"/>
          <w:szCs w:val="28"/>
        </w:rPr>
        <w:t> = 4 : 3 : 2.</w:t>
      </w:r>
    </w:p>
    <w:p w14:paraId="6FF79980" w14:textId="77777777" w:rsidR="00881003" w:rsidRPr="00881003" w:rsidRDefault="00881003" w:rsidP="00881003">
      <w:pPr>
        <w:pStyle w:val="NoSpacing"/>
        <w:rPr>
          <w:rFonts w:asciiTheme="majorHAnsi" w:hAnsiTheme="majorHAnsi" w:cstheme="majorHAnsi"/>
          <w:sz w:val="28"/>
          <w:szCs w:val="28"/>
        </w:rPr>
      </w:pPr>
      <w:r w:rsidRPr="00881003">
        <w:rPr>
          <w:rFonts w:asciiTheme="majorHAnsi" w:hAnsiTheme="majorHAnsi" w:cstheme="majorHAnsi"/>
          <w:sz w:val="28"/>
          <w:szCs w:val="28"/>
        </w:rPr>
        <w:t>Từ tỉ lệ mol ta xác định được tỉ lệ khối lượng các chất:</w:t>
      </w:r>
    </w:p>
    <w:p w14:paraId="08C8ACDA" w14:textId="77777777" w:rsidR="00881003" w:rsidRPr="00881003" w:rsidRDefault="00881003" w:rsidP="00881003">
      <w:pPr>
        <w:pStyle w:val="NoSpacing"/>
        <w:rPr>
          <w:rFonts w:asciiTheme="majorHAnsi" w:hAnsiTheme="majorHAnsi" w:cstheme="majorHAnsi"/>
          <w:sz w:val="28"/>
          <w:szCs w:val="28"/>
        </w:rPr>
      </w:pPr>
      <w:r w:rsidRPr="00881003">
        <w:rPr>
          <w:rFonts w:asciiTheme="majorHAnsi" w:hAnsiTheme="majorHAnsi" w:cstheme="majorHAnsi"/>
          <w:sz w:val="28"/>
          <w:szCs w:val="28"/>
        </w:rPr>
        <w:t>Khối lượng Fe : Khối lượng O</w:t>
      </w:r>
      <w:r w:rsidRPr="00881003">
        <w:rPr>
          <w:rFonts w:asciiTheme="majorHAnsi" w:hAnsiTheme="majorHAnsi" w:cstheme="majorHAnsi"/>
          <w:sz w:val="28"/>
          <w:szCs w:val="28"/>
          <w:vertAlign w:val="subscript"/>
        </w:rPr>
        <w:t>2</w:t>
      </w:r>
      <w:r w:rsidRPr="00881003">
        <w:rPr>
          <w:rFonts w:asciiTheme="majorHAnsi" w:hAnsiTheme="majorHAnsi" w:cstheme="majorHAnsi"/>
          <w:sz w:val="28"/>
          <w:szCs w:val="28"/>
        </w:rPr>
        <w:t> : Khối lượng Fe</w:t>
      </w:r>
      <w:r w:rsidRPr="00881003">
        <w:rPr>
          <w:rFonts w:asciiTheme="majorHAnsi" w:hAnsiTheme="majorHAnsi" w:cstheme="majorHAnsi"/>
          <w:sz w:val="28"/>
          <w:szCs w:val="28"/>
          <w:vertAlign w:val="subscript"/>
        </w:rPr>
        <w:t>2</w:t>
      </w:r>
      <w:r w:rsidRPr="00881003">
        <w:rPr>
          <w:rFonts w:asciiTheme="majorHAnsi" w:hAnsiTheme="majorHAnsi" w:cstheme="majorHAnsi"/>
          <w:sz w:val="28"/>
          <w:szCs w:val="28"/>
        </w:rPr>
        <w:t>O</w:t>
      </w:r>
      <w:r w:rsidRPr="00881003">
        <w:rPr>
          <w:rFonts w:asciiTheme="majorHAnsi" w:hAnsiTheme="majorHAnsi" w:cstheme="majorHAnsi"/>
          <w:sz w:val="28"/>
          <w:szCs w:val="28"/>
          <w:vertAlign w:val="subscript"/>
        </w:rPr>
        <w:t>3</w:t>
      </w:r>
    </w:p>
    <w:p w14:paraId="159BE9A9" w14:textId="77777777" w:rsidR="00881003" w:rsidRPr="00881003" w:rsidRDefault="00881003" w:rsidP="00881003">
      <w:pPr>
        <w:pStyle w:val="NoSpacing"/>
        <w:rPr>
          <w:rFonts w:asciiTheme="majorHAnsi" w:hAnsiTheme="majorHAnsi" w:cstheme="majorHAnsi"/>
          <w:sz w:val="28"/>
          <w:szCs w:val="28"/>
        </w:rPr>
      </w:pPr>
      <w:r w:rsidRPr="00881003">
        <w:rPr>
          <w:rFonts w:asciiTheme="majorHAnsi" w:hAnsiTheme="majorHAnsi" w:cstheme="majorHAnsi"/>
          <w:sz w:val="28"/>
          <w:szCs w:val="28"/>
        </w:rPr>
        <w:t>= (56 . 4) : (32 . 3) : (160 . 2) = 7 : 3 : 10.</w:t>
      </w:r>
    </w:p>
    <w:p w14:paraId="195FB04B" w14:textId="78AB5FC4" w:rsidR="00881003" w:rsidRPr="00881003" w:rsidRDefault="00890C0C" w:rsidP="00881003">
      <w:pPr>
        <w:pStyle w:val="NoSpacing"/>
        <w:rPr>
          <w:rFonts w:asciiTheme="majorHAnsi" w:hAnsiTheme="majorHAnsi" w:cstheme="majorHAnsi"/>
          <w:sz w:val="28"/>
          <w:szCs w:val="28"/>
        </w:rPr>
      </w:pPr>
      <w:r>
        <w:rPr>
          <w:rFonts w:asciiTheme="majorHAnsi" w:hAnsiTheme="majorHAnsi" w:cstheme="majorHAnsi"/>
          <w:sz w:val="28"/>
          <w:szCs w:val="28"/>
        </w:rPr>
        <w:t xml:space="preserve">   </w:t>
      </w:r>
      <w:r w:rsidR="00881003" w:rsidRPr="00881003">
        <w:rPr>
          <w:rFonts w:asciiTheme="majorHAnsi" w:hAnsiTheme="majorHAnsi" w:cstheme="majorHAnsi"/>
          <w:sz w:val="28"/>
          <w:szCs w:val="28"/>
        </w:rPr>
        <w:t>Vậy cứ 7 gam Fe phản ứng hết với 3 gam O</w:t>
      </w:r>
      <w:r w:rsidR="00881003" w:rsidRPr="00881003">
        <w:rPr>
          <w:rFonts w:asciiTheme="majorHAnsi" w:hAnsiTheme="majorHAnsi" w:cstheme="majorHAnsi"/>
          <w:sz w:val="28"/>
          <w:szCs w:val="28"/>
          <w:vertAlign w:val="subscript"/>
        </w:rPr>
        <w:t>2</w:t>
      </w:r>
      <w:r w:rsidR="00881003" w:rsidRPr="00881003">
        <w:rPr>
          <w:rFonts w:asciiTheme="majorHAnsi" w:hAnsiTheme="majorHAnsi" w:cstheme="majorHAnsi"/>
          <w:sz w:val="28"/>
          <w:szCs w:val="28"/>
        </w:rPr>
        <w:t> tạo ra 10 gam Fe</w:t>
      </w:r>
      <w:r w:rsidR="00881003" w:rsidRPr="00881003">
        <w:rPr>
          <w:rFonts w:asciiTheme="majorHAnsi" w:hAnsiTheme="majorHAnsi" w:cstheme="majorHAnsi"/>
          <w:sz w:val="28"/>
          <w:szCs w:val="28"/>
          <w:vertAlign w:val="subscript"/>
        </w:rPr>
        <w:t>2</w:t>
      </w:r>
      <w:r w:rsidR="00881003" w:rsidRPr="00881003">
        <w:rPr>
          <w:rFonts w:asciiTheme="majorHAnsi" w:hAnsiTheme="majorHAnsi" w:cstheme="majorHAnsi"/>
          <w:sz w:val="28"/>
          <w:szCs w:val="28"/>
        </w:rPr>
        <w:t>O</w:t>
      </w:r>
      <w:r w:rsidR="00881003" w:rsidRPr="00881003">
        <w:rPr>
          <w:rFonts w:asciiTheme="majorHAnsi" w:hAnsiTheme="majorHAnsi" w:cstheme="majorHAnsi"/>
          <w:sz w:val="28"/>
          <w:szCs w:val="28"/>
          <w:vertAlign w:val="subscript"/>
        </w:rPr>
        <w:t>3</w:t>
      </w:r>
      <w:r w:rsidR="00881003" w:rsidRPr="00881003">
        <w:rPr>
          <w:rFonts w:asciiTheme="majorHAnsi" w:hAnsiTheme="majorHAnsi" w:cstheme="majorHAnsi"/>
          <w:sz w:val="28"/>
          <w:szCs w:val="28"/>
        </w:rPr>
        <w:t>.</w:t>
      </w:r>
    </w:p>
    <w:p w14:paraId="689BFDE8" w14:textId="60AE9103" w:rsidR="00890C0C" w:rsidRDefault="00881003" w:rsidP="00881003">
      <w:pPr>
        <w:pStyle w:val="NoSpacing"/>
        <w:rPr>
          <w:rFonts w:asciiTheme="majorHAnsi" w:hAnsiTheme="majorHAnsi" w:cstheme="majorHAnsi"/>
          <w:sz w:val="28"/>
          <w:szCs w:val="28"/>
        </w:rPr>
      </w:pPr>
      <w:r w:rsidRPr="00881003">
        <w:rPr>
          <w:rFonts w:asciiTheme="majorHAnsi" w:hAnsiTheme="majorHAnsi" w:cstheme="majorHAnsi"/>
          <w:sz w:val="28"/>
          <w:szCs w:val="28"/>
        </w:rPr>
        <w:t xml:space="preserve">Do đó từ 5,6 gam Fe </w:t>
      </w:r>
      <w:r w:rsidR="00890C0C">
        <w:rPr>
          <w:rFonts w:asciiTheme="majorHAnsi" w:hAnsiTheme="majorHAnsi" w:cstheme="majorHAnsi"/>
          <w:sz w:val="28"/>
          <w:szCs w:val="28"/>
        </w:rPr>
        <w:t xml:space="preserve">------------------------------------&gt; x gam </w:t>
      </w:r>
      <w:r w:rsidR="00890C0C" w:rsidRPr="00881003">
        <w:rPr>
          <w:rFonts w:asciiTheme="majorHAnsi" w:hAnsiTheme="majorHAnsi" w:cstheme="majorHAnsi"/>
          <w:sz w:val="28"/>
          <w:szCs w:val="28"/>
        </w:rPr>
        <w:t>Fe</w:t>
      </w:r>
      <w:r w:rsidR="00890C0C" w:rsidRPr="00881003">
        <w:rPr>
          <w:rFonts w:asciiTheme="majorHAnsi" w:hAnsiTheme="majorHAnsi" w:cstheme="majorHAnsi"/>
          <w:sz w:val="28"/>
          <w:szCs w:val="28"/>
          <w:vertAlign w:val="subscript"/>
        </w:rPr>
        <w:t>2</w:t>
      </w:r>
      <w:r w:rsidR="00890C0C" w:rsidRPr="00881003">
        <w:rPr>
          <w:rFonts w:asciiTheme="majorHAnsi" w:hAnsiTheme="majorHAnsi" w:cstheme="majorHAnsi"/>
          <w:sz w:val="28"/>
          <w:szCs w:val="28"/>
        </w:rPr>
        <w:t>O</w:t>
      </w:r>
      <w:r w:rsidR="00890C0C" w:rsidRPr="00881003">
        <w:rPr>
          <w:rFonts w:asciiTheme="majorHAnsi" w:hAnsiTheme="majorHAnsi" w:cstheme="majorHAnsi"/>
          <w:sz w:val="28"/>
          <w:szCs w:val="28"/>
          <w:vertAlign w:val="subscript"/>
        </w:rPr>
        <w:t>3</w:t>
      </w:r>
      <w:r w:rsidR="00890C0C" w:rsidRPr="00881003">
        <w:rPr>
          <w:rFonts w:asciiTheme="majorHAnsi" w:hAnsiTheme="majorHAnsi" w:cstheme="majorHAnsi"/>
          <w:sz w:val="28"/>
          <w:szCs w:val="28"/>
        </w:rPr>
        <w:t>.</w:t>
      </w:r>
    </w:p>
    <w:p w14:paraId="7B744458" w14:textId="0EDED370" w:rsidR="00D473F9" w:rsidRDefault="00D473F9" w:rsidP="00212791">
      <w:pPr>
        <w:rPr>
          <w:rFonts w:asciiTheme="majorHAnsi" w:hAnsiTheme="majorHAnsi" w:cstheme="majorHAnsi"/>
          <w:b/>
          <w:bCs/>
          <w:sz w:val="28"/>
          <w:szCs w:val="28"/>
        </w:rPr>
      </w:pPr>
    </w:p>
    <w:p w14:paraId="6EB601C4" w14:textId="3E5E617E" w:rsidR="007772F8" w:rsidRPr="0052373F" w:rsidRDefault="00000000" w:rsidP="007772F8">
      <w:pPr>
        <w:pStyle w:val="NoSpacing"/>
        <w:rPr>
          <w:rFonts w:asciiTheme="majorHAnsi" w:hAnsiTheme="majorHAnsi" w:cstheme="majorHAnsi"/>
          <w:sz w:val="28"/>
          <w:szCs w:val="28"/>
        </w:rPr>
      </w:pPr>
      <m:oMathPara>
        <m:oMath>
          <m:sSub>
            <m:sSubPr>
              <m:ctrlPr>
                <w:rPr>
                  <w:rFonts w:ascii="Cambria Math" w:hAnsi="Cambria Math" w:cstheme="majorHAnsi"/>
                  <w:i/>
                  <w:sz w:val="28"/>
                  <w:szCs w:val="28"/>
                </w:rPr>
              </m:ctrlPr>
            </m:sSubPr>
            <m:e>
              <m:r>
                <w:rPr>
                  <w:rFonts w:ascii="Cambria Math" w:hAnsi="Cambria Math" w:cstheme="majorHAnsi"/>
                  <w:sz w:val="28"/>
                  <w:szCs w:val="28"/>
                </w:rPr>
                <m:t>m</m:t>
              </m:r>
            </m:e>
            <m:sub>
              <m:r>
                <w:rPr>
                  <w:rFonts w:ascii="Cambria Math" w:hAnsi="Cambria Math" w:cstheme="majorHAnsi"/>
                  <w:sz w:val="28"/>
                  <w:szCs w:val="28"/>
                </w:rPr>
                <m:t>Fe2O3</m:t>
              </m:r>
            </m:sub>
          </m:sSub>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5,6x10</m:t>
              </m:r>
            </m:num>
            <m:den>
              <m:r>
                <w:rPr>
                  <w:rFonts w:ascii="Cambria Math" w:hAnsi="Cambria Math" w:cstheme="majorHAnsi"/>
                  <w:sz w:val="28"/>
                  <w:szCs w:val="28"/>
                </w:rPr>
                <m:t>7</m:t>
              </m:r>
            </m:den>
          </m:f>
          <m:r>
            <w:rPr>
              <w:rFonts w:ascii="Cambria Math" w:hAnsi="Cambria Math" w:cstheme="majorHAnsi"/>
              <w:sz w:val="28"/>
              <w:szCs w:val="28"/>
            </w:rPr>
            <m:t>=8 gam</m:t>
          </m:r>
        </m:oMath>
      </m:oMathPara>
    </w:p>
    <w:p w14:paraId="376D9243" w14:textId="77777777" w:rsidR="009B361F" w:rsidRPr="001D05D3" w:rsidRDefault="009B361F" w:rsidP="001D05D3">
      <w:pPr>
        <w:pStyle w:val="NoSpacing"/>
        <w:rPr>
          <w:rFonts w:asciiTheme="majorHAnsi" w:hAnsiTheme="majorHAnsi" w:cstheme="majorHAnsi"/>
          <w:sz w:val="28"/>
          <w:szCs w:val="28"/>
        </w:rPr>
      </w:pPr>
    </w:p>
    <w:p w14:paraId="33BECE4C" w14:textId="77777777" w:rsidR="00CE44FF" w:rsidRPr="001D05D3" w:rsidRDefault="00CE44FF" w:rsidP="001D05D3">
      <w:pPr>
        <w:pStyle w:val="NoSpacing"/>
        <w:rPr>
          <w:rFonts w:asciiTheme="majorHAnsi" w:hAnsiTheme="majorHAnsi" w:cstheme="majorHAnsi"/>
          <w:sz w:val="28"/>
          <w:szCs w:val="28"/>
        </w:rPr>
      </w:pPr>
    </w:p>
    <w:sectPr w:rsidR="00CE44FF" w:rsidRPr="001D05D3" w:rsidSect="0067644C">
      <w:pgSz w:w="11906" w:h="16838" w:code="9"/>
      <w:pgMar w:top="706" w:right="562" w:bottom="850" w:left="850" w:header="720" w:footer="720" w:gutter="0"/>
      <w:cols w:space="708"/>
      <w:docGrid w:type="linesAndChars" w:linePitch="360" w:charSpace="26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27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1F"/>
    <w:rsid w:val="00025590"/>
    <w:rsid w:val="00045223"/>
    <w:rsid w:val="000725F8"/>
    <w:rsid w:val="000D3C9A"/>
    <w:rsid w:val="00183614"/>
    <w:rsid w:val="00192C53"/>
    <w:rsid w:val="001C1E85"/>
    <w:rsid w:val="001D05D3"/>
    <w:rsid w:val="001D481B"/>
    <w:rsid w:val="001E703C"/>
    <w:rsid w:val="00212791"/>
    <w:rsid w:val="00212917"/>
    <w:rsid w:val="002223F2"/>
    <w:rsid w:val="00262969"/>
    <w:rsid w:val="00440D3A"/>
    <w:rsid w:val="0052373F"/>
    <w:rsid w:val="005349F0"/>
    <w:rsid w:val="00567C82"/>
    <w:rsid w:val="00577589"/>
    <w:rsid w:val="0066011B"/>
    <w:rsid w:val="0067078D"/>
    <w:rsid w:val="0067644C"/>
    <w:rsid w:val="006F3820"/>
    <w:rsid w:val="007164AE"/>
    <w:rsid w:val="007772F8"/>
    <w:rsid w:val="007A4846"/>
    <w:rsid w:val="007E7551"/>
    <w:rsid w:val="00856CA8"/>
    <w:rsid w:val="00881003"/>
    <w:rsid w:val="00890C0C"/>
    <w:rsid w:val="008A20E4"/>
    <w:rsid w:val="00922D86"/>
    <w:rsid w:val="009B361F"/>
    <w:rsid w:val="00A067DF"/>
    <w:rsid w:val="00A16B26"/>
    <w:rsid w:val="00AA53CF"/>
    <w:rsid w:val="00AB2EF7"/>
    <w:rsid w:val="00AE3510"/>
    <w:rsid w:val="00AE7806"/>
    <w:rsid w:val="00B46082"/>
    <w:rsid w:val="00BC683A"/>
    <w:rsid w:val="00BD398D"/>
    <w:rsid w:val="00C033E9"/>
    <w:rsid w:val="00C12A07"/>
    <w:rsid w:val="00C54972"/>
    <w:rsid w:val="00CE44FF"/>
    <w:rsid w:val="00D13999"/>
    <w:rsid w:val="00D473F9"/>
    <w:rsid w:val="00DE2C30"/>
    <w:rsid w:val="00DF7070"/>
    <w:rsid w:val="00E21BA1"/>
    <w:rsid w:val="00E36775"/>
    <w:rsid w:val="00E85CF6"/>
    <w:rsid w:val="00F45A5E"/>
    <w:rsid w:val="00F74A03"/>
    <w:rsid w:val="00FC3026"/>
    <w:rsid w:val="00FD5B03"/>
    <w:rsid w:val="00FE6E0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74E9"/>
  <w15:chartTrackingRefBased/>
  <w15:docId w15:val="{8961CCB0-A229-4BBC-90DA-1B47AA5F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6"/>
        <w:szCs w:val="26"/>
        <w:lang w:val="vi-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3F"/>
    <w:pPr>
      <w:jc w:val="both"/>
    </w:pPr>
    <w:rPr>
      <w:rFonts w:asciiTheme="minorHAnsi" w:eastAsiaTheme="minorHAnsi" w:hAnsiTheme="minorHAnsi" w:cstheme="minorBidi"/>
      <w:kern w:val="0"/>
      <w:sz w:val="22"/>
      <w:szCs w:val="22"/>
      <w:lang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61F"/>
    <w:pPr>
      <w:ind w:left="720"/>
      <w:contextualSpacing/>
    </w:pPr>
  </w:style>
  <w:style w:type="paragraph" w:styleId="NormalWeb">
    <w:name w:val="Normal (Web)"/>
    <w:basedOn w:val="Normal"/>
    <w:uiPriority w:val="99"/>
    <w:semiHidden/>
    <w:unhideWhenUsed/>
    <w:rsid w:val="00440D3A"/>
    <w:pPr>
      <w:spacing w:before="100" w:beforeAutospacing="1" w:after="100" w:afterAutospacing="1"/>
      <w:jc w:val="left"/>
    </w:pPr>
    <w:rPr>
      <w:rFonts w:ascii="Times New Roman" w:eastAsia="Times New Roman" w:hAnsi="Times New Roman" w:cs="Times New Roman"/>
      <w:sz w:val="24"/>
      <w:szCs w:val="24"/>
      <w:lang w:eastAsia="ja-JP"/>
    </w:rPr>
  </w:style>
  <w:style w:type="paragraph" w:styleId="NoSpacing">
    <w:name w:val="No Spacing"/>
    <w:uiPriority w:val="1"/>
    <w:qFormat/>
    <w:rsid w:val="001D05D3"/>
    <w:pPr>
      <w:jc w:val="both"/>
    </w:pPr>
    <w:rPr>
      <w:rFonts w:asciiTheme="minorHAnsi" w:eastAsiaTheme="minorHAnsi" w:hAnsiTheme="minorHAnsi" w:cstheme="minorBidi"/>
      <w:kern w:val="0"/>
      <w:sz w:val="22"/>
      <w:szCs w:val="22"/>
      <w:lang w:eastAsia="en-US"/>
      <w14:ligatures w14:val="none"/>
    </w:rPr>
  </w:style>
  <w:style w:type="character" w:customStyle="1" w:styleId="mjx-char">
    <w:name w:val="mjx-char"/>
    <w:basedOn w:val="DefaultParagraphFont"/>
    <w:rsid w:val="00881003"/>
  </w:style>
  <w:style w:type="character" w:customStyle="1" w:styleId="mjxassistivemathml">
    <w:name w:val="mjx_assistive_mathml"/>
    <w:basedOn w:val="DefaultParagraphFont"/>
    <w:rsid w:val="00881003"/>
  </w:style>
  <w:style w:type="character" w:styleId="PlaceholderText">
    <w:name w:val="Placeholder Text"/>
    <w:basedOn w:val="DefaultParagraphFont"/>
    <w:uiPriority w:val="99"/>
    <w:semiHidden/>
    <w:rsid w:val="00262969"/>
    <w:rPr>
      <w:color w:val="808080"/>
    </w:rPr>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457">
      <w:bodyDiv w:val="1"/>
      <w:marLeft w:val="0"/>
      <w:marRight w:val="0"/>
      <w:marTop w:val="0"/>
      <w:marBottom w:val="0"/>
      <w:divBdr>
        <w:top w:val="none" w:sz="0" w:space="0" w:color="auto"/>
        <w:left w:val="none" w:sz="0" w:space="0" w:color="auto"/>
        <w:bottom w:val="none" w:sz="0" w:space="0" w:color="auto"/>
        <w:right w:val="none" w:sz="0" w:space="0" w:color="auto"/>
      </w:divBdr>
    </w:div>
    <w:div w:id="74985180">
      <w:bodyDiv w:val="1"/>
      <w:marLeft w:val="0"/>
      <w:marRight w:val="0"/>
      <w:marTop w:val="0"/>
      <w:marBottom w:val="0"/>
      <w:divBdr>
        <w:top w:val="none" w:sz="0" w:space="0" w:color="auto"/>
        <w:left w:val="none" w:sz="0" w:space="0" w:color="auto"/>
        <w:bottom w:val="none" w:sz="0" w:space="0" w:color="auto"/>
        <w:right w:val="none" w:sz="0" w:space="0" w:color="auto"/>
      </w:divBdr>
    </w:div>
    <w:div w:id="105004823">
      <w:bodyDiv w:val="1"/>
      <w:marLeft w:val="0"/>
      <w:marRight w:val="0"/>
      <w:marTop w:val="0"/>
      <w:marBottom w:val="0"/>
      <w:divBdr>
        <w:top w:val="none" w:sz="0" w:space="0" w:color="auto"/>
        <w:left w:val="none" w:sz="0" w:space="0" w:color="auto"/>
        <w:bottom w:val="none" w:sz="0" w:space="0" w:color="auto"/>
        <w:right w:val="none" w:sz="0" w:space="0" w:color="auto"/>
      </w:divBdr>
    </w:div>
    <w:div w:id="203637621">
      <w:bodyDiv w:val="1"/>
      <w:marLeft w:val="0"/>
      <w:marRight w:val="0"/>
      <w:marTop w:val="0"/>
      <w:marBottom w:val="0"/>
      <w:divBdr>
        <w:top w:val="none" w:sz="0" w:space="0" w:color="auto"/>
        <w:left w:val="none" w:sz="0" w:space="0" w:color="auto"/>
        <w:bottom w:val="none" w:sz="0" w:space="0" w:color="auto"/>
        <w:right w:val="none" w:sz="0" w:space="0" w:color="auto"/>
      </w:divBdr>
    </w:div>
    <w:div w:id="326830151">
      <w:bodyDiv w:val="1"/>
      <w:marLeft w:val="0"/>
      <w:marRight w:val="0"/>
      <w:marTop w:val="0"/>
      <w:marBottom w:val="0"/>
      <w:divBdr>
        <w:top w:val="none" w:sz="0" w:space="0" w:color="auto"/>
        <w:left w:val="none" w:sz="0" w:space="0" w:color="auto"/>
        <w:bottom w:val="none" w:sz="0" w:space="0" w:color="auto"/>
        <w:right w:val="none" w:sz="0" w:space="0" w:color="auto"/>
      </w:divBdr>
    </w:div>
    <w:div w:id="415639655">
      <w:bodyDiv w:val="1"/>
      <w:marLeft w:val="0"/>
      <w:marRight w:val="0"/>
      <w:marTop w:val="0"/>
      <w:marBottom w:val="0"/>
      <w:divBdr>
        <w:top w:val="none" w:sz="0" w:space="0" w:color="auto"/>
        <w:left w:val="none" w:sz="0" w:space="0" w:color="auto"/>
        <w:bottom w:val="none" w:sz="0" w:space="0" w:color="auto"/>
        <w:right w:val="none" w:sz="0" w:space="0" w:color="auto"/>
      </w:divBdr>
    </w:div>
    <w:div w:id="498931554">
      <w:bodyDiv w:val="1"/>
      <w:marLeft w:val="0"/>
      <w:marRight w:val="0"/>
      <w:marTop w:val="0"/>
      <w:marBottom w:val="0"/>
      <w:divBdr>
        <w:top w:val="none" w:sz="0" w:space="0" w:color="auto"/>
        <w:left w:val="none" w:sz="0" w:space="0" w:color="auto"/>
        <w:bottom w:val="none" w:sz="0" w:space="0" w:color="auto"/>
        <w:right w:val="none" w:sz="0" w:space="0" w:color="auto"/>
      </w:divBdr>
    </w:div>
    <w:div w:id="688875885">
      <w:bodyDiv w:val="1"/>
      <w:marLeft w:val="0"/>
      <w:marRight w:val="0"/>
      <w:marTop w:val="0"/>
      <w:marBottom w:val="0"/>
      <w:divBdr>
        <w:top w:val="none" w:sz="0" w:space="0" w:color="auto"/>
        <w:left w:val="none" w:sz="0" w:space="0" w:color="auto"/>
        <w:bottom w:val="none" w:sz="0" w:space="0" w:color="auto"/>
        <w:right w:val="none" w:sz="0" w:space="0" w:color="auto"/>
      </w:divBdr>
    </w:div>
    <w:div w:id="850071656">
      <w:bodyDiv w:val="1"/>
      <w:marLeft w:val="0"/>
      <w:marRight w:val="0"/>
      <w:marTop w:val="0"/>
      <w:marBottom w:val="0"/>
      <w:divBdr>
        <w:top w:val="none" w:sz="0" w:space="0" w:color="auto"/>
        <w:left w:val="none" w:sz="0" w:space="0" w:color="auto"/>
        <w:bottom w:val="none" w:sz="0" w:space="0" w:color="auto"/>
        <w:right w:val="none" w:sz="0" w:space="0" w:color="auto"/>
      </w:divBdr>
    </w:div>
    <w:div w:id="980304461">
      <w:bodyDiv w:val="1"/>
      <w:marLeft w:val="0"/>
      <w:marRight w:val="0"/>
      <w:marTop w:val="0"/>
      <w:marBottom w:val="0"/>
      <w:divBdr>
        <w:top w:val="none" w:sz="0" w:space="0" w:color="auto"/>
        <w:left w:val="none" w:sz="0" w:space="0" w:color="auto"/>
        <w:bottom w:val="none" w:sz="0" w:space="0" w:color="auto"/>
        <w:right w:val="none" w:sz="0" w:space="0" w:color="auto"/>
      </w:divBdr>
    </w:div>
    <w:div w:id="1250624292">
      <w:bodyDiv w:val="1"/>
      <w:marLeft w:val="0"/>
      <w:marRight w:val="0"/>
      <w:marTop w:val="0"/>
      <w:marBottom w:val="0"/>
      <w:divBdr>
        <w:top w:val="none" w:sz="0" w:space="0" w:color="auto"/>
        <w:left w:val="none" w:sz="0" w:space="0" w:color="auto"/>
        <w:bottom w:val="none" w:sz="0" w:space="0" w:color="auto"/>
        <w:right w:val="none" w:sz="0" w:space="0" w:color="auto"/>
      </w:divBdr>
    </w:div>
    <w:div w:id="1296763033">
      <w:bodyDiv w:val="1"/>
      <w:marLeft w:val="0"/>
      <w:marRight w:val="0"/>
      <w:marTop w:val="0"/>
      <w:marBottom w:val="0"/>
      <w:divBdr>
        <w:top w:val="none" w:sz="0" w:space="0" w:color="auto"/>
        <w:left w:val="none" w:sz="0" w:space="0" w:color="auto"/>
        <w:bottom w:val="none" w:sz="0" w:space="0" w:color="auto"/>
        <w:right w:val="none" w:sz="0" w:space="0" w:color="auto"/>
      </w:divBdr>
    </w:div>
    <w:div w:id="1346900642">
      <w:bodyDiv w:val="1"/>
      <w:marLeft w:val="0"/>
      <w:marRight w:val="0"/>
      <w:marTop w:val="0"/>
      <w:marBottom w:val="0"/>
      <w:divBdr>
        <w:top w:val="none" w:sz="0" w:space="0" w:color="auto"/>
        <w:left w:val="none" w:sz="0" w:space="0" w:color="auto"/>
        <w:bottom w:val="none" w:sz="0" w:space="0" w:color="auto"/>
        <w:right w:val="none" w:sz="0" w:space="0" w:color="auto"/>
      </w:divBdr>
    </w:div>
    <w:div w:id="1452282953">
      <w:bodyDiv w:val="1"/>
      <w:marLeft w:val="0"/>
      <w:marRight w:val="0"/>
      <w:marTop w:val="0"/>
      <w:marBottom w:val="0"/>
      <w:divBdr>
        <w:top w:val="none" w:sz="0" w:space="0" w:color="auto"/>
        <w:left w:val="none" w:sz="0" w:space="0" w:color="auto"/>
        <w:bottom w:val="none" w:sz="0" w:space="0" w:color="auto"/>
        <w:right w:val="none" w:sz="0" w:space="0" w:color="auto"/>
      </w:divBdr>
    </w:div>
    <w:div w:id="1683629712">
      <w:bodyDiv w:val="1"/>
      <w:marLeft w:val="0"/>
      <w:marRight w:val="0"/>
      <w:marTop w:val="0"/>
      <w:marBottom w:val="0"/>
      <w:divBdr>
        <w:top w:val="none" w:sz="0" w:space="0" w:color="auto"/>
        <w:left w:val="none" w:sz="0" w:space="0" w:color="auto"/>
        <w:bottom w:val="none" w:sz="0" w:space="0" w:color="auto"/>
        <w:right w:val="none" w:sz="0" w:space="0" w:color="auto"/>
      </w:divBdr>
    </w:div>
    <w:div w:id="1792823369">
      <w:bodyDiv w:val="1"/>
      <w:marLeft w:val="0"/>
      <w:marRight w:val="0"/>
      <w:marTop w:val="0"/>
      <w:marBottom w:val="0"/>
      <w:divBdr>
        <w:top w:val="none" w:sz="0" w:space="0" w:color="auto"/>
        <w:left w:val="none" w:sz="0" w:space="0" w:color="auto"/>
        <w:bottom w:val="none" w:sz="0" w:space="0" w:color="auto"/>
        <w:right w:val="none" w:sz="0" w:space="0" w:color="auto"/>
      </w:divBdr>
    </w:div>
    <w:div w:id="1909077419">
      <w:bodyDiv w:val="1"/>
      <w:marLeft w:val="0"/>
      <w:marRight w:val="0"/>
      <w:marTop w:val="0"/>
      <w:marBottom w:val="0"/>
      <w:divBdr>
        <w:top w:val="none" w:sz="0" w:space="0" w:color="auto"/>
        <w:left w:val="none" w:sz="0" w:space="0" w:color="auto"/>
        <w:bottom w:val="none" w:sz="0" w:space="0" w:color="auto"/>
        <w:right w:val="none" w:sz="0" w:space="0" w:color="auto"/>
      </w:divBdr>
    </w:div>
    <w:div w:id="20503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415</Words>
  <Characters>2367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2023-06-17T03:56:00Z</dcterms:created>
  <dcterms:modified xsi:type="dcterms:W3CDTF">2023-06-17T04:56:00Z</dcterms:modified>
</cp:coreProperties>
</file>