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D64B" w14:textId="3683CE91" w:rsidR="0036723A" w:rsidRDefault="0036723A" w:rsidP="0036723A">
      <w:pPr>
        <w:pStyle w:val="Heading1"/>
        <w:spacing w:before="0"/>
        <w:jc w:val="center"/>
        <w:rPr>
          <w:rFonts w:cs="Times New Roman"/>
          <w:b w:val="0"/>
          <w:sz w:val="28"/>
          <w:szCs w:val="28"/>
        </w:rPr>
      </w:pPr>
      <w:r w:rsidRPr="0037545F">
        <w:rPr>
          <w:rFonts w:cs="Times New Roman"/>
          <w:sz w:val="28"/>
          <w:szCs w:val="28"/>
          <w:u w:val="single"/>
        </w:rPr>
        <w:t>CHỦ ĐỀ:</w:t>
      </w:r>
      <w:r>
        <w:rPr>
          <w:rFonts w:cs="Times New Roman"/>
          <w:sz w:val="28"/>
          <w:szCs w:val="28"/>
        </w:rPr>
        <w:t xml:space="preserve"> </w:t>
      </w:r>
      <w:r w:rsidR="004923FD">
        <w:rPr>
          <w:rFonts w:cs="Times New Roman"/>
          <w:sz w:val="28"/>
          <w:szCs w:val="28"/>
        </w:rPr>
        <w:t>TRƯỜNG HỌC</w:t>
      </w:r>
    </w:p>
    <w:p w14:paraId="43B2E9D7" w14:textId="55721F11" w:rsidR="0036723A" w:rsidRPr="007E574A" w:rsidRDefault="0036723A" w:rsidP="0036723A">
      <w:pPr>
        <w:pStyle w:val="Heading1"/>
        <w:spacing w:before="0"/>
        <w:jc w:val="center"/>
        <w:rPr>
          <w:rFonts w:cs="Times New Roman"/>
          <w:b w:val="0"/>
          <w:sz w:val="28"/>
          <w:szCs w:val="28"/>
        </w:rPr>
      </w:pPr>
      <w:r w:rsidRPr="007E574A">
        <w:rPr>
          <w:rFonts w:cs="Times New Roman"/>
          <w:sz w:val="28"/>
          <w:szCs w:val="28"/>
        </w:rPr>
        <w:t xml:space="preserve">BÀI </w:t>
      </w:r>
      <w:r w:rsidR="004923FD">
        <w:rPr>
          <w:rFonts w:cs="Times New Roman"/>
          <w:sz w:val="28"/>
          <w:szCs w:val="28"/>
        </w:rPr>
        <w:t>7</w:t>
      </w:r>
      <w:r w:rsidRPr="007E574A">
        <w:rPr>
          <w:rFonts w:cs="Times New Roman"/>
          <w:sz w:val="28"/>
          <w:szCs w:val="28"/>
        </w:rPr>
        <w:t xml:space="preserve">: </w:t>
      </w:r>
      <w:r w:rsidR="004923FD">
        <w:rPr>
          <w:rFonts w:cs="Times New Roman"/>
          <w:sz w:val="28"/>
          <w:szCs w:val="28"/>
        </w:rPr>
        <w:t>TRUYỀN THỐNG CỦA TRƯỜNG EM</w:t>
      </w:r>
      <w:r w:rsidRPr="007E574A">
        <w:rPr>
          <w:rFonts w:cs="Times New Roman"/>
          <w:sz w:val="28"/>
          <w:szCs w:val="28"/>
        </w:rPr>
        <w:t xml:space="preserve"> (TIẾT</w:t>
      </w:r>
      <w:r w:rsidR="000C19B8">
        <w:rPr>
          <w:rFonts w:cs="Times New Roman"/>
          <w:sz w:val="28"/>
          <w:szCs w:val="28"/>
        </w:rPr>
        <w:t xml:space="preserve"> 1</w:t>
      </w:r>
      <w:r w:rsidRPr="007E574A">
        <w:rPr>
          <w:rFonts w:cs="Times New Roman"/>
          <w:sz w:val="28"/>
          <w:szCs w:val="28"/>
        </w:rPr>
        <w:t>)</w:t>
      </w:r>
    </w:p>
    <w:p w14:paraId="0051314A" w14:textId="77777777" w:rsidR="0036723A" w:rsidRPr="0037545F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45F">
        <w:rPr>
          <w:rFonts w:ascii="Times New Roman" w:hAnsi="Times New Roman"/>
          <w:b/>
          <w:sz w:val="28"/>
          <w:szCs w:val="28"/>
          <w:u w:val="single"/>
        </w:rPr>
        <w:t>I. YÊU CẦU CẦN ĐẠT</w:t>
      </w:r>
      <w:r w:rsidRPr="0037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029ACDC" w14:textId="000FFC5D" w:rsidR="0036723A" w:rsidRPr="00062FD2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14:paraId="19D95D33" w14:textId="77777777" w:rsidR="0036723A" w:rsidRPr="00DC091D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091D">
        <w:rPr>
          <w:rFonts w:ascii="Times New Roman" w:hAnsi="Times New Roman" w:cs="Times New Roman"/>
          <w:sz w:val="28"/>
          <w:szCs w:val="28"/>
        </w:rPr>
        <w:t>Sau bài học, HS:</w:t>
      </w:r>
    </w:p>
    <w:p w14:paraId="2001C775" w14:textId="77ED3BBB" w:rsidR="0036723A" w:rsidRDefault="0036723A" w:rsidP="00140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091D">
        <w:rPr>
          <w:rFonts w:ascii="Times New Roman" w:hAnsi="Times New Roman" w:cs="Times New Roman"/>
          <w:sz w:val="28"/>
          <w:szCs w:val="28"/>
        </w:rPr>
        <w:t xml:space="preserve">- </w:t>
      </w:r>
      <w:r w:rsidR="004923FD">
        <w:rPr>
          <w:rFonts w:ascii="Times New Roman" w:hAnsi="Times New Roman" w:cs="Times New Roman"/>
          <w:sz w:val="28"/>
          <w:szCs w:val="28"/>
        </w:rPr>
        <w:t>Đặt được một số câu hỏi để tìm hiểu về truyền thống của nhà trường.</w:t>
      </w:r>
    </w:p>
    <w:p w14:paraId="46259C74" w14:textId="0ECE9740" w:rsidR="001405C2" w:rsidRDefault="001405C2" w:rsidP="00140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B5F">
        <w:rPr>
          <w:rFonts w:ascii="Times New Roman" w:hAnsi="Times New Roman" w:cs="Times New Roman"/>
          <w:sz w:val="28"/>
          <w:szCs w:val="28"/>
        </w:rPr>
        <w:t>Giới thiệu được một cách đơn giản về truyền thống của nhà trường.</w:t>
      </w:r>
    </w:p>
    <w:p w14:paraId="268D3071" w14:textId="0432CB7F" w:rsidR="00840B5F" w:rsidRPr="00DC091D" w:rsidRDefault="00840B5F" w:rsidP="00140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Bày tỏ được tình cảm hoặc mong ước của bản thân đối với nhà trường.</w:t>
      </w:r>
    </w:p>
    <w:p w14:paraId="7F4DA22D" w14:textId="77777777" w:rsidR="0036723A" w:rsidRPr="00062FD2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60538DE9" w14:textId="77777777" w:rsidR="0036723A" w:rsidRPr="00DC091D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i/>
          <w:sz w:val="28"/>
          <w:szCs w:val="28"/>
        </w:rPr>
        <w:t>*Năng lực chung:</w:t>
      </w:r>
      <w:r w:rsidRPr="00DC091D">
        <w:rPr>
          <w:rFonts w:ascii="Times New Roman" w:hAnsi="Times New Roman" w:cs="Times New Roman"/>
          <w:sz w:val="28"/>
          <w:szCs w:val="28"/>
        </w:rPr>
        <w:t xml:space="preserve"> Năng lực tự chủ và tự học, giao tiếp và hợp tác, giải quyết vấn đề và sáng tạo.</w:t>
      </w:r>
    </w:p>
    <w:p w14:paraId="0077FD57" w14:textId="77777777" w:rsidR="0036723A" w:rsidRPr="00DC091D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i/>
          <w:sz w:val="28"/>
          <w:szCs w:val="28"/>
        </w:rPr>
        <w:t>* Năng lực riêng:</w:t>
      </w:r>
      <w:r w:rsidRPr="00DC091D">
        <w:rPr>
          <w:rFonts w:ascii="Times New Roman" w:hAnsi="Times New Roman" w:cs="Times New Roman"/>
          <w:sz w:val="28"/>
          <w:szCs w:val="28"/>
        </w:rPr>
        <w:t xml:space="preserve"> Thể hiện được sự quan tâm, chăm sóc, yêu thương của bản thân với các thế hệ trong gia đình.</w:t>
      </w:r>
    </w:p>
    <w:p w14:paraId="163E8FFB" w14:textId="77777777" w:rsidR="0036723A" w:rsidRPr="00DC091D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3. Phẩm chất:</w:t>
      </w:r>
      <w:r w:rsidRPr="00DC091D">
        <w:rPr>
          <w:rFonts w:ascii="Times New Roman" w:hAnsi="Times New Roman" w:cs="Times New Roman"/>
          <w:sz w:val="28"/>
          <w:szCs w:val="28"/>
        </w:rPr>
        <w:t xml:space="preserve"> Nhân ái, chăm chỉ.</w:t>
      </w:r>
    </w:p>
    <w:p w14:paraId="79264B73" w14:textId="77777777" w:rsidR="0036723A" w:rsidRPr="00062FD2" w:rsidRDefault="0036723A" w:rsidP="003672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II</w:t>
      </w:r>
      <w:r w:rsidRPr="0037545F">
        <w:rPr>
          <w:rFonts w:ascii="Times New Roman" w:hAnsi="Times New Roman" w:cs="Times New Roman"/>
          <w:b/>
          <w:sz w:val="28"/>
          <w:szCs w:val="28"/>
          <w:u w:val="single"/>
        </w:rPr>
        <w:t>. THIẾT BỊ DẠY HỌC</w:t>
      </w:r>
    </w:p>
    <w:p w14:paraId="4D297A1E" w14:textId="33A6CCD4" w:rsidR="0036723A" w:rsidRPr="00DC091D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- GV</w:t>
      </w:r>
      <w:r w:rsidRPr="00DC091D">
        <w:rPr>
          <w:rFonts w:ascii="Times New Roman" w:hAnsi="Times New Roman" w:cs="Times New Roman"/>
          <w:sz w:val="28"/>
          <w:szCs w:val="28"/>
        </w:rPr>
        <w:t xml:space="preserve">: </w:t>
      </w:r>
      <w:r w:rsidR="00840B5F">
        <w:rPr>
          <w:rFonts w:ascii="Times New Roman" w:hAnsi="Times New Roman" w:cs="Times New Roman"/>
          <w:sz w:val="28"/>
          <w:szCs w:val="28"/>
        </w:rPr>
        <w:t>C</w:t>
      </w:r>
      <w:r w:rsidR="001405C2">
        <w:rPr>
          <w:rFonts w:ascii="Times New Roman" w:hAnsi="Times New Roman" w:cs="Times New Roman"/>
          <w:sz w:val="28"/>
          <w:szCs w:val="28"/>
        </w:rPr>
        <w:t xml:space="preserve">ác hình ảnh trong bài </w:t>
      </w:r>
      <w:r w:rsidR="00840B5F">
        <w:rPr>
          <w:rFonts w:ascii="Times New Roman" w:hAnsi="Times New Roman" w:cs="Times New Roman"/>
          <w:sz w:val="28"/>
          <w:szCs w:val="28"/>
        </w:rPr>
        <w:t>7</w:t>
      </w:r>
      <w:r w:rsidR="001405C2">
        <w:rPr>
          <w:rFonts w:ascii="Times New Roman" w:hAnsi="Times New Roman" w:cs="Times New Roman"/>
          <w:sz w:val="28"/>
          <w:szCs w:val="28"/>
        </w:rPr>
        <w:t xml:space="preserve"> SGK phóng to</w:t>
      </w:r>
      <w:r w:rsidR="00840B5F">
        <w:rPr>
          <w:rFonts w:ascii="Times New Roman" w:hAnsi="Times New Roman" w:cs="Times New Roman"/>
          <w:sz w:val="28"/>
          <w:szCs w:val="28"/>
        </w:rPr>
        <w:t>, giấy bìa cứng A0 hoặc bìa lịch cũ</w:t>
      </w:r>
      <w:r w:rsidR="001405C2">
        <w:rPr>
          <w:rFonts w:ascii="Times New Roman" w:hAnsi="Times New Roman" w:cs="Times New Roman"/>
          <w:sz w:val="28"/>
          <w:szCs w:val="28"/>
        </w:rPr>
        <w:t>.</w:t>
      </w:r>
    </w:p>
    <w:p w14:paraId="4B3EB261" w14:textId="210CA62D" w:rsidR="0036723A" w:rsidRPr="00DC091D" w:rsidRDefault="0036723A" w:rsidP="003672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- HS:</w:t>
      </w:r>
      <w:r w:rsidRPr="00DC091D">
        <w:rPr>
          <w:rFonts w:ascii="Times New Roman" w:hAnsi="Times New Roman" w:cs="Times New Roman"/>
          <w:sz w:val="28"/>
          <w:szCs w:val="28"/>
        </w:rPr>
        <w:t xml:space="preserve"> SGK, VBT</w:t>
      </w:r>
      <w:r w:rsidR="00840B5F">
        <w:rPr>
          <w:rFonts w:ascii="Times New Roman" w:hAnsi="Times New Roman" w:cs="Times New Roman"/>
          <w:sz w:val="28"/>
          <w:szCs w:val="28"/>
        </w:rPr>
        <w:t>, giấy màu, kéo, keo dán</w:t>
      </w:r>
      <w:r w:rsidR="001405C2">
        <w:rPr>
          <w:rFonts w:ascii="Times New Roman" w:hAnsi="Times New Roman" w:cs="Times New Roman"/>
          <w:sz w:val="28"/>
          <w:szCs w:val="28"/>
        </w:rPr>
        <w:t>.</w:t>
      </w:r>
    </w:p>
    <w:p w14:paraId="3227551E" w14:textId="15061D8E" w:rsidR="0036723A" w:rsidRPr="000C19B8" w:rsidRDefault="000C19B8" w:rsidP="000C19B8">
      <w:pPr>
        <w:spacing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C19B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375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6723A" w:rsidRPr="00DC091D" w14:paraId="6DF77A6F" w14:textId="77777777" w:rsidTr="007C6829">
        <w:trPr>
          <w:trHeight w:val="523"/>
        </w:trPr>
        <w:tc>
          <w:tcPr>
            <w:tcW w:w="5495" w:type="dxa"/>
          </w:tcPr>
          <w:p w14:paraId="29F92DFA" w14:textId="77777777" w:rsidR="0036723A" w:rsidRPr="00DC091D" w:rsidRDefault="0036723A" w:rsidP="003672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</w:tcPr>
          <w:p w14:paraId="57658DA3" w14:textId="77777777" w:rsidR="0036723A" w:rsidRPr="00DC091D" w:rsidRDefault="0036723A" w:rsidP="003672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6723A" w:rsidRPr="00DC091D" w14:paraId="7C477C1D" w14:textId="77777777" w:rsidTr="007C6829">
        <w:tc>
          <w:tcPr>
            <w:tcW w:w="5495" w:type="dxa"/>
          </w:tcPr>
          <w:p w14:paraId="4A20D475" w14:textId="609B4B71" w:rsidR="0036723A" w:rsidRPr="003B42E2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="003848A6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KHỞI ĐỘNG </w:t>
            </w:r>
          </w:p>
          <w:p w14:paraId="68836824" w14:textId="14DDC719" w:rsidR="0036723A" w:rsidRPr="003B42E2" w:rsidRDefault="003848A6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6723A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="0036723A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Tạo hứng thú và khơi gợi những hiểu biết </w:t>
            </w:r>
            <w:r w:rsidR="00840B5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36723A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840B5F">
              <w:rPr>
                <w:rFonts w:ascii="Times New Roman" w:hAnsi="Times New Roman" w:cs="Times New Roman"/>
                <w:sz w:val="28"/>
                <w:szCs w:val="28"/>
              </w:rPr>
              <w:t>nói được tên một số hoạt động hoặc thành tích của trường em trong năm học trước.</w:t>
            </w:r>
          </w:p>
          <w:p w14:paraId="143F0C8A" w14:textId="12EC4471" w:rsidR="0036723A" w:rsidRPr="003B42E2" w:rsidRDefault="003848A6" w:rsidP="003B42E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6723A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020A470C" w14:textId="4020E168" w:rsidR="00840B5F" w:rsidRDefault="0036723A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</w:t>
            </w:r>
            <w:r w:rsidR="00840B5F">
              <w:rPr>
                <w:rFonts w:ascii="Times New Roman" w:hAnsi="Times New Roman" w:cs="Times New Roman"/>
                <w:sz w:val="28"/>
                <w:szCs w:val="28"/>
              </w:rPr>
              <w:t>tên các hoạt động hoặc thành tích của trường em trong năm học trước.</w:t>
            </w:r>
          </w:p>
          <w:p w14:paraId="58278488" w14:textId="77777777" w:rsidR="00DB6858" w:rsidRDefault="00DB6858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42DE5" w14:textId="77777777" w:rsidR="00DB6858" w:rsidRDefault="00DB6858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197E3" w14:textId="77777777" w:rsidR="00DB6858" w:rsidRDefault="00DB6858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ABC2E" w14:textId="77777777" w:rsidR="00DB6858" w:rsidRDefault="00DB6858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FFF7C" w14:textId="77777777" w:rsidR="00C92CE6" w:rsidRDefault="00C92CE6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157D" w14:textId="77777777" w:rsidR="00DB6858" w:rsidRPr="003B42E2" w:rsidRDefault="00DB6858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098FE" w14:textId="0E8AC250" w:rsidR="003C7429" w:rsidRPr="003B42E2" w:rsidRDefault="003848A6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4C125677" w14:textId="16FF3E1D" w:rsidR="003848A6" w:rsidRPr="003B42E2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>- GV dẫn dắt vào bài học “</w:t>
            </w:r>
            <w:r w:rsidR="00840B5F">
              <w:rPr>
                <w:rFonts w:ascii="Times New Roman" w:hAnsi="Times New Roman" w:cs="Times New Roman"/>
                <w:sz w:val="28"/>
                <w:szCs w:val="28"/>
              </w:rPr>
              <w:t>Truyền thống của trường em</w:t>
            </w:r>
            <w:r w:rsidR="003848A6" w:rsidRPr="003B42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92CE6">
              <w:rPr>
                <w:rFonts w:ascii="Times New Roman" w:hAnsi="Times New Roman" w:cs="Times New Roman"/>
                <w:sz w:val="28"/>
                <w:szCs w:val="28"/>
              </w:rPr>
              <w:t xml:space="preserve"> (Tiết 1)</w:t>
            </w:r>
            <w:r w:rsidR="003848A6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DBE2514" w14:textId="768BF8FB" w:rsidR="0036723A" w:rsidRPr="003B42E2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B. KHÁM PHÁ</w:t>
            </w:r>
          </w:p>
          <w:p w14:paraId="66CEDFEE" w14:textId="6F3316A8" w:rsidR="003848A6" w:rsidRPr="003B42E2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="003848A6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Tìm hiểu </w:t>
            </w:r>
            <w:r w:rsidR="00840B5F">
              <w:rPr>
                <w:rFonts w:ascii="Times New Roman" w:hAnsi="Times New Roman" w:cs="Times New Roman"/>
                <w:b/>
                <w:sz w:val="28"/>
                <w:szCs w:val="28"/>
              </w:rPr>
              <w:t>về truyền thống của trường bạn An.</w:t>
            </w:r>
            <w:r w:rsidR="003848A6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4CD1BA" w14:textId="7992166F" w:rsidR="003848A6" w:rsidRPr="003B42E2" w:rsidRDefault="003848A6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6723A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="0036723A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DB6858">
              <w:rPr>
                <w:rFonts w:ascii="Times New Roman" w:hAnsi="Times New Roman" w:cs="Times New Roman"/>
                <w:sz w:val="28"/>
                <w:szCs w:val="28"/>
              </w:rPr>
              <w:t>nhận biết một số đặc điểm về truyền thống của nhà trường.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184385" w14:textId="29FF5004" w:rsidR="0036723A" w:rsidRPr="003B42E2" w:rsidRDefault="003848A6" w:rsidP="003B42E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6723A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Cách tiến hành: </w:t>
            </w:r>
          </w:p>
          <w:p w14:paraId="40AAFC4F" w14:textId="77777777" w:rsidR="00DB6858" w:rsidRDefault="003848A6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DB6858">
              <w:rPr>
                <w:rFonts w:ascii="Times New Roman" w:hAnsi="Times New Roman" w:cs="Times New Roman"/>
                <w:sz w:val="28"/>
                <w:szCs w:val="28"/>
              </w:rPr>
              <w:t>yêu cầu HS quan sát hình 1,2 trong SGK trang 30,31</w:t>
            </w:r>
            <w:r w:rsidR="00DB6858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375342" w14:textId="626D5582" w:rsidR="003848A6" w:rsidRDefault="00DB6858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tổ chức cho HS thảo luận nhóm đôi để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trả lời câu 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0CA1090C" w14:textId="2992F2F8" w:rsidR="0036723A" w:rsidRPr="003B42E2" w:rsidRDefault="00DB6858" w:rsidP="003B42E2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CDBC41" wp14:editId="61AF8D81">
                  <wp:extent cx="1609725" cy="1504950"/>
                  <wp:effectExtent l="0" t="0" r="9525" b="0"/>
                  <wp:docPr id="2" name="Picture 2" descr="https://tech12h.com/sites/default/files/styles/inbody400/public/30_-_b7.png?itok=Mo3AUk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30_-_b7.png?itok=Mo3AUk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2B71F3" wp14:editId="53E69C72">
                  <wp:extent cx="1676400" cy="1495425"/>
                  <wp:effectExtent l="0" t="0" r="0" b="9525"/>
                  <wp:docPr id="4" name="Picture 4" descr="https://tech12h.com/sites/default/files/styles/inbody400/public/31_-_b7.png?itok=CGDPoJ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ch12h.com/sites/default/files/styles/inbody400/public/31_-_b7.png?itok=CGDPoJ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14FEA" w14:textId="7C0E3A75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theo dõi, hỗ trợ</w:t>
            </w:r>
          </w:p>
          <w:p w14:paraId="73EA4641" w14:textId="271F0E59" w:rsidR="00FD0F38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>- GV gọi HS đứng dậy trình bày câu trả lời</w:t>
            </w:r>
          </w:p>
          <w:p w14:paraId="5D486F18" w14:textId="77777777" w:rsidR="00C12D0D" w:rsidRPr="003B42E2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Lớp của bạn An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đang làm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gì</w:t>
            </w:r>
            <w:r w:rsidRPr="003B4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3B4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D5A278D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2239D" w14:textId="77777777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An và các bạn đã biết được những gì về truyền thống ngôi trường của mình</w:t>
            </w:r>
            <w:r w:rsidRPr="003B42E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14:paraId="792DF816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DD13D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11182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9AE46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F8B9E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C2496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44F75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9017C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CA9F2" w14:textId="77777777" w:rsidR="00C12D0D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4B3B3" w14:textId="77777777" w:rsidR="00C12D0D" w:rsidRPr="003B42E2" w:rsidRDefault="00C12D0D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AB4E8" w14:textId="77777777" w:rsidR="00C12D0D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C12D0D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nhận xét </w:t>
            </w:r>
          </w:p>
          <w:p w14:paraId="59698DB4" w14:textId="6D480370" w:rsidR="0036723A" w:rsidRPr="003B42E2" w:rsidRDefault="004A3AC2" w:rsidP="003B42E2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C12D0D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r w:rsidR="0036723A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rút ra kết luận: </w:t>
            </w:r>
            <w:r w:rsidR="00C12D0D">
              <w:rPr>
                <w:rFonts w:ascii="Times New Roman" w:hAnsi="Times New Roman" w:cs="Times New Roman"/>
                <w:i/>
                <w:sz w:val="28"/>
                <w:szCs w:val="28"/>
              </w:rPr>
              <w:t>An và các bạn đã biết được nhiều điều về truyền thống, thành tích vẻ vang của thầy cô khi tìm hiểu về truyền thống của trường em.</w:t>
            </w:r>
          </w:p>
          <w:p w14:paraId="370739E2" w14:textId="7C339E49" w:rsidR="00C12D0D" w:rsidRPr="00C12D0D" w:rsidRDefault="0036723A" w:rsidP="00C12D0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  <w:r w:rsidR="00C12D0D" w:rsidRPr="00C12D0D">
              <w:rPr>
                <w:rFonts w:ascii="Times New Roman" w:hAnsi="Times New Roman" w:cs="Times New Roman"/>
                <w:b/>
                <w:sz w:val="28"/>
                <w:szCs w:val="28"/>
              </w:rPr>
              <w:t>Tìm hiểu về truyền thống của nhà trường.</w:t>
            </w:r>
          </w:p>
          <w:p w14:paraId="12CE9241" w14:textId="0E579336" w:rsidR="003B42E2" w:rsidRPr="006B3B77" w:rsidRDefault="003B42E2" w:rsidP="003B42E2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6723A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="0036723A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6B3B77">
              <w:rPr>
                <w:rFonts w:ascii="Times New Roman" w:hAnsi="Times New Roman" w:cs="Times New Roman"/>
                <w:i/>
                <w:sz w:val="28"/>
                <w:szCs w:val="28"/>
              </w:rPr>
              <w:t>Nêu được một số truyền thống của nhà trường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B683E" w14:textId="0E1D3D8A" w:rsidR="0036723A" w:rsidRPr="003B42E2" w:rsidRDefault="003B42E2" w:rsidP="003B42E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36723A"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757AF93F" w14:textId="2F1ED0DF" w:rsidR="0036723A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6B3B77">
              <w:rPr>
                <w:rFonts w:ascii="Times New Roman" w:hAnsi="Times New Roman" w:cs="Times New Roman"/>
                <w:sz w:val="28"/>
                <w:szCs w:val="28"/>
              </w:rPr>
              <w:t>hướng dẫn HS tham quan phòng truyền thống của trường.</w:t>
            </w:r>
          </w:p>
          <w:p w14:paraId="47E6C017" w14:textId="5C19011F" w:rsidR="006B3B77" w:rsidRDefault="006B3B77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hướng dẫn HS thảo luận nhóm:</w:t>
            </w:r>
          </w:p>
          <w:p w14:paraId="464CF341" w14:textId="6377F2C9" w:rsidR="006B3B77" w:rsidRDefault="006B3B77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Trường được thành lập năm nào?</w:t>
            </w:r>
          </w:p>
          <w:p w14:paraId="7B419329" w14:textId="709BDF00" w:rsidR="006B3B77" w:rsidRDefault="006B3B77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Thầy và cô hiệu trưởng của trường em là ai?</w:t>
            </w:r>
          </w:p>
          <w:p w14:paraId="476DD60C" w14:textId="543060B4" w:rsidR="006B3B77" w:rsidRDefault="006B3B77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Nêu những tấm gương GV và HS tiêu biểu của trường em?</w:t>
            </w:r>
          </w:p>
          <w:p w14:paraId="5EFACCA1" w14:textId="5CFA90F4" w:rsidR="006B3B77" w:rsidRDefault="006B3B77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Kể các thành tích của nhà trường?</w:t>
            </w:r>
          </w:p>
          <w:p w14:paraId="1397CFEA" w14:textId="27CBA5CD" w:rsidR="006B3B77" w:rsidRPr="003B42E2" w:rsidRDefault="006B3B77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Trường thường tổ chức các hoạt động truyền thống nào?</w:t>
            </w:r>
          </w:p>
          <w:p w14:paraId="09B8E737" w14:textId="4AA46BDC" w:rsidR="0036723A" w:rsidRPr="003B42E2" w:rsidRDefault="0036723A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31A65" w14:textId="38D16084" w:rsidR="00856832" w:rsidRDefault="00856832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quan sát, hỗ trợ</w:t>
            </w:r>
            <w:r w:rsidR="006B3B77">
              <w:rPr>
                <w:rFonts w:ascii="Times New Roman" w:hAnsi="Times New Roman" w:cs="Times New Roman"/>
                <w:sz w:val="28"/>
                <w:szCs w:val="28"/>
              </w:rPr>
              <w:t xml:space="preserve"> các nhóm.</w:t>
            </w:r>
          </w:p>
          <w:p w14:paraId="5A27BB4B" w14:textId="1CC5EAB7" w:rsidR="00873BBF" w:rsidRDefault="00856832" w:rsidP="003B42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các nhóm trình bày</w:t>
            </w:r>
            <w:r w:rsidR="006B3B77">
              <w:rPr>
                <w:rFonts w:ascii="Times New Roman" w:hAnsi="Times New Roman" w:cs="Times New Roman"/>
                <w:sz w:val="28"/>
                <w:szCs w:val="28"/>
              </w:rPr>
              <w:t xml:space="preserve"> ý kiến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9C21CD" w14:textId="4F3FF70D" w:rsidR="00F01B5F" w:rsidRPr="00F70915" w:rsidRDefault="004A3AC2" w:rsidP="002D7AAC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="0036723A"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GV nhận xét, kết luận: </w:t>
            </w:r>
            <w:r w:rsidR="006B3B77">
              <w:rPr>
                <w:rFonts w:ascii="Times New Roman" w:hAnsi="Times New Roman" w:cs="Times New Roman"/>
                <w:i/>
                <w:sz w:val="28"/>
                <w:szCs w:val="28"/>
              </w:rPr>
              <w:t>Mỗi trường học đều có lịch sử hình thành và phát triển riêng như: năm thành lập trường, thành tích dạy và học, các hoạt động tiêu biểu…</w:t>
            </w:r>
            <w:r w:rsidR="00F70915">
              <w:rPr>
                <w:rFonts w:ascii="Times New Roman" w:hAnsi="Times New Roman" w:cs="Times New Roman"/>
                <w:i/>
                <w:sz w:val="28"/>
                <w:szCs w:val="28"/>
              </w:rPr>
              <w:t>Phòng truyền thống là nơi lưu giữ và trưng bày những hình ảnh, tư liệu, hiện vật về quá trình hình thành, phát triển của nhà trường.</w:t>
            </w:r>
          </w:p>
          <w:p w14:paraId="34752FFC" w14:textId="7D1D0DA3" w:rsidR="00F01B5F" w:rsidRDefault="00F70915" w:rsidP="002D7AA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F01B5F" w:rsidRPr="00F01B5F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TIẾP NỐI:</w:t>
            </w:r>
          </w:p>
          <w:p w14:paraId="1F25FCE1" w14:textId="6762A795" w:rsidR="00F01B5F" w:rsidRPr="00F01B5F" w:rsidRDefault="00F01B5F" w:rsidP="00F7091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01B5F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về nhà </w:t>
            </w:r>
            <w:r w:rsidR="00F70915">
              <w:rPr>
                <w:rFonts w:ascii="Times New Roman" w:hAnsi="Times New Roman" w:cs="Times New Roman"/>
                <w:sz w:val="28"/>
                <w:szCs w:val="28"/>
              </w:rPr>
              <w:t>sưu tầm tranh ảnh hoặc thông tin về truyền thống của trường em.</w:t>
            </w:r>
          </w:p>
        </w:tc>
        <w:tc>
          <w:tcPr>
            <w:tcW w:w="4252" w:type="dxa"/>
          </w:tcPr>
          <w:p w14:paraId="0F630800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6ADAE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1E990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A3518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B641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4FF5E" w14:textId="57DC5C7B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5A316" w14:textId="4F77CB91" w:rsidR="001405C2" w:rsidRDefault="001405C2" w:rsidP="00840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B5F">
              <w:rPr>
                <w:rFonts w:ascii="Times New Roman" w:hAnsi="Times New Roman" w:cs="Times New Roman"/>
                <w:sz w:val="28"/>
                <w:szCs w:val="28"/>
              </w:rPr>
              <w:t xml:space="preserve">2- 3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840B5F">
              <w:rPr>
                <w:rFonts w:ascii="Times New Roman" w:hAnsi="Times New Roman" w:cs="Times New Roman"/>
                <w:sz w:val="28"/>
                <w:szCs w:val="28"/>
              </w:rPr>
              <w:t>kể theo ý hiểu của bản thân. Ví dụ:</w:t>
            </w:r>
          </w:p>
          <w:p w14:paraId="3CC87C3B" w14:textId="10ED43A3" w:rsidR="00840B5F" w:rsidRPr="00840B5F" w:rsidRDefault="00840B5F" w:rsidP="00C92C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0B5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40B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Có 12 học sinh giỏi cấp huyện và 5 học sinh giỏi cấp thành phố.</w:t>
            </w:r>
          </w:p>
          <w:p w14:paraId="7252C80F" w14:textId="594E7AFB" w:rsidR="00840B5F" w:rsidRPr="00840B5F" w:rsidRDefault="00840B5F" w:rsidP="00C92C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0B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+ Đạt giải nhì hội giao lưu "Văn hay - chữ tốt"</w:t>
            </w:r>
          </w:p>
          <w:p w14:paraId="5A5F4203" w14:textId="38F87AAF" w:rsidR="00DB6858" w:rsidRPr="00DB6858" w:rsidRDefault="00840B5F" w:rsidP="00C92CE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40B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Xếp loại xuất sắc phong trào "Xây dựng trường họ</w:t>
            </w:r>
            <w:r w:rsidR="00DB68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 thân thiện, học sinh tích cực</w:t>
            </w:r>
            <w:r w:rsidRPr="00840B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".</w:t>
            </w:r>
          </w:p>
          <w:p w14:paraId="76413D8E" w14:textId="70B769CD" w:rsidR="001405C2" w:rsidRDefault="003C7429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5C2">
              <w:rPr>
                <w:rFonts w:ascii="Times New Roman" w:hAnsi="Times New Roman" w:cs="Times New Roman"/>
                <w:sz w:val="28"/>
                <w:szCs w:val="28"/>
              </w:rPr>
              <w:t xml:space="preserve"> HS lắng nghe.</w:t>
            </w:r>
          </w:p>
          <w:p w14:paraId="3BD4C229" w14:textId="77777777" w:rsidR="004F2365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891F3" w14:textId="77777777" w:rsidR="003C7429" w:rsidRDefault="003C7429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BF69" w14:textId="77777777" w:rsidR="003848A6" w:rsidRDefault="003848A6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68030" w14:textId="77777777" w:rsidR="004F2365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B99720" w14:textId="77777777" w:rsidR="004F2365" w:rsidRDefault="004F2365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852A4B" w14:textId="77777777" w:rsidR="00C12D0D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47328" w14:textId="77777777" w:rsidR="00C12D0D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909CC" w14:textId="77777777" w:rsidR="00C92CE6" w:rsidRDefault="00C92CE6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144E" w14:textId="1D6C3DA2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C7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3A4EF4B0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DE3A0" w14:textId="54CB6356" w:rsidR="0036723A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đôi.</w:t>
            </w:r>
          </w:p>
          <w:p w14:paraId="4042E87A" w14:textId="77777777" w:rsidR="00C12D0D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67C3" w14:textId="77777777" w:rsidR="00C12D0D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222E0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DC99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B8F4E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5863E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43B99" w14:textId="77777777" w:rsidR="00C12D0D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71C5B" w14:textId="77777777" w:rsid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14:paraId="5A73C5B9" w14:textId="1CF3DD48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Lớp An đang đi tham quan phòng truyền thống của trường.</w:t>
            </w:r>
          </w:p>
          <w:p w14:paraId="7D8448F7" w14:textId="044F41C1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An và các bạn đã biết được về truyền thống ngôi trường của mình là:</w:t>
            </w:r>
          </w:p>
          <w:p w14:paraId="39A4E4E2" w14:textId="77777777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 w:rsidRPr="00C12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Thời gian thành lập trường: được 53 năm rồi.</w:t>
            </w:r>
          </w:p>
          <w:p w14:paraId="00A7BCDC" w14:textId="77777777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0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C12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Những hiệu trưởng của nhà trường qua các thời kì.</w:t>
            </w:r>
          </w:p>
          <w:p w14:paraId="7DA7326F" w14:textId="77777777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0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C12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Danh hiệu cao quý và những giải thể dục thể thao của trường.</w:t>
            </w:r>
          </w:p>
          <w:p w14:paraId="1284D6A4" w14:textId="4199E35C" w:rsidR="00C12D0D" w:rsidRPr="00C12D0D" w:rsidRDefault="00C12D0D" w:rsidP="00C12D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D0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C12D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Hoạt động truyền thống của trường: giúp bạn vượt khó, giúp đỡ người khuyết tật.</w:t>
            </w:r>
          </w:p>
          <w:p w14:paraId="1D398359" w14:textId="1C084D8A" w:rsidR="0036723A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4270A454" w14:textId="7B63C98F" w:rsidR="0036723A" w:rsidRDefault="00C12D0D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765D10CA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tranh, tìm câu trả lời</w:t>
            </w:r>
          </w:p>
          <w:p w14:paraId="6B5A1343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1D12C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26B1C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40131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E7D7B" w14:textId="77777777" w:rsidR="0036723A" w:rsidRDefault="0036723A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65428" w14:textId="6FCA3609" w:rsidR="0036723A" w:rsidRDefault="0036723A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1EB5" w14:textId="3967E9A2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cùng GV đi thăm quan</w:t>
            </w:r>
          </w:p>
          <w:p w14:paraId="627ACA8F" w14:textId="4048BD3D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nhóm.</w:t>
            </w:r>
          </w:p>
          <w:p w14:paraId="26C6FCD6" w14:textId="77777777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5EB5" w14:textId="77777777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40BBC" w14:textId="77777777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31E29" w14:textId="77777777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FBAE6" w14:textId="77777777" w:rsidR="006B3B77" w:rsidRDefault="006B3B77" w:rsidP="006B3B77">
            <w:pPr>
              <w:shd w:val="clear" w:color="auto" w:fill="FFFFFF"/>
              <w:spacing w:before="100" w:beforeAutospacing="1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39BA1" w14:textId="77777777" w:rsidR="006B3B77" w:rsidRDefault="006B3B77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7B163" w14:textId="3567F0E3" w:rsidR="00FD0F38" w:rsidRPr="006B3B77" w:rsidRDefault="00FD0F38" w:rsidP="0036723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B77">
              <w:rPr>
                <w:rFonts w:ascii="Times New Roman" w:hAnsi="Times New Roman" w:cs="Times New Roman"/>
                <w:sz w:val="28"/>
                <w:szCs w:val="28"/>
              </w:rPr>
              <w:t>- HS trả lời theo ý của bản thân.</w:t>
            </w:r>
          </w:p>
          <w:p w14:paraId="38EA839C" w14:textId="7B8CC434" w:rsidR="003B42E2" w:rsidRDefault="00F70915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HS lắng nghe.</w:t>
            </w:r>
          </w:p>
          <w:p w14:paraId="17C7B7BD" w14:textId="77777777" w:rsidR="003B42E2" w:rsidRDefault="003B42E2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E08CBF" w14:textId="77777777" w:rsidR="003B42E2" w:rsidRDefault="003B42E2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847958" w14:textId="77777777" w:rsidR="003B42E2" w:rsidRDefault="003B42E2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2FE568" w14:textId="77777777" w:rsidR="003B42E2" w:rsidRDefault="003B42E2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80A8B6" w14:textId="77777777" w:rsidR="003B42E2" w:rsidRDefault="003B42E2" w:rsidP="0036723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D42678" w14:textId="77777777" w:rsidR="00B22934" w:rsidRDefault="00B22934" w:rsidP="00F01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48FF3" w14:textId="77777777" w:rsidR="00B22934" w:rsidRDefault="00B22934" w:rsidP="00F01B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F186" w14:textId="6913A301" w:rsidR="00F01B5F" w:rsidRPr="00F01B5F" w:rsidRDefault="00F01B5F" w:rsidP="00F01B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14:paraId="5B200B55" w14:textId="6F30F838" w:rsidR="000C19B8" w:rsidRPr="000C19B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775FAE11" w14:textId="0E8F99F8" w:rsidR="000C19B8" w:rsidRPr="000C19B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CA5BB7C" w14:textId="361266E2" w:rsidR="000C19B8" w:rsidRPr="000C19B8" w:rsidRDefault="000C19B8" w:rsidP="000C19B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8C2EF13" w14:textId="2FB134F0" w:rsidR="000C19B8" w:rsidRDefault="000C19B8" w:rsidP="000C19B8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95EC15B" w14:textId="77777777" w:rsidR="00A465C0" w:rsidRDefault="00A465C0" w:rsidP="00A465C0">
      <w:pPr>
        <w:pStyle w:val="Heading1"/>
        <w:spacing w:before="0" w:line="276" w:lineRule="auto"/>
        <w:jc w:val="center"/>
        <w:rPr>
          <w:rFonts w:cs="Times New Roman"/>
          <w:b w:val="0"/>
          <w:sz w:val="28"/>
          <w:szCs w:val="28"/>
        </w:rPr>
      </w:pPr>
      <w:r w:rsidRPr="0037545F">
        <w:rPr>
          <w:rFonts w:cs="Times New Roman"/>
          <w:sz w:val="28"/>
          <w:szCs w:val="28"/>
          <w:u w:val="single"/>
        </w:rPr>
        <w:t>CHỦ ĐỀ:</w:t>
      </w:r>
      <w:r>
        <w:rPr>
          <w:rFonts w:cs="Times New Roman"/>
          <w:sz w:val="28"/>
          <w:szCs w:val="28"/>
        </w:rPr>
        <w:t xml:space="preserve"> TRƯỜNG HỌC</w:t>
      </w:r>
    </w:p>
    <w:p w14:paraId="532CA73C" w14:textId="77777777" w:rsidR="00A465C0" w:rsidRPr="007E574A" w:rsidRDefault="00A465C0" w:rsidP="00A465C0">
      <w:pPr>
        <w:pStyle w:val="Heading1"/>
        <w:spacing w:before="0" w:line="276" w:lineRule="auto"/>
        <w:jc w:val="center"/>
        <w:rPr>
          <w:rFonts w:cs="Times New Roman"/>
          <w:b w:val="0"/>
          <w:sz w:val="28"/>
          <w:szCs w:val="28"/>
        </w:rPr>
      </w:pPr>
      <w:r w:rsidRPr="007E574A">
        <w:rPr>
          <w:rFonts w:cs="Times New Roman"/>
          <w:sz w:val="28"/>
          <w:szCs w:val="28"/>
        </w:rPr>
        <w:t xml:space="preserve">BÀI </w:t>
      </w:r>
      <w:r>
        <w:rPr>
          <w:rFonts w:cs="Times New Roman"/>
          <w:sz w:val="28"/>
          <w:szCs w:val="28"/>
        </w:rPr>
        <w:t>7</w:t>
      </w:r>
      <w:r w:rsidRPr="007E574A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TRUYỀN THỐNG CỦA TRƯỜNG EM</w:t>
      </w:r>
      <w:r w:rsidRPr="007E574A">
        <w:rPr>
          <w:rFonts w:cs="Times New Roman"/>
          <w:sz w:val="28"/>
          <w:szCs w:val="28"/>
        </w:rPr>
        <w:t xml:space="preserve"> (TIẾT</w:t>
      </w:r>
      <w:r>
        <w:rPr>
          <w:rFonts w:cs="Times New Roman"/>
          <w:sz w:val="28"/>
          <w:szCs w:val="28"/>
        </w:rPr>
        <w:t xml:space="preserve"> 2</w:t>
      </w:r>
      <w:r w:rsidRPr="007E574A">
        <w:rPr>
          <w:rFonts w:cs="Times New Roman"/>
          <w:sz w:val="28"/>
          <w:szCs w:val="28"/>
        </w:rPr>
        <w:t>)</w:t>
      </w:r>
    </w:p>
    <w:p w14:paraId="73188734" w14:textId="77777777" w:rsidR="00A465C0" w:rsidRPr="0037545F" w:rsidRDefault="00A465C0" w:rsidP="00A465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45F">
        <w:rPr>
          <w:rFonts w:ascii="Times New Roman" w:hAnsi="Times New Roman"/>
          <w:b/>
          <w:sz w:val="28"/>
          <w:szCs w:val="28"/>
          <w:u w:val="single"/>
        </w:rPr>
        <w:t>I. YÊU CẦU CẦN ĐẠT</w:t>
      </w:r>
      <w:r w:rsidRPr="003754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F07D100" w14:textId="77777777" w:rsidR="00A465C0" w:rsidRPr="00062FD2" w:rsidRDefault="00A465C0" w:rsidP="00A465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14:paraId="39E9B143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91D">
        <w:rPr>
          <w:rFonts w:ascii="Times New Roman" w:hAnsi="Times New Roman" w:cs="Times New Roman"/>
          <w:sz w:val="28"/>
          <w:szCs w:val="28"/>
        </w:rPr>
        <w:t>Sau bài học, HS:</w:t>
      </w:r>
    </w:p>
    <w:p w14:paraId="55421D06" w14:textId="77777777" w:rsidR="00A465C0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9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Đặt được một số câu hỏi để tìm hiểu về truyền thống của nhà trường.</w:t>
      </w:r>
    </w:p>
    <w:p w14:paraId="6460462B" w14:textId="77777777" w:rsidR="00A465C0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Giới thiệu được một cách đơn giản về truyền thống của nhà trường.</w:t>
      </w:r>
    </w:p>
    <w:p w14:paraId="5C70DB67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Bày tỏ được tình cảm hoặc mong ước của bản thân đối với nhà trường.</w:t>
      </w:r>
    </w:p>
    <w:p w14:paraId="709DDAF4" w14:textId="77777777" w:rsidR="00A465C0" w:rsidRPr="00062FD2" w:rsidRDefault="00A465C0" w:rsidP="00A465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2. Năng lực:</w:t>
      </w:r>
    </w:p>
    <w:p w14:paraId="72E5A8FD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i/>
          <w:sz w:val="28"/>
          <w:szCs w:val="28"/>
        </w:rPr>
        <w:t>*Năng lực chung:</w:t>
      </w:r>
      <w:r w:rsidRPr="00DC091D">
        <w:rPr>
          <w:rFonts w:ascii="Times New Roman" w:hAnsi="Times New Roman" w:cs="Times New Roman"/>
          <w:sz w:val="28"/>
          <w:szCs w:val="28"/>
        </w:rPr>
        <w:t xml:space="preserve"> Năng lực tự chủ và tự học, giao tiếp và hợp tác, giải quyết vấn đề và sáng tạo.</w:t>
      </w:r>
    </w:p>
    <w:p w14:paraId="6F90F6E8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i/>
          <w:sz w:val="28"/>
          <w:szCs w:val="28"/>
        </w:rPr>
        <w:t>* Năng lực riêng:</w:t>
      </w:r>
      <w:r w:rsidRPr="00DC091D">
        <w:rPr>
          <w:rFonts w:ascii="Times New Roman" w:hAnsi="Times New Roman" w:cs="Times New Roman"/>
          <w:sz w:val="28"/>
          <w:szCs w:val="28"/>
        </w:rPr>
        <w:t xml:space="preserve"> Thể hiện được sự quan tâm, chăm sóc, yêu thương của bản thân với các thế hệ trong gia đình.</w:t>
      </w:r>
    </w:p>
    <w:p w14:paraId="275D0C02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3. Phẩm chất:</w:t>
      </w:r>
      <w:r w:rsidRPr="00DC091D">
        <w:rPr>
          <w:rFonts w:ascii="Times New Roman" w:hAnsi="Times New Roman" w:cs="Times New Roman"/>
          <w:sz w:val="28"/>
          <w:szCs w:val="28"/>
        </w:rPr>
        <w:t xml:space="preserve"> Nhân ái, chăm chỉ.</w:t>
      </w:r>
    </w:p>
    <w:p w14:paraId="37A26798" w14:textId="77777777" w:rsidR="00A465C0" w:rsidRPr="00062FD2" w:rsidRDefault="00A465C0" w:rsidP="00A465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II</w:t>
      </w:r>
      <w:r w:rsidRPr="0037545F">
        <w:rPr>
          <w:rFonts w:ascii="Times New Roman" w:hAnsi="Times New Roman" w:cs="Times New Roman"/>
          <w:b/>
          <w:sz w:val="28"/>
          <w:szCs w:val="28"/>
          <w:u w:val="single"/>
        </w:rPr>
        <w:t>. THIẾT BỊ DẠY HỌC</w:t>
      </w:r>
    </w:p>
    <w:p w14:paraId="6C6CF4E7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- GV</w:t>
      </w:r>
      <w:r w:rsidRPr="00DC09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Các hình ảnh trong bài 7 SGK phóng to, giấy bìa cứng A0 hoặc bìa lịch cũ.</w:t>
      </w:r>
    </w:p>
    <w:p w14:paraId="2AFC3516" w14:textId="77777777" w:rsidR="00A465C0" w:rsidRPr="00DC091D" w:rsidRDefault="00A465C0" w:rsidP="00A4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FD2">
        <w:rPr>
          <w:rFonts w:ascii="Times New Roman" w:hAnsi="Times New Roman" w:cs="Times New Roman"/>
          <w:b/>
          <w:sz w:val="28"/>
          <w:szCs w:val="28"/>
        </w:rPr>
        <w:t>- HS:</w:t>
      </w:r>
      <w:r w:rsidRPr="00DC091D">
        <w:rPr>
          <w:rFonts w:ascii="Times New Roman" w:hAnsi="Times New Roman" w:cs="Times New Roman"/>
          <w:sz w:val="28"/>
          <w:szCs w:val="28"/>
        </w:rPr>
        <w:t xml:space="preserve"> SGK, VBT</w:t>
      </w:r>
      <w:r>
        <w:rPr>
          <w:rFonts w:ascii="Times New Roman" w:hAnsi="Times New Roman" w:cs="Times New Roman"/>
          <w:sz w:val="28"/>
          <w:szCs w:val="28"/>
        </w:rPr>
        <w:t>, giấy màu, kéo, keo dán.</w:t>
      </w:r>
    </w:p>
    <w:p w14:paraId="288D4783" w14:textId="77777777" w:rsidR="00A465C0" w:rsidRPr="000C19B8" w:rsidRDefault="00A465C0" w:rsidP="00A465C0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0C19B8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375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HOẠT ĐỘNG DẠY HỌC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A465C0" w:rsidRPr="00DC091D" w14:paraId="743AB100" w14:textId="77777777" w:rsidTr="00AC3C05">
        <w:trPr>
          <w:trHeight w:val="523"/>
        </w:trPr>
        <w:tc>
          <w:tcPr>
            <w:tcW w:w="5495" w:type="dxa"/>
          </w:tcPr>
          <w:p w14:paraId="4EFD411C" w14:textId="77777777" w:rsidR="00A465C0" w:rsidRPr="00DC091D" w:rsidRDefault="00A465C0" w:rsidP="00AC3C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252" w:type="dxa"/>
          </w:tcPr>
          <w:p w14:paraId="64B7A4D0" w14:textId="77777777" w:rsidR="00A465C0" w:rsidRPr="00DC091D" w:rsidRDefault="00A465C0" w:rsidP="00AC3C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1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A465C0" w:rsidRPr="00DC091D" w14:paraId="15EFE185" w14:textId="77777777" w:rsidTr="00AC3C05">
        <w:tc>
          <w:tcPr>
            <w:tcW w:w="5495" w:type="dxa"/>
          </w:tcPr>
          <w:p w14:paraId="0AA54D5B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HOẠT ĐỘNG KHỞI ĐỘNG </w:t>
            </w:r>
          </w:p>
          <w:p w14:paraId="02955562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*Mục tiêu: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Tạo hứng thú và khơi gợi những hiểu biết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nói được tên một số hoạt động hoặc thành tích của trường em trong năm học trước.</w:t>
            </w:r>
          </w:p>
          <w:p w14:paraId="35F9425B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*Cách tiến hành:</w:t>
            </w:r>
          </w:p>
          <w:p w14:paraId="367367E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hát bài hát: “Em yêu trường em”.</w:t>
            </w:r>
          </w:p>
          <w:p w14:paraId="04665819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>- GV dẫn dắt vào bài học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Truyền thống của trường em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(Tiết 2)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4E739F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B. KHÁM PHÁ</w:t>
            </w:r>
          </w:p>
          <w:p w14:paraId="0DB691FA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Pr="00D8529F">
              <w:rPr>
                <w:rFonts w:ascii="Times New Roman" w:hAnsi="Times New Roman" w:cs="Times New Roman"/>
                <w:b/>
                <w:sz w:val="28"/>
                <w:szCs w:val="28"/>
              </w:rPr>
              <w:t>Giới thiệu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về truyền thống của trường em.</w:t>
            </w: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00AD6EC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*Mục tiêu: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giới thiệu được một cách đơn giản về truyền thống của nhà trường.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E3F0EE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*Cách tiến hành: </w:t>
            </w:r>
          </w:p>
          <w:p w14:paraId="059EA219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tổ chức cho HS trưng bày tranh, ảnh hoặc trình bày thông tin về truyền thống của nhà trường mà em đã sưu tầm được ở nhà theo nhóm.</w:t>
            </w:r>
          </w:p>
          <w:p w14:paraId="31BD3F12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GV theo dõi, hỗ trợ</w:t>
            </w:r>
          </w:p>
          <w:p w14:paraId="442972E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chức cho HS trưng bày sản phẩm.</w:t>
            </w:r>
          </w:p>
          <w:p w14:paraId="0529C7D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0DE6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5EA05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HS nhận xét </w:t>
            </w:r>
          </w:p>
          <w:p w14:paraId="5E1FCE3B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rút ra kết luận: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Các hoạt động truyền thống được tổ chức hằng năm ở trường là những hoạt động tiêu biểu về văn hóa và thể thao.</w:t>
            </w:r>
          </w:p>
          <w:p w14:paraId="05379690" w14:textId="77777777" w:rsidR="00A465C0" w:rsidRPr="00CA170B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4097BFB8" w14:textId="77777777" w:rsidR="00A465C0" w:rsidRPr="00C12D0D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Chia sẻ theo chủ đề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 Trường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em yêu”</w:t>
            </w:r>
          </w:p>
          <w:p w14:paraId="18A2D288" w14:textId="77777777" w:rsidR="00A465C0" w:rsidRPr="006B3B77" w:rsidRDefault="00A465C0" w:rsidP="00AC3C0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Bày tỏ được tình cảm hoặc mong ước của bản thân đối với nhà trường.</w:t>
            </w:r>
          </w:p>
          <w:p w14:paraId="39737955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B42E2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  <w:p w14:paraId="1E028820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thảo luận nhóm hoàn thành phiếu học tập: </w:t>
            </w:r>
          </w:p>
          <w:p w14:paraId="622CE9B9" w14:textId="77777777" w:rsidR="00A465C0" w:rsidRPr="003B42E2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nêu yêu cầu: Viết vào mỗi tờ giấy màu những từ hoạc câu ngắn thể hiện tình cảm, mong ước của em về ngôi truòng của mình. Dán tờ giấy màu vào ô phù hợp trên bìa cứng.</w:t>
            </w:r>
          </w:p>
          <w:p w14:paraId="700F3D97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quan sát, hỗ trợ HS.</w:t>
            </w:r>
          </w:p>
          <w:p w14:paraId="13BAAC77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các nhóm bày tỏ ý tình cảm của mình.</w:t>
            </w:r>
          </w:p>
          <w:p w14:paraId="7B770634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2E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kết luận: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Mỗi HS chúng ta cần có ý thức giữ gìn và phát huy truyền thống của nhà trường bằng những việc làm có ý nghĩa.</w:t>
            </w:r>
          </w:p>
          <w:p w14:paraId="2035E2D7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B25">
              <w:rPr>
                <w:rFonts w:ascii="Times New Roman" w:hAnsi="Times New Roman" w:cs="Times New Roman"/>
                <w:sz w:val="28"/>
                <w:szCs w:val="28"/>
              </w:rPr>
              <w:t>- GV hướng dẫn để HS tìm hiểu các từ khóa: “Lịch sử - Thành tích – Truyền thống”.</w:t>
            </w:r>
          </w:p>
          <w:p w14:paraId="4E4C25F3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B25">
              <w:rPr>
                <w:rFonts w:ascii="Times New Roman" w:hAnsi="Times New Roman" w:cs="Times New Roman"/>
                <w:sz w:val="28"/>
                <w:szCs w:val="28"/>
              </w:rPr>
              <w:t>+ Lịch sử là gì?</w:t>
            </w:r>
          </w:p>
          <w:p w14:paraId="5A58BEEE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1A0A2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B25">
              <w:rPr>
                <w:rFonts w:ascii="Times New Roman" w:hAnsi="Times New Roman" w:cs="Times New Roman"/>
                <w:sz w:val="28"/>
                <w:szCs w:val="28"/>
              </w:rPr>
              <w:t>+ Thành tích là gì?</w:t>
            </w:r>
          </w:p>
          <w:p w14:paraId="689C171A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F3FC0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B25">
              <w:rPr>
                <w:rFonts w:ascii="Times New Roman" w:hAnsi="Times New Roman" w:cs="Times New Roman"/>
                <w:sz w:val="28"/>
                <w:szCs w:val="28"/>
              </w:rPr>
              <w:t>+ Truyền thống là gì?</w:t>
            </w:r>
          </w:p>
          <w:p w14:paraId="7AAD7386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5E685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B25">
              <w:rPr>
                <w:rFonts w:ascii="Times New Roman" w:hAnsi="Times New Roman" w:cs="Times New Roman"/>
                <w:sz w:val="28"/>
                <w:szCs w:val="28"/>
              </w:rPr>
              <w:t>- GV nhận xét, chốt.</w:t>
            </w:r>
          </w:p>
          <w:p w14:paraId="0DD96C7D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01B5F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TIẾP NỐI:</w:t>
            </w:r>
          </w:p>
          <w:p w14:paraId="6923A7BD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01B5F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sát các hoạt động ở trường của em và kể cho người thân nghe về các hoạt động ở trường của em.</w:t>
            </w:r>
          </w:p>
          <w:p w14:paraId="17E6DD92" w14:textId="77777777" w:rsidR="00A465C0" w:rsidRPr="00F01B5F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nhắc HS về nhà chuẩn bị bài tiếp theo.</w:t>
            </w:r>
          </w:p>
        </w:tc>
        <w:tc>
          <w:tcPr>
            <w:tcW w:w="4252" w:type="dxa"/>
          </w:tcPr>
          <w:p w14:paraId="0ECEF0B3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4C185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D18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2E31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EA1ED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E041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11AE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hát</w:t>
            </w:r>
          </w:p>
          <w:p w14:paraId="5CF1019F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24D8208F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C1B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C3C0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38C0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6B8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D7129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B1E8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F7C81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8620B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 để trình bày sản phẩm ra giấy A0.</w:t>
            </w:r>
          </w:p>
          <w:p w14:paraId="2E95F92B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4B0CD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F7B91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45460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treo sản phẩm của nhóm mình trên góc học tập của nhóm</w:t>
            </w:r>
          </w:p>
          <w:p w14:paraId="7915B38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509514E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2502AF4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 tranh, tìm câu trả lời</w:t>
            </w:r>
          </w:p>
          <w:p w14:paraId="588C933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907F1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27A4D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95F8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1532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11A8" w14:textId="77777777" w:rsidR="00A465C0" w:rsidRDefault="00A465C0" w:rsidP="00AC3C05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C227D" w14:textId="77777777" w:rsidR="00A465C0" w:rsidRDefault="00A465C0" w:rsidP="00AC3C05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luận nhóm.</w:t>
            </w:r>
          </w:p>
          <w:p w14:paraId="7A33E1AF" w14:textId="77777777" w:rsidR="00A465C0" w:rsidRDefault="00A465C0" w:rsidP="00AC3C05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5F355" w14:textId="77777777" w:rsidR="00A465C0" w:rsidRDefault="00A465C0" w:rsidP="00AC3C05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4C7FD" w14:textId="77777777" w:rsidR="00A465C0" w:rsidRDefault="00A465C0" w:rsidP="00AC3C05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9130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B860E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B77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bày tỏ tình cảm</w:t>
            </w:r>
            <w:r w:rsidRPr="006B3B77">
              <w:rPr>
                <w:rFonts w:ascii="Times New Roman" w:hAnsi="Times New Roman" w:cs="Times New Roman"/>
                <w:sz w:val="28"/>
                <w:szCs w:val="28"/>
              </w:rPr>
              <w:t xml:space="preserve"> của bản thân.</w:t>
            </w:r>
          </w:p>
          <w:p w14:paraId="53A27564" w14:textId="77777777" w:rsidR="00A465C0" w:rsidRPr="006B3B77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E60E9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HS lắng nghe.</w:t>
            </w:r>
          </w:p>
          <w:p w14:paraId="7D588D7A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38826C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041E1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C03A4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08C49F8B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Những việc trải qua của một dân tộc được ghi chép lại.</w:t>
            </w:r>
          </w:p>
          <w:p w14:paraId="7A295FCC" w14:textId="77777777" w:rsidR="00A465C0" w:rsidRPr="00D85B25" w:rsidRDefault="00A465C0" w:rsidP="00AC3C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B2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D85B25">
              <w:rPr>
                <w:rStyle w:val="Heading1Char"/>
                <w:rFonts w:cs="Times New Roman"/>
                <w:b w:val="0"/>
                <w:color w:val="333333"/>
                <w:sz w:val="28"/>
                <w:szCs w:val="28"/>
              </w:rPr>
              <w:t xml:space="preserve"> </w:t>
            </w:r>
            <w:r w:rsidRPr="00D85B25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Công lao ghi được, đạt đượ</w:t>
            </w:r>
            <w:r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c</w:t>
            </w:r>
            <w:r w:rsidRPr="00D85B25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: Thành tích cách mạng.</w:t>
            </w:r>
          </w:p>
          <w:p w14:paraId="204D202E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tính chất lâu đời, truyền từ đời nọ sang đờ kia.</w:t>
            </w:r>
          </w:p>
          <w:p w14:paraId="49D83CFB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852D6" w14:textId="77777777" w:rsidR="00A465C0" w:rsidRDefault="00A465C0" w:rsidP="00AC3C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E9390" w14:textId="77777777" w:rsidR="00A465C0" w:rsidRPr="00F01B5F" w:rsidRDefault="00A465C0" w:rsidP="00AC3C0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14:paraId="2EAB5581" w14:textId="77777777" w:rsidR="00A465C0" w:rsidRPr="000C19B8" w:rsidRDefault="00A465C0" w:rsidP="00A465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7DFBF373" w14:textId="77777777" w:rsidR="00A465C0" w:rsidRPr="000C19B8" w:rsidRDefault="00A465C0" w:rsidP="00A465C0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5B78ED1" w14:textId="77777777" w:rsidR="00A465C0" w:rsidRPr="000C19B8" w:rsidRDefault="00A465C0" w:rsidP="00A465C0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DEED480" w14:textId="77777777" w:rsidR="00A465C0" w:rsidRDefault="00A465C0" w:rsidP="00A465C0">
      <w:pPr>
        <w:rPr>
          <w:rFonts w:ascii="Times New Roman" w:hAnsi="Times New Roman" w:cs="Times New Roman"/>
          <w:i/>
          <w:sz w:val="28"/>
          <w:szCs w:val="28"/>
        </w:rPr>
      </w:pPr>
      <w:r w:rsidRPr="000C19B8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C48A13F" w14:textId="77777777" w:rsidR="00A465C0" w:rsidRDefault="00A465C0" w:rsidP="000C19B8">
      <w:pPr>
        <w:spacing w:line="288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465C0" w:rsidSect="0036723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6DF"/>
    <w:multiLevelType w:val="multilevel"/>
    <w:tmpl w:val="FF4A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41E16"/>
    <w:multiLevelType w:val="multilevel"/>
    <w:tmpl w:val="DFE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1614A"/>
    <w:multiLevelType w:val="multilevel"/>
    <w:tmpl w:val="2B9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C5AD5"/>
    <w:multiLevelType w:val="multilevel"/>
    <w:tmpl w:val="C3D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9773D"/>
    <w:multiLevelType w:val="multilevel"/>
    <w:tmpl w:val="67FA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D7E00"/>
    <w:multiLevelType w:val="multilevel"/>
    <w:tmpl w:val="52AA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D392A"/>
    <w:multiLevelType w:val="multilevel"/>
    <w:tmpl w:val="6E32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4408F"/>
    <w:multiLevelType w:val="multilevel"/>
    <w:tmpl w:val="C8D0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A"/>
    <w:rsid w:val="000C19B8"/>
    <w:rsid w:val="000E12B5"/>
    <w:rsid w:val="001405C2"/>
    <w:rsid w:val="002D7AAC"/>
    <w:rsid w:val="00365D6C"/>
    <w:rsid w:val="0036723A"/>
    <w:rsid w:val="0037545F"/>
    <w:rsid w:val="003848A6"/>
    <w:rsid w:val="003B42E2"/>
    <w:rsid w:val="003C7429"/>
    <w:rsid w:val="004923FD"/>
    <w:rsid w:val="004A3AC2"/>
    <w:rsid w:val="004F2365"/>
    <w:rsid w:val="00535EA9"/>
    <w:rsid w:val="006B3B77"/>
    <w:rsid w:val="00840B5F"/>
    <w:rsid w:val="00856832"/>
    <w:rsid w:val="00873BBF"/>
    <w:rsid w:val="00A465C0"/>
    <w:rsid w:val="00B22934"/>
    <w:rsid w:val="00C12D0D"/>
    <w:rsid w:val="00C92CE6"/>
    <w:rsid w:val="00DB6858"/>
    <w:rsid w:val="00F01B5F"/>
    <w:rsid w:val="00F70915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72AC"/>
  <w15:chartTrackingRefBased/>
  <w15:docId w15:val="{7BB25C99-DB68-4659-B084-3D80472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rsid w:val="0036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5C2"/>
    <w:pPr>
      <w:ind w:left="720"/>
      <w:contextualSpacing/>
    </w:pPr>
  </w:style>
  <w:style w:type="character" w:customStyle="1" w:styleId="text">
    <w:name w:val="text"/>
    <w:basedOn w:val="DefaultParagraphFont"/>
    <w:rsid w:val="003B42E2"/>
  </w:style>
  <w:style w:type="character" w:customStyle="1" w:styleId="card-send-timesendtime">
    <w:name w:val="card-send-time__sendtime"/>
    <w:basedOn w:val="DefaultParagraphFont"/>
    <w:rsid w:val="003B42E2"/>
  </w:style>
  <w:style w:type="character" w:customStyle="1" w:styleId="card-send-status">
    <w:name w:val="card-send-status"/>
    <w:basedOn w:val="DefaultParagraphFont"/>
    <w:rsid w:val="003B42E2"/>
  </w:style>
  <w:style w:type="character" w:styleId="Strong">
    <w:name w:val="Strong"/>
    <w:basedOn w:val="DefaultParagraphFont"/>
    <w:uiPriority w:val="22"/>
    <w:qFormat/>
    <w:rsid w:val="00A4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7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5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8021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2076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3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5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0647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4BBB-3651-42E6-AD55-603994D2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1121</Words>
  <Characters>6394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2022-06-04T14:29:00Z</dcterms:created>
  <dcterms:modified xsi:type="dcterms:W3CDTF">2022-06-22T11:53:00Z</dcterms:modified>
</cp:coreProperties>
</file>