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8E6" w:rsidRPr="00C73ACE" w:rsidRDefault="00EB68E6" w:rsidP="00EB68E6">
      <w:pPr>
        <w:spacing w:line="288" w:lineRule="auto"/>
        <w:jc w:val="center"/>
        <w:rPr>
          <w:rFonts w:eastAsia="Arial"/>
          <w:b/>
          <w:bCs/>
        </w:rPr>
      </w:pPr>
      <w:r w:rsidRPr="0072185D">
        <w:rPr>
          <w:rFonts w:eastAsia="Arial"/>
          <w:b/>
          <w:bCs/>
          <w:lang w:val="vi-VN"/>
        </w:rPr>
        <w:t>HƯỚNG DẪN CHẤM</w:t>
      </w:r>
      <w:r>
        <w:rPr>
          <w:rFonts w:eastAsia="Arial"/>
          <w:b/>
          <w:bCs/>
        </w:rPr>
        <w:t xml:space="preserve"> ANH 10</w:t>
      </w:r>
    </w:p>
    <w:p w:rsidR="00F045B7" w:rsidRDefault="00F045B7"/>
    <w:p w:rsidR="00F045B7" w:rsidRDefault="00F045B7"/>
    <w:p w:rsidR="00F045B7" w:rsidRDefault="00F045B7" w:rsidP="00F045B7">
      <w:pPr>
        <w:spacing w:line="288" w:lineRule="auto"/>
        <w:contextualSpacing/>
        <w:rPr>
          <w:b/>
          <w:color w:val="000000" w:themeColor="text1"/>
        </w:rPr>
      </w:pPr>
      <w:r w:rsidRPr="003E095E">
        <w:rPr>
          <w:b/>
          <w:color w:val="000000" w:themeColor="text1"/>
        </w:rPr>
        <w:t>I. LISTENING (50 POINTS)</w:t>
      </w:r>
    </w:p>
    <w:p w:rsidR="00EB68E6" w:rsidRPr="003E095E" w:rsidRDefault="00EB68E6" w:rsidP="00F045B7">
      <w:pPr>
        <w:spacing w:line="288" w:lineRule="auto"/>
        <w:contextualSpacing/>
        <w:rPr>
          <w:b/>
          <w:color w:val="000000" w:themeColor="text1"/>
        </w:rPr>
      </w:pPr>
    </w:p>
    <w:p w:rsidR="00EB68E6" w:rsidRDefault="00F045B7" w:rsidP="00EB68E6">
      <w:pPr>
        <w:spacing w:line="288" w:lineRule="auto"/>
        <w:rPr>
          <w:b/>
        </w:rPr>
      </w:pPr>
      <w:r w:rsidRPr="00F24663">
        <w:rPr>
          <w:b/>
          <w:bCs/>
          <w:color w:val="000000" w:themeColor="text1"/>
        </w:rPr>
        <w:t xml:space="preserve">Part 1. </w:t>
      </w:r>
      <w:r w:rsidR="00EB68E6">
        <w:rPr>
          <w:b/>
        </w:rPr>
        <w:t>2.0 points for ONE correct answer</w:t>
      </w:r>
    </w:p>
    <w:p w:rsidR="00F045B7" w:rsidRPr="00EB68E6" w:rsidRDefault="00F045B7" w:rsidP="00EB68E6">
      <w:pPr>
        <w:spacing w:line="312" w:lineRule="auto"/>
        <w:rPr>
          <w:rFonts w:eastAsia="Cambria"/>
          <w:color w:val="000000" w:themeColor="text1"/>
          <w:lang w:val="vi-VN"/>
        </w:rPr>
      </w:pPr>
      <w:r w:rsidRPr="00F24663">
        <w:rPr>
          <w:rFonts w:eastAsia="Cambria"/>
          <w:color w:val="000000" w:themeColor="text1"/>
          <w:lang w:val="vi-VN"/>
        </w:rPr>
        <w:t>1. fat burn</w:t>
      </w:r>
      <w:r w:rsidRPr="00F24663">
        <w:rPr>
          <w:rFonts w:eastAsia="Cambria"/>
          <w:color w:val="000000" w:themeColor="text1"/>
          <w:lang w:val="vi-VN"/>
        </w:rPr>
        <w:tab/>
        <w:t>2. websites</w:t>
      </w:r>
      <w:r w:rsidRPr="00F24663">
        <w:rPr>
          <w:rFonts w:eastAsia="Cambria"/>
          <w:color w:val="000000" w:themeColor="text1"/>
          <w:lang w:val="vi-VN"/>
        </w:rPr>
        <w:tab/>
        <w:t>3. 10</w:t>
      </w:r>
      <w:r w:rsidRPr="00F24663">
        <w:rPr>
          <w:rFonts w:eastAsia="Cambria"/>
          <w:color w:val="000000" w:themeColor="text1"/>
          <w:lang w:val="vi-VN"/>
        </w:rPr>
        <w:tab/>
      </w:r>
      <w:r w:rsidRPr="00F24663">
        <w:rPr>
          <w:rFonts w:eastAsia="Cambria"/>
          <w:color w:val="000000" w:themeColor="text1"/>
          <w:lang w:val="vi-VN"/>
        </w:rPr>
        <w:tab/>
        <w:t>4. induction</w:t>
      </w:r>
      <w:r w:rsidRPr="00F24663">
        <w:rPr>
          <w:rFonts w:eastAsia="Cambria"/>
          <w:color w:val="000000" w:themeColor="text1"/>
          <w:lang w:val="vi-VN"/>
        </w:rPr>
        <w:tab/>
        <w:t>5. personal trainer</w:t>
      </w:r>
    </w:p>
    <w:p w:rsidR="00EB68E6" w:rsidRPr="00EB68E6" w:rsidRDefault="008A1E5E" w:rsidP="00EB68E6">
      <w:pPr>
        <w:spacing w:line="288" w:lineRule="auto"/>
        <w:rPr>
          <w:b/>
          <w:bCs/>
        </w:rPr>
      </w:pPr>
      <w:r w:rsidRPr="00EB68E6">
        <w:rPr>
          <w:b/>
          <w:bCs/>
          <w:color w:val="000000" w:themeColor="text1"/>
        </w:rPr>
        <w:t xml:space="preserve">Part 2. </w:t>
      </w:r>
      <w:r w:rsidR="00EB68E6" w:rsidRPr="00EB68E6">
        <w:rPr>
          <w:b/>
          <w:bCs/>
        </w:rPr>
        <w:t>2.0 points for ONE correct answer</w:t>
      </w:r>
    </w:p>
    <w:p w:rsidR="008A1E5E" w:rsidRPr="00EB68E6" w:rsidRDefault="008A1E5E" w:rsidP="00EB68E6">
      <w:pPr>
        <w:rPr>
          <w:rFonts w:eastAsia="Cambria"/>
        </w:rPr>
      </w:pPr>
      <w:r w:rsidRPr="00EB68E6">
        <w:rPr>
          <w:rFonts w:eastAsia="Cambria"/>
        </w:rPr>
        <w:t>6. T</w:t>
      </w:r>
      <w:r w:rsidRPr="00EB68E6">
        <w:rPr>
          <w:rFonts w:eastAsia="Cambria"/>
        </w:rPr>
        <w:tab/>
      </w:r>
      <w:r w:rsidRPr="00EB68E6">
        <w:rPr>
          <w:rFonts w:eastAsia="Cambria"/>
        </w:rPr>
        <w:tab/>
        <w:t>7. F</w:t>
      </w:r>
      <w:r w:rsidRPr="00EB68E6">
        <w:rPr>
          <w:rFonts w:eastAsia="Cambria"/>
        </w:rPr>
        <w:tab/>
      </w:r>
      <w:r w:rsidRPr="00EB68E6">
        <w:rPr>
          <w:rFonts w:eastAsia="Cambria"/>
        </w:rPr>
        <w:tab/>
        <w:t>8. T</w:t>
      </w:r>
      <w:r w:rsidRPr="00EB68E6">
        <w:rPr>
          <w:rFonts w:eastAsia="Cambria"/>
        </w:rPr>
        <w:tab/>
      </w:r>
      <w:r w:rsidRPr="00EB68E6">
        <w:rPr>
          <w:rFonts w:eastAsia="Cambria"/>
        </w:rPr>
        <w:tab/>
        <w:t xml:space="preserve"> 9. NG</w:t>
      </w:r>
      <w:r w:rsidRPr="00EB68E6">
        <w:rPr>
          <w:rFonts w:eastAsia="Cambria"/>
        </w:rPr>
        <w:tab/>
      </w:r>
      <w:r w:rsidRPr="00EB68E6">
        <w:rPr>
          <w:rFonts w:eastAsia="Cambria"/>
        </w:rPr>
        <w:tab/>
        <w:t>10. T</w:t>
      </w:r>
    </w:p>
    <w:p w:rsidR="00EB68E6" w:rsidRPr="00EB68E6" w:rsidRDefault="008A1E5E" w:rsidP="00EB68E6">
      <w:pPr>
        <w:spacing w:line="288" w:lineRule="auto"/>
        <w:rPr>
          <w:b/>
          <w:bCs/>
        </w:rPr>
      </w:pPr>
      <w:r w:rsidRPr="00F24663">
        <w:rPr>
          <w:b/>
          <w:bCs/>
          <w:color w:val="000000" w:themeColor="text1"/>
        </w:rPr>
        <w:t xml:space="preserve">Part </w:t>
      </w:r>
      <w:r w:rsidRPr="00F24663">
        <w:rPr>
          <w:b/>
          <w:bCs/>
          <w:color w:val="000000" w:themeColor="text1"/>
          <w:lang w:val="vi-VN"/>
        </w:rPr>
        <w:t>3</w:t>
      </w:r>
      <w:r w:rsidRPr="00F24663">
        <w:rPr>
          <w:b/>
          <w:bCs/>
          <w:color w:val="000000" w:themeColor="text1"/>
        </w:rPr>
        <w:t>.</w:t>
      </w:r>
      <w:r w:rsidRPr="00F24663">
        <w:rPr>
          <w:b/>
          <w:bCs/>
          <w:i/>
          <w:iCs/>
          <w:color w:val="000000" w:themeColor="text1"/>
        </w:rPr>
        <w:t xml:space="preserve"> </w:t>
      </w:r>
      <w:r w:rsidR="00EB68E6" w:rsidRPr="00EB68E6">
        <w:rPr>
          <w:b/>
          <w:bCs/>
        </w:rPr>
        <w:t>2.0 points for ONE correct answer</w:t>
      </w:r>
    </w:p>
    <w:p w:rsidR="008A1E5E" w:rsidRPr="00F24663" w:rsidRDefault="008A1E5E" w:rsidP="00EB68E6">
      <w:pPr>
        <w:spacing w:line="288" w:lineRule="auto"/>
        <w:rPr>
          <w:color w:val="000000" w:themeColor="text1"/>
          <w:lang w:val="en-US"/>
        </w:rPr>
      </w:pPr>
      <w:r w:rsidRPr="00F24663">
        <w:rPr>
          <w:color w:val="000000" w:themeColor="text1"/>
          <w:lang w:val="vi-VN"/>
        </w:rPr>
        <w:t>1</w:t>
      </w:r>
      <w:r w:rsidRPr="00F24663">
        <w:rPr>
          <w:color w:val="000000" w:themeColor="text1"/>
          <w:lang w:val="en-US"/>
        </w:rPr>
        <w:t>1. B</w:t>
      </w:r>
      <w:r w:rsidRPr="00F24663">
        <w:rPr>
          <w:color w:val="000000" w:themeColor="text1"/>
          <w:lang w:val="en-US"/>
        </w:rPr>
        <w:tab/>
      </w:r>
      <w:r w:rsidRPr="00F24663">
        <w:rPr>
          <w:color w:val="000000" w:themeColor="text1"/>
          <w:lang w:val="vi-VN"/>
        </w:rPr>
        <w:tab/>
        <w:t>1</w:t>
      </w:r>
      <w:r w:rsidRPr="00F24663">
        <w:rPr>
          <w:color w:val="000000" w:themeColor="text1"/>
          <w:lang w:val="en-US"/>
        </w:rPr>
        <w:t>2. C</w:t>
      </w:r>
      <w:r w:rsidRPr="00F24663">
        <w:rPr>
          <w:color w:val="000000" w:themeColor="text1"/>
          <w:lang w:val="en-US"/>
        </w:rPr>
        <w:tab/>
      </w:r>
      <w:r w:rsidRPr="00F24663">
        <w:rPr>
          <w:color w:val="000000" w:themeColor="text1"/>
          <w:lang w:val="en-US"/>
        </w:rPr>
        <w:tab/>
      </w:r>
      <w:r w:rsidRPr="00F24663">
        <w:rPr>
          <w:color w:val="000000" w:themeColor="text1"/>
          <w:lang w:val="vi-VN"/>
        </w:rPr>
        <w:t>13</w:t>
      </w:r>
      <w:r w:rsidRPr="00F24663">
        <w:rPr>
          <w:color w:val="000000" w:themeColor="text1"/>
          <w:lang w:val="en-US"/>
        </w:rPr>
        <w:t>. A</w:t>
      </w:r>
      <w:r w:rsidRPr="00F24663">
        <w:rPr>
          <w:color w:val="000000" w:themeColor="text1"/>
          <w:lang w:val="en-US"/>
        </w:rPr>
        <w:tab/>
      </w:r>
      <w:r w:rsidRPr="00F24663">
        <w:rPr>
          <w:color w:val="000000" w:themeColor="text1"/>
          <w:lang w:val="en-US"/>
        </w:rPr>
        <w:tab/>
      </w:r>
      <w:r w:rsidRPr="00F24663">
        <w:rPr>
          <w:color w:val="000000" w:themeColor="text1"/>
          <w:lang w:val="vi-VN"/>
        </w:rPr>
        <w:t>14</w:t>
      </w:r>
      <w:r w:rsidRPr="00F24663">
        <w:rPr>
          <w:color w:val="000000" w:themeColor="text1"/>
          <w:lang w:val="en-US"/>
        </w:rPr>
        <w:t>. B</w:t>
      </w:r>
      <w:r w:rsidRPr="00F24663">
        <w:rPr>
          <w:color w:val="000000" w:themeColor="text1"/>
          <w:lang w:val="en-US"/>
        </w:rPr>
        <w:tab/>
      </w:r>
      <w:r w:rsidRPr="00F24663">
        <w:rPr>
          <w:color w:val="000000" w:themeColor="text1"/>
          <w:lang w:val="en-US"/>
        </w:rPr>
        <w:tab/>
      </w:r>
      <w:r w:rsidRPr="00F24663">
        <w:rPr>
          <w:color w:val="000000" w:themeColor="text1"/>
          <w:lang w:val="vi-VN"/>
        </w:rPr>
        <w:t>15</w:t>
      </w:r>
      <w:r w:rsidRPr="00F24663">
        <w:rPr>
          <w:color w:val="000000" w:themeColor="text1"/>
          <w:lang w:val="en-US"/>
        </w:rPr>
        <w:t>. D</w:t>
      </w:r>
    </w:p>
    <w:p w:rsidR="0046312A" w:rsidRPr="00EB68E6" w:rsidRDefault="008A1E5E" w:rsidP="0046312A">
      <w:pPr>
        <w:spacing w:line="288" w:lineRule="auto"/>
        <w:rPr>
          <w:b/>
          <w:bCs/>
        </w:rPr>
      </w:pPr>
      <w:r w:rsidRPr="00F57707">
        <w:rPr>
          <w:b/>
          <w:bCs/>
          <w:color w:val="000000" w:themeColor="text1"/>
        </w:rPr>
        <w:t>Part 4.</w:t>
      </w:r>
      <w:r w:rsidR="0046312A" w:rsidRPr="00F24663">
        <w:rPr>
          <w:b/>
          <w:bCs/>
          <w:i/>
          <w:iCs/>
          <w:color w:val="000000" w:themeColor="text1"/>
        </w:rPr>
        <w:t xml:space="preserve"> </w:t>
      </w:r>
      <w:r w:rsidR="0046312A" w:rsidRPr="00EB68E6">
        <w:rPr>
          <w:b/>
          <w:bCs/>
        </w:rPr>
        <w:t>2.0 points for ONE correct answer</w:t>
      </w:r>
    </w:p>
    <w:tbl>
      <w:tblPr>
        <w:tblStyle w:val="TableGrid"/>
        <w:tblW w:w="0" w:type="auto"/>
        <w:tblLook w:val="04A0" w:firstRow="1" w:lastRow="0" w:firstColumn="1" w:lastColumn="0" w:noHBand="0" w:noVBand="1"/>
      </w:tblPr>
      <w:tblGrid>
        <w:gridCol w:w="4667"/>
        <w:gridCol w:w="4671"/>
      </w:tblGrid>
      <w:tr w:rsidR="00E22CAB" w:rsidRPr="00F57707" w:rsidTr="00DE7A6C">
        <w:trPr>
          <w:trHeight w:val="313"/>
        </w:trPr>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16.</w:t>
            </w:r>
            <w:r w:rsidRPr="00F57707">
              <w:rPr>
                <w:color w:val="000000" w:themeColor="text1"/>
                <w:sz w:val="24"/>
                <w:szCs w:val="24"/>
                <w:lang w:val="vi-VN"/>
              </w:rPr>
              <w:t xml:space="preserve"> buzzword proportions </w:t>
            </w:r>
          </w:p>
        </w:tc>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21.</w:t>
            </w:r>
            <w:r w:rsidRPr="00F57707">
              <w:rPr>
                <w:color w:val="000000" w:themeColor="text1"/>
                <w:sz w:val="24"/>
                <w:szCs w:val="24"/>
                <w:lang w:val="vi-VN"/>
              </w:rPr>
              <w:t xml:space="preserve"> lofty values</w:t>
            </w:r>
          </w:p>
        </w:tc>
      </w:tr>
      <w:tr w:rsidR="00E22CAB" w:rsidRPr="00F57707" w:rsidTr="00DE7A6C">
        <w:trPr>
          <w:trHeight w:val="313"/>
        </w:trPr>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17.</w:t>
            </w:r>
            <w:r w:rsidRPr="00F57707">
              <w:rPr>
                <w:color w:val="000000" w:themeColor="text1"/>
                <w:sz w:val="24"/>
                <w:szCs w:val="24"/>
                <w:lang w:val="vi-VN"/>
              </w:rPr>
              <w:t xml:space="preserve"> innate gifts </w:t>
            </w:r>
          </w:p>
        </w:tc>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22.</w:t>
            </w:r>
            <w:r w:rsidRPr="00F57707">
              <w:rPr>
                <w:color w:val="000000" w:themeColor="text1"/>
                <w:sz w:val="24"/>
                <w:szCs w:val="24"/>
                <w:lang w:val="vi-VN"/>
              </w:rPr>
              <w:t xml:space="preserve"> real, attainable policies </w:t>
            </w:r>
          </w:p>
        </w:tc>
      </w:tr>
      <w:tr w:rsidR="00E22CAB" w:rsidRPr="00F57707" w:rsidTr="00DE7A6C">
        <w:trPr>
          <w:trHeight w:val="313"/>
        </w:trPr>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18.</w:t>
            </w:r>
            <w:r w:rsidRPr="00F57707">
              <w:rPr>
                <w:color w:val="000000" w:themeColor="text1"/>
                <w:sz w:val="24"/>
                <w:szCs w:val="24"/>
                <w:lang w:val="vi-VN"/>
              </w:rPr>
              <w:t xml:space="preserve"> organisational support </w:t>
            </w:r>
          </w:p>
        </w:tc>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23.</w:t>
            </w:r>
            <w:r w:rsidRPr="00F57707">
              <w:rPr>
                <w:color w:val="000000" w:themeColor="text1"/>
                <w:sz w:val="24"/>
                <w:szCs w:val="24"/>
                <w:lang w:val="vi-VN"/>
              </w:rPr>
              <w:t xml:space="preserve"> risk taking </w:t>
            </w:r>
          </w:p>
        </w:tc>
      </w:tr>
      <w:tr w:rsidR="00E22CAB" w:rsidRPr="00F57707" w:rsidTr="00DE7A6C">
        <w:trPr>
          <w:trHeight w:val="313"/>
        </w:trPr>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19.</w:t>
            </w:r>
            <w:r w:rsidRPr="00F57707">
              <w:rPr>
                <w:color w:val="000000" w:themeColor="text1"/>
                <w:sz w:val="24"/>
                <w:szCs w:val="24"/>
                <w:lang w:val="vi-VN"/>
              </w:rPr>
              <w:t xml:space="preserve"> positive outlook </w:t>
            </w:r>
          </w:p>
        </w:tc>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24.</w:t>
            </w:r>
            <w:r w:rsidRPr="00F57707">
              <w:rPr>
                <w:color w:val="000000" w:themeColor="text1"/>
                <w:sz w:val="24"/>
                <w:szCs w:val="24"/>
                <w:lang w:val="vi-VN"/>
              </w:rPr>
              <w:t xml:space="preserve"> competition, collaboration </w:t>
            </w:r>
          </w:p>
        </w:tc>
      </w:tr>
      <w:tr w:rsidR="00E22CAB" w:rsidRPr="00F57707" w:rsidTr="00DE7A6C">
        <w:trPr>
          <w:trHeight w:val="313"/>
        </w:trPr>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20.</w:t>
            </w:r>
            <w:r w:rsidRPr="00F57707">
              <w:rPr>
                <w:color w:val="000000" w:themeColor="text1"/>
                <w:sz w:val="24"/>
                <w:szCs w:val="24"/>
                <w:lang w:val="vi-VN"/>
              </w:rPr>
              <w:t xml:space="preserve"> outcomes </w:t>
            </w:r>
          </w:p>
        </w:tc>
        <w:tc>
          <w:tcPr>
            <w:tcW w:w="5059" w:type="dxa"/>
          </w:tcPr>
          <w:p w:rsidR="00E22CAB" w:rsidRPr="00F57707" w:rsidRDefault="00E22CAB" w:rsidP="00DE7A6C">
            <w:pPr>
              <w:rPr>
                <w:color w:val="000000" w:themeColor="text1"/>
                <w:sz w:val="24"/>
                <w:szCs w:val="24"/>
                <w:lang w:val="vi-VN"/>
              </w:rPr>
            </w:pPr>
            <w:r w:rsidRPr="00F57707">
              <w:rPr>
                <w:color w:val="000000" w:themeColor="text1"/>
                <w:sz w:val="24"/>
                <w:szCs w:val="24"/>
              </w:rPr>
              <w:t>25.</w:t>
            </w:r>
            <w:r w:rsidRPr="00F57707">
              <w:rPr>
                <w:color w:val="000000" w:themeColor="text1"/>
                <w:sz w:val="24"/>
                <w:szCs w:val="24"/>
                <w:lang w:val="vi-VN"/>
              </w:rPr>
              <w:t xml:space="preserve"> insecurity or defensiveness; </w:t>
            </w:r>
          </w:p>
          <w:p w:rsidR="00E22CAB" w:rsidRPr="00F57707" w:rsidRDefault="00E22CAB" w:rsidP="00DE7A6C">
            <w:pPr>
              <w:rPr>
                <w:color w:val="000000" w:themeColor="text1"/>
                <w:sz w:val="24"/>
                <w:szCs w:val="24"/>
                <w:lang w:val="vi-VN"/>
              </w:rPr>
            </w:pPr>
            <w:r w:rsidRPr="00F57707">
              <w:rPr>
                <w:color w:val="000000" w:themeColor="text1"/>
                <w:sz w:val="24"/>
                <w:szCs w:val="24"/>
                <w:lang w:val="vi-VN"/>
              </w:rPr>
              <w:t xml:space="preserve">      defensiveness or insecurity</w:t>
            </w:r>
          </w:p>
        </w:tc>
      </w:tr>
    </w:tbl>
    <w:p w:rsidR="00F57707" w:rsidRPr="003E095E" w:rsidRDefault="00F57707" w:rsidP="00F57707">
      <w:pPr>
        <w:spacing w:before="240" w:after="240" w:line="288" w:lineRule="auto"/>
        <w:rPr>
          <w:b/>
          <w:color w:val="000000" w:themeColor="text1"/>
        </w:rPr>
      </w:pPr>
      <w:r w:rsidRPr="003E095E">
        <w:rPr>
          <w:b/>
          <w:color w:val="000000" w:themeColor="text1"/>
        </w:rPr>
        <w:t>II. LEXICO - GRAMMAR (</w:t>
      </w:r>
      <w:r>
        <w:rPr>
          <w:b/>
          <w:color w:val="000000" w:themeColor="text1"/>
          <w:lang w:val="vi-VN"/>
        </w:rPr>
        <w:t>4</w:t>
      </w:r>
      <w:r w:rsidRPr="003E095E">
        <w:rPr>
          <w:b/>
          <w:color w:val="000000" w:themeColor="text1"/>
        </w:rPr>
        <w:t>0 POINTS)</w:t>
      </w:r>
    </w:p>
    <w:p w:rsidR="0046312A" w:rsidRPr="00CD4A6F" w:rsidRDefault="00F57707" w:rsidP="0046312A">
      <w:pPr>
        <w:widowControl w:val="0"/>
        <w:autoSpaceDE w:val="0"/>
        <w:autoSpaceDN w:val="0"/>
        <w:adjustRightInd w:val="0"/>
        <w:spacing w:line="288" w:lineRule="auto"/>
        <w:rPr>
          <w:b/>
        </w:rPr>
      </w:pPr>
      <w:r w:rsidRPr="003E095E">
        <w:rPr>
          <w:b/>
        </w:rPr>
        <w:t xml:space="preserve">Part 1. </w:t>
      </w:r>
      <w:r w:rsidR="0046312A">
        <w:rPr>
          <w:b/>
          <w:lang w:val="vi-VN"/>
        </w:rPr>
        <w:t xml:space="preserve">1.0 point for ONE </w:t>
      </w:r>
      <w:r w:rsidR="0046312A">
        <w:rPr>
          <w:b/>
        </w:rPr>
        <w:t>correct answer.</w:t>
      </w:r>
    </w:p>
    <w:p w:rsidR="00F57707" w:rsidRPr="00AB401C" w:rsidRDefault="00F57707" w:rsidP="0046312A">
      <w:pPr>
        <w:spacing w:line="288" w:lineRule="auto"/>
        <w:rPr>
          <w:rFonts w:eastAsia="Cambria"/>
          <w:color w:val="000000" w:themeColor="text1"/>
          <w:lang w:val="vi-VN"/>
        </w:rPr>
      </w:pPr>
    </w:p>
    <w:tbl>
      <w:tblPr>
        <w:tblW w:w="10128" w:type="dxa"/>
        <w:tblBorders>
          <w:top w:val="nil"/>
          <w:left w:val="nil"/>
          <w:bottom w:val="nil"/>
          <w:right w:val="nil"/>
          <w:insideH w:val="nil"/>
          <w:insideV w:val="nil"/>
        </w:tblBorders>
        <w:tblLayout w:type="fixed"/>
        <w:tblLook w:val="0600" w:firstRow="0" w:lastRow="0" w:firstColumn="0" w:lastColumn="0" w:noHBand="1" w:noVBand="1"/>
      </w:tblPr>
      <w:tblGrid>
        <w:gridCol w:w="1969"/>
        <w:gridCol w:w="1952"/>
        <w:gridCol w:w="1985"/>
        <w:gridCol w:w="1985"/>
        <w:gridCol w:w="2237"/>
      </w:tblGrid>
      <w:tr w:rsidR="00F57707" w:rsidRPr="00AB401C" w:rsidTr="00DA769D">
        <w:trPr>
          <w:trHeight w:val="251"/>
        </w:trPr>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26.</w:t>
            </w:r>
            <w:r w:rsidRPr="00AB401C">
              <w:rPr>
                <w:color w:val="000000" w:themeColor="text1"/>
                <w:lang w:val="vi-VN"/>
              </w:rPr>
              <w:t xml:space="preserve"> B</w:t>
            </w:r>
          </w:p>
        </w:tc>
        <w:tc>
          <w:tcPr>
            <w:tcW w:w="19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30.</w:t>
            </w:r>
            <w:r w:rsidRPr="00AB401C">
              <w:rPr>
                <w:color w:val="000000" w:themeColor="text1"/>
                <w:lang w:val="vi-VN"/>
              </w:rPr>
              <w:t xml:space="preserve"> D</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34.</w:t>
            </w:r>
            <w:r w:rsidRPr="00AB401C">
              <w:rPr>
                <w:color w:val="000000" w:themeColor="text1"/>
                <w:lang w:val="vi-VN"/>
              </w:rPr>
              <w:t xml:space="preserve"> A</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38.</w:t>
            </w:r>
            <w:r w:rsidRPr="00AB401C">
              <w:rPr>
                <w:color w:val="000000" w:themeColor="text1"/>
                <w:lang w:val="vi-VN"/>
              </w:rPr>
              <w:t xml:space="preserve"> C</w:t>
            </w:r>
          </w:p>
        </w:tc>
        <w:tc>
          <w:tcPr>
            <w:tcW w:w="223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42.</w:t>
            </w:r>
            <w:r w:rsidRPr="00AB401C">
              <w:rPr>
                <w:color w:val="000000" w:themeColor="text1"/>
                <w:lang w:val="vi-VN"/>
              </w:rPr>
              <w:t xml:space="preserve"> C</w:t>
            </w:r>
          </w:p>
        </w:tc>
      </w:tr>
      <w:tr w:rsidR="00F57707" w:rsidRPr="00AB401C" w:rsidTr="00DA769D">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27.</w:t>
            </w:r>
            <w:r w:rsidRPr="00AB401C">
              <w:rPr>
                <w:color w:val="000000" w:themeColor="text1"/>
                <w:lang w:val="vi-VN"/>
              </w:rPr>
              <w:t xml:space="preserve"> B</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31.</w:t>
            </w:r>
            <w:r w:rsidRPr="00AB401C">
              <w:rPr>
                <w:color w:val="000000" w:themeColor="text1"/>
                <w:lang w:val="vi-VN"/>
              </w:rPr>
              <w:t xml:space="preserve"> A</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35.</w:t>
            </w:r>
            <w:r w:rsidRPr="00AB401C">
              <w:rPr>
                <w:color w:val="000000" w:themeColor="text1"/>
                <w:lang w:val="vi-VN"/>
              </w:rPr>
              <w:t xml:space="preserve"> D</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39.</w:t>
            </w:r>
            <w:r w:rsidRPr="00AB401C">
              <w:rPr>
                <w:color w:val="000000" w:themeColor="text1"/>
                <w:lang w:val="vi-VN"/>
              </w:rPr>
              <w:t xml:space="preserve"> A</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43.</w:t>
            </w:r>
            <w:r w:rsidRPr="00AB401C">
              <w:rPr>
                <w:color w:val="000000" w:themeColor="text1"/>
                <w:lang w:val="vi-VN"/>
              </w:rPr>
              <w:t xml:space="preserve"> A</w:t>
            </w:r>
          </w:p>
        </w:tc>
      </w:tr>
      <w:tr w:rsidR="00F57707" w:rsidRPr="00AB401C" w:rsidTr="00DA769D">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28.</w:t>
            </w:r>
            <w:r w:rsidRPr="00AB401C">
              <w:rPr>
                <w:color w:val="000000" w:themeColor="text1"/>
                <w:lang w:val="vi-VN"/>
              </w:rPr>
              <w:t xml:space="preserve"> B</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32.</w:t>
            </w:r>
            <w:r w:rsidRPr="00AB401C">
              <w:rPr>
                <w:color w:val="000000" w:themeColor="text1"/>
                <w:lang w:val="vi-VN"/>
              </w:rPr>
              <w:t xml:space="preserve"> B</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36.</w:t>
            </w:r>
            <w:r w:rsidRPr="00AB401C">
              <w:rPr>
                <w:color w:val="000000" w:themeColor="text1"/>
                <w:lang w:val="vi-VN"/>
              </w:rPr>
              <w:t xml:space="preserve"> A</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40.</w:t>
            </w:r>
            <w:r w:rsidRPr="00AB401C">
              <w:rPr>
                <w:color w:val="000000" w:themeColor="text1"/>
                <w:lang w:val="vi-VN"/>
              </w:rPr>
              <w:t xml:space="preserve"> A</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44.</w:t>
            </w:r>
            <w:r w:rsidRPr="00AB401C">
              <w:rPr>
                <w:color w:val="000000" w:themeColor="text1"/>
                <w:lang w:val="vi-VN"/>
              </w:rPr>
              <w:t xml:space="preserve"> C</w:t>
            </w:r>
          </w:p>
        </w:tc>
      </w:tr>
      <w:tr w:rsidR="00F57707" w:rsidRPr="00AB401C" w:rsidTr="00DA769D">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29.</w:t>
            </w:r>
            <w:r w:rsidRPr="00AB401C">
              <w:rPr>
                <w:color w:val="000000" w:themeColor="text1"/>
                <w:lang w:val="vi-VN"/>
              </w:rPr>
              <w:t xml:space="preserve"> C</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33.</w:t>
            </w:r>
            <w:r w:rsidRPr="00AB401C">
              <w:rPr>
                <w:color w:val="000000" w:themeColor="text1"/>
                <w:lang w:val="vi-VN"/>
              </w:rPr>
              <w:t xml:space="preserve"> C</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37.</w:t>
            </w:r>
            <w:r w:rsidRPr="00AB401C">
              <w:rPr>
                <w:color w:val="000000" w:themeColor="text1"/>
                <w:lang w:val="vi-VN"/>
              </w:rPr>
              <w:t xml:space="preserve"> C</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vi-VN"/>
              </w:rPr>
            </w:pPr>
            <w:r w:rsidRPr="00AB401C">
              <w:rPr>
                <w:color w:val="000000" w:themeColor="text1"/>
              </w:rPr>
              <w:t>41.</w:t>
            </w:r>
            <w:r w:rsidRPr="00AB401C">
              <w:rPr>
                <w:color w:val="000000" w:themeColor="text1"/>
                <w:lang w:val="vi-VN"/>
              </w:rPr>
              <w:t xml:space="preserve"> A</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57707" w:rsidRPr="00AB401C" w:rsidRDefault="00F57707" w:rsidP="00DA769D">
            <w:pPr>
              <w:spacing w:line="288" w:lineRule="auto"/>
              <w:ind w:left="100"/>
              <w:rPr>
                <w:color w:val="000000" w:themeColor="text1"/>
                <w:lang w:val="en-US"/>
              </w:rPr>
            </w:pPr>
            <w:r w:rsidRPr="00AB401C">
              <w:rPr>
                <w:color w:val="000000" w:themeColor="text1"/>
              </w:rPr>
              <w:t>45.</w:t>
            </w:r>
            <w:r w:rsidRPr="00AB401C">
              <w:rPr>
                <w:color w:val="000000" w:themeColor="text1"/>
                <w:lang w:val="vi-VN"/>
              </w:rPr>
              <w:t xml:space="preserve"> D</w:t>
            </w:r>
          </w:p>
        </w:tc>
      </w:tr>
    </w:tbl>
    <w:p w:rsidR="00F57707" w:rsidRDefault="00F57707"/>
    <w:p w:rsidR="0046312A" w:rsidRPr="00CD4A6F" w:rsidRDefault="00F57707" w:rsidP="0046312A">
      <w:pPr>
        <w:widowControl w:val="0"/>
        <w:autoSpaceDE w:val="0"/>
        <w:autoSpaceDN w:val="0"/>
        <w:adjustRightInd w:val="0"/>
        <w:spacing w:line="288" w:lineRule="auto"/>
        <w:rPr>
          <w:b/>
        </w:rPr>
      </w:pPr>
      <w:r w:rsidRPr="003E095E">
        <w:rPr>
          <w:b/>
        </w:rPr>
        <w:t xml:space="preserve">Part </w:t>
      </w:r>
      <w:r>
        <w:rPr>
          <w:b/>
          <w:lang w:val="vi-VN"/>
        </w:rPr>
        <w:t>2</w:t>
      </w:r>
      <w:r w:rsidRPr="003E095E">
        <w:rPr>
          <w:b/>
        </w:rPr>
        <w:t xml:space="preserve">. </w:t>
      </w:r>
      <w:r w:rsidR="0046312A">
        <w:rPr>
          <w:b/>
          <w:lang w:val="vi-VN"/>
        </w:rPr>
        <w:t xml:space="preserve">1.0 point for ONE </w:t>
      </w:r>
      <w:r w:rsidR="0046312A">
        <w:rPr>
          <w:b/>
        </w:rPr>
        <w:t>correct answer.</w:t>
      </w:r>
    </w:p>
    <w:tbl>
      <w:tblPr>
        <w:tblW w:w="53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2129"/>
        <w:gridCol w:w="1843"/>
        <w:gridCol w:w="1700"/>
        <w:gridCol w:w="1986"/>
      </w:tblGrid>
      <w:tr w:rsidR="008D04A2" w:rsidRPr="00AB401C" w:rsidTr="008D04A2">
        <w:trPr>
          <w:trHeight w:val="268"/>
        </w:trPr>
        <w:tc>
          <w:tcPr>
            <w:tcW w:w="1140" w:type="pct"/>
            <w:tcBorders>
              <w:top w:val="single" w:sz="4" w:space="0" w:color="000000"/>
              <w:left w:val="single" w:sz="4" w:space="0" w:color="000000"/>
              <w:bottom w:val="single" w:sz="4" w:space="0" w:color="000000"/>
              <w:right w:val="single" w:sz="4" w:space="0" w:color="000000"/>
            </w:tcBorders>
          </w:tcPr>
          <w:p w:rsidR="001A4725" w:rsidRPr="00AB401C" w:rsidRDefault="001A4725" w:rsidP="00DA769D">
            <w:pPr>
              <w:spacing w:line="288" w:lineRule="auto"/>
              <w:rPr>
                <w:bCs/>
                <w:color w:val="000000" w:themeColor="text1"/>
                <w:lang w:val="vi-VN"/>
              </w:rPr>
            </w:pPr>
            <w:r w:rsidRPr="00AB401C">
              <w:rPr>
                <w:bCs/>
                <w:color w:val="000000" w:themeColor="text1"/>
                <w:lang w:val="vi-VN"/>
              </w:rPr>
              <w:t>4</w:t>
            </w:r>
            <w:r w:rsidRPr="00AB401C">
              <w:rPr>
                <w:bCs/>
                <w:color w:val="000000" w:themeColor="text1"/>
              </w:rPr>
              <w:t>6.  officialdom</w:t>
            </w:r>
          </w:p>
        </w:tc>
        <w:tc>
          <w:tcPr>
            <w:tcW w:w="1073" w:type="pct"/>
            <w:tcBorders>
              <w:top w:val="single" w:sz="4" w:space="0" w:color="000000"/>
              <w:left w:val="single" w:sz="4" w:space="0" w:color="000000"/>
              <w:bottom w:val="single" w:sz="4" w:space="0" w:color="000000"/>
              <w:right w:val="single" w:sz="4" w:space="0" w:color="000000"/>
            </w:tcBorders>
            <w:hideMark/>
          </w:tcPr>
          <w:p w:rsidR="001A4725" w:rsidRPr="00AB401C" w:rsidRDefault="001A4725" w:rsidP="00DA769D">
            <w:pPr>
              <w:spacing w:line="288" w:lineRule="auto"/>
              <w:rPr>
                <w:bCs/>
                <w:color w:val="000000" w:themeColor="text1"/>
                <w:lang w:val="vi-VN"/>
              </w:rPr>
            </w:pPr>
            <w:r w:rsidRPr="00AB401C">
              <w:rPr>
                <w:bCs/>
                <w:color w:val="000000" w:themeColor="text1"/>
                <w:lang w:val="vi-VN"/>
              </w:rPr>
              <w:t>4</w:t>
            </w:r>
            <w:r w:rsidRPr="00AB401C">
              <w:rPr>
                <w:bCs/>
                <w:color w:val="000000" w:themeColor="text1"/>
              </w:rPr>
              <w:t>7. backdrop</w:t>
            </w:r>
          </w:p>
        </w:tc>
        <w:tc>
          <w:tcPr>
            <w:tcW w:w="929" w:type="pct"/>
            <w:tcBorders>
              <w:top w:val="single" w:sz="4" w:space="0" w:color="000000"/>
              <w:left w:val="single" w:sz="4" w:space="0" w:color="000000"/>
              <w:bottom w:val="single" w:sz="4" w:space="0" w:color="000000"/>
              <w:right w:val="single" w:sz="4" w:space="0" w:color="000000"/>
            </w:tcBorders>
            <w:hideMark/>
          </w:tcPr>
          <w:p w:rsidR="001A4725" w:rsidRPr="00CF0808" w:rsidRDefault="001A4725" w:rsidP="00DA769D">
            <w:pPr>
              <w:spacing w:line="288" w:lineRule="auto"/>
              <w:rPr>
                <w:bCs/>
                <w:color w:val="000000" w:themeColor="text1"/>
                <w:lang w:val="vi-VN"/>
              </w:rPr>
            </w:pPr>
            <w:r w:rsidRPr="00AB401C">
              <w:rPr>
                <w:bCs/>
                <w:color w:val="000000" w:themeColor="text1"/>
                <w:lang w:val="vi-VN"/>
              </w:rPr>
              <w:t>4</w:t>
            </w:r>
            <w:r w:rsidRPr="00AB401C">
              <w:rPr>
                <w:bCs/>
                <w:color w:val="000000" w:themeColor="text1"/>
              </w:rPr>
              <w:t xml:space="preserve">8. </w:t>
            </w:r>
            <w:r>
              <w:rPr>
                <w:bCs/>
                <w:color w:val="000000" w:themeColor="text1"/>
              </w:rPr>
              <w:t>fraudulent</w:t>
            </w:r>
          </w:p>
        </w:tc>
        <w:tc>
          <w:tcPr>
            <w:tcW w:w="857" w:type="pct"/>
            <w:tcBorders>
              <w:top w:val="single" w:sz="4" w:space="0" w:color="000000"/>
              <w:left w:val="single" w:sz="4" w:space="0" w:color="000000"/>
              <w:bottom w:val="single" w:sz="4" w:space="0" w:color="000000"/>
              <w:right w:val="single" w:sz="4" w:space="0" w:color="000000"/>
            </w:tcBorders>
            <w:hideMark/>
          </w:tcPr>
          <w:p w:rsidR="001A4725" w:rsidRPr="0098185A" w:rsidRDefault="001A4725" w:rsidP="00DA769D">
            <w:pPr>
              <w:spacing w:line="288" w:lineRule="auto"/>
              <w:rPr>
                <w:bCs/>
                <w:color w:val="000000" w:themeColor="text1"/>
                <w:lang w:val="vi-VN"/>
              </w:rPr>
            </w:pPr>
            <w:r w:rsidRPr="00AB401C">
              <w:rPr>
                <w:bCs/>
                <w:color w:val="000000" w:themeColor="text1"/>
                <w:lang w:val="vi-VN"/>
              </w:rPr>
              <w:t>4</w:t>
            </w:r>
            <w:r w:rsidRPr="00AB401C">
              <w:rPr>
                <w:bCs/>
                <w:color w:val="000000" w:themeColor="text1"/>
              </w:rPr>
              <w:t xml:space="preserve">9. </w:t>
            </w:r>
            <w:r>
              <w:rPr>
                <w:bCs/>
                <w:color w:val="000000" w:themeColor="text1"/>
              </w:rPr>
              <w:t>qualitative</w:t>
            </w:r>
          </w:p>
        </w:tc>
        <w:tc>
          <w:tcPr>
            <w:tcW w:w="1001" w:type="pct"/>
            <w:tcBorders>
              <w:top w:val="single" w:sz="4" w:space="0" w:color="000000"/>
              <w:left w:val="single" w:sz="4" w:space="0" w:color="000000"/>
              <w:bottom w:val="single" w:sz="4" w:space="0" w:color="000000"/>
              <w:right w:val="single" w:sz="4" w:space="0" w:color="000000"/>
            </w:tcBorders>
            <w:hideMark/>
          </w:tcPr>
          <w:p w:rsidR="001A4725" w:rsidRPr="0098185A"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 xml:space="preserve">0. </w:t>
            </w:r>
            <w:r>
              <w:rPr>
                <w:bCs/>
                <w:color w:val="000000" w:themeColor="text1"/>
              </w:rPr>
              <w:t>precautionary</w:t>
            </w:r>
          </w:p>
        </w:tc>
      </w:tr>
      <w:tr w:rsidR="008D04A2" w:rsidRPr="00AB401C" w:rsidTr="008D04A2">
        <w:trPr>
          <w:trHeight w:val="203"/>
        </w:trPr>
        <w:tc>
          <w:tcPr>
            <w:tcW w:w="1140" w:type="pct"/>
            <w:tcBorders>
              <w:top w:val="single" w:sz="4" w:space="0" w:color="000000"/>
              <w:left w:val="single" w:sz="4" w:space="0" w:color="000000"/>
              <w:bottom w:val="single" w:sz="4" w:space="0" w:color="000000"/>
              <w:right w:val="single" w:sz="4" w:space="0" w:color="000000"/>
            </w:tcBorders>
          </w:tcPr>
          <w:p w:rsidR="001A4725" w:rsidRPr="0098185A"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 xml:space="preserve">1. </w:t>
            </w:r>
            <w:r>
              <w:rPr>
                <w:bCs/>
                <w:color w:val="000000" w:themeColor="text1"/>
              </w:rPr>
              <w:t>unprecedentedly</w:t>
            </w:r>
          </w:p>
        </w:tc>
        <w:tc>
          <w:tcPr>
            <w:tcW w:w="1073" w:type="pct"/>
            <w:tcBorders>
              <w:top w:val="single" w:sz="4" w:space="0" w:color="000000"/>
              <w:left w:val="single" w:sz="4" w:space="0" w:color="000000"/>
              <w:bottom w:val="single" w:sz="4" w:space="0" w:color="000000"/>
              <w:right w:val="single" w:sz="4" w:space="0" w:color="000000"/>
            </w:tcBorders>
            <w:hideMark/>
          </w:tcPr>
          <w:p w:rsidR="001A4725" w:rsidRPr="0098185A"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2.</w:t>
            </w:r>
            <w:r>
              <w:rPr>
                <w:bCs/>
                <w:color w:val="000000" w:themeColor="text1"/>
                <w:lang w:val="vi-VN"/>
              </w:rPr>
              <w:t xml:space="preserve"> counteract</w:t>
            </w:r>
            <w:r w:rsidR="008D04A2">
              <w:rPr>
                <w:bCs/>
                <w:color w:val="000000" w:themeColor="text1"/>
                <w:lang w:val="vi-VN"/>
              </w:rPr>
              <w:t>ing</w:t>
            </w:r>
          </w:p>
        </w:tc>
        <w:tc>
          <w:tcPr>
            <w:tcW w:w="929" w:type="pct"/>
            <w:tcBorders>
              <w:top w:val="single" w:sz="4" w:space="0" w:color="000000"/>
              <w:left w:val="single" w:sz="4" w:space="0" w:color="000000"/>
              <w:bottom w:val="single" w:sz="4" w:space="0" w:color="000000"/>
              <w:right w:val="single" w:sz="4" w:space="0" w:color="000000"/>
            </w:tcBorders>
            <w:hideMark/>
          </w:tcPr>
          <w:p w:rsidR="001A4725" w:rsidRPr="002536FF"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 xml:space="preserve">3. </w:t>
            </w:r>
            <w:r>
              <w:rPr>
                <w:bCs/>
                <w:color w:val="000000" w:themeColor="text1"/>
              </w:rPr>
              <w:t>off</w:t>
            </w:r>
            <w:r>
              <w:rPr>
                <w:bCs/>
                <w:color w:val="000000" w:themeColor="text1"/>
                <w:lang w:val="vi-VN"/>
              </w:rPr>
              <w:t>-putting</w:t>
            </w:r>
          </w:p>
        </w:tc>
        <w:tc>
          <w:tcPr>
            <w:tcW w:w="857" w:type="pct"/>
            <w:tcBorders>
              <w:top w:val="single" w:sz="4" w:space="0" w:color="000000"/>
              <w:left w:val="single" w:sz="4" w:space="0" w:color="000000"/>
              <w:bottom w:val="single" w:sz="4" w:space="0" w:color="000000"/>
              <w:right w:val="single" w:sz="4" w:space="0" w:color="000000"/>
            </w:tcBorders>
            <w:hideMark/>
          </w:tcPr>
          <w:p w:rsidR="001A4725" w:rsidRPr="002536FF"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 xml:space="preserve">4. </w:t>
            </w:r>
            <w:r>
              <w:rPr>
                <w:bCs/>
                <w:color w:val="000000" w:themeColor="text1"/>
              </w:rPr>
              <w:t>tellings</w:t>
            </w:r>
            <w:r>
              <w:rPr>
                <w:bCs/>
                <w:color w:val="000000" w:themeColor="text1"/>
                <w:lang w:val="vi-VN"/>
              </w:rPr>
              <w:t>-off</w:t>
            </w:r>
          </w:p>
        </w:tc>
        <w:tc>
          <w:tcPr>
            <w:tcW w:w="1001" w:type="pct"/>
            <w:tcBorders>
              <w:top w:val="single" w:sz="4" w:space="0" w:color="000000"/>
              <w:left w:val="single" w:sz="4" w:space="0" w:color="000000"/>
              <w:bottom w:val="single" w:sz="4" w:space="0" w:color="000000"/>
              <w:right w:val="single" w:sz="4" w:space="0" w:color="000000"/>
            </w:tcBorders>
            <w:hideMark/>
          </w:tcPr>
          <w:p w:rsidR="001A4725" w:rsidRPr="00795BA0" w:rsidRDefault="001A4725" w:rsidP="00DA769D">
            <w:pPr>
              <w:spacing w:line="288" w:lineRule="auto"/>
              <w:rPr>
                <w:bCs/>
                <w:color w:val="000000" w:themeColor="text1"/>
                <w:lang w:val="vi-VN"/>
              </w:rPr>
            </w:pPr>
            <w:r w:rsidRPr="00AB401C">
              <w:rPr>
                <w:bCs/>
                <w:color w:val="000000" w:themeColor="text1"/>
                <w:lang w:val="vi-VN"/>
              </w:rPr>
              <w:t>5</w:t>
            </w:r>
            <w:r w:rsidRPr="00AB401C">
              <w:rPr>
                <w:bCs/>
                <w:color w:val="000000" w:themeColor="text1"/>
              </w:rPr>
              <w:t xml:space="preserve">5. </w:t>
            </w:r>
            <w:r w:rsidR="00795BA0">
              <w:rPr>
                <w:bCs/>
                <w:color w:val="000000" w:themeColor="text1"/>
              </w:rPr>
              <w:t>recipient</w:t>
            </w:r>
          </w:p>
        </w:tc>
      </w:tr>
    </w:tbl>
    <w:p w:rsidR="00F57707" w:rsidRDefault="00F57707"/>
    <w:p w:rsidR="0046312A" w:rsidRPr="00CD4A6F" w:rsidRDefault="00BC6BEF" w:rsidP="0046312A">
      <w:pPr>
        <w:widowControl w:val="0"/>
        <w:autoSpaceDE w:val="0"/>
        <w:autoSpaceDN w:val="0"/>
        <w:adjustRightInd w:val="0"/>
        <w:spacing w:line="288" w:lineRule="auto"/>
        <w:rPr>
          <w:b/>
        </w:rPr>
      </w:pPr>
      <w:r w:rsidRPr="003E095E">
        <w:rPr>
          <w:b/>
        </w:rPr>
        <w:t xml:space="preserve">Part </w:t>
      </w:r>
      <w:r>
        <w:rPr>
          <w:b/>
          <w:lang w:val="vi-VN"/>
        </w:rPr>
        <w:t>3</w:t>
      </w:r>
      <w:r w:rsidRPr="003E095E">
        <w:rPr>
          <w:b/>
        </w:rPr>
        <w:t>.</w:t>
      </w:r>
      <w:r>
        <w:rPr>
          <w:b/>
          <w:lang w:val="vi-VN"/>
        </w:rPr>
        <w:t xml:space="preserve"> </w:t>
      </w:r>
      <w:r w:rsidR="0046312A">
        <w:rPr>
          <w:b/>
          <w:lang w:val="vi-VN"/>
        </w:rPr>
        <w:t xml:space="preserve">1.0 point for ONE </w:t>
      </w:r>
      <w:r w:rsidR="0046312A">
        <w:rPr>
          <w:b/>
        </w:rPr>
        <w:t>correct answer.</w:t>
      </w:r>
    </w:p>
    <w:p w:rsidR="00BC6BEF" w:rsidRDefault="00BC6BEF" w:rsidP="0046312A">
      <w:pPr>
        <w:spacing w:line="288" w:lineRule="auto"/>
      </w:pPr>
    </w:p>
    <w:tbl>
      <w:tblPr>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981"/>
        <w:gridCol w:w="1981"/>
        <w:gridCol w:w="1981"/>
        <w:gridCol w:w="1981"/>
      </w:tblGrid>
      <w:tr w:rsidR="00BC6BEF" w:rsidRPr="00DA52D2" w:rsidTr="00BC6BEF">
        <w:trPr>
          <w:trHeight w:val="272"/>
        </w:trPr>
        <w:tc>
          <w:tcPr>
            <w:tcW w:w="1000" w:type="pct"/>
            <w:tcBorders>
              <w:top w:val="single" w:sz="4" w:space="0" w:color="000000"/>
              <w:left w:val="single" w:sz="4" w:space="0" w:color="000000"/>
              <w:bottom w:val="single" w:sz="4" w:space="0" w:color="000000"/>
              <w:right w:val="single" w:sz="4" w:space="0" w:color="000000"/>
            </w:tcBorders>
          </w:tcPr>
          <w:p w:rsidR="00BC6BEF" w:rsidRPr="00DA52D2" w:rsidRDefault="00BC6BEF" w:rsidP="00DA769D">
            <w:pPr>
              <w:spacing w:line="288" w:lineRule="auto"/>
              <w:rPr>
                <w:color w:val="000000" w:themeColor="text1"/>
              </w:rPr>
            </w:pPr>
            <w:r w:rsidRPr="00DA52D2">
              <w:rPr>
                <w:color w:val="000000" w:themeColor="text1"/>
              </w:rPr>
              <w:t>56.</w:t>
            </w:r>
            <w:r w:rsidRPr="00DA52D2">
              <w:rPr>
                <w:color w:val="000000" w:themeColor="text1"/>
                <w:lang w:val="vi-VN" w:bidi="he-IL"/>
              </w:rPr>
              <w:t xml:space="preserve"> out </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57. up</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58. out</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59. around</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60. out</w:t>
            </w:r>
          </w:p>
        </w:tc>
      </w:tr>
      <w:tr w:rsidR="00BC6BEF" w:rsidRPr="00DA52D2" w:rsidTr="00BC6BEF">
        <w:trPr>
          <w:trHeight w:val="322"/>
        </w:trPr>
        <w:tc>
          <w:tcPr>
            <w:tcW w:w="1000" w:type="pct"/>
            <w:tcBorders>
              <w:top w:val="single" w:sz="4" w:space="0" w:color="000000"/>
              <w:left w:val="single" w:sz="4" w:space="0" w:color="000000"/>
              <w:bottom w:val="single" w:sz="4" w:space="0" w:color="000000"/>
              <w:right w:val="single" w:sz="4" w:space="0" w:color="000000"/>
            </w:tcBorders>
          </w:tcPr>
          <w:p w:rsidR="00BC6BEF" w:rsidRPr="00DA52D2" w:rsidRDefault="00BC6BEF" w:rsidP="00DA769D">
            <w:pPr>
              <w:spacing w:line="288" w:lineRule="auto"/>
              <w:rPr>
                <w:color w:val="000000" w:themeColor="text1"/>
                <w:lang w:val="vi-VN"/>
              </w:rPr>
            </w:pPr>
            <w:r w:rsidRPr="00DA52D2">
              <w:rPr>
                <w:color w:val="000000" w:themeColor="text1"/>
              </w:rPr>
              <w:t>61. down</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62.</w:t>
            </w:r>
            <w:r w:rsidRPr="00DA52D2">
              <w:rPr>
                <w:color w:val="000000" w:themeColor="text1"/>
                <w:lang w:val="vi-VN"/>
              </w:rPr>
              <w:t xml:space="preserve"> about</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63. away</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64. down</w:t>
            </w:r>
          </w:p>
        </w:tc>
        <w:tc>
          <w:tcPr>
            <w:tcW w:w="1000" w:type="pct"/>
            <w:tcBorders>
              <w:top w:val="single" w:sz="4" w:space="0" w:color="000000"/>
              <w:left w:val="single" w:sz="4" w:space="0" w:color="000000"/>
              <w:bottom w:val="single" w:sz="4" w:space="0" w:color="000000"/>
              <w:right w:val="single" w:sz="4" w:space="0" w:color="000000"/>
            </w:tcBorders>
            <w:hideMark/>
          </w:tcPr>
          <w:p w:rsidR="00BC6BEF" w:rsidRPr="00DA52D2" w:rsidRDefault="00BC6BEF" w:rsidP="00DA769D">
            <w:pPr>
              <w:spacing w:line="288" w:lineRule="auto"/>
              <w:rPr>
                <w:color w:val="000000" w:themeColor="text1"/>
                <w:lang w:val="vi-VN"/>
              </w:rPr>
            </w:pPr>
            <w:r w:rsidRPr="00DA52D2">
              <w:rPr>
                <w:color w:val="000000" w:themeColor="text1"/>
              </w:rPr>
              <w:t>65. of</w:t>
            </w:r>
          </w:p>
        </w:tc>
      </w:tr>
    </w:tbl>
    <w:p w:rsidR="00BC6BEF" w:rsidRDefault="00BC6BEF"/>
    <w:p w:rsidR="00340C3F" w:rsidRPr="003E095E" w:rsidRDefault="00340C3F" w:rsidP="00340C3F">
      <w:pPr>
        <w:tabs>
          <w:tab w:val="left" w:pos="360"/>
        </w:tabs>
        <w:spacing w:line="288" w:lineRule="auto"/>
        <w:rPr>
          <w:b/>
          <w:color w:val="000000" w:themeColor="text1"/>
        </w:rPr>
      </w:pPr>
      <w:r w:rsidRPr="003E095E">
        <w:rPr>
          <w:b/>
          <w:color w:val="000000" w:themeColor="text1"/>
        </w:rPr>
        <w:t>III. READING (</w:t>
      </w:r>
      <w:r>
        <w:rPr>
          <w:b/>
          <w:color w:val="000000" w:themeColor="text1"/>
          <w:lang w:val="vi-VN"/>
        </w:rPr>
        <w:t>6</w:t>
      </w:r>
      <w:r w:rsidRPr="003E095E">
        <w:rPr>
          <w:b/>
          <w:color w:val="000000" w:themeColor="text1"/>
        </w:rPr>
        <w:t>0 POINTS)</w:t>
      </w:r>
    </w:p>
    <w:p w:rsidR="00340C3F" w:rsidRDefault="00340C3F" w:rsidP="00340C3F">
      <w:pPr>
        <w:spacing w:line="288" w:lineRule="auto"/>
        <w:rPr>
          <w:b/>
          <w:bCs/>
          <w:iCs/>
          <w:color w:val="000000" w:themeColor="text1"/>
        </w:rPr>
      </w:pPr>
      <w:r w:rsidRPr="003E095E">
        <w:rPr>
          <w:b/>
          <w:bCs/>
          <w:iCs/>
          <w:color w:val="000000" w:themeColor="text1"/>
        </w:rPr>
        <w:t xml:space="preserve">Part 1. </w:t>
      </w:r>
      <w:r w:rsidR="0046312A">
        <w:rPr>
          <w:b/>
          <w:color w:val="000000" w:themeColor="text1"/>
        </w:rPr>
        <w:t xml:space="preserve">1.5 points </w:t>
      </w:r>
      <w:r w:rsidR="0046312A" w:rsidRPr="000F750E">
        <w:rPr>
          <w:b/>
          <w:color w:val="000000" w:themeColor="text1"/>
        </w:rPr>
        <w:t>for ONE correct answer</w:t>
      </w:r>
    </w:p>
    <w:tbl>
      <w:tblPr>
        <w:tblW w:w="9810" w:type="dxa"/>
        <w:tblInd w:w="108" w:type="dxa"/>
        <w:tblLook w:val="01E0" w:firstRow="1" w:lastRow="1" w:firstColumn="1" w:lastColumn="1" w:noHBand="0" w:noVBand="0"/>
      </w:tblPr>
      <w:tblGrid>
        <w:gridCol w:w="1846"/>
        <w:gridCol w:w="1846"/>
        <w:gridCol w:w="2007"/>
        <w:gridCol w:w="1843"/>
        <w:gridCol w:w="2268"/>
      </w:tblGrid>
      <w:tr w:rsidR="003F6B1B" w:rsidRPr="00DF4393" w:rsidTr="003F6B1B">
        <w:tc>
          <w:tcPr>
            <w:tcW w:w="1846"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66</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C. plagued</w:t>
            </w:r>
            <w:r w:rsidRPr="00434061">
              <w:rPr>
                <w:bCs/>
                <w:color w:val="000000" w:themeColor="text1"/>
                <w:lang w:val="vi-VN"/>
              </w:rPr>
              <w:tab/>
            </w:r>
          </w:p>
        </w:tc>
        <w:tc>
          <w:tcPr>
            <w:tcW w:w="1846"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67</w:t>
            </w:r>
            <w:r w:rsidRPr="00434061">
              <w:rPr>
                <w:bCs/>
                <w:color w:val="000000" w:themeColor="text1"/>
                <w:lang w:val="vi-VN"/>
              </w:rPr>
              <w:t>. B. giving</w:t>
            </w:r>
          </w:p>
        </w:tc>
        <w:tc>
          <w:tcPr>
            <w:tcW w:w="2007"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68</w:t>
            </w:r>
            <w:r w:rsidRPr="00434061">
              <w:rPr>
                <w:bCs/>
                <w:color w:val="000000" w:themeColor="text1"/>
                <w:lang w:val="vi-VN"/>
              </w:rPr>
              <w:t>. A. image</w:t>
            </w:r>
          </w:p>
        </w:tc>
        <w:tc>
          <w:tcPr>
            <w:tcW w:w="1843"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69</w:t>
            </w:r>
            <w:r w:rsidRPr="00434061">
              <w:rPr>
                <w:bCs/>
                <w:color w:val="000000" w:themeColor="text1"/>
                <w:lang w:val="vi-VN"/>
              </w:rPr>
              <w:t>. B. overwork</w:t>
            </w:r>
          </w:p>
        </w:tc>
        <w:tc>
          <w:tcPr>
            <w:tcW w:w="2268"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70</w:t>
            </w:r>
            <w:r w:rsidRPr="00434061">
              <w:rPr>
                <w:bCs/>
                <w:color w:val="000000" w:themeColor="text1"/>
                <w:lang w:val="vi-VN"/>
              </w:rPr>
              <w:t>. D. discrimination</w:t>
            </w:r>
          </w:p>
        </w:tc>
      </w:tr>
      <w:tr w:rsidR="003F6B1B" w:rsidRPr="00DF4393" w:rsidTr="003F6B1B">
        <w:tc>
          <w:tcPr>
            <w:tcW w:w="1846"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71</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C. major</w:t>
            </w:r>
          </w:p>
        </w:tc>
        <w:tc>
          <w:tcPr>
            <w:tcW w:w="1846"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sidRPr="00434061">
              <w:rPr>
                <w:bCs/>
                <w:color w:val="000000" w:themeColor="text1"/>
                <w:lang w:val="vi-VN"/>
              </w:rPr>
              <w:t>7</w:t>
            </w:r>
            <w:r>
              <w:rPr>
                <w:bCs/>
                <w:color w:val="000000" w:themeColor="text1"/>
                <w:lang w:val="vi-VN"/>
              </w:rPr>
              <w:t>2</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A. genuinely</w:t>
            </w:r>
          </w:p>
        </w:tc>
        <w:tc>
          <w:tcPr>
            <w:tcW w:w="2007"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73</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B. effectively</w:t>
            </w:r>
          </w:p>
        </w:tc>
        <w:tc>
          <w:tcPr>
            <w:tcW w:w="1843"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74</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B. conducted</w:t>
            </w:r>
          </w:p>
        </w:tc>
        <w:tc>
          <w:tcPr>
            <w:tcW w:w="2268" w:type="dxa"/>
            <w:tcBorders>
              <w:top w:val="single" w:sz="4" w:space="0" w:color="auto"/>
              <w:left w:val="single" w:sz="4" w:space="0" w:color="auto"/>
              <w:bottom w:val="single" w:sz="4" w:space="0" w:color="auto"/>
              <w:right w:val="single" w:sz="4" w:space="0" w:color="auto"/>
            </w:tcBorders>
          </w:tcPr>
          <w:p w:rsidR="003F6B1B" w:rsidRPr="00434061" w:rsidRDefault="003F6B1B" w:rsidP="00DA769D">
            <w:pPr>
              <w:spacing w:line="288" w:lineRule="auto"/>
              <w:rPr>
                <w:bCs/>
                <w:color w:val="000000" w:themeColor="text1"/>
                <w:lang w:val="vi-VN"/>
              </w:rPr>
            </w:pPr>
            <w:r>
              <w:rPr>
                <w:bCs/>
                <w:color w:val="000000" w:themeColor="text1"/>
                <w:lang w:val="vi-VN"/>
              </w:rPr>
              <w:t>75</w:t>
            </w:r>
            <w:r w:rsidRPr="00434061">
              <w:rPr>
                <w:bCs/>
                <w:color w:val="000000" w:themeColor="text1"/>
                <w:lang w:val="vi-VN"/>
              </w:rPr>
              <w:t>.</w:t>
            </w:r>
            <w:r>
              <w:rPr>
                <w:bCs/>
                <w:color w:val="000000" w:themeColor="text1"/>
                <w:lang w:val="vi-VN"/>
              </w:rPr>
              <w:t xml:space="preserve"> </w:t>
            </w:r>
            <w:r w:rsidRPr="00434061">
              <w:rPr>
                <w:bCs/>
                <w:color w:val="000000" w:themeColor="text1"/>
                <w:lang w:val="vi-VN"/>
              </w:rPr>
              <w:t>D. staggering</w:t>
            </w:r>
          </w:p>
        </w:tc>
      </w:tr>
    </w:tbl>
    <w:p w:rsidR="00BC6BEF" w:rsidRDefault="00BC6BEF"/>
    <w:p w:rsidR="003F6B1B" w:rsidRPr="003E095E" w:rsidRDefault="003F6B1B" w:rsidP="003F6B1B">
      <w:pPr>
        <w:spacing w:line="288" w:lineRule="auto"/>
        <w:rPr>
          <w:b/>
          <w:i/>
          <w:color w:val="000000" w:themeColor="text1"/>
        </w:rPr>
      </w:pPr>
      <w:r w:rsidRPr="003E095E">
        <w:rPr>
          <w:b/>
          <w:color w:val="000000" w:themeColor="text1"/>
        </w:rPr>
        <w:t xml:space="preserve">Part 2. </w:t>
      </w:r>
      <w:r w:rsidR="0046312A">
        <w:rPr>
          <w:b/>
          <w:color w:val="000000" w:themeColor="text1"/>
        </w:rPr>
        <w:t xml:space="preserve">1.5 points </w:t>
      </w:r>
      <w:r w:rsidR="0046312A" w:rsidRPr="000F750E">
        <w:rPr>
          <w:b/>
          <w:color w:val="000000" w:themeColor="text1"/>
        </w:rPr>
        <w:t>for ONE correct answer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64"/>
        <w:gridCol w:w="1829"/>
        <w:gridCol w:w="1860"/>
        <w:gridCol w:w="1800"/>
      </w:tblGrid>
      <w:tr w:rsidR="00352C97" w:rsidRPr="003B5670" w:rsidTr="00DA769D">
        <w:tc>
          <w:tcPr>
            <w:tcW w:w="1927"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lang w:val="vi-VN"/>
              </w:rPr>
              <w:t>7</w:t>
            </w:r>
            <w:r w:rsidRPr="003B5670">
              <w:rPr>
                <w:bCs/>
                <w:color w:val="000000" w:themeColor="text1"/>
              </w:rPr>
              <w:t>6.</w:t>
            </w:r>
            <w:r>
              <w:rPr>
                <w:bCs/>
                <w:color w:val="000000" w:themeColor="text1"/>
                <w:lang w:val="vi-VN"/>
              </w:rPr>
              <w:t xml:space="preserve"> particular</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77.</w:t>
            </w:r>
            <w:r>
              <w:rPr>
                <w:bCs/>
                <w:color w:val="000000" w:themeColor="text1"/>
                <w:lang w:val="vi-VN"/>
              </w:rPr>
              <w:t xml:space="preserve"> momentum</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78.</w:t>
            </w:r>
            <w:r>
              <w:rPr>
                <w:bCs/>
                <w:color w:val="000000" w:themeColor="text1"/>
                <w:lang w:val="vi-VN"/>
              </w:rPr>
              <w:t xml:space="preserve"> alike</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79.</w:t>
            </w:r>
            <w:r>
              <w:rPr>
                <w:bCs/>
                <w:color w:val="000000" w:themeColor="text1"/>
                <w:lang w:val="vi-VN"/>
              </w:rPr>
              <w:t xml:space="preserve"> make</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80.</w:t>
            </w:r>
            <w:r>
              <w:rPr>
                <w:bCs/>
                <w:color w:val="000000" w:themeColor="text1"/>
                <w:lang w:val="vi-VN"/>
              </w:rPr>
              <w:t xml:space="preserve"> view</w:t>
            </w:r>
          </w:p>
        </w:tc>
      </w:tr>
      <w:tr w:rsidR="00352C97" w:rsidRPr="003B5670" w:rsidTr="00DA769D">
        <w:tc>
          <w:tcPr>
            <w:tcW w:w="1927"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lastRenderedPageBreak/>
              <w:t>81.</w:t>
            </w:r>
            <w:r>
              <w:rPr>
                <w:bCs/>
                <w:color w:val="000000" w:themeColor="text1"/>
                <w:lang w:val="vi-VN"/>
              </w:rPr>
              <w:t xml:space="preserve"> preresquisite</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82.</w:t>
            </w:r>
            <w:r>
              <w:rPr>
                <w:bCs/>
                <w:color w:val="000000" w:themeColor="text1"/>
                <w:lang w:val="vi-VN"/>
              </w:rPr>
              <w:t xml:space="preserve"> true</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83.</w:t>
            </w:r>
            <w:r>
              <w:rPr>
                <w:bCs/>
                <w:color w:val="000000" w:themeColor="text1"/>
                <w:lang w:val="vi-VN"/>
              </w:rPr>
              <w:t xml:space="preserve"> concept</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84.</w:t>
            </w:r>
            <w:r>
              <w:rPr>
                <w:bCs/>
                <w:color w:val="000000" w:themeColor="text1"/>
                <w:lang w:val="vi-VN"/>
              </w:rPr>
              <w:t xml:space="preserve"> framework</w:t>
            </w:r>
          </w:p>
        </w:tc>
        <w:tc>
          <w:tcPr>
            <w:tcW w:w="1928" w:type="dxa"/>
            <w:tcBorders>
              <w:top w:val="single" w:sz="4" w:space="0" w:color="auto"/>
              <w:left w:val="single" w:sz="4" w:space="0" w:color="auto"/>
              <w:bottom w:val="single" w:sz="4" w:space="0" w:color="auto"/>
              <w:right w:val="single" w:sz="4" w:space="0" w:color="auto"/>
            </w:tcBorders>
          </w:tcPr>
          <w:p w:rsidR="00352C97" w:rsidRPr="003B5670" w:rsidRDefault="00352C97" w:rsidP="00DA769D">
            <w:pPr>
              <w:spacing w:line="288" w:lineRule="auto"/>
              <w:rPr>
                <w:bCs/>
                <w:color w:val="000000" w:themeColor="text1"/>
                <w:lang w:val="vi-VN"/>
              </w:rPr>
            </w:pPr>
            <w:r w:rsidRPr="003B5670">
              <w:rPr>
                <w:bCs/>
                <w:color w:val="000000" w:themeColor="text1"/>
              </w:rPr>
              <w:t>85.</w:t>
            </w:r>
            <w:r>
              <w:rPr>
                <w:bCs/>
                <w:color w:val="000000" w:themeColor="text1"/>
                <w:lang w:val="vi-VN"/>
              </w:rPr>
              <w:t xml:space="preserve"> meet</w:t>
            </w:r>
          </w:p>
        </w:tc>
      </w:tr>
    </w:tbl>
    <w:p w:rsidR="003F6B1B" w:rsidRDefault="003F6B1B"/>
    <w:p w:rsidR="00352C97" w:rsidRPr="003E095E" w:rsidRDefault="00352C97" w:rsidP="00352C97">
      <w:pPr>
        <w:spacing w:line="288" w:lineRule="auto"/>
        <w:outlineLvl w:val="0"/>
        <w:rPr>
          <w:b/>
          <w:iCs/>
          <w:color w:val="000000" w:themeColor="text1"/>
          <w:lang w:val="en-GB"/>
        </w:rPr>
      </w:pPr>
      <w:r w:rsidRPr="003E095E">
        <w:rPr>
          <w:b/>
          <w:iCs/>
          <w:color w:val="000000" w:themeColor="text1"/>
        </w:rPr>
        <w:t xml:space="preserve">Part 3. </w:t>
      </w:r>
      <w:r w:rsidR="0046312A">
        <w:rPr>
          <w:b/>
          <w:color w:val="000000" w:themeColor="text1"/>
        </w:rPr>
        <w:t xml:space="preserve">1.5 points </w:t>
      </w:r>
      <w:r w:rsidR="0046312A" w:rsidRPr="000F750E">
        <w:rPr>
          <w:b/>
          <w:color w:val="000000" w:themeColor="text1"/>
        </w:rPr>
        <w:t>for ONE correct answer</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1842"/>
        <w:gridCol w:w="1843"/>
        <w:gridCol w:w="1843"/>
      </w:tblGrid>
      <w:tr w:rsidR="00EB495E" w:rsidRPr="00E60A80" w:rsidTr="00DA769D">
        <w:tc>
          <w:tcPr>
            <w:tcW w:w="1838" w:type="dxa"/>
          </w:tcPr>
          <w:p w:rsidR="00EB495E" w:rsidRPr="00E60A80" w:rsidRDefault="00EB495E" w:rsidP="00DA769D">
            <w:pPr>
              <w:rPr>
                <w:color w:val="000000" w:themeColor="text1"/>
                <w:lang w:val="vi-VN"/>
              </w:rPr>
            </w:pPr>
            <w:r>
              <w:rPr>
                <w:color w:val="000000" w:themeColor="text1"/>
                <w:lang w:val="vi-VN"/>
              </w:rPr>
              <w:t>8</w:t>
            </w:r>
            <w:r w:rsidRPr="00E60A80">
              <w:rPr>
                <w:color w:val="000000" w:themeColor="text1"/>
              </w:rPr>
              <w:t>6.</w:t>
            </w:r>
            <w:r>
              <w:rPr>
                <w:color w:val="000000" w:themeColor="text1"/>
                <w:lang w:val="vi-VN"/>
              </w:rPr>
              <w:t xml:space="preserve"> </w:t>
            </w:r>
            <w:r w:rsidRPr="00E60A80">
              <w:rPr>
                <w:color w:val="000000" w:themeColor="text1"/>
                <w:lang w:val="vi-VN"/>
              </w:rPr>
              <w:t>D</w:t>
            </w:r>
          </w:p>
        </w:tc>
        <w:tc>
          <w:tcPr>
            <w:tcW w:w="1985" w:type="dxa"/>
          </w:tcPr>
          <w:p w:rsidR="00EB495E" w:rsidRPr="00E60A80" w:rsidRDefault="00EB495E" w:rsidP="00DA769D">
            <w:pPr>
              <w:rPr>
                <w:color w:val="000000" w:themeColor="text1"/>
              </w:rPr>
            </w:pPr>
            <w:r>
              <w:rPr>
                <w:color w:val="000000" w:themeColor="text1"/>
                <w:lang w:val="vi-VN"/>
              </w:rPr>
              <w:t>8</w:t>
            </w:r>
            <w:r w:rsidRPr="00E60A80">
              <w:rPr>
                <w:color w:val="000000" w:themeColor="text1"/>
              </w:rPr>
              <w:t>7. A</w:t>
            </w:r>
          </w:p>
        </w:tc>
        <w:tc>
          <w:tcPr>
            <w:tcW w:w="1842" w:type="dxa"/>
          </w:tcPr>
          <w:p w:rsidR="00EB495E" w:rsidRPr="00E60A80" w:rsidRDefault="00EB495E" w:rsidP="00DA769D">
            <w:pPr>
              <w:rPr>
                <w:color w:val="000000" w:themeColor="text1"/>
              </w:rPr>
            </w:pPr>
            <w:r>
              <w:rPr>
                <w:color w:val="000000" w:themeColor="text1"/>
                <w:lang w:val="vi-VN"/>
              </w:rPr>
              <w:t>8</w:t>
            </w:r>
            <w:r w:rsidRPr="00E60A80">
              <w:rPr>
                <w:color w:val="000000" w:themeColor="text1"/>
              </w:rPr>
              <w:t>8. D</w:t>
            </w:r>
          </w:p>
        </w:tc>
        <w:tc>
          <w:tcPr>
            <w:tcW w:w="1843" w:type="dxa"/>
          </w:tcPr>
          <w:p w:rsidR="00EB495E" w:rsidRPr="00E60A80" w:rsidRDefault="00EB495E" w:rsidP="00DA769D">
            <w:pPr>
              <w:rPr>
                <w:color w:val="000000" w:themeColor="text1"/>
              </w:rPr>
            </w:pPr>
            <w:r>
              <w:rPr>
                <w:color w:val="000000" w:themeColor="text1"/>
                <w:lang w:val="vi-VN"/>
              </w:rPr>
              <w:t>8</w:t>
            </w:r>
            <w:r w:rsidRPr="00E60A80">
              <w:rPr>
                <w:color w:val="000000" w:themeColor="text1"/>
              </w:rPr>
              <w:t>9. B</w:t>
            </w:r>
          </w:p>
        </w:tc>
        <w:tc>
          <w:tcPr>
            <w:tcW w:w="1843" w:type="dxa"/>
          </w:tcPr>
          <w:p w:rsidR="00EB495E" w:rsidRPr="00E60A80" w:rsidRDefault="00EB495E" w:rsidP="00DA769D">
            <w:pPr>
              <w:rPr>
                <w:color w:val="000000" w:themeColor="text1"/>
              </w:rPr>
            </w:pPr>
            <w:r>
              <w:rPr>
                <w:color w:val="000000" w:themeColor="text1"/>
                <w:lang w:val="vi-VN"/>
              </w:rPr>
              <w:t>9</w:t>
            </w:r>
            <w:r w:rsidRPr="00E60A80">
              <w:rPr>
                <w:color w:val="000000" w:themeColor="text1"/>
              </w:rPr>
              <w:t>0.</w:t>
            </w:r>
            <w:r>
              <w:rPr>
                <w:color w:val="000000" w:themeColor="text1"/>
                <w:lang w:val="vi-VN"/>
              </w:rPr>
              <w:t xml:space="preserve"> </w:t>
            </w:r>
            <w:r w:rsidRPr="00E60A80">
              <w:rPr>
                <w:color w:val="000000" w:themeColor="text1"/>
              </w:rPr>
              <w:t>B</w:t>
            </w:r>
          </w:p>
        </w:tc>
      </w:tr>
      <w:tr w:rsidR="00EB495E" w:rsidRPr="00E60A80" w:rsidTr="00DA769D">
        <w:tc>
          <w:tcPr>
            <w:tcW w:w="1838" w:type="dxa"/>
          </w:tcPr>
          <w:p w:rsidR="00EB495E" w:rsidRPr="00E60A80" w:rsidRDefault="00EB495E" w:rsidP="00DA769D">
            <w:pPr>
              <w:rPr>
                <w:color w:val="000000" w:themeColor="text1"/>
                <w:lang w:val="vi-VN"/>
              </w:rPr>
            </w:pPr>
            <w:r>
              <w:rPr>
                <w:color w:val="000000" w:themeColor="text1"/>
                <w:lang w:val="vi-VN"/>
              </w:rPr>
              <w:t>9</w:t>
            </w:r>
            <w:r w:rsidRPr="00E60A80">
              <w:rPr>
                <w:color w:val="000000" w:themeColor="text1"/>
              </w:rPr>
              <w:t>1.</w:t>
            </w:r>
            <w:r>
              <w:rPr>
                <w:color w:val="000000" w:themeColor="text1"/>
                <w:lang w:val="vi-VN"/>
              </w:rPr>
              <w:t xml:space="preserve"> </w:t>
            </w:r>
            <w:r w:rsidRPr="00E60A80">
              <w:rPr>
                <w:color w:val="000000" w:themeColor="text1"/>
                <w:lang w:val="vi-VN"/>
              </w:rPr>
              <w:t>D</w:t>
            </w:r>
          </w:p>
        </w:tc>
        <w:tc>
          <w:tcPr>
            <w:tcW w:w="1985" w:type="dxa"/>
          </w:tcPr>
          <w:p w:rsidR="00EB495E" w:rsidRPr="00E60A80" w:rsidRDefault="00EB495E" w:rsidP="00DA769D">
            <w:pPr>
              <w:rPr>
                <w:color w:val="000000" w:themeColor="text1"/>
              </w:rPr>
            </w:pPr>
            <w:r>
              <w:rPr>
                <w:color w:val="000000" w:themeColor="text1"/>
                <w:lang w:val="vi-VN"/>
              </w:rPr>
              <w:t>9</w:t>
            </w:r>
            <w:r w:rsidRPr="00E60A80">
              <w:rPr>
                <w:color w:val="000000" w:themeColor="text1"/>
              </w:rPr>
              <w:t>2.</w:t>
            </w:r>
            <w:r>
              <w:rPr>
                <w:color w:val="000000" w:themeColor="text1"/>
                <w:lang w:val="vi-VN"/>
              </w:rPr>
              <w:t xml:space="preserve"> </w:t>
            </w:r>
            <w:r w:rsidRPr="00E60A80">
              <w:rPr>
                <w:color w:val="000000" w:themeColor="text1"/>
              </w:rPr>
              <w:t>A</w:t>
            </w:r>
          </w:p>
        </w:tc>
        <w:tc>
          <w:tcPr>
            <w:tcW w:w="1842" w:type="dxa"/>
          </w:tcPr>
          <w:p w:rsidR="00EB495E" w:rsidRPr="00E60A80" w:rsidRDefault="00EB495E" w:rsidP="00DA769D">
            <w:pPr>
              <w:rPr>
                <w:color w:val="000000" w:themeColor="text1"/>
              </w:rPr>
            </w:pPr>
            <w:r>
              <w:rPr>
                <w:color w:val="000000" w:themeColor="text1"/>
                <w:lang w:val="vi-VN"/>
              </w:rPr>
              <w:t>9</w:t>
            </w:r>
            <w:r w:rsidRPr="00E60A80">
              <w:rPr>
                <w:color w:val="000000" w:themeColor="text1"/>
              </w:rPr>
              <w:t>3.</w:t>
            </w:r>
            <w:r>
              <w:rPr>
                <w:color w:val="000000" w:themeColor="text1"/>
                <w:lang w:val="vi-VN"/>
              </w:rPr>
              <w:t xml:space="preserve"> </w:t>
            </w:r>
            <w:r w:rsidRPr="00E60A80">
              <w:rPr>
                <w:color w:val="000000" w:themeColor="text1"/>
              </w:rPr>
              <w:t>C</w:t>
            </w:r>
          </w:p>
        </w:tc>
        <w:tc>
          <w:tcPr>
            <w:tcW w:w="1843" w:type="dxa"/>
          </w:tcPr>
          <w:p w:rsidR="00EB495E" w:rsidRPr="00E60A80" w:rsidRDefault="00EB495E" w:rsidP="00DA769D">
            <w:pPr>
              <w:rPr>
                <w:color w:val="000000" w:themeColor="text1"/>
              </w:rPr>
            </w:pPr>
            <w:r>
              <w:rPr>
                <w:color w:val="000000" w:themeColor="text1"/>
                <w:lang w:val="vi-VN"/>
              </w:rPr>
              <w:t>9</w:t>
            </w:r>
            <w:r w:rsidRPr="00E60A80">
              <w:rPr>
                <w:color w:val="000000" w:themeColor="text1"/>
              </w:rPr>
              <w:t>4.</w:t>
            </w:r>
            <w:r>
              <w:rPr>
                <w:color w:val="000000" w:themeColor="text1"/>
                <w:lang w:val="vi-VN"/>
              </w:rPr>
              <w:t xml:space="preserve"> </w:t>
            </w:r>
            <w:r w:rsidRPr="00E60A80">
              <w:rPr>
                <w:color w:val="000000" w:themeColor="text1"/>
              </w:rPr>
              <w:t>A</w:t>
            </w:r>
          </w:p>
        </w:tc>
        <w:tc>
          <w:tcPr>
            <w:tcW w:w="1843" w:type="dxa"/>
          </w:tcPr>
          <w:p w:rsidR="00EB495E" w:rsidRPr="00E60A80" w:rsidRDefault="00EB495E" w:rsidP="00DA769D">
            <w:pPr>
              <w:rPr>
                <w:color w:val="000000" w:themeColor="text1"/>
              </w:rPr>
            </w:pPr>
            <w:r>
              <w:rPr>
                <w:color w:val="000000" w:themeColor="text1"/>
                <w:lang w:val="vi-VN"/>
              </w:rPr>
              <w:t>9</w:t>
            </w:r>
            <w:r w:rsidRPr="00E60A80">
              <w:rPr>
                <w:color w:val="000000" w:themeColor="text1"/>
              </w:rPr>
              <w:t>5.</w:t>
            </w:r>
            <w:r>
              <w:rPr>
                <w:color w:val="000000" w:themeColor="text1"/>
                <w:lang w:val="vi-VN"/>
              </w:rPr>
              <w:t xml:space="preserve"> </w:t>
            </w:r>
            <w:r w:rsidRPr="00E60A80">
              <w:rPr>
                <w:color w:val="000000" w:themeColor="text1"/>
              </w:rPr>
              <w:t>C</w:t>
            </w:r>
          </w:p>
        </w:tc>
      </w:tr>
    </w:tbl>
    <w:p w:rsidR="0046312A" w:rsidRDefault="0046312A" w:rsidP="0046312A">
      <w:pPr>
        <w:shd w:val="clear" w:color="auto" w:fill="FFFFFF"/>
        <w:spacing w:line="288" w:lineRule="auto"/>
        <w:rPr>
          <w:color w:val="2E74B5" w:themeColor="accent5" w:themeShade="BF"/>
          <w:lang w:val="vi-VN"/>
        </w:rPr>
      </w:pPr>
    </w:p>
    <w:p w:rsidR="00EB495E" w:rsidRDefault="00570153" w:rsidP="0046312A">
      <w:pPr>
        <w:shd w:val="clear" w:color="auto" w:fill="FFFFFF"/>
        <w:spacing w:line="288" w:lineRule="auto"/>
      </w:pPr>
      <w:r w:rsidRPr="003E095E">
        <w:rPr>
          <w:b/>
          <w:color w:val="000000" w:themeColor="text1"/>
        </w:rPr>
        <w:t xml:space="preserve">Part 4. </w:t>
      </w:r>
      <w:r w:rsidR="0046312A">
        <w:rPr>
          <w:b/>
          <w:color w:val="000000" w:themeColor="text1"/>
        </w:rPr>
        <w:t xml:space="preserve">1.5 points </w:t>
      </w:r>
      <w:r w:rsidR="0046312A" w:rsidRPr="000F750E">
        <w:rPr>
          <w:b/>
          <w:color w:val="000000" w:themeColor="text1"/>
        </w:rPr>
        <w:t>for ONE correct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4"/>
        <w:gridCol w:w="1864"/>
        <w:gridCol w:w="1866"/>
        <w:gridCol w:w="2056"/>
        <w:gridCol w:w="1688"/>
      </w:tblGrid>
      <w:tr w:rsidR="00570153" w:rsidRPr="00570153" w:rsidTr="00570153">
        <w:tc>
          <w:tcPr>
            <w:tcW w:w="1864" w:type="dxa"/>
          </w:tcPr>
          <w:p w:rsidR="00570153" w:rsidRPr="00570153" w:rsidRDefault="00570153" w:rsidP="00DA769D">
            <w:pPr>
              <w:spacing w:line="288" w:lineRule="auto"/>
              <w:ind w:right="-563"/>
              <w:rPr>
                <w:color w:val="000000" w:themeColor="text1"/>
                <w:lang w:val="vi-VN"/>
              </w:rPr>
            </w:pPr>
            <w:r w:rsidRPr="00570153">
              <w:rPr>
                <w:color w:val="000000" w:themeColor="text1"/>
              </w:rPr>
              <w:t>96.</w:t>
            </w:r>
            <w:r w:rsidRPr="00570153">
              <w:rPr>
                <w:color w:val="000000" w:themeColor="text1"/>
                <w:lang w:val="vi-VN"/>
              </w:rPr>
              <w:t xml:space="preserve"> E</w:t>
            </w:r>
          </w:p>
        </w:tc>
        <w:tc>
          <w:tcPr>
            <w:tcW w:w="1864" w:type="dxa"/>
          </w:tcPr>
          <w:p w:rsidR="00570153" w:rsidRPr="00570153" w:rsidRDefault="00570153" w:rsidP="00DA769D">
            <w:pPr>
              <w:spacing w:line="288" w:lineRule="auto"/>
              <w:ind w:right="-563"/>
              <w:rPr>
                <w:color w:val="000000" w:themeColor="text1"/>
                <w:lang w:val="vi-VN"/>
              </w:rPr>
            </w:pPr>
            <w:r w:rsidRPr="00570153">
              <w:rPr>
                <w:color w:val="000000" w:themeColor="text1"/>
              </w:rPr>
              <w:t>97.</w:t>
            </w:r>
            <w:r w:rsidRPr="00570153">
              <w:rPr>
                <w:color w:val="000000" w:themeColor="text1"/>
                <w:lang w:val="vi-VN"/>
              </w:rPr>
              <w:t xml:space="preserve"> D</w:t>
            </w:r>
          </w:p>
        </w:tc>
        <w:tc>
          <w:tcPr>
            <w:tcW w:w="1866" w:type="dxa"/>
          </w:tcPr>
          <w:p w:rsidR="00570153" w:rsidRPr="00570153" w:rsidRDefault="00570153" w:rsidP="00DA769D">
            <w:pPr>
              <w:spacing w:line="288" w:lineRule="auto"/>
              <w:ind w:right="-563"/>
              <w:rPr>
                <w:color w:val="000000" w:themeColor="text1"/>
                <w:lang w:val="vi-VN"/>
              </w:rPr>
            </w:pPr>
            <w:r w:rsidRPr="00570153">
              <w:rPr>
                <w:color w:val="000000" w:themeColor="text1"/>
              </w:rPr>
              <w:t>98.</w:t>
            </w:r>
            <w:r w:rsidRPr="00570153">
              <w:rPr>
                <w:color w:val="000000" w:themeColor="text1"/>
                <w:lang w:val="vi-VN"/>
              </w:rPr>
              <w:t xml:space="preserve"> G</w:t>
            </w:r>
          </w:p>
        </w:tc>
        <w:tc>
          <w:tcPr>
            <w:tcW w:w="2056" w:type="dxa"/>
          </w:tcPr>
          <w:p w:rsidR="00570153" w:rsidRPr="00570153" w:rsidRDefault="00570153" w:rsidP="00DA769D">
            <w:pPr>
              <w:spacing w:line="288" w:lineRule="auto"/>
              <w:ind w:right="-563"/>
              <w:rPr>
                <w:color w:val="000000" w:themeColor="text1"/>
                <w:lang w:val="vi-VN"/>
              </w:rPr>
            </w:pPr>
            <w:r w:rsidRPr="00570153">
              <w:rPr>
                <w:color w:val="000000" w:themeColor="text1"/>
              </w:rPr>
              <w:t>99.</w:t>
            </w:r>
            <w:r w:rsidRPr="00570153">
              <w:rPr>
                <w:color w:val="000000" w:themeColor="text1"/>
                <w:lang w:val="vi-VN"/>
              </w:rPr>
              <w:t xml:space="preserve"> B</w:t>
            </w:r>
          </w:p>
        </w:tc>
        <w:tc>
          <w:tcPr>
            <w:tcW w:w="1688" w:type="dxa"/>
          </w:tcPr>
          <w:p w:rsidR="00570153" w:rsidRPr="00570153" w:rsidRDefault="00570153" w:rsidP="00DA769D">
            <w:pPr>
              <w:spacing w:line="288" w:lineRule="auto"/>
              <w:ind w:right="-563"/>
              <w:rPr>
                <w:color w:val="000000" w:themeColor="text1"/>
                <w:lang w:val="vi-VN"/>
              </w:rPr>
            </w:pPr>
            <w:r w:rsidRPr="00570153">
              <w:rPr>
                <w:color w:val="000000" w:themeColor="text1"/>
              </w:rPr>
              <w:t>100.</w:t>
            </w:r>
            <w:r w:rsidRPr="00570153">
              <w:rPr>
                <w:color w:val="000000" w:themeColor="text1"/>
                <w:lang w:val="vi-VN"/>
              </w:rPr>
              <w:t xml:space="preserve"> A</w:t>
            </w:r>
          </w:p>
        </w:tc>
      </w:tr>
      <w:tr w:rsidR="00570153" w:rsidRPr="00570153" w:rsidTr="00570153">
        <w:tc>
          <w:tcPr>
            <w:tcW w:w="1864" w:type="dxa"/>
          </w:tcPr>
          <w:p w:rsidR="00570153" w:rsidRPr="00570153" w:rsidRDefault="00570153" w:rsidP="00DA769D">
            <w:pPr>
              <w:spacing w:line="288" w:lineRule="auto"/>
              <w:ind w:right="-563"/>
              <w:rPr>
                <w:color w:val="000000" w:themeColor="text1"/>
                <w:lang w:val="vi-VN"/>
              </w:rPr>
            </w:pPr>
            <w:r w:rsidRPr="00570153">
              <w:rPr>
                <w:color w:val="000000" w:themeColor="text1"/>
              </w:rPr>
              <w:t>101.</w:t>
            </w:r>
            <w:r w:rsidRPr="00570153">
              <w:rPr>
                <w:color w:val="000000" w:themeColor="text1"/>
                <w:lang w:val="vi-VN"/>
              </w:rPr>
              <w:t xml:space="preserve"> C</w:t>
            </w:r>
          </w:p>
        </w:tc>
        <w:tc>
          <w:tcPr>
            <w:tcW w:w="1864" w:type="dxa"/>
          </w:tcPr>
          <w:p w:rsidR="00570153" w:rsidRPr="00570153" w:rsidRDefault="00570153" w:rsidP="00DA769D">
            <w:pPr>
              <w:spacing w:line="288" w:lineRule="auto"/>
              <w:ind w:right="-563"/>
              <w:rPr>
                <w:color w:val="000000" w:themeColor="text1"/>
                <w:lang w:val="vi-VN"/>
              </w:rPr>
            </w:pPr>
            <w:r w:rsidRPr="00570153">
              <w:rPr>
                <w:color w:val="000000" w:themeColor="text1"/>
              </w:rPr>
              <w:t>102.</w:t>
            </w:r>
            <w:r w:rsidRPr="00570153">
              <w:rPr>
                <w:color w:val="000000" w:themeColor="text1"/>
                <w:lang w:val="vi-VN"/>
              </w:rPr>
              <w:t xml:space="preserve"> NO</w:t>
            </w:r>
          </w:p>
        </w:tc>
        <w:tc>
          <w:tcPr>
            <w:tcW w:w="1866" w:type="dxa"/>
          </w:tcPr>
          <w:p w:rsidR="00570153" w:rsidRPr="00570153" w:rsidRDefault="00570153" w:rsidP="00DA769D">
            <w:pPr>
              <w:spacing w:line="288" w:lineRule="auto"/>
              <w:ind w:right="-563"/>
              <w:rPr>
                <w:color w:val="000000" w:themeColor="text1"/>
                <w:lang w:val="vi-VN"/>
              </w:rPr>
            </w:pPr>
            <w:r w:rsidRPr="00570153">
              <w:rPr>
                <w:color w:val="000000" w:themeColor="text1"/>
              </w:rPr>
              <w:t>103.</w:t>
            </w:r>
            <w:r w:rsidRPr="00570153">
              <w:rPr>
                <w:color w:val="000000" w:themeColor="text1"/>
                <w:lang w:val="vi-VN"/>
              </w:rPr>
              <w:t xml:space="preserve"> YES</w:t>
            </w:r>
          </w:p>
        </w:tc>
        <w:tc>
          <w:tcPr>
            <w:tcW w:w="2056" w:type="dxa"/>
          </w:tcPr>
          <w:p w:rsidR="00570153" w:rsidRPr="00570153" w:rsidRDefault="00570153" w:rsidP="00DA769D">
            <w:pPr>
              <w:spacing w:line="288" w:lineRule="auto"/>
              <w:ind w:right="-563"/>
              <w:rPr>
                <w:color w:val="000000" w:themeColor="text1"/>
                <w:lang w:val="vi-VN"/>
              </w:rPr>
            </w:pPr>
            <w:r w:rsidRPr="00570153">
              <w:rPr>
                <w:color w:val="000000" w:themeColor="text1"/>
              </w:rPr>
              <w:t>104.</w:t>
            </w:r>
            <w:r w:rsidRPr="00570153">
              <w:rPr>
                <w:color w:val="000000" w:themeColor="text1"/>
                <w:lang w:val="vi-VN"/>
              </w:rPr>
              <w:t xml:space="preserve"> NOT GIVEN</w:t>
            </w:r>
          </w:p>
        </w:tc>
        <w:tc>
          <w:tcPr>
            <w:tcW w:w="1688" w:type="dxa"/>
          </w:tcPr>
          <w:p w:rsidR="00570153" w:rsidRPr="00570153" w:rsidRDefault="00570153" w:rsidP="00DA769D">
            <w:pPr>
              <w:spacing w:line="288" w:lineRule="auto"/>
              <w:ind w:right="-563"/>
              <w:rPr>
                <w:color w:val="000000" w:themeColor="text1"/>
                <w:lang w:val="en-US"/>
              </w:rPr>
            </w:pPr>
            <w:r w:rsidRPr="00570153">
              <w:rPr>
                <w:color w:val="000000" w:themeColor="text1"/>
              </w:rPr>
              <w:t>105.</w:t>
            </w:r>
            <w:r w:rsidRPr="00570153">
              <w:rPr>
                <w:color w:val="000000" w:themeColor="text1"/>
                <w:lang w:val="vi-VN"/>
              </w:rPr>
              <w:t xml:space="preserve"> </w:t>
            </w:r>
            <w:r w:rsidRPr="00570153">
              <w:rPr>
                <w:color w:val="000000" w:themeColor="text1"/>
                <w:lang w:val="en-US"/>
              </w:rPr>
              <w:t>YES</w:t>
            </w:r>
          </w:p>
        </w:tc>
      </w:tr>
    </w:tbl>
    <w:p w:rsidR="00570153" w:rsidRDefault="00570153"/>
    <w:p w:rsidR="00765552" w:rsidRPr="003E095E" w:rsidRDefault="00765552" w:rsidP="00765552">
      <w:pPr>
        <w:spacing w:line="288" w:lineRule="auto"/>
        <w:rPr>
          <w:b/>
          <w:bCs/>
          <w:color w:val="000000" w:themeColor="text1"/>
        </w:rPr>
      </w:pPr>
      <w:r w:rsidRPr="003E095E">
        <w:rPr>
          <w:b/>
          <w:bCs/>
          <w:color w:val="000000" w:themeColor="text1"/>
        </w:rPr>
        <w:t>IV. WRITING (50 POINTS)</w:t>
      </w:r>
    </w:p>
    <w:p w:rsidR="00765552" w:rsidRPr="003E095E" w:rsidRDefault="00765552" w:rsidP="00765552">
      <w:pPr>
        <w:spacing w:line="288" w:lineRule="auto"/>
        <w:rPr>
          <w:b/>
          <w:color w:val="000000" w:themeColor="text1"/>
        </w:rPr>
      </w:pPr>
      <w:r w:rsidRPr="001D748C">
        <w:rPr>
          <w:b/>
          <w:color w:val="000000" w:themeColor="text1"/>
          <w:sz w:val="22"/>
        </w:rPr>
        <w:t>Part</w:t>
      </w:r>
      <w:r w:rsidRPr="001D748C">
        <w:rPr>
          <w:b/>
          <w:color w:val="000000" w:themeColor="text1"/>
          <w:sz w:val="22"/>
          <w:lang w:val="vi-VN"/>
        </w:rPr>
        <w:t xml:space="preserve"> 1. </w:t>
      </w:r>
      <w:r w:rsidRPr="003E095E">
        <w:rPr>
          <w:b/>
          <w:color w:val="000000" w:themeColor="text1"/>
        </w:rPr>
        <w:t xml:space="preserve">Write an essay of </w:t>
      </w:r>
      <w:r>
        <w:rPr>
          <w:b/>
          <w:color w:val="000000" w:themeColor="text1"/>
        </w:rPr>
        <w:t>about</w:t>
      </w:r>
      <w:r>
        <w:rPr>
          <w:b/>
          <w:color w:val="000000" w:themeColor="text1"/>
          <w:lang w:val="vi-VN"/>
        </w:rPr>
        <w:t xml:space="preserve"> 1</w:t>
      </w:r>
      <w:r w:rsidRPr="003E095E">
        <w:rPr>
          <w:b/>
          <w:color w:val="000000" w:themeColor="text1"/>
        </w:rPr>
        <w:t xml:space="preserve">50 words </w:t>
      </w:r>
      <w:r>
        <w:rPr>
          <w:b/>
          <w:color w:val="000000" w:themeColor="text1"/>
        </w:rPr>
        <w:t>to</w:t>
      </w:r>
      <w:r>
        <w:rPr>
          <w:b/>
          <w:color w:val="000000" w:themeColor="text1"/>
          <w:lang w:val="vi-VN"/>
        </w:rPr>
        <w:t xml:space="preserve"> describe the given diagram</w:t>
      </w:r>
      <w:r w:rsidRPr="003E095E">
        <w:rPr>
          <w:b/>
          <w:color w:val="000000" w:themeColor="text1"/>
        </w:rPr>
        <w:t>. (</w:t>
      </w:r>
      <w:r>
        <w:rPr>
          <w:b/>
          <w:color w:val="000000" w:themeColor="text1"/>
          <w:lang w:val="vi-VN"/>
        </w:rPr>
        <w:t>2</w:t>
      </w:r>
      <w:r w:rsidRPr="003E095E">
        <w:rPr>
          <w:b/>
          <w:color w:val="000000" w:themeColor="text1"/>
        </w:rPr>
        <w:t>0 pts)</w:t>
      </w:r>
    </w:p>
    <w:p w:rsidR="00765552" w:rsidRPr="00685728" w:rsidRDefault="00C83FE2">
      <w:pPr>
        <w:rPr>
          <w:bCs/>
          <w:color w:val="000000" w:themeColor="text1"/>
          <w:lang w:val="en-US"/>
        </w:rPr>
      </w:pPr>
      <w:r w:rsidRPr="00685728">
        <w:rPr>
          <w:bCs/>
          <w:color w:val="000000" w:themeColor="text1"/>
          <w:lang w:val="en-US"/>
        </w:rPr>
        <w:t xml:space="preserve">* Task Achievement: </w:t>
      </w:r>
      <w:r w:rsidR="00685728" w:rsidRPr="00685728">
        <w:rPr>
          <w:bCs/>
          <w:color w:val="000000" w:themeColor="text1"/>
          <w:lang w:val="en-US"/>
        </w:rPr>
        <w:t>5 points</w:t>
      </w:r>
    </w:p>
    <w:p w:rsidR="00C83FE2" w:rsidRPr="00685728" w:rsidRDefault="00C83FE2">
      <w:pPr>
        <w:rPr>
          <w:bCs/>
          <w:color w:val="000000" w:themeColor="text1"/>
          <w:lang w:val="en-US"/>
        </w:rPr>
      </w:pPr>
      <w:r w:rsidRPr="00685728">
        <w:rPr>
          <w:bCs/>
          <w:color w:val="000000" w:themeColor="text1"/>
          <w:lang w:val="en-US"/>
        </w:rPr>
        <w:t>* Coherence and Cohesion</w:t>
      </w:r>
      <w:r w:rsidR="00685728" w:rsidRPr="00685728">
        <w:rPr>
          <w:bCs/>
          <w:color w:val="000000" w:themeColor="text1"/>
          <w:lang w:val="en-US"/>
        </w:rPr>
        <w:t>: 5 points</w:t>
      </w:r>
    </w:p>
    <w:p w:rsidR="00C83FE2" w:rsidRDefault="00C83FE2">
      <w:pPr>
        <w:rPr>
          <w:bCs/>
          <w:color w:val="000000" w:themeColor="text1"/>
          <w:lang w:val="en-US"/>
        </w:rPr>
      </w:pPr>
      <w:r w:rsidRPr="00685728">
        <w:rPr>
          <w:bCs/>
          <w:color w:val="000000" w:themeColor="text1"/>
          <w:lang w:val="en-US"/>
        </w:rPr>
        <w:t>* Grammar and Accuracy</w:t>
      </w:r>
      <w:r w:rsidR="00685728" w:rsidRPr="00685728">
        <w:rPr>
          <w:bCs/>
          <w:color w:val="000000" w:themeColor="text1"/>
          <w:lang w:val="en-US"/>
        </w:rPr>
        <w:t>:</w:t>
      </w:r>
      <w:r w:rsidR="00685728">
        <w:rPr>
          <w:bCs/>
          <w:color w:val="000000" w:themeColor="text1"/>
          <w:lang w:val="en-US"/>
        </w:rPr>
        <w:t xml:space="preserve"> 5 points</w:t>
      </w:r>
    </w:p>
    <w:p w:rsidR="00977DDB" w:rsidRPr="00685728" w:rsidRDefault="00977DDB">
      <w:pPr>
        <w:rPr>
          <w:bCs/>
          <w:color w:val="000000" w:themeColor="text1"/>
          <w:lang w:val="en-US"/>
        </w:rPr>
      </w:pPr>
      <w:r w:rsidRPr="00685728">
        <w:rPr>
          <w:color w:val="222222"/>
          <w:sz w:val="26"/>
          <w:szCs w:val="26"/>
          <w:lang w:val="en-US"/>
        </w:rPr>
        <w:t>* Lexical Resource: 5 points</w:t>
      </w:r>
    </w:p>
    <w:p w:rsidR="00977DDB" w:rsidRDefault="00977DDB">
      <w:pPr>
        <w:rPr>
          <w:b/>
          <w:bCs/>
          <w:i/>
          <w:iCs/>
          <w:lang w:val="en-US"/>
        </w:rPr>
      </w:pPr>
    </w:p>
    <w:p w:rsidR="00C83FE2" w:rsidRPr="00977DDB" w:rsidRDefault="00685728">
      <w:pPr>
        <w:rPr>
          <w:b/>
          <w:bCs/>
          <w:i/>
          <w:iCs/>
          <w:lang w:val="en-US"/>
        </w:rPr>
      </w:pPr>
      <w:r w:rsidRPr="00977DDB">
        <w:rPr>
          <w:b/>
          <w:bCs/>
          <w:i/>
          <w:iCs/>
          <w:lang w:val="en-US"/>
        </w:rPr>
        <w:t>Sample Answer:</w:t>
      </w:r>
    </w:p>
    <w:p w:rsidR="00685728" w:rsidRPr="004E31BB" w:rsidRDefault="00685728" w:rsidP="00977DDB">
      <w:pPr>
        <w:rPr>
          <w:rFonts w:ascii="Arial" w:hAnsi="Arial" w:cs="Arial"/>
          <w:sz w:val="22"/>
          <w:szCs w:val="22"/>
        </w:rPr>
      </w:pPr>
      <w:r w:rsidRPr="004E31BB">
        <w:rPr>
          <w:rFonts w:ascii="Arial" w:hAnsi="Arial" w:cs="Arial"/>
          <w:sz w:val="22"/>
          <w:szCs w:val="22"/>
        </w:rPr>
        <w:t>This table provides data on various features of six underground train systems around the world, including network size, ticket price for passengers and number of passenger trips taken.</w:t>
      </w:r>
      <w:r w:rsidRPr="004E31BB">
        <w:rPr>
          <w:rFonts w:ascii="Arial" w:hAnsi="Arial" w:cs="Arial"/>
          <w:sz w:val="22"/>
          <w:szCs w:val="22"/>
        </w:rPr>
        <w:br/>
        <w:t> </w:t>
      </w:r>
      <w:r w:rsidRPr="004E31BB">
        <w:rPr>
          <w:rFonts w:ascii="Arial" w:hAnsi="Arial" w:cs="Arial"/>
          <w:sz w:val="22"/>
          <w:szCs w:val="22"/>
        </w:rPr>
        <w:br/>
        <w:t>Overall, all the subways serve at least a billion people a year and have over ten lines. However, there is quite a disparity in terms of ticket prices and the length of the subway system differs considerably over the six cities </w:t>
      </w:r>
      <w:r w:rsidRPr="004E31BB">
        <w:rPr>
          <w:rFonts w:ascii="Arial" w:hAnsi="Arial" w:cs="Arial"/>
          <w:sz w:val="22"/>
          <w:szCs w:val="22"/>
        </w:rPr>
        <w:br/>
        <w:t> </w:t>
      </w:r>
      <w:r w:rsidRPr="004E31BB">
        <w:rPr>
          <w:rFonts w:ascii="Arial" w:hAnsi="Arial" w:cs="Arial"/>
          <w:sz w:val="22"/>
          <w:szCs w:val="22"/>
        </w:rPr>
        <w:br/>
        <w:t>Tokyo and Beijing have the two most used networks, with double the amount of yearly journeys than most of the others. They are also two of the cheapest, with only the Mexico City Metro offering a lower price which, at 23 cents, is a tenth of the cost of a journey in Paris.</w:t>
      </w:r>
      <w:r w:rsidRPr="004E31BB">
        <w:rPr>
          <w:rFonts w:ascii="Arial" w:hAnsi="Arial" w:cs="Arial"/>
          <w:sz w:val="22"/>
          <w:szCs w:val="22"/>
        </w:rPr>
        <w:br/>
        <w:t> </w:t>
      </w:r>
      <w:r w:rsidRPr="004E31BB">
        <w:rPr>
          <w:rFonts w:ascii="Arial" w:hAnsi="Arial" w:cs="Arial"/>
          <w:sz w:val="22"/>
          <w:szCs w:val="22"/>
        </w:rPr>
        <w:br/>
        <w:t xml:space="preserve">Interestingly, the Paris metro has the least amount of track, at only 127.4 miles, which is less than a quarter </w:t>
      </w:r>
      <w:r w:rsidR="00977DDB" w:rsidRPr="004E31BB">
        <w:rPr>
          <w:rFonts w:ascii="Arial" w:hAnsi="Arial" w:cs="Arial"/>
          <w:sz w:val="22"/>
          <w:szCs w:val="22"/>
        </w:rPr>
        <w:t>o</w:t>
      </w:r>
      <w:r w:rsidRPr="004E31BB">
        <w:rPr>
          <w:rFonts w:ascii="Arial" w:hAnsi="Arial" w:cs="Arial"/>
          <w:sz w:val="22"/>
          <w:szCs w:val="22"/>
        </w:rPr>
        <w:t>f the 659-mile length of the New York system, yet its 16 lines are more than most of the others. The London underground has the lowest number of lines and is used by fewer people (1.2 billion journeys per year) than in any other city. Furthermore, it is by far the most expensive place to take a ride. With a ticket costing $7.30, it is almost triple the cost of a journey in New York, the next most expensive metro system.    </w:t>
      </w:r>
    </w:p>
    <w:p w:rsidR="00685728" w:rsidRPr="00977DDB" w:rsidRDefault="00685728" w:rsidP="00977DDB"/>
    <w:p w:rsidR="00765552" w:rsidRPr="003E095E" w:rsidRDefault="00765552" w:rsidP="00765552">
      <w:pPr>
        <w:spacing w:line="288" w:lineRule="auto"/>
        <w:rPr>
          <w:b/>
          <w:color w:val="000000" w:themeColor="text1"/>
        </w:rPr>
      </w:pPr>
      <w:r w:rsidRPr="001D748C">
        <w:rPr>
          <w:b/>
          <w:color w:val="000000" w:themeColor="text1"/>
          <w:lang w:val="vi-VN"/>
        </w:rPr>
        <w:t xml:space="preserve">Part 2. </w:t>
      </w:r>
      <w:r w:rsidRPr="003E095E">
        <w:rPr>
          <w:b/>
          <w:color w:val="000000" w:themeColor="text1"/>
        </w:rPr>
        <w:t xml:space="preserve">Write an </w:t>
      </w:r>
      <w:r>
        <w:rPr>
          <w:b/>
          <w:color w:val="000000" w:themeColor="text1"/>
        </w:rPr>
        <w:t>academic</w:t>
      </w:r>
      <w:r>
        <w:rPr>
          <w:b/>
          <w:color w:val="000000" w:themeColor="text1"/>
          <w:lang w:val="vi-VN"/>
        </w:rPr>
        <w:t xml:space="preserve"> </w:t>
      </w:r>
      <w:r w:rsidRPr="003E095E">
        <w:rPr>
          <w:b/>
          <w:color w:val="000000" w:themeColor="text1"/>
        </w:rPr>
        <w:t xml:space="preserve">essay of </w:t>
      </w:r>
      <w:r>
        <w:rPr>
          <w:b/>
          <w:color w:val="000000" w:themeColor="text1"/>
        </w:rPr>
        <w:t>about</w:t>
      </w:r>
      <w:r>
        <w:rPr>
          <w:b/>
          <w:color w:val="000000" w:themeColor="text1"/>
          <w:lang w:val="vi-VN"/>
        </w:rPr>
        <w:t xml:space="preserve"> </w:t>
      </w:r>
      <w:r w:rsidRPr="003E095E">
        <w:rPr>
          <w:b/>
          <w:color w:val="000000" w:themeColor="text1"/>
        </w:rPr>
        <w:t>250 words</w:t>
      </w:r>
      <w:r w:rsidR="000D3C74">
        <w:rPr>
          <w:b/>
          <w:color w:val="000000" w:themeColor="text1"/>
          <w:lang w:val="vi-VN"/>
        </w:rPr>
        <w:t xml:space="preserve">: </w:t>
      </w:r>
      <w:r w:rsidRPr="003E095E">
        <w:rPr>
          <w:b/>
          <w:color w:val="000000" w:themeColor="text1"/>
        </w:rPr>
        <w:t>30 pts</w:t>
      </w:r>
    </w:p>
    <w:p w:rsidR="00977DDB" w:rsidRPr="00685728" w:rsidRDefault="00977DDB" w:rsidP="00977DDB">
      <w:pPr>
        <w:rPr>
          <w:bCs/>
          <w:color w:val="000000" w:themeColor="text1"/>
          <w:lang w:val="en-US"/>
        </w:rPr>
      </w:pPr>
      <w:r w:rsidRPr="00685728">
        <w:rPr>
          <w:bCs/>
          <w:color w:val="000000" w:themeColor="text1"/>
          <w:lang w:val="en-US"/>
        </w:rPr>
        <w:t xml:space="preserve">* Task </w:t>
      </w:r>
      <w:r>
        <w:rPr>
          <w:bCs/>
          <w:color w:val="000000" w:themeColor="text1"/>
          <w:lang w:val="en-US"/>
        </w:rPr>
        <w:t>Response</w:t>
      </w:r>
      <w:r w:rsidRPr="00685728">
        <w:rPr>
          <w:bCs/>
          <w:color w:val="000000" w:themeColor="text1"/>
          <w:lang w:val="en-US"/>
        </w:rPr>
        <w:t xml:space="preserve">: </w:t>
      </w:r>
      <w:r>
        <w:rPr>
          <w:bCs/>
          <w:color w:val="000000" w:themeColor="text1"/>
          <w:lang w:val="en-US"/>
        </w:rPr>
        <w:t>7.5</w:t>
      </w:r>
      <w:r w:rsidRPr="00685728">
        <w:rPr>
          <w:bCs/>
          <w:color w:val="000000" w:themeColor="text1"/>
          <w:lang w:val="en-US"/>
        </w:rPr>
        <w:t xml:space="preserve"> points</w:t>
      </w:r>
    </w:p>
    <w:p w:rsidR="00977DDB" w:rsidRPr="00685728" w:rsidRDefault="00977DDB" w:rsidP="00977DDB">
      <w:pPr>
        <w:rPr>
          <w:bCs/>
          <w:color w:val="000000" w:themeColor="text1"/>
          <w:lang w:val="en-US"/>
        </w:rPr>
      </w:pPr>
      <w:r w:rsidRPr="00685728">
        <w:rPr>
          <w:bCs/>
          <w:color w:val="000000" w:themeColor="text1"/>
          <w:lang w:val="en-US"/>
        </w:rPr>
        <w:t xml:space="preserve">* Coherence and Cohesion: </w:t>
      </w:r>
      <w:r>
        <w:rPr>
          <w:bCs/>
          <w:color w:val="000000" w:themeColor="text1"/>
          <w:lang w:val="en-US"/>
        </w:rPr>
        <w:t>7.5</w:t>
      </w:r>
      <w:r w:rsidRPr="00685728">
        <w:rPr>
          <w:bCs/>
          <w:color w:val="000000" w:themeColor="text1"/>
          <w:lang w:val="en-US"/>
        </w:rPr>
        <w:t xml:space="preserve"> points</w:t>
      </w:r>
    </w:p>
    <w:p w:rsidR="00977DDB" w:rsidRDefault="00977DDB" w:rsidP="00977DDB">
      <w:pPr>
        <w:rPr>
          <w:bCs/>
          <w:color w:val="000000" w:themeColor="text1"/>
          <w:lang w:val="en-US"/>
        </w:rPr>
      </w:pPr>
      <w:r w:rsidRPr="00685728">
        <w:rPr>
          <w:bCs/>
          <w:color w:val="000000" w:themeColor="text1"/>
          <w:lang w:val="en-US"/>
        </w:rPr>
        <w:t>* Grammar and Accuracy:</w:t>
      </w:r>
      <w:r>
        <w:rPr>
          <w:bCs/>
          <w:color w:val="000000" w:themeColor="text1"/>
          <w:lang w:val="en-US"/>
        </w:rPr>
        <w:t xml:space="preserve"> 7.5 points</w:t>
      </w:r>
    </w:p>
    <w:p w:rsidR="00977DDB" w:rsidRPr="00685728" w:rsidRDefault="00977DDB" w:rsidP="00977DDB">
      <w:pPr>
        <w:rPr>
          <w:bCs/>
          <w:color w:val="000000" w:themeColor="text1"/>
          <w:lang w:val="en-US"/>
        </w:rPr>
      </w:pPr>
      <w:r w:rsidRPr="00685728">
        <w:rPr>
          <w:color w:val="222222"/>
          <w:sz w:val="26"/>
          <w:szCs w:val="26"/>
          <w:lang w:val="en-US"/>
        </w:rPr>
        <w:t xml:space="preserve">* Lexical Resource: </w:t>
      </w:r>
      <w:r>
        <w:rPr>
          <w:color w:val="222222"/>
          <w:sz w:val="26"/>
          <w:szCs w:val="26"/>
          <w:lang w:val="en-US"/>
        </w:rPr>
        <w:t>7.5</w:t>
      </w:r>
      <w:r w:rsidRPr="00685728">
        <w:rPr>
          <w:color w:val="222222"/>
          <w:sz w:val="26"/>
          <w:szCs w:val="26"/>
          <w:lang w:val="en-US"/>
        </w:rPr>
        <w:t xml:space="preserve"> points</w:t>
      </w:r>
    </w:p>
    <w:p w:rsidR="00977DDB" w:rsidRDefault="00977DDB" w:rsidP="00977DDB">
      <w:pPr>
        <w:rPr>
          <w:b/>
          <w:bCs/>
          <w:i/>
          <w:iCs/>
          <w:lang w:val="en-US"/>
        </w:rPr>
      </w:pPr>
    </w:p>
    <w:p w:rsidR="00977DDB" w:rsidRPr="00977DDB" w:rsidRDefault="00977DDB" w:rsidP="00977DDB">
      <w:pPr>
        <w:rPr>
          <w:b/>
          <w:bCs/>
          <w:i/>
          <w:iCs/>
          <w:lang w:val="en-US"/>
        </w:rPr>
      </w:pPr>
      <w:r w:rsidRPr="00977DDB">
        <w:rPr>
          <w:b/>
          <w:bCs/>
          <w:i/>
          <w:iCs/>
          <w:lang w:val="en-US"/>
        </w:rPr>
        <w:t>Sample Answer:</w:t>
      </w:r>
    </w:p>
    <w:p w:rsidR="00977DDB" w:rsidRPr="004E31BB" w:rsidRDefault="00977DDB" w:rsidP="00977DDB">
      <w:pPr>
        <w:pStyle w:val="NormalWeb"/>
        <w:spacing w:before="0" w:beforeAutospacing="0" w:after="0" w:afterAutospacing="0"/>
        <w:jc w:val="both"/>
        <w:rPr>
          <w:rFonts w:ascii="Arial" w:hAnsi="Arial" w:cs="Arial"/>
          <w:color w:val="000000"/>
          <w:sz w:val="22"/>
          <w:szCs w:val="22"/>
        </w:rPr>
      </w:pPr>
      <w:r w:rsidRPr="004E31BB">
        <w:rPr>
          <w:rFonts w:ascii="Arial" w:hAnsi="Arial" w:cs="Arial"/>
          <w:color w:val="000000"/>
          <w:sz w:val="22"/>
          <w:szCs w:val="22"/>
        </w:rPr>
        <w:t xml:space="preserve">In today’s digital age, the use of computers and mobile phones for communication has become increasingly prevalent. While </w:t>
      </w:r>
      <w:r w:rsidR="00D66ECF" w:rsidRPr="004E31BB">
        <w:rPr>
          <w:rFonts w:ascii="Arial" w:hAnsi="Arial" w:cs="Arial"/>
          <w:color w:val="000000"/>
          <w:sz w:val="22"/>
          <w:szCs w:val="22"/>
          <w:lang w:val="en-US"/>
        </w:rPr>
        <w:t xml:space="preserve">I think </w:t>
      </w:r>
      <w:r w:rsidRPr="004E31BB">
        <w:rPr>
          <w:rFonts w:ascii="Arial" w:hAnsi="Arial" w:cs="Arial"/>
          <w:color w:val="000000"/>
          <w:sz w:val="22"/>
          <w:szCs w:val="22"/>
        </w:rPr>
        <w:t xml:space="preserve">that this trend is negatively impacting the reading and writing abilities of </w:t>
      </w:r>
      <w:r w:rsidR="00D66ECF" w:rsidRPr="004E31BB">
        <w:rPr>
          <w:rFonts w:ascii="Arial" w:hAnsi="Arial" w:cs="Arial"/>
          <w:color w:val="000000"/>
          <w:sz w:val="22"/>
          <w:szCs w:val="22"/>
          <w:lang w:val="en-US"/>
        </w:rPr>
        <w:t xml:space="preserve">some </w:t>
      </w:r>
      <w:r w:rsidRPr="004E31BB">
        <w:rPr>
          <w:rFonts w:ascii="Arial" w:hAnsi="Arial" w:cs="Arial"/>
          <w:color w:val="000000"/>
          <w:sz w:val="22"/>
          <w:szCs w:val="22"/>
        </w:rPr>
        <w:t>young people, I believe the advantages of these technologies far outweigh any potential drawbacks.</w:t>
      </w:r>
    </w:p>
    <w:p w:rsidR="00977DDB" w:rsidRPr="004E31BB" w:rsidRDefault="00977DDB" w:rsidP="00977DDB">
      <w:pPr>
        <w:rPr>
          <w:rFonts w:ascii="Arial" w:hAnsi="Arial" w:cs="Arial"/>
          <w:color w:val="000000"/>
          <w:sz w:val="22"/>
          <w:szCs w:val="22"/>
        </w:rPr>
      </w:pPr>
    </w:p>
    <w:p w:rsidR="00977DDB" w:rsidRPr="004E31BB" w:rsidRDefault="00977DDB" w:rsidP="00977DDB">
      <w:pPr>
        <w:pStyle w:val="NormalWeb"/>
        <w:spacing w:before="0" w:beforeAutospacing="0" w:after="0" w:afterAutospacing="0"/>
        <w:jc w:val="both"/>
        <w:rPr>
          <w:rFonts w:ascii="Arial" w:hAnsi="Arial" w:cs="Arial"/>
          <w:color w:val="000000"/>
          <w:sz w:val="22"/>
          <w:szCs w:val="22"/>
        </w:rPr>
      </w:pPr>
      <w:r w:rsidRPr="004E31BB">
        <w:rPr>
          <w:rFonts w:ascii="Arial" w:hAnsi="Arial" w:cs="Arial"/>
          <w:color w:val="000000"/>
          <w:sz w:val="22"/>
          <w:szCs w:val="22"/>
        </w:rPr>
        <w:t>On the one hand, the over-reliance on computers and mobile phones for communication can result in a decline in reading and writing acitivities among young people</w:t>
      </w:r>
      <w:r w:rsidR="00D66ECF" w:rsidRPr="004E31BB">
        <w:rPr>
          <w:rFonts w:ascii="Arial" w:hAnsi="Arial" w:cs="Arial"/>
          <w:color w:val="000000"/>
          <w:sz w:val="22"/>
          <w:szCs w:val="22"/>
          <w:lang w:val="en-US"/>
        </w:rPr>
        <w:t xml:space="preserve"> to a certain extent</w:t>
      </w:r>
      <w:r w:rsidRPr="004E31BB">
        <w:rPr>
          <w:rFonts w:ascii="Arial" w:hAnsi="Arial" w:cs="Arial"/>
          <w:color w:val="000000"/>
          <w:sz w:val="22"/>
          <w:szCs w:val="22"/>
        </w:rPr>
        <w:t>. Instead of reading books or writing letters, young people are spending more time browsing social media or sending text messages. This can lead to a decrease in literacy skills, as young people are not engaging with the same level of complex language and ideas as they would in a book or a longer written format. </w:t>
      </w:r>
    </w:p>
    <w:p w:rsidR="00977DDB" w:rsidRPr="004E31BB" w:rsidRDefault="00977DDB" w:rsidP="00977DDB">
      <w:pPr>
        <w:rPr>
          <w:rFonts w:ascii="Arial" w:hAnsi="Arial" w:cs="Arial"/>
          <w:color w:val="000000"/>
          <w:sz w:val="22"/>
          <w:szCs w:val="22"/>
        </w:rPr>
      </w:pPr>
    </w:p>
    <w:p w:rsidR="00977DDB" w:rsidRPr="004E31BB" w:rsidRDefault="00977DDB" w:rsidP="00977DDB">
      <w:pPr>
        <w:pStyle w:val="NormalWeb"/>
        <w:spacing w:before="0" w:beforeAutospacing="0" w:after="0" w:afterAutospacing="0"/>
        <w:jc w:val="both"/>
        <w:rPr>
          <w:rFonts w:ascii="Arial" w:hAnsi="Arial" w:cs="Arial"/>
          <w:color w:val="000000"/>
          <w:sz w:val="22"/>
          <w:szCs w:val="22"/>
        </w:rPr>
      </w:pPr>
      <w:r w:rsidRPr="004E31BB">
        <w:rPr>
          <w:rFonts w:ascii="Arial" w:hAnsi="Arial" w:cs="Arial"/>
          <w:color w:val="000000"/>
          <w:sz w:val="22"/>
          <w:szCs w:val="22"/>
        </w:rPr>
        <w:lastRenderedPageBreak/>
        <w:t xml:space="preserve">On the other hand, </w:t>
      </w:r>
      <w:r w:rsidR="00D66ECF" w:rsidRPr="004E31BB">
        <w:rPr>
          <w:rFonts w:ascii="Arial" w:hAnsi="Arial" w:cs="Arial"/>
          <w:color w:val="000000"/>
          <w:sz w:val="22"/>
          <w:szCs w:val="22"/>
          <w:lang w:val="en-US"/>
        </w:rPr>
        <w:t xml:space="preserve">I am far more convinced </w:t>
      </w:r>
      <w:r w:rsidRPr="004E31BB">
        <w:rPr>
          <w:rFonts w:ascii="Arial" w:hAnsi="Arial" w:cs="Arial"/>
          <w:color w:val="000000"/>
          <w:sz w:val="22"/>
          <w:szCs w:val="22"/>
        </w:rPr>
        <w:t>that the use of computers and mobile phones can help to enhance young people’s reading and writing skills. Digital content such as e-books and online resources like news articles can provide readers with easy access to vast amounts of information and literature, promoting reading and learning. Additionally, online communication and social media platforms can provide opportunities for informal writing practice and collaboration with peers from different backgrounds. Furthermore, technology has made it easier for young people to access and create written content. Blogs, websites, and social media platforms allow young people to express their ideas and creativity in a public forum, providing opportunities for self-expression and promoting literacy skills.</w:t>
      </w:r>
    </w:p>
    <w:p w:rsidR="00977DDB" w:rsidRPr="004E31BB" w:rsidRDefault="00977DDB" w:rsidP="00977DDB">
      <w:pPr>
        <w:rPr>
          <w:rFonts w:ascii="Arial" w:hAnsi="Arial" w:cs="Arial"/>
          <w:color w:val="000000"/>
          <w:sz w:val="22"/>
          <w:szCs w:val="22"/>
        </w:rPr>
      </w:pPr>
    </w:p>
    <w:p w:rsidR="00977DDB" w:rsidRPr="004E31BB" w:rsidRDefault="00977DDB" w:rsidP="00977DDB">
      <w:pPr>
        <w:pStyle w:val="NormalWeb"/>
        <w:spacing w:before="0" w:beforeAutospacing="0" w:after="0" w:afterAutospacing="0"/>
        <w:jc w:val="both"/>
        <w:rPr>
          <w:rFonts w:ascii="Arial" w:hAnsi="Arial" w:cs="Arial"/>
          <w:color w:val="000000"/>
          <w:sz w:val="22"/>
          <w:szCs w:val="22"/>
        </w:rPr>
      </w:pPr>
      <w:r w:rsidRPr="004E31BB">
        <w:rPr>
          <w:rFonts w:ascii="Arial" w:hAnsi="Arial" w:cs="Arial"/>
          <w:color w:val="000000"/>
          <w:sz w:val="22"/>
          <w:szCs w:val="22"/>
        </w:rPr>
        <w:t xml:space="preserve">In conclusion, while the increasing use of computers and mobile phones for communication may have some negative effects on young people’s reading and writing skills, I </w:t>
      </w:r>
      <w:r w:rsidRPr="004E31BB">
        <w:rPr>
          <w:rFonts w:ascii="Arial" w:hAnsi="Arial" w:cs="Arial"/>
          <w:color w:val="000000"/>
          <w:sz w:val="22"/>
          <w:szCs w:val="22"/>
          <w:lang w:val="en-US"/>
        </w:rPr>
        <w:t>think</w:t>
      </w:r>
      <w:r w:rsidRPr="004E31BB">
        <w:rPr>
          <w:rFonts w:ascii="Arial" w:hAnsi="Arial" w:cs="Arial"/>
          <w:color w:val="000000"/>
          <w:sz w:val="22"/>
          <w:szCs w:val="22"/>
        </w:rPr>
        <w:t xml:space="preserve"> the benefits of these technologies far outweigh any potential drawbacks.</w:t>
      </w:r>
    </w:p>
    <w:p w:rsidR="00F57707" w:rsidRDefault="00F57707"/>
    <w:p w:rsidR="00F045B7" w:rsidRPr="007F53E3" w:rsidRDefault="00F045B7" w:rsidP="007F53E3">
      <w:pPr>
        <w:jc w:val="both"/>
        <w:rPr>
          <w:b/>
          <w:bCs/>
          <w:color w:val="000000" w:themeColor="text1"/>
          <w:lang w:val="en-US"/>
        </w:rPr>
      </w:pPr>
      <w:r w:rsidRPr="007F53E3">
        <w:rPr>
          <w:b/>
          <w:bCs/>
          <w:color w:val="000000" w:themeColor="text1"/>
          <w:lang w:val="vi-VN"/>
        </w:rPr>
        <w:t>Transcript</w:t>
      </w:r>
    </w:p>
    <w:p w:rsidR="00F045B7" w:rsidRPr="007F53E3" w:rsidRDefault="00F045B7" w:rsidP="007F53E3">
      <w:pPr>
        <w:jc w:val="both"/>
        <w:rPr>
          <w:b/>
          <w:bCs/>
          <w:color w:val="000000" w:themeColor="text1"/>
          <w:lang w:val="vi-VN"/>
        </w:rPr>
      </w:pPr>
      <w:r w:rsidRPr="007F53E3">
        <w:rPr>
          <w:b/>
          <w:bCs/>
          <w:color w:val="000000" w:themeColor="text1"/>
          <w:lang w:val="vi-VN"/>
        </w:rPr>
        <w:t>PART 1</w:t>
      </w:r>
    </w:p>
    <w:p w:rsidR="00F045B7" w:rsidRPr="007F53E3" w:rsidRDefault="00F045B7" w:rsidP="007F53E3">
      <w:pPr>
        <w:rPr>
          <w:color w:val="000000" w:themeColor="text1"/>
        </w:rPr>
      </w:pPr>
      <w:r w:rsidRPr="007F53E3">
        <w:rPr>
          <w:color w:val="000000" w:themeColor="text1"/>
        </w:rPr>
        <w:t>Alice: Can I ask you some things about the facilities, please?</w:t>
      </w:r>
      <w:r w:rsidRPr="007F53E3">
        <w:rPr>
          <w:color w:val="000000" w:themeColor="text1"/>
        </w:rPr>
        <w:br/>
        <w:t>Steve: Of course.</w:t>
      </w:r>
      <w:r w:rsidRPr="007F53E3">
        <w:rPr>
          <w:color w:val="000000" w:themeColor="text1"/>
        </w:rPr>
        <w:br/>
        <w:t xml:space="preserve">Alice: I was interested in doing some classes. What ones do you run? </w:t>
      </w:r>
    </w:p>
    <w:p w:rsidR="00F045B7" w:rsidRPr="007F53E3" w:rsidRDefault="00F045B7" w:rsidP="007F53E3">
      <w:pPr>
        <w:jc w:val="both"/>
        <w:rPr>
          <w:color w:val="000000" w:themeColor="text1"/>
        </w:rPr>
      </w:pPr>
      <w:r w:rsidRPr="007F53E3">
        <w:rPr>
          <w:color w:val="000000" w:themeColor="text1"/>
        </w:rPr>
        <w:t xml:space="preserve">Steve: Well, as you’ve a full-time job, the ones that would be suitable for you would be the early ones, which are for one hour and start at either six or seven a.m. We have wake-up aerobics, spinning and fat burn at both those start times. </w:t>
      </w:r>
    </w:p>
    <w:p w:rsidR="00F045B7" w:rsidRPr="007F53E3" w:rsidRDefault="00F045B7" w:rsidP="007F53E3">
      <w:pPr>
        <w:jc w:val="both"/>
        <w:rPr>
          <w:color w:val="000000" w:themeColor="text1"/>
        </w:rPr>
      </w:pPr>
      <w:r w:rsidRPr="007F53E3">
        <w:rPr>
          <w:color w:val="000000" w:themeColor="text1"/>
        </w:rPr>
        <w:t xml:space="preserve">Alice: And later in the day? I finish work at four thirty in the afternoon. </w:t>
      </w:r>
    </w:p>
    <w:p w:rsidR="00F045B7" w:rsidRPr="007F53E3" w:rsidRDefault="00F045B7" w:rsidP="007F53E3">
      <w:pPr>
        <w:jc w:val="both"/>
        <w:rPr>
          <w:color w:val="000000" w:themeColor="text1"/>
        </w:rPr>
      </w:pPr>
      <w:r w:rsidRPr="007F53E3">
        <w:rPr>
          <w:color w:val="000000" w:themeColor="text1"/>
        </w:rPr>
        <w:t xml:space="preserve">Steve: There are aerobics, keep fit and spinning classes hourly from four p.m. and there are also pilates classes and yoga classes and they’re hourly from six p.m. At the weekends, all these classes are done regularly all through the day. The schedule changes from time to time, so I’ll give you our latest schedule before you leave. The schedules are also on our website and they’re always up to date. </w:t>
      </w:r>
    </w:p>
    <w:p w:rsidR="00F045B7" w:rsidRPr="007F53E3" w:rsidRDefault="00F045B7" w:rsidP="007F53E3">
      <w:pPr>
        <w:jc w:val="both"/>
        <w:rPr>
          <w:color w:val="000000" w:themeColor="text1"/>
        </w:rPr>
      </w:pPr>
      <w:r w:rsidRPr="007F53E3">
        <w:rPr>
          <w:color w:val="000000" w:themeColor="text1"/>
        </w:rPr>
        <w:t xml:space="preserve">Alice: Can I swim early, too? </w:t>
      </w:r>
    </w:p>
    <w:p w:rsidR="00F045B7" w:rsidRPr="007F53E3" w:rsidRDefault="00F045B7" w:rsidP="007F53E3">
      <w:pPr>
        <w:jc w:val="both"/>
        <w:rPr>
          <w:color w:val="000000" w:themeColor="text1"/>
        </w:rPr>
      </w:pPr>
      <w:r w:rsidRPr="007F53E3">
        <w:rPr>
          <w:color w:val="000000" w:themeColor="text1"/>
        </w:rPr>
        <w:t xml:space="preserve">Steve: Oh yes. The pool is open from six a.m. and, as the first three hours are mostly used by people who are swimming for exercise, two thirds of the pool is divided up into lanes for exercise swimming. There are two lanes for slow swimming, two for medium and two for fast. </w:t>
      </w:r>
    </w:p>
    <w:p w:rsidR="00F045B7" w:rsidRPr="007F53E3" w:rsidRDefault="00F045B7" w:rsidP="007F53E3">
      <w:pPr>
        <w:jc w:val="both"/>
        <w:rPr>
          <w:color w:val="000000" w:themeColor="text1"/>
        </w:rPr>
      </w:pPr>
      <w:r w:rsidRPr="007F53E3">
        <w:rPr>
          <w:color w:val="000000" w:themeColor="text1"/>
        </w:rPr>
        <w:t xml:space="preserve">Alice: And what time does the pool close? </w:t>
      </w:r>
    </w:p>
    <w:p w:rsidR="00F045B7" w:rsidRPr="007F53E3" w:rsidRDefault="00F045B7" w:rsidP="007F53E3">
      <w:pPr>
        <w:jc w:val="both"/>
        <w:rPr>
          <w:color w:val="000000" w:themeColor="text1"/>
        </w:rPr>
      </w:pPr>
      <w:r w:rsidRPr="007F53E3">
        <w:rPr>
          <w:color w:val="000000" w:themeColor="text1"/>
        </w:rPr>
        <w:t xml:space="preserve">Steve: Well, the centre closes every day at ten thirty p.m. and so the pool closes half an hour before that. You can swim up until then every day. </w:t>
      </w:r>
    </w:p>
    <w:p w:rsidR="00F045B7" w:rsidRPr="007F53E3" w:rsidRDefault="00F045B7" w:rsidP="007F53E3">
      <w:pPr>
        <w:jc w:val="both"/>
        <w:rPr>
          <w:color w:val="000000" w:themeColor="text1"/>
        </w:rPr>
      </w:pPr>
      <w:r w:rsidRPr="007F53E3">
        <w:rPr>
          <w:color w:val="000000" w:themeColor="text1"/>
        </w:rPr>
        <w:t xml:space="preserve">Alice: Now, I’d like to ask about the gym. I’ve never done that and I’d like to give it a go to see if it’ll suit me. </w:t>
      </w:r>
    </w:p>
    <w:p w:rsidR="00F045B7" w:rsidRPr="007F53E3" w:rsidRDefault="00F045B7" w:rsidP="007F53E3">
      <w:pPr>
        <w:jc w:val="both"/>
        <w:rPr>
          <w:color w:val="000000" w:themeColor="text1"/>
        </w:rPr>
      </w:pPr>
      <w:r w:rsidRPr="007F53E3">
        <w:rPr>
          <w:color w:val="000000" w:themeColor="text1"/>
        </w:rPr>
        <w:t xml:space="preserve">Steve: Well, I’d recommend it. It can really develop people’s core strength and by doing that you’ll avoid injuries at other sports. It also really makes you feel good about yourself. So, our gym is open during the opening hours of the centre and, if you want to try it out, you’ll need to book an induction with one of the instructors, so that you get to know the machines. This will help prevent you from injuring yourself. Inductions are free for full members. Another thing you can do is book a regular session with a personal trainer. This is a great way of getting fit. Not only is it harder to be lazy and avoid going for your session, but the trainers are great motivators. </w:t>
      </w:r>
    </w:p>
    <w:p w:rsidR="00F045B7" w:rsidRPr="007F53E3" w:rsidRDefault="00F045B7" w:rsidP="007F53E3">
      <w:pPr>
        <w:jc w:val="both"/>
        <w:rPr>
          <w:color w:val="000000" w:themeColor="text1"/>
        </w:rPr>
      </w:pPr>
      <w:r w:rsidRPr="007F53E3">
        <w:rPr>
          <w:color w:val="000000" w:themeColor="text1"/>
        </w:rPr>
        <w:t xml:space="preserve">Alice: Those are great ideas. Thanks. I’ll definitely try that. </w:t>
      </w:r>
    </w:p>
    <w:p w:rsidR="00F045B7" w:rsidRPr="007F53E3" w:rsidRDefault="00F045B7" w:rsidP="007F53E3">
      <w:pPr>
        <w:jc w:val="both"/>
        <w:rPr>
          <w:b/>
          <w:bCs/>
          <w:color w:val="000000" w:themeColor="text1"/>
          <w:lang w:val="vi-VN"/>
        </w:rPr>
      </w:pPr>
      <w:r w:rsidRPr="007F53E3">
        <w:rPr>
          <w:b/>
          <w:bCs/>
          <w:color w:val="000000" w:themeColor="text1"/>
          <w:lang w:val="vi-VN"/>
        </w:rPr>
        <w:t>PART 2</w:t>
      </w:r>
    </w:p>
    <w:p w:rsidR="008A1E5E" w:rsidRPr="007F53E3" w:rsidRDefault="008A1E5E" w:rsidP="007F53E3">
      <w:pPr>
        <w:jc w:val="both"/>
        <w:rPr>
          <w:color w:val="000000" w:themeColor="text1"/>
        </w:rPr>
      </w:pPr>
      <w:r w:rsidRPr="007F53E3">
        <w:rPr>
          <w:color w:val="000000" w:themeColor="text1"/>
        </w:rPr>
        <w:t>Ukraine and the United Nations have warned of a huge impact on global food security following the Khafka Dam burst. The UN's aid chief, Martin Griffiths, told the BBC there was massive concern about the environmental destruction of what he called the world's bread basket and warned food prices were bound to rise. It is almost inevitable that we're going to see huge, huge problems in harvesting and in sewing for the next harvest, so that what we're going to see. Almost inevitably, but still not clearly calculated is a huge impact on global food security. That's what's going to happen. The Ukrainian minister for agrarian policies that the main crops affected would be soybeans, corn, sunflowers and wheat.</w:t>
      </w:r>
    </w:p>
    <w:p w:rsidR="008A1E5E" w:rsidRPr="007F53E3" w:rsidRDefault="008A1E5E" w:rsidP="007F53E3">
      <w:pPr>
        <w:jc w:val="both"/>
        <w:rPr>
          <w:color w:val="000000" w:themeColor="text1"/>
        </w:rPr>
      </w:pPr>
    </w:p>
    <w:p w:rsidR="008A1E5E" w:rsidRPr="007F53E3" w:rsidRDefault="008A1E5E" w:rsidP="007F53E3">
      <w:pPr>
        <w:jc w:val="both"/>
        <w:rPr>
          <w:color w:val="000000" w:themeColor="text1"/>
        </w:rPr>
      </w:pPr>
      <w:r w:rsidRPr="007F53E3">
        <w:rPr>
          <w:color w:val="000000" w:themeColor="text1"/>
        </w:rPr>
        <w:lastRenderedPageBreak/>
        <w:t>The authorities in the Philippines have warned people living within 8 kilometers of the erupting Mayan volcano to be prepared for a possible evacuation from their homes as it continues to ooze lava and noxious gases. The eruption started on Sunday with more details. Here's Tom Bailey. At least 14,000 people living within a six kilometer radius have already been ordered to stay in shelters, as officials warned that many of them may be displaced for months. One community leader in the province of Albi has urged the authorities to supply more food and drinking water for those displaced, and police have set up checkpoints to prevent evacuated residents from trying to return to their homes amid fears the volcanic activity may intensify in the coming days.</w:t>
      </w:r>
    </w:p>
    <w:p w:rsidR="008A1E5E" w:rsidRPr="007F53E3" w:rsidRDefault="008A1E5E" w:rsidP="007F53E3">
      <w:pPr>
        <w:jc w:val="both"/>
        <w:rPr>
          <w:color w:val="000000" w:themeColor="text1"/>
        </w:rPr>
      </w:pPr>
    </w:p>
    <w:p w:rsidR="008A1E5E" w:rsidRPr="007F53E3" w:rsidRDefault="008A1E5E" w:rsidP="007F53E3">
      <w:pPr>
        <w:jc w:val="both"/>
        <w:rPr>
          <w:color w:val="000000" w:themeColor="text1"/>
        </w:rPr>
      </w:pPr>
      <w:r w:rsidRPr="007F53E3">
        <w:rPr>
          <w:color w:val="000000" w:themeColor="text1"/>
        </w:rPr>
        <w:t>A federal judge in the United States has rejected a request by news organizations to be allowed to photograph and video an initial court appearance in Miami by the former President Donald Trump on Tuesday. He's due to face dozens of charges of illegally hoarding classified documents at his Florida home after leaving office, including some about nuclear secrets. The 76 year old has denied wrongdoing.</w:t>
      </w:r>
      <w:r w:rsidRPr="007F53E3">
        <w:rPr>
          <w:color w:val="000000" w:themeColor="text1"/>
          <w:lang w:val="en-US"/>
        </w:rPr>
        <w:t xml:space="preserve"> </w:t>
      </w:r>
      <w:r w:rsidRPr="007F53E3">
        <w:rPr>
          <w:color w:val="000000" w:themeColor="text1"/>
        </w:rPr>
        <w:t>Joseph Moreno, a former federal prosecutor at the Department of Justice.</w:t>
      </w:r>
      <w:r w:rsidRPr="007F53E3">
        <w:rPr>
          <w:color w:val="000000" w:themeColor="text1"/>
          <w:lang w:val="en-US"/>
        </w:rPr>
        <w:t xml:space="preserve"> </w:t>
      </w:r>
      <w:r w:rsidRPr="007F53E3">
        <w:rPr>
          <w:color w:val="000000" w:themeColor="text1"/>
        </w:rPr>
        <w:t>We know Donald Trump had these documents in Florida. We know he had many months to turn them back in voluntarily, and we know ultimately it took a raid by the FBI to recover them. So the reality is that he's facing some real potential consequences here, and I think, rather than give speeches and make sort of boasts about how the Justice Department is illegitimate, he should really focus on his defense.</w:t>
      </w:r>
      <w:r w:rsidRPr="007F53E3">
        <w:rPr>
          <w:color w:val="000000" w:themeColor="text1"/>
          <w:lang w:val="en-US"/>
        </w:rPr>
        <w:t xml:space="preserve"> </w:t>
      </w:r>
      <w:r w:rsidRPr="007F53E3">
        <w:rPr>
          <w:color w:val="000000" w:themeColor="text1"/>
        </w:rPr>
        <w:t xml:space="preserve">Despite his legal troubles, Mr. Trump remains the clear frontrunner in the race to be the Republican Party candidate for next year's presidential election. </w:t>
      </w:r>
    </w:p>
    <w:p w:rsidR="008A1E5E" w:rsidRPr="007F53E3" w:rsidRDefault="008A1E5E" w:rsidP="007F53E3">
      <w:pPr>
        <w:jc w:val="both"/>
        <w:rPr>
          <w:color w:val="000000" w:themeColor="text1"/>
        </w:rPr>
      </w:pPr>
    </w:p>
    <w:p w:rsidR="008A1E5E" w:rsidRPr="007F53E3" w:rsidRDefault="008A1E5E" w:rsidP="007F53E3">
      <w:pPr>
        <w:jc w:val="both"/>
        <w:rPr>
          <w:color w:val="000000" w:themeColor="text1"/>
        </w:rPr>
      </w:pPr>
      <w:r w:rsidRPr="007F53E3">
        <w:rPr>
          <w:color w:val="000000" w:themeColor="text1"/>
        </w:rPr>
        <w:t xml:space="preserve">An update from the India Meteorological Department on the severe cyclone beeper, Joy,  is projecting that the storm will slow down and weaken before making landfall in the state of Gujarat on Thursday. Thousands of people have been evacuated from low lying coastal areas and fishing boats are being kept in port. </w:t>
      </w:r>
    </w:p>
    <w:p w:rsidR="008A1E5E" w:rsidRDefault="008A1E5E">
      <w:pPr>
        <w:rPr>
          <w:b/>
          <w:bCs/>
          <w:lang w:val="vi-VN"/>
        </w:rPr>
      </w:pPr>
    </w:p>
    <w:p w:rsidR="008A1E5E" w:rsidRDefault="008A1E5E">
      <w:pPr>
        <w:rPr>
          <w:b/>
          <w:bCs/>
          <w:lang w:val="vi-VN"/>
        </w:rPr>
      </w:pPr>
      <w:r>
        <w:rPr>
          <w:b/>
          <w:bCs/>
          <w:lang w:val="vi-VN"/>
        </w:rPr>
        <w:t>PART 3</w:t>
      </w:r>
    </w:p>
    <w:p w:rsidR="00463618" w:rsidRPr="00DC696C" w:rsidRDefault="00463618" w:rsidP="00463618">
      <w:pPr>
        <w:spacing w:before="120" w:line="276" w:lineRule="auto"/>
        <w:rPr>
          <w:color w:val="000000"/>
          <w:shd w:val="clear" w:color="auto" w:fill="F8F8F8"/>
        </w:rPr>
      </w:pPr>
      <w:r w:rsidRPr="00DC696C">
        <w:rPr>
          <w:b/>
          <w:color w:val="000000"/>
          <w:shd w:val="clear" w:color="auto" w:fill="F8F8F8"/>
        </w:rPr>
        <w:t>Interviewer:</w:t>
      </w:r>
      <w:r w:rsidRPr="00DC696C">
        <w:rPr>
          <w:color w:val="000000"/>
          <w:shd w:val="clear" w:color="auto" w:fill="F8F8F8"/>
        </w:rPr>
        <w:t xml:space="preserve"> Today, I'm interviewing Claire MacBride and Shaun Kale, who both recently ran a marathon for the first time. Claire, what made you train for the marathon? </w:t>
      </w:r>
    </w:p>
    <w:p w:rsidR="00463618" w:rsidRPr="00DC696C" w:rsidRDefault="00463618" w:rsidP="00463618">
      <w:pPr>
        <w:spacing w:before="120" w:line="276" w:lineRule="auto"/>
        <w:rPr>
          <w:color w:val="000000"/>
        </w:rPr>
      </w:pPr>
      <w:r w:rsidRPr="00DC696C">
        <w:rPr>
          <w:b/>
          <w:color w:val="000000"/>
          <w:shd w:val="clear" w:color="auto" w:fill="F8F8F8"/>
        </w:rPr>
        <w:t>Woman:</w:t>
      </w:r>
      <w:r w:rsidRPr="00DC696C">
        <w:rPr>
          <w:color w:val="000000"/>
          <w:shd w:val="clear" w:color="auto" w:fill="F8F8F8"/>
        </w:rPr>
        <w:t xml:space="preserve"> I decided to have a stab at it as a way of raising money for charity. I wasn't the sporty type who typically runs distances of 42 kilometres! The very idea made me shudder. When I've heard people making resolutions to turn over a new leaf at new year, I've always been skeptical, so I assumed my resolve would wear off once I began training. I can't quite work out how I became that annoying person who'd arrive at work glowing with satisfaction at having run ten kilometres to work. I relished those runs and when I got into conversations with colleagues about nightmare commutes, I'd shrug my shoulders and say: "I'm so glad I run to work!"</w:t>
      </w:r>
    </w:p>
    <w:p w:rsidR="00463618" w:rsidRPr="00DC696C" w:rsidRDefault="00463618" w:rsidP="00463618">
      <w:pPr>
        <w:spacing w:before="120" w:line="276" w:lineRule="auto"/>
        <w:rPr>
          <w:color w:val="000000"/>
        </w:rPr>
      </w:pPr>
      <w:r w:rsidRPr="00DC696C">
        <w:rPr>
          <w:b/>
          <w:color w:val="000000"/>
          <w:shd w:val="clear" w:color="auto" w:fill="F8F8F8"/>
        </w:rPr>
        <w:t>Interviewer:</w:t>
      </w:r>
      <w:r w:rsidRPr="00DC696C">
        <w:rPr>
          <w:color w:val="000000"/>
          <w:shd w:val="clear" w:color="auto" w:fill="F8F8F8"/>
        </w:rPr>
        <w:t xml:space="preserve"> Shaun, how was your marathon preparation? Did things go right for you?</w:t>
      </w:r>
    </w:p>
    <w:p w:rsidR="00463618" w:rsidRPr="00DC696C" w:rsidRDefault="00463618" w:rsidP="00463618">
      <w:pPr>
        <w:spacing w:before="120" w:line="276" w:lineRule="auto"/>
        <w:rPr>
          <w:color w:val="000000"/>
        </w:rPr>
      </w:pPr>
      <w:r w:rsidRPr="00DC696C">
        <w:rPr>
          <w:b/>
          <w:color w:val="000000"/>
          <w:shd w:val="clear" w:color="auto" w:fill="F8F8F8"/>
        </w:rPr>
        <w:t>Man:</w:t>
      </w:r>
      <w:r w:rsidRPr="00DC696C">
        <w:rPr>
          <w:color w:val="000000"/>
        </w:rPr>
        <w:t xml:space="preserve"> </w:t>
      </w:r>
      <w:r w:rsidRPr="00DC696C">
        <w:rPr>
          <w:color w:val="000000"/>
          <w:shd w:val="clear" w:color="auto" w:fill="F8F8F8"/>
        </w:rPr>
        <w:t>Well, I'd always been an enthusiastic athlete and believed anyone with grit and enough preparation could do the marathon, but it was obvious I needed to have a clearly thought out training strategy. I already had a fair base fitness level, so I set out to bank some big distances early on. But I became conscious I'd underestimated the mental struggle. I'd failed to grasp how critical it was to find ways to spur myself on-to reach the number of kilometres that go into building up the necessary endurance without giving up. If I'd factored in ways to get over my resistance in the early stages, I'd have tackled the challenge more</w:t>
      </w:r>
      <w:r w:rsidRPr="00DC696C">
        <w:rPr>
          <w:color w:val="000000"/>
        </w:rPr>
        <w:t xml:space="preserve"> </w:t>
      </w:r>
      <w:r w:rsidRPr="00DC696C">
        <w:rPr>
          <w:color w:val="000000"/>
          <w:shd w:val="clear" w:color="auto" w:fill="F8F8F8"/>
        </w:rPr>
        <w:t>effectively.</w:t>
      </w:r>
    </w:p>
    <w:p w:rsidR="00463618" w:rsidRPr="00DC696C" w:rsidRDefault="00463618" w:rsidP="00463618">
      <w:pPr>
        <w:spacing w:before="120" w:line="276" w:lineRule="auto"/>
        <w:rPr>
          <w:color w:val="000000"/>
        </w:rPr>
      </w:pPr>
      <w:r w:rsidRPr="00DC696C">
        <w:rPr>
          <w:b/>
          <w:color w:val="000000"/>
          <w:shd w:val="clear" w:color="auto" w:fill="F8F8F8"/>
        </w:rPr>
        <w:t>Interviewer:</w:t>
      </w:r>
      <w:r w:rsidRPr="00DC696C">
        <w:rPr>
          <w:color w:val="000000"/>
          <w:shd w:val="clear" w:color="auto" w:fill="F8F8F8"/>
        </w:rPr>
        <w:t xml:space="preserve"> How did it feel getting up to train on winter</w:t>
      </w:r>
      <w:r w:rsidRPr="00DC696C">
        <w:rPr>
          <w:color w:val="000000"/>
        </w:rPr>
        <w:t xml:space="preserve"> </w:t>
      </w:r>
      <w:r w:rsidRPr="00DC696C">
        <w:rPr>
          <w:color w:val="000000"/>
          <w:shd w:val="clear" w:color="auto" w:fill="F8F8F8"/>
        </w:rPr>
        <w:t>mornings?</w:t>
      </w:r>
    </w:p>
    <w:p w:rsidR="00463618" w:rsidRPr="00DC696C" w:rsidRDefault="00463618" w:rsidP="00463618">
      <w:pPr>
        <w:spacing w:before="120" w:line="276" w:lineRule="auto"/>
        <w:rPr>
          <w:color w:val="000000"/>
          <w:shd w:val="clear" w:color="auto" w:fill="F8F8F8"/>
        </w:rPr>
      </w:pPr>
      <w:r w:rsidRPr="00DC696C">
        <w:rPr>
          <w:b/>
          <w:color w:val="000000"/>
          <w:shd w:val="clear" w:color="auto" w:fill="F8F8F8"/>
        </w:rPr>
        <w:t>Woman:</w:t>
      </w:r>
      <w:r w:rsidRPr="00DC696C">
        <w:rPr>
          <w:color w:val="000000"/>
          <w:shd w:val="clear" w:color="auto" w:fill="F8F8F8"/>
        </w:rPr>
        <w:t xml:space="preserve"> Friends told me 'It'll be so lonely and miserable'. I know there are visualisation techniques to conquer negative feelings, you picture yourself racing along ahead of the pack, any image that'll induce you to get up and out. But then you confront the reality of heading out through the park in the darkness of a January dawn: there's hardly another runner to be seen. It's </w:t>
      </w:r>
      <w:r w:rsidRPr="00DC696C">
        <w:rPr>
          <w:color w:val="000000"/>
          <w:shd w:val="clear" w:color="auto" w:fill="F8F8F8"/>
        </w:rPr>
        <w:lastRenderedPageBreak/>
        <w:t>amazing what you find to focus on: the cooing of pigeons, the rustling of leaves, the crunch of trainers on gravel. Focusing on insignificant things enabled me to</w:t>
      </w:r>
      <w:r w:rsidRPr="00DC696C">
        <w:rPr>
          <w:color w:val="000000"/>
        </w:rPr>
        <w:t xml:space="preserve"> </w:t>
      </w:r>
      <w:r w:rsidRPr="00DC696C">
        <w:rPr>
          <w:color w:val="000000"/>
          <w:shd w:val="clear" w:color="auto" w:fill="F8F8F8"/>
        </w:rPr>
        <w:t>endure the monotony and the icy winds.</w:t>
      </w:r>
    </w:p>
    <w:p w:rsidR="00463618" w:rsidRPr="00DC696C" w:rsidRDefault="00463618" w:rsidP="00463618">
      <w:pPr>
        <w:spacing w:before="120" w:line="276" w:lineRule="auto"/>
        <w:rPr>
          <w:color w:val="000000"/>
        </w:rPr>
      </w:pPr>
      <w:r w:rsidRPr="00DC696C">
        <w:rPr>
          <w:b/>
          <w:color w:val="000000"/>
          <w:shd w:val="clear" w:color="auto" w:fill="F8F8F8"/>
        </w:rPr>
        <w:t>Interviewer:</w:t>
      </w:r>
      <w:r w:rsidRPr="00DC696C">
        <w:rPr>
          <w:color w:val="000000"/>
          <w:shd w:val="clear" w:color="auto" w:fill="F8F8F8"/>
        </w:rPr>
        <w:t xml:space="preserve"> Was your running speed in the marathon a concern, Shaun?</w:t>
      </w:r>
    </w:p>
    <w:p w:rsidR="00463618" w:rsidRPr="00DC696C" w:rsidRDefault="00463618" w:rsidP="00463618">
      <w:pPr>
        <w:spacing w:before="120" w:line="276" w:lineRule="auto"/>
        <w:rPr>
          <w:color w:val="000000"/>
          <w:shd w:val="clear" w:color="auto" w:fill="F8F8F8"/>
        </w:rPr>
      </w:pPr>
      <w:r w:rsidRPr="00DC696C">
        <w:rPr>
          <w:b/>
          <w:color w:val="000000"/>
          <w:shd w:val="clear" w:color="auto" w:fill="F8F8F8"/>
        </w:rPr>
        <w:t>Man:</w:t>
      </w:r>
      <w:r w:rsidRPr="00DC696C">
        <w:rPr>
          <w:color w:val="000000"/>
        </w:rPr>
        <w:t xml:space="preserve"> </w:t>
      </w:r>
      <w:r w:rsidRPr="00DC696C">
        <w:rPr>
          <w:color w:val="000000"/>
          <w:shd w:val="clear" w:color="auto" w:fill="F8F8F8"/>
        </w:rPr>
        <w:t xml:space="preserve">During my training I tried some half- marathons. Using my time for them, I tried to calculate my speed across the full distance using software. Of course, it's double the distance, stamina, everything, but the claim is that your performance on the marathon can be predicted based on other times and distances you've run, assuming you make it to the end. Obviously, the fitter you are the more you can hold on to your pace for longer. Using apps got me into the whole process of establishing targets. Within any gadget- based prediction there's leeway of course. It couldn't take into account anything that happened on race day, or how I'd trained. </w:t>
      </w:r>
    </w:p>
    <w:p w:rsidR="00463618" w:rsidRPr="00DC696C" w:rsidRDefault="00463618" w:rsidP="00463618">
      <w:pPr>
        <w:spacing w:before="120" w:line="276" w:lineRule="auto"/>
        <w:rPr>
          <w:color w:val="000000"/>
        </w:rPr>
      </w:pPr>
      <w:r w:rsidRPr="00DC696C">
        <w:rPr>
          <w:b/>
          <w:color w:val="000000"/>
          <w:shd w:val="clear" w:color="auto" w:fill="F8F8F8"/>
        </w:rPr>
        <w:t>Interviewer:</w:t>
      </w:r>
      <w:r w:rsidRPr="00DC696C">
        <w:rPr>
          <w:color w:val="000000"/>
          <w:shd w:val="clear" w:color="auto" w:fill="F8F8F8"/>
        </w:rPr>
        <w:t xml:space="preserve"> So, how was the experience on the day?</w:t>
      </w:r>
    </w:p>
    <w:p w:rsidR="00463618" w:rsidRPr="00DC696C" w:rsidRDefault="00463618" w:rsidP="00463618">
      <w:pPr>
        <w:spacing w:before="120" w:line="276" w:lineRule="auto"/>
        <w:rPr>
          <w:color w:val="000000"/>
        </w:rPr>
      </w:pPr>
      <w:r w:rsidRPr="00DC696C">
        <w:rPr>
          <w:b/>
          <w:color w:val="000000"/>
          <w:shd w:val="clear" w:color="auto" w:fill="F8F8F8"/>
        </w:rPr>
        <w:t>Man:</w:t>
      </w:r>
      <w:r w:rsidRPr="00DC696C">
        <w:rPr>
          <w:color w:val="000000"/>
          <w:shd w:val="clear" w:color="auto" w:fill="F8F8F8"/>
        </w:rPr>
        <w:t xml:space="preserve"> Running a marathon's a huge undertaking. Uplifting isn't the word. The weather was dreadful, but a massive crowd turned out, and the applause ringing out on all sides was overwhelming. But there was also the hassle of locating my loyal friends and family. Despite agreeing a spot at the end of the route, exasperatingly, when I passed the finish line they were nowhere to be seen among the endless spectators</w:t>
      </w:r>
    </w:p>
    <w:p w:rsidR="00463618" w:rsidRPr="00DC696C" w:rsidRDefault="00463618" w:rsidP="00463618">
      <w:pPr>
        <w:spacing w:before="120" w:line="276" w:lineRule="auto"/>
        <w:rPr>
          <w:color w:val="000000"/>
        </w:rPr>
      </w:pPr>
      <w:r w:rsidRPr="00DC696C">
        <w:rPr>
          <w:b/>
          <w:color w:val="000000"/>
          <w:shd w:val="clear" w:color="auto" w:fill="F8F8F8"/>
        </w:rPr>
        <w:t>Woman:</w:t>
      </w:r>
      <w:r w:rsidRPr="00DC696C">
        <w:rPr>
          <w:color w:val="000000"/>
          <w:shd w:val="clear" w:color="auto" w:fill="F8F8F8"/>
        </w:rPr>
        <w:t xml:space="preserve"> For me, it took time to sink in that I'd made it. During the race I wondered if my body might let me down, my legs were like lead, and before the finish I tumbled, which wasn't how I'd envisioned things. Somehow, I dragged myself up and staggered over the line, only to collapse in a heap, oblivious to the cheering and clapping. I gather people came to my rescue. I don't think anyone who hasn't tried it can fully appreciate what it feels like to achieve a goal like that.</w:t>
      </w:r>
    </w:p>
    <w:p w:rsidR="00463618" w:rsidRPr="00DC696C" w:rsidRDefault="00463618" w:rsidP="00463618">
      <w:pPr>
        <w:spacing w:before="120" w:line="276" w:lineRule="auto"/>
        <w:rPr>
          <w:color w:val="000000"/>
          <w:shd w:val="clear" w:color="auto" w:fill="F8F8F8"/>
        </w:rPr>
      </w:pPr>
      <w:r w:rsidRPr="00DC696C">
        <w:rPr>
          <w:b/>
          <w:color w:val="000000"/>
          <w:shd w:val="clear" w:color="auto" w:fill="F8F8F8"/>
        </w:rPr>
        <w:t>Interviewer:</w:t>
      </w:r>
      <w:r w:rsidRPr="00DC696C">
        <w:rPr>
          <w:color w:val="000000"/>
          <w:shd w:val="clear" w:color="auto" w:fill="F8F8F8"/>
        </w:rPr>
        <w:t xml:space="preserve"> Well, congratulations... </w:t>
      </w:r>
    </w:p>
    <w:p w:rsidR="008A1E5E" w:rsidRDefault="008A1E5E">
      <w:pPr>
        <w:rPr>
          <w:b/>
          <w:bCs/>
          <w:lang w:val="vi-VN"/>
        </w:rPr>
      </w:pPr>
    </w:p>
    <w:p w:rsidR="008A1E5E" w:rsidRDefault="008A1E5E">
      <w:pPr>
        <w:rPr>
          <w:b/>
          <w:bCs/>
          <w:lang w:val="vi-VN"/>
        </w:rPr>
      </w:pPr>
      <w:r>
        <w:rPr>
          <w:b/>
          <w:bCs/>
          <w:lang w:val="vi-VN"/>
        </w:rPr>
        <w:t>PART 4</w:t>
      </w:r>
    </w:p>
    <w:p w:rsidR="008A1E5E" w:rsidRDefault="008A1E5E">
      <w:pPr>
        <w:rPr>
          <w:b/>
          <w:bCs/>
          <w:lang w:val="vi-VN"/>
        </w:rPr>
      </w:pPr>
    </w:p>
    <w:p w:rsidR="00E22CAB" w:rsidRPr="00E22CAB" w:rsidRDefault="00E22CAB" w:rsidP="00E22CAB">
      <w:pPr>
        <w:spacing w:after="120"/>
        <w:jc w:val="both"/>
        <w:rPr>
          <w:bCs/>
          <w:color w:val="000000" w:themeColor="text1"/>
        </w:rPr>
      </w:pPr>
      <w:r w:rsidRPr="00E22CAB">
        <w:rPr>
          <w:bCs/>
          <w:color w:val="000000" w:themeColor="text1"/>
        </w:rPr>
        <w:t>The term growth mindset has reached buzzword proportions and its true meaning has become distorted. Research shows that people who believe their talents can be developed through hard work good strategies and input from others. Have a growth mindset they tend to achieve more than people with a more fixed mindset that is those who believe their talents are innate gifts. When companies embrace a growth mindset their employees feel more empowered and committed they also receive greater organizational support for collaboration and innovation. In contrast people that primarily fixed mindset companies report more cheating and deception among employees most likely to gain an advantage in the talent race.</w:t>
      </w:r>
    </w:p>
    <w:p w:rsidR="00E22CAB" w:rsidRPr="00E22CAB" w:rsidRDefault="00E22CAB" w:rsidP="00E22CAB">
      <w:pPr>
        <w:spacing w:after="120"/>
        <w:jc w:val="both"/>
        <w:rPr>
          <w:bCs/>
          <w:color w:val="000000" w:themeColor="text1"/>
        </w:rPr>
      </w:pPr>
      <w:r w:rsidRPr="00E22CAB">
        <w:rPr>
          <w:bCs/>
          <w:color w:val="000000" w:themeColor="text1"/>
        </w:rPr>
        <w:t>But people have a limited grasp of growth mindset concepts. Here are three common misconceptions. The first is the belief that you already have a growth mindset and always have people often confuse a growth mindset with being flexible open-minded or with having a positive outlook. This is a false growth mindset. Everyone is a mixture of fixed and growth mindsets, and that mixture continually evolves with experience. We must acknowledge that a pure growth mindset doesn't exist to attain the benefits we seek. Another belief is that a growth mindset is just about praising and rewarding effort but the truth is outcomes matter it's critical to reward, not just effort but learning and progress; and to emphasize the processes that yield these things such as seeking help from others,trying new strategies and capitalizing on setbacks to move forward effectively. Outcomes follow from deeply engaging in</w:t>
      </w:r>
      <w:r w:rsidRPr="00E22CAB">
        <w:rPr>
          <w:bCs/>
          <w:color w:val="000000" w:themeColor="text1"/>
          <w:lang w:val="vi-VN"/>
        </w:rPr>
        <w:t xml:space="preserve"> </w:t>
      </w:r>
      <w:r w:rsidRPr="00E22CAB">
        <w:rPr>
          <w:bCs/>
          <w:color w:val="000000" w:themeColor="text1"/>
        </w:rPr>
        <w:t>these processes. And third, people think that just espousing a growth mindset will make good things happen. For instance organizations often think they embody a growth mindset by creating mission statements that include lofty values like growth empowerment or innovation but they mean little to employees if the company doesn't implement policies to make them real and attainable.</w:t>
      </w:r>
    </w:p>
    <w:p w:rsidR="00E22CAB" w:rsidRPr="00E22CAB" w:rsidRDefault="00E22CAB" w:rsidP="00E22CAB">
      <w:pPr>
        <w:spacing w:after="120"/>
        <w:jc w:val="both"/>
        <w:rPr>
          <w:bCs/>
          <w:color w:val="000000" w:themeColor="text1"/>
        </w:rPr>
      </w:pPr>
      <w:r w:rsidRPr="00E22CAB">
        <w:rPr>
          <w:bCs/>
          <w:color w:val="000000" w:themeColor="text1"/>
        </w:rPr>
        <w:lastRenderedPageBreak/>
        <w:t xml:space="preserve">Organizations that exhibit a growth mindset encourage appropriate risk taking they reward employees for useful lessons learned. Even if a project does not meet its original goals they support collaboration across organizational boundaries rather than competition among employees. They are committed to the growth of every member not just in words but in deeds. And they continually reinforce growth mindset values with concrete policies. </w:t>
      </w:r>
    </w:p>
    <w:p w:rsidR="00E22CAB" w:rsidRPr="00E22CAB" w:rsidRDefault="00E22CAB" w:rsidP="00E22CAB">
      <w:pPr>
        <w:spacing w:after="120"/>
        <w:jc w:val="both"/>
        <w:rPr>
          <w:bCs/>
          <w:color w:val="000000" w:themeColor="text1"/>
        </w:rPr>
      </w:pPr>
      <w:r w:rsidRPr="00E22CAB">
        <w:rPr>
          <w:bCs/>
          <w:color w:val="000000" w:themeColor="text1"/>
        </w:rPr>
        <w:t>But even if we correct these misconceptions it's still not easy to attain a growth mindset in part because we all have our own fixed mindset triggers facing challenges criticism and being compared with others can push us into insecurity or defensiveness a response that inhibits growth. Companies that play the talent game make it tough for people to practice growth mindset thinking and behavior like collaborating innovating, seeking feedback or admitting errors. To stay in a growth zone we must identify and work with these triggers. It's hard work but if people and organizations deepen their understanding of growth mindset concepts and the processes for putting them into practice, they'll gain a richer sense of who they are, what they stand for and how they want to move forward you.</w:t>
      </w:r>
    </w:p>
    <w:p w:rsidR="00E22CAB" w:rsidRPr="00E22CAB" w:rsidRDefault="00E22CAB">
      <w:pPr>
        <w:rPr>
          <w:b/>
          <w:bCs/>
          <w:lang w:val="vi-VN"/>
        </w:rPr>
      </w:pPr>
    </w:p>
    <w:sectPr w:rsidR="00E22CAB" w:rsidRPr="00E22CAB" w:rsidSect="00F045B7">
      <w:pgSz w:w="11900" w:h="16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7"/>
    <w:rsid w:val="000D3C74"/>
    <w:rsid w:val="0013500B"/>
    <w:rsid w:val="001A4725"/>
    <w:rsid w:val="001D05E4"/>
    <w:rsid w:val="00340C3F"/>
    <w:rsid w:val="00352C97"/>
    <w:rsid w:val="003F6B1B"/>
    <w:rsid w:val="0046312A"/>
    <w:rsid w:val="00463618"/>
    <w:rsid w:val="004E31BB"/>
    <w:rsid w:val="00570153"/>
    <w:rsid w:val="00624AFB"/>
    <w:rsid w:val="00685728"/>
    <w:rsid w:val="00765552"/>
    <w:rsid w:val="00795BA0"/>
    <w:rsid w:val="007F53E3"/>
    <w:rsid w:val="00816F78"/>
    <w:rsid w:val="008A1E5E"/>
    <w:rsid w:val="008D04A2"/>
    <w:rsid w:val="00977DDB"/>
    <w:rsid w:val="00A36BDB"/>
    <w:rsid w:val="00B57FA7"/>
    <w:rsid w:val="00BC564D"/>
    <w:rsid w:val="00BC6BEF"/>
    <w:rsid w:val="00C83FE2"/>
    <w:rsid w:val="00D66ECF"/>
    <w:rsid w:val="00E22CAB"/>
    <w:rsid w:val="00EB495E"/>
    <w:rsid w:val="00EB68E6"/>
    <w:rsid w:val="00EE5A2F"/>
    <w:rsid w:val="00F045B7"/>
    <w:rsid w:val="00F24663"/>
    <w:rsid w:val="00F5770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5F7F-BD98-EE4A-8277-BB502F6F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977DDB"/>
    <w:rPr>
      <w:rFonts w:ascii="Times New Roman" w:eastAsia="Times New Roman" w:hAnsi="Times New Roman" w:cs="Times New Roman"/>
    </w:rPr>
  </w:style>
  <w:style w:type="paragraph" w:styleId="Heading2">
    <w:name w:val="heading 2"/>
    <w:basedOn w:val="Normal"/>
    <w:next w:val="Normal"/>
    <w:link w:val="Heading2Char"/>
    <w:unhideWhenUsed/>
    <w:qFormat/>
    <w:rsid w:val="008A1E5E"/>
    <w:pPr>
      <w:keepNext/>
      <w:spacing w:before="240" w:after="60"/>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E5E"/>
    <w:rPr>
      <w:rFonts w:asciiTheme="majorHAnsi" w:eastAsiaTheme="majorEastAsia" w:hAnsiTheme="majorHAnsi" w:cstheme="majorBidi"/>
      <w:b/>
      <w:bCs/>
      <w:i/>
      <w:iCs/>
      <w:sz w:val="28"/>
      <w:szCs w:val="28"/>
      <w:lang w:val="en-US"/>
    </w:rPr>
  </w:style>
  <w:style w:type="character" w:customStyle="1" w:styleId="apple-converted-space">
    <w:name w:val="apple-converted-space"/>
    <w:basedOn w:val="DefaultParagraphFont"/>
    <w:rsid w:val="008A1E5E"/>
  </w:style>
  <w:style w:type="character" w:styleId="Strong">
    <w:name w:val="Strong"/>
    <w:basedOn w:val="DefaultParagraphFont"/>
    <w:uiPriority w:val="22"/>
    <w:qFormat/>
    <w:rsid w:val="008A1E5E"/>
    <w:rPr>
      <w:b/>
      <w:bCs/>
    </w:rPr>
  </w:style>
  <w:style w:type="table" w:styleId="TableGrid">
    <w:name w:val="Table Grid"/>
    <w:basedOn w:val="TableNormal"/>
    <w:uiPriority w:val="39"/>
    <w:qFormat/>
    <w:rsid w:val="008A1E5E"/>
    <w:rPr>
      <w:rFonts w:eastAsia="SimSu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2CAB"/>
    <w:rPr>
      <w:color w:val="0000FF"/>
      <w:u w:val="single"/>
    </w:rPr>
  </w:style>
  <w:style w:type="character" w:styleId="Emphasis">
    <w:name w:val="Emphasis"/>
    <w:basedOn w:val="DefaultParagraphFont"/>
    <w:uiPriority w:val="20"/>
    <w:qFormat/>
    <w:rsid w:val="00685728"/>
    <w:rPr>
      <w:i/>
      <w:iCs/>
    </w:rPr>
  </w:style>
  <w:style w:type="paragraph" w:styleId="NormalWeb">
    <w:name w:val="Normal (Web)"/>
    <w:basedOn w:val="Normal"/>
    <w:uiPriority w:val="99"/>
    <w:semiHidden/>
    <w:unhideWhenUsed/>
    <w:rsid w:val="00977D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543970">
      <w:bodyDiv w:val="1"/>
      <w:marLeft w:val="0"/>
      <w:marRight w:val="0"/>
      <w:marTop w:val="0"/>
      <w:marBottom w:val="0"/>
      <w:divBdr>
        <w:top w:val="none" w:sz="0" w:space="0" w:color="auto"/>
        <w:left w:val="none" w:sz="0" w:space="0" w:color="auto"/>
        <w:bottom w:val="none" w:sz="0" w:space="0" w:color="auto"/>
        <w:right w:val="none" w:sz="0" w:space="0" w:color="auto"/>
      </w:divBdr>
    </w:div>
    <w:div w:id="1144201191">
      <w:bodyDiv w:val="1"/>
      <w:marLeft w:val="0"/>
      <w:marRight w:val="0"/>
      <w:marTop w:val="0"/>
      <w:marBottom w:val="0"/>
      <w:divBdr>
        <w:top w:val="none" w:sz="0" w:space="0" w:color="auto"/>
        <w:left w:val="none" w:sz="0" w:space="0" w:color="auto"/>
        <w:bottom w:val="none" w:sz="0" w:space="0" w:color="auto"/>
        <w:right w:val="none" w:sz="0" w:space="0" w:color="auto"/>
      </w:divBdr>
    </w:div>
    <w:div w:id="1696998100">
      <w:bodyDiv w:val="1"/>
      <w:marLeft w:val="0"/>
      <w:marRight w:val="0"/>
      <w:marTop w:val="0"/>
      <w:marBottom w:val="0"/>
      <w:divBdr>
        <w:top w:val="none" w:sz="0" w:space="0" w:color="auto"/>
        <w:left w:val="none" w:sz="0" w:space="0" w:color="auto"/>
        <w:bottom w:val="none" w:sz="0" w:space="0" w:color="auto"/>
        <w:right w:val="none" w:sz="0" w:space="0" w:color="auto"/>
      </w:divBdr>
    </w:div>
    <w:div w:id="19781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Yên</dc:creator>
  <cp:keywords/>
  <dc:description/>
  <cp:lastModifiedBy>Trần Thị Yên</cp:lastModifiedBy>
  <cp:revision>26</cp:revision>
  <dcterms:created xsi:type="dcterms:W3CDTF">2023-06-16T03:14:00Z</dcterms:created>
  <dcterms:modified xsi:type="dcterms:W3CDTF">2023-06-17T07:25:00Z</dcterms:modified>
</cp:coreProperties>
</file>