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41A7" w:rsidRPr="00476034" w:rsidRDefault="000562B2" w:rsidP="009541A7">
      <w:pPr>
        <w:pBdr>
          <w:top w:val="double" w:sz="12" w:space="1" w:color="auto"/>
          <w:left w:val="double" w:sz="12" w:space="1" w:color="auto"/>
          <w:bottom w:val="double" w:sz="12" w:space="15" w:color="auto"/>
          <w:right w:val="double" w:sz="12" w:space="0" w:color="auto"/>
        </w:pBdr>
        <w:spacing w:line="360" w:lineRule="auto"/>
        <w:ind w:firstLine="567"/>
        <w:jc w:val="both"/>
        <w:rPr>
          <w:rFonts w:ascii=".VnTime" w:hAnsi=".VnTime"/>
          <w:b/>
          <w:sz w:val="4"/>
          <w:lang w:val="da-DK"/>
        </w:rPr>
      </w:pPr>
      <w:r w:rsidRPr="0096099D">
        <w:rPr>
          <w:b/>
          <w:color w:val="auto"/>
          <w:sz w:val="28"/>
          <w:szCs w:val="28"/>
        </w:rPr>
        <w:t xml:space="preserve">                          </w:t>
      </w:r>
    </w:p>
    <w:p w:rsidR="009541A7" w:rsidRPr="00476034" w:rsidRDefault="009541A7" w:rsidP="009541A7">
      <w:pPr>
        <w:pBdr>
          <w:top w:val="double" w:sz="12" w:space="1" w:color="auto"/>
          <w:left w:val="double" w:sz="12" w:space="1" w:color="auto"/>
          <w:bottom w:val="double" w:sz="12" w:space="15" w:color="auto"/>
          <w:right w:val="double" w:sz="12" w:space="0" w:color="auto"/>
        </w:pBdr>
        <w:spacing w:line="360" w:lineRule="auto"/>
        <w:ind w:firstLine="567"/>
        <w:jc w:val="both"/>
        <w:rPr>
          <w:rFonts w:ascii=".VnTime" w:hAnsi=".VnTime"/>
          <w:b/>
          <w:sz w:val="4"/>
          <w:lang w:val="da-DK"/>
        </w:rPr>
      </w:pPr>
    </w:p>
    <w:p w:rsidR="009541A7" w:rsidRPr="00C5625E" w:rsidRDefault="009541A7" w:rsidP="009541A7">
      <w:pPr>
        <w:pBdr>
          <w:top w:val="double" w:sz="12" w:space="1" w:color="auto"/>
          <w:left w:val="double" w:sz="12" w:space="1" w:color="auto"/>
          <w:bottom w:val="double" w:sz="12" w:space="15" w:color="auto"/>
          <w:right w:val="double" w:sz="12" w:space="0" w:color="auto"/>
        </w:pBdr>
        <w:spacing w:line="360" w:lineRule="auto"/>
        <w:jc w:val="center"/>
        <w:rPr>
          <w:b/>
          <w:bCs/>
          <w:sz w:val="32"/>
          <w:szCs w:val="32"/>
          <w:lang w:val="da-DK"/>
        </w:rPr>
      </w:pPr>
      <w:r w:rsidRPr="00C5625E">
        <w:rPr>
          <w:b/>
          <w:bCs/>
          <w:sz w:val="32"/>
          <w:szCs w:val="32"/>
          <w:lang w:val="da-DK"/>
        </w:rPr>
        <w:t>SỞ GIÁO DỤC VÀ ĐÀO TẠO NGHỆ AN</w:t>
      </w:r>
    </w:p>
    <w:p w:rsidR="009541A7" w:rsidRPr="00C5625E" w:rsidRDefault="009541A7" w:rsidP="009541A7">
      <w:pPr>
        <w:pBdr>
          <w:top w:val="double" w:sz="12" w:space="1" w:color="auto"/>
          <w:left w:val="double" w:sz="12" w:space="1" w:color="auto"/>
          <w:bottom w:val="double" w:sz="12" w:space="15" w:color="auto"/>
          <w:right w:val="double" w:sz="12" w:space="0" w:color="auto"/>
        </w:pBdr>
        <w:spacing w:line="360" w:lineRule="auto"/>
        <w:jc w:val="center"/>
        <w:rPr>
          <w:b/>
          <w:bCs/>
          <w:sz w:val="32"/>
          <w:szCs w:val="32"/>
          <w:lang w:val="da-DK"/>
        </w:rPr>
      </w:pPr>
      <w:r w:rsidRPr="00C5625E">
        <w:rPr>
          <w:b/>
          <w:bCs/>
          <w:sz w:val="32"/>
          <w:szCs w:val="32"/>
          <w:lang w:val="da-DK"/>
        </w:rPr>
        <w:t>TRƯỜNG THPT ĐÔ LƯƠNG 4</w:t>
      </w:r>
    </w:p>
    <w:p w:rsidR="009541A7" w:rsidRPr="002047F3" w:rsidRDefault="009541A7" w:rsidP="009541A7">
      <w:pPr>
        <w:pBdr>
          <w:top w:val="double" w:sz="12" w:space="1" w:color="auto"/>
          <w:left w:val="double" w:sz="12" w:space="1" w:color="auto"/>
          <w:bottom w:val="double" w:sz="12" w:space="15" w:color="auto"/>
          <w:right w:val="double" w:sz="12" w:space="0" w:color="auto"/>
        </w:pBdr>
        <w:spacing w:line="360" w:lineRule="auto"/>
        <w:jc w:val="center"/>
        <w:rPr>
          <w:b/>
          <w:bCs/>
        </w:rPr>
      </w:pPr>
      <w:r w:rsidRPr="002047F3">
        <w:sym w:font="Wingdings" w:char="F09A"/>
      </w:r>
      <w:r w:rsidRPr="002047F3">
        <w:sym w:font="Wingdings" w:char="F026"/>
      </w:r>
      <w:r w:rsidRPr="002047F3">
        <w:sym w:font="Wingdings" w:char="F09B"/>
      </w: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jc w:val="center"/>
        <w:rPr>
          <w:b/>
          <w:bCs/>
        </w:rPr>
      </w:pP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jc w:val="center"/>
        <w:rPr>
          <w:b/>
          <w:bCs/>
        </w:rPr>
      </w:pP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jc w:val="center"/>
        <w:rPr>
          <w:b/>
          <w:bCs/>
        </w:rPr>
      </w:pPr>
    </w:p>
    <w:p w:rsidR="009541A7" w:rsidRPr="002047F3" w:rsidRDefault="009541A7" w:rsidP="009541A7">
      <w:pPr>
        <w:pBdr>
          <w:top w:val="double" w:sz="12" w:space="1" w:color="auto"/>
          <w:left w:val="double" w:sz="12" w:space="1" w:color="auto"/>
          <w:bottom w:val="double" w:sz="12" w:space="15" w:color="auto"/>
          <w:right w:val="double" w:sz="12" w:space="0" w:color="auto"/>
        </w:pBdr>
        <w:spacing w:line="360" w:lineRule="auto"/>
        <w:jc w:val="center"/>
        <w:rPr>
          <w:b/>
          <w:bCs/>
        </w:rPr>
      </w:pP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jc w:val="both"/>
      </w:pPr>
    </w:p>
    <w:p w:rsidR="009541A7" w:rsidRPr="003570EA" w:rsidRDefault="009541A7" w:rsidP="009541A7">
      <w:pPr>
        <w:pBdr>
          <w:top w:val="double" w:sz="12" w:space="1" w:color="auto"/>
          <w:left w:val="double" w:sz="12" w:space="1" w:color="auto"/>
          <w:bottom w:val="double" w:sz="12" w:space="15" w:color="auto"/>
          <w:right w:val="double" w:sz="12" w:space="0" w:color="auto"/>
        </w:pBdr>
        <w:spacing w:line="360" w:lineRule="auto"/>
        <w:jc w:val="both"/>
        <w:rPr>
          <w:sz w:val="36"/>
          <w:szCs w:val="36"/>
        </w:rPr>
      </w:pP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jc w:val="center"/>
        <w:rPr>
          <w:b/>
          <w:sz w:val="52"/>
          <w:szCs w:val="52"/>
        </w:rPr>
      </w:pPr>
      <w:r>
        <w:rPr>
          <w:b/>
          <w:sz w:val="52"/>
          <w:szCs w:val="52"/>
        </w:rPr>
        <w:t>SÁNG KIẾN KINH NGHIỆM</w:t>
      </w: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jc w:val="center"/>
        <w:rPr>
          <w:b/>
          <w:sz w:val="42"/>
          <w:szCs w:val="42"/>
        </w:rPr>
      </w:pPr>
      <w:r w:rsidRPr="00DF7BF0">
        <w:rPr>
          <w:b/>
          <w:i/>
          <w:color w:val="auto"/>
          <w:sz w:val="32"/>
          <w:szCs w:val="32"/>
        </w:rPr>
        <w:t>Đề tài</w:t>
      </w:r>
      <w:r w:rsidRPr="00DF7BF0">
        <w:rPr>
          <w:b/>
          <w:sz w:val="32"/>
          <w:szCs w:val="32"/>
        </w:rPr>
        <w:t xml:space="preserve">: </w:t>
      </w:r>
      <w:r w:rsidR="00CC409E">
        <w:rPr>
          <w:b/>
          <w:sz w:val="32"/>
          <w:szCs w:val="32"/>
        </w:rPr>
        <w:t>“</w:t>
      </w:r>
      <w:r w:rsidRPr="00DF7BF0">
        <w:rPr>
          <w:rFonts w:eastAsia="Times New Roman"/>
          <w:b/>
          <w:bCs/>
          <w:color w:val="auto"/>
          <w:kern w:val="36"/>
          <w:sz w:val="32"/>
          <w:szCs w:val="32"/>
        </w:rPr>
        <w:t>Một số giải pháp của Giáo viên chủ nhiệm trong việc phát triển năng lực tự chủ và tự học cho học sinh tại Trường THPT Đô Lương 4, Nghệ An.</w:t>
      </w:r>
      <w:r w:rsidR="00CC409E">
        <w:rPr>
          <w:rFonts w:eastAsia="Times New Roman"/>
          <w:b/>
          <w:bCs/>
          <w:color w:val="auto"/>
          <w:kern w:val="36"/>
          <w:sz w:val="32"/>
          <w:szCs w:val="32"/>
        </w:rPr>
        <w:t>”</w:t>
      </w:r>
      <w:bookmarkStart w:id="0" w:name="_GoBack"/>
      <w:bookmarkEnd w:id="0"/>
      <w:r>
        <w:rPr>
          <w:b/>
          <w:sz w:val="42"/>
          <w:szCs w:val="42"/>
        </w:rPr>
        <w:t xml:space="preserve"> </w:t>
      </w:r>
      <w:r>
        <w:rPr>
          <w:b/>
          <w:sz w:val="42"/>
          <w:szCs w:val="42"/>
        </w:rPr>
        <w:tab/>
      </w:r>
      <w:r>
        <w:rPr>
          <w:b/>
          <w:sz w:val="42"/>
          <w:szCs w:val="42"/>
        </w:rPr>
        <w:tab/>
      </w:r>
      <w:r>
        <w:rPr>
          <w:b/>
          <w:sz w:val="42"/>
          <w:szCs w:val="42"/>
        </w:rPr>
        <w:tab/>
      </w: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jc w:val="center"/>
        <w:rPr>
          <w:b/>
          <w:sz w:val="42"/>
          <w:szCs w:val="42"/>
        </w:rPr>
      </w:pP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jc w:val="center"/>
        <w:rPr>
          <w:b/>
          <w:sz w:val="42"/>
          <w:szCs w:val="42"/>
        </w:rPr>
      </w:pP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jc w:val="center"/>
        <w:rPr>
          <w:b/>
          <w:sz w:val="42"/>
          <w:szCs w:val="42"/>
        </w:rPr>
      </w:pP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jc w:val="center"/>
        <w:rPr>
          <w:b/>
          <w:sz w:val="36"/>
          <w:szCs w:val="36"/>
        </w:rPr>
      </w:pPr>
      <w:r>
        <w:rPr>
          <w:b/>
          <w:sz w:val="36"/>
          <w:szCs w:val="36"/>
        </w:rPr>
        <w:t>Giáo viên: Hoàng Nữ Hạnh</w:t>
      </w: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ind w:firstLine="720"/>
        <w:rPr>
          <w:b/>
          <w:sz w:val="36"/>
          <w:szCs w:val="36"/>
        </w:rPr>
      </w:pPr>
      <w:r>
        <w:rPr>
          <w:b/>
          <w:sz w:val="36"/>
          <w:szCs w:val="36"/>
        </w:rPr>
        <w:t xml:space="preserve">                    </w:t>
      </w:r>
      <w:r>
        <w:rPr>
          <w:b/>
          <w:sz w:val="36"/>
          <w:szCs w:val="36"/>
        </w:rPr>
        <w:t xml:space="preserve">Lĩnh vực: </w:t>
      </w:r>
      <w:r>
        <w:rPr>
          <w:b/>
          <w:sz w:val="36"/>
          <w:szCs w:val="36"/>
        </w:rPr>
        <w:t>Chủ nhiệm</w:t>
      </w: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ind w:firstLine="720"/>
        <w:rPr>
          <w:b/>
          <w:sz w:val="36"/>
          <w:szCs w:val="36"/>
        </w:rPr>
      </w:pPr>
      <w:r>
        <w:rPr>
          <w:b/>
          <w:sz w:val="36"/>
          <w:szCs w:val="36"/>
        </w:rPr>
        <w:t xml:space="preserve">                    Số điện thoại: 0366088900</w:t>
      </w: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ind w:firstLine="720"/>
        <w:rPr>
          <w:b/>
          <w:sz w:val="36"/>
          <w:szCs w:val="36"/>
        </w:rPr>
      </w:pP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ind w:firstLine="567"/>
        <w:jc w:val="both"/>
        <w:rPr>
          <w:b/>
        </w:rPr>
      </w:pP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ind w:firstLine="567"/>
        <w:jc w:val="both"/>
        <w:rPr>
          <w:b/>
        </w:rPr>
      </w:pP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jc w:val="center"/>
        <w:rPr>
          <w:b/>
        </w:rPr>
      </w:pP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jc w:val="center"/>
        <w:rPr>
          <w:b/>
        </w:rPr>
      </w:pPr>
    </w:p>
    <w:p w:rsidR="009541A7" w:rsidRDefault="009541A7" w:rsidP="009541A7">
      <w:pPr>
        <w:pBdr>
          <w:top w:val="double" w:sz="12" w:space="1" w:color="auto"/>
          <w:left w:val="double" w:sz="12" w:space="1" w:color="auto"/>
          <w:bottom w:val="double" w:sz="12" w:space="15" w:color="auto"/>
          <w:right w:val="double" w:sz="12" w:space="0" w:color="auto"/>
        </w:pBdr>
        <w:spacing w:line="360" w:lineRule="auto"/>
        <w:jc w:val="center"/>
        <w:rPr>
          <w:b/>
        </w:rPr>
      </w:pPr>
    </w:p>
    <w:p w:rsidR="009541A7" w:rsidRPr="00E108AE" w:rsidRDefault="009541A7" w:rsidP="009541A7">
      <w:pPr>
        <w:pBdr>
          <w:top w:val="double" w:sz="12" w:space="1" w:color="auto"/>
          <w:left w:val="double" w:sz="12" w:space="1" w:color="auto"/>
          <w:bottom w:val="double" w:sz="12" w:space="15" w:color="auto"/>
          <w:right w:val="double" w:sz="12" w:space="0" w:color="auto"/>
        </w:pBdr>
        <w:spacing w:line="360" w:lineRule="auto"/>
        <w:jc w:val="center"/>
      </w:pPr>
      <w:r>
        <w:rPr>
          <w:b/>
        </w:rPr>
        <w:t>Năm học 2021-2022</w:t>
      </w:r>
    </w:p>
    <w:p w:rsidR="000562B2" w:rsidRPr="0096099D" w:rsidRDefault="000562B2" w:rsidP="009541A7">
      <w:pPr>
        <w:spacing w:after="200" w:line="276" w:lineRule="auto"/>
        <w:jc w:val="center"/>
        <w:rPr>
          <w:b/>
          <w:color w:val="auto"/>
          <w:sz w:val="28"/>
          <w:szCs w:val="28"/>
        </w:rPr>
      </w:pPr>
      <w:r w:rsidRPr="0096099D">
        <w:rPr>
          <w:b/>
          <w:color w:val="auto"/>
          <w:sz w:val="28"/>
          <w:szCs w:val="28"/>
        </w:rPr>
        <w:lastRenderedPageBreak/>
        <w:t>PHẦN MỘT: ĐẶT VẤN ĐỀ</w:t>
      </w:r>
    </w:p>
    <w:p w:rsidR="000562B2" w:rsidRPr="0096099D" w:rsidRDefault="000562B2" w:rsidP="000562B2">
      <w:pPr>
        <w:pStyle w:val="NormalWeb"/>
        <w:spacing w:before="120" w:beforeAutospacing="0" w:after="60" w:afterAutospacing="0" w:line="340" w:lineRule="exact"/>
        <w:rPr>
          <w:b/>
          <w:bCs/>
          <w:sz w:val="28"/>
          <w:szCs w:val="28"/>
          <w:lang w:val="pt-BR"/>
        </w:rPr>
      </w:pPr>
      <w:r w:rsidRPr="0096099D">
        <w:rPr>
          <w:b/>
          <w:bCs/>
          <w:sz w:val="28"/>
          <w:szCs w:val="28"/>
          <w:lang w:val="pt-BR"/>
        </w:rPr>
        <w:t>1.Lý do chọn đề tài:</w:t>
      </w:r>
    </w:p>
    <w:p w:rsidR="000562B2" w:rsidRPr="0096099D" w:rsidRDefault="000562B2" w:rsidP="000562B2">
      <w:pPr>
        <w:spacing w:before="120" w:after="60" w:line="340" w:lineRule="exact"/>
        <w:jc w:val="both"/>
        <w:rPr>
          <w:bCs/>
          <w:color w:val="auto"/>
          <w:sz w:val="28"/>
          <w:szCs w:val="28"/>
          <w:shd w:val="clear" w:color="auto" w:fill="FFFFFF"/>
        </w:rPr>
      </w:pPr>
      <w:r w:rsidRPr="0096099D">
        <w:rPr>
          <w:rFonts w:eastAsia="Times New Roman"/>
          <w:color w:val="auto"/>
          <w:sz w:val="28"/>
          <w:szCs w:val="28"/>
        </w:rPr>
        <w:t xml:space="preserve"> </w:t>
      </w:r>
      <w:r w:rsidRPr="0096099D">
        <w:rPr>
          <w:rFonts w:eastAsia="Times New Roman"/>
          <w:color w:val="auto"/>
          <w:sz w:val="28"/>
          <w:szCs w:val="28"/>
        </w:rPr>
        <w:tab/>
      </w:r>
      <w:r w:rsidRPr="0096099D">
        <w:rPr>
          <w:rFonts w:eastAsia="Times New Roman"/>
          <w:bCs/>
          <w:color w:val="auto"/>
          <w:sz w:val="28"/>
          <w:szCs w:val="28"/>
        </w:rPr>
        <w:t xml:space="preserve">Trong thời đại khoa học kĩ thuật phát triển nhanh chóng như hiện nay, đứng trước cuộc cách mạng công nghiệp 4.0, nhà trường dù tốt đến mấy cũng không thể đáp ứng hết nhu cầu học tập của người học cũng như đòi hỏi ngày càng cao của đời sống xã hội. Vì vậy, bồi dưỡng và phát triển năng lực tự chủ, tự học cho học sinh khi còn đang ngồi trên ghế nhà trường phổ thông là một công việc có vị trí rất quan trọng. </w:t>
      </w:r>
      <w:r w:rsidRPr="0096099D">
        <w:rPr>
          <w:rFonts w:eastAsia="Times New Roman"/>
          <w:color w:val="auto"/>
          <w:sz w:val="28"/>
          <w:szCs w:val="28"/>
        </w:rPr>
        <w:t>Chuyển mạnh quá trình giáo dục từ chủ yếu trang bị kiến thức sang phát triển toàn diện năng lực và phẩm chất người học. Học đi đôi với hành, lý luận gắn với thực tiễn; giáo dục nhà trường kết hợp với giáo dục gia đình và giáo dục xã hội. Chương trình giáo dục phổ thông tổng thể cũng chỉ rõ các nhóm năng lực mà học sinh cần đạt được. Trong đó, năng lực tự chủ và tự học được xem là nhóm năng lực quan trọng nhất đối với học sinh.</w:t>
      </w:r>
      <w:r w:rsidRPr="0096099D">
        <w:rPr>
          <w:b/>
          <w:bCs/>
          <w:color w:val="auto"/>
          <w:sz w:val="28"/>
          <w:szCs w:val="28"/>
          <w:shd w:val="clear" w:color="auto" w:fill="FFFFFF"/>
        </w:rPr>
        <w:t xml:space="preserve"> </w:t>
      </w:r>
      <w:r w:rsidRPr="0096099D">
        <w:rPr>
          <w:bCs/>
          <w:color w:val="auto"/>
          <w:sz w:val="28"/>
          <w:szCs w:val="28"/>
          <w:shd w:val="clear" w:color="auto" w:fill="FFFFFF"/>
        </w:rPr>
        <w:t>Đặc biệt trong tình hình dịch bệnh còn diễn biến phức tạp, có những thời gian học sinh chưa thể đến trường, việc tăng cường ý thức, rèn năng lực tự chủ, tự học để học sinh thích ứng với mọi điều kiện học tập trở nên quan trọng hơn bao giờ hết.</w:t>
      </w:r>
    </w:p>
    <w:p w:rsidR="000562B2" w:rsidRPr="0096099D" w:rsidRDefault="000562B2" w:rsidP="000562B2">
      <w:pPr>
        <w:shd w:val="clear" w:color="auto" w:fill="FFFFFF"/>
        <w:spacing w:before="120" w:after="60" w:line="340" w:lineRule="exact"/>
        <w:ind w:firstLine="720"/>
        <w:jc w:val="both"/>
        <w:outlineLvl w:val="4"/>
        <w:rPr>
          <w:color w:val="auto"/>
          <w:sz w:val="28"/>
          <w:szCs w:val="28"/>
          <w:lang w:val="vi-VN"/>
        </w:rPr>
      </w:pPr>
      <w:r w:rsidRPr="0096099D">
        <w:rPr>
          <w:rFonts w:eastAsia="Times New Roman"/>
          <w:color w:val="auto"/>
          <w:sz w:val="28"/>
          <w:szCs w:val="28"/>
        </w:rPr>
        <w:t>Trường THPT Đô Lương 4 nằm ở vị trí hạ huyện Đô Lương, điều kiện kinh tế còn nhiều khó khăn. Các em học sinh của trường còn nhiều vướng mắc, khó khăn khi học tập, chưa thực sự dành nhiều thời gian cho việc tự học, chưa xây dựng và rèn luyện kĩ năng tự học hợp lí.</w:t>
      </w:r>
      <w:r w:rsidRPr="0096099D">
        <w:rPr>
          <w:color w:val="auto"/>
          <w:sz w:val="28"/>
          <w:szCs w:val="28"/>
        </w:rPr>
        <w:t xml:space="preserve"> Tự học </w:t>
      </w:r>
      <w:r w:rsidRPr="0096099D">
        <w:rPr>
          <w:color w:val="auto"/>
          <w:sz w:val="28"/>
          <w:szCs w:val="28"/>
          <w:lang w:val="it-IT"/>
        </w:rPr>
        <w:t xml:space="preserve"> không thường xuyên và còn mang nặng tính hình thức vì thế tính hiệu quả chưa cao. Việc sử dụng các phương pháp, kĩ thuật dạy học tích cực nhằm rèn luyện các kỹ năng sống, kỹ năng giải quyết các tình huống thực tiễn cho học sinh chưa được thực sự quan tâm. Việc ứng dụng công nghệ thông tin, sử dụng các phương tiện, thiết bị dạy chưa được thực hiện rộng rãi.</w:t>
      </w:r>
    </w:p>
    <w:p w:rsidR="000562B2" w:rsidRPr="0096099D" w:rsidRDefault="000562B2" w:rsidP="000562B2">
      <w:pPr>
        <w:shd w:val="clear" w:color="auto" w:fill="FFFFFF"/>
        <w:spacing w:before="120" w:after="60" w:line="340" w:lineRule="exact"/>
        <w:ind w:firstLine="720"/>
        <w:jc w:val="both"/>
        <w:outlineLvl w:val="4"/>
        <w:rPr>
          <w:color w:val="auto"/>
          <w:sz w:val="28"/>
          <w:szCs w:val="28"/>
          <w:lang w:val="it-IT"/>
        </w:rPr>
      </w:pPr>
      <w:r w:rsidRPr="0096099D">
        <w:rPr>
          <w:bCs/>
          <w:color w:val="auto"/>
          <w:spacing w:val="-2"/>
          <w:sz w:val="28"/>
          <w:szCs w:val="28"/>
        </w:rPr>
        <w:t>Với mục tiêu là hình thành “5 phẩm chất, 10 năng lực”, cho học sinh, nền giáo dục trong</w:t>
      </w:r>
      <w:r w:rsidRPr="0096099D">
        <w:rPr>
          <w:bCs/>
          <w:color w:val="auto"/>
          <w:spacing w:val="-2"/>
          <w:szCs w:val="28"/>
        </w:rPr>
        <w:t xml:space="preserve"> </w:t>
      </w:r>
      <w:r w:rsidRPr="0096099D">
        <w:rPr>
          <w:bCs/>
          <w:color w:val="auto"/>
          <w:spacing w:val="-2"/>
          <w:sz w:val="28"/>
          <w:szCs w:val="28"/>
        </w:rPr>
        <w:t>thời đại mới đã khẳng định giáo viên nói chung và giáo viên làm công tác chủ nhiệm nói riêng  có vai trò quan trọng trong việc tạo bước chuyển  nhằm phát huy tính tích cực, tự giác, chủ động, tư duy sáng tạo của người học; bồi dưỡng cho người học những năng lực cần thiết, khả năng thực hành, lòng say mê học tập và ý chí vươn lên trong cuộc sống.</w:t>
      </w:r>
    </w:p>
    <w:p w:rsidR="000562B2" w:rsidRPr="0096099D" w:rsidRDefault="000562B2" w:rsidP="000562B2">
      <w:pPr>
        <w:shd w:val="clear" w:color="auto" w:fill="FFFFFF"/>
        <w:spacing w:before="120" w:after="60" w:line="340" w:lineRule="exact"/>
        <w:jc w:val="both"/>
        <w:textAlignment w:val="baseline"/>
        <w:outlineLvl w:val="0"/>
        <w:rPr>
          <w:rFonts w:eastAsia="Times New Roman"/>
          <w:b/>
          <w:bCs/>
          <w:color w:val="auto"/>
          <w:kern w:val="36"/>
          <w:sz w:val="28"/>
          <w:szCs w:val="28"/>
        </w:rPr>
      </w:pPr>
      <w:r w:rsidRPr="0096099D">
        <w:rPr>
          <w:rStyle w:val="Emphasis"/>
          <w:rFonts w:eastAsia="SimSun"/>
          <w:i w:val="0"/>
          <w:color w:val="auto"/>
          <w:sz w:val="28"/>
          <w:szCs w:val="28"/>
          <w:shd w:val="clear" w:color="auto" w:fill="FFFFFF"/>
        </w:rPr>
        <w:t>Trước thực tế đó, bản thân tôi thiết nghĩ giáo viên chủ nhiệm lớp có vai trò đặc biệt quan trọng trong việc phát</w:t>
      </w:r>
      <w:r w:rsidRPr="0096099D">
        <w:rPr>
          <w:rFonts w:eastAsia="Times New Roman"/>
          <w:bCs/>
          <w:color w:val="auto"/>
          <w:kern w:val="36"/>
          <w:sz w:val="28"/>
          <w:szCs w:val="28"/>
        </w:rPr>
        <w:t xml:space="preserve"> triển năng lực tự chủ và tự học cho học sinh lớp chủ nhiệm nói riêng và học sinh nói chung</w:t>
      </w:r>
      <w:r w:rsidRPr="0096099D">
        <w:rPr>
          <w:rStyle w:val="Emphasis"/>
          <w:rFonts w:eastAsia="SimSun"/>
          <w:i w:val="0"/>
          <w:color w:val="auto"/>
          <w:sz w:val="28"/>
          <w:szCs w:val="28"/>
          <w:shd w:val="clear" w:color="auto" w:fill="FFFFFF"/>
        </w:rPr>
        <w:t xml:space="preserve"> góp phần vào mục tiêu phát huy phẩm chất và năng lực, góp phần định hướng nghề nghiệp cho các em. Từ đó hướng đến m</w:t>
      </w:r>
      <w:r w:rsidRPr="0096099D">
        <w:rPr>
          <w:rFonts w:eastAsia="Tahoma"/>
          <w:color w:val="auto"/>
          <w:sz w:val="28"/>
          <w:szCs w:val="28"/>
          <w:shd w:val="clear" w:color="auto" w:fill="FFFFFF"/>
        </w:rPr>
        <w:t xml:space="preserve">ục đích đào tạo con người mới Việt Nam phát triển cân đối, hài hòa và toàn diện. </w:t>
      </w:r>
      <w:r w:rsidRPr="0096099D">
        <w:rPr>
          <w:color w:val="auto"/>
          <w:sz w:val="28"/>
          <w:szCs w:val="28"/>
          <w:lang w:val="pt-BR"/>
        </w:rPr>
        <w:t xml:space="preserve">Từ những vấn đề nêu trên, với kinh nghiệm thực tế trong </w:t>
      </w:r>
      <w:r w:rsidRPr="0096099D">
        <w:rPr>
          <w:color w:val="auto"/>
          <w:sz w:val="28"/>
          <w:szCs w:val="28"/>
        </w:rPr>
        <w:t xml:space="preserve">công tác giáo viên chủ nhiệm, </w:t>
      </w:r>
      <w:r w:rsidRPr="0096099D">
        <w:rPr>
          <w:color w:val="auto"/>
          <w:sz w:val="28"/>
          <w:szCs w:val="28"/>
          <w:lang w:val="pt-BR"/>
        </w:rPr>
        <w:t>tôi mạnh dạn nghiên cứu đề tài:</w:t>
      </w:r>
      <w:r w:rsidRPr="0096099D">
        <w:rPr>
          <w:rFonts w:eastAsia="Times New Roman"/>
          <w:bCs/>
          <w:color w:val="auto"/>
          <w:kern w:val="36"/>
          <w:sz w:val="28"/>
          <w:szCs w:val="28"/>
        </w:rPr>
        <w:t xml:space="preserve"> </w:t>
      </w:r>
      <w:r w:rsidRPr="0096099D">
        <w:rPr>
          <w:rFonts w:eastAsia="Times New Roman"/>
          <w:b/>
          <w:bCs/>
          <w:i/>
          <w:color w:val="auto"/>
          <w:kern w:val="36"/>
          <w:sz w:val="28"/>
          <w:szCs w:val="28"/>
        </w:rPr>
        <w:t xml:space="preserve">“Một số giải pháp của Giáo viên chủ nhiệm trong việc phát triển năng lực tự chủ và tự học cho học sinh tại Trường THPT Đô Lương 4, Nghệ An” </w:t>
      </w:r>
      <w:r w:rsidRPr="0096099D">
        <w:rPr>
          <w:color w:val="auto"/>
          <w:sz w:val="28"/>
          <w:szCs w:val="28"/>
        </w:rPr>
        <w:t xml:space="preserve">góp một phần nhỏ vào việc nâng cao chất lượng </w:t>
      </w:r>
      <w:r w:rsidRPr="0096099D">
        <w:rPr>
          <w:color w:val="auto"/>
          <w:sz w:val="28"/>
          <w:szCs w:val="28"/>
        </w:rPr>
        <w:lastRenderedPageBreak/>
        <w:t xml:space="preserve">giáo dục toàn diện ở trường Trung học phổ thông Đô Lương 4 nói riêng và giáo dục phổ thông nói chung. </w:t>
      </w:r>
    </w:p>
    <w:p w:rsidR="000562B2" w:rsidRPr="0096099D" w:rsidRDefault="000562B2" w:rsidP="000562B2">
      <w:pPr>
        <w:pStyle w:val="NormalWeb"/>
        <w:spacing w:before="120" w:beforeAutospacing="0" w:after="60" w:afterAutospacing="0" w:line="340" w:lineRule="exact"/>
        <w:jc w:val="both"/>
        <w:rPr>
          <w:sz w:val="28"/>
          <w:szCs w:val="28"/>
          <w:lang w:val="pt-BR"/>
        </w:rPr>
      </w:pPr>
      <w:r w:rsidRPr="0096099D">
        <w:rPr>
          <w:b/>
          <w:bCs/>
          <w:sz w:val="28"/>
          <w:szCs w:val="28"/>
          <w:lang w:val="pt-BR"/>
        </w:rPr>
        <w:t>2. Mục đích nghiên cứu:</w:t>
      </w:r>
    </w:p>
    <w:p w:rsidR="000562B2" w:rsidRPr="0096099D" w:rsidRDefault="000562B2" w:rsidP="000562B2">
      <w:pPr>
        <w:shd w:val="clear" w:color="auto" w:fill="FFFFFF"/>
        <w:spacing w:before="120" w:after="60" w:line="340" w:lineRule="exact"/>
        <w:jc w:val="both"/>
        <w:textAlignment w:val="baseline"/>
        <w:outlineLvl w:val="0"/>
        <w:rPr>
          <w:rFonts w:eastAsia="Times New Roman"/>
          <w:bCs/>
          <w:color w:val="auto"/>
          <w:kern w:val="36"/>
          <w:sz w:val="28"/>
          <w:szCs w:val="28"/>
        </w:rPr>
      </w:pPr>
      <w:r w:rsidRPr="0096099D">
        <w:rPr>
          <w:b/>
          <w:bCs/>
          <w:color w:val="auto"/>
          <w:sz w:val="28"/>
          <w:szCs w:val="28"/>
          <w:lang w:val="pt-BR"/>
        </w:rPr>
        <w:tab/>
      </w:r>
      <w:r w:rsidRPr="0096099D">
        <w:rPr>
          <w:color w:val="auto"/>
          <w:spacing w:val="-10"/>
          <w:sz w:val="28"/>
          <w:szCs w:val="28"/>
          <w:lang w:val="pt-BR"/>
        </w:rPr>
        <w:t xml:space="preserve">Đề  xuất  một  số giải pháp </w:t>
      </w:r>
      <w:r w:rsidRPr="0096099D">
        <w:rPr>
          <w:rFonts w:eastAsia="Times New Roman"/>
          <w:bCs/>
          <w:color w:val="auto"/>
          <w:kern w:val="36"/>
          <w:sz w:val="28"/>
          <w:szCs w:val="28"/>
        </w:rPr>
        <w:t>phát huy vai trò của giáo viên chủ nhiệm trong việc phát triển năng lực tự chủ và tự học cho học sinh lớp chủ nhiệm tại trường THPT Đô Lương 4.</w:t>
      </w:r>
    </w:p>
    <w:p w:rsidR="000562B2" w:rsidRPr="0096099D" w:rsidRDefault="000562B2" w:rsidP="000562B2">
      <w:pPr>
        <w:spacing w:before="120" w:after="60" w:line="340" w:lineRule="exact"/>
        <w:rPr>
          <w:b/>
          <w:bCs/>
          <w:color w:val="auto"/>
          <w:sz w:val="28"/>
          <w:szCs w:val="28"/>
          <w:lang w:val="pt-BR"/>
        </w:rPr>
      </w:pPr>
      <w:r w:rsidRPr="0096099D">
        <w:rPr>
          <w:b/>
          <w:bCs/>
          <w:color w:val="auto"/>
          <w:sz w:val="28"/>
          <w:szCs w:val="28"/>
          <w:lang w:val="pt-BR"/>
        </w:rPr>
        <w:t>3. Nhiệm vụ nghiên cứu:</w:t>
      </w:r>
    </w:p>
    <w:p w:rsidR="000562B2" w:rsidRPr="0096099D" w:rsidRDefault="000562B2" w:rsidP="000562B2">
      <w:pPr>
        <w:spacing w:before="120" w:after="60" w:line="340" w:lineRule="exact"/>
        <w:jc w:val="both"/>
        <w:rPr>
          <w:color w:val="auto"/>
          <w:sz w:val="28"/>
          <w:szCs w:val="28"/>
        </w:rPr>
      </w:pPr>
      <w:r w:rsidRPr="0096099D">
        <w:rPr>
          <w:color w:val="auto"/>
          <w:sz w:val="28"/>
          <w:szCs w:val="28"/>
          <w:lang w:val="pt-BR"/>
        </w:rPr>
        <w:t>3.1. Xác định cơ sở lý luận và thực tiễn.</w:t>
      </w:r>
    </w:p>
    <w:p w:rsidR="000562B2" w:rsidRPr="0096099D" w:rsidRDefault="000562B2" w:rsidP="000562B2">
      <w:pPr>
        <w:spacing w:before="120" w:after="60" w:line="340" w:lineRule="exact"/>
        <w:jc w:val="both"/>
        <w:rPr>
          <w:color w:val="auto"/>
          <w:sz w:val="28"/>
          <w:szCs w:val="28"/>
          <w:lang w:val="pt-BR"/>
        </w:rPr>
      </w:pPr>
      <w:r w:rsidRPr="0096099D">
        <w:rPr>
          <w:color w:val="auto"/>
          <w:sz w:val="28"/>
          <w:szCs w:val="28"/>
          <w:lang w:val="pt-BR"/>
        </w:rPr>
        <w:t>3.2. Phân tích thực trạng</w:t>
      </w:r>
      <w:r w:rsidRPr="0096099D">
        <w:rPr>
          <w:rFonts w:eastAsia="Times New Roman"/>
          <w:bCs/>
          <w:color w:val="auto"/>
          <w:kern w:val="36"/>
          <w:sz w:val="28"/>
          <w:szCs w:val="28"/>
        </w:rPr>
        <w:t xml:space="preserve"> việc phát triển năng lực tự chủ và tự học cho học sinh</w:t>
      </w:r>
      <w:r w:rsidRPr="0096099D">
        <w:rPr>
          <w:color w:val="auto"/>
          <w:sz w:val="28"/>
          <w:szCs w:val="28"/>
          <w:lang w:val="pt-BR"/>
        </w:rPr>
        <w:t xml:space="preserve"> </w:t>
      </w:r>
      <w:r w:rsidRPr="0096099D">
        <w:rPr>
          <w:rFonts w:eastAsia="Times New Roman"/>
          <w:color w:val="auto"/>
          <w:kern w:val="36"/>
          <w:sz w:val="28"/>
          <w:szCs w:val="28"/>
        </w:rPr>
        <w:t>trường THPT Đô Lương 4.</w:t>
      </w:r>
    </w:p>
    <w:p w:rsidR="000562B2" w:rsidRPr="0096099D" w:rsidRDefault="000562B2" w:rsidP="000562B2">
      <w:pPr>
        <w:shd w:val="clear" w:color="auto" w:fill="FFFFFF"/>
        <w:spacing w:before="120" w:after="60" w:line="340" w:lineRule="exact"/>
        <w:textAlignment w:val="baseline"/>
        <w:outlineLvl w:val="0"/>
        <w:rPr>
          <w:rFonts w:eastAsia="Times New Roman"/>
          <w:bCs/>
          <w:color w:val="auto"/>
          <w:kern w:val="36"/>
          <w:sz w:val="28"/>
          <w:szCs w:val="28"/>
        </w:rPr>
      </w:pPr>
      <w:r w:rsidRPr="0096099D">
        <w:rPr>
          <w:color w:val="auto"/>
          <w:sz w:val="28"/>
          <w:szCs w:val="28"/>
          <w:lang w:val="pt-BR"/>
        </w:rPr>
        <w:t xml:space="preserve">3.3. Đề xuất một số giải pháp </w:t>
      </w:r>
      <w:r w:rsidRPr="0096099D">
        <w:rPr>
          <w:color w:val="auto"/>
          <w:spacing w:val="-10"/>
          <w:sz w:val="28"/>
          <w:szCs w:val="28"/>
        </w:rPr>
        <w:t>của</w:t>
      </w:r>
      <w:r w:rsidRPr="0096099D">
        <w:rPr>
          <w:rFonts w:eastAsia="Times New Roman"/>
          <w:color w:val="auto"/>
          <w:kern w:val="36"/>
          <w:sz w:val="28"/>
          <w:szCs w:val="28"/>
        </w:rPr>
        <w:t xml:space="preserve"> giáo viên chủ nhiệm trong </w:t>
      </w:r>
      <w:r w:rsidRPr="0096099D">
        <w:rPr>
          <w:rFonts w:eastAsia="Times New Roman"/>
          <w:bCs/>
          <w:color w:val="auto"/>
          <w:kern w:val="36"/>
          <w:sz w:val="28"/>
          <w:szCs w:val="28"/>
        </w:rPr>
        <w:t>việc phát triển năng lực tự chủ và tự học cho học sinh lớp chủ nhiệm tại trường THPT Đô Lương 4.</w:t>
      </w:r>
    </w:p>
    <w:p w:rsidR="000562B2" w:rsidRPr="0096099D" w:rsidRDefault="000562B2" w:rsidP="000562B2">
      <w:pPr>
        <w:pStyle w:val="NormalWeb"/>
        <w:spacing w:before="120" w:beforeAutospacing="0" w:after="60" w:afterAutospacing="0" w:line="340" w:lineRule="exact"/>
        <w:jc w:val="both"/>
        <w:rPr>
          <w:sz w:val="28"/>
          <w:szCs w:val="28"/>
        </w:rPr>
      </w:pPr>
      <w:r w:rsidRPr="0096099D">
        <w:rPr>
          <w:rStyle w:val="Strong"/>
          <w:rFonts w:eastAsiaTheme="majorEastAsia"/>
          <w:sz w:val="28"/>
          <w:szCs w:val="28"/>
        </w:rPr>
        <w:t xml:space="preserve">4. Phạm vi nghiên cứu: </w:t>
      </w:r>
      <w:r w:rsidRPr="0096099D">
        <w:rPr>
          <w:sz w:val="28"/>
          <w:szCs w:val="28"/>
        </w:rPr>
        <w:t>Trực tiếp tại trường THPT Đô Lương 4.</w:t>
      </w:r>
    </w:p>
    <w:p w:rsidR="000562B2" w:rsidRPr="0096099D" w:rsidRDefault="000562B2" w:rsidP="000562B2">
      <w:pPr>
        <w:spacing w:before="120" w:after="60" w:line="340" w:lineRule="exact"/>
        <w:jc w:val="both"/>
        <w:rPr>
          <w:b/>
          <w:bCs/>
          <w:color w:val="auto"/>
          <w:sz w:val="28"/>
          <w:szCs w:val="28"/>
          <w:lang w:val="pt-BR"/>
        </w:rPr>
      </w:pPr>
      <w:r w:rsidRPr="0096099D">
        <w:rPr>
          <w:b/>
          <w:bCs/>
          <w:color w:val="auto"/>
          <w:sz w:val="28"/>
          <w:szCs w:val="28"/>
          <w:lang w:val="pt-BR"/>
        </w:rPr>
        <w:t xml:space="preserve">5. Đối tượng nghiên cứu: </w:t>
      </w:r>
      <w:r w:rsidRPr="0096099D">
        <w:rPr>
          <w:rStyle w:val="Strong"/>
          <w:b w:val="0"/>
          <w:color w:val="auto"/>
          <w:sz w:val="28"/>
          <w:szCs w:val="28"/>
        </w:rPr>
        <w:t>Học sinh và giáo viên</w:t>
      </w:r>
      <w:r w:rsidRPr="0096099D">
        <w:rPr>
          <w:rStyle w:val="Strong"/>
          <w:color w:val="auto"/>
          <w:sz w:val="28"/>
          <w:szCs w:val="28"/>
        </w:rPr>
        <w:t xml:space="preserve"> </w:t>
      </w:r>
      <w:r w:rsidRPr="0096099D">
        <w:rPr>
          <w:color w:val="auto"/>
          <w:sz w:val="28"/>
          <w:szCs w:val="28"/>
        </w:rPr>
        <w:t>Trường THPT Đô Lương 4.</w:t>
      </w:r>
    </w:p>
    <w:p w:rsidR="000562B2" w:rsidRPr="0096099D" w:rsidRDefault="000562B2" w:rsidP="000562B2">
      <w:pPr>
        <w:spacing w:before="120" w:after="60" w:line="340" w:lineRule="exact"/>
        <w:jc w:val="both"/>
        <w:rPr>
          <w:b/>
          <w:bCs/>
          <w:color w:val="auto"/>
          <w:sz w:val="28"/>
          <w:szCs w:val="28"/>
          <w:lang w:val="pt-BR"/>
        </w:rPr>
      </w:pPr>
      <w:r w:rsidRPr="0096099D">
        <w:rPr>
          <w:b/>
          <w:bCs/>
          <w:color w:val="auto"/>
          <w:sz w:val="28"/>
          <w:szCs w:val="28"/>
          <w:lang w:val="pt-BR"/>
        </w:rPr>
        <w:t>6. Phương pháp nghiên cứu:</w:t>
      </w:r>
    </w:p>
    <w:p w:rsidR="000562B2" w:rsidRPr="0096099D" w:rsidRDefault="000562B2" w:rsidP="000562B2">
      <w:pPr>
        <w:spacing w:before="120" w:after="60" w:line="340" w:lineRule="exact"/>
        <w:jc w:val="both"/>
        <w:rPr>
          <w:b/>
          <w:bCs/>
          <w:color w:val="auto"/>
          <w:sz w:val="28"/>
          <w:szCs w:val="28"/>
          <w:lang w:val="pt-BR"/>
        </w:rPr>
      </w:pPr>
      <w:r w:rsidRPr="0096099D">
        <w:rPr>
          <w:color w:val="auto"/>
          <w:sz w:val="28"/>
          <w:szCs w:val="28"/>
          <w:lang w:val="pt-BR"/>
        </w:rPr>
        <w:t>6.1. Nhóm phương pháp lý luận.</w:t>
      </w:r>
    </w:p>
    <w:p w:rsidR="000562B2" w:rsidRPr="0096099D" w:rsidRDefault="000562B2" w:rsidP="000562B2">
      <w:pPr>
        <w:spacing w:before="120" w:after="60" w:line="340" w:lineRule="exact"/>
        <w:jc w:val="both"/>
        <w:rPr>
          <w:color w:val="auto"/>
          <w:sz w:val="28"/>
          <w:szCs w:val="28"/>
          <w:lang w:val="pt-BR"/>
        </w:rPr>
      </w:pPr>
      <w:r w:rsidRPr="0096099D">
        <w:rPr>
          <w:color w:val="auto"/>
          <w:sz w:val="28"/>
          <w:szCs w:val="28"/>
          <w:lang w:val="pt-BR"/>
        </w:rPr>
        <w:t>6.2. Nhóm phương pháp nghiên cứu thực tiễn: Quan sát, điều tra, khảo sát, tổng kết kinh nghiệm trong quản lý giáo dục.</w:t>
      </w:r>
    </w:p>
    <w:p w:rsidR="000562B2" w:rsidRPr="0096099D" w:rsidRDefault="000562B2" w:rsidP="000562B2">
      <w:pPr>
        <w:spacing w:before="120" w:after="60" w:line="340" w:lineRule="exact"/>
        <w:jc w:val="both"/>
        <w:rPr>
          <w:color w:val="auto"/>
          <w:sz w:val="28"/>
          <w:szCs w:val="28"/>
          <w:lang w:val="pt-BR"/>
        </w:rPr>
      </w:pPr>
      <w:r w:rsidRPr="0096099D">
        <w:rPr>
          <w:color w:val="auto"/>
          <w:sz w:val="28"/>
          <w:szCs w:val="28"/>
          <w:lang w:val="pt-BR"/>
        </w:rPr>
        <w:t>6.3. Nhóm phương pháp hỗ trợ: Bảng biểu thống kê, sơ đồ...</w:t>
      </w:r>
    </w:p>
    <w:p w:rsidR="000562B2" w:rsidRPr="0096099D" w:rsidRDefault="000562B2" w:rsidP="000562B2">
      <w:pPr>
        <w:spacing w:before="120" w:after="60" w:line="340" w:lineRule="exact"/>
        <w:jc w:val="both"/>
        <w:rPr>
          <w:color w:val="auto"/>
          <w:sz w:val="28"/>
          <w:szCs w:val="28"/>
        </w:rPr>
      </w:pPr>
      <w:r w:rsidRPr="0096099D">
        <w:rPr>
          <w:b/>
          <w:color w:val="auto"/>
          <w:sz w:val="28"/>
          <w:szCs w:val="28"/>
        </w:rPr>
        <w:t>7. Kết cấu của đề tài:</w:t>
      </w:r>
      <w:r w:rsidRPr="0096099D">
        <w:rPr>
          <w:color w:val="auto"/>
          <w:sz w:val="28"/>
          <w:szCs w:val="28"/>
        </w:rPr>
        <w:t xml:space="preserve"> gồm có ba phần:</w:t>
      </w:r>
    </w:p>
    <w:p w:rsidR="000562B2" w:rsidRPr="0096099D" w:rsidRDefault="000562B2" w:rsidP="000562B2">
      <w:pPr>
        <w:spacing w:before="120" w:after="60" w:line="340" w:lineRule="exact"/>
        <w:jc w:val="both"/>
        <w:rPr>
          <w:color w:val="auto"/>
          <w:sz w:val="28"/>
          <w:szCs w:val="28"/>
        </w:rPr>
      </w:pPr>
      <w:r w:rsidRPr="0096099D">
        <w:rPr>
          <w:color w:val="auto"/>
          <w:sz w:val="28"/>
          <w:szCs w:val="28"/>
        </w:rPr>
        <w:t>- Phần một: Đặt vấn đề.</w:t>
      </w:r>
    </w:p>
    <w:p w:rsidR="000562B2" w:rsidRPr="0096099D" w:rsidRDefault="000562B2" w:rsidP="000562B2">
      <w:pPr>
        <w:spacing w:before="120" w:after="60" w:line="340" w:lineRule="exact"/>
        <w:jc w:val="both"/>
        <w:rPr>
          <w:color w:val="auto"/>
          <w:sz w:val="28"/>
          <w:szCs w:val="28"/>
        </w:rPr>
      </w:pPr>
      <w:r w:rsidRPr="0096099D">
        <w:rPr>
          <w:color w:val="auto"/>
          <w:sz w:val="28"/>
          <w:szCs w:val="28"/>
        </w:rPr>
        <w:t>- Phần hai: Nội dung nghiên cứu.</w:t>
      </w:r>
    </w:p>
    <w:p w:rsidR="000562B2" w:rsidRPr="0096099D" w:rsidRDefault="000562B2" w:rsidP="000562B2">
      <w:pPr>
        <w:spacing w:before="120" w:after="60" w:line="340" w:lineRule="exact"/>
        <w:jc w:val="both"/>
        <w:rPr>
          <w:color w:val="auto"/>
          <w:sz w:val="28"/>
          <w:szCs w:val="28"/>
        </w:rPr>
      </w:pPr>
      <w:r w:rsidRPr="0096099D">
        <w:rPr>
          <w:color w:val="auto"/>
          <w:sz w:val="28"/>
          <w:szCs w:val="28"/>
        </w:rPr>
        <w:t>- Phần ba: Kết luận.</w:t>
      </w:r>
    </w:p>
    <w:p w:rsidR="000562B2" w:rsidRPr="0096099D" w:rsidRDefault="000562B2" w:rsidP="000562B2">
      <w:pPr>
        <w:spacing w:before="120" w:after="60" w:line="340" w:lineRule="exact"/>
        <w:jc w:val="center"/>
        <w:rPr>
          <w:b/>
          <w:color w:val="auto"/>
          <w:sz w:val="28"/>
          <w:szCs w:val="28"/>
        </w:rPr>
      </w:pPr>
      <w:r w:rsidRPr="0096099D">
        <w:rPr>
          <w:b/>
          <w:color w:val="auto"/>
          <w:sz w:val="28"/>
          <w:szCs w:val="28"/>
        </w:rPr>
        <w:t>PHẦN HAI: NỘI DUNG NGHIÊN CỨU</w:t>
      </w:r>
    </w:p>
    <w:p w:rsidR="000562B2" w:rsidRPr="0096099D" w:rsidRDefault="000562B2" w:rsidP="000562B2">
      <w:pPr>
        <w:pStyle w:val="ListParagraph"/>
        <w:numPr>
          <w:ilvl w:val="3"/>
          <w:numId w:val="1"/>
        </w:numPr>
        <w:spacing w:before="120" w:after="60" w:line="340" w:lineRule="exact"/>
        <w:ind w:left="0" w:firstLine="0"/>
        <w:jc w:val="both"/>
        <w:rPr>
          <w:b/>
          <w:color w:val="auto"/>
          <w:sz w:val="28"/>
          <w:szCs w:val="28"/>
        </w:rPr>
      </w:pPr>
      <w:r w:rsidRPr="0096099D">
        <w:rPr>
          <w:b/>
          <w:color w:val="auto"/>
          <w:sz w:val="28"/>
          <w:szCs w:val="28"/>
          <w:lang w:val="pt-BR"/>
        </w:rPr>
        <w:t xml:space="preserve">Cơ sở lí luận       </w:t>
      </w:r>
    </w:p>
    <w:p w:rsidR="000562B2" w:rsidRPr="0096099D" w:rsidRDefault="000562B2" w:rsidP="000562B2">
      <w:pPr>
        <w:pStyle w:val="ListParagraph"/>
        <w:numPr>
          <w:ilvl w:val="1"/>
          <w:numId w:val="7"/>
        </w:numPr>
        <w:spacing w:before="120" w:after="60" w:line="340" w:lineRule="exact"/>
        <w:jc w:val="both"/>
        <w:rPr>
          <w:b/>
          <w:color w:val="auto"/>
          <w:sz w:val="28"/>
          <w:szCs w:val="28"/>
        </w:rPr>
      </w:pPr>
      <w:r w:rsidRPr="0096099D">
        <w:rPr>
          <w:b/>
          <w:color w:val="auto"/>
          <w:sz w:val="28"/>
          <w:szCs w:val="28"/>
        </w:rPr>
        <w:t>Quan niệm về t</w:t>
      </w:r>
      <w:r w:rsidRPr="0096099D">
        <w:rPr>
          <w:b/>
          <w:color w:val="auto"/>
          <w:sz w:val="28"/>
          <w:szCs w:val="28"/>
          <w:lang w:val="vi-VN"/>
        </w:rPr>
        <w:t xml:space="preserve">ự chủ và </w:t>
      </w:r>
      <w:r w:rsidRPr="0096099D">
        <w:rPr>
          <w:b/>
          <w:color w:val="auto"/>
          <w:sz w:val="28"/>
          <w:szCs w:val="28"/>
        </w:rPr>
        <w:t>tự học</w:t>
      </w:r>
    </w:p>
    <w:p w:rsidR="000562B2" w:rsidRPr="00005953" w:rsidRDefault="000562B2" w:rsidP="000562B2">
      <w:pPr>
        <w:spacing w:before="120" w:after="60" w:line="340" w:lineRule="exact"/>
        <w:ind w:firstLine="720"/>
        <w:jc w:val="both"/>
        <w:rPr>
          <w:color w:val="auto"/>
          <w:sz w:val="28"/>
          <w:szCs w:val="28"/>
          <w:lang w:val="vi-VN"/>
        </w:rPr>
      </w:pPr>
      <w:r w:rsidRPr="00005953">
        <w:rPr>
          <w:color w:val="auto"/>
          <w:sz w:val="28"/>
          <w:szCs w:val="28"/>
          <w:shd w:val="clear" w:color="auto" w:fill="FFFFFF"/>
        </w:rPr>
        <w:t>Tự chủ là làm chủ bản thân, làm chủ được những suy nghĩ, tình cảm và hành vi của mình trong mọi hoàn cảnh, tình huống luôn bình tĩnh tự tin và tự điều chỉnh hành vi của mình.</w:t>
      </w:r>
    </w:p>
    <w:p w:rsidR="000562B2" w:rsidRPr="0096099D" w:rsidRDefault="000562B2" w:rsidP="000562B2">
      <w:pPr>
        <w:spacing w:before="120" w:after="60" w:line="340" w:lineRule="exact"/>
        <w:ind w:firstLine="720"/>
        <w:jc w:val="both"/>
        <w:rPr>
          <w:color w:val="auto"/>
          <w:sz w:val="28"/>
          <w:szCs w:val="28"/>
          <w:lang w:val="vi-VN"/>
        </w:rPr>
      </w:pPr>
      <w:r w:rsidRPr="0096099D">
        <w:rPr>
          <w:color w:val="auto"/>
          <w:sz w:val="28"/>
          <w:szCs w:val="28"/>
        </w:rPr>
        <w:t xml:space="preserve">Quan niệm về tự học đã được các tác giả trong và ngoài nước đề cập dưới nhiều góc độ, hình thức khác nhau. Theo Thái Duy Tuyên: tự học là hoạt động độc lập chiếm lĩnh tri thức, kĩ năng, kĩ xảo,... của người học. Theo Từ điển Giáo dục học: tự học là quá tình tự mình hoạt động, lĩnh hội tri thức khoa học và rèn luyện kĩ năng thực hành không có sự hướng dẫn trực tiếp của giáo viên  và sự quản lí trực tiếp của cơ sở đào tạo. GS Nguyễn Cảnh Toàn cho rằng: tự học là tự mình động </w:t>
      </w:r>
      <w:r w:rsidRPr="0096099D">
        <w:rPr>
          <w:color w:val="auto"/>
          <w:sz w:val="28"/>
          <w:szCs w:val="28"/>
        </w:rPr>
        <w:lastRenderedPageBreak/>
        <w:t>não, suy nghĩ, sử dụng các năng lực trí tuệ và có khi cả cơ bắp và các phẩm chất khác của người học, cả động cơ tình cảm, nhân sinh quan, thế giới quan để chiếm lĩnh một tri thức nào đó của nhân loại, biến tri thức đó thành sở hữu của chính mình</w:t>
      </w:r>
      <w:r w:rsidRPr="0096099D">
        <w:rPr>
          <w:color w:val="auto"/>
          <w:sz w:val="28"/>
          <w:szCs w:val="28"/>
          <w:lang w:val="vi-VN"/>
        </w:rPr>
        <w:t>.</w:t>
      </w:r>
    </w:p>
    <w:p w:rsidR="000562B2" w:rsidRPr="0096099D" w:rsidRDefault="000562B2" w:rsidP="000562B2">
      <w:pPr>
        <w:spacing w:before="120" w:after="60" w:line="340" w:lineRule="exact"/>
        <w:ind w:firstLine="720"/>
        <w:jc w:val="both"/>
        <w:rPr>
          <w:color w:val="auto"/>
          <w:sz w:val="28"/>
          <w:szCs w:val="28"/>
          <w:lang w:val="vi-VN"/>
        </w:rPr>
      </w:pPr>
      <w:r w:rsidRPr="0096099D">
        <w:rPr>
          <w:color w:val="auto"/>
          <w:sz w:val="28"/>
          <w:szCs w:val="28"/>
        </w:rPr>
        <w:t>Nh</w:t>
      </w:r>
      <w:r w:rsidRPr="0096099D">
        <w:rPr>
          <w:color w:val="auto"/>
          <w:sz w:val="28"/>
          <w:szCs w:val="28"/>
          <w:lang w:val="vi-VN"/>
        </w:rPr>
        <w:t>ư vậy</w:t>
      </w:r>
      <w:r w:rsidRPr="0096099D">
        <w:rPr>
          <w:color w:val="FF0000"/>
          <w:sz w:val="28"/>
          <w:szCs w:val="28"/>
          <w:lang w:val="vi-VN"/>
        </w:rPr>
        <w:t xml:space="preserve">, </w:t>
      </w:r>
      <w:r w:rsidRPr="008B7D9E">
        <w:rPr>
          <w:color w:val="auto"/>
          <w:sz w:val="28"/>
          <w:szCs w:val="28"/>
          <w:lang w:val="vi-VN"/>
        </w:rPr>
        <w:t>tự chủ</w:t>
      </w:r>
      <w:r w:rsidRPr="0096099D">
        <w:rPr>
          <w:color w:val="auto"/>
          <w:sz w:val="28"/>
          <w:szCs w:val="28"/>
          <w:lang w:val="vi-VN"/>
        </w:rPr>
        <w:t xml:space="preserve"> và t</w:t>
      </w:r>
      <w:r w:rsidRPr="0096099D">
        <w:rPr>
          <w:color w:val="auto"/>
          <w:sz w:val="28"/>
          <w:szCs w:val="28"/>
        </w:rPr>
        <w:t xml:space="preserve">ự học là quá trình người học tự thực hiện các nhiệm vụ học tập để chiếm lĩnh tri thức khoa học, rèn luyện các kĩ năng, kĩ xảo. Tự học có thể diễn ra cả ở trên lớp và ngoài lớp học, theo hoặc không theo chương trình và sách giáo khoa đã được ban hành. Đó là một hoạt động mang tính tích cực, chủ động, tự giác nhằm đạt được mục tiêu học tập của người học. </w:t>
      </w:r>
    </w:p>
    <w:p w:rsidR="000562B2" w:rsidRPr="0096099D" w:rsidRDefault="000562B2" w:rsidP="000562B2">
      <w:pPr>
        <w:spacing w:before="120" w:after="60" w:line="340" w:lineRule="exact"/>
        <w:jc w:val="both"/>
        <w:rPr>
          <w:b/>
          <w:color w:val="auto"/>
          <w:sz w:val="28"/>
          <w:szCs w:val="28"/>
          <w:lang w:val="vi-VN"/>
        </w:rPr>
      </w:pPr>
      <w:r w:rsidRPr="0096099D">
        <w:rPr>
          <w:b/>
          <w:color w:val="auto"/>
          <w:sz w:val="28"/>
          <w:szCs w:val="28"/>
        </w:rPr>
        <w:t>1.2. Quan niệm về năng lực và năng lực t</w:t>
      </w:r>
      <w:r w:rsidRPr="0096099D">
        <w:rPr>
          <w:b/>
          <w:color w:val="auto"/>
          <w:sz w:val="28"/>
          <w:szCs w:val="28"/>
          <w:lang w:val="vi-VN"/>
        </w:rPr>
        <w:t xml:space="preserve">ự chủ, </w:t>
      </w:r>
      <w:r w:rsidRPr="0096099D">
        <w:rPr>
          <w:b/>
          <w:color w:val="auto"/>
          <w:sz w:val="28"/>
          <w:szCs w:val="28"/>
        </w:rPr>
        <w:t xml:space="preserve">tự học </w:t>
      </w:r>
    </w:p>
    <w:p w:rsidR="000562B2" w:rsidRPr="0096099D" w:rsidRDefault="000562B2" w:rsidP="000562B2">
      <w:pPr>
        <w:spacing w:before="120" w:after="60" w:line="340" w:lineRule="exact"/>
        <w:ind w:firstLine="720"/>
        <w:jc w:val="both"/>
        <w:rPr>
          <w:color w:val="auto"/>
          <w:sz w:val="28"/>
          <w:szCs w:val="28"/>
          <w:lang w:val="vi-VN"/>
        </w:rPr>
      </w:pPr>
      <w:r w:rsidRPr="0096099D">
        <w:rPr>
          <w:color w:val="auto"/>
          <w:sz w:val="28"/>
          <w:szCs w:val="28"/>
        </w:rPr>
        <w:t xml:space="preserve">Theo Chương trình Giáo dục phổ thông tổng thể của Bộ GD-ĐT, năng lực là thuộc tính cá nhân được hình thành, phát triển nhờ tố chất sẵn có và quá trình học tập, rèn luyện, cho phép con người huy động tổng hợp các kiến thức, kĩ năng và các thuộc tính cá nhân khác như hứng thú, niềm tin, ý chí,… để thực hiện thành công một loại hoạt động nhất định, đạt kết quả mong muốn trong những điều kiện cụ thể. Từ quan niệm trên, có thể coi năng lực là tổng thể những phẩm chất tâm lí, sinh lí, tri thức, kĩ năng, thái độ và kinh nghiệm của mỗi cá nhân có khả năng hoàn thành một hoạt động với chất lượng cao. </w:t>
      </w:r>
    </w:p>
    <w:p w:rsidR="000562B2" w:rsidRPr="0096099D" w:rsidRDefault="000562B2" w:rsidP="000562B2">
      <w:pPr>
        <w:spacing w:before="120" w:after="60" w:line="340" w:lineRule="exact"/>
        <w:ind w:firstLine="720"/>
        <w:jc w:val="both"/>
        <w:rPr>
          <w:color w:val="auto"/>
          <w:sz w:val="28"/>
          <w:szCs w:val="28"/>
          <w:lang w:val="vi-VN"/>
        </w:rPr>
      </w:pPr>
      <w:r w:rsidRPr="0096099D">
        <w:rPr>
          <w:color w:val="auto"/>
          <w:sz w:val="28"/>
          <w:szCs w:val="28"/>
        </w:rPr>
        <w:t xml:space="preserve">Theo </w:t>
      </w:r>
      <w:r w:rsidRPr="008B7D9E">
        <w:rPr>
          <w:color w:val="auto"/>
          <w:sz w:val="28"/>
          <w:szCs w:val="28"/>
        </w:rPr>
        <w:t>GS Nguyễn Cảnh Toàn</w:t>
      </w:r>
      <w:r w:rsidRPr="0096099D">
        <w:rPr>
          <w:color w:val="auto"/>
          <w:sz w:val="28"/>
          <w:szCs w:val="28"/>
        </w:rPr>
        <w:t xml:space="preserve">: năng lực tự học được hiểu là một thuộc tính kĩ năng rất phức hợp, bao gồm các kĩ năng và kĩ xảo, cần gắn với động cơ và thói quen tương ứng, giúp người học có thể đáp ứng được những yêu cầu mà công việc đặt ra. Năng lực tự học còn là sự bao hàm cả cách học, kĩ năng và nội dung học tập, là sự tích hợp tổng thể cách học và kĩ năng tác động đến nội dung trong hàng loạt tình huống - vấn đề khác nhau. </w:t>
      </w:r>
    </w:p>
    <w:p w:rsidR="000562B2" w:rsidRPr="0096099D" w:rsidRDefault="000562B2" w:rsidP="000562B2">
      <w:pPr>
        <w:spacing w:before="120" w:after="60" w:line="340" w:lineRule="exact"/>
        <w:ind w:firstLine="720"/>
        <w:jc w:val="both"/>
        <w:rPr>
          <w:color w:val="auto"/>
          <w:sz w:val="28"/>
          <w:szCs w:val="28"/>
          <w:lang w:val="vi-VN"/>
        </w:rPr>
      </w:pPr>
      <w:r w:rsidRPr="0096099D">
        <w:rPr>
          <w:color w:val="auto"/>
          <w:sz w:val="28"/>
          <w:szCs w:val="28"/>
        </w:rPr>
        <w:t>Như vậy, có thể hiểu, năng lực t</w:t>
      </w:r>
      <w:r w:rsidRPr="0096099D">
        <w:rPr>
          <w:color w:val="auto"/>
          <w:sz w:val="28"/>
          <w:szCs w:val="28"/>
          <w:lang w:val="vi-VN"/>
        </w:rPr>
        <w:t>ự chủ</w:t>
      </w:r>
      <w:r w:rsidRPr="0096099D">
        <w:rPr>
          <w:color w:val="auto"/>
          <w:sz w:val="28"/>
          <w:szCs w:val="28"/>
        </w:rPr>
        <w:t xml:space="preserve"> và</w:t>
      </w:r>
      <w:r w:rsidRPr="0096099D">
        <w:rPr>
          <w:color w:val="auto"/>
          <w:sz w:val="28"/>
          <w:szCs w:val="28"/>
          <w:lang w:val="vi-VN"/>
        </w:rPr>
        <w:t xml:space="preserve"> </w:t>
      </w:r>
      <w:r w:rsidRPr="0096099D">
        <w:rPr>
          <w:color w:val="auto"/>
          <w:sz w:val="28"/>
          <w:szCs w:val="28"/>
        </w:rPr>
        <w:t>tự học là khả năng xác định được nhiệm vụ học tập một cách tự giác, chủ động; tự đặt ra được mục tiêu học tập để nỗ lực phấn đấu thực hiện; thực hiện các phương pháp học tập hiệu quả; khắc phục những sai sót, hạn chế của bản thân khi giải quyết các nhiệm vụ học tập thông qua tự đánh giá hoặc lời nhận xét của giáo viên, của bạn; biết tự tìm kiếm sự hỗ trợ khi gặp khó khăn trong học tập. Năng lực tự chủ và tự học tuy là khả năng “bẩm sinh” của mỗi người nhưng cần được rèn luyện thường xuyên thông qua các hoạt động thực tiễn, nếu không nó sẽ chỉ là khả năng tiềm ẩn của con người.</w:t>
      </w:r>
    </w:p>
    <w:p w:rsidR="000562B2" w:rsidRPr="0096099D" w:rsidRDefault="000562B2" w:rsidP="000562B2">
      <w:pPr>
        <w:spacing w:before="120" w:after="60" w:line="340" w:lineRule="exact"/>
        <w:jc w:val="both"/>
        <w:rPr>
          <w:b/>
          <w:color w:val="auto"/>
          <w:sz w:val="28"/>
          <w:szCs w:val="28"/>
          <w:lang w:val="vi-VN"/>
        </w:rPr>
      </w:pPr>
      <w:r w:rsidRPr="0096099D">
        <w:rPr>
          <w:b/>
          <w:color w:val="auto"/>
          <w:sz w:val="28"/>
          <w:szCs w:val="28"/>
        </w:rPr>
        <w:t>1.3. Năng lực t</w:t>
      </w:r>
      <w:r w:rsidRPr="0096099D">
        <w:rPr>
          <w:b/>
          <w:color w:val="auto"/>
          <w:sz w:val="28"/>
          <w:szCs w:val="28"/>
          <w:lang w:val="vi-VN"/>
        </w:rPr>
        <w:t xml:space="preserve">ự chủ và </w:t>
      </w:r>
      <w:r w:rsidRPr="0096099D">
        <w:rPr>
          <w:b/>
          <w:color w:val="auto"/>
          <w:sz w:val="28"/>
          <w:szCs w:val="28"/>
        </w:rPr>
        <w:t>tự học của học sinh ở trường phổ thông Trong Chương trình giáo dục phổ thông</w:t>
      </w:r>
      <w:r w:rsidRPr="0096099D">
        <w:rPr>
          <w:b/>
          <w:color w:val="auto"/>
          <w:sz w:val="28"/>
          <w:szCs w:val="28"/>
          <w:lang w:val="vi-VN"/>
        </w:rPr>
        <w:t xml:space="preserve"> 2018</w:t>
      </w:r>
    </w:p>
    <w:p w:rsidR="000562B2" w:rsidRPr="0096099D" w:rsidRDefault="000562B2" w:rsidP="000562B2">
      <w:pPr>
        <w:spacing w:before="120" w:after="60" w:line="340" w:lineRule="exact"/>
        <w:ind w:firstLine="720"/>
        <w:jc w:val="both"/>
        <w:rPr>
          <w:color w:val="auto"/>
          <w:sz w:val="28"/>
          <w:szCs w:val="28"/>
          <w:lang w:val="vi-VN"/>
        </w:rPr>
      </w:pPr>
      <w:r w:rsidRPr="0096099D">
        <w:rPr>
          <w:color w:val="auto"/>
          <w:sz w:val="28"/>
          <w:szCs w:val="28"/>
        </w:rPr>
        <w:t xml:space="preserve"> - Chương trình tổng thể (ban hành ngày 26/12/2018), Bộ GD-ĐT đã đặt ra yêu cầu cần đạt về năng lực tự chủ và tự học, tự hoàn thiện đối với h</w:t>
      </w:r>
      <w:r w:rsidRPr="0096099D">
        <w:rPr>
          <w:color w:val="auto"/>
          <w:sz w:val="28"/>
          <w:szCs w:val="28"/>
          <w:lang w:val="vi-VN"/>
        </w:rPr>
        <w:t>ọc sinh</w:t>
      </w:r>
      <w:r w:rsidRPr="0096099D">
        <w:rPr>
          <w:color w:val="auto"/>
          <w:sz w:val="28"/>
          <w:szCs w:val="28"/>
        </w:rPr>
        <w:t xml:space="preserve"> trung học phổ thông</w:t>
      </w:r>
      <w:r w:rsidRPr="0096099D">
        <w:rPr>
          <w:color w:val="auto"/>
          <w:sz w:val="28"/>
          <w:szCs w:val="28"/>
          <w:lang w:val="vi-VN"/>
        </w:rPr>
        <w:t xml:space="preserve"> như sau: </w:t>
      </w:r>
    </w:p>
    <w:p w:rsidR="000562B2" w:rsidRPr="0096099D" w:rsidRDefault="000562B2" w:rsidP="000562B2">
      <w:pPr>
        <w:spacing w:before="120" w:after="60" w:line="340" w:lineRule="exact"/>
        <w:ind w:firstLine="720"/>
        <w:jc w:val="both"/>
        <w:rPr>
          <w:color w:val="auto"/>
          <w:sz w:val="28"/>
          <w:szCs w:val="28"/>
          <w:lang w:val="vi-VN"/>
        </w:rPr>
      </w:pPr>
      <w:r w:rsidRPr="0096099D">
        <w:rPr>
          <w:color w:val="auto"/>
          <w:sz w:val="28"/>
          <w:szCs w:val="28"/>
        </w:rPr>
        <w:t xml:space="preserve">- Xác định được nhiệm vụ học tập dựa trên kết quả đã đạt được; biết đặt mục tiêu học tập chi tiết, cụ thể, khắc phục những hạn chế. </w:t>
      </w:r>
    </w:p>
    <w:p w:rsidR="000562B2" w:rsidRPr="0096099D" w:rsidRDefault="000562B2" w:rsidP="000562B2">
      <w:pPr>
        <w:spacing w:before="120" w:after="60" w:line="340" w:lineRule="exact"/>
        <w:ind w:firstLine="720"/>
        <w:jc w:val="both"/>
        <w:rPr>
          <w:color w:val="auto"/>
          <w:sz w:val="28"/>
          <w:szCs w:val="28"/>
          <w:lang w:val="vi-VN"/>
        </w:rPr>
      </w:pPr>
      <w:r w:rsidRPr="0096099D">
        <w:rPr>
          <w:color w:val="auto"/>
          <w:sz w:val="28"/>
          <w:szCs w:val="28"/>
        </w:rPr>
        <w:lastRenderedPageBreak/>
        <w:t xml:space="preserve">- Đánh giá và điều chỉnh được kế hoạch học tập; hình thành cách học riêng của bản thân; tìm kiếm và lựa chọn được nguồn tài liệu phù hợp với mục đích, nhiệm vụ học tập khác nhau; ghi chép thông tin bằng các hình thức phù hợp, thuận lợi cho việc ghi nhớ; sử dụng, bổ sung khi cần thiết. </w:t>
      </w:r>
    </w:p>
    <w:p w:rsidR="000562B2" w:rsidRPr="0096099D" w:rsidRDefault="000562B2" w:rsidP="000562B2">
      <w:pPr>
        <w:spacing w:before="120" w:after="60" w:line="340" w:lineRule="exact"/>
        <w:ind w:firstLine="720"/>
        <w:jc w:val="both"/>
        <w:rPr>
          <w:color w:val="auto"/>
          <w:sz w:val="28"/>
          <w:szCs w:val="28"/>
          <w:lang w:val="vi-VN"/>
        </w:rPr>
      </w:pPr>
      <w:r w:rsidRPr="0096099D">
        <w:rPr>
          <w:color w:val="auto"/>
          <w:sz w:val="28"/>
          <w:szCs w:val="28"/>
        </w:rPr>
        <w:t xml:space="preserve">- Tự nhận ra và điều chỉnh được những sai sót, hạn chế của bản thân trong quá trình học tập; biết rút kinh nghiệm để có thể vận dụng vào các tình huống khác nhau, biết tự điều chỉnh lại cách học. </w:t>
      </w:r>
    </w:p>
    <w:p w:rsidR="000562B2" w:rsidRPr="008B7D9E" w:rsidRDefault="000562B2" w:rsidP="000562B2">
      <w:pPr>
        <w:spacing w:before="120" w:after="60" w:line="340" w:lineRule="exact"/>
        <w:ind w:firstLine="720"/>
        <w:jc w:val="both"/>
        <w:rPr>
          <w:color w:val="auto"/>
          <w:sz w:val="28"/>
          <w:szCs w:val="28"/>
          <w:lang w:val="vi-VN"/>
        </w:rPr>
      </w:pPr>
      <w:r w:rsidRPr="0096099D">
        <w:rPr>
          <w:color w:val="auto"/>
          <w:sz w:val="28"/>
          <w:szCs w:val="28"/>
        </w:rPr>
        <w:t xml:space="preserve">- Biết thường xuyên tu dưỡng theo mục tiêu phấn đấu của cá nhân. Biết rèn luyện, khắc phục những hạn chế của bản thân. Để có thể đáp ứng được những yêu cầu trên, giáo viên ở các trường phổ thông cần vận dụng phương pháp dạy học phù </w:t>
      </w:r>
      <w:r w:rsidRPr="008B7D9E">
        <w:rPr>
          <w:color w:val="auto"/>
          <w:sz w:val="28"/>
          <w:szCs w:val="28"/>
        </w:rPr>
        <w:t>hợp để phát huy tối đa năng lực tự chủ và tự học của học sinh.</w:t>
      </w:r>
    </w:p>
    <w:p w:rsidR="000562B2" w:rsidRPr="0096099D" w:rsidRDefault="000562B2" w:rsidP="000562B2">
      <w:pPr>
        <w:spacing w:before="120" w:after="60" w:line="340" w:lineRule="exact"/>
        <w:jc w:val="both"/>
        <w:rPr>
          <w:b/>
          <w:color w:val="auto"/>
          <w:sz w:val="28"/>
          <w:szCs w:val="28"/>
          <w:lang w:val="vi-VN"/>
        </w:rPr>
      </w:pPr>
      <w:r w:rsidRPr="0096099D">
        <w:rPr>
          <w:b/>
          <w:color w:val="auto"/>
          <w:sz w:val="28"/>
          <w:szCs w:val="28"/>
          <w:lang w:val="vi-VN"/>
        </w:rPr>
        <w:t>1.4</w:t>
      </w:r>
      <w:r w:rsidRPr="0096099D">
        <w:rPr>
          <w:color w:val="auto"/>
          <w:sz w:val="28"/>
          <w:szCs w:val="28"/>
          <w:lang w:val="vi-VN"/>
        </w:rPr>
        <w:t>.</w:t>
      </w:r>
      <w:r w:rsidRPr="0096099D">
        <w:rPr>
          <w:b/>
          <w:color w:val="auto"/>
          <w:sz w:val="28"/>
          <w:szCs w:val="28"/>
        </w:rPr>
        <w:t xml:space="preserve"> Vai trò của hoạt động tự học</w:t>
      </w:r>
    </w:p>
    <w:p w:rsidR="000562B2" w:rsidRPr="0096099D" w:rsidRDefault="000562B2" w:rsidP="000562B2">
      <w:pPr>
        <w:spacing w:before="120" w:after="60" w:line="340" w:lineRule="exact"/>
        <w:ind w:firstLine="720"/>
        <w:jc w:val="both"/>
        <w:rPr>
          <w:color w:val="auto"/>
          <w:sz w:val="28"/>
          <w:szCs w:val="28"/>
          <w:lang w:val="vi-VN"/>
        </w:rPr>
      </w:pPr>
      <w:r w:rsidRPr="0096099D">
        <w:rPr>
          <w:color w:val="auto"/>
          <w:sz w:val="28"/>
          <w:szCs w:val="28"/>
        </w:rPr>
        <w:t xml:space="preserve"> Trong quá trình học tập của người học, hoạt động tự học có những vai trò sau:</w:t>
      </w:r>
    </w:p>
    <w:p w:rsidR="000562B2" w:rsidRPr="0096099D" w:rsidRDefault="000562B2" w:rsidP="000562B2">
      <w:pPr>
        <w:spacing w:before="120" w:after="60" w:line="340" w:lineRule="exact"/>
        <w:ind w:firstLine="720"/>
        <w:jc w:val="both"/>
        <w:rPr>
          <w:color w:val="auto"/>
          <w:sz w:val="28"/>
          <w:szCs w:val="28"/>
          <w:lang w:val="vi-VN"/>
        </w:rPr>
      </w:pPr>
      <w:r w:rsidRPr="0096099D">
        <w:rPr>
          <w:color w:val="auto"/>
          <w:sz w:val="28"/>
          <w:szCs w:val="28"/>
        </w:rPr>
        <w:t xml:space="preserve">- Nâng cao kiến thức và hiệu quả học tập. Trong quá trình tự học, học sinh cần vận dụng các năng lực trí tuệ để giải quyết vấn đề. Điều này đòi hỏi học sinh phải là chủ thể của quá trình nhận thức, biết cách tự tìm tòi, đào sâu suy nghĩ, phê phán,... để hiểu kiến thức sâu sắc hơn. </w:t>
      </w:r>
    </w:p>
    <w:p w:rsidR="000562B2" w:rsidRPr="0096099D" w:rsidRDefault="000562B2" w:rsidP="000562B2">
      <w:pPr>
        <w:spacing w:before="120" w:after="60" w:line="340" w:lineRule="exact"/>
        <w:ind w:firstLine="720"/>
        <w:jc w:val="both"/>
        <w:rPr>
          <w:color w:val="auto"/>
          <w:sz w:val="28"/>
          <w:szCs w:val="28"/>
          <w:lang w:val="vi-VN"/>
        </w:rPr>
      </w:pPr>
      <w:r w:rsidRPr="0096099D">
        <w:rPr>
          <w:color w:val="auto"/>
          <w:sz w:val="28"/>
          <w:szCs w:val="28"/>
        </w:rPr>
        <w:t xml:space="preserve">- Giúp người học có khả năng tự giải quyết các vấn đề học tập, biết vận dụng vào giải quyết các vấn đề thực tiễn. Trong hoạt động tự học, kiến thức mà người học chiếm lĩnh được thông qua các hoạt động tư duy của bản thân. Người có khả năng tự học có thể thu thập và xử lí thông tin, biết vận dụng kiến thức đã học vào thực tiễn và tự kiểm tra, đánh giá hoạt động học tập của mình. </w:t>
      </w:r>
    </w:p>
    <w:p w:rsidR="000562B2" w:rsidRPr="0096099D" w:rsidRDefault="000562B2" w:rsidP="000562B2">
      <w:pPr>
        <w:spacing w:before="120" w:after="60" w:line="340" w:lineRule="exact"/>
        <w:ind w:firstLine="720"/>
        <w:jc w:val="both"/>
        <w:rPr>
          <w:color w:val="auto"/>
          <w:sz w:val="28"/>
          <w:szCs w:val="28"/>
          <w:lang w:val="vi-VN"/>
        </w:rPr>
      </w:pPr>
      <w:r w:rsidRPr="0096099D">
        <w:rPr>
          <w:color w:val="auto"/>
          <w:sz w:val="28"/>
          <w:szCs w:val="28"/>
        </w:rPr>
        <w:t xml:space="preserve">- Hình thành các kĩ năng, phương pháp học tập khoa học. Khi tự học, các thao tác tư duy lặp đi lặp lại nhiều lần, góp phần hình thành cho người học các kĩ năng, phương pháp học tập cho người học. Do vậy, tự học là cốt lõi của cách học, như Bác Hồ đã từng nói: “về cách học phải lấy tự học làm cốt”. </w:t>
      </w:r>
    </w:p>
    <w:p w:rsidR="000562B2" w:rsidRPr="0096099D" w:rsidRDefault="000562B2" w:rsidP="000562B2">
      <w:pPr>
        <w:spacing w:before="120" w:after="60" w:line="340" w:lineRule="exact"/>
        <w:ind w:firstLine="720"/>
        <w:jc w:val="both"/>
        <w:rPr>
          <w:color w:val="auto"/>
          <w:sz w:val="28"/>
          <w:szCs w:val="28"/>
          <w:lang w:val="vi-VN"/>
        </w:rPr>
      </w:pPr>
      <w:r w:rsidRPr="0096099D">
        <w:rPr>
          <w:color w:val="auto"/>
          <w:sz w:val="28"/>
          <w:szCs w:val="28"/>
        </w:rPr>
        <w:t>- Rèn luyện tư duy cho người học. Khi tự học, người học phải sử dụng các thao tác tư duy như so sánh, phân tích, tổng hợp, quy nạp, khái quát, trừu tượng hóa,... để giải quyết nhiệm vụ đặt ra, do đó tư duy cũng được rèn luyện thường xuyên. Trong quá trình học tập, với cùng một lượng kiến thức nhưng các nhiệm vụ đặt ra ngày càng cao, điều này giúp người học rèn luyện được các kĩ năng và năng lực giải quyết vấn đề, từ đó tư duy của người học cũng dần được phát triển.</w:t>
      </w:r>
    </w:p>
    <w:p w:rsidR="000562B2" w:rsidRPr="0096099D" w:rsidRDefault="000562B2" w:rsidP="000562B2">
      <w:pPr>
        <w:spacing w:before="120" w:after="60" w:line="340" w:lineRule="exact"/>
        <w:ind w:firstLine="720"/>
        <w:jc w:val="both"/>
        <w:rPr>
          <w:color w:val="auto"/>
          <w:sz w:val="28"/>
          <w:szCs w:val="28"/>
          <w:lang w:val="vi-VN"/>
        </w:rPr>
      </w:pPr>
      <w:r w:rsidRPr="0096099D">
        <w:rPr>
          <w:color w:val="auto"/>
          <w:sz w:val="28"/>
          <w:szCs w:val="28"/>
        </w:rPr>
        <w:t xml:space="preserve"> - Nâng cao khả năng tiếp nhận thông tin cho người học. Trong thời đại bùng nổ thông tin như hiện nay, các nguồn thông tin được cung cấp đa dạng dưới nhiều phương thức và hình thức khác nhau. Do vậy, nếu người học có kĩ năng tự học tốt sẽ vận dụng được nguồn thông tin phong phú, đa dạng trong việc thu nhận kiến thức cho mình. Ngày nay, tự học có vai trò quan trọng, là điều kiện quyết định thành công và có ý nghĩa đối với sự phát triển toàn diện của con người.</w:t>
      </w:r>
    </w:p>
    <w:p w:rsidR="000562B2" w:rsidRPr="0096099D" w:rsidRDefault="000562B2" w:rsidP="000562B2">
      <w:pPr>
        <w:pStyle w:val="Heading3"/>
        <w:shd w:val="clear" w:color="auto" w:fill="FFFFFF"/>
        <w:spacing w:before="120" w:after="60" w:line="340" w:lineRule="exact"/>
        <w:jc w:val="both"/>
        <w:rPr>
          <w:rFonts w:ascii="Times New Roman" w:hAnsi="Times New Roman" w:cs="Times New Roman"/>
          <w:color w:val="auto"/>
          <w:sz w:val="28"/>
          <w:szCs w:val="28"/>
        </w:rPr>
      </w:pPr>
      <w:r w:rsidRPr="0096099D">
        <w:rPr>
          <w:rFonts w:ascii="Times New Roman" w:hAnsi="Times New Roman" w:cs="Times New Roman"/>
          <w:color w:val="auto"/>
          <w:sz w:val="28"/>
          <w:szCs w:val="28"/>
        </w:rPr>
        <w:lastRenderedPageBreak/>
        <w:t>1</w:t>
      </w:r>
      <w:r w:rsidRPr="0096099D">
        <w:rPr>
          <w:rFonts w:ascii="Times New Roman" w:hAnsi="Times New Roman" w:cs="Times New Roman"/>
          <w:color w:val="auto"/>
          <w:sz w:val="28"/>
          <w:szCs w:val="28"/>
          <w:lang w:val="vi-VN"/>
        </w:rPr>
        <w:t>.5</w:t>
      </w:r>
      <w:r w:rsidRPr="0096099D">
        <w:rPr>
          <w:rFonts w:ascii="Times New Roman" w:hAnsi="Times New Roman" w:cs="Times New Roman"/>
          <w:color w:val="auto"/>
          <w:sz w:val="28"/>
          <w:szCs w:val="28"/>
        </w:rPr>
        <w:t xml:space="preserve">. Những biểu hiện của năng lực </w:t>
      </w:r>
      <w:r>
        <w:rPr>
          <w:rFonts w:ascii="Times New Roman" w:hAnsi="Times New Roman" w:cs="Times New Roman"/>
          <w:color w:val="auto"/>
          <w:sz w:val="28"/>
          <w:szCs w:val="28"/>
        </w:rPr>
        <w:t xml:space="preserve">tự chủ và </w:t>
      </w:r>
      <w:r w:rsidRPr="0096099D">
        <w:rPr>
          <w:rFonts w:ascii="Times New Roman" w:hAnsi="Times New Roman" w:cs="Times New Roman"/>
          <w:color w:val="auto"/>
          <w:sz w:val="28"/>
          <w:szCs w:val="28"/>
        </w:rPr>
        <w:t>tự học</w:t>
      </w: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rPr>
      </w:pPr>
      <w:r w:rsidRPr="0096099D">
        <w:rPr>
          <w:sz w:val="28"/>
          <w:szCs w:val="28"/>
        </w:rPr>
        <w:t xml:space="preserve">Năng lực </w:t>
      </w:r>
      <w:r>
        <w:rPr>
          <w:sz w:val="28"/>
          <w:szCs w:val="28"/>
        </w:rPr>
        <w:t xml:space="preserve">tự chủ và </w:t>
      </w:r>
      <w:r w:rsidRPr="0096099D">
        <w:rPr>
          <w:sz w:val="28"/>
          <w:szCs w:val="28"/>
        </w:rPr>
        <w:t>tự học là một khái niệm trừu tượng và bị chi phối bởi rất nhiều yếu tố. Trong nghiên cứu khoa học, để xác định được sự thay đổi các yếu tố của năng lực</w:t>
      </w:r>
      <w:r>
        <w:rPr>
          <w:sz w:val="28"/>
          <w:szCs w:val="28"/>
        </w:rPr>
        <w:t xml:space="preserve"> tự chủ và</w:t>
      </w:r>
      <w:r w:rsidRPr="0096099D">
        <w:rPr>
          <w:sz w:val="28"/>
          <w:szCs w:val="28"/>
        </w:rPr>
        <w:t xml:space="preserve"> tự học sau một quá trình học tập, các nhà nghiên cứu đã tập trung mô phỏng, xác định những dấu hiệu của năng lực tự học được bộc lộ ra ngoài</w:t>
      </w:r>
      <w:r w:rsidRPr="0096099D">
        <w:rPr>
          <w:sz w:val="28"/>
          <w:szCs w:val="28"/>
          <w:lang w:val="vi-VN"/>
        </w:rPr>
        <w:t xml:space="preserve"> gồm </w:t>
      </w:r>
      <w:r w:rsidRPr="0096099D">
        <w:rPr>
          <w:sz w:val="28"/>
          <w:szCs w:val="28"/>
        </w:rPr>
        <w:t>12 biểu hiện</w:t>
      </w:r>
      <w:r w:rsidRPr="0096099D">
        <w:rPr>
          <w:sz w:val="28"/>
          <w:szCs w:val="28"/>
          <w:lang w:val="vi-VN"/>
        </w:rPr>
        <w:t xml:space="preserve">. </w:t>
      </w:r>
    </w:p>
    <w:p w:rsidR="000562B2" w:rsidRPr="0096099D" w:rsidRDefault="00947EE1" w:rsidP="000562B2">
      <w:pPr>
        <w:pStyle w:val="NormalWeb"/>
        <w:shd w:val="clear" w:color="auto" w:fill="FFFFFF"/>
        <w:spacing w:before="120" w:beforeAutospacing="0" w:after="60" w:afterAutospacing="0" w:line="340" w:lineRule="exact"/>
        <w:rPr>
          <w:sz w:val="28"/>
          <w:szCs w:val="28"/>
        </w:rPr>
      </w:pPr>
      <w:r>
        <w:rPr>
          <w:noProof/>
          <w:sz w:val="28"/>
          <w:szCs w:val="28"/>
          <w:lang w:eastAsia="zh-TW"/>
        </w:rPr>
        <w:pict>
          <v:shapetype id="_x0000_t202" coordsize="21600,21600" o:spt="202" path="m,l,21600r21600,l21600,xe">
            <v:stroke joinstyle="miter"/>
            <v:path gradientshapeok="t" o:connecttype="rect"/>
          </v:shapetype>
          <v:shape id="_x0000_s1036" type="#_x0000_t202" style="position:absolute;margin-left:1.2pt;margin-top:8.3pt;width:454.5pt;height:312.75pt;z-index:251670528;mso-width-relative:margin;mso-height-relative:margin" stroked="f">
            <v:textbox>
              <w:txbxContent>
                <w:p w:rsidR="0085419E" w:rsidRDefault="0085419E" w:rsidP="000562B2">
                  <w:r w:rsidRPr="009C51EE">
                    <w:rPr>
                      <w:noProof/>
                      <w:sz w:val="28"/>
                      <w:szCs w:val="28"/>
                    </w:rPr>
                    <w:drawing>
                      <wp:inline distT="0" distB="0" distL="0" distR="0">
                        <wp:extent cx="5638799" cy="3867150"/>
                        <wp:effectExtent l="19050" t="0" r="1" b="0"/>
                        <wp:docPr id="21" name="Picture 1" descr="Năn lực tự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ăn lực tự học"/>
                                <pic:cNvPicPr>
                                  <a:picLocks noChangeAspect="1" noChangeArrowheads="1"/>
                                </pic:cNvPicPr>
                              </pic:nvPicPr>
                              <pic:blipFill>
                                <a:blip r:embed="rId9"/>
                                <a:srcRect/>
                                <a:stretch>
                                  <a:fillRect/>
                                </a:stretch>
                              </pic:blipFill>
                              <pic:spPr bwMode="auto">
                                <a:xfrm>
                                  <a:off x="0" y="0"/>
                                  <a:ext cx="5639332" cy="3867516"/>
                                </a:xfrm>
                                <a:prstGeom prst="rect">
                                  <a:avLst/>
                                </a:prstGeom>
                                <a:noFill/>
                                <a:ln w="9525">
                                  <a:noFill/>
                                  <a:miter lim="800000"/>
                                  <a:headEnd/>
                                  <a:tailEnd/>
                                </a:ln>
                              </pic:spPr>
                            </pic:pic>
                          </a:graphicData>
                        </a:graphic>
                      </wp:inline>
                    </w:drawing>
                  </w:r>
                </w:p>
              </w:txbxContent>
            </v:textbox>
          </v:shape>
        </w:pict>
      </w: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rPr>
      </w:pPr>
      <w:r w:rsidRPr="0096099D">
        <w:rPr>
          <w:sz w:val="28"/>
          <w:szCs w:val="28"/>
        </w:rPr>
        <w:t xml:space="preserve">Nhóm đặc biệt bên ngoài: chính là phương pháp học nó chứa đựng các kỹ năng học tập cần phải có của người học, chủ yếu được hình thành và phát triển trong quá trình học, do đó phương pháp dạy của giáo viên sẽ có tác động rất lớn đến phương pháp học của học trò, tạo điều kiện để hình thành, phát triển và duy trì năng lực </w:t>
      </w:r>
      <w:r>
        <w:rPr>
          <w:sz w:val="28"/>
          <w:szCs w:val="28"/>
        </w:rPr>
        <w:t xml:space="preserve">tự chủ và </w:t>
      </w:r>
      <w:r w:rsidRPr="0096099D">
        <w:rPr>
          <w:sz w:val="28"/>
          <w:szCs w:val="28"/>
        </w:rPr>
        <w:t>tự học.</w:t>
      </w: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rPr>
      </w:pPr>
      <w:r w:rsidRPr="0096099D">
        <w:rPr>
          <w:sz w:val="28"/>
          <w:szCs w:val="28"/>
        </w:rPr>
        <w:t>Nhóm đặc điểm bên trong (tính cách) được hình thành và phát triển chủ yếu thông qua các hoạt động sống, trải nghiệm của bản thân và bị chi phối bới yếu tố tâm lý. Chính vì điều đó mà giáo viên nên tạo môi trường để học sinh được thử nghiệm và kiểm chứng bản thân, đôi khi chỉ cần phản ứng đúng sai trong nhận thức hoặc nhận được lời động viên, khích lệ cũng tạo ra được động lực để người học phấn đấu, cố gắng tự học.</w:t>
      </w:r>
    </w:p>
    <w:p w:rsidR="000562B2" w:rsidRDefault="000562B2" w:rsidP="000562B2">
      <w:pPr>
        <w:pStyle w:val="NormalWeb"/>
        <w:shd w:val="clear" w:color="auto" w:fill="FFFFFF"/>
        <w:spacing w:before="120" w:beforeAutospacing="0" w:after="60" w:afterAutospacing="0" w:line="340" w:lineRule="exact"/>
        <w:ind w:firstLine="720"/>
        <w:jc w:val="both"/>
        <w:rPr>
          <w:sz w:val="28"/>
          <w:szCs w:val="28"/>
        </w:rPr>
      </w:pPr>
      <w:r w:rsidRPr="0096099D">
        <w:rPr>
          <w:sz w:val="28"/>
          <w:szCs w:val="28"/>
        </w:rPr>
        <w:t xml:space="preserve">Vấn đề </w:t>
      </w:r>
      <w:r>
        <w:rPr>
          <w:sz w:val="28"/>
          <w:szCs w:val="28"/>
        </w:rPr>
        <w:t xml:space="preserve">tự chủ và </w:t>
      </w:r>
      <w:r w:rsidRPr="0096099D">
        <w:rPr>
          <w:sz w:val="28"/>
          <w:szCs w:val="28"/>
        </w:rPr>
        <w:t>tự học của học sinh trong trường phổ thông đã xác định năng lực tự học có những biểu hiện sau:</w:t>
      </w: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rPr>
      </w:pPr>
    </w:p>
    <w:p w:rsidR="000562B2" w:rsidRDefault="000562B2" w:rsidP="000562B2">
      <w:pPr>
        <w:pStyle w:val="NormalWeb"/>
        <w:shd w:val="clear" w:color="auto" w:fill="FFFFFF"/>
        <w:spacing w:before="120" w:beforeAutospacing="0" w:after="60" w:afterAutospacing="0" w:line="340" w:lineRule="exact"/>
        <w:rPr>
          <w:sz w:val="28"/>
          <w:szCs w:val="28"/>
        </w:rPr>
      </w:pPr>
    </w:p>
    <w:p w:rsidR="000562B2" w:rsidRPr="0096099D" w:rsidRDefault="00947EE1" w:rsidP="000562B2">
      <w:pPr>
        <w:pStyle w:val="NormalWeb"/>
        <w:shd w:val="clear" w:color="auto" w:fill="FFFFFF"/>
        <w:spacing w:before="120" w:beforeAutospacing="0" w:after="60" w:afterAutospacing="0" w:line="340" w:lineRule="exact"/>
        <w:rPr>
          <w:sz w:val="28"/>
          <w:szCs w:val="28"/>
        </w:rPr>
      </w:pPr>
      <w:r>
        <w:rPr>
          <w:noProof/>
          <w:sz w:val="28"/>
          <w:szCs w:val="28"/>
          <w:lang w:val="vi-VN" w:eastAsia="zh-TW"/>
        </w:rPr>
        <w:lastRenderedPageBreak/>
        <w:pict>
          <v:shape id="_x0000_s1037" type="#_x0000_t202" style="position:absolute;margin-left:17.95pt;margin-top:15.3pt;width:6in;height:241.5pt;z-index:251671552;mso-width-relative:margin;mso-height-relative:margin" stroked="f">
            <v:textbox>
              <w:txbxContent>
                <w:p w:rsidR="0085419E" w:rsidRDefault="0085419E" w:rsidP="000562B2">
                  <w:r w:rsidRPr="00D76B41">
                    <w:rPr>
                      <w:noProof/>
                      <w:sz w:val="28"/>
                      <w:szCs w:val="28"/>
                    </w:rPr>
                    <w:drawing>
                      <wp:inline distT="0" distB="0" distL="0" distR="0">
                        <wp:extent cx="5293032" cy="2895600"/>
                        <wp:effectExtent l="19050" t="0" r="2868" b="0"/>
                        <wp:docPr id="22" name="Picture 5" descr="Người có năng lực tự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gười có năng lực tự học"/>
                                <pic:cNvPicPr>
                                  <a:picLocks noChangeAspect="1" noChangeArrowheads="1"/>
                                </pic:cNvPicPr>
                              </pic:nvPicPr>
                              <pic:blipFill>
                                <a:blip r:embed="rId10"/>
                                <a:srcRect/>
                                <a:stretch>
                                  <a:fillRect/>
                                </a:stretch>
                              </pic:blipFill>
                              <pic:spPr bwMode="auto">
                                <a:xfrm>
                                  <a:off x="0" y="0"/>
                                  <a:ext cx="5293995" cy="2896127"/>
                                </a:xfrm>
                                <a:prstGeom prst="rect">
                                  <a:avLst/>
                                </a:prstGeom>
                                <a:noFill/>
                                <a:ln w="9525">
                                  <a:noFill/>
                                  <a:miter lim="800000"/>
                                  <a:headEnd/>
                                  <a:tailEnd/>
                                </a:ln>
                              </pic:spPr>
                            </pic:pic>
                          </a:graphicData>
                        </a:graphic>
                      </wp:inline>
                    </w:drawing>
                  </w:r>
                </w:p>
              </w:txbxContent>
            </v:textbox>
          </v:shape>
        </w:pict>
      </w: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jc w:val="both"/>
        <w:rPr>
          <w:sz w:val="28"/>
          <w:szCs w:val="28"/>
          <w:lang w:val="vi-VN"/>
        </w:rPr>
      </w:pPr>
    </w:p>
    <w:p w:rsidR="000562B2" w:rsidRPr="0096099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r w:rsidRPr="0096099D">
        <w:rPr>
          <w:sz w:val="28"/>
          <w:szCs w:val="28"/>
        </w:rPr>
        <w:t>Nh</w:t>
      </w:r>
      <w:r w:rsidRPr="0096099D">
        <w:rPr>
          <w:sz w:val="28"/>
          <w:szCs w:val="28"/>
          <w:lang w:val="vi-VN"/>
        </w:rPr>
        <w:t xml:space="preserve">ư vây, </w:t>
      </w:r>
      <w:r w:rsidRPr="0096099D">
        <w:rPr>
          <w:sz w:val="28"/>
          <w:szCs w:val="28"/>
        </w:rPr>
        <w:t>năng lực t</w:t>
      </w:r>
      <w:r w:rsidRPr="0096099D">
        <w:rPr>
          <w:sz w:val="28"/>
          <w:szCs w:val="28"/>
          <w:lang w:val="vi-VN"/>
        </w:rPr>
        <w:t xml:space="preserve">ự chủ và </w:t>
      </w:r>
      <w:r w:rsidRPr="0096099D">
        <w:rPr>
          <w:sz w:val="28"/>
          <w:szCs w:val="28"/>
        </w:rPr>
        <w:t>tự học cũng là một khả năng, một phẩm chất “vốn có” của mỗi cá nhân. Tuy nhiên nó luôn luôn biến đổi tùy thuộc vào hoạt động của cá nhân trong môi trường văn hóa – xã hội. năng lực tự học là khả năng bẩm sinh của mỗi người nhưng phải được đào tạo, rèn luyện trong hoạt động thực tiễn thì nó mới bộc lộ được những ưu điểm giúp cho cá nhân phát triển, nếu không sẽ mãi là khả năng tiềm ẩn. Thời gian mỗi</w:t>
      </w:r>
      <w:r w:rsidRPr="0096099D">
        <w:rPr>
          <w:sz w:val="28"/>
          <w:szCs w:val="28"/>
          <w:lang w:val="vi-VN"/>
        </w:rPr>
        <w:t xml:space="preserve"> chúng ta</w:t>
      </w:r>
      <w:r w:rsidRPr="0096099D">
        <w:rPr>
          <w:sz w:val="28"/>
          <w:szCs w:val="28"/>
        </w:rPr>
        <w:t xml:space="preserve"> ngồi trên ghế nhà trường là rất ngắn ngủi so với cuộc đời vì vậy tự học và năng lực tự học của học sinh sẽ là nền tảng cơ bản đóng vai trò quyết định đến sự thành công của các em trên con đường phía trước và đó cũng chính là nền tảng để các em tự học suốt đời.</w:t>
      </w:r>
    </w:p>
    <w:p w:rsidR="000562B2" w:rsidRPr="0096099D" w:rsidRDefault="000562B2" w:rsidP="000562B2">
      <w:pPr>
        <w:spacing w:before="120" w:after="60" w:line="340" w:lineRule="exact"/>
        <w:rPr>
          <w:b/>
          <w:color w:val="auto"/>
          <w:sz w:val="28"/>
          <w:szCs w:val="28"/>
          <w:lang w:val="pt-BR"/>
        </w:rPr>
      </w:pPr>
      <w:r w:rsidRPr="0096099D">
        <w:rPr>
          <w:b/>
          <w:color w:val="auto"/>
          <w:sz w:val="28"/>
          <w:szCs w:val="28"/>
          <w:lang w:val="pt-BR"/>
        </w:rPr>
        <w:t xml:space="preserve"> 1.6. Vai trò của giáo viên chủ nhiệm trong việc </w:t>
      </w:r>
      <w:r w:rsidRPr="0096099D">
        <w:rPr>
          <w:rFonts w:eastAsia="Times New Roman"/>
          <w:b/>
          <w:bCs/>
          <w:color w:val="auto"/>
          <w:kern w:val="36"/>
          <w:sz w:val="28"/>
          <w:szCs w:val="28"/>
        </w:rPr>
        <w:t>phát triển năng lực tự chủ và tự học cho học sinh lớp chủ nhiệm tại trường THPT Đô Lương 4.</w:t>
      </w:r>
    </w:p>
    <w:p w:rsidR="000562B2" w:rsidRPr="0096099D"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Để học sinh biết tìm đến với hoạt động tự học, giáo viên chủ nhiệm cần giúp h</w:t>
      </w:r>
      <w:r w:rsidRPr="0096099D">
        <w:rPr>
          <w:rFonts w:eastAsia="Times New Roman"/>
          <w:color w:val="auto"/>
          <w:sz w:val="28"/>
          <w:szCs w:val="28"/>
          <w:lang w:val="vi-VN"/>
        </w:rPr>
        <w:t>ọc sinh</w:t>
      </w:r>
      <w:r w:rsidRPr="0096099D">
        <w:rPr>
          <w:rFonts w:eastAsia="Times New Roman"/>
          <w:color w:val="auto"/>
          <w:sz w:val="28"/>
          <w:szCs w:val="28"/>
        </w:rPr>
        <w:t xml:space="preserve"> thấy rõ ý nghĩa của việc</w:t>
      </w:r>
      <w:r>
        <w:rPr>
          <w:rFonts w:eastAsia="Times New Roman"/>
          <w:color w:val="auto"/>
          <w:sz w:val="28"/>
          <w:szCs w:val="28"/>
        </w:rPr>
        <w:t xml:space="preserve"> </w:t>
      </w:r>
      <w:r w:rsidRPr="00F806FF">
        <w:rPr>
          <w:color w:val="auto"/>
          <w:sz w:val="28"/>
          <w:szCs w:val="28"/>
        </w:rPr>
        <w:t>tự chủ và</w:t>
      </w:r>
      <w:r w:rsidRPr="0096099D">
        <w:rPr>
          <w:rFonts w:eastAsia="Times New Roman"/>
          <w:color w:val="auto"/>
          <w:sz w:val="28"/>
          <w:szCs w:val="28"/>
        </w:rPr>
        <w:t xml:space="preserve"> tự học: đó là sự chủ động sáng tạo và tự lực thực hiện nhiệm vụ học tập để từng bước chiếm lĩnh tri thức và vận dụng kiến thức vào thực tiễn một cách vững chắc. Tự học sẽ giúp con người phát triển tính tự giác, tự lực, không thụ động và ỷ lại vào người khác, quen với việc làm việc độc lập, đáp ứng yêu cầu phát triển của thời đại văn minh, tự giúp mình bồi dưỡng hứng thú học tập, rèn luyện ý chí phấn đấu, kiên trì, nâng cao niềm tin vào năng lực bản thân.</w:t>
      </w:r>
    </w:p>
    <w:p w:rsidR="000562B2" w:rsidRPr="0096099D"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Để kích thích cho </w:t>
      </w:r>
      <w:r w:rsidRPr="0096099D">
        <w:rPr>
          <w:color w:val="auto"/>
          <w:sz w:val="28"/>
          <w:szCs w:val="28"/>
        </w:rPr>
        <w:t>học sinh</w:t>
      </w:r>
      <w:r w:rsidRPr="0096099D">
        <w:rPr>
          <w:rFonts w:eastAsia="Times New Roman"/>
          <w:color w:val="auto"/>
          <w:sz w:val="28"/>
          <w:szCs w:val="28"/>
        </w:rPr>
        <w:t xml:space="preserve"> biết khao khát, muốn chủ động thực hiện thêm các hoạt động học tập của mình để tự hệ thống, mở rộng, nâng cao và làm chủ lượng kiến thức đã được thầy cô giáo bộ môn truyền thụ ở mức độ cơ bản. Gi</w:t>
      </w:r>
      <w:r w:rsidRPr="0096099D">
        <w:rPr>
          <w:rFonts w:eastAsia="Times New Roman"/>
          <w:color w:val="auto"/>
          <w:sz w:val="28"/>
          <w:szCs w:val="28"/>
          <w:lang w:val="vi-VN"/>
        </w:rPr>
        <w:t>áo viên chủ nhiệm</w:t>
      </w:r>
      <w:r w:rsidRPr="0096099D">
        <w:rPr>
          <w:rFonts w:eastAsia="Times New Roman"/>
          <w:color w:val="auto"/>
          <w:sz w:val="28"/>
          <w:szCs w:val="28"/>
        </w:rPr>
        <w:t xml:space="preserve"> phải hướng dẫn cho các em phương pháp tự học một cách tự giác và đầy chủ động: biết tự chủ về kế hoạch và hình thức tự học, có tổ chức và kiểm soát mức độ kết quả đạt được, biết phát hiện, sàng lọc, đúc kết, biết vận dụng... đối với nguồn kiến thức phong phú sinh động, rộng rãi...biết tự khai thác, nắm bắt khi </w:t>
      </w:r>
      <w:r w:rsidRPr="0096099D">
        <w:rPr>
          <w:rFonts w:eastAsia="Times New Roman"/>
          <w:color w:val="auto"/>
          <w:sz w:val="28"/>
          <w:szCs w:val="28"/>
        </w:rPr>
        <w:lastRenderedPageBreak/>
        <w:t>thực hiện các hoạt động tìm tòi, khám phá, sáng tạo...để thỏa mãn ý thức học hỏi của bản thân. </w:t>
      </w:r>
    </w:p>
    <w:p w:rsidR="000562B2" w:rsidRPr="0096099D" w:rsidRDefault="000562B2" w:rsidP="000562B2">
      <w:pPr>
        <w:pStyle w:val="ListParagraph"/>
        <w:numPr>
          <w:ilvl w:val="0"/>
          <w:numId w:val="7"/>
        </w:numPr>
        <w:spacing w:before="120" w:after="60" w:line="340" w:lineRule="exact"/>
        <w:jc w:val="both"/>
        <w:rPr>
          <w:b/>
          <w:color w:val="auto"/>
          <w:sz w:val="28"/>
          <w:szCs w:val="28"/>
          <w:lang w:val="vi-VN"/>
        </w:rPr>
      </w:pPr>
      <w:r w:rsidRPr="0096099D">
        <w:rPr>
          <w:b/>
          <w:color w:val="auto"/>
          <w:sz w:val="28"/>
          <w:szCs w:val="28"/>
          <w:lang w:val="pt-BR"/>
        </w:rPr>
        <w:t>Cơ sở thực tiễn</w:t>
      </w:r>
    </w:p>
    <w:p w:rsidR="000562B2" w:rsidRPr="0096099D" w:rsidRDefault="000562B2" w:rsidP="000562B2">
      <w:pPr>
        <w:pStyle w:val="ListParagraph"/>
        <w:numPr>
          <w:ilvl w:val="1"/>
          <w:numId w:val="7"/>
        </w:numPr>
        <w:shd w:val="clear" w:color="auto" w:fill="FFFFFF"/>
        <w:spacing w:before="120" w:after="60" w:line="340" w:lineRule="exact"/>
        <w:jc w:val="both"/>
        <w:textAlignment w:val="baseline"/>
        <w:outlineLvl w:val="0"/>
        <w:rPr>
          <w:b/>
          <w:color w:val="auto"/>
          <w:sz w:val="28"/>
          <w:szCs w:val="28"/>
          <w:lang w:val="vi-VN"/>
        </w:rPr>
      </w:pPr>
      <w:r w:rsidRPr="0096099D">
        <w:rPr>
          <w:b/>
          <w:color w:val="auto"/>
          <w:sz w:val="28"/>
          <w:szCs w:val="28"/>
        </w:rPr>
        <w:t>Thực trạng hoạt động tự học của học sinh</w:t>
      </w:r>
      <w:r w:rsidRPr="0096099D">
        <w:rPr>
          <w:b/>
          <w:color w:val="auto"/>
          <w:sz w:val="28"/>
          <w:szCs w:val="28"/>
          <w:lang w:val="vi-VN"/>
        </w:rPr>
        <w:t xml:space="preserve"> </w:t>
      </w:r>
      <w:r w:rsidRPr="0096099D">
        <w:rPr>
          <w:b/>
          <w:color w:val="auto"/>
          <w:sz w:val="28"/>
          <w:szCs w:val="28"/>
        </w:rPr>
        <w:t>trư</w:t>
      </w:r>
      <w:r w:rsidRPr="0096099D">
        <w:rPr>
          <w:b/>
          <w:color w:val="auto"/>
          <w:sz w:val="28"/>
          <w:szCs w:val="28"/>
          <w:lang w:val="vi-VN"/>
        </w:rPr>
        <w:t>ờng THPT Đô Lương 4</w:t>
      </w:r>
    </w:p>
    <w:p w:rsidR="000562B2" w:rsidRPr="0096099D" w:rsidRDefault="000562B2" w:rsidP="000562B2">
      <w:pPr>
        <w:pStyle w:val="ListParagraph"/>
        <w:numPr>
          <w:ilvl w:val="2"/>
          <w:numId w:val="7"/>
        </w:numPr>
        <w:shd w:val="clear" w:color="auto" w:fill="FFFFFF"/>
        <w:spacing w:before="120" w:after="60" w:line="340" w:lineRule="exact"/>
        <w:jc w:val="both"/>
        <w:textAlignment w:val="baseline"/>
        <w:outlineLvl w:val="0"/>
        <w:rPr>
          <w:b/>
          <w:color w:val="auto"/>
          <w:sz w:val="28"/>
          <w:szCs w:val="28"/>
          <w:lang w:val="vi-VN"/>
        </w:rPr>
      </w:pPr>
      <w:r w:rsidRPr="0096099D">
        <w:rPr>
          <w:rFonts w:eastAsia="Times New Roman"/>
          <w:b/>
          <w:color w:val="auto"/>
          <w:sz w:val="28"/>
          <w:szCs w:val="28"/>
        </w:rPr>
        <w:t>Thực trạng nội dung, phương pháp hoạt động tự học</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Pr>
          <w:rFonts w:eastAsia="Times New Roman"/>
          <w:color w:val="auto"/>
          <w:sz w:val="28"/>
          <w:szCs w:val="28"/>
        </w:rPr>
        <w:t>Năng lực</w:t>
      </w:r>
      <w:r w:rsidRPr="0096099D">
        <w:rPr>
          <w:rFonts w:eastAsia="Times New Roman"/>
          <w:color w:val="auto"/>
          <w:sz w:val="28"/>
          <w:szCs w:val="28"/>
        </w:rPr>
        <w:t xml:space="preserve"> </w:t>
      </w:r>
      <w:r w:rsidRPr="00F806FF">
        <w:rPr>
          <w:color w:val="auto"/>
          <w:sz w:val="28"/>
          <w:szCs w:val="28"/>
        </w:rPr>
        <w:t>tự chủ và</w:t>
      </w:r>
      <w:r>
        <w:rPr>
          <w:sz w:val="28"/>
          <w:szCs w:val="28"/>
        </w:rPr>
        <w:t xml:space="preserve"> </w:t>
      </w:r>
      <w:r w:rsidRPr="0096099D">
        <w:rPr>
          <w:rFonts w:eastAsia="Times New Roman"/>
          <w:color w:val="auto"/>
          <w:sz w:val="28"/>
          <w:szCs w:val="28"/>
        </w:rPr>
        <w:t xml:space="preserve">tự học của </w:t>
      </w:r>
      <w:r w:rsidRPr="0096099D">
        <w:rPr>
          <w:color w:val="auto"/>
          <w:sz w:val="28"/>
          <w:szCs w:val="28"/>
        </w:rPr>
        <w:t>học sinh</w:t>
      </w:r>
      <w:r w:rsidRPr="0096099D">
        <w:rPr>
          <w:rFonts w:eastAsia="Times New Roman"/>
          <w:color w:val="auto"/>
          <w:sz w:val="28"/>
          <w:szCs w:val="28"/>
        </w:rPr>
        <w:t xml:space="preserve"> THPT nói chung của </w:t>
      </w:r>
      <w:r w:rsidRPr="0096099D">
        <w:rPr>
          <w:color w:val="auto"/>
          <w:sz w:val="28"/>
          <w:szCs w:val="28"/>
        </w:rPr>
        <w:t>học sinh</w:t>
      </w:r>
      <w:r w:rsidRPr="0096099D">
        <w:rPr>
          <w:rFonts w:eastAsia="Times New Roman"/>
          <w:color w:val="auto"/>
          <w:sz w:val="28"/>
          <w:szCs w:val="28"/>
        </w:rPr>
        <w:t xml:space="preserve"> trường THPT </w:t>
      </w:r>
      <w:r w:rsidRPr="0096099D">
        <w:rPr>
          <w:color w:val="auto"/>
          <w:sz w:val="28"/>
          <w:szCs w:val="28"/>
          <w:lang w:val="vi-VN"/>
        </w:rPr>
        <w:t>Đô Lương 4</w:t>
      </w:r>
      <w:r w:rsidRPr="0096099D">
        <w:rPr>
          <w:color w:val="auto"/>
          <w:sz w:val="28"/>
          <w:szCs w:val="28"/>
        </w:rPr>
        <w:t xml:space="preserve">, huyện </w:t>
      </w:r>
      <w:r w:rsidRPr="0096099D">
        <w:rPr>
          <w:color w:val="auto"/>
          <w:sz w:val="28"/>
          <w:szCs w:val="28"/>
          <w:lang w:val="vi-VN"/>
        </w:rPr>
        <w:t>Đô Lương</w:t>
      </w:r>
      <w:r w:rsidRPr="0096099D">
        <w:rPr>
          <w:color w:val="auto"/>
          <w:sz w:val="28"/>
          <w:szCs w:val="28"/>
        </w:rPr>
        <w:t xml:space="preserve">, tỉnh Nghệ An </w:t>
      </w:r>
      <w:r w:rsidRPr="0096099D">
        <w:rPr>
          <w:rFonts w:eastAsia="Times New Roman"/>
          <w:color w:val="auto"/>
          <w:sz w:val="28"/>
          <w:szCs w:val="28"/>
        </w:rPr>
        <w:t>nói riêng gồm: ôn tập lại bài, làm các bài tập nhằm củng cố, vận dụng kiến thức, đọc sách giáo khoa tài liệu sách giáo khoa tham khảo để chuẩn bị bài mới, đọc các tài liệu liên quan làm bài tập nâng cao mở rộng khác.</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Để nắm được hiện trạng</w:t>
      </w:r>
      <w:r w:rsidRPr="0096099D">
        <w:rPr>
          <w:rFonts w:eastAsia="Times New Roman"/>
          <w:color w:val="auto"/>
          <w:sz w:val="28"/>
          <w:szCs w:val="28"/>
          <w:lang w:val="vi-VN"/>
        </w:rPr>
        <w:t xml:space="preserve">, </w:t>
      </w:r>
      <w:r w:rsidRPr="0096099D">
        <w:rPr>
          <w:rFonts w:eastAsia="Times New Roman"/>
          <w:color w:val="auto"/>
          <w:sz w:val="28"/>
          <w:szCs w:val="28"/>
        </w:rPr>
        <w:t>tôi tiến hành khảo sát “</w:t>
      </w:r>
      <w:r w:rsidRPr="0096099D">
        <w:rPr>
          <w:color w:val="auto"/>
          <w:sz w:val="28"/>
          <w:szCs w:val="28"/>
        </w:rPr>
        <w:t xml:space="preserve">Em hãy cho biết mức độ các hoạt động em thường làm khi tự học ở nhà? “ </w:t>
      </w:r>
      <w:r w:rsidRPr="0096099D">
        <w:rPr>
          <w:rFonts w:eastAsia="Times New Roman"/>
          <w:color w:val="auto"/>
          <w:sz w:val="28"/>
          <w:szCs w:val="28"/>
        </w:rPr>
        <w:t xml:space="preserve">về mức độ thường xuyên, thỉnh thoảng, không bao giờ của </w:t>
      </w:r>
      <w:r w:rsidRPr="0096099D">
        <w:rPr>
          <w:color w:val="auto"/>
          <w:sz w:val="28"/>
          <w:szCs w:val="28"/>
        </w:rPr>
        <w:t>học sinh</w:t>
      </w:r>
      <w:r w:rsidRPr="0096099D">
        <w:rPr>
          <w:rFonts w:eastAsia="Times New Roman"/>
          <w:color w:val="auto"/>
          <w:sz w:val="28"/>
          <w:szCs w:val="28"/>
        </w:rPr>
        <w:t xml:space="preserve"> thực hiện các nội dung tự học ở nhà và chúng tôi thu được kết quả </w:t>
      </w:r>
      <w:r w:rsidR="00F05C41">
        <w:rPr>
          <w:rFonts w:eastAsia="Times New Roman"/>
          <w:color w:val="auto"/>
          <w:sz w:val="28"/>
          <w:szCs w:val="28"/>
        </w:rPr>
        <w:t>như bảng 2.1.</w:t>
      </w:r>
      <w:r w:rsidRPr="0096099D">
        <w:rPr>
          <w:rFonts w:eastAsia="Times New Roman"/>
          <w:color w:val="auto"/>
          <w:sz w:val="28"/>
          <w:szCs w:val="28"/>
        </w:rPr>
        <w:t xml:space="preserve"> </w:t>
      </w:r>
    </w:p>
    <w:p w:rsidR="000562B2" w:rsidRPr="0096099D" w:rsidRDefault="000562B2" w:rsidP="000562B2">
      <w:pPr>
        <w:shd w:val="clear" w:color="auto" w:fill="FFFFFF"/>
        <w:spacing w:before="60" w:after="120" w:line="340" w:lineRule="exact"/>
        <w:jc w:val="center"/>
        <w:textAlignment w:val="baseline"/>
        <w:outlineLvl w:val="0"/>
        <w:rPr>
          <w:rFonts w:eastAsia="Times New Roman"/>
          <w:b/>
          <w:color w:val="auto"/>
          <w:sz w:val="28"/>
          <w:szCs w:val="28"/>
        </w:rPr>
      </w:pPr>
      <w:r w:rsidRPr="0096099D">
        <w:rPr>
          <w:rFonts w:eastAsia="Times New Roman"/>
          <w:b/>
          <w:color w:val="auto"/>
          <w:sz w:val="28"/>
          <w:szCs w:val="28"/>
        </w:rPr>
        <w:t xml:space="preserve">Bảng </w:t>
      </w:r>
      <w:r w:rsidRPr="0096099D">
        <w:rPr>
          <w:rFonts w:eastAsia="Times New Roman"/>
          <w:b/>
          <w:color w:val="auto"/>
          <w:sz w:val="28"/>
          <w:szCs w:val="28"/>
          <w:lang w:val="vi-VN"/>
        </w:rPr>
        <w:t>2.</w:t>
      </w:r>
      <w:r w:rsidRPr="0096099D">
        <w:rPr>
          <w:rFonts w:eastAsia="Times New Roman"/>
          <w:b/>
          <w:color w:val="auto"/>
          <w:sz w:val="28"/>
          <w:szCs w:val="28"/>
        </w:rPr>
        <w:t>1</w:t>
      </w:r>
      <w:r w:rsidRPr="0096099D">
        <w:rPr>
          <w:rFonts w:eastAsia="Times New Roman"/>
          <w:b/>
          <w:color w:val="auto"/>
          <w:sz w:val="28"/>
          <w:szCs w:val="28"/>
          <w:lang w:val="vi-VN"/>
        </w:rPr>
        <w:t>.</w:t>
      </w:r>
      <w:r w:rsidRPr="0096099D">
        <w:rPr>
          <w:rFonts w:eastAsia="Times New Roman"/>
          <w:b/>
          <w:color w:val="auto"/>
          <w:sz w:val="28"/>
          <w:szCs w:val="28"/>
        </w:rPr>
        <w:t xml:space="preserve"> Cơ cấu mức độ các hoạt động khi tự học ở nhà </w:t>
      </w:r>
      <w:r w:rsidRPr="0096099D">
        <w:rPr>
          <w:rFonts w:eastAsia="Times New Roman"/>
          <w:b/>
          <w:color w:val="auto"/>
          <w:sz w:val="28"/>
          <w:szCs w:val="28"/>
          <w:lang w:val="vi-VN"/>
        </w:rPr>
        <w:t xml:space="preserve">của </w:t>
      </w:r>
      <w:r w:rsidRPr="0096099D">
        <w:rPr>
          <w:rFonts w:eastAsia="Times New Roman"/>
          <w:b/>
          <w:color w:val="auto"/>
          <w:sz w:val="28"/>
          <w:szCs w:val="28"/>
        </w:rPr>
        <w:t>học sinh</w:t>
      </w:r>
    </w:p>
    <w:p w:rsidR="00DC0DA6" w:rsidRPr="00F05C41" w:rsidRDefault="0085419E" w:rsidP="00DC0091">
      <w:pPr>
        <w:shd w:val="clear" w:color="auto" w:fill="FFFFFF"/>
        <w:spacing w:before="60" w:after="120" w:line="340" w:lineRule="exact"/>
        <w:jc w:val="center"/>
        <w:textAlignment w:val="baseline"/>
        <w:outlineLvl w:val="0"/>
        <w:rPr>
          <w:rFonts w:eastAsia="Times New Roman"/>
          <w:b/>
          <w:color w:val="auto"/>
          <w:sz w:val="28"/>
          <w:szCs w:val="28"/>
        </w:rPr>
      </w:pPr>
      <w:r>
        <w:rPr>
          <w:rFonts w:eastAsia="Times New Roman"/>
          <w:b/>
          <w:color w:val="auto"/>
          <w:sz w:val="28"/>
          <w:szCs w:val="28"/>
          <w:lang w:val="vi-VN"/>
        </w:rPr>
        <w:t>THPT Đô Lương 4</w:t>
      </w:r>
      <w:r w:rsidR="00F05C41">
        <w:rPr>
          <w:rFonts w:eastAsia="Times New Roman"/>
          <w:b/>
          <w:color w:val="auto"/>
          <w:sz w:val="28"/>
          <w:szCs w:val="28"/>
        </w:rPr>
        <w:t>(%)</w:t>
      </w:r>
    </w:p>
    <w:tbl>
      <w:tblPr>
        <w:tblW w:w="88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0"/>
        <w:gridCol w:w="2667"/>
        <w:gridCol w:w="850"/>
        <w:gridCol w:w="1134"/>
        <w:gridCol w:w="851"/>
        <w:gridCol w:w="1044"/>
        <w:gridCol w:w="799"/>
        <w:gridCol w:w="924"/>
      </w:tblGrid>
      <w:tr w:rsidR="000562B2" w:rsidRPr="008B7D9E" w:rsidTr="0085419E">
        <w:trPr>
          <w:jc w:val="center"/>
        </w:trPr>
        <w:tc>
          <w:tcPr>
            <w:tcW w:w="560" w:type="dxa"/>
            <w:vMerge w:val="restart"/>
            <w:tcBorders>
              <w:top w:val="single" w:sz="4" w:space="0" w:color="auto"/>
              <w:left w:val="single" w:sz="4" w:space="0" w:color="auto"/>
              <w:right w:val="single" w:sz="4" w:space="0" w:color="auto"/>
            </w:tcBorders>
          </w:tcPr>
          <w:p w:rsidR="000562B2" w:rsidRPr="0096099D" w:rsidRDefault="000562B2" w:rsidP="0085419E">
            <w:pPr>
              <w:jc w:val="center"/>
              <w:outlineLvl w:val="0"/>
              <w:rPr>
                <w:color w:val="auto"/>
                <w:szCs w:val="28"/>
                <w:lang w:val="en-GB"/>
              </w:rPr>
            </w:pPr>
            <w:r w:rsidRPr="0096099D">
              <w:rPr>
                <w:color w:val="auto"/>
                <w:sz w:val="28"/>
                <w:szCs w:val="28"/>
              </w:rPr>
              <w:t>TT</w:t>
            </w:r>
          </w:p>
        </w:tc>
        <w:tc>
          <w:tcPr>
            <w:tcW w:w="2667" w:type="dxa"/>
            <w:vMerge w:val="restart"/>
            <w:tcBorders>
              <w:top w:val="single" w:sz="4" w:space="0" w:color="auto"/>
              <w:left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rPr>
              <w:t>Các hoạt động</w:t>
            </w:r>
          </w:p>
        </w:tc>
        <w:tc>
          <w:tcPr>
            <w:tcW w:w="1984" w:type="dxa"/>
            <w:gridSpan w:val="2"/>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rPr>
              <w:t>Thường xuyên</w:t>
            </w:r>
          </w:p>
          <w:p w:rsidR="000562B2" w:rsidRPr="008B7D9E" w:rsidRDefault="000562B2" w:rsidP="0085419E">
            <w:pPr>
              <w:jc w:val="center"/>
              <w:outlineLvl w:val="0"/>
              <w:rPr>
                <w:color w:val="FF0000"/>
                <w:szCs w:val="28"/>
                <w:lang w:val="en-GB"/>
              </w:rPr>
            </w:pPr>
          </w:p>
        </w:tc>
        <w:tc>
          <w:tcPr>
            <w:tcW w:w="1895" w:type="dxa"/>
            <w:gridSpan w:val="2"/>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rPr>
              <w:t>Thỉnh thoảng</w:t>
            </w:r>
          </w:p>
        </w:tc>
        <w:tc>
          <w:tcPr>
            <w:tcW w:w="1723" w:type="dxa"/>
            <w:gridSpan w:val="2"/>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rPr>
              <w:t>Không bao giờ</w:t>
            </w:r>
          </w:p>
        </w:tc>
      </w:tr>
      <w:tr w:rsidR="00B819EF" w:rsidRPr="008B7D9E" w:rsidTr="0085419E">
        <w:trPr>
          <w:jc w:val="center"/>
        </w:trPr>
        <w:tc>
          <w:tcPr>
            <w:tcW w:w="560" w:type="dxa"/>
            <w:vMerge/>
            <w:tcBorders>
              <w:left w:val="single" w:sz="4" w:space="0" w:color="auto"/>
              <w:bottom w:val="single" w:sz="4" w:space="0" w:color="auto"/>
              <w:right w:val="single" w:sz="4" w:space="0" w:color="auto"/>
            </w:tcBorders>
          </w:tcPr>
          <w:p w:rsidR="00B819EF" w:rsidRPr="0096099D" w:rsidRDefault="00B819EF" w:rsidP="0085419E">
            <w:pPr>
              <w:jc w:val="center"/>
              <w:outlineLvl w:val="0"/>
              <w:rPr>
                <w:color w:val="auto"/>
                <w:szCs w:val="28"/>
              </w:rPr>
            </w:pPr>
          </w:p>
        </w:tc>
        <w:tc>
          <w:tcPr>
            <w:tcW w:w="2667" w:type="dxa"/>
            <w:vMerge/>
            <w:tcBorders>
              <w:left w:val="single" w:sz="4" w:space="0" w:color="auto"/>
              <w:bottom w:val="single" w:sz="4" w:space="0" w:color="auto"/>
              <w:right w:val="single" w:sz="4" w:space="0" w:color="auto"/>
            </w:tcBorders>
          </w:tcPr>
          <w:p w:rsidR="00B819EF" w:rsidRPr="008B7D9E" w:rsidRDefault="00B819EF" w:rsidP="0085419E">
            <w:pPr>
              <w:jc w:val="center"/>
              <w:outlineLvl w:val="0"/>
              <w:rPr>
                <w:color w:val="FF0000"/>
                <w:szCs w:val="28"/>
              </w:rPr>
            </w:pPr>
          </w:p>
        </w:tc>
        <w:tc>
          <w:tcPr>
            <w:tcW w:w="850" w:type="dxa"/>
            <w:tcBorders>
              <w:top w:val="single" w:sz="4" w:space="0" w:color="auto"/>
              <w:left w:val="single" w:sz="4" w:space="0" w:color="auto"/>
              <w:bottom w:val="single" w:sz="4" w:space="0" w:color="auto"/>
              <w:right w:val="single" w:sz="4" w:space="0" w:color="auto"/>
            </w:tcBorders>
          </w:tcPr>
          <w:p w:rsidR="00B819EF" w:rsidRPr="008B7D9E" w:rsidRDefault="00B819EF" w:rsidP="0085419E">
            <w:pPr>
              <w:jc w:val="center"/>
              <w:outlineLvl w:val="0"/>
              <w:rPr>
                <w:color w:val="FF0000"/>
                <w:szCs w:val="28"/>
              </w:rPr>
            </w:pPr>
            <w:r>
              <w:rPr>
                <w:color w:val="FF0000"/>
                <w:szCs w:val="28"/>
              </w:rPr>
              <w:t>12A3</w:t>
            </w:r>
          </w:p>
        </w:tc>
        <w:tc>
          <w:tcPr>
            <w:tcW w:w="1134" w:type="dxa"/>
            <w:tcBorders>
              <w:top w:val="single" w:sz="4" w:space="0" w:color="auto"/>
              <w:left w:val="single" w:sz="4" w:space="0" w:color="auto"/>
              <w:bottom w:val="single" w:sz="4" w:space="0" w:color="auto"/>
              <w:right w:val="single" w:sz="4" w:space="0" w:color="auto"/>
            </w:tcBorders>
          </w:tcPr>
          <w:p w:rsidR="00B819EF" w:rsidRPr="008B7D9E" w:rsidRDefault="00B819EF" w:rsidP="0085419E">
            <w:pPr>
              <w:jc w:val="center"/>
              <w:outlineLvl w:val="0"/>
              <w:rPr>
                <w:color w:val="FF0000"/>
                <w:szCs w:val="28"/>
              </w:rPr>
            </w:pPr>
            <w:r>
              <w:rPr>
                <w:color w:val="FF0000"/>
                <w:szCs w:val="28"/>
              </w:rPr>
              <w:t>12A1</w:t>
            </w:r>
          </w:p>
        </w:tc>
        <w:tc>
          <w:tcPr>
            <w:tcW w:w="851" w:type="dxa"/>
            <w:tcBorders>
              <w:top w:val="single" w:sz="4" w:space="0" w:color="auto"/>
              <w:left w:val="single" w:sz="4" w:space="0" w:color="auto"/>
              <w:bottom w:val="single" w:sz="4" w:space="0" w:color="auto"/>
              <w:right w:val="single" w:sz="4" w:space="0" w:color="auto"/>
            </w:tcBorders>
          </w:tcPr>
          <w:p w:rsidR="00B819EF" w:rsidRPr="008B7D9E" w:rsidRDefault="00B819EF" w:rsidP="0085419E">
            <w:pPr>
              <w:jc w:val="center"/>
              <w:outlineLvl w:val="0"/>
              <w:rPr>
                <w:color w:val="FF0000"/>
                <w:szCs w:val="28"/>
              </w:rPr>
            </w:pPr>
            <w:r>
              <w:rPr>
                <w:color w:val="FF0000"/>
                <w:szCs w:val="28"/>
              </w:rPr>
              <w:t>12A3</w:t>
            </w:r>
          </w:p>
        </w:tc>
        <w:tc>
          <w:tcPr>
            <w:tcW w:w="1044" w:type="dxa"/>
            <w:tcBorders>
              <w:top w:val="single" w:sz="4" w:space="0" w:color="auto"/>
              <w:left w:val="single" w:sz="4" w:space="0" w:color="auto"/>
              <w:bottom w:val="single" w:sz="4" w:space="0" w:color="auto"/>
              <w:right w:val="single" w:sz="4" w:space="0" w:color="auto"/>
            </w:tcBorders>
          </w:tcPr>
          <w:p w:rsidR="00B819EF" w:rsidRPr="008B7D9E" w:rsidRDefault="00B819EF" w:rsidP="0085419E">
            <w:pPr>
              <w:jc w:val="center"/>
              <w:outlineLvl w:val="0"/>
              <w:rPr>
                <w:color w:val="FF0000"/>
                <w:szCs w:val="28"/>
              </w:rPr>
            </w:pPr>
            <w:r>
              <w:rPr>
                <w:color w:val="FF0000"/>
                <w:szCs w:val="28"/>
              </w:rPr>
              <w:t>12A1</w:t>
            </w:r>
          </w:p>
        </w:tc>
        <w:tc>
          <w:tcPr>
            <w:tcW w:w="799" w:type="dxa"/>
            <w:tcBorders>
              <w:top w:val="single" w:sz="4" w:space="0" w:color="auto"/>
              <w:left w:val="single" w:sz="4" w:space="0" w:color="auto"/>
              <w:bottom w:val="single" w:sz="4" w:space="0" w:color="auto"/>
              <w:right w:val="single" w:sz="4" w:space="0" w:color="auto"/>
            </w:tcBorders>
          </w:tcPr>
          <w:p w:rsidR="00B819EF" w:rsidRPr="008B7D9E" w:rsidRDefault="00B819EF" w:rsidP="0085419E">
            <w:pPr>
              <w:jc w:val="center"/>
              <w:outlineLvl w:val="0"/>
              <w:rPr>
                <w:color w:val="FF0000"/>
                <w:szCs w:val="28"/>
              </w:rPr>
            </w:pPr>
            <w:r>
              <w:rPr>
                <w:color w:val="FF0000"/>
                <w:szCs w:val="28"/>
              </w:rPr>
              <w:t>12A3</w:t>
            </w:r>
          </w:p>
        </w:tc>
        <w:tc>
          <w:tcPr>
            <w:tcW w:w="924" w:type="dxa"/>
            <w:tcBorders>
              <w:top w:val="single" w:sz="4" w:space="0" w:color="auto"/>
              <w:left w:val="single" w:sz="4" w:space="0" w:color="auto"/>
              <w:bottom w:val="single" w:sz="4" w:space="0" w:color="auto"/>
              <w:right w:val="single" w:sz="4" w:space="0" w:color="auto"/>
            </w:tcBorders>
          </w:tcPr>
          <w:p w:rsidR="00B819EF" w:rsidRPr="008B7D9E" w:rsidRDefault="00B819EF" w:rsidP="0085419E">
            <w:pPr>
              <w:jc w:val="center"/>
              <w:outlineLvl w:val="0"/>
              <w:rPr>
                <w:color w:val="FF0000"/>
                <w:szCs w:val="28"/>
              </w:rPr>
            </w:pPr>
            <w:r>
              <w:rPr>
                <w:color w:val="FF0000"/>
                <w:szCs w:val="28"/>
              </w:rPr>
              <w:t>12A1</w:t>
            </w:r>
          </w:p>
        </w:tc>
      </w:tr>
      <w:tr w:rsidR="00DC0DA6" w:rsidRPr="008B7D9E" w:rsidTr="0085419E">
        <w:trPr>
          <w:jc w:val="center"/>
        </w:trPr>
        <w:tc>
          <w:tcPr>
            <w:tcW w:w="560" w:type="dxa"/>
            <w:tcBorders>
              <w:top w:val="single" w:sz="4" w:space="0" w:color="auto"/>
              <w:left w:val="single" w:sz="4" w:space="0" w:color="auto"/>
              <w:bottom w:val="single" w:sz="4" w:space="0" w:color="auto"/>
              <w:right w:val="single" w:sz="4" w:space="0" w:color="auto"/>
            </w:tcBorders>
          </w:tcPr>
          <w:p w:rsidR="00DC0DA6" w:rsidRPr="0096099D" w:rsidRDefault="00DC0DA6" w:rsidP="0085419E">
            <w:pPr>
              <w:jc w:val="center"/>
              <w:outlineLvl w:val="0"/>
              <w:rPr>
                <w:color w:val="auto"/>
                <w:szCs w:val="28"/>
                <w:lang w:val="en-GB"/>
              </w:rPr>
            </w:pPr>
            <w:r w:rsidRPr="0096099D">
              <w:rPr>
                <w:color w:val="auto"/>
                <w:sz w:val="28"/>
                <w:szCs w:val="28"/>
              </w:rPr>
              <w:t>1</w:t>
            </w:r>
          </w:p>
        </w:tc>
        <w:tc>
          <w:tcPr>
            <w:tcW w:w="2667" w:type="dxa"/>
            <w:tcBorders>
              <w:top w:val="single" w:sz="4" w:space="0" w:color="auto"/>
              <w:left w:val="single" w:sz="4" w:space="0" w:color="auto"/>
              <w:bottom w:val="single" w:sz="4" w:space="0" w:color="auto"/>
              <w:right w:val="single" w:sz="4" w:space="0" w:color="auto"/>
            </w:tcBorders>
          </w:tcPr>
          <w:p w:rsidR="00DC0DA6" w:rsidRPr="008B7D9E" w:rsidRDefault="00DC0DA6" w:rsidP="0085419E">
            <w:pPr>
              <w:jc w:val="both"/>
              <w:outlineLvl w:val="0"/>
              <w:rPr>
                <w:color w:val="FF0000"/>
                <w:szCs w:val="28"/>
              </w:rPr>
            </w:pPr>
            <w:r w:rsidRPr="008B7D9E">
              <w:rPr>
                <w:color w:val="FF0000"/>
                <w:sz w:val="28"/>
                <w:szCs w:val="28"/>
              </w:rPr>
              <w:t>Ôn lại bài cũ.</w:t>
            </w:r>
          </w:p>
        </w:tc>
        <w:tc>
          <w:tcPr>
            <w:tcW w:w="850"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rFonts w:eastAsia="Times New Roman"/>
                <w:szCs w:val="28"/>
                <w:lang w:val="en-GB"/>
              </w:rPr>
            </w:pPr>
            <w:r w:rsidRPr="00824C62">
              <w:rPr>
                <w:rFonts w:eastAsia="Times New Roman"/>
                <w:szCs w:val="28"/>
                <w:lang w:val="en-GB"/>
              </w:rPr>
              <w:t>48</w:t>
            </w:r>
          </w:p>
        </w:tc>
        <w:tc>
          <w:tcPr>
            <w:tcW w:w="1134"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szCs w:val="28"/>
                <w:lang w:val="en-GB"/>
              </w:rPr>
            </w:pPr>
            <w:r w:rsidRPr="00824C62">
              <w:rPr>
                <w:szCs w:val="28"/>
                <w:lang w:val="en-GB"/>
              </w:rPr>
              <w:t>90</w:t>
            </w:r>
          </w:p>
        </w:tc>
        <w:tc>
          <w:tcPr>
            <w:tcW w:w="851"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rFonts w:eastAsia="Times New Roman"/>
                <w:szCs w:val="28"/>
                <w:lang w:val="en-GB"/>
              </w:rPr>
            </w:pPr>
            <w:r w:rsidRPr="00824C62">
              <w:rPr>
                <w:rFonts w:eastAsia="Times New Roman"/>
                <w:szCs w:val="28"/>
                <w:lang w:val="en-GB"/>
              </w:rPr>
              <w:t>44</w:t>
            </w:r>
          </w:p>
        </w:tc>
        <w:tc>
          <w:tcPr>
            <w:tcW w:w="1044"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szCs w:val="28"/>
                <w:lang w:val="en-GB"/>
              </w:rPr>
            </w:pPr>
            <w:r w:rsidRPr="00824C62">
              <w:rPr>
                <w:szCs w:val="28"/>
                <w:lang w:val="en-GB"/>
              </w:rPr>
              <w:t>10</w:t>
            </w:r>
          </w:p>
        </w:tc>
        <w:tc>
          <w:tcPr>
            <w:tcW w:w="799"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rFonts w:eastAsia="Times New Roman"/>
                <w:szCs w:val="28"/>
                <w:lang w:val="en-GB"/>
              </w:rPr>
            </w:pPr>
            <w:r w:rsidRPr="00824C62">
              <w:rPr>
                <w:rFonts w:eastAsia="Times New Roman"/>
                <w:szCs w:val="28"/>
                <w:lang w:val="en-GB"/>
              </w:rPr>
              <w:t>8</w:t>
            </w:r>
          </w:p>
        </w:tc>
        <w:tc>
          <w:tcPr>
            <w:tcW w:w="924"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szCs w:val="28"/>
                <w:lang w:val="en-GB"/>
              </w:rPr>
            </w:pPr>
            <w:r w:rsidRPr="00824C62">
              <w:rPr>
                <w:szCs w:val="28"/>
                <w:lang w:val="en-GB"/>
              </w:rPr>
              <w:t>0</w:t>
            </w:r>
          </w:p>
        </w:tc>
      </w:tr>
      <w:tr w:rsidR="00DC0DA6" w:rsidRPr="008B7D9E" w:rsidTr="0085419E">
        <w:trPr>
          <w:jc w:val="center"/>
        </w:trPr>
        <w:tc>
          <w:tcPr>
            <w:tcW w:w="560" w:type="dxa"/>
            <w:tcBorders>
              <w:top w:val="single" w:sz="4" w:space="0" w:color="auto"/>
              <w:left w:val="single" w:sz="4" w:space="0" w:color="auto"/>
              <w:bottom w:val="single" w:sz="4" w:space="0" w:color="auto"/>
              <w:right w:val="single" w:sz="4" w:space="0" w:color="auto"/>
            </w:tcBorders>
          </w:tcPr>
          <w:p w:rsidR="00DC0DA6" w:rsidRPr="0096099D" w:rsidRDefault="00DC0DA6" w:rsidP="0085419E">
            <w:pPr>
              <w:jc w:val="center"/>
              <w:outlineLvl w:val="0"/>
              <w:rPr>
                <w:color w:val="auto"/>
                <w:szCs w:val="28"/>
                <w:lang w:val="en-GB"/>
              </w:rPr>
            </w:pPr>
            <w:r w:rsidRPr="0096099D">
              <w:rPr>
                <w:color w:val="auto"/>
                <w:sz w:val="28"/>
                <w:szCs w:val="28"/>
              </w:rPr>
              <w:t>2</w:t>
            </w:r>
          </w:p>
        </w:tc>
        <w:tc>
          <w:tcPr>
            <w:tcW w:w="2667" w:type="dxa"/>
            <w:tcBorders>
              <w:top w:val="single" w:sz="4" w:space="0" w:color="auto"/>
              <w:left w:val="single" w:sz="4" w:space="0" w:color="auto"/>
              <w:bottom w:val="single" w:sz="4" w:space="0" w:color="auto"/>
              <w:right w:val="single" w:sz="4" w:space="0" w:color="auto"/>
            </w:tcBorders>
          </w:tcPr>
          <w:p w:rsidR="00DC0DA6" w:rsidRPr="008B7D9E" w:rsidRDefault="00DC0DA6" w:rsidP="0085419E">
            <w:pPr>
              <w:jc w:val="both"/>
              <w:outlineLvl w:val="0"/>
              <w:rPr>
                <w:color w:val="FF0000"/>
                <w:szCs w:val="28"/>
                <w:lang w:val="en-GB"/>
              </w:rPr>
            </w:pPr>
            <w:r w:rsidRPr="008B7D9E">
              <w:rPr>
                <w:color w:val="FF0000"/>
                <w:sz w:val="28"/>
                <w:szCs w:val="28"/>
              </w:rPr>
              <w:t>Làm bài tập theo yêu cầu</w:t>
            </w:r>
          </w:p>
        </w:tc>
        <w:tc>
          <w:tcPr>
            <w:tcW w:w="850"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rFonts w:eastAsia="Times New Roman"/>
                <w:szCs w:val="28"/>
                <w:lang w:val="en-GB"/>
              </w:rPr>
            </w:pPr>
            <w:r w:rsidRPr="00824C62">
              <w:rPr>
                <w:rFonts w:eastAsia="Times New Roman"/>
                <w:szCs w:val="28"/>
                <w:lang w:val="en-GB"/>
              </w:rPr>
              <w:t>50</w:t>
            </w:r>
          </w:p>
        </w:tc>
        <w:tc>
          <w:tcPr>
            <w:tcW w:w="1134"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szCs w:val="28"/>
                <w:lang w:val="en-GB"/>
              </w:rPr>
            </w:pPr>
            <w:r w:rsidRPr="00824C62">
              <w:rPr>
                <w:szCs w:val="28"/>
                <w:lang w:val="en-GB"/>
              </w:rPr>
              <w:t>75</w:t>
            </w:r>
          </w:p>
        </w:tc>
        <w:tc>
          <w:tcPr>
            <w:tcW w:w="851"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rFonts w:eastAsia="Times New Roman"/>
                <w:szCs w:val="28"/>
                <w:lang w:val="en-GB"/>
              </w:rPr>
            </w:pPr>
            <w:r w:rsidRPr="00824C62">
              <w:rPr>
                <w:rFonts w:eastAsia="Times New Roman"/>
                <w:szCs w:val="28"/>
                <w:lang w:val="en-GB"/>
              </w:rPr>
              <w:t>38</w:t>
            </w:r>
          </w:p>
        </w:tc>
        <w:tc>
          <w:tcPr>
            <w:tcW w:w="1044"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szCs w:val="28"/>
                <w:lang w:val="en-GB"/>
              </w:rPr>
            </w:pPr>
            <w:r w:rsidRPr="00824C62">
              <w:rPr>
                <w:szCs w:val="28"/>
                <w:lang w:val="en-GB"/>
              </w:rPr>
              <w:t>25</w:t>
            </w:r>
          </w:p>
        </w:tc>
        <w:tc>
          <w:tcPr>
            <w:tcW w:w="799"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rFonts w:eastAsia="Times New Roman"/>
                <w:szCs w:val="28"/>
                <w:lang w:val="en-GB"/>
              </w:rPr>
            </w:pPr>
            <w:r w:rsidRPr="00824C62">
              <w:rPr>
                <w:rFonts w:eastAsia="Times New Roman"/>
                <w:szCs w:val="28"/>
                <w:lang w:val="en-GB"/>
              </w:rPr>
              <w:t>1</w:t>
            </w:r>
            <w:r>
              <w:rPr>
                <w:rFonts w:eastAsia="Times New Roman"/>
                <w:szCs w:val="28"/>
                <w:lang w:val="en-GB"/>
              </w:rPr>
              <w:t>2</w:t>
            </w:r>
          </w:p>
        </w:tc>
        <w:tc>
          <w:tcPr>
            <w:tcW w:w="924"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szCs w:val="28"/>
                <w:lang w:val="en-GB"/>
              </w:rPr>
            </w:pPr>
            <w:r w:rsidRPr="00824C62">
              <w:rPr>
                <w:szCs w:val="28"/>
                <w:lang w:val="en-GB"/>
              </w:rPr>
              <w:t>0</w:t>
            </w:r>
          </w:p>
        </w:tc>
      </w:tr>
      <w:tr w:rsidR="00DC0DA6" w:rsidRPr="008B7D9E" w:rsidTr="0085419E">
        <w:trPr>
          <w:jc w:val="center"/>
        </w:trPr>
        <w:tc>
          <w:tcPr>
            <w:tcW w:w="560" w:type="dxa"/>
            <w:tcBorders>
              <w:top w:val="single" w:sz="4" w:space="0" w:color="auto"/>
              <w:left w:val="single" w:sz="4" w:space="0" w:color="auto"/>
              <w:bottom w:val="single" w:sz="4" w:space="0" w:color="auto"/>
              <w:right w:val="single" w:sz="4" w:space="0" w:color="auto"/>
            </w:tcBorders>
          </w:tcPr>
          <w:p w:rsidR="00DC0DA6" w:rsidRPr="0096099D" w:rsidRDefault="00DC0DA6" w:rsidP="0085419E">
            <w:pPr>
              <w:jc w:val="center"/>
              <w:outlineLvl w:val="0"/>
              <w:rPr>
                <w:color w:val="auto"/>
                <w:szCs w:val="28"/>
                <w:lang w:val="en-GB"/>
              </w:rPr>
            </w:pPr>
            <w:r w:rsidRPr="0096099D">
              <w:rPr>
                <w:color w:val="auto"/>
                <w:sz w:val="28"/>
                <w:szCs w:val="28"/>
              </w:rPr>
              <w:t>3</w:t>
            </w:r>
          </w:p>
        </w:tc>
        <w:tc>
          <w:tcPr>
            <w:tcW w:w="2667" w:type="dxa"/>
            <w:tcBorders>
              <w:top w:val="single" w:sz="4" w:space="0" w:color="auto"/>
              <w:left w:val="single" w:sz="4" w:space="0" w:color="auto"/>
              <w:bottom w:val="single" w:sz="4" w:space="0" w:color="auto"/>
              <w:right w:val="single" w:sz="4" w:space="0" w:color="auto"/>
            </w:tcBorders>
          </w:tcPr>
          <w:p w:rsidR="00DC0DA6" w:rsidRPr="008B7D9E" w:rsidRDefault="00DC0DA6" w:rsidP="0085419E">
            <w:pPr>
              <w:jc w:val="both"/>
              <w:outlineLvl w:val="0"/>
              <w:rPr>
                <w:color w:val="FF0000"/>
                <w:szCs w:val="28"/>
              </w:rPr>
            </w:pPr>
            <w:r w:rsidRPr="008B7D9E">
              <w:rPr>
                <w:color w:val="FF0000"/>
                <w:sz w:val="28"/>
                <w:szCs w:val="28"/>
              </w:rPr>
              <w:t>Đọc sách giáo khoa, chuẩn bị bài mới.</w:t>
            </w:r>
          </w:p>
        </w:tc>
        <w:tc>
          <w:tcPr>
            <w:tcW w:w="850"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rFonts w:eastAsia="Times New Roman"/>
                <w:szCs w:val="28"/>
                <w:lang w:val="en-GB"/>
              </w:rPr>
            </w:pPr>
            <w:r w:rsidRPr="00824C62">
              <w:rPr>
                <w:rFonts w:eastAsia="Times New Roman"/>
                <w:szCs w:val="28"/>
                <w:lang w:val="en-GB"/>
              </w:rPr>
              <w:t>26</w:t>
            </w:r>
          </w:p>
        </w:tc>
        <w:tc>
          <w:tcPr>
            <w:tcW w:w="1134"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szCs w:val="28"/>
                <w:lang w:val="en-GB"/>
              </w:rPr>
            </w:pPr>
            <w:r w:rsidRPr="00824C62">
              <w:rPr>
                <w:szCs w:val="28"/>
                <w:lang w:val="en-GB"/>
              </w:rPr>
              <w:t>20</w:t>
            </w:r>
          </w:p>
        </w:tc>
        <w:tc>
          <w:tcPr>
            <w:tcW w:w="851"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rFonts w:eastAsia="Times New Roman"/>
                <w:szCs w:val="28"/>
                <w:lang w:val="en-GB"/>
              </w:rPr>
            </w:pPr>
            <w:r w:rsidRPr="00824C62">
              <w:rPr>
                <w:rFonts w:eastAsia="Times New Roman"/>
                <w:szCs w:val="28"/>
                <w:lang w:val="en-GB"/>
              </w:rPr>
              <w:t>46</w:t>
            </w:r>
          </w:p>
        </w:tc>
        <w:tc>
          <w:tcPr>
            <w:tcW w:w="1044"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szCs w:val="28"/>
                <w:lang w:val="en-GB"/>
              </w:rPr>
            </w:pPr>
            <w:r w:rsidRPr="00824C62">
              <w:rPr>
                <w:szCs w:val="28"/>
                <w:lang w:val="en-GB"/>
              </w:rPr>
              <w:t>55</w:t>
            </w:r>
          </w:p>
        </w:tc>
        <w:tc>
          <w:tcPr>
            <w:tcW w:w="799"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rFonts w:eastAsia="Times New Roman"/>
                <w:szCs w:val="28"/>
                <w:lang w:val="en-GB"/>
              </w:rPr>
            </w:pPr>
            <w:r>
              <w:rPr>
                <w:rFonts w:eastAsia="Times New Roman"/>
                <w:szCs w:val="28"/>
                <w:lang w:val="en-GB"/>
              </w:rPr>
              <w:t>28</w:t>
            </w:r>
          </w:p>
        </w:tc>
        <w:tc>
          <w:tcPr>
            <w:tcW w:w="924"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szCs w:val="28"/>
                <w:lang w:val="en-GB"/>
              </w:rPr>
            </w:pPr>
            <w:r w:rsidRPr="00824C62">
              <w:rPr>
                <w:szCs w:val="28"/>
                <w:lang w:val="en-GB"/>
              </w:rPr>
              <w:t>25</w:t>
            </w:r>
          </w:p>
        </w:tc>
      </w:tr>
      <w:tr w:rsidR="00DC0DA6" w:rsidRPr="008B7D9E" w:rsidTr="0085419E">
        <w:trPr>
          <w:jc w:val="center"/>
        </w:trPr>
        <w:tc>
          <w:tcPr>
            <w:tcW w:w="560" w:type="dxa"/>
            <w:tcBorders>
              <w:top w:val="single" w:sz="4" w:space="0" w:color="auto"/>
              <w:left w:val="single" w:sz="4" w:space="0" w:color="auto"/>
              <w:bottom w:val="single" w:sz="4" w:space="0" w:color="auto"/>
              <w:right w:val="single" w:sz="4" w:space="0" w:color="auto"/>
            </w:tcBorders>
          </w:tcPr>
          <w:p w:rsidR="00DC0DA6" w:rsidRPr="0096099D" w:rsidRDefault="00DC0DA6" w:rsidP="0085419E">
            <w:pPr>
              <w:jc w:val="center"/>
              <w:outlineLvl w:val="0"/>
              <w:rPr>
                <w:color w:val="auto"/>
                <w:szCs w:val="28"/>
                <w:lang w:val="en-GB"/>
              </w:rPr>
            </w:pPr>
            <w:r w:rsidRPr="0096099D">
              <w:rPr>
                <w:color w:val="auto"/>
                <w:sz w:val="28"/>
                <w:szCs w:val="28"/>
              </w:rPr>
              <w:t>4</w:t>
            </w:r>
          </w:p>
        </w:tc>
        <w:tc>
          <w:tcPr>
            <w:tcW w:w="2667" w:type="dxa"/>
            <w:tcBorders>
              <w:top w:val="single" w:sz="4" w:space="0" w:color="auto"/>
              <w:left w:val="single" w:sz="4" w:space="0" w:color="auto"/>
              <w:bottom w:val="single" w:sz="4" w:space="0" w:color="auto"/>
              <w:right w:val="single" w:sz="4" w:space="0" w:color="auto"/>
            </w:tcBorders>
          </w:tcPr>
          <w:p w:rsidR="00DC0DA6" w:rsidRPr="008B7D9E" w:rsidRDefault="00DC0DA6" w:rsidP="0085419E">
            <w:pPr>
              <w:widowControl w:val="0"/>
              <w:jc w:val="both"/>
              <w:outlineLvl w:val="0"/>
              <w:rPr>
                <w:color w:val="FF0000"/>
                <w:szCs w:val="28"/>
              </w:rPr>
            </w:pPr>
            <w:r w:rsidRPr="008B7D9E">
              <w:rPr>
                <w:color w:val="FF0000"/>
                <w:sz w:val="28"/>
                <w:szCs w:val="28"/>
              </w:rPr>
              <w:t>Hỏi và trao đổi bài với thầy cô giáo</w:t>
            </w:r>
          </w:p>
        </w:tc>
        <w:tc>
          <w:tcPr>
            <w:tcW w:w="850"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rFonts w:eastAsia="Times New Roman"/>
                <w:szCs w:val="28"/>
                <w:lang w:val="en-GB"/>
              </w:rPr>
            </w:pPr>
            <w:r w:rsidRPr="00824C62">
              <w:rPr>
                <w:rFonts w:eastAsia="Times New Roman"/>
                <w:szCs w:val="28"/>
                <w:lang w:val="en-GB"/>
              </w:rPr>
              <w:t>2</w:t>
            </w:r>
          </w:p>
        </w:tc>
        <w:tc>
          <w:tcPr>
            <w:tcW w:w="1134"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szCs w:val="28"/>
                <w:lang w:val="en-GB"/>
              </w:rPr>
            </w:pPr>
            <w:r w:rsidRPr="00824C62">
              <w:rPr>
                <w:szCs w:val="28"/>
                <w:lang w:val="en-GB"/>
              </w:rPr>
              <w:t>5</w:t>
            </w:r>
          </w:p>
        </w:tc>
        <w:tc>
          <w:tcPr>
            <w:tcW w:w="851"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rFonts w:eastAsia="Times New Roman"/>
                <w:szCs w:val="28"/>
                <w:lang w:val="en-GB"/>
              </w:rPr>
            </w:pPr>
            <w:r w:rsidRPr="00824C62">
              <w:rPr>
                <w:rFonts w:eastAsia="Times New Roman"/>
                <w:szCs w:val="28"/>
                <w:lang w:val="en-GB"/>
              </w:rPr>
              <w:t>22</w:t>
            </w:r>
          </w:p>
        </w:tc>
        <w:tc>
          <w:tcPr>
            <w:tcW w:w="1044"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szCs w:val="28"/>
                <w:lang w:val="en-GB"/>
              </w:rPr>
            </w:pPr>
            <w:r w:rsidRPr="00824C62">
              <w:rPr>
                <w:szCs w:val="28"/>
                <w:lang w:val="en-GB"/>
              </w:rPr>
              <w:t>45</w:t>
            </w:r>
          </w:p>
        </w:tc>
        <w:tc>
          <w:tcPr>
            <w:tcW w:w="799"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rFonts w:eastAsia="Times New Roman"/>
                <w:szCs w:val="28"/>
                <w:lang w:val="en-GB"/>
              </w:rPr>
            </w:pPr>
            <w:r w:rsidRPr="00824C62">
              <w:rPr>
                <w:rFonts w:eastAsia="Times New Roman"/>
                <w:szCs w:val="28"/>
                <w:lang w:val="en-GB"/>
              </w:rPr>
              <w:t>76</w:t>
            </w:r>
          </w:p>
        </w:tc>
        <w:tc>
          <w:tcPr>
            <w:tcW w:w="924" w:type="dxa"/>
            <w:tcBorders>
              <w:top w:val="single" w:sz="4" w:space="0" w:color="auto"/>
              <w:left w:val="single" w:sz="4" w:space="0" w:color="auto"/>
              <w:bottom w:val="single" w:sz="4" w:space="0" w:color="auto"/>
              <w:right w:val="single" w:sz="4" w:space="0" w:color="auto"/>
            </w:tcBorders>
          </w:tcPr>
          <w:p w:rsidR="00DC0DA6" w:rsidRPr="00824C62" w:rsidRDefault="00DC0DA6" w:rsidP="00015AF6">
            <w:pPr>
              <w:spacing w:before="60" w:after="120" w:line="340" w:lineRule="exact"/>
              <w:jc w:val="center"/>
              <w:outlineLvl w:val="0"/>
              <w:rPr>
                <w:szCs w:val="28"/>
                <w:lang w:val="en-GB"/>
              </w:rPr>
            </w:pPr>
            <w:r w:rsidRPr="00824C62">
              <w:rPr>
                <w:szCs w:val="28"/>
                <w:lang w:val="en-GB"/>
              </w:rPr>
              <w:t>50</w:t>
            </w:r>
          </w:p>
        </w:tc>
      </w:tr>
    </w:tbl>
    <w:p w:rsidR="000562B2" w:rsidRPr="008B7D9E" w:rsidRDefault="000562B2" w:rsidP="000562B2">
      <w:pPr>
        <w:shd w:val="clear" w:color="auto" w:fill="FFFFFF"/>
        <w:spacing w:before="60" w:after="120" w:line="340" w:lineRule="exact"/>
        <w:jc w:val="center"/>
        <w:textAlignment w:val="baseline"/>
        <w:outlineLvl w:val="0"/>
        <w:rPr>
          <w:rFonts w:eastAsia="Times New Roman"/>
          <w:i/>
          <w:color w:val="auto"/>
          <w:sz w:val="28"/>
          <w:szCs w:val="28"/>
          <w:lang w:val="vi-VN"/>
        </w:rPr>
      </w:pPr>
      <w:r>
        <w:rPr>
          <w:rFonts w:eastAsia="Times New Roman"/>
          <w:i/>
          <w:color w:val="auto"/>
          <w:sz w:val="28"/>
          <w:szCs w:val="28"/>
        </w:rPr>
        <w:t>Khảo sát từ HS</w:t>
      </w:r>
      <w:r>
        <w:rPr>
          <w:rFonts w:eastAsia="Times New Roman"/>
          <w:i/>
          <w:color w:val="auto"/>
          <w:sz w:val="28"/>
          <w:szCs w:val="28"/>
          <w:lang w:val="vi-VN"/>
        </w:rPr>
        <w:t xml:space="preserve"> trường THPT </w:t>
      </w:r>
      <w:r w:rsidRPr="0096099D">
        <w:rPr>
          <w:rFonts w:eastAsia="Times New Roman"/>
          <w:i/>
          <w:color w:val="auto"/>
          <w:sz w:val="28"/>
          <w:szCs w:val="28"/>
          <w:lang w:val="vi-VN"/>
        </w:rPr>
        <w:t>Đô Lương 4</w:t>
      </w:r>
      <w:r w:rsidRPr="0096099D">
        <w:rPr>
          <w:rFonts w:eastAsia="Times New Roman"/>
          <w:i/>
          <w:color w:val="auto"/>
          <w:sz w:val="28"/>
          <w:szCs w:val="28"/>
        </w:rPr>
        <w:t xml:space="preserve"> tháng 2/2021</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Qua bảng ta thấy rằng, </w:t>
      </w:r>
      <w:r w:rsidRPr="0096099D">
        <w:rPr>
          <w:color w:val="auto"/>
          <w:sz w:val="28"/>
          <w:szCs w:val="28"/>
        </w:rPr>
        <w:t>học sinh</w:t>
      </w:r>
      <w:r w:rsidRPr="0096099D">
        <w:rPr>
          <w:rFonts w:eastAsia="Times New Roman"/>
          <w:color w:val="auto"/>
          <w:sz w:val="28"/>
          <w:szCs w:val="28"/>
        </w:rPr>
        <w:t xml:space="preserve"> THPT khi tự học ở nhà chuẩn học ôn tập bằng cách học nguyên lại vở ghi, xem lại lý thuyết và làm các bài tập là nội dung thường xuyên chủ yếu, và có rất ít </w:t>
      </w:r>
      <w:r w:rsidRPr="0096099D">
        <w:rPr>
          <w:color w:val="auto"/>
          <w:sz w:val="28"/>
          <w:szCs w:val="28"/>
        </w:rPr>
        <w:t>học sinh chuẩn</w:t>
      </w:r>
      <w:r w:rsidRPr="0096099D">
        <w:rPr>
          <w:rFonts w:eastAsia="Times New Roman"/>
          <w:color w:val="auto"/>
          <w:sz w:val="28"/>
          <w:szCs w:val="28"/>
        </w:rPr>
        <w:t xml:space="preserve"> bị bài mới bằng cách đọc và nghiên cứu trước sách giáo khoa, tìm đọc các sách, tài liệu tham khảo. Đại đa số giáo viên và </w:t>
      </w:r>
      <w:r w:rsidRPr="0096099D">
        <w:rPr>
          <w:color w:val="auto"/>
          <w:sz w:val="28"/>
          <w:szCs w:val="28"/>
        </w:rPr>
        <w:t>học sinh</w:t>
      </w:r>
      <w:r w:rsidRPr="0096099D">
        <w:rPr>
          <w:rFonts w:eastAsia="Times New Roman"/>
          <w:color w:val="auto"/>
          <w:sz w:val="28"/>
          <w:szCs w:val="28"/>
        </w:rPr>
        <w:t xml:space="preserve"> cho rằng </w:t>
      </w:r>
      <w:r w:rsidRPr="0096099D">
        <w:rPr>
          <w:color w:val="auto"/>
          <w:sz w:val="28"/>
          <w:szCs w:val="28"/>
        </w:rPr>
        <w:t>học sinh</w:t>
      </w:r>
      <w:r w:rsidRPr="0096099D">
        <w:rPr>
          <w:rFonts w:eastAsia="Times New Roman"/>
          <w:color w:val="auto"/>
          <w:sz w:val="28"/>
          <w:szCs w:val="28"/>
        </w:rPr>
        <w:t xml:space="preserve"> ít khi trao đổi với thầy cô giáo. Chứng tỏ, các em </w:t>
      </w:r>
      <w:r w:rsidRPr="0096099D">
        <w:rPr>
          <w:color w:val="auto"/>
          <w:sz w:val="28"/>
          <w:szCs w:val="28"/>
        </w:rPr>
        <w:t>học sinh</w:t>
      </w:r>
      <w:r w:rsidRPr="0096099D">
        <w:rPr>
          <w:rFonts w:eastAsia="Times New Roman"/>
          <w:color w:val="auto"/>
          <w:sz w:val="28"/>
          <w:szCs w:val="28"/>
        </w:rPr>
        <w:t xml:space="preserve"> còn học hành mang tính thụ động đối phó với thầy cô giáo. </w:t>
      </w:r>
      <w:r w:rsidRPr="0096099D">
        <w:rPr>
          <w:color w:val="auto"/>
          <w:sz w:val="28"/>
          <w:szCs w:val="28"/>
        </w:rPr>
        <w:t>học sinh</w:t>
      </w:r>
      <w:r w:rsidRPr="0096099D">
        <w:rPr>
          <w:rFonts w:eastAsia="Times New Roman"/>
          <w:color w:val="auto"/>
          <w:sz w:val="28"/>
          <w:szCs w:val="28"/>
        </w:rPr>
        <w:t xml:space="preserve"> chưa đào sâu suy nghĩ, chưa chủ động và sáng tạo trong học tập, thiếu mạnh dạn và tự tin khi trao đổi với giáo viên.</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Quá trình tự học ở nhà của </w:t>
      </w:r>
      <w:r w:rsidRPr="0096099D">
        <w:rPr>
          <w:color w:val="auto"/>
          <w:sz w:val="28"/>
          <w:szCs w:val="28"/>
        </w:rPr>
        <w:t>học sinh</w:t>
      </w:r>
      <w:r w:rsidRPr="0096099D">
        <w:rPr>
          <w:rFonts w:eastAsia="Times New Roman"/>
          <w:color w:val="auto"/>
          <w:sz w:val="28"/>
          <w:szCs w:val="28"/>
        </w:rPr>
        <w:t xml:space="preserve"> ở nhà có nhiều môn học liên quan và làm các bài tập nâng cao. Điều này chứng tỏ rằng, mỗi </w:t>
      </w:r>
      <w:r w:rsidRPr="0096099D">
        <w:rPr>
          <w:color w:val="auto"/>
          <w:sz w:val="28"/>
          <w:szCs w:val="28"/>
        </w:rPr>
        <w:t>học sinh</w:t>
      </w:r>
      <w:r w:rsidRPr="0096099D">
        <w:rPr>
          <w:rFonts w:eastAsia="Times New Roman"/>
          <w:color w:val="auto"/>
          <w:sz w:val="28"/>
          <w:szCs w:val="28"/>
        </w:rPr>
        <w:t xml:space="preserve"> khác nhau, các môn học có thời lượng, phương pháp và nội dung khác nhau. </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lastRenderedPageBreak/>
        <w:t>Việc xác định mục tiêu cụ thể cho từng công việc gắn với ý nghĩa quan trọng gì, lý do thực hiện mục tiêu đó là gì? Một khi, mục tiêu có nhiều lý do hướng tới thì ta càng có động lực để hoàn thành nó.</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Để đánh giá cách thức sắp xếp hoạt động tự học của </w:t>
      </w:r>
      <w:r w:rsidRPr="0096099D">
        <w:rPr>
          <w:color w:val="auto"/>
          <w:sz w:val="28"/>
          <w:szCs w:val="28"/>
        </w:rPr>
        <w:t>học sinh</w:t>
      </w:r>
      <w:r w:rsidRPr="0096099D">
        <w:rPr>
          <w:rFonts w:eastAsia="Times New Roman"/>
          <w:color w:val="auto"/>
          <w:sz w:val="28"/>
          <w:szCs w:val="28"/>
        </w:rPr>
        <w:t xml:space="preserve"> THPT chúng tôi tiến hành khảo sát bằng cách đặt câu hỏi </w:t>
      </w:r>
      <w:r w:rsidRPr="0096099D">
        <w:rPr>
          <w:color w:val="auto"/>
          <w:sz w:val="28"/>
          <w:szCs w:val="28"/>
        </w:rPr>
        <w:t>học sinh</w:t>
      </w:r>
      <w:r w:rsidRPr="0096099D">
        <w:rPr>
          <w:rFonts w:eastAsia="Times New Roman"/>
          <w:color w:val="auto"/>
          <w:sz w:val="28"/>
          <w:szCs w:val="28"/>
        </w:rPr>
        <w:t>: “</w:t>
      </w:r>
      <w:r w:rsidRPr="0096099D">
        <w:rPr>
          <w:color w:val="auto"/>
          <w:sz w:val="28"/>
          <w:szCs w:val="28"/>
        </w:rPr>
        <w:t>Em thường đặt mức độ ưu tiên trong việc sắp xếp các môn  học  theo tiêu chí nào</w:t>
      </w:r>
      <w:r w:rsidRPr="0096099D">
        <w:rPr>
          <w:rFonts w:eastAsia="Times New Roman"/>
          <w:color w:val="auto"/>
          <w:sz w:val="28"/>
          <w:szCs w:val="28"/>
        </w:rPr>
        <w:t xml:space="preserve">?”. Sau khi khảo sát, chúng tôi thấy có sự khác nhau về mức độ ưu tiên trong sắp xếp môn học của các em </w:t>
      </w:r>
      <w:r w:rsidRPr="0096099D">
        <w:rPr>
          <w:color w:val="auto"/>
          <w:sz w:val="28"/>
          <w:szCs w:val="28"/>
        </w:rPr>
        <w:t>học sinh</w:t>
      </w:r>
      <w:r w:rsidRPr="0096099D">
        <w:rPr>
          <w:rFonts w:eastAsia="Times New Roman"/>
          <w:color w:val="auto"/>
          <w:sz w:val="28"/>
          <w:szCs w:val="28"/>
        </w:rPr>
        <w:t>.</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Mặc dù vậy, theo kết quả khảo sát chỉ có 16% HS sắp xếp công việc theo mức độ quan trọng. Chứng tỏ rằng, số </w:t>
      </w:r>
      <w:r w:rsidRPr="0096099D">
        <w:rPr>
          <w:color w:val="auto"/>
          <w:sz w:val="28"/>
          <w:szCs w:val="28"/>
        </w:rPr>
        <w:t>học sinh</w:t>
      </w:r>
      <w:r w:rsidRPr="0096099D">
        <w:rPr>
          <w:rFonts w:eastAsia="Times New Roman"/>
          <w:color w:val="auto"/>
          <w:sz w:val="28"/>
          <w:szCs w:val="28"/>
        </w:rPr>
        <w:t xml:space="preserve"> này đã nhận thức được tầm quan trọng trong công việc từ đó hoàn thành được công việc học tập của mình một cách có hiệu quả nhất.</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Phần lớn </w:t>
      </w:r>
      <w:r w:rsidRPr="0096099D">
        <w:rPr>
          <w:color w:val="auto"/>
          <w:sz w:val="28"/>
          <w:szCs w:val="28"/>
        </w:rPr>
        <w:t>học sinh</w:t>
      </w:r>
      <w:r w:rsidRPr="0096099D">
        <w:rPr>
          <w:rFonts w:eastAsia="Times New Roman"/>
          <w:color w:val="auto"/>
          <w:sz w:val="28"/>
          <w:szCs w:val="28"/>
        </w:rPr>
        <w:t xml:space="preserve"> sắp xếp việc học theo sở thích (24%), cảm xúc vì vậy nên kiểu người này thường làm việc theo cảm tính, công việc nào thích thì làm trước, không thích làm sau, không theo tuần tự, dễ bỏ dở công việc những môn học không đúng sở thích, làm theo kiểu qua chuyện và đối phó. </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Đồng thời qua phỏng vấn sâu các em </w:t>
      </w:r>
      <w:r w:rsidRPr="0096099D">
        <w:rPr>
          <w:color w:val="auto"/>
          <w:sz w:val="28"/>
          <w:szCs w:val="28"/>
        </w:rPr>
        <w:t>học sinh</w:t>
      </w:r>
      <w:r w:rsidRPr="0096099D">
        <w:rPr>
          <w:rFonts w:eastAsia="Times New Roman"/>
          <w:color w:val="auto"/>
          <w:sz w:val="28"/>
          <w:szCs w:val="28"/>
        </w:rPr>
        <w:t xml:space="preserve">, chúng tôi cũng nhận thấy hình thức học tập của </w:t>
      </w:r>
      <w:r w:rsidRPr="0096099D">
        <w:rPr>
          <w:color w:val="auto"/>
          <w:sz w:val="28"/>
          <w:szCs w:val="28"/>
        </w:rPr>
        <w:t>học sinh</w:t>
      </w:r>
      <w:r w:rsidRPr="0096099D">
        <w:rPr>
          <w:rFonts w:eastAsia="Times New Roman"/>
          <w:color w:val="auto"/>
          <w:sz w:val="28"/>
          <w:szCs w:val="28"/>
        </w:rPr>
        <w:t xml:space="preserve"> ở nhà cơ bản là tự học một mình, rất ít em học nhóm với bạn hay học với người khác.</w:t>
      </w:r>
    </w:p>
    <w:p w:rsidR="000562B2" w:rsidRPr="0096099D" w:rsidRDefault="000562B2" w:rsidP="000562B2">
      <w:pPr>
        <w:shd w:val="clear" w:color="auto" w:fill="FFFFFF"/>
        <w:spacing w:before="60" w:after="120" w:line="340" w:lineRule="exact"/>
        <w:jc w:val="both"/>
        <w:textAlignment w:val="baseline"/>
        <w:outlineLvl w:val="0"/>
        <w:rPr>
          <w:rFonts w:eastAsia="Times New Roman"/>
          <w:b/>
          <w:color w:val="auto"/>
          <w:sz w:val="28"/>
          <w:szCs w:val="28"/>
        </w:rPr>
      </w:pPr>
      <w:r w:rsidRPr="0096099D">
        <w:rPr>
          <w:rFonts w:eastAsia="Times New Roman"/>
          <w:b/>
          <w:color w:val="auto"/>
          <w:sz w:val="28"/>
          <w:szCs w:val="28"/>
          <w:lang w:val="vi-VN"/>
        </w:rPr>
        <w:t>2.1.2. Thực trạng hoạt động tự học của học sinh ở lớp</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lang w:val="vi-VN"/>
        </w:rPr>
        <w:t>Hoạt động tự học cơ bản diễn ra ở thời gian ngoài giờ lên lớp</w:t>
      </w:r>
      <w:r w:rsidRPr="0096099D">
        <w:rPr>
          <w:rFonts w:eastAsia="Times New Roman"/>
          <w:color w:val="auto"/>
          <w:sz w:val="28"/>
          <w:szCs w:val="28"/>
        </w:rPr>
        <w:t xml:space="preserve">. Hoạt động học trên lớp theo hướng đổi mới phương pháp dạy học thì giáo viên là tổ chức, hướng dẫn </w:t>
      </w:r>
      <w:r w:rsidRPr="0096099D">
        <w:rPr>
          <w:color w:val="auto"/>
          <w:sz w:val="28"/>
          <w:szCs w:val="28"/>
        </w:rPr>
        <w:t>học sinh</w:t>
      </w:r>
      <w:r w:rsidRPr="0096099D">
        <w:rPr>
          <w:rFonts w:eastAsia="Times New Roman"/>
          <w:color w:val="auto"/>
          <w:sz w:val="28"/>
          <w:szCs w:val="28"/>
        </w:rPr>
        <w:t xml:space="preserve"> chiếm lĩnh tri thức, hình thành kĩ năng và năng lực cho người học. </w:t>
      </w:r>
      <w:r w:rsidRPr="0096099D">
        <w:rPr>
          <w:color w:val="auto"/>
          <w:sz w:val="28"/>
          <w:szCs w:val="28"/>
        </w:rPr>
        <w:t>Học sinh</w:t>
      </w:r>
      <w:r w:rsidRPr="0096099D">
        <w:rPr>
          <w:rFonts w:eastAsia="Times New Roman"/>
          <w:color w:val="auto"/>
          <w:sz w:val="28"/>
          <w:szCs w:val="28"/>
        </w:rPr>
        <w:t xml:space="preserve"> ở trên lớp hiện nay cần tích cực chủ động sáng tạo dưới sự hướng dẫn của giáo viên. Như vậy, hoạt động tự học trên lớp là tự học có điều khiển có sắp xếp và quản lý điều chỉnh của giáo viên. Vì vậy, chất lượng hoạt động tự học trên lớp không chỉ đơn thuần phụ thuộc vào người học mà còn phụ thuộc người dạy.</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Để nắm hiện trạng hoạt động tự học của </w:t>
      </w:r>
      <w:r w:rsidRPr="0096099D">
        <w:rPr>
          <w:color w:val="auto"/>
          <w:sz w:val="28"/>
          <w:szCs w:val="28"/>
        </w:rPr>
        <w:t>học sinh</w:t>
      </w:r>
      <w:r w:rsidRPr="0096099D">
        <w:rPr>
          <w:rFonts w:eastAsia="Times New Roman"/>
          <w:color w:val="auto"/>
          <w:sz w:val="28"/>
          <w:szCs w:val="28"/>
        </w:rPr>
        <w:t xml:space="preserve"> THPT </w:t>
      </w:r>
      <w:r w:rsidRPr="0096099D">
        <w:rPr>
          <w:color w:val="auto"/>
          <w:sz w:val="28"/>
          <w:szCs w:val="28"/>
          <w:lang w:val="vi-VN"/>
        </w:rPr>
        <w:t>Đô Lương 4</w:t>
      </w:r>
      <w:r w:rsidRPr="0096099D">
        <w:rPr>
          <w:color w:val="auto"/>
          <w:sz w:val="28"/>
          <w:szCs w:val="28"/>
        </w:rPr>
        <w:t xml:space="preserve"> </w:t>
      </w:r>
      <w:r w:rsidRPr="0096099D">
        <w:rPr>
          <w:rFonts w:eastAsia="Times New Roman"/>
          <w:color w:val="auto"/>
          <w:sz w:val="28"/>
          <w:szCs w:val="28"/>
        </w:rPr>
        <w:t xml:space="preserve">ở trên lớp tôi sử dụng câu hỏi khảo sát giáo viên và </w:t>
      </w:r>
      <w:r w:rsidRPr="0096099D">
        <w:rPr>
          <w:color w:val="auto"/>
          <w:sz w:val="28"/>
          <w:szCs w:val="28"/>
        </w:rPr>
        <w:t>học sinh</w:t>
      </w:r>
      <w:r w:rsidRPr="0096099D">
        <w:rPr>
          <w:rFonts w:eastAsia="Times New Roman"/>
          <w:color w:val="auto"/>
          <w:sz w:val="28"/>
          <w:szCs w:val="28"/>
        </w:rPr>
        <w:t xml:space="preserve">. Đối với </w:t>
      </w:r>
      <w:r w:rsidRPr="0096099D">
        <w:rPr>
          <w:color w:val="auto"/>
          <w:sz w:val="28"/>
          <w:szCs w:val="28"/>
        </w:rPr>
        <w:t>học sinh</w:t>
      </w:r>
      <w:r w:rsidRPr="0096099D">
        <w:rPr>
          <w:rFonts w:eastAsia="Times New Roman"/>
          <w:color w:val="auto"/>
          <w:sz w:val="28"/>
          <w:szCs w:val="28"/>
        </w:rPr>
        <w:t xml:space="preserve"> tôi sử dụng câu hỏi khảo sát “</w:t>
      </w:r>
      <w:r w:rsidRPr="0096099D">
        <w:rPr>
          <w:color w:val="auto"/>
          <w:sz w:val="28"/>
          <w:szCs w:val="28"/>
        </w:rPr>
        <w:t>Em hãy cho biết mức độ các hoạt động em thường làm khi khi  học ở trên lớp?</w:t>
      </w:r>
      <w:r w:rsidRPr="0096099D">
        <w:rPr>
          <w:rFonts w:eastAsia="Times New Roman"/>
          <w:color w:val="auto"/>
          <w:sz w:val="28"/>
          <w:szCs w:val="28"/>
        </w:rPr>
        <w:t>”. Đối với giáo viên tôi sử dụng câu hỏi “</w:t>
      </w:r>
      <w:r w:rsidRPr="0096099D">
        <w:rPr>
          <w:color w:val="auto"/>
          <w:sz w:val="28"/>
          <w:szCs w:val="28"/>
        </w:rPr>
        <w:t>Theo thầy (cô), mức độ các hoạt động học sinh thường làm khi khi  học ở trên lớp?</w:t>
      </w:r>
      <w:r w:rsidRPr="0096099D">
        <w:rPr>
          <w:rFonts w:eastAsia="Times New Roman"/>
          <w:color w:val="auto"/>
          <w:sz w:val="28"/>
          <w:szCs w:val="28"/>
        </w:rPr>
        <w:t>”. Sau khi khảo sát, chúng tôi th</w:t>
      </w:r>
      <w:r w:rsidR="0085419E">
        <w:rPr>
          <w:rFonts w:eastAsia="Times New Roman"/>
          <w:color w:val="auto"/>
          <w:sz w:val="28"/>
          <w:szCs w:val="28"/>
        </w:rPr>
        <w:t>u được kết quả bảng 2.2</w:t>
      </w:r>
      <w:r w:rsidRPr="0096099D">
        <w:rPr>
          <w:rFonts w:eastAsia="Times New Roman"/>
          <w:color w:val="auto"/>
          <w:sz w:val="28"/>
          <w:szCs w:val="28"/>
        </w:rPr>
        <w:t>.</w:t>
      </w:r>
    </w:p>
    <w:p w:rsidR="000562B2" w:rsidRPr="0096099D" w:rsidRDefault="000562B2" w:rsidP="000562B2">
      <w:pPr>
        <w:shd w:val="clear" w:color="auto" w:fill="FFFFFF"/>
        <w:spacing w:before="60" w:after="120" w:line="340" w:lineRule="exact"/>
        <w:ind w:firstLine="720"/>
        <w:jc w:val="both"/>
        <w:textAlignment w:val="baseline"/>
        <w:outlineLvl w:val="0"/>
        <w:rPr>
          <w:color w:val="auto"/>
          <w:sz w:val="28"/>
          <w:szCs w:val="28"/>
        </w:rPr>
      </w:pPr>
      <w:r w:rsidRPr="0096099D">
        <w:rPr>
          <w:rFonts w:eastAsia="Times New Roman"/>
          <w:color w:val="auto"/>
          <w:sz w:val="28"/>
          <w:szCs w:val="28"/>
        </w:rPr>
        <w:t xml:space="preserve">Các hoạt động học trên lớp của </w:t>
      </w:r>
      <w:r w:rsidRPr="0096099D">
        <w:rPr>
          <w:color w:val="auto"/>
          <w:sz w:val="28"/>
          <w:szCs w:val="28"/>
        </w:rPr>
        <w:t>học sinh</w:t>
      </w:r>
      <w:r w:rsidRPr="0096099D">
        <w:rPr>
          <w:rFonts w:eastAsia="Times New Roman"/>
          <w:color w:val="auto"/>
          <w:sz w:val="28"/>
          <w:szCs w:val="28"/>
        </w:rPr>
        <w:t xml:space="preserve"> bao gồm: </w:t>
      </w:r>
      <w:r w:rsidRPr="0096099D">
        <w:rPr>
          <w:color w:val="auto"/>
          <w:sz w:val="28"/>
          <w:szCs w:val="28"/>
        </w:rPr>
        <w:t xml:space="preserve">lắng nghe, ghi chép giảng bài của thầy cô giáo, sử dụng vở nháp và phiếu học tập để hoàn thành các nhiệm vụ mà thầy cô giao, hỏi và trao đổi bài với bạn bè, hỏi và trao đổi bài với thầy cô giáo. Có thể nói hoạt động tự học trên lớp là tự học có sự tổ chức, hướng dẫn và điều chỉnh của thầy cô giáo. </w:t>
      </w:r>
      <w:r w:rsidRPr="0096099D">
        <w:rPr>
          <w:rFonts w:eastAsia="Times New Roman"/>
          <w:color w:val="auto"/>
          <w:sz w:val="28"/>
          <w:szCs w:val="28"/>
        </w:rPr>
        <w:t xml:space="preserve">Qua số liệu thống kê, chúng tôi thấy rằng hoạt động </w:t>
      </w:r>
      <w:r w:rsidRPr="0096099D">
        <w:rPr>
          <w:rFonts w:eastAsia="Times New Roman"/>
          <w:color w:val="auto"/>
          <w:sz w:val="28"/>
          <w:szCs w:val="28"/>
        </w:rPr>
        <w:lastRenderedPageBreak/>
        <w:t>học tập của</w:t>
      </w:r>
      <w:r w:rsidRPr="0096099D">
        <w:rPr>
          <w:color w:val="auto"/>
          <w:sz w:val="28"/>
          <w:szCs w:val="28"/>
        </w:rPr>
        <w:t xml:space="preserve"> học sinh</w:t>
      </w:r>
      <w:r w:rsidRPr="0096099D">
        <w:rPr>
          <w:rFonts w:eastAsia="Times New Roman"/>
          <w:color w:val="auto"/>
          <w:sz w:val="28"/>
          <w:szCs w:val="28"/>
        </w:rPr>
        <w:t xml:space="preserve"> trên lớp mức độ thường xuyên là </w:t>
      </w:r>
      <w:r w:rsidRPr="0096099D">
        <w:rPr>
          <w:color w:val="auto"/>
          <w:sz w:val="28"/>
          <w:szCs w:val="28"/>
        </w:rPr>
        <w:t>lắng nghe, ghi chép giảng bài của thầy cô giáo, sử dụng vở nháp và phiếu học tập để hoàn thành các nhiệm vụ mà thầy cô giao, rất ít học sinh hỏi và trao đổi bài với bạn bè, hỏi và trao đổi bài với thầy cô giáo. Điều này chứng tỏ, hoạt động học tập của các em ở lớp phần lớn đang còn thụ động, chưa tích cực, chủ động, sáng tạo.</w:t>
      </w:r>
    </w:p>
    <w:p w:rsidR="000562B2" w:rsidRPr="0096099D" w:rsidRDefault="000562B2" w:rsidP="000562B2">
      <w:pPr>
        <w:shd w:val="clear" w:color="auto" w:fill="FFFFFF"/>
        <w:spacing w:before="60" w:after="120" w:line="340" w:lineRule="exact"/>
        <w:ind w:firstLine="720"/>
        <w:jc w:val="center"/>
        <w:textAlignment w:val="baseline"/>
        <w:outlineLvl w:val="0"/>
        <w:rPr>
          <w:rFonts w:eastAsia="Times New Roman"/>
          <w:b/>
          <w:color w:val="auto"/>
          <w:sz w:val="28"/>
          <w:szCs w:val="28"/>
        </w:rPr>
      </w:pPr>
      <w:r w:rsidRPr="0096099D">
        <w:rPr>
          <w:rFonts w:eastAsia="Times New Roman"/>
          <w:b/>
          <w:color w:val="auto"/>
          <w:sz w:val="28"/>
          <w:szCs w:val="28"/>
        </w:rPr>
        <w:t xml:space="preserve">Bảng </w:t>
      </w:r>
      <w:r w:rsidRPr="0096099D">
        <w:rPr>
          <w:rFonts w:eastAsia="Times New Roman"/>
          <w:b/>
          <w:color w:val="auto"/>
          <w:sz w:val="28"/>
          <w:szCs w:val="28"/>
          <w:lang w:val="vi-VN"/>
        </w:rPr>
        <w:t>2.</w:t>
      </w:r>
      <w:r w:rsidRPr="0096099D">
        <w:rPr>
          <w:rFonts w:eastAsia="Times New Roman"/>
          <w:b/>
          <w:color w:val="auto"/>
          <w:sz w:val="28"/>
          <w:szCs w:val="28"/>
        </w:rPr>
        <w:t>2</w:t>
      </w:r>
      <w:r w:rsidRPr="0096099D">
        <w:rPr>
          <w:rFonts w:eastAsia="Times New Roman"/>
          <w:b/>
          <w:color w:val="auto"/>
          <w:sz w:val="28"/>
          <w:szCs w:val="28"/>
          <w:lang w:val="vi-VN"/>
        </w:rPr>
        <w:t>.</w:t>
      </w:r>
      <w:r w:rsidRPr="0096099D">
        <w:rPr>
          <w:rFonts w:eastAsia="Times New Roman"/>
          <w:b/>
          <w:color w:val="auto"/>
          <w:sz w:val="28"/>
          <w:szCs w:val="28"/>
        </w:rPr>
        <w:t xml:space="preserve"> Cơ cấu mức độ hoạt động học khi học ở lớp </w:t>
      </w:r>
      <w:r w:rsidRPr="0096099D">
        <w:rPr>
          <w:rFonts w:eastAsia="Times New Roman"/>
          <w:b/>
          <w:color w:val="auto"/>
          <w:sz w:val="28"/>
          <w:szCs w:val="28"/>
          <w:lang w:val="vi-VN"/>
        </w:rPr>
        <w:t xml:space="preserve">của </w:t>
      </w:r>
      <w:r w:rsidRPr="0096099D">
        <w:rPr>
          <w:b/>
          <w:color w:val="auto"/>
          <w:sz w:val="28"/>
          <w:szCs w:val="28"/>
        </w:rPr>
        <w:t>học sinh</w:t>
      </w:r>
      <w:r w:rsidR="00B819EF">
        <w:rPr>
          <w:rFonts w:eastAsia="Times New Roman"/>
          <w:b/>
          <w:color w:val="auto"/>
          <w:sz w:val="28"/>
          <w:szCs w:val="28"/>
          <w:lang w:val="vi-VN"/>
        </w:rPr>
        <w:t xml:space="preserve"> THPT Đô Lương 4</w:t>
      </w:r>
      <w:r w:rsidR="00F05C41">
        <w:rPr>
          <w:rFonts w:eastAsia="Times New Roman"/>
          <w:b/>
          <w:color w:val="auto"/>
          <w:sz w:val="28"/>
          <w:szCs w:val="28"/>
        </w:rPr>
        <w:t>(%)</w:t>
      </w:r>
    </w:p>
    <w:tbl>
      <w:tblPr>
        <w:tblW w:w="88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0"/>
        <w:gridCol w:w="2667"/>
        <w:gridCol w:w="850"/>
        <w:gridCol w:w="1134"/>
        <w:gridCol w:w="851"/>
        <w:gridCol w:w="1044"/>
        <w:gridCol w:w="799"/>
        <w:gridCol w:w="924"/>
      </w:tblGrid>
      <w:tr w:rsidR="000562B2" w:rsidRPr="008B7D9E" w:rsidTr="0085419E">
        <w:trPr>
          <w:jc w:val="center"/>
        </w:trPr>
        <w:tc>
          <w:tcPr>
            <w:tcW w:w="560" w:type="dxa"/>
            <w:vMerge w:val="restart"/>
            <w:tcBorders>
              <w:top w:val="single" w:sz="4" w:space="0" w:color="auto"/>
              <w:left w:val="single" w:sz="4" w:space="0" w:color="auto"/>
              <w:right w:val="single" w:sz="4" w:space="0" w:color="auto"/>
            </w:tcBorders>
          </w:tcPr>
          <w:p w:rsidR="000562B2" w:rsidRPr="008B7D9E" w:rsidRDefault="000562B2" w:rsidP="0085419E">
            <w:pPr>
              <w:jc w:val="center"/>
              <w:outlineLvl w:val="0"/>
              <w:rPr>
                <w:color w:val="FF0000"/>
                <w:szCs w:val="28"/>
              </w:rPr>
            </w:pPr>
          </w:p>
          <w:p w:rsidR="000562B2" w:rsidRPr="008B7D9E" w:rsidRDefault="000562B2" w:rsidP="0085419E">
            <w:pPr>
              <w:jc w:val="center"/>
              <w:outlineLvl w:val="0"/>
              <w:rPr>
                <w:color w:val="FF0000"/>
                <w:szCs w:val="28"/>
              </w:rPr>
            </w:pPr>
          </w:p>
          <w:p w:rsidR="000562B2" w:rsidRPr="008B7D9E" w:rsidRDefault="000562B2" w:rsidP="0085419E">
            <w:pPr>
              <w:jc w:val="center"/>
              <w:outlineLvl w:val="0"/>
              <w:rPr>
                <w:color w:val="FF0000"/>
                <w:szCs w:val="28"/>
                <w:lang w:val="en-GB"/>
              </w:rPr>
            </w:pPr>
            <w:r w:rsidRPr="008B7D9E">
              <w:rPr>
                <w:color w:val="FF0000"/>
                <w:sz w:val="28"/>
                <w:szCs w:val="28"/>
              </w:rPr>
              <w:t>TT</w:t>
            </w:r>
          </w:p>
        </w:tc>
        <w:tc>
          <w:tcPr>
            <w:tcW w:w="2667" w:type="dxa"/>
            <w:vMerge w:val="restart"/>
            <w:tcBorders>
              <w:top w:val="single" w:sz="4" w:space="0" w:color="auto"/>
              <w:left w:val="single" w:sz="4" w:space="0" w:color="auto"/>
              <w:right w:val="single" w:sz="4" w:space="0" w:color="auto"/>
            </w:tcBorders>
          </w:tcPr>
          <w:p w:rsidR="000562B2" w:rsidRPr="008B7D9E" w:rsidRDefault="000562B2" w:rsidP="0085419E">
            <w:pPr>
              <w:jc w:val="center"/>
              <w:outlineLvl w:val="0"/>
              <w:rPr>
                <w:color w:val="FF0000"/>
                <w:szCs w:val="28"/>
              </w:rPr>
            </w:pPr>
          </w:p>
          <w:p w:rsidR="000562B2" w:rsidRPr="008B7D9E" w:rsidRDefault="000562B2" w:rsidP="0085419E">
            <w:pPr>
              <w:jc w:val="center"/>
              <w:outlineLvl w:val="0"/>
              <w:rPr>
                <w:color w:val="FF0000"/>
                <w:szCs w:val="28"/>
              </w:rPr>
            </w:pPr>
          </w:p>
          <w:p w:rsidR="000562B2" w:rsidRPr="008B7D9E" w:rsidRDefault="000562B2" w:rsidP="0085419E">
            <w:pPr>
              <w:jc w:val="center"/>
              <w:outlineLvl w:val="0"/>
              <w:rPr>
                <w:color w:val="FF0000"/>
                <w:szCs w:val="28"/>
                <w:lang w:val="en-GB"/>
              </w:rPr>
            </w:pPr>
            <w:r w:rsidRPr="008B7D9E">
              <w:rPr>
                <w:color w:val="FF0000"/>
                <w:sz w:val="28"/>
                <w:szCs w:val="28"/>
              </w:rPr>
              <w:t>Các hoạt động</w:t>
            </w:r>
          </w:p>
        </w:tc>
        <w:tc>
          <w:tcPr>
            <w:tcW w:w="1984" w:type="dxa"/>
            <w:gridSpan w:val="2"/>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both"/>
              <w:outlineLvl w:val="0"/>
              <w:rPr>
                <w:color w:val="FF0000"/>
                <w:szCs w:val="28"/>
                <w:lang w:val="en-GB"/>
              </w:rPr>
            </w:pPr>
            <w:r w:rsidRPr="008B7D9E">
              <w:rPr>
                <w:color w:val="FF0000"/>
                <w:sz w:val="28"/>
                <w:szCs w:val="28"/>
              </w:rPr>
              <w:t>Thường xuyên</w:t>
            </w:r>
          </w:p>
          <w:p w:rsidR="000562B2" w:rsidRPr="008B7D9E" w:rsidRDefault="000562B2" w:rsidP="0085419E">
            <w:pPr>
              <w:jc w:val="both"/>
              <w:outlineLvl w:val="0"/>
              <w:rPr>
                <w:color w:val="FF0000"/>
                <w:szCs w:val="28"/>
                <w:lang w:val="en-GB"/>
              </w:rPr>
            </w:pPr>
          </w:p>
        </w:tc>
        <w:tc>
          <w:tcPr>
            <w:tcW w:w="1895" w:type="dxa"/>
            <w:gridSpan w:val="2"/>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both"/>
              <w:outlineLvl w:val="0"/>
              <w:rPr>
                <w:color w:val="FF0000"/>
                <w:szCs w:val="28"/>
                <w:lang w:val="en-GB"/>
              </w:rPr>
            </w:pPr>
            <w:r w:rsidRPr="008B7D9E">
              <w:rPr>
                <w:color w:val="FF0000"/>
                <w:sz w:val="28"/>
                <w:szCs w:val="28"/>
              </w:rPr>
              <w:t>Thỉnh thoảng</w:t>
            </w:r>
          </w:p>
        </w:tc>
        <w:tc>
          <w:tcPr>
            <w:tcW w:w="1723" w:type="dxa"/>
            <w:gridSpan w:val="2"/>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both"/>
              <w:outlineLvl w:val="0"/>
              <w:rPr>
                <w:color w:val="FF0000"/>
                <w:szCs w:val="28"/>
                <w:lang w:val="en-GB"/>
              </w:rPr>
            </w:pPr>
            <w:r w:rsidRPr="008B7D9E">
              <w:rPr>
                <w:color w:val="FF0000"/>
                <w:sz w:val="28"/>
                <w:szCs w:val="28"/>
              </w:rPr>
              <w:t>Không bao giờ</w:t>
            </w:r>
          </w:p>
        </w:tc>
      </w:tr>
      <w:tr w:rsidR="00B819EF" w:rsidRPr="008B7D9E" w:rsidTr="0085419E">
        <w:trPr>
          <w:jc w:val="center"/>
        </w:trPr>
        <w:tc>
          <w:tcPr>
            <w:tcW w:w="560" w:type="dxa"/>
            <w:vMerge/>
            <w:tcBorders>
              <w:left w:val="single" w:sz="4" w:space="0" w:color="auto"/>
              <w:bottom w:val="single" w:sz="4" w:space="0" w:color="auto"/>
              <w:right w:val="single" w:sz="4" w:space="0" w:color="auto"/>
            </w:tcBorders>
          </w:tcPr>
          <w:p w:rsidR="00B819EF" w:rsidRPr="008B7D9E" w:rsidRDefault="00B819EF" w:rsidP="0085419E">
            <w:pPr>
              <w:jc w:val="both"/>
              <w:outlineLvl w:val="0"/>
              <w:rPr>
                <w:color w:val="FF0000"/>
                <w:szCs w:val="28"/>
              </w:rPr>
            </w:pPr>
          </w:p>
        </w:tc>
        <w:tc>
          <w:tcPr>
            <w:tcW w:w="2667" w:type="dxa"/>
            <w:vMerge/>
            <w:tcBorders>
              <w:left w:val="single" w:sz="4" w:space="0" w:color="auto"/>
              <w:bottom w:val="single" w:sz="4" w:space="0" w:color="auto"/>
              <w:right w:val="single" w:sz="4" w:space="0" w:color="auto"/>
            </w:tcBorders>
          </w:tcPr>
          <w:p w:rsidR="00B819EF" w:rsidRPr="008B7D9E" w:rsidRDefault="00B819EF" w:rsidP="0085419E">
            <w:pPr>
              <w:jc w:val="both"/>
              <w:outlineLvl w:val="0"/>
              <w:rPr>
                <w:color w:val="FF0000"/>
                <w:szCs w:val="28"/>
              </w:rPr>
            </w:pPr>
          </w:p>
        </w:tc>
        <w:tc>
          <w:tcPr>
            <w:tcW w:w="850" w:type="dxa"/>
            <w:tcBorders>
              <w:top w:val="single" w:sz="4" w:space="0" w:color="auto"/>
              <w:left w:val="single" w:sz="4" w:space="0" w:color="auto"/>
              <w:bottom w:val="single" w:sz="4" w:space="0" w:color="auto"/>
              <w:right w:val="single" w:sz="4" w:space="0" w:color="auto"/>
            </w:tcBorders>
          </w:tcPr>
          <w:p w:rsidR="00B819EF" w:rsidRPr="008B7D9E" w:rsidRDefault="00B819EF" w:rsidP="0085419E">
            <w:pPr>
              <w:jc w:val="center"/>
              <w:outlineLvl w:val="0"/>
              <w:rPr>
                <w:color w:val="FF0000"/>
                <w:szCs w:val="28"/>
              </w:rPr>
            </w:pPr>
            <w:r>
              <w:rPr>
                <w:color w:val="FF0000"/>
                <w:szCs w:val="28"/>
              </w:rPr>
              <w:t>12A3</w:t>
            </w:r>
          </w:p>
        </w:tc>
        <w:tc>
          <w:tcPr>
            <w:tcW w:w="1134" w:type="dxa"/>
            <w:tcBorders>
              <w:top w:val="single" w:sz="4" w:space="0" w:color="auto"/>
              <w:left w:val="single" w:sz="4" w:space="0" w:color="auto"/>
              <w:bottom w:val="single" w:sz="4" w:space="0" w:color="auto"/>
              <w:right w:val="single" w:sz="4" w:space="0" w:color="auto"/>
            </w:tcBorders>
          </w:tcPr>
          <w:p w:rsidR="00B819EF" w:rsidRPr="008B7D9E" w:rsidRDefault="00B819EF" w:rsidP="0085419E">
            <w:pPr>
              <w:jc w:val="center"/>
              <w:outlineLvl w:val="0"/>
              <w:rPr>
                <w:color w:val="FF0000"/>
                <w:szCs w:val="28"/>
              </w:rPr>
            </w:pPr>
            <w:r>
              <w:rPr>
                <w:color w:val="FF0000"/>
                <w:szCs w:val="28"/>
              </w:rPr>
              <w:t>12A1</w:t>
            </w:r>
          </w:p>
        </w:tc>
        <w:tc>
          <w:tcPr>
            <w:tcW w:w="851" w:type="dxa"/>
            <w:tcBorders>
              <w:top w:val="single" w:sz="4" w:space="0" w:color="auto"/>
              <w:left w:val="single" w:sz="4" w:space="0" w:color="auto"/>
              <w:bottom w:val="single" w:sz="4" w:space="0" w:color="auto"/>
              <w:right w:val="single" w:sz="4" w:space="0" w:color="auto"/>
            </w:tcBorders>
          </w:tcPr>
          <w:p w:rsidR="00B819EF" w:rsidRPr="008B7D9E" w:rsidRDefault="00B819EF" w:rsidP="0085419E">
            <w:pPr>
              <w:jc w:val="center"/>
              <w:outlineLvl w:val="0"/>
              <w:rPr>
                <w:color w:val="FF0000"/>
                <w:szCs w:val="28"/>
              </w:rPr>
            </w:pPr>
            <w:r>
              <w:rPr>
                <w:color w:val="FF0000"/>
                <w:szCs w:val="28"/>
              </w:rPr>
              <w:t>12A3</w:t>
            </w:r>
          </w:p>
        </w:tc>
        <w:tc>
          <w:tcPr>
            <w:tcW w:w="1044" w:type="dxa"/>
            <w:tcBorders>
              <w:top w:val="single" w:sz="4" w:space="0" w:color="auto"/>
              <w:left w:val="single" w:sz="4" w:space="0" w:color="auto"/>
              <w:bottom w:val="single" w:sz="4" w:space="0" w:color="auto"/>
              <w:right w:val="single" w:sz="4" w:space="0" w:color="auto"/>
            </w:tcBorders>
          </w:tcPr>
          <w:p w:rsidR="00B819EF" w:rsidRPr="008B7D9E" w:rsidRDefault="00B819EF" w:rsidP="0085419E">
            <w:pPr>
              <w:jc w:val="center"/>
              <w:outlineLvl w:val="0"/>
              <w:rPr>
                <w:color w:val="FF0000"/>
                <w:szCs w:val="28"/>
              </w:rPr>
            </w:pPr>
            <w:r>
              <w:rPr>
                <w:color w:val="FF0000"/>
                <w:szCs w:val="28"/>
              </w:rPr>
              <w:t>12A1</w:t>
            </w:r>
          </w:p>
        </w:tc>
        <w:tc>
          <w:tcPr>
            <w:tcW w:w="799" w:type="dxa"/>
            <w:tcBorders>
              <w:top w:val="single" w:sz="4" w:space="0" w:color="auto"/>
              <w:left w:val="single" w:sz="4" w:space="0" w:color="auto"/>
              <w:bottom w:val="single" w:sz="4" w:space="0" w:color="auto"/>
              <w:right w:val="single" w:sz="4" w:space="0" w:color="auto"/>
            </w:tcBorders>
          </w:tcPr>
          <w:p w:rsidR="00B819EF" w:rsidRPr="008B7D9E" w:rsidRDefault="00B819EF" w:rsidP="0085419E">
            <w:pPr>
              <w:jc w:val="center"/>
              <w:outlineLvl w:val="0"/>
              <w:rPr>
                <w:color w:val="FF0000"/>
                <w:szCs w:val="28"/>
              </w:rPr>
            </w:pPr>
            <w:r>
              <w:rPr>
                <w:color w:val="FF0000"/>
                <w:szCs w:val="28"/>
              </w:rPr>
              <w:t>12A3</w:t>
            </w:r>
          </w:p>
        </w:tc>
        <w:tc>
          <w:tcPr>
            <w:tcW w:w="924" w:type="dxa"/>
            <w:tcBorders>
              <w:top w:val="single" w:sz="4" w:space="0" w:color="auto"/>
              <w:left w:val="single" w:sz="4" w:space="0" w:color="auto"/>
              <w:bottom w:val="single" w:sz="4" w:space="0" w:color="auto"/>
              <w:right w:val="single" w:sz="4" w:space="0" w:color="auto"/>
            </w:tcBorders>
          </w:tcPr>
          <w:p w:rsidR="00B819EF" w:rsidRPr="008B7D9E" w:rsidRDefault="00B819EF" w:rsidP="0085419E">
            <w:pPr>
              <w:jc w:val="center"/>
              <w:outlineLvl w:val="0"/>
              <w:rPr>
                <w:color w:val="FF0000"/>
                <w:szCs w:val="28"/>
              </w:rPr>
            </w:pPr>
            <w:r>
              <w:rPr>
                <w:color w:val="FF0000"/>
                <w:szCs w:val="28"/>
              </w:rPr>
              <w:t>12A1</w:t>
            </w:r>
          </w:p>
        </w:tc>
      </w:tr>
      <w:tr w:rsidR="000562B2" w:rsidRPr="008B7D9E" w:rsidTr="0085419E">
        <w:trPr>
          <w:jc w:val="center"/>
        </w:trPr>
        <w:tc>
          <w:tcPr>
            <w:tcW w:w="560"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rPr>
              <w:t>1</w:t>
            </w:r>
          </w:p>
        </w:tc>
        <w:tc>
          <w:tcPr>
            <w:tcW w:w="2667"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both"/>
              <w:outlineLvl w:val="0"/>
              <w:rPr>
                <w:color w:val="FF0000"/>
                <w:szCs w:val="28"/>
              </w:rPr>
            </w:pPr>
            <w:r w:rsidRPr="008B7D9E">
              <w:rPr>
                <w:color w:val="FF0000"/>
                <w:sz w:val="28"/>
                <w:szCs w:val="28"/>
              </w:rPr>
              <w:t>Lắng nghe, ghi chép giảng bài của GV</w:t>
            </w:r>
          </w:p>
        </w:tc>
        <w:tc>
          <w:tcPr>
            <w:tcW w:w="850"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86</w:t>
            </w:r>
          </w:p>
        </w:tc>
        <w:tc>
          <w:tcPr>
            <w:tcW w:w="1134"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90</w:t>
            </w:r>
          </w:p>
        </w:tc>
        <w:tc>
          <w:tcPr>
            <w:tcW w:w="851"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12</w:t>
            </w:r>
          </w:p>
        </w:tc>
        <w:tc>
          <w:tcPr>
            <w:tcW w:w="1044"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10</w:t>
            </w:r>
          </w:p>
        </w:tc>
        <w:tc>
          <w:tcPr>
            <w:tcW w:w="799"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2</w:t>
            </w:r>
          </w:p>
        </w:tc>
        <w:tc>
          <w:tcPr>
            <w:tcW w:w="924"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0</w:t>
            </w:r>
          </w:p>
        </w:tc>
      </w:tr>
      <w:tr w:rsidR="000562B2" w:rsidRPr="008B7D9E" w:rsidTr="0085419E">
        <w:trPr>
          <w:jc w:val="center"/>
        </w:trPr>
        <w:tc>
          <w:tcPr>
            <w:tcW w:w="560"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rPr>
              <w:t>2</w:t>
            </w:r>
          </w:p>
        </w:tc>
        <w:tc>
          <w:tcPr>
            <w:tcW w:w="2667"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both"/>
              <w:outlineLvl w:val="0"/>
              <w:rPr>
                <w:color w:val="FF0000"/>
                <w:szCs w:val="28"/>
                <w:lang w:val="en-GB"/>
              </w:rPr>
            </w:pPr>
            <w:r w:rsidRPr="008B7D9E">
              <w:rPr>
                <w:color w:val="FF0000"/>
                <w:sz w:val="28"/>
                <w:szCs w:val="28"/>
              </w:rPr>
              <w:t>Sử dụng vở nháp và phiếu học tập để hoàn thành các nhiệm vụ mà thầy cô giao.</w:t>
            </w:r>
          </w:p>
        </w:tc>
        <w:tc>
          <w:tcPr>
            <w:tcW w:w="850"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14</w:t>
            </w:r>
          </w:p>
        </w:tc>
        <w:tc>
          <w:tcPr>
            <w:tcW w:w="1134"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35</w:t>
            </w:r>
          </w:p>
        </w:tc>
        <w:tc>
          <w:tcPr>
            <w:tcW w:w="851"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80</w:t>
            </w:r>
          </w:p>
        </w:tc>
        <w:tc>
          <w:tcPr>
            <w:tcW w:w="1044"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65</w:t>
            </w:r>
          </w:p>
        </w:tc>
        <w:tc>
          <w:tcPr>
            <w:tcW w:w="799"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6</w:t>
            </w:r>
          </w:p>
        </w:tc>
        <w:tc>
          <w:tcPr>
            <w:tcW w:w="924"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0</w:t>
            </w:r>
          </w:p>
        </w:tc>
      </w:tr>
      <w:tr w:rsidR="000562B2" w:rsidRPr="008B7D9E" w:rsidTr="0085419E">
        <w:trPr>
          <w:jc w:val="center"/>
        </w:trPr>
        <w:tc>
          <w:tcPr>
            <w:tcW w:w="560"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rPr>
              <w:t>3</w:t>
            </w:r>
          </w:p>
        </w:tc>
        <w:tc>
          <w:tcPr>
            <w:tcW w:w="2667"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both"/>
              <w:outlineLvl w:val="0"/>
              <w:rPr>
                <w:color w:val="FF0000"/>
                <w:szCs w:val="28"/>
              </w:rPr>
            </w:pPr>
            <w:r w:rsidRPr="008B7D9E">
              <w:rPr>
                <w:color w:val="FF0000"/>
                <w:sz w:val="28"/>
                <w:szCs w:val="28"/>
              </w:rPr>
              <w:t>Hỏi và trao đổi bài với bạn bè.</w:t>
            </w:r>
          </w:p>
        </w:tc>
        <w:tc>
          <w:tcPr>
            <w:tcW w:w="850"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36</w:t>
            </w:r>
          </w:p>
        </w:tc>
        <w:tc>
          <w:tcPr>
            <w:tcW w:w="1134"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10</w:t>
            </w:r>
          </w:p>
        </w:tc>
        <w:tc>
          <w:tcPr>
            <w:tcW w:w="851"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56</w:t>
            </w:r>
          </w:p>
        </w:tc>
        <w:tc>
          <w:tcPr>
            <w:tcW w:w="1044"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65</w:t>
            </w:r>
          </w:p>
        </w:tc>
        <w:tc>
          <w:tcPr>
            <w:tcW w:w="799"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8</w:t>
            </w:r>
          </w:p>
        </w:tc>
        <w:tc>
          <w:tcPr>
            <w:tcW w:w="924"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25</w:t>
            </w:r>
          </w:p>
        </w:tc>
      </w:tr>
      <w:tr w:rsidR="000562B2" w:rsidRPr="008B7D9E" w:rsidTr="0085419E">
        <w:trPr>
          <w:jc w:val="center"/>
        </w:trPr>
        <w:tc>
          <w:tcPr>
            <w:tcW w:w="560"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rPr>
              <w:t>4</w:t>
            </w:r>
          </w:p>
        </w:tc>
        <w:tc>
          <w:tcPr>
            <w:tcW w:w="2667"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widowControl w:val="0"/>
              <w:jc w:val="both"/>
              <w:outlineLvl w:val="0"/>
              <w:rPr>
                <w:color w:val="FF0000"/>
                <w:szCs w:val="28"/>
                <w:lang w:val="vi-VN"/>
              </w:rPr>
            </w:pPr>
            <w:r>
              <w:rPr>
                <w:color w:val="FF0000"/>
                <w:sz w:val="28"/>
                <w:szCs w:val="28"/>
              </w:rPr>
              <w:t>Khai</w:t>
            </w:r>
            <w:r>
              <w:rPr>
                <w:color w:val="FF0000"/>
                <w:sz w:val="28"/>
                <w:szCs w:val="28"/>
                <w:lang w:val="vi-VN"/>
              </w:rPr>
              <w:t xml:space="preserve"> thác kiến thức từ Internet</w:t>
            </w:r>
          </w:p>
        </w:tc>
        <w:tc>
          <w:tcPr>
            <w:tcW w:w="850"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6</w:t>
            </w:r>
          </w:p>
        </w:tc>
        <w:tc>
          <w:tcPr>
            <w:tcW w:w="1134"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5</w:t>
            </w:r>
          </w:p>
        </w:tc>
        <w:tc>
          <w:tcPr>
            <w:tcW w:w="851"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54</w:t>
            </w:r>
          </w:p>
        </w:tc>
        <w:tc>
          <w:tcPr>
            <w:tcW w:w="1044"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60</w:t>
            </w:r>
          </w:p>
        </w:tc>
        <w:tc>
          <w:tcPr>
            <w:tcW w:w="799"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40</w:t>
            </w:r>
          </w:p>
        </w:tc>
        <w:tc>
          <w:tcPr>
            <w:tcW w:w="924" w:type="dxa"/>
            <w:tcBorders>
              <w:top w:val="single" w:sz="4" w:space="0" w:color="auto"/>
              <w:left w:val="single" w:sz="4" w:space="0" w:color="auto"/>
              <w:bottom w:val="single" w:sz="4" w:space="0" w:color="auto"/>
              <w:right w:val="single" w:sz="4" w:space="0" w:color="auto"/>
            </w:tcBorders>
          </w:tcPr>
          <w:p w:rsidR="000562B2" w:rsidRPr="008B7D9E" w:rsidRDefault="000562B2" w:rsidP="0085419E">
            <w:pPr>
              <w:jc w:val="center"/>
              <w:outlineLvl w:val="0"/>
              <w:rPr>
                <w:color w:val="FF0000"/>
                <w:szCs w:val="28"/>
                <w:lang w:val="en-GB"/>
              </w:rPr>
            </w:pPr>
            <w:r w:rsidRPr="008B7D9E">
              <w:rPr>
                <w:color w:val="FF0000"/>
                <w:sz w:val="28"/>
                <w:szCs w:val="28"/>
                <w:lang w:val="en-GB"/>
              </w:rPr>
              <w:t>35</w:t>
            </w:r>
          </w:p>
        </w:tc>
      </w:tr>
    </w:tbl>
    <w:p w:rsidR="000562B2" w:rsidRPr="0096099D" w:rsidRDefault="000562B2" w:rsidP="000562B2">
      <w:pPr>
        <w:shd w:val="clear" w:color="auto" w:fill="FFFFFF"/>
        <w:spacing w:before="60" w:after="120" w:line="340" w:lineRule="exact"/>
        <w:ind w:firstLine="720"/>
        <w:jc w:val="center"/>
        <w:textAlignment w:val="baseline"/>
        <w:outlineLvl w:val="0"/>
        <w:rPr>
          <w:rFonts w:eastAsia="Times New Roman"/>
          <w:i/>
          <w:color w:val="auto"/>
          <w:sz w:val="28"/>
          <w:szCs w:val="28"/>
          <w:lang w:val="vi-VN"/>
        </w:rPr>
      </w:pPr>
      <w:r>
        <w:rPr>
          <w:rFonts w:eastAsia="Times New Roman"/>
          <w:i/>
          <w:color w:val="auto"/>
          <w:sz w:val="28"/>
          <w:szCs w:val="28"/>
        </w:rPr>
        <w:t>Khảo sát từ HS</w:t>
      </w:r>
      <w:r w:rsidRPr="0096099D">
        <w:rPr>
          <w:rFonts w:eastAsia="Times New Roman"/>
          <w:i/>
          <w:color w:val="auto"/>
          <w:sz w:val="28"/>
          <w:szCs w:val="28"/>
          <w:lang w:val="vi-VN"/>
        </w:rPr>
        <w:t xml:space="preserve"> </w:t>
      </w:r>
      <w:r w:rsidRPr="0096099D">
        <w:rPr>
          <w:rFonts w:eastAsia="Times New Roman"/>
          <w:i/>
          <w:color w:val="auto"/>
          <w:sz w:val="28"/>
          <w:szCs w:val="28"/>
        </w:rPr>
        <w:t xml:space="preserve">tại THPT </w:t>
      </w:r>
      <w:r>
        <w:rPr>
          <w:rFonts w:eastAsia="Times New Roman"/>
          <w:i/>
          <w:color w:val="auto"/>
          <w:sz w:val="28"/>
          <w:szCs w:val="28"/>
          <w:lang w:val="vi-VN"/>
        </w:rPr>
        <w:t>Đô Lương 4</w:t>
      </w:r>
      <w:r w:rsidRPr="0096099D">
        <w:rPr>
          <w:rFonts w:eastAsia="Times New Roman"/>
          <w:i/>
          <w:color w:val="auto"/>
          <w:sz w:val="28"/>
          <w:szCs w:val="28"/>
        </w:rPr>
        <w:t xml:space="preserve"> tháng 2/2021</w:t>
      </w:r>
    </w:p>
    <w:p w:rsidR="000562B2" w:rsidRPr="0096099D" w:rsidRDefault="000562B2" w:rsidP="000562B2">
      <w:pPr>
        <w:shd w:val="clear" w:color="auto" w:fill="FFFFFF"/>
        <w:spacing w:before="60" w:after="120" w:line="340" w:lineRule="exact"/>
        <w:jc w:val="both"/>
        <w:textAlignment w:val="baseline"/>
        <w:outlineLvl w:val="0"/>
        <w:rPr>
          <w:rFonts w:eastAsia="Times New Roman"/>
          <w:b/>
          <w:color w:val="auto"/>
          <w:sz w:val="28"/>
          <w:szCs w:val="28"/>
        </w:rPr>
      </w:pPr>
      <w:r w:rsidRPr="0096099D">
        <w:rPr>
          <w:rFonts w:eastAsia="Times New Roman"/>
          <w:b/>
          <w:color w:val="auto"/>
          <w:sz w:val="28"/>
          <w:szCs w:val="28"/>
        </w:rPr>
        <w:t>2.1</w:t>
      </w:r>
      <w:r w:rsidRPr="0096099D">
        <w:rPr>
          <w:rFonts w:eastAsia="Times New Roman"/>
          <w:b/>
          <w:color w:val="auto"/>
          <w:sz w:val="28"/>
          <w:szCs w:val="28"/>
          <w:lang w:val="vi-VN"/>
        </w:rPr>
        <w:t>.</w:t>
      </w:r>
      <w:r w:rsidRPr="0096099D">
        <w:rPr>
          <w:rFonts w:eastAsia="Times New Roman"/>
          <w:b/>
          <w:color w:val="auto"/>
          <w:sz w:val="28"/>
          <w:szCs w:val="28"/>
        </w:rPr>
        <w:t xml:space="preserve">3. </w:t>
      </w:r>
      <w:r w:rsidRPr="0096099D">
        <w:rPr>
          <w:rFonts w:eastAsia="Times New Roman"/>
          <w:b/>
          <w:color w:val="auto"/>
          <w:sz w:val="28"/>
          <w:szCs w:val="28"/>
          <w:lang w:val="vi-VN"/>
        </w:rPr>
        <w:t xml:space="preserve">Thực trạng kỹ năng </w:t>
      </w:r>
      <w:r w:rsidRPr="0096099D">
        <w:rPr>
          <w:rFonts w:eastAsia="Times New Roman"/>
          <w:b/>
          <w:color w:val="auto"/>
          <w:sz w:val="28"/>
          <w:szCs w:val="28"/>
        </w:rPr>
        <w:t xml:space="preserve">định hướng hoạt động tự học </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Kĩ năng định hướng là cơ sở đầu tiên định hướng hành động tự học diễn ra thành công và hiệu quả. Kĩ năng định hướng tự học là hệ thống các định hướng, chỉ dẫn mà chủ thể người học có thể sử dụng để thực hiện một hành động học. Nó giúp chủ thể nhận thức được đối tượng, vạch kế hoạch, thực hiện kế hoạch, kiểm tra và điều chỉnh hành động theo kế hoạch. </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Trong quá trình tự học muốn đạt kết quả cao thì động cơ có ý nghĩa hàng đầu. Tự học có động cơ thì người học sẽ say mê, tự giác, tích cực chủ động với những mục tiêu đã đề ra. Điều tra về động cơ học của hoạt động tự học của </w:t>
      </w:r>
      <w:r w:rsidRPr="0096099D">
        <w:rPr>
          <w:color w:val="auto"/>
          <w:sz w:val="28"/>
          <w:szCs w:val="28"/>
        </w:rPr>
        <w:t>học sinh</w:t>
      </w:r>
      <w:r w:rsidRPr="0096099D">
        <w:rPr>
          <w:rFonts w:eastAsia="Times New Roman"/>
          <w:color w:val="auto"/>
          <w:sz w:val="28"/>
          <w:szCs w:val="28"/>
        </w:rPr>
        <w:t xml:space="preserve"> THPT</w:t>
      </w:r>
      <w:r w:rsidRPr="0096099D">
        <w:rPr>
          <w:rFonts w:eastAsia="Times New Roman"/>
          <w:color w:val="auto"/>
          <w:sz w:val="28"/>
          <w:szCs w:val="28"/>
          <w:lang w:val="vi-VN"/>
        </w:rPr>
        <w:t xml:space="preserve"> Đô Lương 4</w:t>
      </w:r>
      <w:r w:rsidRPr="0096099D">
        <w:rPr>
          <w:rFonts w:eastAsia="Times New Roman"/>
          <w:color w:val="auto"/>
          <w:sz w:val="28"/>
          <w:szCs w:val="28"/>
        </w:rPr>
        <w:t xml:space="preserve"> tôi sử dụng câu hỏi: “ Động cơ tự học của em là gì?”. Kết quả khảo sát như sau:</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Theo kết quả điều tra, số </w:t>
      </w:r>
      <w:r>
        <w:rPr>
          <w:rFonts w:eastAsia="Times New Roman"/>
          <w:color w:val="auto"/>
          <w:sz w:val="28"/>
          <w:szCs w:val="28"/>
        </w:rPr>
        <w:t>học sinh</w:t>
      </w:r>
      <w:r w:rsidRPr="0096099D">
        <w:rPr>
          <w:rFonts w:eastAsia="Times New Roman"/>
          <w:color w:val="auto"/>
          <w:sz w:val="28"/>
          <w:szCs w:val="28"/>
        </w:rPr>
        <w:t xml:space="preserve"> cho rằng động cơ học tập của mình là để đạt kết quả cao trong các kỳ thi chiếm 64% chiếm tỷ lệ đa số, còn số </w:t>
      </w:r>
      <w:r w:rsidRPr="0096099D">
        <w:rPr>
          <w:color w:val="auto"/>
          <w:sz w:val="28"/>
          <w:szCs w:val="28"/>
        </w:rPr>
        <w:t>học sinh</w:t>
      </w:r>
      <w:r w:rsidRPr="0096099D">
        <w:rPr>
          <w:rFonts w:eastAsia="Times New Roman"/>
          <w:color w:val="auto"/>
          <w:sz w:val="28"/>
          <w:szCs w:val="28"/>
        </w:rPr>
        <w:t xml:space="preserve"> có động cơ tự học của mình để tích lũy kiến thức cho cuộc sống và công việc sau này chiếm 36% rất thấp. Điều này cho thấy rằng phần lớn </w:t>
      </w:r>
      <w:r w:rsidRPr="0096099D">
        <w:rPr>
          <w:color w:val="auto"/>
          <w:sz w:val="28"/>
          <w:szCs w:val="28"/>
        </w:rPr>
        <w:t>học sinh</w:t>
      </w:r>
      <w:r w:rsidRPr="0096099D">
        <w:rPr>
          <w:rFonts w:eastAsia="Times New Roman"/>
          <w:color w:val="auto"/>
          <w:sz w:val="28"/>
          <w:szCs w:val="28"/>
        </w:rPr>
        <w:t xml:space="preserve"> mới chỉ xác định động cơ học ngắn hạn, trước mắt vì vậy nó sẽ ảnh hưởng tới hứng thú của </w:t>
      </w:r>
      <w:r w:rsidRPr="0096099D">
        <w:rPr>
          <w:color w:val="auto"/>
          <w:sz w:val="28"/>
          <w:szCs w:val="28"/>
        </w:rPr>
        <w:t>học sinh</w:t>
      </w:r>
      <w:r w:rsidRPr="0096099D">
        <w:rPr>
          <w:rFonts w:eastAsia="Times New Roman"/>
          <w:color w:val="auto"/>
          <w:sz w:val="28"/>
          <w:szCs w:val="28"/>
        </w:rPr>
        <w:t>, hiệu quả của hoạt động tự học.</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lang w:val="vi-VN"/>
        </w:rPr>
        <w:t xml:space="preserve">Để nắm rõ thực trạng </w:t>
      </w:r>
      <w:r w:rsidRPr="0096099D">
        <w:rPr>
          <w:color w:val="auto"/>
          <w:sz w:val="28"/>
          <w:szCs w:val="28"/>
        </w:rPr>
        <w:t>học sinh</w:t>
      </w:r>
      <w:r w:rsidRPr="0096099D">
        <w:rPr>
          <w:rFonts w:eastAsia="Times New Roman"/>
          <w:color w:val="auto"/>
          <w:sz w:val="28"/>
          <w:szCs w:val="28"/>
          <w:lang w:val="vi-VN"/>
        </w:rPr>
        <w:t xml:space="preserve"> dành thời gian cho hoạt động tự học ngoài giờ lên lớp, tôi đã tiến hành khảo sát câu hỏi: “ </w:t>
      </w:r>
      <w:r w:rsidRPr="0096099D">
        <w:rPr>
          <w:rFonts w:eastAsia="Times New Roman"/>
          <w:color w:val="auto"/>
          <w:sz w:val="28"/>
          <w:szCs w:val="28"/>
        </w:rPr>
        <w:t>Em</w:t>
      </w:r>
      <w:r w:rsidRPr="0096099D">
        <w:rPr>
          <w:rFonts w:eastAsia="Times New Roman"/>
          <w:color w:val="auto"/>
          <w:sz w:val="28"/>
          <w:szCs w:val="28"/>
          <w:lang w:val="vi-VN"/>
        </w:rPr>
        <w:t xml:space="preserve"> thường tự học ở nhà với </w:t>
      </w:r>
      <w:r w:rsidRPr="0096099D">
        <w:rPr>
          <w:rFonts w:eastAsia="Times New Roman"/>
          <w:color w:val="auto"/>
          <w:sz w:val="28"/>
          <w:szCs w:val="28"/>
          <w:lang w:val="vi-VN"/>
        </w:rPr>
        <w:lastRenderedPageBreak/>
        <w:t>khoảng thời gian bao nhiêu trong 1 ngày?”</w:t>
      </w:r>
      <w:r w:rsidRPr="0096099D">
        <w:rPr>
          <w:rFonts w:eastAsia="Times New Roman"/>
          <w:color w:val="auto"/>
          <w:sz w:val="28"/>
          <w:szCs w:val="28"/>
        </w:rPr>
        <w:t xml:space="preserve"> đối với </w:t>
      </w:r>
      <w:r w:rsidRPr="0096099D">
        <w:rPr>
          <w:color w:val="auto"/>
          <w:sz w:val="28"/>
          <w:szCs w:val="28"/>
        </w:rPr>
        <w:t>học sinh</w:t>
      </w:r>
      <w:r w:rsidRPr="0096099D">
        <w:rPr>
          <w:rFonts w:eastAsia="Times New Roman"/>
          <w:color w:val="auto"/>
          <w:sz w:val="28"/>
          <w:szCs w:val="28"/>
        </w:rPr>
        <w:t xml:space="preserve"> và câu hỏi cho giáo viên: “</w:t>
      </w:r>
      <w:r w:rsidRPr="0096099D">
        <w:rPr>
          <w:color w:val="auto"/>
          <w:sz w:val="28"/>
          <w:szCs w:val="28"/>
        </w:rPr>
        <w:t>Theo thầy (cô), học sinh</w:t>
      </w:r>
      <w:r w:rsidRPr="0096099D">
        <w:rPr>
          <w:rFonts w:eastAsia="Times New Roman"/>
          <w:color w:val="auto"/>
          <w:sz w:val="28"/>
          <w:szCs w:val="28"/>
          <w:lang w:val="vi-VN"/>
        </w:rPr>
        <w:t xml:space="preserve"> thường tự học ở nhà với khoảng thời gian bao nhiêu trong 1 ngày?</w:t>
      </w:r>
      <w:r w:rsidRPr="0096099D">
        <w:rPr>
          <w:rFonts w:eastAsia="Times New Roman"/>
          <w:color w:val="auto"/>
          <w:sz w:val="28"/>
          <w:szCs w:val="28"/>
        </w:rPr>
        <w:t>”</w:t>
      </w:r>
      <w:r w:rsidRPr="0096099D">
        <w:rPr>
          <w:rFonts w:eastAsia="Times New Roman"/>
          <w:color w:val="auto"/>
          <w:sz w:val="28"/>
          <w:szCs w:val="28"/>
          <w:lang w:val="vi-VN"/>
        </w:rPr>
        <w:t xml:space="preserve">. </w:t>
      </w:r>
    </w:p>
    <w:p w:rsidR="000562B2" w:rsidRDefault="000562B2" w:rsidP="000562B2">
      <w:pPr>
        <w:jc w:val="center"/>
        <w:rPr>
          <w:b/>
          <w:color w:val="auto"/>
          <w:sz w:val="28"/>
          <w:szCs w:val="28"/>
        </w:rPr>
      </w:pPr>
      <w:r w:rsidRPr="0096099D">
        <w:rPr>
          <w:b/>
          <w:color w:val="auto"/>
          <w:sz w:val="28"/>
          <w:szCs w:val="28"/>
        </w:rPr>
        <w:t xml:space="preserve">Biểu đồ 2.1. Cơ cấu thời gian tự học ở nhà của HS THPT </w:t>
      </w:r>
      <w:r w:rsidRPr="0096099D">
        <w:rPr>
          <w:b/>
          <w:color w:val="auto"/>
          <w:sz w:val="28"/>
          <w:szCs w:val="28"/>
          <w:lang w:val="vi-VN"/>
        </w:rPr>
        <w:t xml:space="preserve">Đô Lương 4 </w:t>
      </w:r>
      <w:r w:rsidRPr="0096099D">
        <w:rPr>
          <w:b/>
          <w:color w:val="auto"/>
          <w:sz w:val="28"/>
          <w:szCs w:val="28"/>
        </w:rPr>
        <w:t>(%)</w:t>
      </w:r>
    </w:p>
    <w:p w:rsidR="00DA0477" w:rsidRDefault="00DA0477" w:rsidP="000562B2">
      <w:pPr>
        <w:jc w:val="center"/>
        <w:rPr>
          <w:b/>
          <w:color w:val="auto"/>
          <w:sz w:val="28"/>
          <w:szCs w:val="28"/>
        </w:rPr>
      </w:pPr>
    </w:p>
    <w:p w:rsidR="00DA0477" w:rsidRDefault="00947EE1" w:rsidP="000562B2">
      <w:pPr>
        <w:jc w:val="center"/>
        <w:rPr>
          <w:b/>
          <w:color w:val="auto"/>
          <w:sz w:val="28"/>
          <w:szCs w:val="28"/>
        </w:rPr>
      </w:pPr>
      <w:r>
        <w:rPr>
          <w:b/>
          <w:noProof/>
          <w:color w:val="auto"/>
          <w:sz w:val="28"/>
          <w:szCs w:val="28"/>
          <w:lang w:eastAsia="zh-TW"/>
        </w:rPr>
        <w:pict>
          <v:shape id="_x0000_s1040" type="#_x0000_t202" style="position:absolute;left:0;text-align:left;margin-left:25.6pt;margin-top:7.2pt;width:390.3pt;height:254.45pt;z-index:251675648;mso-width-relative:margin;mso-height-relative:margin">
            <v:textbox>
              <w:txbxContent>
                <w:p w:rsidR="00DA0477" w:rsidRDefault="00DA0477"/>
                <w:p w:rsidR="00DA0477" w:rsidRDefault="00DA0477"/>
                <w:p w:rsidR="00DA0477" w:rsidRDefault="00DA0477">
                  <w:r w:rsidRPr="0096099D">
                    <w:rPr>
                      <w:noProof/>
                      <w:color w:val="auto"/>
                      <w:sz w:val="28"/>
                      <w:szCs w:val="28"/>
                    </w:rPr>
                    <w:drawing>
                      <wp:inline distT="0" distB="0" distL="0" distR="0">
                        <wp:extent cx="4572000" cy="2743200"/>
                        <wp:effectExtent l="0" t="0" r="0" b="0"/>
                        <wp:docPr id="7"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DA0477" w:rsidRDefault="00DA0477"/>
                <w:p w:rsidR="00DA0477" w:rsidRDefault="00DA0477"/>
                <w:p w:rsidR="00DA0477" w:rsidRDefault="00DA0477"/>
                <w:p w:rsidR="00DA0477" w:rsidRDefault="00DA0477"/>
                <w:p w:rsidR="00DA0477" w:rsidRDefault="00DA0477"/>
                <w:p w:rsidR="00DA0477" w:rsidRDefault="00DA0477"/>
                <w:p w:rsidR="00DA0477" w:rsidRDefault="00DA0477"/>
                <w:p w:rsidR="00DA0477" w:rsidRDefault="00DA0477"/>
                <w:p w:rsidR="00DA0477" w:rsidRDefault="00DA0477"/>
                <w:p w:rsidR="00DA0477" w:rsidRDefault="00DA0477"/>
                <w:p w:rsidR="00DA0477" w:rsidRDefault="00DA0477"/>
                <w:p w:rsidR="00DA0477" w:rsidRDefault="00DA0477"/>
                <w:p w:rsidR="00DA0477" w:rsidRDefault="00DA0477"/>
                <w:p w:rsidR="00DA0477" w:rsidRDefault="00DA0477"/>
                <w:p w:rsidR="00DA0477" w:rsidRDefault="00DA0477"/>
              </w:txbxContent>
            </v:textbox>
          </v:shape>
        </w:pict>
      </w:r>
    </w:p>
    <w:p w:rsidR="00DA0477" w:rsidRDefault="00DA0477" w:rsidP="000562B2">
      <w:pPr>
        <w:jc w:val="center"/>
        <w:rPr>
          <w:b/>
          <w:color w:val="auto"/>
          <w:sz w:val="28"/>
          <w:szCs w:val="28"/>
        </w:rPr>
      </w:pPr>
    </w:p>
    <w:p w:rsidR="00DA0477" w:rsidRDefault="00DA0477" w:rsidP="000562B2">
      <w:pPr>
        <w:jc w:val="center"/>
        <w:rPr>
          <w:b/>
          <w:color w:val="auto"/>
          <w:sz w:val="28"/>
          <w:szCs w:val="28"/>
        </w:rPr>
      </w:pPr>
    </w:p>
    <w:p w:rsidR="00DA0477" w:rsidRDefault="00DA0477" w:rsidP="000562B2">
      <w:pPr>
        <w:jc w:val="center"/>
        <w:rPr>
          <w:b/>
          <w:color w:val="auto"/>
          <w:sz w:val="28"/>
          <w:szCs w:val="28"/>
        </w:rPr>
      </w:pPr>
    </w:p>
    <w:p w:rsidR="00DA0477" w:rsidRDefault="00DA0477" w:rsidP="000562B2">
      <w:pPr>
        <w:jc w:val="center"/>
        <w:rPr>
          <w:b/>
          <w:color w:val="auto"/>
          <w:sz w:val="28"/>
          <w:szCs w:val="28"/>
        </w:rPr>
      </w:pPr>
    </w:p>
    <w:p w:rsidR="00DA0477" w:rsidRDefault="00DA0477" w:rsidP="000562B2">
      <w:pPr>
        <w:jc w:val="center"/>
        <w:rPr>
          <w:b/>
          <w:color w:val="auto"/>
          <w:sz w:val="28"/>
          <w:szCs w:val="28"/>
        </w:rPr>
      </w:pPr>
    </w:p>
    <w:p w:rsidR="00DA0477" w:rsidRDefault="00DA0477" w:rsidP="000562B2">
      <w:pPr>
        <w:jc w:val="center"/>
        <w:rPr>
          <w:b/>
          <w:color w:val="auto"/>
          <w:sz w:val="28"/>
          <w:szCs w:val="28"/>
        </w:rPr>
      </w:pPr>
    </w:p>
    <w:p w:rsidR="00DA0477" w:rsidRDefault="00DA0477" w:rsidP="000562B2">
      <w:pPr>
        <w:jc w:val="center"/>
        <w:rPr>
          <w:b/>
          <w:color w:val="auto"/>
          <w:sz w:val="28"/>
          <w:szCs w:val="28"/>
        </w:rPr>
      </w:pPr>
    </w:p>
    <w:p w:rsidR="00DA0477" w:rsidRDefault="00DA0477" w:rsidP="000562B2">
      <w:pPr>
        <w:jc w:val="center"/>
        <w:rPr>
          <w:b/>
          <w:color w:val="auto"/>
          <w:sz w:val="28"/>
          <w:szCs w:val="28"/>
        </w:rPr>
      </w:pPr>
    </w:p>
    <w:p w:rsidR="00DA0477" w:rsidRDefault="00DA0477" w:rsidP="000562B2">
      <w:pPr>
        <w:jc w:val="center"/>
        <w:rPr>
          <w:b/>
          <w:color w:val="auto"/>
          <w:sz w:val="28"/>
          <w:szCs w:val="28"/>
        </w:rPr>
      </w:pPr>
    </w:p>
    <w:p w:rsidR="00DA0477" w:rsidRDefault="00DA0477" w:rsidP="000562B2">
      <w:pPr>
        <w:jc w:val="center"/>
        <w:rPr>
          <w:b/>
          <w:color w:val="auto"/>
          <w:sz w:val="28"/>
          <w:szCs w:val="28"/>
        </w:rPr>
      </w:pPr>
    </w:p>
    <w:p w:rsidR="00DA0477" w:rsidRDefault="00DA0477" w:rsidP="000562B2">
      <w:pPr>
        <w:jc w:val="center"/>
        <w:rPr>
          <w:b/>
          <w:color w:val="auto"/>
          <w:sz w:val="28"/>
          <w:szCs w:val="28"/>
        </w:rPr>
      </w:pPr>
    </w:p>
    <w:p w:rsidR="00DA0477" w:rsidRDefault="00DA0477" w:rsidP="000562B2">
      <w:pPr>
        <w:jc w:val="center"/>
        <w:rPr>
          <w:b/>
          <w:color w:val="auto"/>
          <w:sz w:val="28"/>
          <w:szCs w:val="28"/>
        </w:rPr>
      </w:pPr>
    </w:p>
    <w:p w:rsidR="00DA0477" w:rsidRDefault="00DA0477" w:rsidP="000562B2">
      <w:pPr>
        <w:jc w:val="center"/>
        <w:rPr>
          <w:b/>
          <w:color w:val="auto"/>
          <w:sz w:val="28"/>
          <w:szCs w:val="28"/>
        </w:rPr>
      </w:pPr>
    </w:p>
    <w:p w:rsidR="00DA0477" w:rsidRDefault="00DA0477" w:rsidP="000562B2">
      <w:pPr>
        <w:jc w:val="center"/>
        <w:rPr>
          <w:b/>
          <w:color w:val="auto"/>
          <w:sz w:val="28"/>
          <w:szCs w:val="28"/>
        </w:rPr>
      </w:pPr>
    </w:p>
    <w:p w:rsidR="00DA0477" w:rsidRDefault="00DA0477" w:rsidP="000562B2">
      <w:pPr>
        <w:jc w:val="center"/>
        <w:rPr>
          <w:b/>
          <w:color w:val="auto"/>
          <w:sz w:val="28"/>
          <w:szCs w:val="28"/>
        </w:rPr>
      </w:pPr>
    </w:p>
    <w:p w:rsidR="00DA0477" w:rsidRDefault="00DA0477" w:rsidP="00DA0477">
      <w:pPr>
        <w:shd w:val="clear" w:color="auto" w:fill="FFFFFF"/>
        <w:spacing w:before="60" w:after="120" w:line="340" w:lineRule="exact"/>
        <w:textAlignment w:val="baseline"/>
        <w:outlineLvl w:val="0"/>
        <w:rPr>
          <w:b/>
          <w:color w:val="auto"/>
          <w:sz w:val="28"/>
          <w:szCs w:val="28"/>
        </w:rPr>
      </w:pPr>
    </w:p>
    <w:p w:rsidR="000562B2" w:rsidRPr="0096099D" w:rsidRDefault="00DA0477" w:rsidP="00DA0477">
      <w:pPr>
        <w:shd w:val="clear" w:color="auto" w:fill="FFFFFF"/>
        <w:spacing w:before="60" w:after="120" w:line="340" w:lineRule="exact"/>
        <w:textAlignment w:val="baseline"/>
        <w:outlineLvl w:val="0"/>
        <w:rPr>
          <w:rFonts w:eastAsia="Times New Roman"/>
          <w:i/>
          <w:color w:val="auto"/>
          <w:sz w:val="28"/>
          <w:szCs w:val="28"/>
          <w:lang w:val="vi-VN"/>
        </w:rPr>
      </w:pPr>
      <w:r>
        <w:rPr>
          <w:b/>
          <w:color w:val="auto"/>
          <w:sz w:val="28"/>
          <w:szCs w:val="28"/>
        </w:rPr>
        <w:t xml:space="preserve">                       </w:t>
      </w:r>
      <w:r w:rsidR="000562B2" w:rsidRPr="0096099D">
        <w:rPr>
          <w:rFonts w:eastAsia="Times New Roman"/>
          <w:i/>
          <w:color w:val="auto"/>
          <w:sz w:val="28"/>
          <w:szCs w:val="28"/>
        </w:rPr>
        <w:t xml:space="preserve">Khảo sát GV và HS THPT </w:t>
      </w:r>
      <w:r w:rsidR="000562B2" w:rsidRPr="0096099D">
        <w:rPr>
          <w:rFonts w:eastAsia="Times New Roman"/>
          <w:i/>
          <w:color w:val="auto"/>
          <w:sz w:val="28"/>
          <w:szCs w:val="28"/>
          <w:lang w:val="vi-VN"/>
        </w:rPr>
        <w:t>Đô Lương 4</w:t>
      </w:r>
      <w:r w:rsidR="000562B2" w:rsidRPr="0096099D">
        <w:rPr>
          <w:rFonts w:eastAsia="Times New Roman"/>
          <w:i/>
          <w:color w:val="auto"/>
          <w:sz w:val="28"/>
          <w:szCs w:val="28"/>
        </w:rPr>
        <w:t xml:space="preserve"> tháng 2/2021</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Theo kết quả khảo sát từ giáo viên về thời gian tự học của </w:t>
      </w:r>
      <w:r w:rsidRPr="0096099D">
        <w:rPr>
          <w:color w:val="auto"/>
          <w:sz w:val="28"/>
          <w:szCs w:val="28"/>
        </w:rPr>
        <w:t>học sinh</w:t>
      </w:r>
      <w:r w:rsidRPr="0096099D">
        <w:rPr>
          <w:rFonts w:eastAsia="Times New Roman"/>
          <w:color w:val="auto"/>
          <w:sz w:val="28"/>
          <w:szCs w:val="28"/>
        </w:rPr>
        <w:t xml:space="preserve"> trong 1 ngày có 55% ý kiến cho rằng </w:t>
      </w:r>
      <w:r w:rsidRPr="0096099D">
        <w:rPr>
          <w:color w:val="auto"/>
          <w:sz w:val="28"/>
          <w:szCs w:val="28"/>
        </w:rPr>
        <w:t>học sinh</w:t>
      </w:r>
      <w:r w:rsidRPr="0096099D">
        <w:rPr>
          <w:rFonts w:eastAsia="Times New Roman"/>
          <w:color w:val="auto"/>
          <w:sz w:val="28"/>
          <w:szCs w:val="28"/>
        </w:rPr>
        <w:t xml:space="preserve"> tự học một ngày từ khoảng 1-2 giờ, có 45% ý kiến cho rằng </w:t>
      </w:r>
      <w:r w:rsidRPr="0096099D">
        <w:rPr>
          <w:color w:val="auto"/>
          <w:sz w:val="28"/>
          <w:szCs w:val="28"/>
        </w:rPr>
        <w:t>học sinh</w:t>
      </w:r>
      <w:r w:rsidRPr="0096099D">
        <w:rPr>
          <w:rFonts w:eastAsia="Times New Roman"/>
          <w:color w:val="auto"/>
          <w:sz w:val="28"/>
          <w:szCs w:val="28"/>
        </w:rPr>
        <w:t xml:space="preserve"> tự học từ 3 giờ, có 0% ý kiến cho rằng </w:t>
      </w:r>
      <w:r w:rsidRPr="0096099D">
        <w:rPr>
          <w:color w:val="auto"/>
          <w:sz w:val="28"/>
          <w:szCs w:val="28"/>
        </w:rPr>
        <w:t>học sinh</w:t>
      </w:r>
      <w:r w:rsidRPr="0096099D">
        <w:rPr>
          <w:rFonts w:eastAsia="Times New Roman"/>
          <w:color w:val="auto"/>
          <w:sz w:val="28"/>
          <w:szCs w:val="28"/>
        </w:rPr>
        <w:t xml:space="preserve"> tự học trên 3 giờ. Về ý kiến của </w:t>
      </w:r>
      <w:r w:rsidRPr="0096099D">
        <w:rPr>
          <w:color w:val="auto"/>
          <w:sz w:val="28"/>
          <w:szCs w:val="28"/>
        </w:rPr>
        <w:t>học sinh</w:t>
      </w:r>
      <w:r w:rsidRPr="0096099D">
        <w:rPr>
          <w:rFonts w:eastAsia="Times New Roman"/>
          <w:color w:val="auto"/>
          <w:sz w:val="28"/>
          <w:szCs w:val="28"/>
        </w:rPr>
        <w:t xml:space="preserve"> về vấn đề này chúng tôi cũng thu được kết quả tương tự với ý kiến của giáo viên. Cụ thể là về thời gian tự học của </w:t>
      </w:r>
      <w:r w:rsidRPr="0096099D">
        <w:rPr>
          <w:color w:val="auto"/>
          <w:sz w:val="28"/>
          <w:szCs w:val="28"/>
        </w:rPr>
        <w:t>học sinh</w:t>
      </w:r>
      <w:r w:rsidRPr="0096099D">
        <w:rPr>
          <w:rFonts w:eastAsia="Times New Roman"/>
          <w:color w:val="auto"/>
          <w:sz w:val="28"/>
          <w:szCs w:val="28"/>
        </w:rPr>
        <w:t xml:space="preserve"> trong 1 ngày có 66% ý kiến cho rằng </w:t>
      </w:r>
      <w:r w:rsidRPr="0096099D">
        <w:rPr>
          <w:color w:val="auto"/>
          <w:sz w:val="28"/>
          <w:szCs w:val="28"/>
        </w:rPr>
        <w:t>học sinh</w:t>
      </w:r>
      <w:r w:rsidRPr="0096099D">
        <w:rPr>
          <w:rFonts w:eastAsia="Times New Roman"/>
          <w:color w:val="auto"/>
          <w:sz w:val="28"/>
          <w:szCs w:val="28"/>
        </w:rPr>
        <w:t xml:space="preserve"> tự học một ngày từ khoảng 1-2 giờ, có 38% ý kiến cho rằng </w:t>
      </w:r>
      <w:r w:rsidRPr="0096099D">
        <w:rPr>
          <w:color w:val="auto"/>
          <w:sz w:val="28"/>
          <w:szCs w:val="28"/>
        </w:rPr>
        <w:t>học sinh</w:t>
      </w:r>
      <w:r w:rsidRPr="0096099D">
        <w:rPr>
          <w:rFonts w:eastAsia="Times New Roman"/>
          <w:color w:val="auto"/>
          <w:sz w:val="28"/>
          <w:szCs w:val="28"/>
        </w:rPr>
        <w:t xml:space="preserve"> tự học từ 3 giờ, có 0% ý kiến cho rằng </w:t>
      </w:r>
      <w:r w:rsidRPr="0096099D">
        <w:rPr>
          <w:color w:val="auto"/>
          <w:sz w:val="28"/>
          <w:szCs w:val="28"/>
        </w:rPr>
        <w:t>học sinh</w:t>
      </w:r>
      <w:r w:rsidRPr="0096099D">
        <w:rPr>
          <w:rFonts w:eastAsia="Times New Roman"/>
          <w:color w:val="auto"/>
          <w:sz w:val="28"/>
          <w:szCs w:val="28"/>
        </w:rPr>
        <w:t xml:space="preserve"> tự học trên 3 giờ. Như vậy, có thể thấy rằng thời gian mà một </w:t>
      </w:r>
      <w:r w:rsidRPr="0096099D">
        <w:rPr>
          <w:color w:val="auto"/>
          <w:sz w:val="28"/>
          <w:szCs w:val="28"/>
        </w:rPr>
        <w:t>học sinh</w:t>
      </w:r>
      <w:r w:rsidRPr="0096099D">
        <w:rPr>
          <w:rFonts w:eastAsia="Times New Roman"/>
          <w:color w:val="auto"/>
          <w:sz w:val="28"/>
          <w:szCs w:val="28"/>
        </w:rPr>
        <w:t xml:space="preserve"> dành cho hoạt động tự học còn rất hạn chế. Theo phỏng vấn sâu chúng tôi thấy rằng </w:t>
      </w:r>
      <w:r w:rsidRPr="0096099D">
        <w:rPr>
          <w:color w:val="auto"/>
          <w:sz w:val="28"/>
          <w:szCs w:val="28"/>
        </w:rPr>
        <w:t>học sinh</w:t>
      </w:r>
      <w:r w:rsidRPr="0096099D">
        <w:rPr>
          <w:rFonts w:eastAsia="Times New Roman"/>
          <w:color w:val="auto"/>
          <w:sz w:val="28"/>
          <w:szCs w:val="28"/>
        </w:rPr>
        <w:t xml:space="preserve"> tự học với thời gian nhiều hơn khi kiểm tra, thi khảo sát. Điều này cho thấy </w:t>
      </w:r>
      <w:r w:rsidRPr="0096099D">
        <w:rPr>
          <w:color w:val="auto"/>
          <w:sz w:val="28"/>
          <w:szCs w:val="28"/>
        </w:rPr>
        <w:t>học sinh</w:t>
      </w:r>
      <w:r w:rsidRPr="0096099D">
        <w:rPr>
          <w:rFonts w:eastAsia="Times New Roman"/>
          <w:color w:val="auto"/>
          <w:sz w:val="28"/>
          <w:szCs w:val="28"/>
        </w:rPr>
        <w:t xml:space="preserve"> còn học theo kiểu thời vụ, trước mắt để thi cử mà không chú ý đến việc tự học để tích lũy tri thức, hình thành kĩ năng, năng lực của bản thân cho cuộc sống và công việc sau này. Vì thế, hoạt động học của </w:t>
      </w:r>
      <w:r w:rsidRPr="0096099D">
        <w:rPr>
          <w:color w:val="auto"/>
          <w:sz w:val="28"/>
          <w:szCs w:val="28"/>
        </w:rPr>
        <w:t>học sinh</w:t>
      </w:r>
      <w:r w:rsidRPr="0096099D">
        <w:rPr>
          <w:rFonts w:eastAsia="Times New Roman"/>
          <w:color w:val="auto"/>
          <w:sz w:val="28"/>
          <w:szCs w:val="28"/>
        </w:rPr>
        <w:t xml:space="preserve"> hời hợt hiệu quả thấp, học trước quên sau. </w:t>
      </w:r>
    </w:p>
    <w:p w:rsidR="000562B2" w:rsidRPr="0096099D" w:rsidRDefault="000562B2" w:rsidP="000562B2">
      <w:pPr>
        <w:shd w:val="clear" w:color="auto" w:fill="FFFFFF"/>
        <w:spacing w:before="60" w:after="120" w:line="340" w:lineRule="exact"/>
        <w:jc w:val="both"/>
        <w:textAlignment w:val="baseline"/>
        <w:outlineLvl w:val="0"/>
        <w:rPr>
          <w:rFonts w:eastAsia="Times New Roman"/>
          <w:b/>
          <w:color w:val="auto"/>
          <w:sz w:val="28"/>
          <w:szCs w:val="28"/>
        </w:rPr>
      </w:pPr>
      <w:r w:rsidRPr="0096099D">
        <w:rPr>
          <w:rFonts w:eastAsia="Times New Roman"/>
          <w:b/>
          <w:color w:val="auto"/>
          <w:sz w:val="28"/>
          <w:szCs w:val="28"/>
        </w:rPr>
        <w:t xml:space="preserve">2.1.4. </w:t>
      </w:r>
      <w:r w:rsidRPr="0096099D">
        <w:rPr>
          <w:rFonts w:eastAsia="Times New Roman"/>
          <w:b/>
          <w:color w:val="auto"/>
          <w:sz w:val="28"/>
          <w:szCs w:val="28"/>
          <w:lang w:val="vi-VN"/>
        </w:rPr>
        <w:t xml:space="preserve">Thực trạng </w:t>
      </w:r>
      <w:r>
        <w:rPr>
          <w:rFonts w:eastAsia="Times New Roman"/>
          <w:b/>
          <w:color w:val="auto"/>
          <w:sz w:val="28"/>
          <w:szCs w:val="28"/>
        </w:rPr>
        <w:t xml:space="preserve">về </w:t>
      </w:r>
      <w:r w:rsidRPr="0096099D">
        <w:rPr>
          <w:rFonts w:eastAsia="Times New Roman"/>
          <w:b/>
          <w:color w:val="auto"/>
          <w:sz w:val="28"/>
          <w:szCs w:val="28"/>
          <w:lang w:val="vi-VN"/>
        </w:rPr>
        <w:t xml:space="preserve"> năng</w:t>
      </w:r>
      <w:r>
        <w:rPr>
          <w:rFonts w:eastAsia="Times New Roman"/>
          <w:b/>
          <w:color w:val="auto"/>
          <w:sz w:val="28"/>
          <w:szCs w:val="28"/>
        </w:rPr>
        <w:t xml:space="preserve"> lực</w:t>
      </w:r>
      <w:r w:rsidRPr="0096099D">
        <w:rPr>
          <w:rFonts w:eastAsia="Times New Roman"/>
          <w:b/>
          <w:color w:val="auto"/>
          <w:sz w:val="28"/>
          <w:szCs w:val="28"/>
          <w:lang w:val="vi-VN"/>
        </w:rPr>
        <w:t xml:space="preserve"> lập kế hoạch </w:t>
      </w:r>
      <w:r w:rsidRPr="00580C1E">
        <w:rPr>
          <w:b/>
          <w:color w:val="auto"/>
          <w:sz w:val="28"/>
          <w:szCs w:val="28"/>
        </w:rPr>
        <w:t>tự chủ và</w:t>
      </w:r>
      <w:r>
        <w:rPr>
          <w:sz w:val="28"/>
          <w:szCs w:val="28"/>
        </w:rPr>
        <w:t xml:space="preserve"> </w:t>
      </w:r>
      <w:r w:rsidRPr="0096099D">
        <w:rPr>
          <w:rFonts w:eastAsia="Times New Roman"/>
          <w:b/>
          <w:color w:val="auto"/>
          <w:sz w:val="28"/>
          <w:szCs w:val="28"/>
          <w:lang w:val="vi-VN"/>
        </w:rPr>
        <w:t xml:space="preserve">tự học của học sinh </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Muốn tự học đạt kết quả thì </w:t>
      </w:r>
      <w:r>
        <w:rPr>
          <w:rFonts w:eastAsia="Times New Roman"/>
          <w:color w:val="auto"/>
          <w:sz w:val="28"/>
          <w:szCs w:val="28"/>
        </w:rPr>
        <w:t>khả</w:t>
      </w:r>
      <w:r w:rsidRPr="0096099D">
        <w:rPr>
          <w:rFonts w:eastAsia="Times New Roman"/>
          <w:color w:val="auto"/>
          <w:sz w:val="28"/>
          <w:szCs w:val="28"/>
        </w:rPr>
        <w:t xml:space="preserve"> năng lập kế hoạch học tập là rất cần thiết đối với mỗi cá nhân người học. Để nắm rõ thực trạng trong lập kế hoạch của </w:t>
      </w:r>
      <w:r w:rsidRPr="0096099D">
        <w:rPr>
          <w:color w:val="auto"/>
          <w:sz w:val="28"/>
          <w:szCs w:val="28"/>
        </w:rPr>
        <w:t>học sinh</w:t>
      </w:r>
      <w:r w:rsidRPr="0096099D">
        <w:rPr>
          <w:rFonts w:eastAsia="Times New Roman"/>
          <w:color w:val="auto"/>
          <w:sz w:val="28"/>
          <w:szCs w:val="28"/>
        </w:rPr>
        <w:t xml:space="preserve"> THPT </w:t>
      </w:r>
      <w:r w:rsidRPr="0096099D">
        <w:rPr>
          <w:color w:val="auto"/>
          <w:sz w:val="28"/>
          <w:szCs w:val="28"/>
        </w:rPr>
        <w:t xml:space="preserve">Đô Lương 4 chúng </w:t>
      </w:r>
      <w:r w:rsidRPr="0096099D">
        <w:rPr>
          <w:rFonts w:eastAsia="Times New Roman"/>
          <w:color w:val="auto"/>
          <w:sz w:val="28"/>
          <w:szCs w:val="28"/>
        </w:rPr>
        <w:t>tôi đặt câu hỏi khảo sát: “</w:t>
      </w:r>
      <w:r w:rsidRPr="0096099D">
        <w:rPr>
          <w:color w:val="auto"/>
          <w:sz w:val="28"/>
          <w:szCs w:val="28"/>
        </w:rPr>
        <w:t xml:space="preserve">Em có thường xuyên thực </w:t>
      </w:r>
      <w:r w:rsidRPr="0096099D">
        <w:rPr>
          <w:color w:val="auto"/>
          <w:sz w:val="28"/>
          <w:szCs w:val="28"/>
        </w:rPr>
        <w:lastRenderedPageBreak/>
        <w:t>hiện việc lập kế hoạch cho hoạt động tự học như dưới đây không ? Mức độ thường xuyên của từng hoạt động như thế nào ?</w:t>
      </w:r>
      <w:r w:rsidRPr="0096099D">
        <w:rPr>
          <w:rFonts w:eastAsia="Times New Roman"/>
          <w:color w:val="auto"/>
          <w:sz w:val="28"/>
          <w:szCs w:val="28"/>
        </w:rPr>
        <w:t xml:space="preserve">”. Sau khảo sát, chúng tôi thu được kết quả bảng </w:t>
      </w:r>
      <w:r w:rsidR="005B6CAB">
        <w:rPr>
          <w:rFonts w:eastAsia="Times New Roman"/>
          <w:color w:val="auto"/>
          <w:sz w:val="28"/>
          <w:szCs w:val="28"/>
        </w:rPr>
        <w:t>2.2</w:t>
      </w:r>
      <w:r w:rsidRPr="0096099D">
        <w:rPr>
          <w:rFonts w:eastAsia="Times New Roman"/>
          <w:color w:val="auto"/>
          <w:sz w:val="28"/>
          <w:szCs w:val="28"/>
        </w:rPr>
        <w:t>.</w:t>
      </w:r>
    </w:p>
    <w:p w:rsidR="000562B2" w:rsidRPr="0096099D" w:rsidRDefault="000562B2" w:rsidP="000562B2">
      <w:pPr>
        <w:shd w:val="clear" w:color="auto" w:fill="FFFFFF"/>
        <w:spacing w:before="60" w:after="120" w:line="340" w:lineRule="exact"/>
        <w:ind w:firstLine="720"/>
        <w:jc w:val="center"/>
        <w:textAlignment w:val="baseline"/>
        <w:outlineLvl w:val="0"/>
        <w:rPr>
          <w:rFonts w:eastAsia="Times New Roman"/>
          <w:b/>
          <w:color w:val="auto"/>
          <w:sz w:val="28"/>
          <w:szCs w:val="28"/>
          <w:lang w:val="vi-VN"/>
        </w:rPr>
      </w:pPr>
      <w:r w:rsidRPr="0096099D">
        <w:rPr>
          <w:rFonts w:eastAsia="Times New Roman"/>
          <w:b/>
          <w:color w:val="auto"/>
          <w:sz w:val="28"/>
          <w:szCs w:val="28"/>
        </w:rPr>
        <w:t xml:space="preserve">Bảng </w:t>
      </w:r>
      <w:r w:rsidR="005B6CAB">
        <w:rPr>
          <w:rFonts w:eastAsia="Times New Roman"/>
          <w:b/>
          <w:color w:val="auto"/>
          <w:sz w:val="28"/>
          <w:szCs w:val="28"/>
        </w:rPr>
        <w:t>2.2</w:t>
      </w:r>
      <w:r w:rsidRPr="0096099D">
        <w:rPr>
          <w:rFonts w:eastAsia="Times New Roman"/>
          <w:b/>
          <w:color w:val="auto"/>
          <w:sz w:val="28"/>
          <w:szCs w:val="28"/>
          <w:lang w:val="vi-VN"/>
        </w:rPr>
        <w:t xml:space="preserve">. </w:t>
      </w:r>
      <w:r w:rsidRPr="0096099D">
        <w:rPr>
          <w:rFonts w:eastAsia="Times New Roman"/>
          <w:b/>
          <w:color w:val="auto"/>
          <w:sz w:val="28"/>
          <w:szCs w:val="28"/>
        </w:rPr>
        <w:t>Cơ cấu mức độ lập kế hoạch cho hoạt động tự học của HS</w:t>
      </w:r>
      <w:r w:rsidRPr="0096099D">
        <w:rPr>
          <w:rFonts w:eastAsia="Times New Roman"/>
          <w:b/>
          <w:color w:val="auto"/>
          <w:sz w:val="28"/>
          <w:szCs w:val="28"/>
          <w:lang w:val="vi-VN"/>
        </w:rPr>
        <w:t xml:space="preserve"> THPT Đô Lương 4 (%)</w:t>
      </w:r>
    </w:p>
    <w:tbl>
      <w:tblPr>
        <w:tblW w:w="91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0"/>
        <w:gridCol w:w="3044"/>
        <w:gridCol w:w="1848"/>
        <w:gridCol w:w="1752"/>
        <w:gridCol w:w="1787"/>
      </w:tblGrid>
      <w:tr w:rsidR="000562B2" w:rsidRPr="0096099D" w:rsidTr="0085419E">
        <w:tc>
          <w:tcPr>
            <w:tcW w:w="700" w:type="dxa"/>
            <w:tcBorders>
              <w:top w:val="single" w:sz="4" w:space="0" w:color="auto"/>
              <w:left w:val="single" w:sz="4" w:space="0" w:color="auto"/>
              <w:bottom w:val="single" w:sz="4" w:space="0" w:color="auto"/>
              <w:right w:val="single" w:sz="4" w:space="0" w:color="auto"/>
            </w:tcBorders>
            <w:hideMark/>
          </w:tcPr>
          <w:p w:rsidR="000562B2" w:rsidRPr="0096099D" w:rsidRDefault="000562B2" w:rsidP="0085419E">
            <w:pPr>
              <w:spacing w:before="60" w:after="120" w:line="340" w:lineRule="exact"/>
              <w:jc w:val="center"/>
              <w:rPr>
                <w:rFonts w:eastAsia="Times New Roman"/>
                <w:color w:val="auto"/>
                <w:szCs w:val="28"/>
                <w:lang w:val="en-GB"/>
              </w:rPr>
            </w:pPr>
            <w:r w:rsidRPr="0096099D">
              <w:rPr>
                <w:color w:val="auto"/>
                <w:sz w:val="28"/>
                <w:szCs w:val="28"/>
              </w:rPr>
              <w:t>TT</w:t>
            </w:r>
          </w:p>
        </w:tc>
        <w:tc>
          <w:tcPr>
            <w:tcW w:w="3044" w:type="dxa"/>
            <w:tcBorders>
              <w:top w:val="single" w:sz="4" w:space="0" w:color="auto"/>
              <w:left w:val="single" w:sz="4" w:space="0" w:color="auto"/>
              <w:bottom w:val="single" w:sz="4" w:space="0" w:color="auto"/>
              <w:right w:val="single" w:sz="4" w:space="0" w:color="auto"/>
            </w:tcBorders>
            <w:hideMark/>
          </w:tcPr>
          <w:p w:rsidR="000562B2" w:rsidRPr="0096099D" w:rsidRDefault="000562B2" w:rsidP="0085419E">
            <w:pPr>
              <w:spacing w:before="60" w:after="120" w:line="340" w:lineRule="exact"/>
              <w:jc w:val="center"/>
              <w:rPr>
                <w:rFonts w:eastAsia="Times New Roman"/>
                <w:color w:val="auto"/>
                <w:szCs w:val="28"/>
                <w:lang w:val="en-GB"/>
              </w:rPr>
            </w:pPr>
            <w:r w:rsidRPr="0096099D">
              <w:rPr>
                <w:color w:val="auto"/>
                <w:sz w:val="28"/>
                <w:szCs w:val="28"/>
              </w:rPr>
              <w:t>Các hoạt động</w:t>
            </w:r>
          </w:p>
        </w:tc>
        <w:tc>
          <w:tcPr>
            <w:tcW w:w="1848" w:type="dxa"/>
            <w:tcBorders>
              <w:top w:val="single" w:sz="4" w:space="0" w:color="auto"/>
              <w:left w:val="single" w:sz="4" w:space="0" w:color="auto"/>
              <w:bottom w:val="single" w:sz="4" w:space="0" w:color="auto"/>
              <w:right w:val="single" w:sz="4" w:space="0" w:color="auto"/>
            </w:tcBorders>
            <w:hideMark/>
          </w:tcPr>
          <w:p w:rsidR="000562B2" w:rsidRPr="0096099D" w:rsidRDefault="000562B2" w:rsidP="0085419E">
            <w:pPr>
              <w:spacing w:before="60" w:after="120" w:line="340" w:lineRule="exact"/>
              <w:jc w:val="center"/>
              <w:rPr>
                <w:rFonts w:eastAsia="Times New Roman"/>
                <w:color w:val="auto"/>
                <w:szCs w:val="28"/>
                <w:lang w:val="en-GB"/>
              </w:rPr>
            </w:pPr>
            <w:r w:rsidRPr="0096099D">
              <w:rPr>
                <w:color w:val="auto"/>
                <w:sz w:val="28"/>
                <w:szCs w:val="28"/>
              </w:rPr>
              <w:t>Thường xuyên</w:t>
            </w:r>
          </w:p>
        </w:tc>
        <w:tc>
          <w:tcPr>
            <w:tcW w:w="1752" w:type="dxa"/>
            <w:tcBorders>
              <w:top w:val="single" w:sz="4" w:space="0" w:color="auto"/>
              <w:left w:val="single" w:sz="4" w:space="0" w:color="auto"/>
              <w:bottom w:val="single" w:sz="4" w:space="0" w:color="auto"/>
              <w:right w:val="single" w:sz="4" w:space="0" w:color="auto"/>
            </w:tcBorders>
            <w:hideMark/>
          </w:tcPr>
          <w:p w:rsidR="000562B2" w:rsidRPr="0096099D" w:rsidRDefault="000562B2" w:rsidP="0085419E">
            <w:pPr>
              <w:spacing w:before="60" w:after="120" w:line="340" w:lineRule="exact"/>
              <w:jc w:val="center"/>
              <w:rPr>
                <w:rFonts w:eastAsia="Times New Roman"/>
                <w:color w:val="auto"/>
                <w:szCs w:val="28"/>
                <w:lang w:val="en-GB"/>
              </w:rPr>
            </w:pPr>
            <w:r w:rsidRPr="0096099D">
              <w:rPr>
                <w:color w:val="auto"/>
                <w:sz w:val="28"/>
                <w:szCs w:val="28"/>
              </w:rPr>
              <w:t>Thỉnh thoảng</w:t>
            </w:r>
          </w:p>
        </w:tc>
        <w:tc>
          <w:tcPr>
            <w:tcW w:w="1787" w:type="dxa"/>
            <w:tcBorders>
              <w:top w:val="single" w:sz="4" w:space="0" w:color="auto"/>
              <w:left w:val="single" w:sz="4" w:space="0" w:color="auto"/>
              <w:bottom w:val="single" w:sz="4" w:space="0" w:color="auto"/>
              <w:right w:val="single" w:sz="4" w:space="0" w:color="auto"/>
            </w:tcBorders>
            <w:hideMark/>
          </w:tcPr>
          <w:p w:rsidR="000562B2" w:rsidRPr="0096099D" w:rsidRDefault="000562B2" w:rsidP="0085419E">
            <w:pPr>
              <w:spacing w:before="60" w:after="120" w:line="340" w:lineRule="exact"/>
              <w:jc w:val="center"/>
              <w:rPr>
                <w:rFonts w:eastAsia="Times New Roman"/>
                <w:color w:val="auto"/>
                <w:szCs w:val="28"/>
                <w:lang w:val="en-GB"/>
              </w:rPr>
            </w:pPr>
            <w:r w:rsidRPr="0096099D">
              <w:rPr>
                <w:color w:val="auto"/>
                <w:sz w:val="28"/>
                <w:szCs w:val="28"/>
              </w:rPr>
              <w:t>Không bao giờ</w:t>
            </w:r>
          </w:p>
        </w:tc>
      </w:tr>
      <w:tr w:rsidR="000562B2" w:rsidRPr="0096099D" w:rsidTr="0085419E">
        <w:tc>
          <w:tcPr>
            <w:tcW w:w="700" w:type="dxa"/>
            <w:tcBorders>
              <w:top w:val="single" w:sz="4" w:space="0" w:color="auto"/>
              <w:left w:val="single" w:sz="4" w:space="0" w:color="auto"/>
              <w:bottom w:val="single" w:sz="4" w:space="0" w:color="auto"/>
              <w:right w:val="single" w:sz="4" w:space="0" w:color="auto"/>
            </w:tcBorders>
            <w:hideMark/>
          </w:tcPr>
          <w:p w:rsidR="000562B2" w:rsidRPr="0096099D" w:rsidRDefault="000562B2" w:rsidP="0085419E">
            <w:pPr>
              <w:spacing w:before="60" w:after="120" w:line="340" w:lineRule="exact"/>
              <w:jc w:val="center"/>
              <w:rPr>
                <w:rFonts w:eastAsia="Times New Roman"/>
                <w:color w:val="auto"/>
                <w:szCs w:val="28"/>
                <w:lang w:val="en-GB"/>
              </w:rPr>
            </w:pPr>
            <w:r w:rsidRPr="0096099D">
              <w:rPr>
                <w:color w:val="auto"/>
                <w:sz w:val="28"/>
                <w:szCs w:val="28"/>
              </w:rPr>
              <w:t>1</w:t>
            </w:r>
          </w:p>
        </w:tc>
        <w:tc>
          <w:tcPr>
            <w:tcW w:w="3044" w:type="dxa"/>
            <w:tcBorders>
              <w:top w:val="single" w:sz="4" w:space="0" w:color="auto"/>
              <w:left w:val="single" w:sz="4" w:space="0" w:color="auto"/>
              <w:bottom w:val="single" w:sz="4" w:space="0" w:color="auto"/>
              <w:right w:val="single" w:sz="4" w:space="0" w:color="auto"/>
            </w:tcBorders>
            <w:hideMark/>
          </w:tcPr>
          <w:p w:rsidR="000562B2" w:rsidRPr="0096099D" w:rsidRDefault="000562B2" w:rsidP="0085419E">
            <w:pPr>
              <w:spacing w:before="60" w:after="120" w:line="340" w:lineRule="exact"/>
              <w:jc w:val="both"/>
              <w:rPr>
                <w:rFonts w:eastAsia="Times New Roman"/>
                <w:color w:val="auto"/>
                <w:szCs w:val="28"/>
                <w:lang w:val="en-GB"/>
              </w:rPr>
            </w:pPr>
            <w:r w:rsidRPr="0096099D">
              <w:rPr>
                <w:color w:val="auto"/>
                <w:sz w:val="28"/>
                <w:szCs w:val="28"/>
              </w:rPr>
              <w:t>Lập kế hoạch cho ngày mai và ghi chép ra giấy, sổ, điện thoại nhắc việc.</w:t>
            </w:r>
          </w:p>
        </w:tc>
        <w:tc>
          <w:tcPr>
            <w:tcW w:w="1848" w:type="dxa"/>
            <w:tcBorders>
              <w:top w:val="single" w:sz="4" w:space="0" w:color="auto"/>
              <w:left w:val="single" w:sz="4" w:space="0" w:color="auto"/>
              <w:bottom w:val="single" w:sz="4" w:space="0" w:color="auto"/>
              <w:right w:val="single" w:sz="4" w:space="0" w:color="auto"/>
            </w:tcBorders>
          </w:tcPr>
          <w:p w:rsidR="000562B2" w:rsidRPr="0096099D" w:rsidRDefault="000562B2" w:rsidP="0085419E">
            <w:pPr>
              <w:spacing w:before="60" w:after="120" w:line="340" w:lineRule="exact"/>
              <w:jc w:val="center"/>
              <w:rPr>
                <w:rFonts w:eastAsia="Times New Roman"/>
                <w:color w:val="auto"/>
                <w:szCs w:val="28"/>
                <w:lang w:val="en-GB"/>
              </w:rPr>
            </w:pPr>
            <w:r w:rsidRPr="0096099D">
              <w:rPr>
                <w:rFonts w:eastAsia="Times New Roman"/>
                <w:color w:val="auto"/>
                <w:sz w:val="28"/>
                <w:szCs w:val="28"/>
                <w:lang w:val="en-GB"/>
              </w:rPr>
              <w:t>8</w:t>
            </w:r>
          </w:p>
        </w:tc>
        <w:tc>
          <w:tcPr>
            <w:tcW w:w="1752" w:type="dxa"/>
            <w:tcBorders>
              <w:top w:val="single" w:sz="4" w:space="0" w:color="auto"/>
              <w:left w:val="single" w:sz="4" w:space="0" w:color="auto"/>
              <w:bottom w:val="single" w:sz="4" w:space="0" w:color="auto"/>
              <w:right w:val="single" w:sz="4" w:space="0" w:color="auto"/>
            </w:tcBorders>
          </w:tcPr>
          <w:p w:rsidR="000562B2" w:rsidRPr="0096099D" w:rsidRDefault="000562B2" w:rsidP="0085419E">
            <w:pPr>
              <w:spacing w:before="60" w:after="120" w:line="340" w:lineRule="exact"/>
              <w:jc w:val="center"/>
              <w:rPr>
                <w:rFonts w:eastAsia="Times New Roman"/>
                <w:color w:val="auto"/>
                <w:szCs w:val="28"/>
                <w:lang w:val="en-GB"/>
              </w:rPr>
            </w:pPr>
            <w:r w:rsidRPr="0096099D">
              <w:rPr>
                <w:rFonts w:eastAsia="Times New Roman"/>
                <w:color w:val="auto"/>
                <w:sz w:val="28"/>
                <w:szCs w:val="28"/>
                <w:lang w:val="en-GB"/>
              </w:rPr>
              <w:t>30</w:t>
            </w:r>
          </w:p>
        </w:tc>
        <w:tc>
          <w:tcPr>
            <w:tcW w:w="1787" w:type="dxa"/>
            <w:tcBorders>
              <w:top w:val="single" w:sz="4" w:space="0" w:color="auto"/>
              <w:left w:val="single" w:sz="4" w:space="0" w:color="auto"/>
              <w:bottom w:val="single" w:sz="4" w:space="0" w:color="auto"/>
              <w:right w:val="single" w:sz="4" w:space="0" w:color="auto"/>
            </w:tcBorders>
          </w:tcPr>
          <w:p w:rsidR="000562B2" w:rsidRPr="0096099D" w:rsidRDefault="000562B2" w:rsidP="0085419E">
            <w:pPr>
              <w:spacing w:before="60" w:after="120" w:line="340" w:lineRule="exact"/>
              <w:jc w:val="center"/>
              <w:rPr>
                <w:rFonts w:eastAsia="Times New Roman"/>
                <w:color w:val="auto"/>
                <w:szCs w:val="28"/>
                <w:lang w:val="en-GB"/>
              </w:rPr>
            </w:pPr>
            <w:r w:rsidRPr="0096099D">
              <w:rPr>
                <w:rFonts w:eastAsia="Times New Roman"/>
                <w:color w:val="auto"/>
                <w:sz w:val="28"/>
                <w:szCs w:val="28"/>
                <w:lang w:val="en-GB"/>
              </w:rPr>
              <w:t>62</w:t>
            </w:r>
          </w:p>
        </w:tc>
      </w:tr>
      <w:tr w:rsidR="000562B2" w:rsidRPr="0096099D" w:rsidTr="0085419E">
        <w:tc>
          <w:tcPr>
            <w:tcW w:w="700" w:type="dxa"/>
            <w:tcBorders>
              <w:top w:val="single" w:sz="4" w:space="0" w:color="auto"/>
              <w:left w:val="single" w:sz="4" w:space="0" w:color="auto"/>
              <w:bottom w:val="single" w:sz="4" w:space="0" w:color="auto"/>
              <w:right w:val="single" w:sz="4" w:space="0" w:color="auto"/>
            </w:tcBorders>
            <w:hideMark/>
          </w:tcPr>
          <w:p w:rsidR="000562B2" w:rsidRPr="0096099D" w:rsidRDefault="000562B2" w:rsidP="0085419E">
            <w:pPr>
              <w:spacing w:before="60" w:after="120" w:line="340" w:lineRule="exact"/>
              <w:jc w:val="center"/>
              <w:rPr>
                <w:rFonts w:eastAsia="Times New Roman"/>
                <w:color w:val="auto"/>
                <w:szCs w:val="28"/>
                <w:lang w:val="en-GB"/>
              </w:rPr>
            </w:pPr>
            <w:r w:rsidRPr="0096099D">
              <w:rPr>
                <w:color w:val="auto"/>
                <w:sz w:val="28"/>
                <w:szCs w:val="28"/>
              </w:rPr>
              <w:t>2</w:t>
            </w:r>
          </w:p>
        </w:tc>
        <w:tc>
          <w:tcPr>
            <w:tcW w:w="3044" w:type="dxa"/>
            <w:tcBorders>
              <w:top w:val="single" w:sz="4" w:space="0" w:color="auto"/>
              <w:left w:val="single" w:sz="4" w:space="0" w:color="auto"/>
              <w:bottom w:val="single" w:sz="4" w:space="0" w:color="auto"/>
              <w:right w:val="single" w:sz="4" w:space="0" w:color="auto"/>
            </w:tcBorders>
            <w:hideMark/>
          </w:tcPr>
          <w:p w:rsidR="000562B2" w:rsidRPr="0096099D" w:rsidRDefault="000562B2" w:rsidP="0085419E">
            <w:pPr>
              <w:spacing w:before="60" w:after="120" w:line="340" w:lineRule="exact"/>
              <w:jc w:val="both"/>
              <w:rPr>
                <w:rFonts w:eastAsia="Times New Roman"/>
                <w:color w:val="auto"/>
                <w:szCs w:val="28"/>
                <w:lang w:val="en-GB"/>
              </w:rPr>
            </w:pPr>
            <w:r w:rsidRPr="0096099D">
              <w:rPr>
                <w:color w:val="auto"/>
                <w:sz w:val="28"/>
                <w:szCs w:val="28"/>
              </w:rPr>
              <w:t>Xác định mục tiêu , yêu cầu cho mỗi hoạt động tự học thật phù hợp.</w:t>
            </w:r>
          </w:p>
        </w:tc>
        <w:tc>
          <w:tcPr>
            <w:tcW w:w="1848" w:type="dxa"/>
            <w:tcBorders>
              <w:top w:val="single" w:sz="4" w:space="0" w:color="auto"/>
              <w:left w:val="single" w:sz="4" w:space="0" w:color="auto"/>
              <w:bottom w:val="single" w:sz="4" w:space="0" w:color="auto"/>
              <w:right w:val="single" w:sz="4" w:space="0" w:color="auto"/>
            </w:tcBorders>
          </w:tcPr>
          <w:p w:rsidR="000562B2" w:rsidRPr="0096099D" w:rsidRDefault="000562B2" w:rsidP="0085419E">
            <w:pPr>
              <w:spacing w:before="60" w:after="120" w:line="340" w:lineRule="exact"/>
              <w:jc w:val="center"/>
              <w:rPr>
                <w:rFonts w:eastAsia="Times New Roman"/>
                <w:color w:val="auto"/>
                <w:szCs w:val="28"/>
                <w:lang w:val="en-GB"/>
              </w:rPr>
            </w:pPr>
            <w:r w:rsidRPr="0096099D">
              <w:rPr>
                <w:rFonts w:eastAsia="Times New Roman"/>
                <w:color w:val="auto"/>
                <w:sz w:val="28"/>
                <w:szCs w:val="28"/>
                <w:lang w:val="en-GB"/>
              </w:rPr>
              <w:t>16</w:t>
            </w:r>
          </w:p>
        </w:tc>
        <w:tc>
          <w:tcPr>
            <w:tcW w:w="1752" w:type="dxa"/>
            <w:tcBorders>
              <w:top w:val="single" w:sz="4" w:space="0" w:color="auto"/>
              <w:left w:val="single" w:sz="4" w:space="0" w:color="auto"/>
              <w:bottom w:val="single" w:sz="4" w:space="0" w:color="auto"/>
              <w:right w:val="single" w:sz="4" w:space="0" w:color="auto"/>
            </w:tcBorders>
          </w:tcPr>
          <w:p w:rsidR="000562B2" w:rsidRPr="0096099D" w:rsidRDefault="000562B2" w:rsidP="0085419E">
            <w:pPr>
              <w:spacing w:before="60" w:after="120" w:line="340" w:lineRule="exact"/>
              <w:jc w:val="center"/>
              <w:rPr>
                <w:rFonts w:eastAsia="Times New Roman"/>
                <w:color w:val="auto"/>
                <w:szCs w:val="28"/>
                <w:lang w:val="en-GB"/>
              </w:rPr>
            </w:pPr>
            <w:r w:rsidRPr="0096099D">
              <w:rPr>
                <w:rFonts w:eastAsia="Times New Roman"/>
                <w:color w:val="auto"/>
                <w:sz w:val="28"/>
                <w:szCs w:val="28"/>
                <w:lang w:val="en-GB"/>
              </w:rPr>
              <w:t>68</w:t>
            </w:r>
          </w:p>
        </w:tc>
        <w:tc>
          <w:tcPr>
            <w:tcW w:w="1787" w:type="dxa"/>
            <w:tcBorders>
              <w:top w:val="single" w:sz="4" w:space="0" w:color="auto"/>
              <w:left w:val="single" w:sz="4" w:space="0" w:color="auto"/>
              <w:bottom w:val="single" w:sz="4" w:space="0" w:color="auto"/>
              <w:right w:val="single" w:sz="4" w:space="0" w:color="auto"/>
            </w:tcBorders>
          </w:tcPr>
          <w:p w:rsidR="000562B2" w:rsidRPr="0096099D" w:rsidRDefault="000562B2" w:rsidP="0085419E">
            <w:pPr>
              <w:spacing w:before="60" w:after="120" w:line="340" w:lineRule="exact"/>
              <w:jc w:val="center"/>
              <w:rPr>
                <w:rFonts w:eastAsia="Times New Roman"/>
                <w:color w:val="auto"/>
                <w:szCs w:val="28"/>
                <w:lang w:val="en-GB"/>
              </w:rPr>
            </w:pPr>
            <w:r w:rsidRPr="0096099D">
              <w:rPr>
                <w:rFonts w:eastAsia="Times New Roman"/>
                <w:color w:val="auto"/>
                <w:sz w:val="28"/>
                <w:szCs w:val="28"/>
                <w:lang w:val="en-GB"/>
              </w:rPr>
              <w:t>16</w:t>
            </w:r>
          </w:p>
        </w:tc>
      </w:tr>
      <w:tr w:rsidR="000562B2" w:rsidRPr="0096099D" w:rsidTr="0085419E">
        <w:tc>
          <w:tcPr>
            <w:tcW w:w="700" w:type="dxa"/>
            <w:tcBorders>
              <w:top w:val="single" w:sz="4" w:space="0" w:color="auto"/>
              <w:left w:val="single" w:sz="4" w:space="0" w:color="auto"/>
              <w:bottom w:val="single" w:sz="4" w:space="0" w:color="auto"/>
              <w:right w:val="single" w:sz="4" w:space="0" w:color="auto"/>
            </w:tcBorders>
            <w:hideMark/>
          </w:tcPr>
          <w:p w:rsidR="000562B2" w:rsidRPr="0096099D" w:rsidRDefault="000562B2" w:rsidP="0085419E">
            <w:pPr>
              <w:spacing w:before="60" w:after="120" w:line="340" w:lineRule="exact"/>
              <w:jc w:val="center"/>
              <w:rPr>
                <w:rFonts w:eastAsia="Times New Roman"/>
                <w:color w:val="auto"/>
                <w:szCs w:val="28"/>
                <w:lang w:val="en-GB"/>
              </w:rPr>
            </w:pPr>
            <w:r w:rsidRPr="0096099D">
              <w:rPr>
                <w:color w:val="auto"/>
                <w:sz w:val="28"/>
                <w:szCs w:val="28"/>
              </w:rPr>
              <w:t>3</w:t>
            </w:r>
          </w:p>
        </w:tc>
        <w:tc>
          <w:tcPr>
            <w:tcW w:w="3044" w:type="dxa"/>
            <w:tcBorders>
              <w:top w:val="single" w:sz="4" w:space="0" w:color="auto"/>
              <w:left w:val="single" w:sz="4" w:space="0" w:color="auto"/>
              <w:bottom w:val="single" w:sz="4" w:space="0" w:color="auto"/>
              <w:right w:val="single" w:sz="4" w:space="0" w:color="auto"/>
            </w:tcBorders>
            <w:hideMark/>
          </w:tcPr>
          <w:p w:rsidR="000562B2" w:rsidRPr="0096099D" w:rsidRDefault="000562B2" w:rsidP="0085419E">
            <w:pPr>
              <w:spacing w:before="60" w:after="120" w:line="340" w:lineRule="exact"/>
              <w:jc w:val="both"/>
              <w:rPr>
                <w:rFonts w:eastAsia="Times New Roman"/>
                <w:color w:val="auto"/>
                <w:szCs w:val="28"/>
                <w:lang w:val="en-GB"/>
              </w:rPr>
            </w:pPr>
            <w:r w:rsidRPr="0096099D">
              <w:rPr>
                <w:color w:val="auto"/>
                <w:sz w:val="28"/>
                <w:szCs w:val="28"/>
              </w:rPr>
              <w:t>Sắp xếp tự học các môn  theo thứ tự ưu tiên.</w:t>
            </w:r>
          </w:p>
        </w:tc>
        <w:tc>
          <w:tcPr>
            <w:tcW w:w="1848" w:type="dxa"/>
            <w:tcBorders>
              <w:top w:val="single" w:sz="4" w:space="0" w:color="auto"/>
              <w:left w:val="single" w:sz="4" w:space="0" w:color="auto"/>
              <w:bottom w:val="single" w:sz="4" w:space="0" w:color="auto"/>
              <w:right w:val="single" w:sz="4" w:space="0" w:color="auto"/>
            </w:tcBorders>
          </w:tcPr>
          <w:p w:rsidR="000562B2" w:rsidRPr="0096099D" w:rsidRDefault="000562B2" w:rsidP="0085419E">
            <w:pPr>
              <w:spacing w:before="60" w:after="120" w:line="340" w:lineRule="exact"/>
              <w:jc w:val="center"/>
              <w:rPr>
                <w:rFonts w:eastAsia="Times New Roman"/>
                <w:color w:val="auto"/>
                <w:szCs w:val="28"/>
                <w:lang w:val="en-GB"/>
              </w:rPr>
            </w:pPr>
            <w:r w:rsidRPr="0096099D">
              <w:rPr>
                <w:rFonts w:eastAsia="Times New Roman"/>
                <w:color w:val="auto"/>
                <w:sz w:val="28"/>
                <w:szCs w:val="28"/>
                <w:lang w:val="en-GB"/>
              </w:rPr>
              <w:t>48</w:t>
            </w:r>
          </w:p>
        </w:tc>
        <w:tc>
          <w:tcPr>
            <w:tcW w:w="1752" w:type="dxa"/>
            <w:tcBorders>
              <w:top w:val="single" w:sz="4" w:space="0" w:color="auto"/>
              <w:left w:val="single" w:sz="4" w:space="0" w:color="auto"/>
              <w:bottom w:val="single" w:sz="4" w:space="0" w:color="auto"/>
              <w:right w:val="single" w:sz="4" w:space="0" w:color="auto"/>
            </w:tcBorders>
          </w:tcPr>
          <w:p w:rsidR="000562B2" w:rsidRPr="0096099D" w:rsidRDefault="000562B2" w:rsidP="0085419E">
            <w:pPr>
              <w:spacing w:before="60" w:after="120" w:line="340" w:lineRule="exact"/>
              <w:jc w:val="center"/>
              <w:rPr>
                <w:rFonts w:eastAsia="Times New Roman"/>
                <w:color w:val="auto"/>
                <w:szCs w:val="28"/>
                <w:lang w:val="en-GB"/>
              </w:rPr>
            </w:pPr>
            <w:r w:rsidRPr="0096099D">
              <w:rPr>
                <w:rFonts w:eastAsia="Times New Roman"/>
                <w:color w:val="auto"/>
                <w:sz w:val="28"/>
                <w:szCs w:val="28"/>
                <w:lang w:val="en-GB"/>
              </w:rPr>
              <w:t>40</w:t>
            </w:r>
          </w:p>
        </w:tc>
        <w:tc>
          <w:tcPr>
            <w:tcW w:w="1787" w:type="dxa"/>
            <w:tcBorders>
              <w:top w:val="single" w:sz="4" w:space="0" w:color="auto"/>
              <w:left w:val="single" w:sz="4" w:space="0" w:color="auto"/>
              <w:bottom w:val="single" w:sz="4" w:space="0" w:color="auto"/>
              <w:right w:val="single" w:sz="4" w:space="0" w:color="auto"/>
            </w:tcBorders>
          </w:tcPr>
          <w:p w:rsidR="000562B2" w:rsidRPr="0096099D" w:rsidRDefault="000562B2" w:rsidP="0085419E">
            <w:pPr>
              <w:spacing w:before="60" w:after="120" w:line="340" w:lineRule="exact"/>
              <w:jc w:val="center"/>
              <w:rPr>
                <w:rFonts w:eastAsia="Times New Roman"/>
                <w:color w:val="auto"/>
                <w:szCs w:val="28"/>
                <w:lang w:val="en-GB"/>
              </w:rPr>
            </w:pPr>
            <w:r w:rsidRPr="0096099D">
              <w:rPr>
                <w:rFonts w:eastAsia="Times New Roman"/>
                <w:color w:val="auto"/>
                <w:sz w:val="28"/>
                <w:szCs w:val="28"/>
                <w:lang w:val="en-GB"/>
              </w:rPr>
              <w:t>12</w:t>
            </w:r>
          </w:p>
        </w:tc>
      </w:tr>
      <w:tr w:rsidR="000562B2" w:rsidRPr="0096099D" w:rsidTr="0085419E">
        <w:tc>
          <w:tcPr>
            <w:tcW w:w="700" w:type="dxa"/>
            <w:tcBorders>
              <w:top w:val="single" w:sz="4" w:space="0" w:color="auto"/>
              <w:left w:val="single" w:sz="4" w:space="0" w:color="auto"/>
              <w:bottom w:val="single" w:sz="4" w:space="0" w:color="auto"/>
              <w:right w:val="single" w:sz="4" w:space="0" w:color="auto"/>
            </w:tcBorders>
            <w:hideMark/>
          </w:tcPr>
          <w:p w:rsidR="000562B2" w:rsidRPr="0096099D" w:rsidRDefault="000562B2" w:rsidP="0085419E">
            <w:pPr>
              <w:spacing w:before="60" w:after="120" w:line="340" w:lineRule="exact"/>
              <w:jc w:val="center"/>
              <w:rPr>
                <w:rFonts w:eastAsia="Times New Roman"/>
                <w:color w:val="auto"/>
                <w:szCs w:val="28"/>
                <w:lang w:val="en-GB"/>
              </w:rPr>
            </w:pPr>
            <w:r w:rsidRPr="0096099D">
              <w:rPr>
                <w:color w:val="auto"/>
                <w:sz w:val="28"/>
                <w:szCs w:val="28"/>
              </w:rPr>
              <w:t>4</w:t>
            </w:r>
          </w:p>
        </w:tc>
        <w:tc>
          <w:tcPr>
            <w:tcW w:w="3044" w:type="dxa"/>
            <w:tcBorders>
              <w:top w:val="single" w:sz="4" w:space="0" w:color="auto"/>
              <w:left w:val="single" w:sz="4" w:space="0" w:color="auto"/>
              <w:bottom w:val="single" w:sz="4" w:space="0" w:color="auto"/>
              <w:right w:val="single" w:sz="4" w:space="0" w:color="auto"/>
            </w:tcBorders>
            <w:hideMark/>
          </w:tcPr>
          <w:p w:rsidR="000562B2" w:rsidRPr="0096099D" w:rsidRDefault="000562B2" w:rsidP="0085419E">
            <w:pPr>
              <w:spacing w:before="60" w:after="120" w:line="340" w:lineRule="exact"/>
              <w:jc w:val="both"/>
              <w:rPr>
                <w:rFonts w:eastAsia="Times New Roman"/>
                <w:color w:val="auto"/>
                <w:szCs w:val="28"/>
                <w:lang w:val="en-GB"/>
              </w:rPr>
            </w:pPr>
            <w:r w:rsidRPr="0096099D">
              <w:rPr>
                <w:color w:val="auto"/>
                <w:sz w:val="28"/>
                <w:szCs w:val="28"/>
              </w:rPr>
              <w:t>Xác định nội dung , cách thức tiến hành tự học.</w:t>
            </w:r>
          </w:p>
        </w:tc>
        <w:tc>
          <w:tcPr>
            <w:tcW w:w="1848" w:type="dxa"/>
            <w:tcBorders>
              <w:top w:val="single" w:sz="4" w:space="0" w:color="auto"/>
              <w:left w:val="single" w:sz="4" w:space="0" w:color="auto"/>
              <w:bottom w:val="single" w:sz="4" w:space="0" w:color="auto"/>
              <w:right w:val="single" w:sz="4" w:space="0" w:color="auto"/>
            </w:tcBorders>
          </w:tcPr>
          <w:p w:rsidR="000562B2" w:rsidRPr="0096099D" w:rsidRDefault="000562B2" w:rsidP="0085419E">
            <w:pPr>
              <w:spacing w:before="60" w:after="120" w:line="340" w:lineRule="exact"/>
              <w:jc w:val="center"/>
              <w:rPr>
                <w:rFonts w:eastAsia="Times New Roman"/>
                <w:color w:val="auto"/>
                <w:szCs w:val="28"/>
                <w:lang w:val="en-GB"/>
              </w:rPr>
            </w:pPr>
            <w:r w:rsidRPr="0096099D">
              <w:rPr>
                <w:rFonts w:eastAsia="Times New Roman"/>
                <w:color w:val="auto"/>
                <w:sz w:val="28"/>
                <w:szCs w:val="28"/>
                <w:lang w:val="en-GB"/>
              </w:rPr>
              <w:t>12</w:t>
            </w:r>
          </w:p>
        </w:tc>
        <w:tc>
          <w:tcPr>
            <w:tcW w:w="1752" w:type="dxa"/>
            <w:tcBorders>
              <w:top w:val="single" w:sz="4" w:space="0" w:color="auto"/>
              <w:left w:val="single" w:sz="4" w:space="0" w:color="auto"/>
              <w:bottom w:val="single" w:sz="4" w:space="0" w:color="auto"/>
              <w:right w:val="single" w:sz="4" w:space="0" w:color="auto"/>
            </w:tcBorders>
          </w:tcPr>
          <w:p w:rsidR="000562B2" w:rsidRPr="0096099D" w:rsidRDefault="000562B2" w:rsidP="0085419E">
            <w:pPr>
              <w:spacing w:before="60" w:after="120" w:line="340" w:lineRule="exact"/>
              <w:jc w:val="center"/>
              <w:rPr>
                <w:rFonts w:eastAsia="Times New Roman"/>
                <w:color w:val="auto"/>
                <w:szCs w:val="28"/>
                <w:lang w:val="en-GB"/>
              </w:rPr>
            </w:pPr>
            <w:r w:rsidRPr="0096099D">
              <w:rPr>
                <w:rFonts w:eastAsia="Times New Roman"/>
                <w:color w:val="auto"/>
                <w:sz w:val="28"/>
                <w:szCs w:val="28"/>
                <w:lang w:val="en-GB"/>
              </w:rPr>
              <w:t>62</w:t>
            </w:r>
          </w:p>
        </w:tc>
        <w:tc>
          <w:tcPr>
            <w:tcW w:w="1787" w:type="dxa"/>
            <w:tcBorders>
              <w:top w:val="single" w:sz="4" w:space="0" w:color="auto"/>
              <w:left w:val="single" w:sz="4" w:space="0" w:color="auto"/>
              <w:bottom w:val="single" w:sz="4" w:space="0" w:color="auto"/>
              <w:right w:val="single" w:sz="4" w:space="0" w:color="auto"/>
            </w:tcBorders>
          </w:tcPr>
          <w:p w:rsidR="000562B2" w:rsidRPr="0096099D" w:rsidRDefault="000562B2" w:rsidP="0085419E">
            <w:pPr>
              <w:spacing w:before="60" w:after="120" w:line="340" w:lineRule="exact"/>
              <w:jc w:val="center"/>
              <w:rPr>
                <w:rFonts w:eastAsia="Times New Roman"/>
                <w:color w:val="auto"/>
                <w:szCs w:val="28"/>
                <w:lang w:val="en-GB"/>
              </w:rPr>
            </w:pPr>
            <w:r w:rsidRPr="0096099D">
              <w:rPr>
                <w:rFonts w:eastAsia="Times New Roman"/>
                <w:color w:val="auto"/>
                <w:sz w:val="28"/>
                <w:szCs w:val="28"/>
                <w:lang w:val="en-GB"/>
              </w:rPr>
              <w:t>26</w:t>
            </w:r>
          </w:p>
        </w:tc>
      </w:tr>
    </w:tbl>
    <w:p w:rsidR="000562B2" w:rsidRPr="0096099D" w:rsidRDefault="000562B2" w:rsidP="000562B2">
      <w:pPr>
        <w:shd w:val="clear" w:color="auto" w:fill="FFFFFF"/>
        <w:spacing w:before="60" w:after="120" w:line="340" w:lineRule="exact"/>
        <w:ind w:firstLine="720"/>
        <w:jc w:val="center"/>
        <w:textAlignment w:val="baseline"/>
        <w:outlineLvl w:val="0"/>
        <w:rPr>
          <w:rFonts w:eastAsia="Times New Roman"/>
          <w:i/>
          <w:color w:val="auto"/>
          <w:sz w:val="28"/>
          <w:szCs w:val="28"/>
          <w:lang w:val="vi-VN"/>
        </w:rPr>
      </w:pPr>
      <w:r w:rsidRPr="0096099D">
        <w:rPr>
          <w:rFonts w:eastAsia="Times New Roman"/>
          <w:i/>
          <w:color w:val="auto"/>
          <w:sz w:val="28"/>
          <w:szCs w:val="28"/>
        </w:rPr>
        <w:t xml:space="preserve">Khảo sát từ HS tại THPT </w:t>
      </w:r>
      <w:r w:rsidRPr="0096099D">
        <w:rPr>
          <w:rFonts w:eastAsia="Times New Roman"/>
          <w:i/>
          <w:color w:val="auto"/>
          <w:sz w:val="28"/>
          <w:szCs w:val="28"/>
          <w:lang w:val="vi-VN"/>
        </w:rPr>
        <w:t>Đô Lương 4</w:t>
      </w:r>
      <w:r w:rsidRPr="0096099D">
        <w:rPr>
          <w:rFonts w:eastAsia="Times New Roman"/>
          <w:i/>
          <w:color w:val="auto"/>
          <w:sz w:val="28"/>
          <w:szCs w:val="28"/>
        </w:rPr>
        <w:t xml:space="preserve"> tháng 2/2021</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Kĩ năng lập kế hoạch học tập là kĩ năng đóng vai trò quan trọng trong quá trình học tập. Lập kế hoạch trong hoạt động tự học giúp cho người xác định mục tiêu trong học tập. Nó dẫn dắt chỉ đường cho hoạt động tự học, thúc đẩy cá nhân hành động giúp người học đạt mục tiêu hiệu quả nhất bằng con đường và công việc cụ thể đã được lên kế hoạch sẵn. Lập kế hoạch học tập cụ thể giúp cho </w:t>
      </w:r>
      <w:r w:rsidRPr="0096099D">
        <w:rPr>
          <w:color w:val="auto"/>
          <w:sz w:val="28"/>
          <w:szCs w:val="28"/>
        </w:rPr>
        <w:t>học sinh</w:t>
      </w:r>
      <w:r w:rsidRPr="0096099D">
        <w:rPr>
          <w:rFonts w:eastAsia="Times New Roman"/>
          <w:color w:val="auto"/>
          <w:sz w:val="28"/>
          <w:szCs w:val="28"/>
        </w:rPr>
        <w:t xml:space="preserve"> định hướng bước đi cụ thể và chính xác hơn trong học tập. </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Từ số liệu thống kê ta thấy chỉ có 8% </w:t>
      </w:r>
      <w:r w:rsidRPr="0096099D">
        <w:rPr>
          <w:color w:val="auto"/>
          <w:sz w:val="28"/>
          <w:szCs w:val="28"/>
        </w:rPr>
        <w:t>học sinh</w:t>
      </w:r>
      <w:r w:rsidRPr="0096099D">
        <w:rPr>
          <w:rFonts w:eastAsia="Times New Roman"/>
          <w:color w:val="auto"/>
          <w:sz w:val="28"/>
          <w:szCs w:val="28"/>
        </w:rPr>
        <w:t xml:space="preserve"> được khảo sát thường xuyên tiến hành lập kế hoạch học tập, lên thời gian biểu, ghi chép ra giấy, số </w:t>
      </w:r>
      <w:r w:rsidRPr="0096099D">
        <w:rPr>
          <w:color w:val="auto"/>
          <w:sz w:val="28"/>
          <w:szCs w:val="28"/>
        </w:rPr>
        <w:t>học sinh</w:t>
      </w:r>
      <w:r w:rsidRPr="0096099D">
        <w:rPr>
          <w:rFonts w:eastAsia="Times New Roman"/>
          <w:color w:val="auto"/>
          <w:sz w:val="28"/>
          <w:szCs w:val="28"/>
        </w:rPr>
        <w:t xml:space="preserve"> thường xác định mục tiêu, yêu cầu mỗi hoạt động học tập cho phù hợp chỉ chiếm 16%, có 40% số </w:t>
      </w:r>
      <w:r w:rsidRPr="0096099D">
        <w:rPr>
          <w:color w:val="auto"/>
          <w:sz w:val="28"/>
          <w:szCs w:val="28"/>
        </w:rPr>
        <w:t>học sinh</w:t>
      </w:r>
      <w:r w:rsidRPr="0096099D">
        <w:rPr>
          <w:rFonts w:eastAsia="Times New Roman"/>
          <w:color w:val="auto"/>
          <w:sz w:val="28"/>
          <w:szCs w:val="28"/>
        </w:rPr>
        <w:t xml:space="preserve"> thường xuyên sắp xếp theo thứ tự công việc ưu tiên một cách khoa học và có 12% HS xác định nội dung, cách thức tiến hành công việc mức độ thường xuyên. Như vậy, tuy số </w:t>
      </w:r>
      <w:r w:rsidRPr="0096099D">
        <w:rPr>
          <w:color w:val="auto"/>
          <w:sz w:val="28"/>
          <w:szCs w:val="28"/>
        </w:rPr>
        <w:t>học sinh</w:t>
      </w:r>
      <w:r w:rsidRPr="0096099D">
        <w:rPr>
          <w:rFonts w:eastAsia="Times New Roman"/>
          <w:color w:val="auto"/>
          <w:sz w:val="28"/>
          <w:szCs w:val="28"/>
        </w:rPr>
        <w:t xml:space="preserve"> này không nhiều nhưng điều này chứng tỏ số </w:t>
      </w:r>
      <w:r w:rsidRPr="0096099D">
        <w:rPr>
          <w:color w:val="auto"/>
          <w:sz w:val="28"/>
          <w:szCs w:val="28"/>
        </w:rPr>
        <w:t>học sinh</w:t>
      </w:r>
      <w:r w:rsidRPr="0096099D">
        <w:rPr>
          <w:rFonts w:eastAsia="Times New Roman"/>
          <w:color w:val="auto"/>
          <w:sz w:val="28"/>
          <w:szCs w:val="28"/>
        </w:rPr>
        <w:t xml:space="preserve"> này đã nhận thức đúng đắn về tầm quan trọng của việc lập kế hoạch trong hoạt động tự học. Tuy nhiên, đại đa số </w:t>
      </w:r>
      <w:r w:rsidRPr="0096099D">
        <w:rPr>
          <w:color w:val="auto"/>
          <w:sz w:val="28"/>
          <w:szCs w:val="28"/>
        </w:rPr>
        <w:t>học sinh</w:t>
      </w:r>
      <w:r w:rsidRPr="0096099D">
        <w:rPr>
          <w:rFonts w:eastAsia="Times New Roman"/>
          <w:color w:val="auto"/>
          <w:sz w:val="28"/>
          <w:szCs w:val="28"/>
        </w:rPr>
        <w:t xml:space="preserve"> còn chưa nhận thức được tầm quan trọng của việc lên kế hoạch tự học và chưa hình thành được kĩ năng lên kế hoạch tự học để quản lý thời gian học, tiến hành hoạt động tự học một cách hiệu quả. Cụ thể là có 62% </w:t>
      </w:r>
      <w:r w:rsidRPr="0096099D">
        <w:rPr>
          <w:color w:val="auto"/>
          <w:sz w:val="28"/>
          <w:szCs w:val="28"/>
        </w:rPr>
        <w:t>học sinh</w:t>
      </w:r>
      <w:r w:rsidRPr="0096099D">
        <w:rPr>
          <w:rFonts w:eastAsia="Times New Roman"/>
          <w:color w:val="auto"/>
          <w:sz w:val="28"/>
          <w:szCs w:val="28"/>
        </w:rPr>
        <w:t xml:space="preserve"> không bao giờ lập kế hoạch học tập, lên thời gian biểu, ghi chép ra giấy, sổ, có 16% số </w:t>
      </w:r>
      <w:r w:rsidRPr="0096099D">
        <w:rPr>
          <w:color w:val="auto"/>
          <w:sz w:val="28"/>
          <w:szCs w:val="28"/>
        </w:rPr>
        <w:t>học sinh</w:t>
      </w:r>
      <w:r w:rsidRPr="0096099D">
        <w:rPr>
          <w:rFonts w:eastAsia="Times New Roman"/>
          <w:color w:val="auto"/>
          <w:sz w:val="28"/>
          <w:szCs w:val="28"/>
        </w:rPr>
        <w:t xml:space="preserve"> không bao giờ xác định mục tiêu, yêu cầu mỗi hoạt động học tập cho phù hợp, có 12% số </w:t>
      </w:r>
      <w:r w:rsidRPr="0096099D">
        <w:rPr>
          <w:color w:val="auto"/>
          <w:sz w:val="28"/>
          <w:szCs w:val="28"/>
        </w:rPr>
        <w:t>học sinh</w:t>
      </w:r>
      <w:r w:rsidRPr="0096099D">
        <w:rPr>
          <w:rFonts w:eastAsia="Times New Roman"/>
          <w:color w:val="auto"/>
          <w:sz w:val="28"/>
          <w:szCs w:val="28"/>
        </w:rPr>
        <w:t xml:space="preserve"> không bao giờ sắp xếp theo thứ tự công việc ưu tiên một cách khoa học và có 26% </w:t>
      </w:r>
      <w:r w:rsidRPr="0096099D">
        <w:rPr>
          <w:color w:val="auto"/>
          <w:sz w:val="28"/>
          <w:szCs w:val="28"/>
        </w:rPr>
        <w:t>học sinh</w:t>
      </w:r>
      <w:r w:rsidRPr="0096099D">
        <w:rPr>
          <w:rFonts w:eastAsia="Times New Roman"/>
          <w:color w:val="auto"/>
          <w:sz w:val="28"/>
          <w:szCs w:val="28"/>
        </w:rPr>
        <w:t xml:space="preserve"> </w:t>
      </w:r>
      <w:r w:rsidRPr="0096099D">
        <w:rPr>
          <w:rFonts w:eastAsia="Times New Roman"/>
          <w:color w:val="auto"/>
          <w:sz w:val="28"/>
          <w:szCs w:val="28"/>
        </w:rPr>
        <w:lastRenderedPageBreak/>
        <w:t>không bao giờ xác định nội dung, cách thức tiến hành công việc. Điều này được thể hiện thái độ, phong cách học tập chưa hiệu quả nên ảnh hưởng tới chất lượng hoạt động tự học.</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H</w:t>
      </w:r>
      <w:r w:rsidRPr="0096099D">
        <w:rPr>
          <w:color w:val="auto"/>
          <w:sz w:val="28"/>
          <w:szCs w:val="28"/>
        </w:rPr>
        <w:t>ọc sinh</w:t>
      </w:r>
      <w:r w:rsidRPr="0096099D">
        <w:rPr>
          <w:rFonts w:eastAsia="Times New Roman"/>
          <w:color w:val="auto"/>
          <w:sz w:val="28"/>
          <w:szCs w:val="28"/>
        </w:rPr>
        <w:t xml:space="preserve"> thường sắp xếp hoạt động tự học theo nhiều tiêu chí khác nhau như: theo mức độ quan trọng, mức độ cần thiết, theo sở thích, theo nội dung môn học. Hoạt động tự học gắn với mức độ quan trọng là những việc mang tính mục tiêu chiến lược, mục tiêu dài hạn, mức độ ngắn hạn. Hoạt động gắn với mức độ cần thiết thường là những công việc có tính cấp bách như đến các kỳ thi. Những công việc mang tính cảm xúc chủ quan và phụ thuộc vào mỗi cá nh</w:t>
      </w:r>
      <w:r w:rsidR="003C1FD6">
        <w:rPr>
          <w:rFonts w:eastAsia="Times New Roman"/>
          <w:color w:val="auto"/>
          <w:sz w:val="28"/>
          <w:szCs w:val="28"/>
        </w:rPr>
        <w:t xml:space="preserve">ân là công việc theo sở thích. </w:t>
      </w:r>
      <w:r w:rsidRPr="0096099D">
        <w:rPr>
          <w:rFonts w:eastAsia="Times New Roman"/>
          <w:color w:val="auto"/>
          <w:sz w:val="28"/>
          <w:szCs w:val="28"/>
        </w:rPr>
        <w:t xml:space="preserve">Phần lớn </w:t>
      </w:r>
      <w:r w:rsidRPr="0096099D">
        <w:rPr>
          <w:color w:val="auto"/>
          <w:sz w:val="28"/>
          <w:szCs w:val="28"/>
        </w:rPr>
        <w:t>học sinh</w:t>
      </w:r>
      <w:r w:rsidRPr="0096099D">
        <w:rPr>
          <w:rFonts w:eastAsia="Times New Roman"/>
          <w:color w:val="auto"/>
          <w:sz w:val="28"/>
          <w:szCs w:val="28"/>
        </w:rPr>
        <w:t xml:space="preserve"> sắp xếp việc học theo sở thích, cảm xúc vì vậy nên kiểu người này thường làm việc theo cảm tính, công việc nào thích thì làm trước, không thích làm sau, không theo tuần tự, dễ bỏ dở công việc những môn học không đúng sở thích, làm theo kiểu qua chuyện và đối phó. </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Kế hoạch học tập bao gồm có kế hoạch ngắn hạn, kế hoạch dài hạn, trung hạn tùy vào thời lượng của việc học cụ thể. Trong quá trình học tập, </w:t>
      </w:r>
      <w:r w:rsidRPr="0096099D">
        <w:rPr>
          <w:color w:val="auto"/>
          <w:sz w:val="28"/>
          <w:szCs w:val="28"/>
        </w:rPr>
        <w:t>học sinh</w:t>
      </w:r>
      <w:r w:rsidRPr="0096099D">
        <w:rPr>
          <w:rFonts w:eastAsia="Times New Roman"/>
          <w:color w:val="auto"/>
          <w:sz w:val="28"/>
          <w:szCs w:val="28"/>
        </w:rPr>
        <w:t xml:space="preserve"> có thể lập kế hoạch theo ngày, theo tuần, theo tháng, theo học kỳ, theo năm học.</w:t>
      </w:r>
    </w:p>
    <w:p w:rsidR="000562B2" w:rsidRDefault="000562B2" w:rsidP="000562B2">
      <w:pPr>
        <w:shd w:val="clear" w:color="auto" w:fill="FFFFFF"/>
        <w:spacing w:before="60" w:after="120" w:line="340" w:lineRule="exact"/>
        <w:ind w:firstLine="720"/>
        <w:jc w:val="both"/>
        <w:textAlignment w:val="baseline"/>
        <w:outlineLvl w:val="0"/>
        <w:rPr>
          <w:rFonts w:eastAsia="Times New Roman"/>
          <w:color w:val="FF0000"/>
          <w:sz w:val="28"/>
          <w:szCs w:val="28"/>
        </w:rPr>
      </w:pPr>
      <w:r w:rsidRPr="0096099D">
        <w:rPr>
          <w:rFonts w:eastAsia="Times New Roman"/>
          <w:color w:val="auto"/>
          <w:sz w:val="28"/>
          <w:szCs w:val="28"/>
        </w:rPr>
        <w:t xml:space="preserve">Để có cái nhìn tổng quan và chi tiết </w:t>
      </w:r>
      <w:r w:rsidRPr="0096099D">
        <w:rPr>
          <w:color w:val="auto"/>
          <w:sz w:val="28"/>
          <w:szCs w:val="28"/>
        </w:rPr>
        <w:t>học sinh</w:t>
      </w:r>
      <w:r w:rsidRPr="0096099D">
        <w:rPr>
          <w:rFonts w:eastAsia="Times New Roman"/>
          <w:color w:val="auto"/>
          <w:sz w:val="28"/>
          <w:szCs w:val="28"/>
        </w:rPr>
        <w:t xml:space="preserve"> THPT lập kế hoạch như thế nào chúng tôi đã đặt câu hỏi khảo sát: “</w:t>
      </w:r>
      <w:r w:rsidRPr="0096099D">
        <w:rPr>
          <w:color w:val="auto"/>
          <w:sz w:val="28"/>
          <w:szCs w:val="28"/>
        </w:rPr>
        <w:t xml:space="preserve">Em thường lập kế hoạch tự học khoảng thời </w:t>
      </w:r>
      <w:r w:rsidRPr="00DC0091">
        <w:rPr>
          <w:color w:val="FF0000"/>
          <w:sz w:val="28"/>
          <w:szCs w:val="28"/>
        </w:rPr>
        <w:t>gian</w:t>
      </w:r>
      <w:r w:rsidRPr="00DC0091">
        <w:rPr>
          <w:rFonts w:eastAsia="Times New Roman"/>
          <w:color w:val="FF0000"/>
          <w:sz w:val="28"/>
          <w:szCs w:val="28"/>
        </w:rPr>
        <w:t xml:space="preserve"> nào?”. Sau khi khảo sát, tôi thu được kết quả biểu đồ 2.</w:t>
      </w:r>
      <w:r w:rsidR="005B6CAB">
        <w:rPr>
          <w:rFonts w:eastAsia="Times New Roman"/>
          <w:color w:val="FF0000"/>
          <w:sz w:val="28"/>
          <w:szCs w:val="28"/>
        </w:rPr>
        <w:t>3</w:t>
      </w:r>
      <w:r w:rsidRPr="00DC0091">
        <w:rPr>
          <w:rFonts w:eastAsia="Times New Roman"/>
          <w:color w:val="FF0000"/>
          <w:sz w:val="28"/>
          <w:szCs w:val="28"/>
        </w:rPr>
        <w:t>.</w:t>
      </w:r>
    </w:p>
    <w:p w:rsidR="003C1FD6" w:rsidRDefault="003C1FD6" w:rsidP="003C1FD6">
      <w:pPr>
        <w:jc w:val="center"/>
        <w:rPr>
          <w:b/>
          <w:color w:val="auto"/>
          <w:szCs w:val="28"/>
        </w:rPr>
      </w:pPr>
      <w:r w:rsidRPr="003C1FD6">
        <w:rPr>
          <w:b/>
          <w:color w:val="auto"/>
          <w:szCs w:val="28"/>
        </w:rPr>
        <w:t>Biểu đồ 2.</w:t>
      </w:r>
      <w:r w:rsidR="005B6CAB">
        <w:rPr>
          <w:b/>
          <w:color w:val="auto"/>
          <w:szCs w:val="28"/>
        </w:rPr>
        <w:t>3</w:t>
      </w:r>
      <w:r w:rsidRPr="003C1FD6">
        <w:rPr>
          <w:b/>
          <w:color w:val="auto"/>
          <w:szCs w:val="28"/>
        </w:rPr>
        <w:t xml:space="preserve">. Cơ cấu thời gian lập kế hoạch tự học của </w:t>
      </w:r>
      <w:r w:rsidR="00DA0477">
        <w:rPr>
          <w:b/>
          <w:color w:val="auto"/>
          <w:szCs w:val="28"/>
        </w:rPr>
        <w:t xml:space="preserve">học sinh </w:t>
      </w:r>
      <w:r w:rsidRPr="003C1FD6">
        <w:rPr>
          <w:b/>
          <w:color w:val="auto"/>
          <w:szCs w:val="28"/>
        </w:rPr>
        <w:t>THPT Đô Lường 4 (%)</w:t>
      </w:r>
    </w:p>
    <w:p w:rsidR="00DA0477" w:rsidRDefault="00DA0477" w:rsidP="003C1FD6">
      <w:pPr>
        <w:jc w:val="center"/>
        <w:rPr>
          <w:b/>
          <w:color w:val="auto"/>
          <w:szCs w:val="28"/>
        </w:rPr>
      </w:pPr>
    </w:p>
    <w:p w:rsidR="00DA0477" w:rsidRDefault="00947EE1" w:rsidP="003C1FD6">
      <w:pPr>
        <w:jc w:val="center"/>
        <w:rPr>
          <w:b/>
          <w:color w:val="auto"/>
          <w:szCs w:val="28"/>
        </w:rPr>
      </w:pPr>
      <w:r>
        <w:rPr>
          <w:b/>
          <w:noProof/>
          <w:color w:val="auto"/>
          <w:szCs w:val="28"/>
          <w:lang w:eastAsia="zh-TW"/>
        </w:rPr>
        <w:pict>
          <v:shape id="_x0000_s1039" type="#_x0000_t202" style="position:absolute;left:0;text-align:left;margin-left:10.45pt;margin-top:4.05pt;width:444.15pt;height:228.9pt;z-index:251673600;mso-width-relative:margin;mso-height-relative:margin">
            <v:textbox>
              <w:txbxContent>
                <w:p w:rsidR="00DA0477" w:rsidRDefault="00DA0477">
                  <w:r w:rsidRPr="00901562">
                    <w:rPr>
                      <w:b/>
                      <w:noProof/>
                      <w:szCs w:val="28"/>
                    </w:rPr>
                    <w:drawing>
                      <wp:inline distT="0" distB="0" distL="0" distR="0">
                        <wp:extent cx="4286250" cy="2571750"/>
                        <wp:effectExtent l="0" t="0" r="0" b="0"/>
                        <wp:docPr id="2"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xbxContent>
            </v:textbox>
          </v:shape>
        </w:pict>
      </w:r>
    </w:p>
    <w:p w:rsidR="00DA0477" w:rsidRDefault="00DA0477" w:rsidP="003C1FD6">
      <w:pPr>
        <w:jc w:val="center"/>
        <w:rPr>
          <w:b/>
          <w:color w:val="auto"/>
          <w:szCs w:val="28"/>
        </w:rPr>
      </w:pPr>
    </w:p>
    <w:p w:rsidR="00DA0477" w:rsidRDefault="00DA0477" w:rsidP="003C1FD6">
      <w:pPr>
        <w:jc w:val="center"/>
        <w:rPr>
          <w:b/>
          <w:color w:val="auto"/>
          <w:szCs w:val="28"/>
        </w:rPr>
      </w:pPr>
    </w:p>
    <w:p w:rsidR="00DA0477" w:rsidRDefault="00DA0477" w:rsidP="003C1FD6">
      <w:pPr>
        <w:jc w:val="center"/>
        <w:rPr>
          <w:b/>
          <w:color w:val="auto"/>
          <w:szCs w:val="28"/>
        </w:rPr>
      </w:pPr>
    </w:p>
    <w:p w:rsidR="00DA0477" w:rsidRDefault="00DA0477" w:rsidP="003C1FD6">
      <w:pPr>
        <w:jc w:val="center"/>
        <w:rPr>
          <w:b/>
          <w:color w:val="auto"/>
          <w:szCs w:val="28"/>
        </w:rPr>
      </w:pPr>
    </w:p>
    <w:p w:rsidR="00DA0477" w:rsidRDefault="00DA0477" w:rsidP="003C1FD6">
      <w:pPr>
        <w:jc w:val="center"/>
        <w:rPr>
          <w:b/>
          <w:color w:val="auto"/>
          <w:szCs w:val="28"/>
        </w:rPr>
      </w:pPr>
    </w:p>
    <w:p w:rsidR="00DA0477" w:rsidRDefault="00DA0477" w:rsidP="003C1FD6">
      <w:pPr>
        <w:jc w:val="center"/>
        <w:rPr>
          <w:b/>
          <w:color w:val="auto"/>
          <w:szCs w:val="28"/>
        </w:rPr>
      </w:pPr>
    </w:p>
    <w:p w:rsidR="00DA0477" w:rsidRDefault="00DA0477" w:rsidP="003C1FD6">
      <w:pPr>
        <w:jc w:val="center"/>
        <w:rPr>
          <w:b/>
          <w:color w:val="auto"/>
          <w:szCs w:val="28"/>
        </w:rPr>
      </w:pPr>
    </w:p>
    <w:p w:rsidR="00DA0477" w:rsidRDefault="00DA0477" w:rsidP="003C1FD6">
      <w:pPr>
        <w:jc w:val="center"/>
        <w:rPr>
          <w:b/>
          <w:color w:val="auto"/>
          <w:szCs w:val="28"/>
        </w:rPr>
      </w:pPr>
    </w:p>
    <w:p w:rsidR="00DA0477" w:rsidRDefault="00DA0477" w:rsidP="003C1FD6">
      <w:pPr>
        <w:jc w:val="center"/>
        <w:rPr>
          <w:b/>
          <w:color w:val="auto"/>
          <w:szCs w:val="28"/>
        </w:rPr>
      </w:pPr>
    </w:p>
    <w:p w:rsidR="00DA0477" w:rsidRDefault="00DA0477" w:rsidP="003C1FD6">
      <w:pPr>
        <w:jc w:val="center"/>
        <w:rPr>
          <w:b/>
          <w:color w:val="auto"/>
          <w:szCs w:val="28"/>
        </w:rPr>
      </w:pPr>
    </w:p>
    <w:p w:rsidR="003C1FD6" w:rsidRPr="003C1FD6" w:rsidRDefault="003C1FD6" w:rsidP="003C1FD6">
      <w:pPr>
        <w:jc w:val="center"/>
        <w:rPr>
          <w:b/>
          <w:color w:val="auto"/>
          <w:szCs w:val="28"/>
        </w:rPr>
      </w:pPr>
    </w:p>
    <w:p w:rsidR="003C1FD6" w:rsidRDefault="003C1FD6" w:rsidP="003C1FD6">
      <w:pPr>
        <w:jc w:val="center"/>
        <w:rPr>
          <w:b/>
          <w:szCs w:val="28"/>
        </w:rPr>
      </w:pPr>
    </w:p>
    <w:p w:rsidR="003C1FD6" w:rsidRDefault="003C1FD6" w:rsidP="003C1FD6">
      <w:pPr>
        <w:jc w:val="center"/>
        <w:rPr>
          <w:b/>
          <w:szCs w:val="28"/>
        </w:rPr>
      </w:pPr>
    </w:p>
    <w:p w:rsidR="00DA0477" w:rsidRDefault="00DA0477" w:rsidP="003C1FD6">
      <w:pPr>
        <w:jc w:val="center"/>
        <w:rPr>
          <w:b/>
          <w:szCs w:val="28"/>
        </w:rPr>
      </w:pPr>
    </w:p>
    <w:p w:rsidR="00DA0477" w:rsidRDefault="00DA0477" w:rsidP="003C1FD6">
      <w:pPr>
        <w:jc w:val="center"/>
        <w:rPr>
          <w:b/>
          <w:szCs w:val="28"/>
        </w:rPr>
      </w:pPr>
    </w:p>
    <w:p w:rsidR="00DA0477" w:rsidRDefault="00DA0477" w:rsidP="003C1FD6">
      <w:pPr>
        <w:jc w:val="center"/>
        <w:rPr>
          <w:b/>
          <w:szCs w:val="28"/>
        </w:rPr>
      </w:pPr>
    </w:p>
    <w:p w:rsidR="003C1FD6" w:rsidRPr="003C1FD6" w:rsidRDefault="00DA0477" w:rsidP="00DA0477">
      <w:pPr>
        <w:shd w:val="clear" w:color="auto" w:fill="FFFFFF"/>
        <w:spacing w:before="60" w:after="120" w:line="340" w:lineRule="exact"/>
        <w:textAlignment w:val="baseline"/>
        <w:outlineLvl w:val="0"/>
        <w:rPr>
          <w:rFonts w:eastAsia="Times New Roman"/>
          <w:i/>
          <w:color w:val="auto"/>
          <w:szCs w:val="28"/>
          <w:lang w:val="vi-VN"/>
        </w:rPr>
      </w:pPr>
      <w:r>
        <w:rPr>
          <w:b/>
          <w:szCs w:val="28"/>
        </w:rPr>
        <w:t xml:space="preserve">                           </w:t>
      </w:r>
      <w:r w:rsidR="003C1FD6">
        <w:rPr>
          <w:rFonts w:eastAsia="Times New Roman"/>
          <w:i/>
          <w:color w:val="auto"/>
          <w:szCs w:val="28"/>
        </w:rPr>
        <w:t xml:space="preserve"> </w:t>
      </w:r>
      <w:r w:rsidR="003C1FD6" w:rsidRPr="003C1FD6">
        <w:rPr>
          <w:rFonts w:eastAsia="Times New Roman"/>
          <w:i/>
          <w:color w:val="auto"/>
          <w:szCs w:val="28"/>
        </w:rPr>
        <w:t>Khảo sát từ HS tại THPT Đô Lương 4 tháng 2/2021</w:t>
      </w:r>
    </w:p>
    <w:p w:rsidR="000562B2" w:rsidRPr="0096099D" w:rsidRDefault="000562B2" w:rsidP="003C1FD6">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Dựa vào kết quả khảo sát trên, đại đa số </w:t>
      </w:r>
      <w:r w:rsidR="00DC0091">
        <w:rPr>
          <w:rFonts w:eastAsia="Times New Roman"/>
          <w:color w:val="auto"/>
          <w:sz w:val="28"/>
          <w:szCs w:val="28"/>
        </w:rPr>
        <w:t>học sinh</w:t>
      </w:r>
      <w:r w:rsidRPr="0096099D">
        <w:rPr>
          <w:rFonts w:eastAsia="Times New Roman"/>
          <w:color w:val="auto"/>
          <w:sz w:val="28"/>
          <w:szCs w:val="28"/>
        </w:rPr>
        <w:t xml:space="preserve"> đều lập kế hoạch ngắn hạn,</w:t>
      </w:r>
      <w:r w:rsidR="00F92472">
        <w:rPr>
          <w:rFonts w:eastAsia="Times New Roman"/>
          <w:color w:val="auto"/>
          <w:sz w:val="28"/>
          <w:szCs w:val="28"/>
        </w:rPr>
        <w:t xml:space="preserve"> có tới 62% học sinh chỉ lập kế hoạch theo ngày</w:t>
      </w:r>
      <w:r w:rsidRPr="0096099D">
        <w:rPr>
          <w:rFonts w:eastAsia="Times New Roman"/>
          <w:color w:val="auto"/>
          <w:sz w:val="28"/>
          <w:szCs w:val="28"/>
        </w:rPr>
        <w:t xml:space="preserve">. Chỉ có 4% </w:t>
      </w:r>
      <w:r w:rsidR="00F92472">
        <w:rPr>
          <w:rFonts w:eastAsia="Times New Roman"/>
          <w:color w:val="auto"/>
          <w:sz w:val="28"/>
          <w:szCs w:val="28"/>
        </w:rPr>
        <w:t xml:space="preserve">học sinh </w:t>
      </w:r>
      <w:r w:rsidRPr="0096099D">
        <w:rPr>
          <w:rFonts w:eastAsia="Times New Roman"/>
          <w:color w:val="auto"/>
          <w:sz w:val="28"/>
          <w:szCs w:val="28"/>
        </w:rPr>
        <w:t xml:space="preserve">lập kế hoạch cho cả năm học chứng tỏ số </w:t>
      </w:r>
      <w:r w:rsidRPr="0096099D">
        <w:rPr>
          <w:color w:val="auto"/>
          <w:sz w:val="28"/>
          <w:szCs w:val="28"/>
        </w:rPr>
        <w:t>học sinh</w:t>
      </w:r>
      <w:r w:rsidRPr="0096099D">
        <w:rPr>
          <w:rFonts w:eastAsia="Times New Roman"/>
          <w:color w:val="auto"/>
          <w:sz w:val="28"/>
          <w:szCs w:val="28"/>
        </w:rPr>
        <w:t xml:space="preserve"> này có tầm nhìn dài hạn, có phương hướng và mục tiêu phấn đấu dài hạn, hợp lý. </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lastRenderedPageBreak/>
        <w:t>Kỹ năng lập kế hoạch học tập là tiền đề, là yếu tố quyết định để quản lý thời gian học tập hợp lý. Để quản lý thời gian hợp lý, học tập hiệu quả cao thì nhất thiết phải lập một bản kế hoạch học tập hợp lý. Kế hoạch học tập hợp lý sẽ giúp cho người học dễ dàng trong việc xác định mục tiêu, nội dung, phương pháp học trên cơ sở đó giúp người học chiếm lính được tri thức dễ dàng.</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lang w:val="vi-VN"/>
        </w:rPr>
      </w:pPr>
      <w:r w:rsidRPr="0096099D">
        <w:rPr>
          <w:rFonts w:eastAsia="Times New Roman"/>
          <w:color w:val="auto"/>
          <w:sz w:val="28"/>
          <w:szCs w:val="28"/>
        </w:rPr>
        <w:t>Từ những nghiên cứu trên, ta thấy có một số</w:t>
      </w:r>
      <w:r>
        <w:rPr>
          <w:rFonts w:eastAsia="Times New Roman"/>
          <w:color w:val="auto"/>
          <w:sz w:val="28"/>
          <w:szCs w:val="28"/>
        </w:rPr>
        <w:t xml:space="preserve"> học sinh</w:t>
      </w:r>
      <w:r w:rsidRPr="0096099D">
        <w:rPr>
          <w:rFonts w:eastAsia="Times New Roman"/>
          <w:color w:val="auto"/>
          <w:sz w:val="28"/>
          <w:szCs w:val="28"/>
        </w:rPr>
        <w:t xml:space="preserve"> đã biết lên kế hoạch hợp lý và khoa học những </w:t>
      </w:r>
      <w:r w:rsidRPr="0096099D">
        <w:rPr>
          <w:color w:val="auto"/>
          <w:sz w:val="28"/>
          <w:szCs w:val="28"/>
        </w:rPr>
        <w:t>học sinh</w:t>
      </w:r>
      <w:r w:rsidRPr="0096099D">
        <w:rPr>
          <w:rFonts w:eastAsia="Times New Roman"/>
          <w:color w:val="auto"/>
          <w:sz w:val="28"/>
          <w:szCs w:val="28"/>
        </w:rPr>
        <w:t xml:space="preserve"> này có mục tiêu trong học tập cũng như biết xác định nội dung, phương pháp và hình thức tự học. Tuy nhiên, phần lớn </w:t>
      </w:r>
      <w:r w:rsidRPr="0096099D">
        <w:rPr>
          <w:color w:val="auto"/>
          <w:sz w:val="28"/>
          <w:szCs w:val="28"/>
        </w:rPr>
        <w:t>học sinh</w:t>
      </w:r>
      <w:r w:rsidRPr="0096099D">
        <w:rPr>
          <w:rFonts w:eastAsia="Times New Roman"/>
          <w:color w:val="auto"/>
          <w:sz w:val="28"/>
          <w:szCs w:val="28"/>
        </w:rPr>
        <w:t xml:space="preserve"> chưa biết lên kế hoạch hợp lý chứng tỏ những  </w:t>
      </w:r>
      <w:r w:rsidRPr="0096099D">
        <w:rPr>
          <w:color w:val="auto"/>
          <w:sz w:val="28"/>
          <w:szCs w:val="28"/>
        </w:rPr>
        <w:t>học sinh</w:t>
      </w:r>
      <w:r w:rsidRPr="0096099D">
        <w:rPr>
          <w:rFonts w:eastAsia="Times New Roman"/>
          <w:color w:val="auto"/>
          <w:sz w:val="28"/>
          <w:szCs w:val="28"/>
        </w:rPr>
        <w:t xml:space="preserve"> này không nhận thức được tầm quan trọng của kế hoạch học tập nên chất lượng tự học chưa cao. Vì vậy, để nâng cao năng lực </w:t>
      </w:r>
      <w:r w:rsidRPr="00F806FF">
        <w:rPr>
          <w:color w:val="auto"/>
          <w:sz w:val="28"/>
          <w:szCs w:val="28"/>
        </w:rPr>
        <w:t>tự chủ và</w:t>
      </w:r>
      <w:r>
        <w:rPr>
          <w:sz w:val="28"/>
          <w:szCs w:val="28"/>
        </w:rPr>
        <w:t xml:space="preserve"> </w:t>
      </w:r>
      <w:r w:rsidRPr="0096099D">
        <w:rPr>
          <w:rFonts w:eastAsia="Times New Roman"/>
          <w:color w:val="auto"/>
          <w:sz w:val="28"/>
          <w:szCs w:val="28"/>
        </w:rPr>
        <w:t xml:space="preserve">tự học cho </w:t>
      </w:r>
      <w:r w:rsidRPr="0096099D">
        <w:rPr>
          <w:color w:val="auto"/>
          <w:sz w:val="28"/>
          <w:szCs w:val="28"/>
        </w:rPr>
        <w:t>học sinh</w:t>
      </w:r>
      <w:r w:rsidRPr="0096099D">
        <w:rPr>
          <w:rFonts w:eastAsia="Times New Roman"/>
          <w:color w:val="auto"/>
          <w:sz w:val="28"/>
          <w:szCs w:val="28"/>
        </w:rPr>
        <w:t xml:space="preserve"> thì phải định hướng kĩ năng lập kế hoạch học tập.</w:t>
      </w:r>
    </w:p>
    <w:p w:rsidR="000562B2" w:rsidRPr="0096099D" w:rsidRDefault="000562B2" w:rsidP="000562B2">
      <w:pPr>
        <w:shd w:val="clear" w:color="auto" w:fill="FFFFFF"/>
        <w:spacing w:line="360" w:lineRule="auto"/>
        <w:jc w:val="both"/>
        <w:textAlignment w:val="baseline"/>
        <w:outlineLvl w:val="0"/>
        <w:rPr>
          <w:b/>
          <w:color w:val="auto"/>
          <w:sz w:val="28"/>
          <w:szCs w:val="28"/>
          <w:lang w:val="vi-VN"/>
        </w:rPr>
      </w:pPr>
      <w:r w:rsidRPr="0096099D">
        <w:rPr>
          <w:b/>
          <w:color w:val="auto"/>
          <w:sz w:val="28"/>
          <w:szCs w:val="28"/>
        </w:rPr>
        <w:t>2.2. Th</w:t>
      </w:r>
      <w:r w:rsidRPr="0096099D">
        <w:rPr>
          <w:b/>
          <w:color w:val="auto"/>
          <w:sz w:val="28"/>
          <w:szCs w:val="28"/>
          <w:lang w:val="vi-VN"/>
        </w:rPr>
        <w:t>ực trạng quản lý của giáo viên chủ nhiệm đối với hoạt động tự học của học sinh trường THPT Đô Lương 4</w:t>
      </w:r>
    </w:p>
    <w:p w:rsidR="000562B2" w:rsidRPr="0096099D" w:rsidRDefault="000562B2" w:rsidP="000562B2">
      <w:pPr>
        <w:shd w:val="clear" w:color="auto" w:fill="FFFFFF"/>
        <w:spacing w:line="340" w:lineRule="exact"/>
        <w:ind w:firstLine="720"/>
        <w:jc w:val="both"/>
        <w:textAlignment w:val="baseline"/>
        <w:outlineLvl w:val="0"/>
        <w:rPr>
          <w:color w:val="auto"/>
          <w:sz w:val="28"/>
          <w:szCs w:val="28"/>
          <w:lang w:val="vi-VN"/>
        </w:rPr>
      </w:pPr>
      <w:r w:rsidRPr="0096099D">
        <w:rPr>
          <w:color w:val="auto"/>
          <w:sz w:val="28"/>
          <w:szCs w:val="28"/>
        </w:rPr>
        <w:t>Nhận thức của giáo viên</w:t>
      </w:r>
      <w:r w:rsidRPr="0096099D">
        <w:rPr>
          <w:color w:val="auto"/>
          <w:sz w:val="28"/>
          <w:szCs w:val="28"/>
          <w:lang w:val="vi-VN"/>
        </w:rPr>
        <w:t xml:space="preserve"> chủ nhiệm</w:t>
      </w:r>
      <w:r w:rsidRPr="0096099D">
        <w:rPr>
          <w:color w:val="auto"/>
          <w:sz w:val="28"/>
          <w:szCs w:val="28"/>
        </w:rPr>
        <w:t xml:space="preserve"> về quản lý hoạt động tự học của học sinh các trường THPT </w:t>
      </w:r>
      <w:r w:rsidRPr="0096099D">
        <w:rPr>
          <w:color w:val="auto"/>
          <w:sz w:val="28"/>
          <w:szCs w:val="28"/>
          <w:lang w:val="vi-VN"/>
        </w:rPr>
        <w:t xml:space="preserve">Đô Lương 4 </w:t>
      </w:r>
      <w:r w:rsidRPr="0096099D">
        <w:rPr>
          <w:color w:val="auto"/>
          <w:sz w:val="28"/>
          <w:szCs w:val="28"/>
        </w:rPr>
        <w:t>nhìn chung đều nhận thức được vai trò của công tác quản lý hoạt động tự học. Tuy nhiên, cũng còn nhiều GVCN chưa nhất trí cao, thậm chí đánh giá thấp một số vai trò quản lý hoạt động tự học của học sinh.</w:t>
      </w:r>
    </w:p>
    <w:p w:rsidR="000562B2" w:rsidRPr="0096099D" w:rsidRDefault="000562B2" w:rsidP="000562B2">
      <w:pPr>
        <w:shd w:val="clear" w:color="auto" w:fill="FFFFFF"/>
        <w:spacing w:line="340" w:lineRule="exact"/>
        <w:ind w:firstLine="720"/>
        <w:jc w:val="both"/>
        <w:textAlignment w:val="baseline"/>
        <w:outlineLvl w:val="0"/>
        <w:rPr>
          <w:color w:val="auto"/>
          <w:sz w:val="28"/>
          <w:szCs w:val="28"/>
          <w:lang w:val="vi-VN"/>
        </w:rPr>
      </w:pPr>
      <w:r w:rsidRPr="0096099D">
        <w:rPr>
          <w:color w:val="auto"/>
          <w:sz w:val="28"/>
          <w:szCs w:val="28"/>
        </w:rPr>
        <w:t xml:space="preserve"> Thực trạng quản lý xây dựng, bồi dưỡng động cơ tự học cho học sinh</w:t>
      </w:r>
      <w:r w:rsidRPr="0096099D">
        <w:rPr>
          <w:color w:val="auto"/>
          <w:sz w:val="28"/>
          <w:szCs w:val="28"/>
          <w:lang w:val="vi-VN"/>
        </w:rPr>
        <w:t>:</w:t>
      </w:r>
      <w:r w:rsidRPr="0096099D">
        <w:rPr>
          <w:color w:val="auto"/>
          <w:sz w:val="28"/>
          <w:szCs w:val="28"/>
        </w:rPr>
        <w:t xml:space="preserve"> trường THPT</w:t>
      </w:r>
      <w:r w:rsidRPr="0096099D">
        <w:rPr>
          <w:color w:val="auto"/>
          <w:sz w:val="28"/>
          <w:szCs w:val="28"/>
          <w:lang w:val="vi-VN"/>
        </w:rPr>
        <w:t xml:space="preserve"> Đô Lương 4</w:t>
      </w:r>
      <w:r w:rsidRPr="0096099D">
        <w:rPr>
          <w:color w:val="auto"/>
          <w:sz w:val="28"/>
          <w:szCs w:val="28"/>
        </w:rPr>
        <w:t xml:space="preserve"> đã tổ chức các hoạt động nhằm giúp học sinh nâng cao nhận thức về truyền thống của nhà trường, hiểu rõ quyền lợi, nghĩa vụ của mình. Tuy nhiên, công tác quản lý xây dựng và bồi dưỡng động cơ tự học c</w:t>
      </w:r>
      <w:r w:rsidRPr="0096099D">
        <w:rPr>
          <w:color w:val="auto"/>
          <w:sz w:val="28"/>
          <w:szCs w:val="28"/>
          <w:lang w:val="vi-VN"/>
        </w:rPr>
        <w:t xml:space="preserve">ủa GVCN </w:t>
      </w:r>
      <w:r w:rsidRPr="0096099D">
        <w:rPr>
          <w:color w:val="auto"/>
          <w:sz w:val="28"/>
          <w:szCs w:val="28"/>
        </w:rPr>
        <w:t xml:space="preserve">cho học sinh còn nhiều nội dung chưa được quan tâm đúng mức, chưa tạo được động lực đủ mạnh thúc đẩy học sinh tự học. </w:t>
      </w:r>
    </w:p>
    <w:p w:rsidR="000562B2" w:rsidRPr="0096099D" w:rsidRDefault="000562B2" w:rsidP="000562B2">
      <w:pPr>
        <w:shd w:val="clear" w:color="auto" w:fill="FFFFFF"/>
        <w:spacing w:line="360" w:lineRule="auto"/>
        <w:jc w:val="both"/>
        <w:textAlignment w:val="baseline"/>
        <w:outlineLvl w:val="0"/>
        <w:rPr>
          <w:b/>
          <w:color w:val="auto"/>
          <w:sz w:val="28"/>
          <w:szCs w:val="28"/>
          <w:lang w:val="vi-VN"/>
        </w:rPr>
      </w:pPr>
      <w:r w:rsidRPr="0096099D">
        <w:rPr>
          <w:b/>
          <w:color w:val="auto"/>
          <w:sz w:val="28"/>
          <w:szCs w:val="28"/>
        </w:rPr>
        <w:t xml:space="preserve">2.3. </w:t>
      </w:r>
      <w:r w:rsidRPr="0096099D">
        <w:rPr>
          <w:b/>
          <w:color w:val="auto"/>
          <w:sz w:val="28"/>
          <w:szCs w:val="28"/>
          <w:lang w:val="vi-VN"/>
        </w:rPr>
        <w:t>Đánh giá chung về thực trạng</w:t>
      </w:r>
      <w:r w:rsidRPr="0096099D">
        <w:rPr>
          <w:color w:val="auto"/>
          <w:sz w:val="28"/>
          <w:szCs w:val="28"/>
          <w:lang w:val="vi-VN"/>
        </w:rPr>
        <w:t xml:space="preserve"> </w:t>
      </w:r>
      <w:r w:rsidRPr="0096099D">
        <w:rPr>
          <w:b/>
          <w:color w:val="auto"/>
          <w:sz w:val="28"/>
          <w:szCs w:val="28"/>
          <w:lang w:val="vi-VN"/>
        </w:rPr>
        <w:t>quản lý của giáo viên chủ nhiệm đối với hoạt động tự học của học sinh trường THPT Đô Lương 4</w:t>
      </w:r>
    </w:p>
    <w:p w:rsidR="000562B2" w:rsidRPr="0096099D" w:rsidRDefault="000562B2" w:rsidP="000562B2">
      <w:pPr>
        <w:shd w:val="clear" w:color="auto" w:fill="FFFFFF"/>
        <w:spacing w:line="360" w:lineRule="auto"/>
        <w:jc w:val="both"/>
        <w:textAlignment w:val="baseline"/>
        <w:outlineLvl w:val="0"/>
        <w:rPr>
          <w:b/>
          <w:color w:val="auto"/>
          <w:sz w:val="28"/>
          <w:szCs w:val="28"/>
          <w:lang w:val="vi-VN"/>
        </w:rPr>
      </w:pPr>
      <w:r w:rsidRPr="0096099D">
        <w:rPr>
          <w:b/>
          <w:color w:val="auto"/>
          <w:sz w:val="28"/>
          <w:szCs w:val="28"/>
        </w:rPr>
        <w:t xml:space="preserve">2.3.1. Những điểm mạnh </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 Nhiều </w:t>
      </w:r>
      <w:r w:rsidRPr="0096099D">
        <w:rPr>
          <w:color w:val="auto"/>
          <w:sz w:val="28"/>
          <w:szCs w:val="28"/>
        </w:rPr>
        <w:t>học sinh</w:t>
      </w:r>
      <w:r w:rsidRPr="0096099D">
        <w:rPr>
          <w:rFonts w:eastAsia="Times New Roman"/>
          <w:color w:val="auto"/>
          <w:sz w:val="28"/>
          <w:szCs w:val="28"/>
        </w:rPr>
        <w:t xml:space="preserve"> đã có nhận thức đúng đắn về tầm quan trọng của việc tự học.</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 Nhà trường đã luôn luôn chỉ đạo, tạo mọi điều kiện về cơ sở vật chất kỹ thuật, khuyến khích </w:t>
      </w:r>
      <w:r w:rsidRPr="0096099D">
        <w:rPr>
          <w:color w:val="auto"/>
          <w:sz w:val="28"/>
          <w:szCs w:val="28"/>
        </w:rPr>
        <w:t>học sinh</w:t>
      </w:r>
      <w:r w:rsidRPr="0096099D">
        <w:rPr>
          <w:rFonts w:eastAsia="Times New Roman"/>
          <w:color w:val="auto"/>
          <w:sz w:val="28"/>
          <w:szCs w:val="28"/>
        </w:rPr>
        <w:t xml:space="preserve"> tự học. </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rPr>
      </w:pPr>
      <w:r w:rsidRPr="0096099D">
        <w:rPr>
          <w:rFonts w:eastAsia="Times New Roman"/>
          <w:color w:val="auto"/>
          <w:sz w:val="28"/>
          <w:szCs w:val="28"/>
        </w:rPr>
        <w:t xml:space="preserve">- Cán bộ giáo viên, công nhân viên nhà trường từ giáo viên bộ môn đến GVCN, cán bộ thư viện luôn luôn có ý thức đổi mới công tác định hướng, hoạt động dạy học tạo điều kiện cho </w:t>
      </w:r>
      <w:r w:rsidRPr="0096099D">
        <w:rPr>
          <w:color w:val="auto"/>
          <w:sz w:val="28"/>
          <w:szCs w:val="28"/>
        </w:rPr>
        <w:t>học sinh</w:t>
      </w:r>
      <w:r w:rsidRPr="0096099D">
        <w:rPr>
          <w:rFonts w:eastAsia="Times New Roman"/>
          <w:color w:val="auto"/>
          <w:sz w:val="28"/>
          <w:szCs w:val="28"/>
        </w:rPr>
        <w:t xml:space="preserve"> phát huy tính tích cực chủ động trong quá trình học tập của mình.</w:t>
      </w:r>
    </w:p>
    <w:p w:rsidR="000562B2" w:rsidRPr="0096099D" w:rsidRDefault="000562B2" w:rsidP="000562B2">
      <w:pPr>
        <w:shd w:val="clear" w:color="auto" w:fill="FFFFFF"/>
        <w:spacing w:before="60" w:after="120" w:line="340" w:lineRule="exact"/>
        <w:ind w:firstLine="720"/>
        <w:jc w:val="both"/>
        <w:textAlignment w:val="baseline"/>
        <w:outlineLvl w:val="0"/>
        <w:rPr>
          <w:rFonts w:eastAsia="Times New Roman"/>
          <w:color w:val="auto"/>
          <w:sz w:val="28"/>
          <w:szCs w:val="28"/>
          <w:lang w:val="vi-VN"/>
        </w:rPr>
      </w:pPr>
      <w:r w:rsidRPr="0096099D">
        <w:rPr>
          <w:rFonts w:eastAsia="Times New Roman"/>
          <w:color w:val="auto"/>
          <w:sz w:val="28"/>
          <w:szCs w:val="28"/>
        </w:rPr>
        <w:t xml:space="preserve">- Qua thực tế trong thời gian gần đây chất lượng giáo dục đại trà cũng như chất lượng giáo dục mũi nhọn của nhà trường ngày càng nâng cao, vì thế trường </w:t>
      </w:r>
      <w:r w:rsidRPr="0096099D">
        <w:rPr>
          <w:rFonts w:eastAsia="Times New Roman"/>
          <w:color w:val="auto"/>
          <w:sz w:val="28"/>
          <w:szCs w:val="28"/>
        </w:rPr>
        <w:lastRenderedPageBreak/>
        <w:t xml:space="preserve">ngày càng khẳng định được vị trí, vai trò của mình trong hệ thống các trường THPT trong huyện. </w:t>
      </w:r>
    </w:p>
    <w:p w:rsidR="000562B2" w:rsidRPr="0096099D" w:rsidRDefault="000562B2" w:rsidP="000562B2">
      <w:pPr>
        <w:shd w:val="clear" w:color="auto" w:fill="FFFFFF"/>
        <w:spacing w:line="360" w:lineRule="auto"/>
        <w:jc w:val="both"/>
        <w:textAlignment w:val="baseline"/>
        <w:outlineLvl w:val="0"/>
        <w:rPr>
          <w:b/>
          <w:color w:val="auto"/>
          <w:sz w:val="28"/>
          <w:szCs w:val="28"/>
          <w:lang w:val="vi-VN"/>
        </w:rPr>
      </w:pPr>
      <w:r w:rsidRPr="0096099D">
        <w:rPr>
          <w:b/>
          <w:color w:val="auto"/>
          <w:sz w:val="28"/>
          <w:szCs w:val="28"/>
        </w:rPr>
        <w:t xml:space="preserve">2.3.2. Những điểm yếu </w:t>
      </w:r>
    </w:p>
    <w:p w:rsidR="000562B2" w:rsidRPr="0096099D" w:rsidRDefault="000562B2" w:rsidP="000562B2">
      <w:pPr>
        <w:shd w:val="clear" w:color="auto" w:fill="FFFFFF"/>
        <w:spacing w:line="340" w:lineRule="exact"/>
        <w:ind w:firstLine="720"/>
        <w:jc w:val="both"/>
        <w:textAlignment w:val="baseline"/>
        <w:outlineLvl w:val="0"/>
        <w:rPr>
          <w:color w:val="auto"/>
          <w:sz w:val="28"/>
          <w:szCs w:val="28"/>
          <w:lang w:val="vi-VN"/>
        </w:rPr>
      </w:pPr>
      <w:r w:rsidRPr="0096099D">
        <w:rPr>
          <w:color w:val="auto"/>
          <w:sz w:val="28"/>
          <w:szCs w:val="28"/>
        </w:rPr>
        <w:t xml:space="preserve">- Nhiều học sinh chưa có động cơ học tập đúng đắn, chưa xác định nội dung, phương pháp, hình thức tự học phù hợp. Đa số học sinh còn thiếu kỹ năng tự học. </w:t>
      </w:r>
    </w:p>
    <w:p w:rsidR="000562B2" w:rsidRPr="0096099D" w:rsidRDefault="000562B2" w:rsidP="000562B2">
      <w:pPr>
        <w:shd w:val="clear" w:color="auto" w:fill="FFFFFF"/>
        <w:spacing w:line="340" w:lineRule="exact"/>
        <w:ind w:firstLine="720"/>
        <w:jc w:val="both"/>
        <w:textAlignment w:val="baseline"/>
        <w:outlineLvl w:val="0"/>
        <w:rPr>
          <w:color w:val="auto"/>
          <w:sz w:val="28"/>
          <w:szCs w:val="28"/>
          <w:lang w:val="vi-VN"/>
        </w:rPr>
      </w:pPr>
      <w:r w:rsidRPr="0096099D">
        <w:rPr>
          <w:color w:val="auto"/>
          <w:sz w:val="28"/>
          <w:szCs w:val="28"/>
        </w:rPr>
        <w:t xml:space="preserve">- Công tác xây dựng, bồi dưỡng động cơ tự học cho học sinh chưa được nhà tường quan tâm đúng mức. Việc hướng dẫn học sinh lập kế hoạch tự học và kiểm tra việc thực hiện kế hoạch tự học chưa thường xuyên. Công tác tổ chức bồi dưỡng phương pháp, kỹ năng tự học cho học sinh chưa được chú trọng. </w:t>
      </w:r>
    </w:p>
    <w:p w:rsidR="000562B2" w:rsidRPr="0096099D" w:rsidRDefault="000562B2" w:rsidP="000562B2">
      <w:pPr>
        <w:shd w:val="clear" w:color="auto" w:fill="FFFFFF"/>
        <w:spacing w:line="340" w:lineRule="exact"/>
        <w:ind w:firstLine="720"/>
        <w:jc w:val="both"/>
        <w:textAlignment w:val="baseline"/>
        <w:outlineLvl w:val="0"/>
        <w:rPr>
          <w:color w:val="auto"/>
          <w:sz w:val="28"/>
          <w:szCs w:val="28"/>
          <w:lang w:val="vi-VN"/>
        </w:rPr>
      </w:pPr>
      <w:r w:rsidRPr="0096099D">
        <w:rPr>
          <w:color w:val="auto"/>
          <w:sz w:val="28"/>
          <w:szCs w:val="28"/>
        </w:rPr>
        <w:t>- Sự phối hợp giữa các lực lượng giáo dục của nhà trường trong việc tổ chức, hướng dẫn hoạt động tự họ</w:t>
      </w:r>
      <w:r>
        <w:rPr>
          <w:color w:val="auto"/>
          <w:sz w:val="28"/>
          <w:szCs w:val="28"/>
        </w:rPr>
        <w:t>c</w:t>
      </w:r>
      <w:r w:rsidRPr="0096099D">
        <w:rPr>
          <w:color w:val="auto"/>
          <w:sz w:val="28"/>
          <w:szCs w:val="28"/>
        </w:rPr>
        <w:t xml:space="preserve"> của học sinh chưa đồng bộ. Các điều kiện cơ sở vật chất, phương tiện phục vụ tự học của học sinh chưa đáp ứng đầy đủ.</w:t>
      </w:r>
    </w:p>
    <w:p w:rsidR="000562B2" w:rsidRPr="0096099D" w:rsidRDefault="000562B2" w:rsidP="000562B2">
      <w:pPr>
        <w:shd w:val="clear" w:color="auto" w:fill="FFFFFF"/>
        <w:spacing w:line="340" w:lineRule="exact"/>
        <w:jc w:val="both"/>
        <w:textAlignment w:val="baseline"/>
        <w:outlineLvl w:val="0"/>
        <w:rPr>
          <w:b/>
          <w:color w:val="auto"/>
          <w:sz w:val="28"/>
          <w:szCs w:val="28"/>
          <w:lang w:val="vi-VN"/>
        </w:rPr>
      </w:pPr>
      <w:r w:rsidRPr="0096099D">
        <w:rPr>
          <w:b/>
          <w:color w:val="auto"/>
          <w:sz w:val="28"/>
          <w:szCs w:val="28"/>
        </w:rPr>
        <w:t xml:space="preserve">2.3.3. Phân tích nguyên nhân thực trạng </w:t>
      </w:r>
    </w:p>
    <w:p w:rsidR="000562B2" w:rsidRPr="0096099D" w:rsidRDefault="000562B2" w:rsidP="000562B2">
      <w:pPr>
        <w:shd w:val="clear" w:color="auto" w:fill="FFFFFF"/>
        <w:spacing w:line="340" w:lineRule="exact"/>
        <w:jc w:val="both"/>
        <w:textAlignment w:val="baseline"/>
        <w:outlineLvl w:val="0"/>
        <w:rPr>
          <w:color w:val="auto"/>
          <w:sz w:val="28"/>
          <w:szCs w:val="28"/>
          <w:lang w:val="vi-VN"/>
        </w:rPr>
      </w:pPr>
      <w:r w:rsidRPr="0096099D">
        <w:rPr>
          <w:color w:val="auto"/>
          <w:sz w:val="28"/>
          <w:szCs w:val="28"/>
        </w:rPr>
        <w:t>a. Nguyên nhân khách quan</w:t>
      </w:r>
    </w:p>
    <w:p w:rsidR="000562B2" w:rsidRPr="0096099D" w:rsidRDefault="000562B2" w:rsidP="000562B2">
      <w:pPr>
        <w:shd w:val="clear" w:color="auto" w:fill="FFFFFF"/>
        <w:spacing w:line="340" w:lineRule="exact"/>
        <w:jc w:val="both"/>
        <w:textAlignment w:val="baseline"/>
        <w:outlineLvl w:val="0"/>
        <w:rPr>
          <w:color w:val="auto"/>
          <w:sz w:val="28"/>
          <w:szCs w:val="28"/>
          <w:lang w:val="vi-VN"/>
        </w:rPr>
      </w:pPr>
      <w:r w:rsidRPr="0096099D">
        <w:rPr>
          <w:color w:val="auto"/>
          <w:sz w:val="28"/>
          <w:szCs w:val="28"/>
        </w:rPr>
        <w:t xml:space="preserve"> </w:t>
      </w:r>
      <w:r w:rsidRPr="0096099D">
        <w:rPr>
          <w:color w:val="auto"/>
          <w:sz w:val="28"/>
          <w:szCs w:val="28"/>
          <w:lang w:val="vi-VN"/>
        </w:rPr>
        <w:tab/>
      </w:r>
      <w:r w:rsidRPr="0096099D">
        <w:rPr>
          <w:color w:val="auto"/>
          <w:sz w:val="28"/>
          <w:szCs w:val="28"/>
        </w:rPr>
        <w:t>- Nội dung chương trình học hiện nay còn nặng nề, quá tải đối với học sinh.</w:t>
      </w:r>
    </w:p>
    <w:p w:rsidR="000562B2" w:rsidRPr="0096099D" w:rsidRDefault="000562B2" w:rsidP="000562B2">
      <w:pPr>
        <w:shd w:val="clear" w:color="auto" w:fill="FFFFFF"/>
        <w:spacing w:line="340" w:lineRule="exact"/>
        <w:jc w:val="both"/>
        <w:textAlignment w:val="baseline"/>
        <w:outlineLvl w:val="0"/>
        <w:rPr>
          <w:color w:val="auto"/>
          <w:sz w:val="28"/>
          <w:szCs w:val="28"/>
          <w:lang w:val="vi-VN"/>
        </w:rPr>
      </w:pPr>
      <w:r w:rsidRPr="0096099D">
        <w:rPr>
          <w:color w:val="auto"/>
          <w:sz w:val="28"/>
          <w:szCs w:val="28"/>
        </w:rPr>
        <w:t xml:space="preserve"> </w:t>
      </w:r>
      <w:r w:rsidRPr="0096099D">
        <w:rPr>
          <w:color w:val="auto"/>
          <w:sz w:val="28"/>
          <w:szCs w:val="28"/>
          <w:lang w:val="vi-VN"/>
        </w:rPr>
        <w:tab/>
      </w:r>
      <w:r w:rsidRPr="0096099D">
        <w:rPr>
          <w:color w:val="auto"/>
          <w:sz w:val="28"/>
          <w:szCs w:val="28"/>
        </w:rPr>
        <w:t>- Cơ sở vật chất trường c</w:t>
      </w:r>
      <w:r w:rsidRPr="0096099D">
        <w:rPr>
          <w:color w:val="auto"/>
          <w:sz w:val="28"/>
          <w:szCs w:val="28"/>
          <w:lang w:val="vi-VN"/>
        </w:rPr>
        <w:t>òn thiếu thốn</w:t>
      </w:r>
      <w:r w:rsidRPr="0096099D">
        <w:rPr>
          <w:color w:val="auto"/>
          <w:sz w:val="28"/>
          <w:szCs w:val="28"/>
        </w:rPr>
        <w:t xml:space="preserve">, kinh phí sửa chữa hạn hẹp. </w:t>
      </w:r>
    </w:p>
    <w:p w:rsidR="000562B2" w:rsidRPr="0096099D" w:rsidRDefault="000562B2" w:rsidP="000562B2">
      <w:pPr>
        <w:shd w:val="clear" w:color="auto" w:fill="FFFFFF"/>
        <w:spacing w:line="340" w:lineRule="exact"/>
        <w:jc w:val="both"/>
        <w:textAlignment w:val="baseline"/>
        <w:outlineLvl w:val="0"/>
        <w:rPr>
          <w:color w:val="auto"/>
          <w:sz w:val="28"/>
          <w:szCs w:val="28"/>
          <w:lang w:val="vi-VN"/>
        </w:rPr>
      </w:pPr>
      <w:r w:rsidRPr="0096099D">
        <w:rPr>
          <w:color w:val="auto"/>
          <w:sz w:val="28"/>
          <w:szCs w:val="28"/>
        </w:rPr>
        <w:t xml:space="preserve">b. Nguyên nhân chủ quan </w:t>
      </w:r>
    </w:p>
    <w:p w:rsidR="000562B2" w:rsidRPr="0096099D" w:rsidRDefault="000562B2" w:rsidP="000562B2">
      <w:pPr>
        <w:shd w:val="clear" w:color="auto" w:fill="FFFFFF"/>
        <w:spacing w:line="340" w:lineRule="exact"/>
        <w:ind w:firstLine="720"/>
        <w:jc w:val="both"/>
        <w:textAlignment w:val="baseline"/>
        <w:outlineLvl w:val="0"/>
        <w:rPr>
          <w:color w:val="auto"/>
          <w:sz w:val="28"/>
          <w:szCs w:val="28"/>
          <w:lang w:val="vi-VN"/>
        </w:rPr>
      </w:pPr>
      <w:r w:rsidRPr="0096099D">
        <w:rPr>
          <w:color w:val="auto"/>
          <w:sz w:val="28"/>
          <w:szCs w:val="28"/>
        </w:rPr>
        <w:t>- Học sinh  nhận thức chưa đầy đủ vai trò của tự học, năng lực tự học còn hạn chế, chưa nỗ lực, kiên trì trong quá trình học tập.</w:t>
      </w:r>
    </w:p>
    <w:p w:rsidR="000562B2" w:rsidRPr="0096099D" w:rsidRDefault="000562B2" w:rsidP="000562B2">
      <w:pPr>
        <w:shd w:val="clear" w:color="auto" w:fill="FFFFFF"/>
        <w:spacing w:line="340" w:lineRule="exact"/>
        <w:ind w:firstLine="720"/>
        <w:jc w:val="both"/>
        <w:textAlignment w:val="baseline"/>
        <w:outlineLvl w:val="0"/>
        <w:rPr>
          <w:color w:val="auto"/>
          <w:sz w:val="28"/>
          <w:szCs w:val="28"/>
          <w:lang w:val="vi-VN"/>
        </w:rPr>
      </w:pPr>
      <w:r w:rsidRPr="0096099D">
        <w:rPr>
          <w:color w:val="auto"/>
          <w:sz w:val="28"/>
          <w:szCs w:val="28"/>
        </w:rPr>
        <w:t xml:space="preserve"> - Giáo viên chưa tích cực đổi mới PPDH, đổi mới kiểm tra, đánh giá nhằm phát huy tính tích cực, chủ động, sáng tạo của học sinh trong học tập, đặc biệt là tự học. </w:t>
      </w:r>
    </w:p>
    <w:p w:rsidR="000562B2" w:rsidRPr="008B7D9E" w:rsidRDefault="000562B2" w:rsidP="000562B2">
      <w:pPr>
        <w:shd w:val="clear" w:color="auto" w:fill="FFFFFF"/>
        <w:spacing w:before="120" w:after="60"/>
        <w:ind w:firstLine="720"/>
        <w:jc w:val="both"/>
        <w:textAlignment w:val="baseline"/>
        <w:outlineLvl w:val="0"/>
        <w:rPr>
          <w:color w:val="auto"/>
          <w:sz w:val="28"/>
          <w:szCs w:val="28"/>
          <w:lang w:val="vi-VN"/>
        </w:rPr>
      </w:pPr>
      <w:r w:rsidRPr="0096099D">
        <w:rPr>
          <w:color w:val="auto"/>
          <w:sz w:val="28"/>
          <w:szCs w:val="28"/>
        </w:rPr>
        <w:t>- Công tác chỉ đạo của nhà trường về hoạt động tự học ở một số nội dung chưa cụ thể, việc thực hiện các biện pháp quản lý hoạt động tự học chưa đồng b</w:t>
      </w:r>
      <w:r w:rsidRPr="0096099D">
        <w:rPr>
          <w:color w:val="auto"/>
          <w:sz w:val="28"/>
          <w:szCs w:val="28"/>
          <w:lang w:val="vi-VN"/>
        </w:rPr>
        <w:t>ộ</w:t>
      </w:r>
    </w:p>
    <w:tbl>
      <w:tblPr>
        <w:tblStyle w:val="TableGrid"/>
        <w:tblW w:w="0" w:type="auto"/>
        <w:tblLook w:val="04A0" w:firstRow="1" w:lastRow="0" w:firstColumn="1" w:lastColumn="0" w:noHBand="0" w:noVBand="1"/>
      </w:tblPr>
      <w:tblGrid>
        <w:gridCol w:w="559"/>
        <w:gridCol w:w="2415"/>
        <w:gridCol w:w="1107"/>
        <w:gridCol w:w="1117"/>
        <w:gridCol w:w="974"/>
        <w:gridCol w:w="960"/>
        <w:gridCol w:w="834"/>
        <w:gridCol w:w="901"/>
        <w:gridCol w:w="706"/>
      </w:tblGrid>
      <w:tr w:rsidR="000562B2" w:rsidRPr="0096099D" w:rsidTr="0085419E">
        <w:tc>
          <w:tcPr>
            <w:tcW w:w="486" w:type="dxa"/>
            <w:vMerge w:val="restart"/>
          </w:tcPr>
          <w:p w:rsidR="000562B2" w:rsidRPr="0096099D" w:rsidRDefault="000562B2" w:rsidP="0085419E">
            <w:pPr>
              <w:spacing w:before="120" w:after="60"/>
              <w:rPr>
                <w:color w:val="auto"/>
                <w:sz w:val="28"/>
                <w:szCs w:val="28"/>
              </w:rPr>
            </w:pPr>
            <w:r w:rsidRPr="0096099D">
              <w:rPr>
                <w:color w:val="auto"/>
                <w:sz w:val="28"/>
                <w:szCs w:val="28"/>
              </w:rPr>
              <w:t>TT</w:t>
            </w:r>
          </w:p>
        </w:tc>
        <w:tc>
          <w:tcPr>
            <w:tcW w:w="2599" w:type="dxa"/>
            <w:vMerge w:val="restart"/>
          </w:tcPr>
          <w:p w:rsidR="000562B2" w:rsidRPr="0096099D" w:rsidRDefault="000562B2" w:rsidP="0085419E">
            <w:pPr>
              <w:spacing w:before="120" w:after="60"/>
              <w:rPr>
                <w:color w:val="auto"/>
                <w:sz w:val="28"/>
                <w:szCs w:val="28"/>
              </w:rPr>
            </w:pPr>
            <w:r w:rsidRPr="0096099D">
              <w:rPr>
                <w:color w:val="auto"/>
                <w:sz w:val="28"/>
                <w:szCs w:val="28"/>
              </w:rPr>
              <w:t>Các nội dung</w:t>
            </w:r>
          </w:p>
        </w:tc>
        <w:tc>
          <w:tcPr>
            <w:tcW w:w="3119" w:type="dxa"/>
            <w:gridSpan w:val="3"/>
          </w:tcPr>
          <w:p w:rsidR="000562B2" w:rsidRPr="0096099D" w:rsidRDefault="000562B2" w:rsidP="0085419E">
            <w:pPr>
              <w:spacing w:before="120" w:after="60"/>
              <w:rPr>
                <w:color w:val="auto"/>
                <w:sz w:val="28"/>
                <w:szCs w:val="28"/>
              </w:rPr>
            </w:pPr>
            <w:r w:rsidRPr="0096099D">
              <w:rPr>
                <w:color w:val="auto"/>
                <w:sz w:val="28"/>
                <w:szCs w:val="28"/>
              </w:rPr>
              <w:t>Mức độ quan tâm(%)</w:t>
            </w:r>
          </w:p>
        </w:tc>
        <w:tc>
          <w:tcPr>
            <w:tcW w:w="3372" w:type="dxa"/>
            <w:gridSpan w:val="4"/>
          </w:tcPr>
          <w:p w:rsidR="000562B2" w:rsidRPr="0096099D" w:rsidRDefault="000562B2" w:rsidP="0085419E">
            <w:pPr>
              <w:spacing w:before="120" w:after="60"/>
              <w:rPr>
                <w:color w:val="auto"/>
                <w:sz w:val="28"/>
                <w:szCs w:val="28"/>
              </w:rPr>
            </w:pPr>
            <w:r w:rsidRPr="0096099D">
              <w:rPr>
                <w:color w:val="auto"/>
                <w:sz w:val="28"/>
                <w:szCs w:val="28"/>
              </w:rPr>
              <w:t>Kết quả thực hiện(%)</w:t>
            </w:r>
          </w:p>
        </w:tc>
      </w:tr>
      <w:tr w:rsidR="000562B2" w:rsidRPr="0096099D" w:rsidTr="0085419E">
        <w:tc>
          <w:tcPr>
            <w:tcW w:w="486" w:type="dxa"/>
            <w:vMerge/>
          </w:tcPr>
          <w:p w:rsidR="000562B2" w:rsidRPr="0096099D" w:rsidRDefault="000562B2" w:rsidP="0085419E">
            <w:pPr>
              <w:rPr>
                <w:color w:val="auto"/>
                <w:sz w:val="28"/>
                <w:szCs w:val="28"/>
              </w:rPr>
            </w:pPr>
          </w:p>
        </w:tc>
        <w:tc>
          <w:tcPr>
            <w:tcW w:w="2599" w:type="dxa"/>
            <w:vMerge/>
          </w:tcPr>
          <w:p w:rsidR="000562B2" w:rsidRPr="0096099D" w:rsidRDefault="000562B2" w:rsidP="0085419E">
            <w:pPr>
              <w:rPr>
                <w:color w:val="auto"/>
                <w:sz w:val="28"/>
                <w:szCs w:val="28"/>
              </w:rPr>
            </w:pPr>
          </w:p>
        </w:tc>
        <w:tc>
          <w:tcPr>
            <w:tcW w:w="992" w:type="dxa"/>
          </w:tcPr>
          <w:p w:rsidR="000562B2" w:rsidRPr="0096099D" w:rsidRDefault="000562B2" w:rsidP="0085419E">
            <w:pPr>
              <w:rPr>
                <w:color w:val="auto"/>
                <w:sz w:val="28"/>
                <w:szCs w:val="28"/>
              </w:rPr>
            </w:pPr>
            <w:r w:rsidRPr="0096099D">
              <w:rPr>
                <w:color w:val="auto"/>
                <w:sz w:val="28"/>
                <w:szCs w:val="28"/>
              </w:rPr>
              <w:t>Thường xuyên</w:t>
            </w:r>
          </w:p>
        </w:tc>
        <w:tc>
          <w:tcPr>
            <w:tcW w:w="1134" w:type="dxa"/>
          </w:tcPr>
          <w:p w:rsidR="000562B2" w:rsidRPr="0096099D" w:rsidRDefault="000562B2" w:rsidP="0085419E">
            <w:pPr>
              <w:rPr>
                <w:color w:val="auto"/>
                <w:sz w:val="28"/>
                <w:szCs w:val="28"/>
              </w:rPr>
            </w:pPr>
            <w:r w:rsidRPr="0096099D">
              <w:rPr>
                <w:color w:val="auto"/>
                <w:sz w:val="28"/>
                <w:szCs w:val="28"/>
              </w:rPr>
              <w:t>Thỉnh thoảng</w:t>
            </w:r>
          </w:p>
        </w:tc>
        <w:tc>
          <w:tcPr>
            <w:tcW w:w="993" w:type="dxa"/>
          </w:tcPr>
          <w:p w:rsidR="000562B2" w:rsidRPr="0096099D" w:rsidRDefault="000562B2" w:rsidP="0085419E">
            <w:pPr>
              <w:rPr>
                <w:color w:val="auto"/>
                <w:sz w:val="28"/>
                <w:szCs w:val="28"/>
              </w:rPr>
            </w:pPr>
            <w:r w:rsidRPr="0096099D">
              <w:rPr>
                <w:color w:val="auto"/>
                <w:sz w:val="28"/>
                <w:szCs w:val="28"/>
              </w:rPr>
              <w:t>Chưa bao giờ</w:t>
            </w:r>
          </w:p>
        </w:tc>
        <w:tc>
          <w:tcPr>
            <w:tcW w:w="992" w:type="dxa"/>
          </w:tcPr>
          <w:p w:rsidR="000562B2" w:rsidRPr="0096099D" w:rsidRDefault="000562B2" w:rsidP="0085419E">
            <w:pPr>
              <w:rPr>
                <w:color w:val="auto"/>
                <w:sz w:val="28"/>
                <w:szCs w:val="28"/>
              </w:rPr>
            </w:pPr>
            <w:r w:rsidRPr="0096099D">
              <w:rPr>
                <w:color w:val="auto"/>
                <w:sz w:val="28"/>
                <w:szCs w:val="28"/>
              </w:rPr>
              <w:t>Tốt</w:t>
            </w:r>
          </w:p>
        </w:tc>
        <w:tc>
          <w:tcPr>
            <w:tcW w:w="850" w:type="dxa"/>
          </w:tcPr>
          <w:p w:rsidR="000562B2" w:rsidRPr="0096099D" w:rsidRDefault="000562B2" w:rsidP="0085419E">
            <w:pPr>
              <w:rPr>
                <w:color w:val="auto"/>
                <w:sz w:val="28"/>
                <w:szCs w:val="28"/>
              </w:rPr>
            </w:pPr>
            <w:r w:rsidRPr="0096099D">
              <w:rPr>
                <w:color w:val="auto"/>
                <w:sz w:val="28"/>
                <w:szCs w:val="28"/>
              </w:rPr>
              <w:t>Khá</w:t>
            </w:r>
          </w:p>
        </w:tc>
        <w:tc>
          <w:tcPr>
            <w:tcW w:w="851" w:type="dxa"/>
          </w:tcPr>
          <w:p w:rsidR="000562B2" w:rsidRPr="0096099D" w:rsidRDefault="000562B2" w:rsidP="0085419E">
            <w:pPr>
              <w:rPr>
                <w:color w:val="auto"/>
                <w:sz w:val="28"/>
                <w:szCs w:val="28"/>
              </w:rPr>
            </w:pPr>
            <w:r w:rsidRPr="0096099D">
              <w:rPr>
                <w:color w:val="auto"/>
                <w:sz w:val="28"/>
                <w:szCs w:val="28"/>
              </w:rPr>
              <w:t>Trung bình</w:t>
            </w:r>
          </w:p>
        </w:tc>
        <w:tc>
          <w:tcPr>
            <w:tcW w:w="679" w:type="dxa"/>
          </w:tcPr>
          <w:p w:rsidR="000562B2" w:rsidRPr="0096099D" w:rsidRDefault="000562B2" w:rsidP="0085419E">
            <w:pPr>
              <w:rPr>
                <w:color w:val="auto"/>
                <w:sz w:val="28"/>
                <w:szCs w:val="28"/>
              </w:rPr>
            </w:pPr>
            <w:r w:rsidRPr="0096099D">
              <w:rPr>
                <w:color w:val="auto"/>
                <w:sz w:val="28"/>
                <w:szCs w:val="28"/>
              </w:rPr>
              <w:t>Yếu</w:t>
            </w:r>
          </w:p>
        </w:tc>
      </w:tr>
      <w:tr w:rsidR="000562B2" w:rsidRPr="0096099D" w:rsidTr="0085419E">
        <w:trPr>
          <w:trHeight w:val="1677"/>
        </w:trPr>
        <w:tc>
          <w:tcPr>
            <w:tcW w:w="486" w:type="dxa"/>
          </w:tcPr>
          <w:p w:rsidR="000562B2" w:rsidRPr="0096099D" w:rsidRDefault="000562B2" w:rsidP="0085419E">
            <w:pPr>
              <w:rPr>
                <w:color w:val="auto"/>
                <w:sz w:val="28"/>
                <w:szCs w:val="28"/>
              </w:rPr>
            </w:pPr>
            <w:r w:rsidRPr="0096099D">
              <w:rPr>
                <w:color w:val="auto"/>
                <w:sz w:val="28"/>
                <w:szCs w:val="28"/>
              </w:rPr>
              <w:t>1</w:t>
            </w:r>
          </w:p>
        </w:tc>
        <w:tc>
          <w:tcPr>
            <w:tcW w:w="2599" w:type="dxa"/>
          </w:tcPr>
          <w:p w:rsidR="000562B2" w:rsidRPr="0096099D" w:rsidRDefault="000562B2" w:rsidP="0085419E">
            <w:pPr>
              <w:rPr>
                <w:color w:val="auto"/>
                <w:sz w:val="28"/>
                <w:szCs w:val="28"/>
              </w:rPr>
            </w:pPr>
            <w:r w:rsidRPr="0096099D">
              <w:rPr>
                <w:rStyle w:val="fontstyle01"/>
                <w:color w:val="auto"/>
                <w:sz w:val="28"/>
                <w:szCs w:val="28"/>
              </w:rPr>
              <w:t>Phổ biến quy định</w:t>
            </w:r>
          </w:p>
          <w:p w:rsidR="000562B2" w:rsidRPr="0096099D" w:rsidRDefault="000562B2" w:rsidP="0085419E">
            <w:pPr>
              <w:rPr>
                <w:color w:val="auto"/>
                <w:sz w:val="28"/>
                <w:szCs w:val="28"/>
                <w:lang w:val="vi-VN"/>
              </w:rPr>
            </w:pPr>
            <w:r w:rsidRPr="0096099D">
              <w:rPr>
                <w:rStyle w:val="fontstyle01"/>
                <w:color w:val="auto"/>
                <w:sz w:val="28"/>
                <w:szCs w:val="28"/>
              </w:rPr>
              <w:t>chung và chỉ đạo GV</w:t>
            </w:r>
            <w:r w:rsidRPr="0096099D">
              <w:rPr>
                <w:color w:val="auto"/>
                <w:sz w:val="28"/>
                <w:szCs w:val="28"/>
              </w:rPr>
              <w:t xml:space="preserve"> </w:t>
            </w:r>
            <w:r w:rsidRPr="0096099D">
              <w:rPr>
                <w:rStyle w:val="fontstyle01"/>
                <w:color w:val="auto"/>
                <w:sz w:val="28"/>
                <w:szCs w:val="28"/>
              </w:rPr>
              <w:t xml:space="preserve">hướng dẫn </w:t>
            </w:r>
            <w:r w:rsidRPr="0096099D">
              <w:rPr>
                <w:color w:val="auto"/>
                <w:sz w:val="28"/>
                <w:szCs w:val="28"/>
              </w:rPr>
              <w:t>học sinh</w:t>
            </w:r>
            <w:r w:rsidRPr="0096099D">
              <w:rPr>
                <w:rStyle w:val="fontstyle01"/>
                <w:color w:val="auto"/>
                <w:sz w:val="28"/>
                <w:szCs w:val="28"/>
              </w:rPr>
              <w:t xml:space="preserve"> lập kế</w:t>
            </w:r>
            <w:r w:rsidRPr="0096099D">
              <w:rPr>
                <w:color w:val="auto"/>
                <w:sz w:val="28"/>
                <w:szCs w:val="28"/>
              </w:rPr>
              <w:t xml:space="preserve"> </w:t>
            </w:r>
            <w:r w:rsidRPr="0096099D">
              <w:rPr>
                <w:rStyle w:val="fontstyle01"/>
                <w:color w:val="auto"/>
                <w:sz w:val="28"/>
                <w:szCs w:val="28"/>
              </w:rPr>
              <w:t>hoạch tự học</w:t>
            </w:r>
          </w:p>
        </w:tc>
        <w:tc>
          <w:tcPr>
            <w:tcW w:w="992"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62,0 </w:t>
            </w:r>
          </w:p>
        </w:tc>
        <w:tc>
          <w:tcPr>
            <w:tcW w:w="1134"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38,0 </w:t>
            </w:r>
          </w:p>
        </w:tc>
        <w:tc>
          <w:tcPr>
            <w:tcW w:w="993"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0,0 </w:t>
            </w:r>
          </w:p>
        </w:tc>
        <w:tc>
          <w:tcPr>
            <w:tcW w:w="992"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26,0 </w:t>
            </w:r>
          </w:p>
        </w:tc>
        <w:tc>
          <w:tcPr>
            <w:tcW w:w="850"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30,0 </w:t>
            </w:r>
          </w:p>
        </w:tc>
        <w:tc>
          <w:tcPr>
            <w:tcW w:w="851"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38,0 </w:t>
            </w:r>
          </w:p>
        </w:tc>
        <w:tc>
          <w:tcPr>
            <w:tcW w:w="679" w:type="dxa"/>
            <w:vAlign w:val="center"/>
          </w:tcPr>
          <w:p w:rsidR="000562B2" w:rsidRPr="0096099D" w:rsidRDefault="000562B2" w:rsidP="0085419E">
            <w:pPr>
              <w:rPr>
                <w:color w:val="auto"/>
                <w:sz w:val="28"/>
                <w:szCs w:val="28"/>
              </w:rPr>
            </w:pPr>
            <w:r w:rsidRPr="0096099D">
              <w:rPr>
                <w:rStyle w:val="fontstyle01"/>
                <w:color w:val="auto"/>
                <w:sz w:val="28"/>
                <w:szCs w:val="28"/>
              </w:rPr>
              <w:t>6,0</w:t>
            </w:r>
          </w:p>
        </w:tc>
      </w:tr>
      <w:tr w:rsidR="000562B2" w:rsidRPr="0096099D" w:rsidTr="0085419E">
        <w:tc>
          <w:tcPr>
            <w:tcW w:w="486" w:type="dxa"/>
          </w:tcPr>
          <w:p w:rsidR="000562B2" w:rsidRPr="0096099D" w:rsidRDefault="000562B2" w:rsidP="0085419E">
            <w:pPr>
              <w:rPr>
                <w:color w:val="auto"/>
                <w:sz w:val="28"/>
                <w:szCs w:val="28"/>
              </w:rPr>
            </w:pPr>
            <w:r w:rsidRPr="0096099D">
              <w:rPr>
                <w:color w:val="auto"/>
                <w:sz w:val="28"/>
                <w:szCs w:val="28"/>
              </w:rPr>
              <w:t>2</w:t>
            </w:r>
          </w:p>
        </w:tc>
        <w:tc>
          <w:tcPr>
            <w:tcW w:w="2599" w:type="dxa"/>
          </w:tcPr>
          <w:p w:rsidR="000562B2" w:rsidRPr="0096099D" w:rsidRDefault="000562B2" w:rsidP="0085419E">
            <w:pPr>
              <w:rPr>
                <w:color w:val="auto"/>
                <w:sz w:val="28"/>
                <w:szCs w:val="28"/>
                <w:lang w:val="vi-VN"/>
              </w:rPr>
            </w:pPr>
            <w:r w:rsidRPr="0096099D">
              <w:rPr>
                <w:rStyle w:val="fontstyle01"/>
                <w:color w:val="auto"/>
                <w:sz w:val="28"/>
                <w:szCs w:val="28"/>
              </w:rPr>
              <w:t>Kiểm tra việc lập kế</w:t>
            </w:r>
            <w:r w:rsidRPr="0096099D">
              <w:rPr>
                <w:color w:val="auto"/>
                <w:sz w:val="28"/>
                <w:szCs w:val="28"/>
              </w:rPr>
              <w:t xml:space="preserve"> </w:t>
            </w:r>
            <w:r w:rsidRPr="0096099D">
              <w:rPr>
                <w:rStyle w:val="fontstyle01"/>
                <w:color w:val="auto"/>
                <w:sz w:val="28"/>
                <w:szCs w:val="28"/>
              </w:rPr>
              <w:t>hoạch tự học của HS</w:t>
            </w:r>
          </w:p>
        </w:tc>
        <w:tc>
          <w:tcPr>
            <w:tcW w:w="992"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28,0 </w:t>
            </w:r>
          </w:p>
        </w:tc>
        <w:tc>
          <w:tcPr>
            <w:tcW w:w="1134"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62,0 </w:t>
            </w:r>
          </w:p>
        </w:tc>
        <w:tc>
          <w:tcPr>
            <w:tcW w:w="993"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10,0 </w:t>
            </w:r>
          </w:p>
        </w:tc>
        <w:tc>
          <w:tcPr>
            <w:tcW w:w="992"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16,0 </w:t>
            </w:r>
          </w:p>
        </w:tc>
        <w:tc>
          <w:tcPr>
            <w:tcW w:w="850"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30,0 </w:t>
            </w:r>
          </w:p>
        </w:tc>
        <w:tc>
          <w:tcPr>
            <w:tcW w:w="851"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46,0 </w:t>
            </w:r>
          </w:p>
        </w:tc>
        <w:tc>
          <w:tcPr>
            <w:tcW w:w="679" w:type="dxa"/>
            <w:vAlign w:val="center"/>
          </w:tcPr>
          <w:p w:rsidR="000562B2" w:rsidRPr="0096099D" w:rsidRDefault="000562B2" w:rsidP="0085419E">
            <w:pPr>
              <w:rPr>
                <w:color w:val="auto"/>
                <w:sz w:val="28"/>
                <w:szCs w:val="28"/>
              </w:rPr>
            </w:pPr>
            <w:r w:rsidRPr="0096099D">
              <w:rPr>
                <w:rStyle w:val="fontstyle01"/>
                <w:color w:val="auto"/>
                <w:sz w:val="28"/>
                <w:szCs w:val="28"/>
              </w:rPr>
              <w:t>8,0</w:t>
            </w:r>
          </w:p>
        </w:tc>
      </w:tr>
      <w:tr w:rsidR="000562B2" w:rsidRPr="0096099D" w:rsidTr="0085419E">
        <w:tc>
          <w:tcPr>
            <w:tcW w:w="486" w:type="dxa"/>
          </w:tcPr>
          <w:p w:rsidR="000562B2" w:rsidRPr="0096099D" w:rsidRDefault="000562B2" w:rsidP="0085419E">
            <w:pPr>
              <w:rPr>
                <w:color w:val="auto"/>
                <w:sz w:val="28"/>
                <w:szCs w:val="28"/>
              </w:rPr>
            </w:pPr>
            <w:r w:rsidRPr="0096099D">
              <w:rPr>
                <w:color w:val="auto"/>
                <w:sz w:val="28"/>
                <w:szCs w:val="28"/>
              </w:rPr>
              <w:t>3</w:t>
            </w:r>
          </w:p>
        </w:tc>
        <w:tc>
          <w:tcPr>
            <w:tcW w:w="2599" w:type="dxa"/>
          </w:tcPr>
          <w:p w:rsidR="000562B2" w:rsidRPr="0096099D" w:rsidRDefault="000562B2" w:rsidP="0085419E">
            <w:pPr>
              <w:rPr>
                <w:color w:val="auto"/>
                <w:sz w:val="28"/>
                <w:szCs w:val="28"/>
              </w:rPr>
            </w:pPr>
            <w:r w:rsidRPr="0096099D">
              <w:rPr>
                <w:rStyle w:val="fontstyle01"/>
                <w:color w:val="auto"/>
                <w:sz w:val="28"/>
                <w:szCs w:val="28"/>
              </w:rPr>
              <w:t>Đảm bảo các điều</w:t>
            </w:r>
          </w:p>
          <w:p w:rsidR="000562B2" w:rsidRPr="0096099D" w:rsidRDefault="000562B2" w:rsidP="0085419E">
            <w:pPr>
              <w:rPr>
                <w:color w:val="auto"/>
                <w:sz w:val="28"/>
                <w:szCs w:val="28"/>
                <w:lang w:val="vi-VN"/>
              </w:rPr>
            </w:pPr>
            <w:r w:rsidRPr="0096099D">
              <w:rPr>
                <w:rStyle w:val="fontstyle01"/>
                <w:color w:val="auto"/>
                <w:sz w:val="28"/>
                <w:szCs w:val="28"/>
              </w:rPr>
              <w:t>kiện để HS thực hiện</w:t>
            </w:r>
            <w:r w:rsidRPr="0096099D">
              <w:rPr>
                <w:color w:val="auto"/>
                <w:sz w:val="28"/>
                <w:szCs w:val="28"/>
              </w:rPr>
              <w:t xml:space="preserve"> </w:t>
            </w:r>
            <w:r w:rsidRPr="0096099D">
              <w:rPr>
                <w:rStyle w:val="fontstyle01"/>
                <w:color w:val="auto"/>
                <w:sz w:val="28"/>
                <w:szCs w:val="28"/>
              </w:rPr>
              <w:t>kế hoạch</w:t>
            </w:r>
          </w:p>
        </w:tc>
        <w:tc>
          <w:tcPr>
            <w:tcW w:w="992"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40,0 </w:t>
            </w:r>
          </w:p>
        </w:tc>
        <w:tc>
          <w:tcPr>
            <w:tcW w:w="1134"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60,0 </w:t>
            </w:r>
          </w:p>
        </w:tc>
        <w:tc>
          <w:tcPr>
            <w:tcW w:w="993"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0,0 </w:t>
            </w:r>
          </w:p>
        </w:tc>
        <w:tc>
          <w:tcPr>
            <w:tcW w:w="992"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18,0 </w:t>
            </w:r>
          </w:p>
        </w:tc>
        <w:tc>
          <w:tcPr>
            <w:tcW w:w="850"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46,0 </w:t>
            </w:r>
          </w:p>
        </w:tc>
        <w:tc>
          <w:tcPr>
            <w:tcW w:w="851"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36,0 </w:t>
            </w:r>
          </w:p>
        </w:tc>
        <w:tc>
          <w:tcPr>
            <w:tcW w:w="679" w:type="dxa"/>
            <w:vAlign w:val="center"/>
          </w:tcPr>
          <w:p w:rsidR="000562B2" w:rsidRPr="0096099D" w:rsidRDefault="000562B2" w:rsidP="0085419E">
            <w:pPr>
              <w:rPr>
                <w:color w:val="auto"/>
                <w:sz w:val="28"/>
                <w:szCs w:val="28"/>
              </w:rPr>
            </w:pPr>
            <w:r w:rsidRPr="0096099D">
              <w:rPr>
                <w:rStyle w:val="fontstyle01"/>
                <w:color w:val="auto"/>
                <w:sz w:val="28"/>
                <w:szCs w:val="28"/>
              </w:rPr>
              <w:t>0,0</w:t>
            </w:r>
          </w:p>
        </w:tc>
      </w:tr>
      <w:tr w:rsidR="000562B2" w:rsidRPr="0096099D" w:rsidTr="0085419E">
        <w:tc>
          <w:tcPr>
            <w:tcW w:w="486" w:type="dxa"/>
          </w:tcPr>
          <w:p w:rsidR="000562B2" w:rsidRPr="0096099D" w:rsidRDefault="000562B2" w:rsidP="0085419E">
            <w:pPr>
              <w:rPr>
                <w:color w:val="auto"/>
                <w:sz w:val="28"/>
                <w:szCs w:val="28"/>
              </w:rPr>
            </w:pPr>
            <w:r w:rsidRPr="0096099D">
              <w:rPr>
                <w:color w:val="auto"/>
                <w:sz w:val="28"/>
                <w:szCs w:val="28"/>
              </w:rPr>
              <w:t>4</w:t>
            </w:r>
          </w:p>
        </w:tc>
        <w:tc>
          <w:tcPr>
            <w:tcW w:w="2599" w:type="dxa"/>
          </w:tcPr>
          <w:p w:rsidR="000562B2" w:rsidRPr="0096099D" w:rsidRDefault="000562B2" w:rsidP="0085419E">
            <w:pPr>
              <w:rPr>
                <w:color w:val="auto"/>
                <w:sz w:val="28"/>
                <w:szCs w:val="28"/>
                <w:lang w:val="vi-VN"/>
              </w:rPr>
            </w:pPr>
            <w:r w:rsidRPr="0096099D">
              <w:rPr>
                <w:rStyle w:val="fontstyle01"/>
                <w:color w:val="auto"/>
                <w:sz w:val="28"/>
                <w:szCs w:val="28"/>
              </w:rPr>
              <w:t>Đôn đốc, nhắc nhở</w:t>
            </w:r>
            <w:r w:rsidRPr="0096099D">
              <w:rPr>
                <w:color w:val="auto"/>
                <w:sz w:val="28"/>
                <w:szCs w:val="28"/>
              </w:rPr>
              <w:t xml:space="preserve"> </w:t>
            </w:r>
            <w:r w:rsidRPr="0096099D">
              <w:rPr>
                <w:rStyle w:val="fontstyle01"/>
                <w:color w:val="auto"/>
                <w:sz w:val="28"/>
                <w:szCs w:val="28"/>
              </w:rPr>
              <w:t>HS thực hiện kế</w:t>
            </w:r>
            <w:r w:rsidRPr="0096099D">
              <w:rPr>
                <w:color w:val="auto"/>
                <w:sz w:val="28"/>
                <w:szCs w:val="28"/>
              </w:rPr>
              <w:t xml:space="preserve"> </w:t>
            </w:r>
            <w:r w:rsidRPr="0096099D">
              <w:rPr>
                <w:rStyle w:val="fontstyle01"/>
                <w:color w:val="auto"/>
                <w:sz w:val="28"/>
                <w:szCs w:val="28"/>
              </w:rPr>
              <w:lastRenderedPageBreak/>
              <w:t>hoạch tự học</w:t>
            </w:r>
          </w:p>
        </w:tc>
        <w:tc>
          <w:tcPr>
            <w:tcW w:w="992" w:type="dxa"/>
            <w:vAlign w:val="center"/>
          </w:tcPr>
          <w:p w:rsidR="000562B2" w:rsidRPr="0096099D" w:rsidRDefault="000562B2" w:rsidP="0085419E">
            <w:pPr>
              <w:rPr>
                <w:color w:val="auto"/>
                <w:sz w:val="28"/>
                <w:szCs w:val="28"/>
              </w:rPr>
            </w:pPr>
            <w:r w:rsidRPr="0096099D">
              <w:rPr>
                <w:rStyle w:val="fontstyle01"/>
                <w:color w:val="auto"/>
                <w:sz w:val="28"/>
                <w:szCs w:val="28"/>
              </w:rPr>
              <w:lastRenderedPageBreak/>
              <w:t xml:space="preserve">54,0 </w:t>
            </w:r>
          </w:p>
        </w:tc>
        <w:tc>
          <w:tcPr>
            <w:tcW w:w="1134"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46,0 </w:t>
            </w:r>
          </w:p>
        </w:tc>
        <w:tc>
          <w:tcPr>
            <w:tcW w:w="993"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0,0 </w:t>
            </w:r>
          </w:p>
        </w:tc>
        <w:tc>
          <w:tcPr>
            <w:tcW w:w="992"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42,0 </w:t>
            </w:r>
          </w:p>
        </w:tc>
        <w:tc>
          <w:tcPr>
            <w:tcW w:w="850"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32,0 </w:t>
            </w:r>
          </w:p>
        </w:tc>
        <w:tc>
          <w:tcPr>
            <w:tcW w:w="851"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22,0 </w:t>
            </w:r>
          </w:p>
        </w:tc>
        <w:tc>
          <w:tcPr>
            <w:tcW w:w="679" w:type="dxa"/>
            <w:vAlign w:val="center"/>
          </w:tcPr>
          <w:p w:rsidR="000562B2" w:rsidRPr="0096099D" w:rsidRDefault="000562B2" w:rsidP="0085419E">
            <w:pPr>
              <w:rPr>
                <w:color w:val="auto"/>
                <w:sz w:val="28"/>
                <w:szCs w:val="28"/>
              </w:rPr>
            </w:pPr>
            <w:r w:rsidRPr="0096099D">
              <w:rPr>
                <w:rStyle w:val="fontstyle01"/>
                <w:color w:val="auto"/>
                <w:sz w:val="28"/>
                <w:szCs w:val="28"/>
              </w:rPr>
              <w:t>4,0</w:t>
            </w:r>
          </w:p>
        </w:tc>
      </w:tr>
      <w:tr w:rsidR="000562B2" w:rsidRPr="0096099D" w:rsidTr="0085419E">
        <w:trPr>
          <w:trHeight w:val="1213"/>
        </w:trPr>
        <w:tc>
          <w:tcPr>
            <w:tcW w:w="486" w:type="dxa"/>
          </w:tcPr>
          <w:p w:rsidR="000562B2" w:rsidRPr="0096099D" w:rsidRDefault="000562B2" w:rsidP="0085419E">
            <w:pPr>
              <w:rPr>
                <w:color w:val="auto"/>
                <w:sz w:val="28"/>
                <w:szCs w:val="28"/>
              </w:rPr>
            </w:pPr>
            <w:r w:rsidRPr="0096099D">
              <w:rPr>
                <w:color w:val="auto"/>
                <w:sz w:val="28"/>
                <w:szCs w:val="28"/>
              </w:rPr>
              <w:lastRenderedPageBreak/>
              <w:t>5</w:t>
            </w:r>
          </w:p>
        </w:tc>
        <w:tc>
          <w:tcPr>
            <w:tcW w:w="2599" w:type="dxa"/>
          </w:tcPr>
          <w:p w:rsidR="000562B2" w:rsidRPr="0096099D" w:rsidRDefault="000562B2" w:rsidP="0085419E">
            <w:pPr>
              <w:rPr>
                <w:color w:val="auto"/>
                <w:sz w:val="28"/>
                <w:szCs w:val="28"/>
                <w:lang w:val="vi-VN"/>
              </w:rPr>
            </w:pPr>
            <w:r w:rsidRPr="0096099D">
              <w:rPr>
                <w:rStyle w:val="fontstyle01"/>
                <w:color w:val="auto"/>
                <w:sz w:val="28"/>
                <w:szCs w:val="28"/>
              </w:rPr>
              <w:t>Kiểm tra, đánh giá</w:t>
            </w:r>
            <w:r w:rsidRPr="0096099D">
              <w:rPr>
                <w:color w:val="auto"/>
                <w:sz w:val="28"/>
                <w:szCs w:val="28"/>
              </w:rPr>
              <w:t xml:space="preserve"> </w:t>
            </w:r>
            <w:r w:rsidRPr="0096099D">
              <w:rPr>
                <w:rStyle w:val="fontstyle01"/>
                <w:color w:val="auto"/>
                <w:sz w:val="28"/>
                <w:szCs w:val="28"/>
              </w:rPr>
              <w:t>mức độ thực hiện kế</w:t>
            </w:r>
            <w:r w:rsidRPr="0096099D">
              <w:rPr>
                <w:color w:val="auto"/>
                <w:sz w:val="28"/>
                <w:szCs w:val="28"/>
              </w:rPr>
              <w:t xml:space="preserve"> </w:t>
            </w:r>
            <w:r w:rsidRPr="0096099D">
              <w:rPr>
                <w:rStyle w:val="fontstyle01"/>
                <w:color w:val="auto"/>
                <w:sz w:val="28"/>
                <w:szCs w:val="28"/>
              </w:rPr>
              <w:t>hoạch tự học của HS</w:t>
            </w:r>
          </w:p>
        </w:tc>
        <w:tc>
          <w:tcPr>
            <w:tcW w:w="992"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22,0 </w:t>
            </w:r>
          </w:p>
        </w:tc>
        <w:tc>
          <w:tcPr>
            <w:tcW w:w="1134"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64,0 </w:t>
            </w:r>
          </w:p>
        </w:tc>
        <w:tc>
          <w:tcPr>
            <w:tcW w:w="993"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14,0 </w:t>
            </w:r>
          </w:p>
        </w:tc>
        <w:tc>
          <w:tcPr>
            <w:tcW w:w="992"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14,0 </w:t>
            </w:r>
          </w:p>
        </w:tc>
        <w:tc>
          <w:tcPr>
            <w:tcW w:w="850"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22,0 </w:t>
            </w:r>
          </w:p>
        </w:tc>
        <w:tc>
          <w:tcPr>
            <w:tcW w:w="851" w:type="dxa"/>
            <w:vAlign w:val="center"/>
          </w:tcPr>
          <w:p w:rsidR="000562B2" w:rsidRPr="0096099D" w:rsidRDefault="000562B2" w:rsidP="0085419E">
            <w:pPr>
              <w:rPr>
                <w:color w:val="auto"/>
                <w:sz w:val="28"/>
                <w:szCs w:val="28"/>
              </w:rPr>
            </w:pPr>
            <w:r w:rsidRPr="0096099D">
              <w:rPr>
                <w:rStyle w:val="fontstyle01"/>
                <w:color w:val="auto"/>
                <w:sz w:val="28"/>
                <w:szCs w:val="28"/>
              </w:rPr>
              <w:t xml:space="preserve">50,0 </w:t>
            </w:r>
          </w:p>
        </w:tc>
        <w:tc>
          <w:tcPr>
            <w:tcW w:w="679" w:type="dxa"/>
            <w:vAlign w:val="center"/>
          </w:tcPr>
          <w:p w:rsidR="000562B2" w:rsidRPr="0096099D" w:rsidRDefault="000562B2" w:rsidP="0085419E">
            <w:pPr>
              <w:rPr>
                <w:color w:val="auto"/>
                <w:sz w:val="28"/>
                <w:szCs w:val="28"/>
              </w:rPr>
            </w:pPr>
            <w:r w:rsidRPr="0096099D">
              <w:rPr>
                <w:rStyle w:val="fontstyle01"/>
                <w:color w:val="auto"/>
                <w:sz w:val="28"/>
                <w:szCs w:val="28"/>
              </w:rPr>
              <w:t>14,0</w:t>
            </w:r>
          </w:p>
        </w:tc>
      </w:tr>
    </w:tbl>
    <w:p w:rsidR="000562B2" w:rsidRPr="0096099D" w:rsidRDefault="000562B2" w:rsidP="000562B2">
      <w:pPr>
        <w:spacing w:before="120" w:after="60" w:line="340" w:lineRule="exact"/>
        <w:jc w:val="center"/>
        <w:rPr>
          <w:i/>
          <w:color w:val="auto"/>
          <w:sz w:val="28"/>
          <w:szCs w:val="28"/>
          <w:lang w:val="vi-VN"/>
        </w:rPr>
      </w:pPr>
      <w:r w:rsidRPr="0096099D">
        <w:rPr>
          <w:i/>
          <w:color w:val="auto"/>
          <w:sz w:val="28"/>
          <w:szCs w:val="28"/>
        </w:rPr>
        <w:t xml:space="preserve">Bảng </w:t>
      </w:r>
      <w:r w:rsidRPr="0096099D">
        <w:rPr>
          <w:i/>
          <w:color w:val="auto"/>
          <w:sz w:val="28"/>
          <w:szCs w:val="28"/>
          <w:lang w:val="vi-VN"/>
        </w:rPr>
        <w:t xml:space="preserve">: </w:t>
      </w:r>
      <w:r w:rsidRPr="0096099D">
        <w:rPr>
          <w:i/>
          <w:color w:val="auto"/>
          <w:sz w:val="28"/>
          <w:szCs w:val="28"/>
        </w:rPr>
        <w:t>Kết quả khảo sát ý kiến c</w:t>
      </w:r>
      <w:r w:rsidRPr="0096099D">
        <w:rPr>
          <w:i/>
          <w:color w:val="auto"/>
          <w:sz w:val="28"/>
          <w:szCs w:val="28"/>
          <w:lang w:val="vi-VN"/>
        </w:rPr>
        <w:t>ủa học sinh</w:t>
      </w:r>
      <w:r w:rsidRPr="0096099D">
        <w:rPr>
          <w:i/>
          <w:color w:val="auto"/>
          <w:sz w:val="28"/>
          <w:szCs w:val="28"/>
        </w:rPr>
        <w:t xml:space="preserve"> về mức độ quan tâm của gi</w:t>
      </w:r>
      <w:r w:rsidRPr="0096099D">
        <w:rPr>
          <w:i/>
          <w:color w:val="auto"/>
          <w:sz w:val="28"/>
          <w:szCs w:val="28"/>
          <w:lang w:val="vi-VN"/>
        </w:rPr>
        <w:t>áo viên chủ nhiệm</w:t>
      </w:r>
      <w:r w:rsidRPr="0096099D">
        <w:rPr>
          <w:i/>
          <w:color w:val="auto"/>
          <w:sz w:val="28"/>
          <w:szCs w:val="28"/>
        </w:rPr>
        <w:t xml:space="preserve"> đến công tác quản lý kế hoạch tự học</w:t>
      </w:r>
    </w:p>
    <w:p w:rsidR="000562B2" w:rsidRDefault="000562B2" w:rsidP="000562B2">
      <w:pPr>
        <w:shd w:val="clear" w:color="auto" w:fill="FFFFFF"/>
        <w:spacing w:before="120" w:after="60" w:line="340" w:lineRule="exact"/>
        <w:jc w:val="center"/>
        <w:textAlignment w:val="baseline"/>
        <w:outlineLvl w:val="0"/>
        <w:rPr>
          <w:b/>
          <w:bCs/>
          <w:color w:val="auto"/>
          <w:sz w:val="28"/>
          <w:szCs w:val="28"/>
          <w:lang w:val="vi-VN"/>
        </w:rPr>
      </w:pPr>
    </w:p>
    <w:p w:rsidR="000562B2" w:rsidRPr="00C538F9" w:rsidRDefault="000562B2" w:rsidP="000562B2">
      <w:pPr>
        <w:shd w:val="clear" w:color="auto" w:fill="FFFFFF"/>
        <w:spacing w:before="120" w:after="60" w:line="340" w:lineRule="exact"/>
        <w:jc w:val="both"/>
        <w:textAlignment w:val="baseline"/>
        <w:outlineLvl w:val="0"/>
        <w:rPr>
          <w:rFonts w:eastAsia="Times New Roman"/>
          <w:b/>
          <w:bCs/>
          <w:color w:val="auto"/>
          <w:kern w:val="36"/>
          <w:sz w:val="28"/>
          <w:szCs w:val="28"/>
        </w:rPr>
      </w:pPr>
      <w:r w:rsidRPr="00C538F9">
        <w:rPr>
          <w:b/>
          <w:bCs/>
          <w:color w:val="auto"/>
          <w:sz w:val="28"/>
          <w:szCs w:val="28"/>
        </w:rPr>
        <w:t xml:space="preserve">3. Một số giải pháp </w:t>
      </w:r>
      <w:r w:rsidRPr="00C538F9">
        <w:rPr>
          <w:rFonts w:eastAsia="Times New Roman"/>
          <w:b/>
          <w:bCs/>
          <w:color w:val="auto"/>
          <w:kern w:val="36"/>
          <w:sz w:val="28"/>
          <w:szCs w:val="28"/>
        </w:rPr>
        <w:t>phát huy vai trò của giáo viên chủ nhiệm trong việc phát triển năng lực tự chủ và tự học cho học sinh lớp chủ nhiệm tại trường THPT Đô Lương 4</w:t>
      </w:r>
    </w:p>
    <w:p w:rsidR="000562B2" w:rsidRPr="00C538F9" w:rsidRDefault="000562B2" w:rsidP="000562B2">
      <w:pPr>
        <w:shd w:val="clear" w:color="auto" w:fill="FFFFFF"/>
        <w:spacing w:before="120" w:after="60" w:line="340" w:lineRule="exact"/>
        <w:jc w:val="both"/>
        <w:textAlignment w:val="baseline"/>
        <w:outlineLvl w:val="0"/>
        <w:rPr>
          <w:rFonts w:eastAsia="Times New Roman"/>
          <w:b/>
          <w:bCs/>
          <w:color w:val="auto"/>
          <w:kern w:val="36"/>
          <w:sz w:val="28"/>
          <w:szCs w:val="28"/>
        </w:rPr>
      </w:pPr>
      <w:r w:rsidRPr="00C538F9">
        <w:rPr>
          <w:rFonts w:eastAsia="Times New Roman"/>
          <w:b/>
          <w:bCs/>
          <w:color w:val="auto"/>
          <w:kern w:val="36"/>
          <w:sz w:val="28"/>
          <w:szCs w:val="28"/>
        </w:rPr>
        <w:t xml:space="preserve">3.1. </w:t>
      </w:r>
      <w:r>
        <w:rPr>
          <w:rFonts w:eastAsia="Times New Roman"/>
          <w:b/>
          <w:bCs/>
          <w:color w:val="auto"/>
          <w:kern w:val="36"/>
          <w:sz w:val="28"/>
          <w:szCs w:val="28"/>
        </w:rPr>
        <w:t>Vai</w:t>
      </w:r>
      <w:r>
        <w:rPr>
          <w:rFonts w:eastAsia="Times New Roman"/>
          <w:b/>
          <w:bCs/>
          <w:color w:val="auto"/>
          <w:kern w:val="36"/>
          <w:sz w:val="28"/>
          <w:szCs w:val="28"/>
          <w:lang w:val="vi-VN"/>
        </w:rPr>
        <w:t xml:space="preserve"> trò của giáo viên chủ nhiệm trong việc </w:t>
      </w:r>
      <w:r>
        <w:rPr>
          <w:rFonts w:eastAsia="Times New Roman"/>
          <w:b/>
          <w:bCs/>
          <w:color w:val="auto"/>
          <w:kern w:val="36"/>
          <w:sz w:val="28"/>
          <w:szCs w:val="28"/>
        </w:rPr>
        <w:t>n</w:t>
      </w:r>
      <w:r w:rsidRPr="00C538F9">
        <w:rPr>
          <w:rFonts w:eastAsia="Times New Roman"/>
          <w:b/>
          <w:bCs/>
          <w:color w:val="auto"/>
          <w:kern w:val="36"/>
          <w:sz w:val="28"/>
          <w:szCs w:val="28"/>
        </w:rPr>
        <w:t>âng cao nhận thức của học sinh về tầm quan trọng của năng lực tự chủ và tự học.</w:t>
      </w:r>
    </w:p>
    <w:p w:rsidR="000562B2" w:rsidRPr="00C538F9" w:rsidRDefault="000562B2" w:rsidP="000562B2">
      <w:pPr>
        <w:shd w:val="clear" w:color="auto" w:fill="FFFFFF"/>
        <w:spacing w:before="120" w:after="60" w:line="340" w:lineRule="exact"/>
        <w:jc w:val="both"/>
        <w:textAlignment w:val="baseline"/>
        <w:outlineLvl w:val="0"/>
        <w:rPr>
          <w:rFonts w:eastAsia="Times New Roman"/>
          <w:color w:val="auto"/>
          <w:sz w:val="28"/>
          <w:szCs w:val="28"/>
          <w:lang w:val="vi-VN"/>
        </w:rPr>
      </w:pPr>
      <w:r w:rsidRPr="00C538F9">
        <w:rPr>
          <w:rFonts w:eastAsia="Times New Roman"/>
          <w:color w:val="auto"/>
          <w:sz w:val="28"/>
          <w:szCs w:val="28"/>
        </w:rPr>
        <w:t xml:space="preserve">         Trong bối cảnh thực hiện chương trình GDPT 2018 đang hướng đến mục tiêu giúp người học phát triển và nâng cao năng lực, phẩm chất thì vai trò của một giáo viên cực kì quan trọng, đặc biệt là giáo viên làm công tác chủ nhiệm. Với trách nhiệm giáo dục, dìu dắt học sinh từng bước tiến bộ đến hoàn thiện các yêu cầu về nhận thức, tri thức và nhân cách, người giáo viên làm công tác chủ nhiệm không chỉ truyền thụ kiến thức mà cần phải định hướng đúng đắn và hiệu quả cho học sinh biết tự nâng cao năng lực và phẩm chất của bản thân trên cơ sở đã có nền tảng kiến thức giáo khoa. Có nghĩa là: phải tạo môi trường giáo dục cho học sinh biết tự nhận thức và hành động để tự hoàn thiện bản thân, chỉ cho học sinh những con đường đến với kho tàng kiến thức đang rộng mở của nhân loại bằng cách </w:t>
      </w:r>
      <w:r>
        <w:rPr>
          <w:rFonts w:eastAsia="Times New Roman"/>
          <w:color w:val="auto"/>
          <w:sz w:val="28"/>
          <w:szCs w:val="28"/>
        </w:rPr>
        <w:t>tự</w:t>
      </w:r>
      <w:r>
        <w:rPr>
          <w:rFonts w:eastAsia="Times New Roman"/>
          <w:color w:val="auto"/>
          <w:sz w:val="28"/>
          <w:szCs w:val="28"/>
          <w:lang w:val="vi-VN"/>
        </w:rPr>
        <w:t xml:space="preserve"> chủ và </w:t>
      </w:r>
      <w:r w:rsidRPr="00C538F9">
        <w:rPr>
          <w:rFonts w:eastAsia="Times New Roman"/>
          <w:color w:val="auto"/>
          <w:sz w:val="28"/>
          <w:szCs w:val="28"/>
        </w:rPr>
        <w:t>tự học.</w:t>
      </w:r>
    </w:p>
    <w:p w:rsidR="000562B2" w:rsidRPr="00C538F9" w:rsidRDefault="000562B2" w:rsidP="000562B2">
      <w:pPr>
        <w:shd w:val="clear" w:color="auto" w:fill="FFFFFF"/>
        <w:spacing w:before="120" w:after="60" w:line="340" w:lineRule="exact"/>
        <w:jc w:val="both"/>
        <w:textAlignment w:val="baseline"/>
        <w:outlineLvl w:val="0"/>
        <w:rPr>
          <w:rFonts w:eastAsia="Times New Roman"/>
          <w:color w:val="auto"/>
          <w:sz w:val="28"/>
          <w:szCs w:val="28"/>
        </w:rPr>
      </w:pPr>
      <w:r w:rsidRPr="00C538F9">
        <w:rPr>
          <w:rFonts w:eastAsia="Times New Roman"/>
          <w:color w:val="auto"/>
          <w:sz w:val="28"/>
          <w:szCs w:val="28"/>
        </w:rPr>
        <w:t xml:space="preserve">         Trong yêu cầu của giáo dục thời đại mới, việc </w:t>
      </w:r>
      <w:r>
        <w:rPr>
          <w:rFonts w:eastAsia="Times New Roman"/>
          <w:color w:val="auto"/>
          <w:sz w:val="28"/>
          <w:szCs w:val="28"/>
        </w:rPr>
        <w:t>t</w:t>
      </w:r>
      <w:r>
        <w:rPr>
          <w:rFonts w:eastAsia="Times New Roman"/>
          <w:color w:val="auto"/>
          <w:sz w:val="28"/>
          <w:szCs w:val="28"/>
          <w:lang w:val="vi-VN"/>
        </w:rPr>
        <w:t xml:space="preserve">ự chủ và </w:t>
      </w:r>
      <w:r w:rsidRPr="00C538F9">
        <w:rPr>
          <w:rFonts w:eastAsia="Times New Roman"/>
          <w:color w:val="auto"/>
          <w:sz w:val="28"/>
          <w:szCs w:val="28"/>
        </w:rPr>
        <w:t xml:space="preserve">tự học là một xu thế mà mỗi học sinh cần vận động song song với quá trình được thầy cô dẫn dắt trong việc tích lũy kiến thức và rèn luyện kỹ năng cho bản thân. Tuy nhiên, nhận thức của học sinh về hoạt động </w:t>
      </w:r>
      <w:r>
        <w:rPr>
          <w:rFonts w:eastAsia="Times New Roman"/>
          <w:color w:val="auto"/>
          <w:sz w:val="28"/>
          <w:szCs w:val="28"/>
        </w:rPr>
        <w:t>t</w:t>
      </w:r>
      <w:r>
        <w:rPr>
          <w:rFonts w:eastAsia="Times New Roman"/>
          <w:color w:val="auto"/>
          <w:sz w:val="28"/>
          <w:szCs w:val="28"/>
          <w:lang w:val="vi-VN"/>
        </w:rPr>
        <w:t xml:space="preserve">ự chủ, </w:t>
      </w:r>
      <w:r w:rsidRPr="00C538F9">
        <w:rPr>
          <w:rFonts w:eastAsia="Times New Roman"/>
          <w:color w:val="auto"/>
          <w:sz w:val="28"/>
          <w:szCs w:val="28"/>
        </w:rPr>
        <w:t>tự học còn mờ nhạt, chưa thực sự coi trọng việc tự học, dành thời gian cho việc tự học rất ít, chất lượng tự học còn thấp, chưa có phương pháp tự học... và một số có cố gắng tự học nhưng chỉ với phương pháp sử dụng thường xuyên nhất là học thuộc lòng bài giảng.</w:t>
      </w:r>
    </w:p>
    <w:p w:rsidR="000562B2" w:rsidRPr="00462609" w:rsidRDefault="000562B2" w:rsidP="000562B2">
      <w:pPr>
        <w:shd w:val="clear" w:color="auto" w:fill="FFFFFF"/>
        <w:spacing w:before="120" w:after="60" w:line="340" w:lineRule="exact"/>
        <w:jc w:val="both"/>
        <w:textAlignment w:val="baseline"/>
        <w:outlineLvl w:val="0"/>
        <w:rPr>
          <w:rFonts w:eastAsia="Times New Roman"/>
          <w:bCs/>
          <w:color w:val="auto"/>
          <w:kern w:val="36"/>
          <w:sz w:val="28"/>
          <w:szCs w:val="28"/>
          <w:lang w:val="vi-VN"/>
        </w:rPr>
      </w:pPr>
      <w:r w:rsidRPr="00C538F9">
        <w:rPr>
          <w:rFonts w:eastAsia="Times New Roman"/>
          <w:color w:val="auto"/>
          <w:sz w:val="28"/>
          <w:szCs w:val="28"/>
        </w:rPr>
        <w:t>       </w:t>
      </w:r>
      <w:r>
        <w:rPr>
          <w:rFonts w:eastAsia="Times New Roman"/>
          <w:color w:val="auto"/>
          <w:sz w:val="28"/>
          <w:szCs w:val="28"/>
        </w:rPr>
        <w:t>Ch</w:t>
      </w:r>
      <w:r>
        <w:rPr>
          <w:rFonts w:eastAsia="Times New Roman"/>
          <w:color w:val="auto"/>
          <w:sz w:val="28"/>
          <w:szCs w:val="28"/>
          <w:lang w:val="vi-VN"/>
        </w:rPr>
        <w:t xml:space="preserve">ính vì thế </w:t>
      </w:r>
      <w:r>
        <w:rPr>
          <w:rFonts w:eastAsia="Times New Roman"/>
          <w:color w:val="auto"/>
          <w:sz w:val="28"/>
          <w:szCs w:val="28"/>
        </w:rPr>
        <w:t>g</w:t>
      </w:r>
      <w:r w:rsidRPr="00C538F9">
        <w:rPr>
          <w:rFonts w:eastAsia="Times New Roman"/>
          <w:color w:val="auto"/>
          <w:sz w:val="28"/>
          <w:szCs w:val="28"/>
        </w:rPr>
        <w:t xml:space="preserve">iáo viên chủ nhiệm cần </w:t>
      </w:r>
      <w:r w:rsidRPr="00C538F9">
        <w:rPr>
          <w:rFonts w:eastAsia="Times New Roman"/>
          <w:bCs/>
          <w:color w:val="auto"/>
          <w:kern w:val="36"/>
          <w:sz w:val="28"/>
          <w:szCs w:val="28"/>
        </w:rPr>
        <w:t>nâng cao nhận thức của học sinh về tầm quan trọng của năng lực tự chủ và tự học</w:t>
      </w:r>
      <w:r>
        <w:rPr>
          <w:rFonts w:eastAsia="Times New Roman"/>
          <w:bCs/>
          <w:color w:val="auto"/>
          <w:kern w:val="36"/>
          <w:sz w:val="28"/>
          <w:szCs w:val="28"/>
          <w:lang w:val="vi-VN"/>
        </w:rPr>
        <w:t xml:space="preserve"> đ</w:t>
      </w:r>
      <w:r w:rsidRPr="00C538F9">
        <w:rPr>
          <w:rFonts w:eastAsia="Times New Roman"/>
          <w:color w:val="auto"/>
          <w:sz w:val="28"/>
          <w:szCs w:val="28"/>
        </w:rPr>
        <w:t>ể giúp học sinh có được những ảnh hưởng tích cực và đạt được những kết quả tốt đẹp trong tự luyện,</w:t>
      </w:r>
      <w:r>
        <w:rPr>
          <w:rFonts w:eastAsia="Times New Roman"/>
          <w:color w:val="auto"/>
          <w:sz w:val="28"/>
          <w:szCs w:val="28"/>
        </w:rPr>
        <w:t xml:space="preserve"> tự rèn của quá trình tự học. </w:t>
      </w:r>
      <w:r w:rsidRPr="002A4E8A">
        <w:rPr>
          <w:color w:val="auto"/>
          <w:sz w:val="28"/>
          <w:szCs w:val="28"/>
          <w:shd w:val="clear" w:color="auto" w:fill="FFFFFF"/>
        </w:rPr>
        <w:t>T</w:t>
      </w:r>
      <w:r w:rsidRPr="002A4E8A">
        <w:rPr>
          <w:color w:val="auto"/>
          <w:sz w:val="28"/>
          <w:szCs w:val="28"/>
          <w:shd w:val="clear" w:color="auto" w:fill="FFFFFF"/>
          <w:lang w:val="vi-VN"/>
        </w:rPr>
        <w:t xml:space="preserve">ự chủ, tự học </w:t>
      </w:r>
      <w:r w:rsidRPr="002A4E8A">
        <w:rPr>
          <w:color w:val="auto"/>
          <w:sz w:val="28"/>
          <w:szCs w:val="28"/>
          <w:shd w:val="clear" w:color="auto" w:fill="FFFFFF"/>
        </w:rPr>
        <w:t>l</w:t>
      </w:r>
      <w:r w:rsidRPr="002A4E8A">
        <w:rPr>
          <w:color w:val="auto"/>
          <w:sz w:val="28"/>
          <w:szCs w:val="28"/>
          <w:shd w:val="clear" w:color="auto" w:fill="FFFFFF"/>
          <w:lang w:val="vi-VN"/>
        </w:rPr>
        <w:t>à</w:t>
      </w:r>
      <w:r w:rsidRPr="002A4E8A">
        <w:rPr>
          <w:color w:val="auto"/>
          <w:sz w:val="28"/>
          <w:szCs w:val="28"/>
          <w:shd w:val="clear" w:color="auto" w:fill="FFFFFF"/>
        </w:rPr>
        <w:t xml:space="preserve"> luôn</w:t>
      </w:r>
      <w:r>
        <w:rPr>
          <w:sz w:val="28"/>
          <w:szCs w:val="28"/>
          <w:shd w:val="clear" w:color="auto" w:fill="FFFFFF"/>
        </w:rPr>
        <w:t xml:space="preserve"> </w:t>
      </w:r>
      <w:r w:rsidRPr="004F28EF">
        <w:rPr>
          <w:color w:val="auto"/>
          <w:sz w:val="28"/>
          <w:szCs w:val="28"/>
          <w:shd w:val="clear" w:color="auto" w:fill="FFFFFF"/>
        </w:rPr>
        <w:t xml:space="preserve"> học hỏi, học tập ở mọi nơi mọi lúc, phải kết hợp cả “learn” (học thường xuyên và linh hoạt) và “study” (học tập, nghiên cứu bài bản).</w:t>
      </w:r>
      <w:r>
        <w:rPr>
          <w:sz w:val="28"/>
          <w:szCs w:val="28"/>
          <w:shd w:val="clear" w:color="auto" w:fill="FFFFFF"/>
          <w:lang w:val="vi-VN"/>
        </w:rPr>
        <w:t xml:space="preserve"> </w:t>
      </w:r>
      <w:r w:rsidRPr="002A4E8A">
        <w:rPr>
          <w:color w:val="auto"/>
          <w:sz w:val="28"/>
          <w:szCs w:val="28"/>
          <w:shd w:val="clear" w:color="auto" w:fill="FFFFFF"/>
          <w:lang w:val="vi-VN"/>
        </w:rPr>
        <w:t>Bên cạnh đó,</w:t>
      </w:r>
      <w:r>
        <w:rPr>
          <w:sz w:val="28"/>
          <w:szCs w:val="28"/>
          <w:shd w:val="clear" w:color="auto" w:fill="FFFFFF"/>
          <w:lang w:val="vi-VN"/>
        </w:rPr>
        <w:t xml:space="preserve"> p</w:t>
      </w:r>
      <w:r w:rsidRPr="004F28EF">
        <w:rPr>
          <w:color w:val="auto"/>
          <w:sz w:val="28"/>
          <w:szCs w:val="28"/>
          <w:shd w:val="clear" w:color="auto" w:fill="FFFFFF"/>
        </w:rPr>
        <w:t xml:space="preserve">hải luôn giữ tinh thần, ý chí và nghị lực học tập, học hỏi không ngừng chứ không phải học theo kiểu “được </w:t>
      </w:r>
      <w:r w:rsidRPr="002A4E8A">
        <w:rPr>
          <w:color w:val="auto"/>
          <w:sz w:val="28"/>
          <w:szCs w:val="28"/>
          <w:shd w:val="clear" w:color="auto" w:fill="FFFFFF"/>
        </w:rPr>
        <w:t>chăng hay chớ”. Tinh thần t</w:t>
      </w:r>
      <w:r w:rsidRPr="002A4E8A">
        <w:rPr>
          <w:color w:val="auto"/>
          <w:sz w:val="28"/>
          <w:szCs w:val="28"/>
          <w:shd w:val="clear" w:color="auto" w:fill="FFFFFF"/>
          <w:lang w:val="vi-VN"/>
        </w:rPr>
        <w:t>ự</w:t>
      </w:r>
      <w:r w:rsidRPr="002A4E8A">
        <w:rPr>
          <w:color w:val="auto"/>
          <w:sz w:val="28"/>
          <w:szCs w:val="28"/>
          <w:shd w:val="clear" w:color="auto" w:fill="FFFFFF"/>
        </w:rPr>
        <w:t xml:space="preserve"> chủ</w:t>
      </w:r>
      <w:r w:rsidRPr="002A4E8A">
        <w:rPr>
          <w:color w:val="auto"/>
          <w:sz w:val="28"/>
          <w:szCs w:val="28"/>
          <w:shd w:val="clear" w:color="auto" w:fill="FFFFFF"/>
          <w:lang w:val="vi-VN"/>
        </w:rPr>
        <w:t>, tự học</w:t>
      </w:r>
      <w:r>
        <w:rPr>
          <w:sz w:val="28"/>
          <w:szCs w:val="28"/>
          <w:shd w:val="clear" w:color="auto" w:fill="FFFFFF"/>
          <w:lang w:val="vi-VN"/>
        </w:rPr>
        <w:t xml:space="preserve"> </w:t>
      </w:r>
      <w:r w:rsidRPr="004F28EF">
        <w:rPr>
          <w:color w:val="auto"/>
          <w:sz w:val="28"/>
          <w:szCs w:val="28"/>
          <w:shd w:val="clear" w:color="auto" w:fill="FFFFFF"/>
        </w:rPr>
        <w:t>cũng là một loạ</w:t>
      </w:r>
      <w:r>
        <w:rPr>
          <w:color w:val="auto"/>
          <w:sz w:val="28"/>
          <w:szCs w:val="28"/>
          <w:shd w:val="clear" w:color="auto" w:fill="FFFFFF"/>
        </w:rPr>
        <w:t>i năng</w:t>
      </w:r>
      <w:r>
        <w:rPr>
          <w:color w:val="auto"/>
          <w:sz w:val="28"/>
          <w:szCs w:val="28"/>
          <w:shd w:val="clear" w:color="auto" w:fill="FFFFFF"/>
          <w:lang w:val="vi-VN"/>
        </w:rPr>
        <w:t xml:space="preserve"> lực</w:t>
      </w:r>
      <w:r w:rsidRPr="004F28EF">
        <w:rPr>
          <w:color w:val="auto"/>
          <w:sz w:val="28"/>
          <w:szCs w:val="28"/>
          <w:shd w:val="clear" w:color="auto" w:fill="FFFFFF"/>
        </w:rPr>
        <w:t xml:space="preserve"> được rèn luyện, thậm chí được coi là một trong những năng lực cá nhân quan trọng trong một số khung năng lực được xây </w:t>
      </w:r>
      <w:r w:rsidRPr="004F28EF">
        <w:rPr>
          <w:color w:val="auto"/>
          <w:sz w:val="28"/>
          <w:szCs w:val="28"/>
          <w:shd w:val="clear" w:color="auto" w:fill="FFFFFF"/>
        </w:rPr>
        <w:lastRenderedPageBreak/>
        <w:t>dựng cho cán bộ nhân viên của nhiều tổ chức, công ty hiện nay. Nghị lực học tập phải được thể hiện qua sự quyết tâm, bền bỉ từng ngày chứ không thể học dồn một lúc, học cho xong, “học tới đâu hay tới đó” hoặc chỉ cần tặc lưỡi lười biếng một thời gian là tinh thần và ý chí học tập sẽ đi xuống, khó kéo lại được rồi dần trở nên an phận, tụt hậu. Sự phát triển như vũ bão của khoa học kỹ thuật làm cho cái mới cũng trở nên cũ rất nhanh, chỉ cần buông xuôi không cập nhật là trở nên lạc hậu ngay lập tức với thời cuộc, xu thế, công nghệ.</w:t>
      </w:r>
      <w:r>
        <w:rPr>
          <w:color w:val="auto"/>
          <w:sz w:val="28"/>
          <w:szCs w:val="28"/>
          <w:shd w:val="clear" w:color="auto" w:fill="FFFFFF"/>
          <w:lang w:val="vi-VN"/>
        </w:rPr>
        <w:t xml:space="preserve"> C</w:t>
      </w:r>
      <w:r w:rsidRPr="004F28EF">
        <w:rPr>
          <w:color w:val="auto"/>
          <w:sz w:val="28"/>
          <w:szCs w:val="28"/>
        </w:rPr>
        <w:t xml:space="preserve">ần </w:t>
      </w:r>
      <w:r>
        <w:rPr>
          <w:color w:val="auto"/>
          <w:sz w:val="28"/>
          <w:szCs w:val="28"/>
        </w:rPr>
        <w:t>t</w:t>
      </w:r>
      <w:r>
        <w:rPr>
          <w:color w:val="auto"/>
          <w:sz w:val="28"/>
          <w:szCs w:val="28"/>
          <w:lang w:val="vi-VN"/>
        </w:rPr>
        <w:t xml:space="preserve">ự chủ, </w:t>
      </w:r>
      <w:r w:rsidRPr="004F28EF">
        <w:rPr>
          <w:color w:val="auto"/>
          <w:sz w:val="28"/>
          <w:szCs w:val="28"/>
        </w:rPr>
        <w:t>tự học một cách chủ động, sáng tạo chứ không mang tính đối phó hay chạy theo thành tích. Việc trau dồi kiến thức không chỉ loanh quanh ở điểm số, giấy khen, bằng cấp mà nằm ở giá trị con người và sự đóng góp những điều có ích cho xã hội. Nhất là với trí tuệ của người trẻ, cần phải có sự thông minh trong quá trình tự học ở mọi lúc mọi nơi. Học để biết, rồi kế thừa cái biết sau khi học để tiếp tục đổi mới, sáng tạo, phát triển thêm thành tri thức mới. Như thế thì mới thể hiện đúng vai trò của thế hệ trẻ Việt Nam trong công cuộc xây dựng và phát triển đất nước, đúng như phương châm của Đoàn TNCS Hồ</w:t>
      </w:r>
      <w:r>
        <w:rPr>
          <w:color w:val="auto"/>
          <w:sz w:val="28"/>
          <w:szCs w:val="28"/>
        </w:rPr>
        <w:t xml:space="preserve"> Chí Minh</w:t>
      </w:r>
      <w:r>
        <w:rPr>
          <w:color w:val="auto"/>
          <w:sz w:val="28"/>
          <w:szCs w:val="28"/>
          <w:lang w:val="vi-VN"/>
        </w:rPr>
        <w:t xml:space="preserve">: </w:t>
      </w:r>
      <w:r>
        <w:rPr>
          <w:color w:val="auto"/>
          <w:sz w:val="28"/>
          <w:szCs w:val="28"/>
        </w:rPr>
        <w:t>“Đâu</w:t>
      </w:r>
      <w:r w:rsidRPr="004F28EF">
        <w:rPr>
          <w:color w:val="auto"/>
          <w:sz w:val="28"/>
          <w:szCs w:val="28"/>
        </w:rPr>
        <w:t xml:space="preserve"> cần thanh niên có, việc gì khó có thanh niên”.</w:t>
      </w:r>
    </w:p>
    <w:p w:rsidR="000562B2" w:rsidRDefault="000562B2" w:rsidP="000562B2">
      <w:pPr>
        <w:shd w:val="clear" w:color="auto" w:fill="FFFFFF"/>
        <w:spacing w:before="120" w:after="60" w:line="340" w:lineRule="exact"/>
        <w:ind w:firstLine="720"/>
        <w:jc w:val="both"/>
        <w:textAlignment w:val="baseline"/>
        <w:outlineLvl w:val="0"/>
        <w:rPr>
          <w:rFonts w:eastAsia="Times New Roman"/>
          <w:bCs/>
          <w:color w:val="auto"/>
          <w:kern w:val="36"/>
          <w:sz w:val="28"/>
          <w:szCs w:val="28"/>
          <w:lang w:val="vi-VN"/>
        </w:rPr>
      </w:pPr>
      <w:r>
        <w:rPr>
          <w:rFonts w:eastAsia="Times New Roman"/>
          <w:color w:val="auto"/>
          <w:sz w:val="28"/>
          <w:szCs w:val="28"/>
        </w:rPr>
        <w:t>T</w:t>
      </w:r>
      <w:r>
        <w:rPr>
          <w:rFonts w:eastAsia="Times New Roman"/>
          <w:color w:val="auto"/>
          <w:sz w:val="28"/>
          <w:szCs w:val="28"/>
          <w:lang w:val="vi-VN"/>
        </w:rPr>
        <w:t>ừ đó,</w:t>
      </w:r>
      <w:r w:rsidRPr="00C538F9">
        <w:rPr>
          <w:rFonts w:eastAsia="Times New Roman"/>
          <w:color w:val="auto"/>
          <w:sz w:val="28"/>
          <w:szCs w:val="28"/>
        </w:rPr>
        <w:t xml:space="preserve"> giúp học sinh có được sự phát triển kịp thời, vững chắc và vượt trội từ khả năng và công sức của chính mình trong phương pháp tự học.</w:t>
      </w:r>
      <w:r>
        <w:rPr>
          <w:rFonts w:eastAsia="Times New Roman"/>
          <w:color w:val="auto"/>
          <w:sz w:val="28"/>
          <w:szCs w:val="28"/>
          <w:lang w:val="vi-VN"/>
        </w:rPr>
        <w:t xml:space="preserve"> Giáo viên chủ nhiệm cần thông qua các giờ lên lớp, sinh hoạt lớp, các kênh thông tin để giáo dục, nâng cao nhận thức của học sinh </w:t>
      </w:r>
      <w:r w:rsidRPr="00C538F9">
        <w:rPr>
          <w:rFonts w:eastAsia="Times New Roman"/>
          <w:bCs/>
          <w:color w:val="auto"/>
          <w:kern w:val="36"/>
          <w:sz w:val="28"/>
          <w:szCs w:val="28"/>
        </w:rPr>
        <w:t xml:space="preserve">về tầm quan trọng của năng lực tự chủ và tự </w:t>
      </w:r>
      <w:r>
        <w:rPr>
          <w:rFonts w:eastAsia="Times New Roman"/>
          <w:bCs/>
          <w:color w:val="auto"/>
          <w:kern w:val="36"/>
          <w:sz w:val="28"/>
          <w:szCs w:val="28"/>
        </w:rPr>
        <w:t>học</w:t>
      </w:r>
      <w:r>
        <w:rPr>
          <w:rFonts w:eastAsia="Times New Roman"/>
          <w:bCs/>
          <w:color w:val="auto"/>
          <w:kern w:val="36"/>
          <w:sz w:val="28"/>
          <w:szCs w:val="28"/>
          <w:lang w:val="vi-VN"/>
        </w:rPr>
        <w:t xml:space="preserve">. Đó là những câu nói, những câu châm ngôn nổi tiếng </w:t>
      </w:r>
    </w:p>
    <w:p w:rsidR="000562B2" w:rsidRPr="000865B5" w:rsidRDefault="000562B2" w:rsidP="000562B2">
      <w:pPr>
        <w:shd w:val="clear" w:color="auto" w:fill="FFFFFF"/>
        <w:spacing w:before="120" w:after="60" w:line="340" w:lineRule="exact"/>
        <w:ind w:firstLine="720"/>
        <w:jc w:val="both"/>
        <w:textAlignment w:val="baseline"/>
        <w:outlineLvl w:val="0"/>
        <w:rPr>
          <w:color w:val="auto"/>
          <w:sz w:val="28"/>
          <w:szCs w:val="28"/>
          <w:shd w:val="clear" w:color="auto" w:fill="FFFFFF"/>
        </w:rPr>
      </w:pPr>
      <w:r>
        <w:rPr>
          <w:rFonts w:eastAsia="Times New Roman"/>
          <w:bCs/>
          <w:color w:val="auto"/>
          <w:kern w:val="36"/>
          <w:sz w:val="28"/>
          <w:szCs w:val="28"/>
          <w:lang w:val="vi-VN"/>
        </w:rPr>
        <w:t>(</w:t>
      </w:r>
      <w:r>
        <w:rPr>
          <w:rFonts w:eastAsia="Times New Roman"/>
          <w:bCs/>
          <w:color w:val="FF0000"/>
          <w:kern w:val="36"/>
          <w:sz w:val="28"/>
          <w:szCs w:val="28"/>
          <w:lang w:val="vi-VN"/>
        </w:rPr>
        <w:t>2 hình ảnh 2 bên</w:t>
      </w:r>
      <w:r>
        <w:rPr>
          <w:rFonts w:eastAsia="Times New Roman"/>
          <w:bCs/>
          <w:color w:val="auto"/>
          <w:kern w:val="36"/>
          <w:sz w:val="28"/>
          <w:szCs w:val="28"/>
          <w:lang w:val="vi-VN"/>
        </w:rPr>
        <w:t>)</w:t>
      </w:r>
    </w:p>
    <w:p w:rsidR="000562B2" w:rsidRPr="00462609" w:rsidRDefault="00947EE1" w:rsidP="000562B2">
      <w:pPr>
        <w:shd w:val="clear" w:color="auto" w:fill="FFFFFF"/>
        <w:spacing w:before="120" w:after="60" w:line="340" w:lineRule="exact"/>
        <w:ind w:firstLine="720"/>
        <w:jc w:val="both"/>
        <w:textAlignment w:val="baseline"/>
        <w:outlineLvl w:val="0"/>
        <w:rPr>
          <w:rFonts w:eastAsia="Times New Roman"/>
          <w:bCs/>
          <w:color w:val="auto"/>
          <w:kern w:val="36"/>
          <w:sz w:val="28"/>
          <w:szCs w:val="28"/>
          <w:lang w:val="vi-VN"/>
        </w:rPr>
      </w:pPr>
      <w:r>
        <w:rPr>
          <w:rFonts w:eastAsia="Times New Roman"/>
          <w:bCs/>
          <w:noProof/>
          <w:color w:val="auto"/>
          <w:kern w:val="36"/>
          <w:sz w:val="28"/>
          <w:szCs w:val="28"/>
          <w:lang w:val="vi-VN" w:eastAsia="zh-TW"/>
        </w:rPr>
        <w:pict>
          <v:shape id="_x0000_s1027" type="#_x0000_t202" style="position:absolute;left:0;text-align:left;margin-left:-1pt;margin-top:6.55pt;width:239.55pt;height:267.05pt;z-index:251661312;mso-width-relative:margin;mso-height-relative:margin">
            <v:textbox style="mso-next-textbox:#_x0000_s1027">
              <w:txbxContent>
                <w:p w:rsidR="0085419E" w:rsidRDefault="0085419E" w:rsidP="000562B2">
                  <w:r>
                    <w:rPr>
                      <w:noProof/>
                    </w:rPr>
                    <w:drawing>
                      <wp:inline distT="0" distB="0" distL="0" distR="0">
                        <wp:extent cx="2838450" cy="3248025"/>
                        <wp:effectExtent l="19050" t="0" r="0" b="0"/>
                        <wp:docPr id="4" name="Picture 3" descr="tự họ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ự học.jfif"/>
                                <pic:cNvPicPr/>
                              </pic:nvPicPr>
                              <pic:blipFill>
                                <a:blip r:embed="rId13"/>
                                <a:stretch>
                                  <a:fillRect/>
                                </a:stretch>
                              </pic:blipFill>
                              <pic:spPr>
                                <a:xfrm>
                                  <a:off x="0" y="0"/>
                                  <a:ext cx="2840941" cy="3250875"/>
                                </a:xfrm>
                                <a:prstGeom prst="rect">
                                  <a:avLst/>
                                </a:prstGeom>
                              </pic:spPr>
                            </pic:pic>
                          </a:graphicData>
                        </a:graphic>
                      </wp:inline>
                    </w:drawing>
                  </w:r>
                </w:p>
              </w:txbxContent>
            </v:textbox>
          </v:shape>
        </w:pict>
      </w:r>
    </w:p>
    <w:p w:rsidR="000562B2" w:rsidRDefault="00947EE1" w:rsidP="000562B2">
      <w:pPr>
        <w:pStyle w:val="NormalWeb"/>
        <w:shd w:val="clear" w:color="auto" w:fill="FFFFFF"/>
        <w:spacing w:before="120" w:beforeAutospacing="0" w:after="60" w:afterAutospacing="0" w:line="340" w:lineRule="exact"/>
        <w:ind w:firstLine="720"/>
        <w:jc w:val="both"/>
        <w:rPr>
          <w:sz w:val="28"/>
          <w:szCs w:val="28"/>
          <w:lang w:val="vi-VN"/>
        </w:rPr>
      </w:pPr>
      <w:r>
        <w:rPr>
          <w:noProof/>
          <w:sz w:val="28"/>
          <w:szCs w:val="28"/>
          <w:lang w:val="vi-VN" w:eastAsia="zh-TW"/>
        </w:rPr>
        <w:pict>
          <v:shape id="_x0000_s1028" type="#_x0000_t202" style="position:absolute;left:0;text-align:left;margin-left:0;margin-top:0;width:220.8pt;height:88.05pt;z-index:251662336;mso-height-percent:200;mso-position-horizontal:center;mso-height-percent:200;mso-width-relative:margin;mso-height-relative:margin">
            <v:textbox style="mso-next-textbox:#_x0000_s1028;mso-fit-shape-to-text:t">
              <w:txbxContent>
                <w:p w:rsidR="0085419E" w:rsidRDefault="0085419E" w:rsidP="000562B2">
                  <w:r>
                    <w:rPr>
                      <w:noProof/>
                    </w:rPr>
                    <w:drawing>
                      <wp:inline distT="0" distB="0" distL="0" distR="0">
                        <wp:extent cx="1816735" cy="1017270"/>
                        <wp:effectExtent l="19050" t="0" r="0" b="0"/>
                        <wp:docPr id="5" name="Picture 4" descr="tự học 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ự học 2.jfif"/>
                                <pic:cNvPicPr/>
                              </pic:nvPicPr>
                              <pic:blipFill>
                                <a:blip r:embed="rId14"/>
                                <a:stretch>
                                  <a:fillRect/>
                                </a:stretch>
                              </pic:blipFill>
                              <pic:spPr>
                                <a:xfrm>
                                  <a:off x="0" y="0"/>
                                  <a:ext cx="1816735" cy="1017270"/>
                                </a:xfrm>
                                <a:prstGeom prst="rect">
                                  <a:avLst/>
                                </a:prstGeom>
                              </pic:spPr>
                            </pic:pic>
                          </a:graphicData>
                        </a:graphic>
                      </wp:inline>
                    </w:drawing>
                  </w:r>
                </w:p>
              </w:txbxContent>
            </v:textbox>
          </v:shape>
        </w:pict>
      </w: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462609" w:rsidRDefault="000562B2" w:rsidP="000562B2">
      <w:pPr>
        <w:shd w:val="clear" w:color="auto" w:fill="FFFFFF"/>
        <w:spacing w:before="120" w:after="60" w:line="340" w:lineRule="exact"/>
        <w:ind w:firstLine="720"/>
        <w:jc w:val="both"/>
        <w:textAlignment w:val="baseline"/>
        <w:outlineLvl w:val="0"/>
        <w:rPr>
          <w:color w:val="auto"/>
          <w:sz w:val="28"/>
          <w:szCs w:val="28"/>
          <w:shd w:val="clear" w:color="auto" w:fill="FFFFFF"/>
          <w:lang w:val="vi-VN"/>
        </w:rPr>
      </w:pPr>
      <w:r>
        <w:rPr>
          <w:rFonts w:eastAsia="Times New Roman"/>
          <w:bCs/>
          <w:color w:val="auto"/>
          <w:kern w:val="36"/>
          <w:sz w:val="28"/>
          <w:szCs w:val="28"/>
          <w:lang w:val="vi-VN"/>
        </w:rPr>
        <w:t>Giáo viên chủ nhiệm kể cho các em nghe những tấm gương tiêu biểu về tự chủ và tự học. C</w:t>
      </w:r>
      <w:r w:rsidRPr="004F28EF">
        <w:rPr>
          <w:color w:val="auto"/>
          <w:sz w:val="28"/>
          <w:szCs w:val="28"/>
        </w:rPr>
        <w:t xml:space="preserve">ó rất nhiều những danh nhân đã thành nhân tài của đất nước từ việc họ tự học như: Lương Thế Vinh, Mạc Đinh Chi, Hồ Chí Minh... Đây là những người có sự kiên trì trong quá trình tự học và là những tấm gương mà chúng ta cần </w:t>
      </w:r>
      <w:r w:rsidRPr="004F28EF">
        <w:rPr>
          <w:color w:val="auto"/>
          <w:sz w:val="28"/>
          <w:szCs w:val="28"/>
        </w:rPr>
        <w:lastRenderedPageBreak/>
        <w:t>noi theo.</w:t>
      </w:r>
      <w:r>
        <w:rPr>
          <w:rFonts w:eastAsia="Times New Roman"/>
          <w:bCs/>
          <w:color w:val="auto"/>
          <w:kern w:val="36"/>
          <w:sz w:val="28"/>
          <w:szCs w:val="28"/>
          <w:lang w:val="vi-VN"/>
        </w:rPr>
        <w:t xml:space="preserve"> C</w:t>
      </w:r>
      <w:r w:rsidRPr="004F28EF">
        <w:rPr>
          <w:color w:val="auto"/>
          <w:sz w:val="28"/>
          <w:szCs w:val="28"/>
          <w:shd w:val="clear" w:color="auto" w:fill="FFFFFF"/>
        </w:rPr>
        <w:t>hủ tịch Hồ</w:t>
      </w:r>
      <w:r>
        <w:rPr>
          <w:color w:val="auto"/>
          <w:sz w:val="28"/>
          <w:szCs w:val="28"/>
          <w:shd w:val="clear" w:color="auto" w:fill="FFFFFF"/>
        </w:rPr>
        <w:t xml:space="preserve"> Chí Minh</w:t>
      </w:r>
      <w:r>
        <w:rPr>
          <w:color w:val="auto"/>
          <w:sz w:val="28"/>
          <w:szCs w:val="28"/>
          <w:shd w:val="clear" w:color="auto" w:fill="FFFFFF"/>
          <w:lang w:val="vi-VN"/>
        </w:rPr>
        <w:t xml:space="preserve"> h</w:t>
      </w:r>
      <w:r w:rsidRPr="004F28EF">
        <w:rPr>
          <w:color w:val="auto"/>
          <w:sz w:val="28"/>
          <w:szCs w:val="28"/>
          <w:shd w:val="clear" w:color="auto" w:fill="FFFFFF"/>
        </w:rPr>
        <w:t>ằng đêm, sau 12 giờ lao động nặng nhọc Người lại tự học tiếng Pháp bằng cách học thuộc long mỗi ngày mười từ, và cứ thế Người đã thông thạo không chỉ tiếng Pháp mà còn nhiều ngoại ngữ khác như tiếng Trung Quốc, tiếng Anh. Người cũng đã từng nói "Trong cách học. phải lấy tự học làm nòng cốt".</w:t>
      </w:r>
      <w:r>
        <w:rPr>
          <w:rFonts w:eastAsia="Times New Roman"/>
          <w:bCs/>
          <w:color w:val="auto"/>
          <w:kern w:val="36"/>
          <w:sz w:val="28"/>
          <w:szCs w:val="28"/>
          <w:lang w:val="vi-VN"/>
        </w:rPr>
        <w:t xml:space="preserve">  Hay t</w:t>
      </w:r>
      <w:r w:rsidRPr="004F28EF">
        <w:rPr>
          <w:color w:val="auto"/>
          <w:sz w:val="28"/>
          <w:szCs w:val="28"/>
          <w:shd w:val="clear" w:color="auto" w:fill="FFFFFF"/>
        </w:rPr>
        <w:t xml:space="preserve">rạng nguyên Mạc Đĩnh Chi là đứa trẻ nhà nghèo nhưng tinh thần ham học hỏi và khả năng tự học nên ông đã thi đỗ Trạng nguyên và trở thành một vị quan nổi tiếng dưới thời nhà Trần. </w:t>
      </w:r>
    </w:p>
    <w:p w:rsidR="000562B2" w:rsidRDefault="00947EE1" w:rsidP="000562B2">
      <w:pPr>
        <w:pStyle w:val="NormalWeb"/>
        <w:shd w:val="clear" w:color="auto" w:fill="FFFFFF"/>
        <w:spacing w:before="120" w:beforeAutospacing="0" w:after="60" w:afterAutospacing="0" w:line="340" w:lineRule="exact"/>
        <w:ind w:firstLine="720"/>
        <w:jc w:val="both"/>
        <w:rPr>
          <w:sz w:val="28"/>
          <w:szCs w:val="28"/>
          <w:lang w:val="vi-VN"/>
        </w:rPr>
      </w:pPr>
      <w:r>
        <w:rPr>
          <w:noProof/>
          <w:sz w:val="28"/>
          <w:szCs w:val="28"/>
          <w:lang w:eastAsia="zh-TW"/>
        </w:rPr>
        <w:pict>
          <v:shape id="_x0000_s1029" type="#_x0000_t202" style="position:absolute;left:0;text-align:left;margin-left:0;margin-top:0;width:186.35pt;height:110.6pt;z-index:251663360;mso-width-percent:400;mso-height-percent:200;mso-position-horizontal:center;mso-width-percent:400;mso-height-percent:200;mso-width-relative:margin;mso-height-relative:margin">
            <v:textbox style="mso-next-textbox:#_x0000_s1029;mso-fit-shape-to-text:t">
              <w:txbxContent>
                <w:p w:rsidR="0085419E" w:rsidRDefault="0085419E" w:rsidP="000562B2">
                  <w:r>
                    <w:rPr>
                      <w:noProof/>
                    </w:rPr>
                    <w:drawing>
                      <wp:inline distT="0" distB="0" distL="0" distR="0">
                        <wp:extent cx="2173605" cy="2173605"/>
                        <wp:effectExtent l="19050" t="0" r="0" b="0"/>
                        <wp:docPr id="9" name="Picture 8" descr="tự học bác h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ự học bác hồ.jpg"/>
                                <pic:cNvPicPr/>
                              </pic:nvPicPr>
                              <pic:blipFill>
                                <a:blip r:embed="rId15"/>
                                <a:stretch>
                                  <a:fillRect/>
                                </a:stretch>
                              </pic:blipFill>
                              <pic:spPr>
                                <a:xfrm>
                                  <a:off x="0" y="0"/>
                                  <a:ext cx="2173605" cy="2173605"/>
                                </a:xfrm>
                                <a:prstGeom prst="rect">
                                  <a:avLst/>
                                </a:prstGeom>
                              </pic:spPr>
                            </pic:pic>
                          </a:graphicData>
                        </a:graphic>
                      </wp:inline>
                    </w:drawing>
                  </w:r>
                </w:p>
              </w:txbxContent>
            </v:textbox>
          </v:shape>
        </w:pict>
      </w: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947EE1" w:rsidP="000562B2">
      <w:pPr>
        <w:pStyle w:val="NormalWeb"/>
        <w:shd w:val="clear" w:color="auto" w:fill="FFFFFF"/>
        <w:spacing w:before="120" w:beforeAutospacing="0" w:after="60" w:afterAutospacing="0" w:line="340" w:lineRule="exact"/>
        <w:ind w:firstLine="720"/>
        <w:jc w:val="both"/>
        <w:rPr>
          <w:sz w:val="28"/>
          <w:szCs w:val="28"/>
          <w:lang w:val="vi-VN"/>
        </w:rPr>
      </w:pPr>
      <w:r>
        <w:rPr>
          <w:noProof/>
          <w:sz w:val="28"/>
          <w:szCs w:val="28"/>
          <w:lang w:val="vi-VN" w:eastAsia="zh-TW"/>
        </w:rPr>
        <w:pict>
          <v:shape id="_x0000_s1030" type="#_x0000_t202" style="position:absolute;left:0;text-align:left;margin-left:0;margin-top:0;width:186.35pt;height:110.6pt;z-index:251664384;mso-width-percent:400;mso-height-percent:200;mso-position-horizontal:center;mso-width-percent:400;mso-height-percent:200;mso-width-relative:margin;mso-height-relative:margin">
            <v:textbox style="mso-fit-shape-to-text:t">
              <w:txbxContent>
                <w:p w:rsidR="0085419E" w:rsidRDefault="0085419E" w:rsidP="000562B2">
                  <w:r>
                    <w:rPr>
                      <w:noProof/>
                    </w:rPr>
                    <w:drawing>
                      <wp:inline distT="0" distB="0" distL="0" distR="0">
                        <wp:extent cx="2173605" cy="1217295"/>
                        <wp:effectExtent l="19050" t="0" r="0" b="0"/>
                        <wp:docPr id="10" name="Picture 9" descr="mạc dĩnh chi.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ạc dĩnh chi.jfif"/>
                                <pic:cNvPicPr/>
                              </pic:nvPicPr>
                              <pic:blipFill>
                                <a:blip r:embed="rId16"/>
                                <a:stretch>
                                  <a:fillRect/>
                                </a:stretch>
                              </pic:blipFill>
                              <pic:spPr>
                                <a:xfrm>
                                  <a:off x="0" y="0"/>
                                  <a:ext cx="2173605" cy="1217295"/>
                                </a:xfrm>
                                <a:prstGeom prst="rect">
                                  <a:avLst/>
                                </a:prstGeom>
                              </pic:spPr>
                            </pic:pic>
                          </a:graphicData>
                        </a:graphic>
                      </wp:inline>
                    </w:drawing>
                  </w:r>
                </w:p>
              </w:txbxContent>
            </v:textbox>
          </v:shape>
        </w:pict>
      </w: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p>
    <w:p w:rsidR="000562B2" w:rsidRPr="004428CB"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r>
        <w:rPr>
          <w:sz w:val="28"/>
          <w:szCs w:val="28"/>
          <w:lang w:val="vi-VN"/>
        </w:rPr>
        <w:t xml:space="preserve">Từ đó, giáo viên chủ nhiệm giúp các em </w:t>
      </w:r>
      <w:r>
        <w:rPr>
          <w:sz w:val="28"/>
          <w:szCs w:val="28"/>
        </w:rPr>
        <w:t>h</w:t>
      </w:r>
      <w:r w:rsidRPr="004F28EF">
        <w:rPr>
          <w:sz w:val="28"/>
          <w:szCs w:val="28"/>
        </w:rPr>
        <w:t xml:space="preserve">iểu được tầm quan trọng của việc </w:t>
      </w:r>
      <w:r>
        <w:rPr>
          <w:sz w:val="28"/>
          <w:szCs w:val="28"/>
        </w:rPr>
        <w:t>t</w:t>
      </w:r>
      <w:r>
        <w:rPr>
          <w:sz w:val="28"/>
          <w:szCs w:val="28"/>
          <w:lang w:val="vi-VN"/>
        </w:rPr>
        <w:t xml:space="preserve">ự chủ và </w:t>
      </w:r>
      <w:r w:rsidRPr="004F28EF">
        <w:rPr>
          <w:sz w:val="28"/>
          <w:szCs w:val="28"/>
        </w:rPr>
        <w:t xml:space="preserve">tự học, </w:t>
      </w:r>
      <w:r>
        <w:rPr>
          <w:sz w:val="28"/>
          <w:szCs w:val="28"/>
        </w:rPr>
        <w:t>c</w:t>
      </w:r>
      <w:r>
        <w:rPr>
          <w:sz w:val="28"/>
          <w:szCs w:val="28"/>
          <w:lang w:val="vi-VN"/>
        </w:rPr>
        <w:t xml:space="preserve">ác </w:t>
      </w:r>
      <w:r w:rsidRPr="004F28EF">
        <w:rPr>
          <w:sz w:val="28"/>
          <w:szCs w:val="28"/>
        </w:rPr>
        <w:t xml:space="preserve">em sẽ noi gương và học tập kinh nghiệp của những thể hệ đi trước để đưa ra một phương pháp tự học hợp lí đem lại hiệu quả cho bản thân. Việc </w:t>
      </w:r>
      <w:r>
        <w:rPr>
          <w:sz w:val="28"/>
          <w:szCs w:val="28"/>
        </w:rPr>
        <w:t>t</w:t>
      </w:r>
      <w:r>
        <w:rPr>
          <w:sz w:val="28"/>
          <w:szCs w:val="28"/>
          <w:lang w:val="vi-VN"/>
        </w:rPr>
        <w:t xml:space="preserve">ự chủ, </w:t>
      </w:r>
      <w:r w:rsidRPr="004F28EF">
        <w:rPr>
          <w:sz w:val="28"/>
          <w:szCs w:val="28"/>
        </w:rPr>
        <w:t>tự học chính là chìa khóa của sự thành công, đưa chúng ta đến với tương lai tươi sáng ở phía trước.</w:t>
      </w:r>
      <w:r>
        <w:rPr>
          <w:sz w:val="28"/>
          <w:szCs w:val="28"/>
          <w:lang w:val="vi-VN"/>
        </w:rPr>
        <w:t xml:space="preserve"> </w:t>
      </w:r>
      <w:r w:rsidRPr="004F28EF">
        <w:rPr>
          <w:sz w:val="28"/>
          <w:szCs w:val="28"/>
        </w:rPr>
        <w:t xml:space="preserve">Hiểu được tầm quan trọng của việc </w:t>
      </w:r>
      <w:r>
        <w:rPr>
          <w:sz w:val="28"/>
          <w:szCs w:val="28"/>
        </w:rPr>
        <w:t>t</w:t>
      </w:r>
      <w:r>
        <w:rPr>
          <w:sz w:val="28"/>
          <w:szCs w:val="28"/>
          <w:lang w:val="vi-VN"/>
        </w:rPr>
        <w:t xml:space="preserve">ự chủ và </w:t>
      </w:r>
      <w:r>
        <w:rPr>
          <w:sz w:val="28"/>
          <w:szCs w:val="28"/>
        </w:rPr>
        <w:t>tự học, h</w:t>
      </w:r>
      <w:r>
        <w:rPr>
          <w:sz w:val="28"/>
          <w:szCs w:val="28"/>
          <w:lang w:val="vi-VN"/>
        </w:rPr>
        <w:t>ọc sinh</w:t>
      </w:r>
      <w:r w:rsidRPr="004F28EF">
        <w:rPr>
          <w:sz w:val="28"/>
          <w:szCs w:val="28"/>
        </w:rPr>
        <w:t xml:space="preserve"> sẽ có ý thức tự giác hơn trong quá trình học tập, và sẽ mang lại kết quả cao. </w:t>
      </w:r>
    </w:p>
    <w:p w:rsidR="000562B2" w:rsidRPr="00C538F9" w:rsidRDefault="000562B2" w:rsidP="000562B2">
      <w:pPr>
        <w:shd w:val="clear" w:color="auto" w:fill="FFFFFF"/>
        <w:spacing w:before="120" w:after="60" w:line="340" w:lineRule="exact"/>
        <w:jc w:val="both"/>
        <w:textAlignment w:val="baseline"/>
        <w:outlineLvl w:val="0"/>
        <w:rPr>
          <w:rFonts w:eastAsia="Times New Roman"/>
          <w:b/>
          <w:bCs/>
          <w:color w:val="auto"/>
          <w:kern w:val="36"/>
          <w:sz w:val="28"/>
          <w:szCs w:val="28"/>
        </w:rPr>
      </w:pPr>
      <w:r w:rsidRPr="00C538F9">
        <w:rPr>
          <w:rFonts w:eastAsia="Times New Roman"/>
          <w:b/>
          <w:bCs/>
          <w:color w:val="auto"/>
          <w:kern w:val="36"/>
          <w:sz w:val="28"/>
          <w:szCs w:val="28"/>
        </w:rPr>
        <w:t xml:space="preserve">3.2. </w:t>
      </w:r>
      <w:r>
        <w:rPr>
          <w:rFonts w:eastAsia="Times New Roman"/>
          <w:b/>
          <w:bCs/>
          <w:color w:val="auto"/>
          <w:kern w:val="36"/>
          <w:sz w:val="28"/>
          <w:szCs w:val="28"/>
        </w:rPr>
        <w:t>Vai</w:t>
      </w:r>
      <w:r>
        <w:rPr>
          <w:rFonts w:eastAsia="Times New Roman"/>
          <w:b/>
          <w:bCs/>
          <w:color w:val="auto"/>
          <w:kern w:val="36"/>
          <w:sz w:val="28"/>
          <w:szCs w:val="28"/>
          <w:lang w:val="vi-VN"/>
        </w:rPr>
        <w:t xml:space="preserve"> trò của giáo viên chủ nhiệm trong việc </w:t>
      </w:r>
      <w:r>
        <w:rPr>
          <w:rFonts w:eastAsia="Times New Roman"/>
          <w:b/>
          <w:bCs/>
          <w:color w:val="auto"/>
          <w:kern w:val="36"/>
          <w:sz w:val="28"/>
          <w:szCs w:val="28"/>
        </w:rPr>
        <w:t>x</w:t>
      </w:r>
      <w:r w:rsidRPr="00C538F9">
        <w:rPr>
          <w:rFonts w:eastAsia="Times New Roman"/>
          <w:b/>
          <w:bCs/>
          <w:color w:val="auto"/>
          <w:kern w:val="36"/>
          <w:sz w:val="28"/>
          <w:szCs w:val="28"/>
        </w:rPr>
        <w:t>ây dựng và quản lý kế hoạch, nội dung năng lực tự chủ và tự học cho học sinh.</w:t>
      </w:r>
    </w:p>
    <w:p w:rsidR="000562B2" w:rsidRPr="00C3368D" w:rsidRDefault="000562B2" w:rsidP="000562B2">
      <w:pPr>
        <w:shd w:val="clear" w:color="auto" w:fill="FFFFFF"/>
        <w:spacing w:before="120" w:after="60" w:line="340" w:lineRule="exact"/>
        <w:ind w:firstLine="720"/>
        <w:jc w:val="both"/>
        <w:textAlignment w:val="baseline"/>
        <w:outlineLvl w:val="0"/>
        <w:rPr>
          <w:rFonts w:eastAsia="Times New Roman"/>
          <w:bCs/>
          <w:color w:val="auto"/>
          <w:kern w:val="36"/>
          <w:sz w:val="28"/>
          <w:szCs w:val="28"/>
          <w:lang w:val="vi-VN"/>
        </w:rPr>
      </w:pPr>
      <w:r>
        <w:rPr>
          <w:color w:val="auto"/>
          <w:sz w:val="28"/>
          <w:szCs w:val="28"/>
          <w:shd w:val="clear" w:color="auto" w:fill="FFFFFF"/>
        </w:rPr>
        <w:t>Giáo</w:t>
      </w:r>
      <w:r>
        <w:rPr>
          <w:color w:val="auto"/>
          <w:sz w:val="28"/>
          <w:szCs w:val="28"/>
          <w:shd w:val="clear" w:color="auto" w:fill="FFFFFF"/>
          <w:lang w:val="vi-VN"/>
        </w:rPr>
        <w:t xml:space="preserve"> viên chủ nhiệm t</w:t>
      </w:r>
      <w:r w:rsidRPr="00C538F9">
        <w:rPr>
          <w:color w:val="auto"/>
          <w:sz w:val="28"/>
          <w:szCs w:val="28"/>
          <w:shd w:val="clear" w:color="auto" w:fill="FFFFFF"/>
        </w:rPr>
        <w:t>ổ chức biên soạn các quy định cụ thể</w:t>
      </w:r>
      <w:r>
        <w:rPr>
          <w:color w:val="auto"/>
          <w:sz w:val="28"/>
          <w:szCs w:val="28"/>
          <w:shd w:val="clear" w:color="auto" w:fill="FFFFFF"/>
          <w:lang w:val="vi-VN"/>
        </w:rPr>
        <w:t xml:space="preserve"> n</w:t>
      </w:r>
      <w:r w:rsidRPr="00C538F9">
        <w:rPr>
          <w:color w:val="auto"/>
          <w:sz w:val="28"/>
          <w:szCs w:val="28"/>
          <w:shd w:val="clear" w:color="auto" w:fill="FFFFFF"/>
        </w:rPr>
        <w:t xml:space="preserve">êu rõ quyền hạn, trách nhiệm về công tác quản lý của </w:t>
      </w:r>
      <w:r>
        <w:rPr>
          <w:color w:val="auto"/>
          <w:sz w:val="28"/>
          <w:szCs w:val="28"/>
        </w:rPr>
        <w:t>học sinh</w:t>
      </w:r>
      <w:r w:rsidRPr="00C538F9">
        <w:rPr>
          <w:color w:val="auto"/>
          <w:sz w:val="28"/>
          <w:szCs w:val="28"/>
          <w:shd w:val="clear" w:color="auto" w:fill="FFFFFF"/>
        </w:rPr>
        <w:t xml:space="preserve">, </w:t>
      </w:r>
      <w:r>
        <w:rPr>
          <w:color w:val="auto"/>
          <w:sz w:val="28"/>
          <w:szCs w:val="28"/>
          <w:shd w:val="clear" w:color="auto" w:fill="FFFFFF"/>
        </w:rPr>
        <w:t>cha mẹ học sinh</w:t>
      </w:r>
      <w:r w:rsidRPr="00C538F9">
        <w:rPr>
          <w:color w:val="auto"/>
          <w:sz w:val="28"/>
          <w:szCs w:val="28"/>
          <w:shd w:val="clear" w:color="auto" w:fill="FFFFFF"/>
        </w:rPr>
        <w:t xml:space="preserve"> và các lực lượng xã hội khác đối với hoạt động tự chủ và tự học của </w:t>
      </w:r>
      <w:r>
        <w:rPr>
          <w:color w:val="auto"/>
          <w:sz w:val="28"/>
          <w:szCs w:val="28"/>
        </w:rPr>
        <w:t>học sinh</w:t>
      </w:r>
      <w:r w:rsidRPr="00C538F9">
        <w:rPr>
          <w:color w:val="auto"/>
          <w:sz w:val="28"/>
          <w:szCs w:val="28"/>
          <w:shd w:val="clear" w:color="auto" w:fill="FFFFFF"/>
        </w:rPr>
        <w:t xml:space="preserve">; nêu rõ từng quy định trong giảng dạy, trong học tập về nội dung, phương pháp, thời gian và các điều kiện phục vụ cho hoạt động tự chủ và tự học của </w:t>
      </w:r>
      <w:r>
        <w:rPr>
          <w:color w:val="auto"/>
          <w:sz w:val="28"/>
          <w:szCs w:val="28"/>
        </w:rPr>
        <w:t>học sinh</w:t>
      </w:r>
      <w:r w:rsidRPr="00C538F9">
        <w:rPr>
          <w:color w:val="auto"/>
          <w:sz w:val="28"/>
          <w:szCs w:val="28"/>
          <w:shd w:val="clear" w:color="auto" w:fill="FFFFFF"/>
        </w:rPr>
        <w:t xml:space="preserve">. </w:t>
      </w:r>
      <w:r w:rsidRPr="00C3368D">
        <w:rPr>
          <w:rFonts w:eastAsia="Times New Roman"/>
          <w:bCs/>
          <w:color w:val="auto"/>
          <w:kern w:val="36"/>
          <w:sz w:val="28"/>
          <w:szCs w:val="28"/>
          <w:lang w:val="vi-VN"/>
        </w:rPr>
        <w:t xml:space="preserve">Giáo viên chủ nhiệm trong việc </w:t>
      </w:r>
      <w:r w:rsidRPr="00C3368D">
        <w:rPr>
          <w:rFonts w:eastAsia="Times New Roman"/>
          <w:bCs/>
          <w:color w:val="auto"/>
          <w:kern w:val="36"/>
          <w:sz w:val="28"/>
          <w:szCs w:val="28"/>
        </w:rPr>
        <w:t>xây dựng và quản lý kế hoạch, nội dung năng lực tự chủ và tự học cho học sinh</w:t>
      </w:r>
      <w:r>
        <w:rPr>
          <w:rFonts w:eastAsia="Times New Roman"/>
          <w:bCs/>
          <w:color w:val="auto"/>
          <w:kern w:val="36"/>
          <w:sz w:val="28"/>
          <w:szCs w:val="28"/>
          <w:lang w:val="vi-VN"/>
        </w:rPr>
        <w:t xml:space="preserve"> với các kỹ năng cơ bản như sau:</w:t>
      </w:r>
    </w:p>
    <w:p w:rsidR="000562B2" w:rsidRPr="00C3368D" w:rsidRDefault="000562B2" w:rsidP="000562B2">
      <w:pPr>
        <w:pStyle w:val="NormalWeb"/>
        <w:shd w:val="clear" w:color="auto" w:fill="FFFFFF"/>
        <w:spacing w:before="120" w:beforeAutospacing="0" w:after="60" w:afterAutospacing="0" w:line="340" w:lineRule="exact"/>
        <w:jc w:val="both"/>
        <w:rPr>
          <w:sz w:val="28"/>
          <w:szCs w:val="28"/>
        </w:rPr>
      </w:pPr>
      <w:r>
        <w:rPr>
          <w:rStyle w:val="Strong"/>
          <w:sz w:val="28"/>
          <w:szCs w:val="28"/>
          <w:lang w:val="vi-VN"/>
        </w:rPr>
        <w:lastRenderedPageBreak/>
        <w:t xml:space="preserve">* </w:t>
      </w:r>
      <w:r w:rsidRPr="00C3368D">
        <w:rPr>
          <w:rStyle w:val="Strong"/>
          <w:sz w:val="28"/>
          <w:szCs w:val="28"/>
        </w:rPr>
        <w:t>Kỹ năng định hướng </w:t>
      </w:r>
    </w:p>
    <w:p w:rsidR="000562B2" w:rsidRPr="00C3368D" w:rsidRDefault="000562B2" w:rsidP="000562B2">
      <w:pPr>
        <w:pStyle w:val="NormalWeb"/>
        <w:shd w:val="clear" w:color="auto" w:fill="FFFFFF"/>
        <w:spacing w:before="120" w:beforeAutospacing="0" w:after="60" w:afterAutospacing="0" w:line="340" w:lineRule="exact"/>
        <w:ind w:firstLine="720"/>
        <w:jc w:val="both"/>
        <w:rPr>
          <w:sz w:val="28"/>
          <w:szCs w:val="28"/>
        </w:rPr>
      </w:pPr>
      <w:r w:rsidRPr="00C3368D">
        <w:rPr>
          <w:sz w:val="28"/>
          <w:szCs w:val="28"/>
        </w:rPr>
        <w:t xml:space="preserve">Trước tiên, để quá trình </w:t>
      </w:r>
      <w:r>
        <w:rPr>
          <w:sz w:val="28"/>
          <w:szCs w:val="28"/>
        </w:rPr>
        <w:t>tự</w:t>
      </w:r>
      <w:r>
        <w:rPr>
          <w:sz w:val="28"/>
          <w:szCs w:val="28"/>
          <w:lang w:val="vi-VN"/>
        </w:rPr>
        <w:t xml:space="preserve"> chủ, </w:t>
      </w:r>
      <w:r>
        <w:rPr>
          <w:sz w:val="28"/>
          <w:szCs w:val="28"/>
        </w:rPr>
        <w:t xml:space="preserve">tự học diễn ra thành công </w:t>
      </w:r>
      <w:r w:rsidRPr="00C3368D">
        <w:rPr>
          <w:sz w:val="28"/>
          <w:szCs w:val="28"/>
        </w:rPr>
        <w:t xml:space="preserve"> học</w:t>
      </w:r>
      <w:r>
        <w:rPr>
          <w:sz w:val="28"/>
          <w:szCs w:val="28"/>
          <w:lang w:val="vi-VN"/>
        </w:rPr>
        <w:t xml:space="preserve"> sinh</w:t>
      </w:r>
      <w:r w:rsidRPr="00C3368D">
        <w:rPr>
          <w:sz w:val="28"/>
          <w:szCs w:val="28"/>
        </w:rPr>
        <w:t xml:space="preserve"> cần thiết lập cơ sở định hướng của hành động. Đó là hệ thống định hướng và chỉ dẫn mà chủ thể có thể sử dụng nó để thực hiện một hành động xác định nào đó. Nó có chức năng nhận thức đối tượng, vạch kế hoạch, kiểm tra và điều chỉnh hành động theo kế hoạch. Để</w:t>
      </w:r>
      <w:r>
        <w:rPr>
          <w:sz w:val="28"/>
          <w:szCs w:val="28"/>
        </w:rPr>
        <w:t xml:space="preserve"> có được cơ sở định hướng, gi</w:t>
      </w:r>
      <w:r>
        <w:rPr>
          <w:sz w:val="28"/>
          <w:szCs w:val="28"/>
          <w:lang w:val="vi-VN"/>
        </w:rPr>
        <w:t>áo viên chủ nhiệm hướng</w:t>
      </w:r>
      <w:r w:rsidRPr="00C3368D">
        <w:rPr>
          <w:sz w:val="28"/>
          <w:szCs w:val="28"/>
        </w:rPr>
        <w:t xml:space="preserve"> học </w:t>
      </w:r>
      <w:r>
        <w:rPr>
          <w:sz w:val="28"/>
          <w:szCs w:val="28"/>
        </w:rPr>
        <w:t>sinh</w:t>
      </w:r>
      <w:r>
        <w:rPr>
          <w:sz w:val="28"/>
          <w:szCs w:val="28"/>
          <w:lang w:val="vi-VN"/>
        </w:rPr>
        <w:t xml:space="preserve"> </w:t>
      </w:r>
      <w:r w:rsidRPr="00C3368D">
        <w:rPr>
          <w:sz w:val="28"/>
          <w:szCs w:val="28"/>
        </w:rPr>
        <w:t>trả lời được các câu hỏi:</w:t>
      </w:r>
    </w:p>
    <w:p w:rsidR="000562B2" w:rsidRPr="00C3368D" w:rsidRDefault="000562B2" w:rsidP="000562B2">
      <w:pPr>
        <w:pStyle w:val="NormalWeb"/>
        <w:shd w:val="clear" w:color="auto" w:fill="FFFFFF"/>
        <w:spacing w:before="120" w:beforeAutospacing="0" w:after="60" w:afterAutospacing="0" w:line="340" w:lineRule="exact"/>
        <w:jc w:val="both"/>
        <w:rPr>
          <w:sz w:val="28"/>
          <w:szCs w:val="28"/>
        </w:rPr>
      </w:pPr>
      <w:r w:rsidRPr="00C3368D">
        <w:rPr>
          <w:sz w:val="28"/>
          <w:szCs w:val="28"/>
        </w:rPr>
        <w:t>- Học nhằm mục đích gì? Học vì yêu thích môn học, vì trách nhiệm với gia đình và xã hội, hay vì để được khen, được đánh giá cao…</w:t>
      </w:r>
    </w:p>
    <w:p w:rsidR="000562B2" w:rsidRPr="00C3368D" w:rsidRDefault="000562B2" w:rsidP="000562B2">
      <w:pPr>
        <w:pStyle w:val="NormalWeb"/>
        <w:shd w:val="clear" w:color="auto" w:fill="FFFFFF"/>
        <w:spacing w:before="120" w:beforeAutospacing="0" w:after="60" w:afterAutospacing="0" w:line="340" w:lineRule="exact"/>
        <w:jc w:val="both"/>
        <w:rPr>
          <w:sz w:val="28"/>
          <w:szCs w:val="28"/>
        </w:rPr>
      </w:pPr>
      <w:r w:rsidRPr="00C3368D">
        <w:rPr>
          <w:sz w:val="28"/>
          <w:szCs w:val="28"/>
        </w:rPr>
        <w:t>- Thái độ học tập ra sao? Học với tinh thần, thái độ nghiêm túc hay hời hợt qua loa.</w:t>
      </w:r>
    </w:p>
    <w:p w:rsidR="000562B2" w:rsidRDefault="000562B2" w:rsidP="009C38A4">
      <w:pPr>
        <w:pStyle w:val="NormalWeb"/>
        <w:shd w:val="clear" w:color="auto" w:fill="FFFFFF"/>
        <w:spacing w:before="120" w:beforeAutospacing="0" w:after="60" w:afterAutospacing="0" w:line="340" w:lineRule="exact"/>
        <w:jc w:val="both"/>
        <w:rPr>
          <w:color w:val="FF0000"/>
          <w:sz w:val="28"/>
          <w:szCs w:val="28"/>
        </w:rPr>
      </w:pPr>
      <w:r w:rsidRPr="00C3368D">
        <w:rPr>
          <w:sz w:val="28"/>
          <w:szCs w:val="28"/>
        </w:rPr>
        <w:t>- Học như thế nào? Người học nên chọn phương pháp nào là phù hợp với bản thân. </w:t>
      </w:r>
      <w:r w:rsidR="009C38A4" w:rsidRPr="00C3368D">
        <w:rPr>
          <w:color w:val="FF0000"/>
          <w:sz w:val="28"/>
          <w:szCs w:val="28"/>
          <w:lang w:val="vi-VN"/>
        </w:rPr>
        <w:t xml:space="preserve"> </w:t>
      </w:r>
    </w:p>
    <w:p w:rsidR="009C38A4" w:rsidRDefault="00947EE1" w:rsidP="009C38A4">
      <w:pPr>
        <w:pStyle w:val="NormalWeb"/>
        <w:shd w:val="clear" w:color="auto" w:fill="FFFFFF"/>
        <w:spacing w:before="120" w:beforeAutospacing="0" w:after="60" w:afterAutospacing="0" w:line="340" w:lineRule="exact"/>
        <w:jc w:val="both"/>
        <w:rPr>
          <w:color w:val="FF0000"/>
          <w:sz w:val="28"/>
          <w:szCs w:val="28"/>
        </w:rPr>
      </w:pPr>
      <w:r>
        <w:rPr>
          <w:noProof/>
          <w:color w:val="FF0000"/>
          <w:sz w:val="28"/>
          <w:szCs w:val="28"/>
          <w:lang w:eastAsia="zh-TW"/>
        </w:rPr>
        <w:pict>
          <v:shape id="_x0000_s1047" type="#_x0000_t202" style="position:absolute;left:0;text-align:left;margin-left:0;margin-top:12.05pt;width:473.65pt;height:253.1pt;z-index:251685888;mso-position-horizontal:center;mso-width-relative:margin;mso-height-relative:margin" stroked="f">
            <v:textbox>
              <w:txbxContent>
                <w:p w:rsidR="00ED5991" w:rsidRDefault="00ED5991">
                  <w:r w:rsidRPr="00ED5991">
                    <w:rPr>
                      <w:noProof/>
                    </w:rPr>
                    <w:drawing>
                      <wp:inline distT="0" distB="0" distL="114300" distR="114300">
                        <wp:extent cx="5688731" cy="3826851"/>
                        <wp:effectExtent l="19050" t="0" r="7219" b="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pic:cNvPicPr>
                              </pic:nvPicPr>
                              <pic:blipFill>
                                <a:blip r:embed="rId17"/>
                                <a:stretch>
                                  <a:fillRect/>
                                </a:stretch>
                              </pic:blipFill>
                              <pic:spPr>
                                <a:xfrm>
                                  <a:off x="0" y="0"/>
                                  <a:ext cx="5692938" cy="3829681"/>
                                </a:xfrm>
                                <a:prstGeom prst="rect">
                                  <a:avLst/>
                                </a:prstGeom>
                              </pic:spPr>
                            </pic:pic>
                          </a:graphicData>
                        </a:graphic>
                      </wp:inline>
                    </w:drawing>
                  </w:r>
                </w:p>
              </w:txbxContent>
            </v:textbox>
          </v:shape>
        </w:pict>
      </w:r>
    </w:p>
    <w:p w:rsidR="00ED5991" w:rsidRDefault="00ED5991" w:rsidP="009C38A4">
      <w:pPr>
        <w:pStyle w:val="NormalWeb"/>
        <w:shd w:val="clear" w:color="auto" w:fill="FFFFFF"/>
        <w:spacing w:before="120" w:beforeAutospacing="0" w:after="60" w:afterAutospacing="0" w:line="340" w:lineRule="exact"/>
        <w:jc w:val="both"/>
        <w:rPr>
          <w:color w:val="FF0000"/>
          <w:sz w:val="28"/>
          <w:szCs w:val="28"/>
        </w:rPr>
      </w:pPr>
    </w:p>
    <w:p w:rsidR="00ED5991" w:rsidRDefault="00ED5991" w:rsidP="009C38A4">
      <w:pPr>
        <w:pStyle w:val="NormalWeb"/>
        <w:shd w:val="clear" w:color="auto" w:fill="FFFFFF"/>
        <w:spacing w:before="120" w:beforeAutospacing="0" w:after="60" w:afterAutospacing="0" w:line="340" w:lineRule="exact"/>
        <w:jc w:val="both"/>
        <w:rPr>
          <w:color w:val="FF0000"/>
          <w:sz w:val="28"/>
          <w:szCs w:val="28"/>
        </w:rPr>
      </w:pPr>
    </w:p>
    <w:p w:rsidR="00ED5991" w:rsidRDefault="00ED5991" w:rsidP="009C38A4">
      <w:pPr>
        <w:pStyle w:val="NormalWeb"/>
        <w:shd w:val="clear" w:color="auto" w:fill="FFFFFF"/>
        <w:spacing w:before="120" w:beforeAutospacing="0" w:after="60" w:afterAutospacing="0" w:line="340" w:lineRule="exact"/>
        <w:jc w:val="both"/>
        <w:rPr>
          <w:color w:val="FF0000"/>
          <w:sz w:val="28"/>
          <w:szCs w:val="28"/>
        </w:rPr>
      </w:pPr>
    </w:p>
    <w:p w:rsidR="00ED5991" w:rsidRDefault="00ED5991" w:rsidP="009C38A4">
      <w:pPr>
        <w:pStyle w:val="NormalWeb"/>
        <w:shd w:val="clear" w:color="auto" w:fill="FFFFFF"/>
        <w:spacing w:before="120" w:beforeAutospacing="0" w:after="60" w:afterAutospacing="0" w:line="340" w:lineRule="exact"/>
        <w:jc w:val="both"/>
        <w:rPr>
          <w:color w:val="FF0000"/>
          <w:sz w:val="28"/>
          <w:szCs w:val="28"/>
        </w:rPr>
      </w:pPr>
    </w:p>
    <w:p w:rsidR="00ED5991" w:rsidRDefault="00ED5991" w:rsidP="009C38A4">
      <w:pPr>
        <w:pStyle w:val="NormalWeb"/>
        <w:shd w:val="clear" w:color="auto" w:fill="FFFFFF"/>
        <w:spacing w:before="120" w:beforeAutospacing="0" w:after="60" w:afterAutospacing="0" w:line="340" w:lineRule="exact"/>
        <w:jc w:val="both"/>
        <w:rPr>
          <w:color w:val="FF0000"/>
          <w:sz w:val="28"/>
          <w:szCs w:val="28"/>
        </w:rPr>
      </w:pPr>
    </w:p>
    <w:p w:rsidR="00ED5991" w:rsidRDefault="00ED5991" w:rsidP="009C38A4">
      <w:pPr>
        <w:pStyle w:val="NormalWeb"/>
        <w:shd w:val="clear" w:color="auto" w:fill="FFFFFF"/>
        <w:spacing w:before="120" w:beforeAutospacing="0" w:after="60" w:afterAutospacing="0" w:line="340" w:lineRule="exact"/>
        <w:jc w:val="both"/>
        <w:rPr>
          <w:color w:val="FF0000"/>
          <w:sz w:val="28"/>
          <w:szCs w:val="28"/>
        </w:rPr>
      </w:pPr>
    </w:p>
    <w:p w:rsidR="00ED5991" w:rsidRDefault="00ED5991" w:rsidP="009C38A4">
      <w:pPr>
        <w:pStyle w:val="NormalWeb"/>
        <w:shd w:val="clear" w:color="auto" w:fill="FFFFFF"/>
        <w:spacing w:before="120" w:beforeAutospacing="0" w:after="60" w:afterAutospacing="0" w:line="340" w:lineRule="exact"/>
        <w:jc w:val="both"/>
        <w:rPr>
          <w:color w:val="FF0000"/>
          <w:sz w:val="28"/>
          <w:szCs w:val="28"/>
        </w:rPr>
      </w:pPr>
    </w:p>
    <w:p w:rsidR="00ED5991" w:rsidRDefault="00ED5991" w:rsidP="009C38A4">
      <w:pPr>
        <w:pStyle w:val="NormalWeb"/>
        <w:shd w:val="clear" w:color="auto" w:fill="FFFFFF"/>
        <w:spacing w:before="120" w:beforeAutospacing="0" w:after="60" w:afterAutospacing="0" w:line="340" w:lineRule="exact"/>
        <w:jc w:val="both"/>
        <w:rPr>
          <w:color w:val="FF0000"/>
          <w:sz w:val="28"/>
          <w:szCs w:val="28"/>
        </w:rPr>
      </w:pPr>
    </w:p>
    <w:p w:rsidR="00ED5991" w:rsidRDefault="00ED5991" w:rsidP="009C38A4">
      <w:pPr>
        <w:pStyle w:val="NormalWeb"/>
        <w:shd w:val="clear" w:color="auto" w:fill="FFFFFF"/>
        <w:spacing w:before="120" w:beforeAutospacing="0" w:after="60" w:afterAutospacing="0" w:line="340" w:lineRule="exact"/>
        <w:jc w:val="both"/>
        <w:rPr>
          <w:color w:val="FF0000"/>
          <w:sz w:val="28"/>
          <w:szCs w:val="28"/>
        </w:rPr>
      </w:pPr>
    </w:p>
    <w:p w:rsidR="00ED5991" w:rsidRDefault="00ED5991" w:rsidP="009C38A4">
      <w:pPr>
        <w:pStyle w:val="NormalWeb"/>
        <w:shd w:val="clear" w:color="auto" w:fill="FFFFFF"/>
        <w:spacing w:before="120" w:beforeAutospacing="0" w:after="60" w:afterAutospacing="0" w:line="340" w:lineRule="exact"/>
        <w:jc w:val="both"/>
        <w:rPr>
          <w:color w:val="FF0000"/>
          <w:sz w:val="28"/>
          <w:szCs w:val="28"/>
        </w:rPr>
      </w:pPr>
    </w:p>
    <w:p w:rsidR="00ED5991" w:rsidRDefault="00ED5991" w:rsidP="009C38A4">
      <w:pPr>
        <w:pStyle w:val="NormalWeb"/>
        <w:shd w:val="clear" w:color="auto" w:fill="FFFFFF"/>
        <w:spacing w:before="120" w:beforeAutospacing="0" w:after="60" w:afterAutospacing="0" w:line="340" w:lineRule="exact"/>
        <w:jc w:val="both"/>
        <w:rPr>
          <w:color w:val="FF0000"/>
          <w:sz w:val="28"/>
          <w:szCs w:val="28"/>
        </w:rPr>
      </w:pPr>
    </w:p>
    <w:tbl>
      <w:tblPr>
        <w:tblStyle w:val="TableGrid"/>
        <w:tblW w:w="0" w:type="auto"/>
        <w:tblLook w:val="04A0" w:firstRow="1" w:lastRow="0" w:firstColumn="1" w:lastColumn="0" w:noHBand="0" w:noVBand="1"/>
      </w:tblPr>
      <w:tblGrid>
        <w:gridCol w:w="4786"/>
        <w:gridCol w:w="4787"/>
      </w:tblGrid>
      <w:tr w:rsidR="009C38A4" w:rsidTr="009C38A4">
        <w:tc>
          <w:tcPr>
            <w:tcW w:w="4786" w:type="dxa"/>
          </w:tcPr>
          <w:p w:rsidR="009C38A4" w:rsidRDefault="00947EE1" w:rsidP="009C38A4">
            <w:pPr>
              <w:pStyle w:val="NormalWeb"/>
              <w:spacing w:before="120" w:beforeAutospacing="0" w:after="60" w:afterAutospacing="0" w:line="340" w:lineRule="exact"/>
              <w:jc w:val="both"/>
              <w:rPr>
                <w:color w:val="FF0000"/>
                <w:sz w:val="28"/>
                <w:szCs w:val="28"/>
              </w:rPr>
            </w:pPr>
            <w:r>
              <w:rPr>
                <w:noProof/>
                <w:color w:val="FF0000"/>
                <w:sz w:val="28"/>
                <w:szCs w:val="28"/>
                <w:lang w:eastAsia="zh-TW"/>
              </w:rPr>
              <w:pict>
                <v:shape id="_x0000_s1045" type="#_x0000_t202" style="position:absolute;left:0;text-align:left;margin-left:2.1pt;margin-top:8.2pt;width:225.85pt;height:197.8pt;z-index:251681792;mso-width-relative:margin;mso-height-relative:margin" stroked="f">
                  <v:textbox>
                    <w:txbxContent>
                      <w:p w:rsidR="009C38A4" w:rsidRDefault="00ED5991">
                        <w:r w:rsidRPr="00ED5991">
                          <w:rPr>
                            <w:noProof/>
                          </w:rPr>
                          <w:drawing>
                            <wp:inline distT="0" distB="0" distL="0" distR="0">
                              <wp:extent cx="2820202" cy="2406316"/>
                              <wp:effectExtent l="19050" t="0" r="0" b="0"/>
                              <wp:docPr id="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18"/>
                                      <a:stretch>
                                        <a:fillRect/>
                                      </a:stretch>
                                    </pic:blipFill>
                                    <pic:spPr>
                                      <a:xfrm>
                                        <a:off x="0" y="0"/>
                                        <a:ext cx="2820061" cy="2406196"/>
                                      </a:xfrm>
                                      <a:prstGeom prst="rect">
                                        <a:avLst/>
                                      </a:prstGeom>
                                    </pic:spPr>
                                  </pic:pic>
                                </a:graphicData>
                              </a:graphic>
                            </wp:inline>
                          </w:drawing>
                        </w:r>
                      </w:p>
                    </w:txbxContent>
                  </v:textbox>
                </v:shape>
              </w:pict>
            </w:r>
          </w:p>
          <w:p w:rsidR="009C38A4" w:rsidRDefault="009C38A4" w:rsidP="009C38A4">
            <w:pPr>
              <w:pStyle w:val="NormalWeb"/>
              <w:spacing w:before="120" w:beforeAutospacing="0" w:after="60" w:afterAutospacing="0" w:line="340" w:lineRule="exact"/>
              <w:jc w:val="both"/>
              <w:rPr>
                <w:color w:val="FF0000"/>
                <w:sz w:val="28"/>
                <w:szCs w:val="28"/>
              </w:rPr>
            </w:pPr>
          </w:p>
          <w:p w:rsidR="009C38A4" w:rsidRDefault="009C38A4" w:rsidP="009C38A4">
            <w:pPr>
              <w:pStyle w:val="NormalWeb"/>
              <w:spacing w:before="120" w:beforeAutospacing="0" w:after="60" w:afterAutospacing="0" w:line="340" w:lineRule="exact"/>
              <w:jc w:val="both"/>
              <w:rPr>
                <w:color w:val="FF0000"/>
                <w:sz w:val="28"/>
                <w:szCs w:val="28"/>
              </w:rPr>
            </w:pPr>
          </w:p>
          <w:p w:rsidR="009C38A4" w:rsidRDefault="009C38A4" w:rsidP="009C38A4">
            <w:pPr>
              <w:pStyle w:val="NormalWeb"/>
              <w:spacing w:before="120" w:beforeAutospacing="0" w:after="60" w:afterAutospacing="0" w:line="340" w:lineRule="exact"/>
              <w:jc w:val="both"/>
              <w:rPr>
                <w:color w:val="FF0000"/>
                <w:sz w:val="28"/>
                <w:szCs w:val="28"/>
              </w:rPr>
            </w:pPr>
          </w:p>
          <w:p w:rsidR="009C38A4" w:rsidRDefault="009C38A4" w:rsidP="009C38A4">
            <w:pPr>
              <w:pStyle w:val="NormalWeb"/>
              <w:spacing w:before="120" w:beforeAutospacing="0" w:after="60" w:afterAutospacing="0" w:line="340" w:lineRule="exact"/>
              <w:jc w:val="both"/>
              <w:rPr>
                <w:color w:val="FF0000"/>
                <w:sz w:val="28"/>
                <w:szCs w:val="28"/>
              </w:rPr>
            </w:pPr>
          </w:p>
          <w:p w:rsidR="009C38A4" w:rsidRDefault="009C38A4" w:rsidP="009C38A4">
            <w:pPr>
              <w:pStyle w:val="NormalWeb"/>
              <w:spacing w:before="120" w:beforeAutospacing="0" w:after="60" w:afterAutospacing="0" w:line="340" w:lineRule="exact"/>
              <w:jc w:val="both"/>
              <w:rPr>
                <w:color w:val="FF0000"/>
                <w:sz w:val="28"/>
                <w:szCs w:val="28"/>
              </w:rPr>
            </w:pPr>
          </w:p>
          <w:p w:rsidR="009C38A4" w:rsidRDefault="009C38A4" w:rsidP="009C38A4">
            <w:pPr>
              <w:pStyle w:val="NormalWeb"/>
              <w:spacing w:before="120" w:beforeAutospacing="0" w:after="60" w:afterAutospacing="0" w:line="340" w:lineRule="exact"/>
              <w:jc w:val="both"/>
              <w:rPr>
                <w:color w:val="FF0000"/>
                <w:sz w:val="28"/>
                <w:szCs w:val="28"/>
              </w:rPr>
            </w:pPr>
          </w:p>
          <w:p w:rsidR="009C38A4" w:rsidRDefault="009C38A4" w:rsidP="009C38A4">
            <w:pPr>
              <w:pStyle w:val="NormalWeb"/>
              <w:spacing w:before="120" w:beforeAutospacing="0" w:after="60" w:afterAutospacing="0" w:line="340" w:lineRule="exact"/>
              <w:jc w:val="both"/>
              <w:rPr>
                <w:color w:val="FF0000"/>
                <w:sz w:val="28"/>
                <w:szCs w:val="28"/>
              </w:rPr>
            </w:pPr>
          </w:p>
          <w:p w:rsidR="009C38A4" w:rsidRDefault="009C38A4" w:rsidP="009C38A4">
            <w:pPr>
              <w:pStyle w:val="NormalWeb"/>
              <w:spacing w:before="120" w:beforeAutospacing="0" w:after="60" w:afterAutospacing="0" w:line="340" w:lineRule="exact"/>
              <w:jc w:val="both"/>
              <w:rPr>
                <w:color w:val="FF0000"/>
                <w:sz w:val="28"/>
                <w:szCs w:val="28"/>
              </w:rPr>
            </w:pPr>
          </w:p>
        </w:tc>
        <w:tc>
          <w:tcPr>
            <w:tcW w:w="4787" w:type="dxa"/>
          </w:tcPr>
          <w:p w:rsidR="009C38A4" w:rsidRDefault="00947EE1" w:rsidP="009C38A4">
            <w:pPr>
              <w:pStyle w:val="NormalWeb"/>
              <w:spacing w:before="120" w:beforeAutospacing="0" w:after="60" w:afterAutospacing="0" w:line="340" w:lineRule="exact"/>
              <w:jc w:val="both"/>
              <w:rPr>
                <w:color w:val="FF0000"/>
                <w:sz w:val="28"/>
                <w:szCs w:val="28"/>
              </w:rPr>
            </w:pPr>
            <w:r>
              <w:rPr>
                <w:noProof/>
                <w:color w:val="FF0000"/>
                <w:sz w:val="28"/>
                <w:szCs w:val="28"/>
                <w:lang w:eastAsia="zh-TW"/>
              </w:rPr>
              <w:pict>
                <v:shape id="_x0000_s1046" type="#_x0000_t202" style="position:absolute;left:0;text-align:left;margin-left:-2.65pt;margin-top:8.65pt;width:232.3pt;height:197.35pt;z-index:251683840;mso-position-horizontal-relative:text;mso-position-vertical-relative:text;mso-width-relative:margin;mso-height-relative:margin" stroked="f">
                  <v:textbox>
                    <w:txbxContent>
                      <w:p w:rsidR="009C38A4" w:rsidRDefault="00ED5991">
                        <w:r w:rsidRPr="00ED5991">
                          <w:rPr>
                            <w:noProof/>
                          </w:rPr>
                          <w:drawing>
                            <wp:inline distT="0" distB="0" distL="0" distR="0">
                              <wp:extent cx="2854220" cy="2406316"/>
                              <wp:effectExtent l="19050" t="0" r="3280" b="0"/>
                              <wp:docPr id="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19"/>
                                      <a:stretch>
                                        <a:fillRect/>
                                      </a:stretch>
                                    </pic:blipFill>
                                    <pic:spPr>
                                      <a:xfrm>
                                        <a:off x="0" y="0"/>
                                        <a:ext cx="2853844" cy="2405999"/>
                                      </a:xfrm>
                                      <a:prstGeom prst="rect">
                                        <a:avLst/>
                                      </a:prstGeom>
                                    </pic:spPr>
                                  </pic:pic>
                                </a:graphicData>
                              </a:graphic>
                            </wp:inline>
                          </w:drawing>
                        </w:r>
                      </w:p>
                    </w:txbxContent>
                  </v:textbox>
                </v:shape>
              </w:pict>
            </w:r>
          </w:p>
        </w:tc>
      </w:tr>
    </w:tbl>
    <w:p w:rsidR="00F9057B" w:rsidRDefault="00ED5991" w:rsidP="000562B2">
      <w:pPr>
        <w:pStyle w:val="NormalWeb"/>
        <w:shd w:val="clear" w:color="auto" w:fill="FFFFFF"/>
        <w:spacing w:before="120" w:beforeAutospacing="0" w:after="60" w:afterAutospacing="0" w:line="340" w:lineRule="exact"/>
        <w:jc w:val="both"/>
        <w:rPr>
          <w:color w:val="FF0000"/>
          <w:sz w:val="28"/>
          <w:szCs w:val="28"/>
        </w:rPr>
      </w:pPr>
      <w:r>
        <w:rPr>
          <w:color w:val="FF0000"/>
          <w:sz w:val="28"/>
          <w:szCs w:val="28"/>
        </w:rPr>
        <w:lastRenderedPageBreak/>
        <w:t xml:space="preserve">               Sinh hoạt lớp chủ đề: Ước mơ lí tưởng</w:t>
      </w:r>
    </w:p>
    <w:p w:rsidR="000562B2" w:rsidRPr="00F9057B" w:rsidRDefault="000562B2" w:rsidP="000562B2">
      <w:pPr>
        <w:pStyle w:val="NormalWeb"/>
        <w:shd w:val="clear" w:color="auto" w:fill="FFFFFF"/>
        <w:spacing w:before="120" w:beforeAutospacing="0" w:after="60" w:afterAutospacing="0" w:line="340" w:lineRule="exact"/>
        <w:jc w:val="both"/>
        <w:rPr>
          <w:color w:val="FF0000"/>
          <w:sz w:val="28"/>
          <w:szCs w:val="28"/>
        </w:rPr>
      </w:pPr>
      <w:r>
        <w:rPr>
          <w:rStyle w:val="Strong"/>
          <w:sz w:val="28"/>
          <w:szCs w:val="28"/>
          <w:lang w:val="vi-VN"/>
        </w:rPr>
        <w:t xml:space="preserve">* </w:t>
      </w:r>
      <w:r w:rsidRPr="00C3368D">
        <w:rPr>
          <w:rStyle w:val="Strong"/>
          <w:sz w:val="28"/>
          <w:szCs w:val="28"/>
        </w:rPr>
        <w:t>Kỹ năng lập kế hoạch học tập </w:t>
      </w:r>
    </w:p>
    <w:p w:rsidR="000562B2" w:rsidRPr="00C3368D" w:rsidRDefault="000562B2" w:rsidP="000562B2">
      <w:pPr>
        <w:pStyle w:val="NormalWeb"/>
        <w:shd w:val="clear" w:color="auto" w:fill="FFFFFF"/>
        <w:spacing w:before="120" w:beforeAutospacing="0" w:after="60" w:afterAutospacing="0" w:line="340" w:lineRule="exact"/>
        <w:ind w:firstLine="720"/>
        <w:jc w:val="both"/>
        <w:rPr>
          <w:sz w:val="28"/>
          <w:szCs w:val="28"/>
        </w:rPr>
      </w:pPr>
      <w:r w:rsidRPr="00C3368D">
        <w:rPr>
          <w:sz w:val="28"/>
          <w:szCs w:val="28"/>
        </w:rPr>
        <w:t>Mọ</w:t>
      </w:r>
      <w:r>
        <w:rPr>
          <w:sz w:val="28"/>
          <w:szCs w:val="28"/>
        </w:rPr>
        <w:t xml:space="preserve">i việc sẽ dễ dàng hơn nếu </w:t>
      </w:r>
      <w:r w:rsidRPr="00C3368D">
        <w:rPr>
          <w:sz w:val="28"/>
          <w:szCs w:val="28"/>
        </w:rPr>
        <w:t>học</w:t>
      </w:r>
      <w:r>
        <w:rPr>
          <w:sz w:val="28"/>
          <w:szCs w:val="28"/>
          <w:lang w:val="vi-VN"/>
        </w:rPr>
        <w:t xml:space="preserve"> sinh</w:t>
      </w:r>
      <w:r w:rsidRPr="00C3368D">
        <w:rPr>
          <w:sz w:val="28"/>
          <w:szCs w:val="28"/>
        </w:rPr>
        <w:t xml:space="preserve"> xác định được mục tiêu, nội dung và phương pháp học. Muốn vậy, </w:t>
      </w:r>
      <w:r>
        <w:rPr>
          <w:sz w:val="28"/>
          <w:szCs w:val="28"/>
        </w:rPr>
        <w:t>gi</w:t>
      </w:r>
      <w:r>
        <w:rPr>
          <w:sz w:val="28"/>
          <w:szCs w:val="28"/>
          <w:lang w:val="vi-VN"/>
        </w:rPr>
        <w:t xml:space="preserve">áo viên chủ nhiệm giúp </w:t>
      </w:r>
      <w:r w:rsidRPr="00C3368D">
        <w:rPr>
          <w:sz w:val="28"/>
          <w:szCs w:val="28"/>
        </w:rPr>
        <w:t>người học phải xây dựng được kế hoạch học tập. Trên cơ sở bộ k</w:t>
      </w:r>
      <w:r>
        <w:rPr>
          <w:sz w:val="28"/>
          <w:szCs w:val="28"/>
        </w:rPr>
        <w:t>hung đã được thiết lập đó,</w:t>
      </w:r>
      <w:r w:rsidRPr="00C3368D">
        <w:rPr>
          <w:sz w:val="28"/>
          <w:szCs w:val="28"/>
        </w:rPr>
        <w:t xml:space="preserve"> học</w:t>
      </w:r>
      <w:r>
        <w:rPr>
          <w:sz w:val="28"/>
          <w:szCs w:val="28"/>
          <w:lang w:val="vi-VN"/>
        </w:rPr>
        <w:t xml:space="preserve"> sinh</w:t>
      </w:r>
      <w:r w:rsidRPr="00C3368D">
        <w:rPr>
          <w:sz w:val="28"/>
          <w:szCs w:val="28"/>
        </w:rPr>
        <w:t xml:space="preserve"> có thể tiếp cận và chiếm lĩnh tri thức một cách dễ dàng. Trong quá trình lập kế hoạch người học phải chú ý một số điểm sau:</w:t>
      </w:r>
    </w:p>
    <w:p w:rsidR="000562B2" w:rsidRPr="00C3368D"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r>
        <w:rPr>
          <w:sz w:val="28"/>
          <w:szCs w:val="28"/>
        </w:rPr>
        <w:t xml:space="preserve">- Thứ nhất, </w:t>
      </w:r>
      <w:r w:rsidRPr="00C3368D">
        <w:rPr>
          <w:sz w:val="28"/>
          <w:szCs w:val="28"/>
        </w:rPr>
        <w:t xml:space="preserve">học </w:t>
      </w:r>
      <w:r>
        <w:rPr>
          <w:sz w:val="28"/>
          <w:szCs w:val="28"/>
        </w:rPr>
        <w:t>sinh</w:t>
      </w:r>
      <w:r>
        <w:rPr>
          <w:sz w:val="28"/>
          <w:szCs w:val="28"/>
          <w:lang w:val="vi-VN"/>
        </w:rPr>
        <w:t xml:space="preserve"> </w:t>
      </w:r>
      <w:r w:rsidRPr="00C3368D">
        <w:rPr>
          <w:sz w:val="28"/>
          <w:szCs w:val="28"/>
        </w:rPr>
        <w:t>phải xác định tính hướng đích của kế hoạch. Đó có thể là kế hoạch ngắn hạn, dài hạn, thậm chí kế hoạch cho từng môn, từng phần. Kế hoạch phải được tạo lập thật rõ ràng, nhất quán cho từng thời điểm, từng giai đoạn cụ thể sao cho phù hợp vớ</w:t>
      </w:r>
      <w:r>
        <w:rPr>
          <w:sz w:val="28"/>
          <w:szCs w:val="28"/>
        </w:rPr>
        <w:t>i điều kiện, hoàn cảnh của mình</w:t>
      </w:r>
      <w:r>
        <w:rPr>
          <w:sz w:val="28"/>
          <w:szCs w:val="28"/>
          <w:lang w:val="vi-VN"/>
        </w:rPr>
        <w:t>.</w:t>
      </w: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r w:rsidRPr="00C3368D">
        <w:rPr>
          <w:sz w:val="28"/>
          <w:szCs w:val="28"/>
        </w:rPr>
        <w:t>- T</w:t>
      </w:r>
      <w:r>
        <w:rPr>
          <w:sz w:val="28"/>
          <w:szCs w:val="28"/>
        </w:rPr>
        <w:t xml:space="preserve">hứ hai, khi lập kế hoạch, </w:t>
      </w:r>
      <w:r w:rsidRPr="00C3368D">
        <w:rPr>
          <w:sz w:val="28"/>
          <w:szCs w:val="28"/>
        </w:rPr>
        <w:t xml:space="preserve">học </w:t>
      </w:r>
      <w:r>
        <w:rPr>
          <w:sz w:val="28"/>
          <w:szCs w:val="28"/>
        </w:rPr>
        <w:t>sinh</w:t>
      </w:r>
      <w:r>
        <w:rPr>
          <w:sz w:val="28"/>
          <w:szCs w:val="28"/>
          <w:lang w:val="vi-VN"/>
        </w:rPr>
        <w:t xml:space="preserve"> </w:t>
      </w:r>
      <w:r w:rsidRPr="00C3368D">
        <w:rPr>
          <w:sz w:val="28"/>
          <w:szCs w:val="28"/>
        </w:rPr>
        <w:t>phải chọn đúng trọng tâm, cần xác định được cái gì là quan trọng để ưu tiên tác động trực tiếp và dành thời gian công sức cho nó. </w:t>
      </w:r>
    </w:p>
    <w:p w:rsidR="000562B2" w:rsidRDefault="000562B2" w:rsidP="000562B2">
      <w:pPr>
        <w:pStyle w:val="NormalWeb"/>
        <w:shd w:val="clear" w:color="auto" w:fill="FFFFFF"/>
        <w:spacing w:before="120" w:beforeAutospacing="0" w:after="60" w:afterAutospacing="0" w:line="340" w:lineRule="exact"/>
        <w:jc w:val="both"/>
        <w:rPr>
          <w:rStyle w:val="Strong"/>
          <w:b w:val="0"/>
          <w:sz w:val="28"/>
          <w:szCs w:val="28"/>
        </w:rPr>
      </w:pPr>
      <w:r>
        <w:rPr>
          <w:sz w:val="28"/>
          <w:szCs w:val="28"/>
          <w:lang w:val="vi-VN"/>
        </w:rPr>
        <w:t xml:space="preserve">Ngay từ khi các em vào lớp 10, tôi đã định hướng học sinh </w:t>
      </w:r>
      <w:r w:rsidRPr="00C3368D">
        <w:rPr>
          <w:rStyle w:val="Strong"/>
          <w:b w:val="0"/>
          <w:sz w:val="28"/>
          <w:szCs w:val="28"/>
        </w:rPr>
        <w:t>lập kế hoạch học tập</w:t>
      </w:r>
      <w:r>
        <w:rPr>
          <w:rStyle w:val="Strong"/>
          <w:b w:val="0"/>
          <w:sz w:val="28"/>
          <w:szCs w:val="28"/>
          <w:lang w:val="vi-VN"/>
        </w:rPr>
        <w:t xml:space="preserve"> từng kì học, năm học và đặc biệt là thời gian lớp 12. </w:t>
      </w:r>
      <w:r w:rsidRPr="00C3368D">
        <w:rPr>
          <w:rStyle w:val="Strong"/>
          <w:b w:val="0"/>
          <w:sz w:val="28"/>
          <w:szCs w:val="28"/>
        </w:rPr>
        <w:t> </w:t>
      </w:r>
    </w:p>
    <w:p w:rsidR="00780A38" w:rsidRDefault="00947EE1" w:rsidP="000562B2">
      <w:pPr>
        <w:pStyle w:val="NormalWeb"/>
        <w:shd w:val="clear" w:color="auto" w:fill="FFFFFF"/>
        <w:spacing w:before="120" w:beforeAutospacing="0" w:after="60" w:afterAutospacing="0" w:line="340" w:lineRule="exact"/>
        <w:jc w:val="both"/>
        <w:rPr>
          <w:rStyle w:val="Strong"/>
          <w:b w:val="0"/>
          <w:sz w:val="28"/>
          <w:szCs w:val="28"/>
          <w:lang w:val="vi-VN"/>
        </w:rPr>
      </w:pPr>
      <w:r>
        <w:rPr>
          <w:rStyle w:val="Strong"/>
          <w:b w:val="0"/>
          <w:lang w:eastAsia="zh-TW"/>
        </w:rPr>
        <w:pict>
          <v:shape id="_x0000_s1055" type="#_x0000_t202" style="position:absolute;left:0;text-align:left;margin-left:3.6pt;margin-top:8.15pt;width:455.5pt;height:204.65pt;z-index:251702272;mso-width-relative:margin;mso-height-relative:margin">
            <v:textbox>
              <w:txbxContent>
                <w:p w:rsidR="00780A38" w:rsidRDefault="00780A38">
                  <w:r>
                    <w:rPr>
                      <w:noProof/>
                    </w:rPr>
                    <w:drawing>
                      <wp:inline distT="0" distB="0" distL="0" distR="0">
                        <wp:extent cx="3032125" cy="1511300"/>
                        <wp:effectExtent l="19050" t="0" r="0" b="0"/>
                        <wp:docPr id="120" name="il_fi" descr="Xem ảnh gố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Xem ảnh gốc"/>
                                <pic:cNvPicPr>
                                  <a:picLocks noChangeAspect="1" noChangeArrowheads="1"/>
                                </pic:cNvPicPr>
                              </pic:nvPicPr>
                              <pic:blipFill>
                                <a:blip r:embed="rId20"/>
                                <a:srcRect/>
                                <a:stretch>
                                  <a:fillRect/>
                                </a:stretch>
                              </pic:blipFill>
                              <pic:spPr bwMode="auto">
                                <a:xfrm>
                                  <a:off x="0" y="0"/>
                                  <a:ext cx="3032125" cy="1511300"/>
                                </a:xfrm>
                                <a:prstGeom prst="rect">
                                  <a:avLst/>
                                </a:prstGeom>
                                <a:noFill/>
                                <a:ln w="9525">
                                  <a:noFill/>
                                  <a:miter lim="800000"/>
                                  <a:headEnd/>
                                  <a:tailEnd/>
                                </a:ln>
                              </pic:spPr>
                            </pic:pic>
                          </a:graphicData>
                        </a:graphic>
                      </wp:inline>
                    </w:drawing>
                  </w:r>
                </w:p>
              </w:txbxContent>
            </v:textbox>
          </v:shape>
        </w:pict>
      </w:r>
    </w:p>
    <w:p w:rsidR="00780A38" w:rsidRDefault="00780A38" w:rsidP="000562B2">
      <w:pPr>
        <w:pStyle w:val="NormalWeb"/>
        <w:shd w:val="clear" w:color="auto" w:fill="FFFFFF"/>
        <w:spacing w:before="120" w:beforeAutospacing="0" w:after="60" w:afterAutospacing="0" w:line="340" w:lineRule="exact"/>
        <w:jc w:val="center"/>
        <w:rPr>
          <w:rStyle w:val="Strong"/>
          <w:b w:val="0"/>
          <w:color w:val="FF0000"/>
          <w:sz w:val="28"/>
          <w:szCs w:val="28"/>
        </w:rPr>
      </w:pPr>
    </w:p>
    <w:p w:rsidR="00780A38" w:rsidRDefault="00780A38" w:rsidP="000562B2">
      <w:pPr>
        <w:pStyle w:val="NormalWeb"/>
        <w:shd w:val="clear" w:color="auto" w:fill="FFFFFF"/>
        <w:spacing w:before="120" w:beforeAutospacing="0" w:after="60" w:afterAutospacing="0" w:line="340" w:lineRule="exact"/>
        <w:jc w:val="center"/>
        <w:rPr>
          <w:rStyle w:val="Strong"/>
          <w:b w:val="0"/>
          <w:color w:val="FF0000"/>
          <w:sz w:val="28"/>
          <w:szCs w:val="28"/>
        </w:rPr>
      </w:pPr>
    </w:p>
    <w:p w:rsidR="00780A38" w:rsidRDefault="00780A38" w:rsidP="000562B2">
      <w:pPr>
        <w:pStyle w:val="NormalWeb"/>
        <w:shd w:val="clear" w:color="auto" w:fill="FFFFFF"/>
        <w:spacing w:before="120" w:beforeAutospacing="0" w:after="60" w:afterAutospacing="0" w:line="340" w:lineRule="exact"/>
        <w:jc w:val="center"/>
        <w:rPr>
          <w:rStyle w:val="Strong"/>
          <w:b w:val="0"/>
          <w:color w:val="FF0000"/>
          <w:sz w:val="28"/>
          <w:szCs w:val="28"/>
        </w:rPr>
      </w:pPr>
    </w:p>
    <w:p w:rsidR="00780A38" w:rsidRDefault="00780A38" w:rsidP="000562B2">
      <w:pPr>
        <w:pStyle w:val="NormalWeb"/>
        <w:shd w:val="clear" w:color="auto" w:fill="FFFFFF"/>
        <w:spacing w:before="120" w:beforeAutospacing="0" w:after="60" w:afterAutospacing="0" w:line="340" w:lineRule="exact"/>
        <w:jc w:val="center"/>
        <w:rPr>
          <w:rStyle w:val="Strong"/>
          <w:b w:val="0"/>
          <w:color w:val="FF0000"/>
          <w:sz w:val="28"/>
          <w:szCs w:val="28"/>
        </w:rPr>
      </w:pPr>
    </w:p>
    <w:p w:rsidR="00780A38" w:rsidRDefault="00780A38" w:rsidP="000562B2">
      <w:pPr>
        <w:pStyle w:val="NormalWeb"/>
        <w:shd w:val="clear" w:color="auto" w:fill="FFFFFF"/>
        <w:spacing w:before="120" w:beforeAutospacing="0" w:after="60" w:afterAutospacing="0" w:line="340" w:lineRule="exact"/>
        <w:jc w:val="center"/>
        <w:rPr>
          <w:rStyle w:val="Strong"/>
          <w:b w:val="0"/>
          <w:color w:val="FF0000"/>
          <w:sz w:val="28"/>
          <w:szCs w:val="28"/>
        </w:rPr>
      </w:pPr>
    </w:p>
    <w:p w:rsidR="00780A38" w:rsidRDefault="00780A38" w:rsidP="000562B2">
      <w:pPr>
        <w:pStyle w:val="NormalWeb"/>
        <w:shd w:val="clear" w:color="auto" w:fill="FFFFFF"/>
        <w:spacing w:before="120" w:beforeAutospacing="0" w:after="60" w:afterAutospacing="0" w:line="340" w:lineRule="exact"/>
        <w:jc w:val="center"/>
        <w:rPr>
          <w:rStyle w:val="Strong"/>
          <w:b w:val="0"/>
          <w:color w:val="FF0000"/>
          <w:sz w:val="28"/>
          <w:szCs w:val="28"/>
        </w:rPr>
      </w:pPr>
    </w:p>
    <w:p w:rsidR="00780A38" w:rsidRDefault="00780A38" w:rsidP="000562B2">
      <w:pPr>
        <w:pStyle w:val="NormalWeb"/>
        <w:shd w:val="clear" w:color="auto" w:fill="FFFFFF"/>
        <w:spacing w:before="120" w:beforeAutospacing="0" w:after="60" w:afterAutospacing="0" w:line="340" w:lineRule="exact"/>
        <w:jc w:val="center"/>
        <w:rPr>
          <w:rStyle w:val="Strong"/>
          <w:b w:val="0"/>
          <w:color w:val="FF0000"/>
          <w:sz w:val="28"/>
          <w:szCs w:val="28"/>
        </w:rPr>
      </w:pPr>
    </w:p>
    <w:p w:rsidR="00780A38" w:rsidRDefault="00780A38" w:rsidP="000562B2">
      <w:pPr>
        <w:pStyle w:val="NormalWeb"/>
        <w:shd w:val="clear" w:color="auto" w:fill="FFFFFF"/>
        <w:spacing w:before="120" w:beforeAutospacing="0" w:after="60" w:afterAutospacing="0" w:line="340" w:lineRule="exact"/>
        <w:jc w:val="center"/>
        <w:rPr>
          <w:rStyle w:val="Strong"/>
          <w:b w:val="0"/>
          <w:color w:val="FF0000"/>
          <w:sz w:val="28"/>
          <w:szCs w:val="28"/>
        </w:rPr>
      </w:pPr>
    </w:p>
    <w:p w:rsidR="00780A38" w:rsidRDefault="00780A38" w:rsidP="000562B2">
      <w:pPr>
        <w:pStyle w:val="NormalWeb"/>
        <w:shd w:val="clear" w:color="auto" w:fill="FFFFFF"/>
        <w:spacing w:before="120" w:beforeAutospacing="0" w:after="60" w:afterAutospacing="0" w:line="340" w:lineRule="exact"/>
        <w:jc w:val="center"/>
        <w:rPr>
          <w:rStyle w:val="Strong"/>
          <w:b w:val="0"/>
          <w:color w:val="FF0000"/>
          <w:sz w:val="28"/>
          <w:szCs w:val="28"/>
        </w:rPr>
      </w:pPr>
    </w:p>
    <w:p w:rsidR="00780A38" w:rsidRDefault="00780A38" w:rsidP="000562B2">
      <w:pPr>
        <w:pStyle w:val="NormalWeb"/>
        <w:shd w:val="clear" w:color="auto" w:fill="FFFFFF"/>
        <w:spacing w:before="120" w:beforeAutospacing="0" w:after="60" w:afterAutospacing="0" w:line="340" w:lineRule="exact"/>
        <w:jc w:val="center"/>
        <w:rPr>
          <w:rStyle w:val="Strong"/>
          <w:b w:val="0"/>
          <w:color w:val="FF0000"/>
          <w:sz w:val="28"/>
          <w:szCs w:val="28"/>
        </w:rPr>
      </w:pPr>
    </w:p>
    <w:p w:rsidR="000562B2" w:rsidRPr="00C3368D" w:rsidRDefault="000562B2" w:rsidP="000562B2">
      <w:pPr>
        <w:pStyle w:val="NormalWeb"/>
        <w:shd w:val="clear" w:color="auto" w:fill="FFFFFF"/>
        <w:spacing w:before="120" w:beforeAutospacing="0" w:after="60" w:afterAutospacing="0" w:line="340" w:lineRule="exact"/>
        <w:jc w:val="center"/>
        <w:rPr>
          <w:color w:val="FF0000"/>
          <w:sz w:val="28"/>
          <w:szCs w:val="28"/>
          <w:lang w:val="vi-VN"/>
        </w:rPr>
      </w:pPr>
      <w:r w:rsidRPr="00C3368D">
        <w:rPr>
          <w:rStyle w:val="Strong"/>
          <w:b w:val="0"/>
          <w:color w:val="FF0000"/>
          <w:sz w:val="28"/>
          <w:szCs w:val="28"/>
          <w:lang w:val="vi-VN"/>
        </w:rPr>
        <w:t>(hình ảnh kế hoạch học tập của 1 học sinh viết bằng giấy chụp)</w:t>
      </w:r>
    </w:p>
    <w:p w:rsidR="000562B2" w:rsidRPr="00C3368D" w:rsidRDefault="000562B2" w:rsidP="000562B2">
      <w:pPr>
        <w:pStyle w:val="NormalWeb"/>
        <w:shd w:val="clear" w:color="auto" w:fill="FFFFFF"/>
        <w:spacing w:before="120" w:beforeAutospacing="0" w:after="60" w:afterAutospacing="0" w:line="340" w:lineRule="exact"/>
        <w:jc w:val="both"/>
        <w:rPr>
          <w:sz w:val="28"/>
          <w:szCs w:val="28"/>
        </w:rPr>
      </w:pPr>
      <w:r>
        <w:rPr>
          <w:rStyle w:val="Strong"/>
          <w:sz w:val="28"/>
          <w:szCs w:val="28"/>
          <w:lang w:val="vi-VN"/>
        </w:rPr>
        <w:t xml:space="preserve">* </w:t>
      </w:r>
      <w:r w:rsidRPr="00C3368D">
        <w:rPr>
          <w:rStyle w:val="Strong"/>
          <w:sz w:val="28"/>
          <w:szCs w:val="28"/>
        </w:rPr>
        <w:t>Kỹ năng thực hiện kế hoạch</w:t>
      </w:r>
    </w:p>
    <w:p w:rsidR="000562B2" w:rsidRPr="00C3368D" w:rsidRDefault="000562B2" w:rsidP="000562B2">
      <w:pPr>
        <w:pStyle w:val="NormalWeb"/>
        <w:shd w:val="clear" w:color="auto" w:fill="FFFFFF"/>
        <w:spacing w:before="120" w:beforeAutospacing="0" w:after="60" w:afterAutospacing="0" w:line="340" w:lineRule="exact"/>
        <w:ind w:firstLine="720"/>
        <w:jc w:val="both"/>
        <w:rPr>
          <w:sz w:val="28"/>
          <w:szCs w:val="28"/>
        </w:rPr>
      </w:pPr>
      <w:r w:rsidRPr="00C3368D">
        <w:rPr>
          <w:sz w:val="28"/>
          <w:szCs w:val="28"/>
        </w:rPr>
        <w:t>Muốn thực hiện thành công</w:t>
      </w:r>
      <w:r>
        <w:rPr>
          <w:sz w:val="28"/>
          <w:szCs w:val="28"/>
        </w:rPr>
        <w:t xml:space="preserve"> kế hoạch mình đã tạo lập, gi</w:t>
      </w:r>
      <w:r>
        <w:rPr>
          <w:sz w:val="28"/>
          <w:szCs w:val="28"/>
          <w:lang w:val="vi-VN"/>
        </w:rPr>
        <w:t>áo viên chủ nhiệm hướng dẫn</w:t>
      </w:r>
      <w:r w:rsidRPr="00C3368D">
        <w:rPr>
          <w:sz w:val="28"/>
          <w:szCs w:val="28"/>
        </w:rPr>
        <w:t xml:space="preserve"> học </w:t>
      </w:r>
      <w:r>
        <w:rPr>
          <w:sz w:val="28"/>
          <w:szCs w:val="28"/>
        </w:rPr>
        <w:t>sinh</w:t>
      </w:r>
      <w:r w:rsidRPr="00C3368D">
        <w:rPr>
          <w:sz w:val="28"/>
          <w:szCs w:val="28"/>
        </w:rPr>
        <w:t xml:space="preserve"> một số kỹ năng sau:</w:t>
      </w:r>
    </w:p>
    <w:p w:rsidR="000562B2" w:rsidRPr="00C3368D" w:rsidRDefault="000562B2" w:rsidP="000562B2">
      <w:pPr>
        <w:pStyle w:val="NormalWeb"/>
        <w:shd w:val="clear" w:color="auto" w:fill="FFFFFF"/>
        <w:spacing w:before="120" w:beforeAutospacing="0" w:after="60" w:afterAutospacing="0" w:line="340" w:lineRule="exact"/>
        <w:ind w:firstLine="720"/>
        <w:jc w:val="both"/>
        <w:rPr>
          <w:sz w:val="28"/>
          <w:szCs w:val="28"/>
        </w:rPr>
      </w:pPr>
      <w:r w:rsidRPr="00C3368D">
        <w:rPr>
          <w:sz w:val="28"/>
          <w:szCs w:val="28"/>
        </w:rPr>
        <w:t>- Tiếp cận thông tin: lựa chọn và chủ động tiếp nhận thông tin từ nhiều nguồn khác nhau và từ những hoạt động đã được xác định như đọc sách, nghe giảng, xem truyền hình, tra cứu từ Internet, làm thí nghiệm… Trong hoạt động này rất cần có sự tỉnh táo để chọn lọc thông tin một cách thông minh và linh hoạt.</w:t>
      </w:r>
    </w:p>
    <w:p w:rsidR="000562B2" w:rsidRPr="00C3368D" w:rsidRDefault="000562B2" w:rsidP="000562B2">
      <w:pPr>
        <w:pStyle w:val="NormalWeb"/>
        <w:shd w:val="clear" w:color="auto" w:fill="FFFFFF"/>
        <w:spacing w:before="120" w:beforeAutospacing="0" w:after="60" w:afterAutospacing="0" w:line="340" w:lineRule="exact"/>
        <w:ind w:firstLine="720"/>
        <w:jc w:val="both"/>
        <w:rPr>
          <w:sz w:val="28"/>
          <w:szCs w:val="28"/>
        </w:rPr>
      </w:pPr>
      <w:r w:rsidRPr="00C3368D">
        <w:rPr>
          <w:sz w:val="28"/>
          <w:szCs w:val="28"/>
        </w:rPr>
        <w:lastRenderedPageBreak/>
        <w:t>- Xử lí thông tin: việc xử lí thông tin trong quá trình tự học không bao giờ diễn ra trong vô thức mà cần có sự gia công, xử lí mới có thể sử dụng được. Quá trình này có thể được tiến hành thông qua các kỹ năng ghi chép, phân tích, đánh giá, tóm lược, tổng hợp, so sánh…</w:t>
      </w:r>
    </w:p>
    <w:p w:rsidR="000562B2" w:rsidRPr="00C3368D" w:rsidRDefault="000562B2" w:rsidP="000562B2">
      <w:pPr>
        <w:pStyle w:val="NormalWeb"/>
        <w:shd w:val="clear" w:color="auto" w:fill="FFFFFF"/>
        <w:spacing w:before="120" w:beforeAutospacing="0" w:after="60" w:afterAutospacing="0" w:line="340" w:lineRule="exact"/>
        <w:ind w:firstLine="720"/>
        <w:jc w:val="both"/>
        <w:rPr>
          <w:sz w:val="28"/>
          <w:szCs w:val="28"/>
        </w:rPr>
      </w:pPr>
      <w:r w:rsidRPr="00C3368D">
        <w:rPr>
          <w:sz w:val="28"/>
          <w:szCs w:val="28"/>
        </w:rPr>
        <w:t>- Vận dụng tri thức, thông tin: thể hiện qua việc vận dụng thông tin tri thức khoa học để giải quyết các vấn đề liên quan như thực hành bài tập, thảo luận, xử lí các tình huống, viết bài thu hoạch…</w:t>
      </w:r>
    </w:p>
    <w:p w:rsidR="000562B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r w:rsidRPr="00C3368D">
        <w:rPr>
          <w:sz w:val="28"/>
          <w:szCs w:val="28"/>
        </w:rPr>
        <w:t>- Trao đổi, phổ biến thông tin: việc trao đổi kinh nghiệm, chia sẻ thông tin tri thức thông qua các hình thức: thảo luận, thuyết trình, tranh luận… là công việc cuối cùng của quá trình tiếp nhận tri thức. </w:t>
      </w:r>
    </w:p>
    <w:p w:rsidR="000562B2" w:rsidRPr="00FC24E2" w:rsidRDefault="000562B2" w:rsidP="000562B2">
      <w:pPr>
        <w:pStyle w:val="NormalWeb"/>
        <w:shd w:val="clear" w:color="auto" w:fill="FFFFFF"/>
        <w:spacing w:before="120" w:beforeAutospacing="0" w:after="60" w:afterAutospacing="0" w:line="340" w:lineRule="exact"/>
        <w:jc w:val="center"/>
        <w:rPr>
          <w:color w:val="FF0000"/>
          <w:sz w:val="28"/>
          <w:szCs w:val="28"/>
          <w:lang w:val="vi-VN"/>
        </w:rPr>
      </w:pPr>
      <w:r w:rsidRPr="00FC24E2">
        <w:rPr>
          <w:color w:val="FF0000"/>
          <w:sz w:val="28"/>
          <w:szCs w:val="28"/>
          <w:lang w:val="vi-VN"/>
        </w:rPr>
        <w:t>(hình ảnh học sinh đọc sách + 2 học sinh đang cùng làm bài tập)</w:t>
      </w:r>
    </w:p>
    <w:p w:rsidR="000562B2" w:rsidRPr="00C3368D" w:rsidRDefault="000562B2" w:rsidP="000562B2">
      <w:pPr>
        <w:pStyle w:val="NormalWeb"/>
        <w:shd w:val="clear" w:color="auto" w:fill="FFFFFF"/>
        <w:spacing w:before="120" w:beforeAutospacing="0" w:after="60" w:afterAutospacing="0" w:line="340" w:lineRule="exact"/>
        <w:jc w:val="both"/>
        <w:rPr>
          <w:sz w:val="28"/>
          <w:szCs w:val="28"/>
        </w:rPr>
      </w:pPr>
      <w:r>
        <w:rPr>
          <w:rStyle w:val="Strong"/>
          <w:sz w:val="28"/>
          <w:szCs w:val="28"/>
          <w:lang w:val="vi-VN"/>
        </w:rPr>
        <w:t xml:space="preserve">* </w:t>
      </w:r>
      <w:r w:rsidRPr="00C3368D">
        <w:rPr>
          <w:rStyle w:val="Strong"/>
          <w:sz w:val="28"/>
          <w:szCs w:val="28"/>
        </w:rPr>
        <w:t>Kỹ năng tự kiểm tra, đánh giá, rút kinh nghiệm </w:t>
      </w:r>
    </w:p>
    <w:p w:rsidR="000562B2" w:rsidRPr="00C3368D" w:rsidRDefault="000562B2" w:rsidP="000562B2">
      <w:pPr>
        <w:pStyle w:val="NormalWeb"/>
        <w:shd w:val="clear" w:color="auto" w:fill="FFFFFF"/>
        <w:spacing w:before="120" w:beforeAutospacing="0" w:after="60" w:afterAutospacing="0" w:line="340" w:lineRule="exact"/>
        <w:ind w:firstLine="720"/>
        <w:jc w:val="both"/>
        <w:rPr>
          <w:sz w:val="28"/>
          <w:szCs w:val="28"/>
        </w:rPr>
      </w:pPr>
      <w:r>
        <w:rPr>
          <w:sz w:val="28"/>
          <w:szCs w:val="28"/>
        </w:rPr>
        <w:t xml:space="preserve">Khi </w:t>
      </w:r>
      <w:r w:rsidRPr="00C3368D">
        <w:rPr>
          <w:sz w:val="28"/>
          <w:szCs w:val="28"/>
        </w:rPr>
        <w:t>học</w:t>
      </w:r>
      <w:r>
        <w:rPr>
          <w:sz w:val="28"/>
          <w:szCs w:val="28"/>
          <w:lang w:val="vi-VN"/>
        </w:rPr>
        <w:t xml:space="preserve"> sinh</w:t>
      </w:r>
      <w:r w:rsidRPr="00C3368D">
        <w:rPr>
          <w:sz w:val="28"/>
          <w:szCs w:val="28"/>
        </w:rPr>
        <w:t xml:space="preserve"> tự đánh giá được kết</w:t>
      </w:r>
      <w:r>
        <w:rPr>
          <w:sz w:val="28"/>
          <w:szCs w:val="28"/>
        </w:rPr>
        <w:t xml:space="preserve"> quả học tập của mình</w:t>
      </w:r>
      <w:r w:rsidRPr="00C3368D">
        <w:rPr>
          <w:sz w:val="28"/>
          <w:szCs w:val="28"/>
        </w:rPr>
        <w:t xml:space="preserve"> sẽ tự đánh giá được năng lực học tập của bản thân, hiểu được cái gì mình làm được, cái gì mình chưa làm được để từ đó có hướng phát huy hoặc khắc phục. Để có kỹ năng tự kiểm tra, đánh giá, </w:t>
      </w:r>
      <w:r>
        <w:rPr>
          <w:sz w:val="28"/>
          <w:szCs w:val="28"/>
        </w:rPr>
        <w:t>gi</w:t>
      </w:r>
      <w:r>
        <w:rPr>
          <w:sz w:val="28"/>
          <w:szCs w:val="28"/>
          <w:lang w:val="vi-VN"/>
        </w:rPr>
        <w:t xml:space="preserve">áo viên chủ nhiệm định hướng cho </w:t>
      </w:r>
      <w:r w:rsidRPr="00C3368D">
        <w:rPr>
          <w:sz w:val="28"/>
          <w:szCs w:val="28"/>
        </w:rPr>
        <w:t>học sinh cần:</w:t>
      </w:r>
    </w:p>
    <w:p w:rsidR="000562B2" w:rsidRPr="00C3368D" w:rsidRDefault="000562B2" w:rsidP="000562B2">
      <w:pPr>
        <w:pStyle w:val="NormalWeb"/>
        <w:shd w:val="clear" w:color="auto" w:fill="FFFFFF"/>
        <w:spacing w:before="120" w:beforeAutospacing="0" w:after="60" w:afterAutospacing="0" w:line="340" w:lineRule="exact"/>
        <w:ind w:firstLine="720"/>
        <w:jc w:val="both"/>
        <w:rPr>
          <w:sz w:val="28"/>
          <w:szCs w:val="28"/>
        </w:rPr>
      </w:pPr>
      <w:r w:rsidRPr="00C3368D">
        <w:rPr>
          <w:sz w:val="28"/>
          <w:szCs w:val="28"/>
        </w:rPr>
        <w:t>- Tự trả lời câu hỏi trong sách giáo khoa bằng cách xác định yêu cầu của câu hỏi, dự kiến câu trả lời, tái hiện các kiến thức liên quan, tập trình bày câu trả lời trước nhóm hoặc trước lớp để tìm ra chỗ sai từ đó khắc phục.</w:t>
      </w:r>
    </w:p>
    <w:p w:rsidR="000562B2" w:rsidRPr="00C3368D" w:rsidRDefault="000562B2" w:rsidP="000562B2">
      <w:pPr>
        <w:pStyle w:val="NormalWeb"/>
        <w:shd w:val="clear" w:color="auto" w:fill="FFFFFF"/>
        <w:spacing w:before="120" w:beforeAutospacing="0" w:after="60" w:afterAutospacing="0" w:line="340" w:lineRule="exact"/>
        <w:ind w:firstLine="720"/>
        <w:jc w:val="both"/>
        <w:rPr>
          <w:sz w:val="28"/>
          <w:szCs w:val="28"/>
        </w:rPr>
      </w:pPr>
      <w:r w:rsidRPr="00C3368D">
        <w:rPr>
          <w:sz w:val="28"/>
          <w:szCs w:val="28"/>
        </w:rPr>
        <w:t>- Tự đặt câu hỏi để tự mình giải quyết hoặc thảo luận cùng bạn bè.</w:t>
      </w:r>
    </w:p>
    <w:p w:rsidR="000562B2" w:rsidRPr="00FC24E2" w:rsidRDefault="000562B2" w:rsidP="000562B2">
      <w:pPr>
        <w:pStyle w:val="NormalWeb"/>
        <w:shd w:val="clear" w:color="auto" w:fill="FFFFFF"/>
        <w:spacing w:before="120" w:beforeAutospacing="0" w:after="60" w:afterAutospacing="0" w:line="340" w:lineRule="exact"/>
        <w:ind w:firstLine="720"/>
        <w:jc w:val="both"/>
        <w:rPr>
          <w:sz w:val="28"/>
          <w:szCs w:val="28"/>
          <w:lang w:val="vi-VN"/>
        </w:rPr>
      </w:pPr>
      <w:r w:rsidRPr="00C3368D">
        <w:rPr>
          <w:sz w:val="28"/>
          <w:szCs w:val="28"/>
        </w:rPr>
        <w:t>- Làm các bài tập của thầy cô giao cho, hoặc các bài tập bản thân tự tìm kiếm sau đó tự mình kiểm tra đáp án để rút kinh nghiệm…</w:t>
      </w:r>
    </w:p>
    <w:p w:rsidR="000562B2" w:rsidRPr="00C538F9" w:rsidRDefault="000562B2" w:rsidP="000562B2">
      <w:pPr>
        <w:shd w:val="clear" w:color="auto" w:fill="FFFFFF"/>
        <w:spacing w:before="120" w:after="60" w:line="340" w:lineRule="exact"/>
        <w:jc w:val="both"/>
        <w:textAlignment w:val="baseline"/>
        <w:outlineLvl w:val="0"/>
        <w:rPr>
          <w:rFonts w:eastAsia="Times New Roman"/>
          <w:b/>
          <w:bCs/>
          <w:color w:val="auto"/>
          <w:kern w:val="36"/>
          <w:sz w:val="28"/>
          <w:szCs w:val="28"/>
        </w:rPr>
      </w:pPr>
      <w:r w:rsidRPr="00C538F9">
        <w:rPr>
          <w:rFonts w:eastAsia="Times New Roman"/>
          <w:b/>
          <w:bCs/>
          <w:color w:val="auto"/>
          <w:kern w:val="36"/>
          <w:sz w:val="28"/>
          <w:szCs w:val="28"/>
        </w:rPr>
        <w:t xml:space="preserve">3.3. </w:t>
      </w:r>
      <w:r>
        <w:rPr>
          <w:rFonts w:eastAsia="Times New Roman"/>
          <w:b/>
          <w:bCs/>
          <w:color w:val="auto"/>
          <w:kern w:val="36"/>
          <w:sz w:val="28"/>
          <w:szCs w:val="28"/>
        </w:rPr>
        <w:t>Vai</w:t>
      </w:r>
      <w:r>
        <w:rPr>
          <w:rFonts w:eastAsia="Times New Roman"/>
          <w:b/>
          <w:bCs/>
          <w:color w:val="auto"/>
          <w:kern w:val="36"/>
          <w:sz w:val="28"/>
          <w:szCs w:val="28"/>
          <w:lang w:val="vi-VN"/>
        </w:rPr>
        <w:t xml:space="preserve"> trò của giáo viên chủ nhiệm trong việc</w:t>
      </w:r>
      <w:r w:rsidRPr="00C538F9">
        <w:rPr>
          <w:rFonts w:eastAsia="Times New Roman"/>
          <w:b/>
          <w:bCs/>
          <w:color w:val="auto"/>
          <w:kern w:val="36"/>
          <w:sz w:val="28"/>
          <w:szCs w:val="28"/>
        </w:rPr>
        <w:t xml:space="preserve"> bồi dưỡng phương pháp, kỹ năng phát triển năng lực tự chủ và tự học cho học sinh.</w:t>
      </w:r>
    </w:p>
    <w:p w:rsidR="000562B2" w:rsidRPr="00C538F9" w:rsidRDefault="000562B2" w:rsidP="000562B2">
      <w:pPr>
        <w:shd w:val="clear" w:color="auto" w:fill="FFFFFF"/>
        <w:spacing w:before="120" w:after="60" w:line="340" w:lineRule="exact"/>
        <w:ind w:firstLine="720"/>
        <w:jc w:val="both"/>
        <w:rPr>
          <w:rFonts w:eastAsia="Times New Roman"/>
          <w:color w:val="auto"/>
          <w:sz w:val="28"/>
          <w:szCs w:val="28"/>
        </w:rPr>
      </w:pPr>
      <w:r w:rsidRPr="00C538F9">
        <w:rPr>
          <w:rFonts w:eastAsia="Times New Roman"/>
          <w:color w:val="auto"/>
          <w:sz w:val="28"/>
          <w:szCs w:val="28"/>
        </w:rPr>
        <w:t>Để phát huy tính tích cực, chủ động, sáng tạo của mình, mỗi</w:t>
      </w:r>
      <w:r w:rsidRPr="00D406F8">
        <w:rPr>
          <w:color w:val="auto"/>
          <w:sz w:val="28"/>
          <w:szCs w:val="28"/>
        </w:rPr>
        <w:t xml:space="preserve"> </w:t>
      </w:r>
      <w:r>
        <w:rPr>
          <w:color w:val="auto"/>
          <w:sz w:val="28"/>
          <w:szCs w:val="28"/>
        </w:rPr>
        <w:t>học sinh</w:t>
      </w:r>
      <w:r w:rsidRPr="00C538F9">
        <w:rPr>
          <w:rFonts w:eastAsia="Times New Roman"/>
          <w:color w:val="auto"/>
          <w:sz w:val="28"/>
          <w:szCs w:val="28"/>
        </w:rPr>
        <w:t xml:space="preserve"> cần tự rèn luyện phương pháp tự học. Đây vừa là phương pháp nâng cao hiệu quả học tập, vừa là là mục tiêu quan trọng trong học tập. Phương pháp tự học sẽ trở thành cốt lõi của phương pháp học tập. </w:t>
      </w:r>
      <w:r>
        <w:rPr>
          <w:rFonts w:eastAsia="Times New Roman"/>
          <w:color w:val="auto"/>
          <w:sz w:val="28"/>
          <w:szCs w:val="28"/>
        </w:rPr>
        <w:t>Ch</w:t>
      </w:r>
      <w:r>
        <w:rPr>
          <w:rFonts w:eastAsia="Times New Roman"/>
          <w:color w:val="auto"/>
          <w:sz w:val="28"/>
          <w:szCs w:val="28"/>
          <w:lang w:val="vi-VN"/>
        </w:rPr>
        <w:t xml:space="preserve">ính vì thế, </w:t>
      </w:r>
      <w:r>
        <w:rPr>
          <w:rFonts w:eastAsia="Times New Roman"/>
          <w:color w:val="auto"/>
          <w:sz w:val="28"/>
          <w:szCs w:val="28"/>
        </w:rPr>
        <w:t>giáo viên</w:t>
      </w:r>
      <w:r w:rsidRPr="00C538F9">
        <w:rPr>
          <w:rFonts w:eastAsia="Times New Roman"/>
          <w:color w:val="auto"/>
          <w:sz w:val="28"/>
          <w:szCs w:val="28"/>
        </w:rPr>
        <w:t xml:space="preserve"> </w:t>
      </w:r>
      <w:r>
        <w:rPr>
          <w:rFonts w:eastAsia="Times New Roman"/>
          <w:color w:val="auto"/>
          <w:sz w:val="28"/>
          <w:szCs w:val="28"/>
        </w:rPr>
        <w:t>ch</w:t>
      </w:r>
      <w:r>
        <w:rPr>
          <w:rFonts w:eastAsia="Times New Roman"/>
          <w:color w:val="auto"/>
          <w:sz w:val="28"/>
          <w:szCs w:val="28"/>
          <w:lang w:val="vi-VN"/>
        </w:rPr>
        <w:t xml:space="preserve">ủ nhiệm </w:t>
      </w:r>
      <w:r w:rsidRPr="00C538F9">
        <w:rPr>
          <w:rFonts w:eastAsia="Times New Roman"/>
          <w:color w:val="auto"/>
          <w:sz w:val="28"/>
          <w:szCs w:val="28"/>
        </w:rPr>
        <w:t xml:space="preserve">hướng dẫn cho </w:t>
      </w:r>
      <w:r>
        <w:rPr>
          <w:color w:val="auto"/>
          <w:sz w:val="28"/>
          <w:szCs w:val="28"/>
        </w:rPr>
        <w:t>học sinh</w:t>
      </w:r>
      <w:r w:rsidRPr="00C538F9">
        <w:rPr>
          <w:rFonts w:eastAsia="Times New Roman"/>
          <w:color w:val="auto"/>
          <w:sz w:val="28"/>
          <w:szCs w:val="28"/>
        </w:rPr>
        <w:t xml:space="preserve"> hình thành và phát triển vững chắc các kỹ năng tự học. Từ đó </w:t>
      </w:r>
      <w:r>
        <w:rPr>
          <w:color w:val="auto"/>
          <w:sz w:val="28"/>
          <w:szCs w:val="28"/>
        </w:rPr>
        <w:t>học sinh</w:t>
      </w:r>
      <w:r w:rsidRPr="00C538F9">
        <w:rPr>
          <w:rFonts w:eastAsia="Times New Roman"/>
          <w:color w:val="auto"/>
          <w:sz w:val="28"/>
          <w:szCs w:val="28"/>
        </w:rPr>
        <w:t xml:space="preserve"> có thể lựa chọn, phối hợp các phương pháp tự học khoa học để hoàn thành các nhiệm vụ học tập ở mức độ cao nhất. Đổi mới phương pháp dạy học là nhằm tích cực hoá </w:t>
      </w:r>
      <w:r>
        <w:rPr>
          <w:rFonts w:eastAsia="Times New Roman"/>
          <w:color w:val="auto"/>
          <w:sz w:val="28"/>
          <w:szCs w:val="28"/>
        </w:rPr>
        <w:t>hoạt động tự học</w:t>
      </w:r>
      <w:r w:rsidRPr="00C538F9">
        <w:rPr>
          <w:rFonts w:eastAsia="Times New Roman"/>
          <w:color w:val="auto"/>
          <w:sz w:val="28"/>
          <w:szCs w:val="28"/>
        </w:rPr>
        <w:t xml:space="preserve">, phát huy tính tích cực, chủ động, sáng tạo và năng lực của </w:t>
      </w:r>
      <w:r>
        <w:rPr>
          <w:color w:val="auto"/>
          <w:sz w:val="28"/>
          <w:szCs w:val="28"/>
        </w:rPr>
        <w:t>học sinh</w:t>
      </w:r>
      <w:r w:rsidRPr="00C538F9">
        <w:rPr>
          <w:rFonts w:eastAsia="Times New Roman"/>
          <w:color w:val="auto"/>
          <w:sz w:val="28"/>
          <w:szCs w:val="28"/>
        </w:rPr>
        <w:t xml:space="preserve">. Rèn luyện cho </w:t>
      </w:r>
      <w:r>
        <w:rPr>
          <w:color w:val="auto"/>
          <w:sz w:val="28"/>
          <w:szCs w:val="28"/>
        </w:rPr>
        <w:t>học sinh</w:t>
      </w:r>
      <w:r w:rsidRPr="00C538F9">
        <w:rPr>
          <w:rFonts w:eastAsia="Times New Roman"/>
          <w:color w:val="auto"/>
          <w:sz w:val="28"/>
          <w:szCs w:val="28"/>
        </w:rPr>
        <w:t xml:space="preserve"> có thói quen, phương pháp học, kỹ năng học, biết tự lực phát hiện vấn đề và giải quyết các vấn đề mà thực tiễn đòi hỏi. Nâng cao trách nhiệm của </w:t>
      </w:r>
      <w:r>
        <w:rPr>
          <w:rFonts w:eastAsia="Times New Roman"/>
          <w:color w:val="auto"/>
          <w:sz w:val="28"/>
          <w:szCs w:val="28"/>
        </w:rPr>
        <w:t>giáo viên</w:t>
      </w:r>
      <w:r w:rsidRPr="00C538F9">
        <w:rPr>
          <w:rFonts w:eastAsia="Times New Roman"/>
          <w:color w:val="auto"/>
          <w:sz w:val="28"/>
          <w:szCs w:val="28"/>
        </w:rPr>
        <w:t xml:space="preserve"> trong công tác nghiên cứu, đầu tư cho hoạt động dạy học. Hình thành cho </w:t>
      </w:r>
      <w:r>
        <w:rPr>
          <w:color w:val="auto"/>
          <w:sz w:val="28"/>
          <w:szCs w:val="28"/>
        </w:rPr>
        <w:t>học sinh</w:t>
      </w:r>
      <w:r w:rsidRPr="00C538F9">
        <w:rPr>
          <w:rFonts w:eastAsia="Times New Roman"/>
          <w:color w:val="auto"/>
          <w:sz w:val="28"/>
          <w:szCs w:val="28"/>
        </w:rPr>
        <w:t xml:space="preserve"> động cơ thái độ học tập nghiêm túc, nâng cao trách nhiệm trong học tập, có ý thức tự giác, nhu cầu và thói quen tự kiểm tra, đánh giá. </w:t>
      </w:r>
      <w:r>
        <w:rPr>
          <w:rFonts w:eastAsia="Times New Roman"/>
          <w:color w:val="auto"/>
          <w:sz w:val="28"/>
          <w:szCs w:val="28"/>
        </w:rPr>
        <w:t>Gi</w:t>
      </w:r>
      <w:r>
        <w:rPr>
          <w:rFonts w:eastAsia="Times New Roman"/>
          <w:color w:val="auto"/>
          <w:sz w:val="28"/>
          <w:szCs w:val="28"/>
          <w:lang w:val="vi-VN"/>
        </w:rPr>
        <w:t>áo viên chủ nhiệm g</w:t>
      </w:r>
      <w:r w:rsidRPr="00C538F9">
        <w:rPr>
          <w:rFonts w:eastAsia="Times New Roman"/>
          <w:color w:val="auto"/>
          <w:sz w:val="28"/>
          <w:szCs w:val="28"/>
        </w:rPr>
        <w:t xml:space="preserve">iúp cho </w:t>
      </w:r>
      <w:r>
        <w:rPr>
          <w:rFonts w:eastAsia="Times New Roman"/>
          <w:color w:val="auto"/>
          <w:sz w:val="28"/>
          <w:szCs w:val="28"/>
        </w:rPr>
        <w:t>Hiệu trưởng</w:t>
      </w:r>
      <w:r w:rsidRPr="00C538F9">
        <w:rPr>
          <w:rFonts w:eastAsia="Times New Roman"/>
          <w:color w:val="auto"/>
          <w:sz w:val="28"/>
          <w:szCs w:val="28"/>
        </w:rPr>
        <w:t xml:space="preserve"> tổ chức tốt việc tạo ra động lực, kích thích </w:t>
      </w:r>
      <w:r>
        <w:rPr>
          <w:color w:val="auto"/>
          <w:sz w:val="28"/>
          <w:szCs w:val="28"/>
        </w:rPr>
        <w:lastRenderedPageBreak/>
        <w:t>học sinh</w:t>
      </w:r>
      <w:r w:rsidRPr="00C538F9">
        <w:rPr>
          <w:rFonts w:eastAsia="Times New Roman"/>
          <w:color w:val="auto"/>
          <w:sz w:val="28"/>
          <w:szCs w:val="28"/>
        </w:rPr>
        <w:t xml:space="preserve"> tự học, giảm sự quá tải và căng thẳng về lao động trí óc trong học tập của </w:t>
      </w:r>
      <w:r>
        <w:rPr>
          <w:color w:val="auto"/>
          <w:sz w:val="28"/>
          <w:szCs w:val="28"/>
        </w:rPr>
        <w:t>học sinh</w:t>
      </w:r>
      <w:r w:rsidRPr="00C538F9">
        <w:rPr>
          <w:rFonts w:eastAsia="Times New Roman"/>
          <w:color w:val="auto"/>
          <w:sz w:val="28"/>
          <w:szCs w:val="28"/>
        </w:rPr>
        <w:t xml:space="preserve">. Hình thành được một môi trường học tập, thi đua sôi nổi và thúc đẩy nhau cùng tiến bộ. </w:t>
      </w:r>
    </w:p>
    <w:p w:rsidR="000562B2" w:rsidRPr="00C538F9" w:rsidRDefault="000562B2" w:rsidP="000562B2">
      <w:pPr>
        <w:shd w:val="clear" w:color="auto" w:fill="FFFFFF"/>
        <w:spacing w:before="120" w:after="60" w:line="340" w:lineRule="exact"/>
        <w:jc w:val="both"/>
        <w:textAlignment w:val="baseline"/>
        <w:outlineLvl w:val="0"/>
        <w:rPr>
          <w:rFonts w:eastAsia="Times New Roman"/>
          <w:color w:val="auto"/>
          <w:sz w:val="28"/>
          <w:szCs w:val="28"/>
          <w:lang w:val="vi-VN"/>
        </w:rPr>
      </w:pPr>
      <w:r w:rsidRPr="00C538F9">
        <w:rPr>
          <w:rFonts w:eastAsia="Times New Roman"/>
          <w:b/>
          <w:bCs/>
          <w:color w:val="auto"/>
          <w:sz w:val="28"/>
          <w:szCs w:val="28"/>
        </w:rPr>
        <w:t>3</w:t>
      </w:r>
      <w:r w:rsidRPr="00C538F9">
        <w:rPr>
          <w:rFonts w:eastAsia="Times New Roman"/>
          <w:b/>
          <w:bCs/>
          <w:color w:val="auto"/>
          <w:sz w:val="28"/>
          <w:szCs w:val="28"/>
          <w:lang w:val="vi-VN"/>
        </w:rPr>
        <w:t>.</w:t>
      </w:r>
      <w:r>
        <w:rPr>
          <w:rFonts w:eastAsia="Times New Roman"/>
          <w:b/>
          <w:bCs/>
          <w:color w:val="auto"/>
          <w:sz w:val="28"/>
          <w:szCs w:val="28"/>
          <w:lang w:val="vi-VN"/>
        </w:rPr>
        <w:t>3.</w:t>
      </w:r>
      <w:r w:rsidRPr="00C538F9">
        <w:rPr>
          <w:rFonts w:eastAsia="Times New Roman"/>
          <w:b/>
          <w:bCs/>
          <w:color w:val="auto"/>
          <w:sz w:val="28"/>
          <w:szCs w:val="28"/>
        </w:rPr>
        <w:t>1.</w:t>
      </w:r>
      <w:r w:rsidRPr="00C538F9">
        <w:rPr>
          <w:rFonts w:eastAsia="Times New Roman"/>
          <w:color w:val="auto"/>
          <w:sz w:val="28"/>
          <w:szCs w:val="28"/>
        </w:rPr>
        <w:t>  </w:t>
      </w:r>
      <w:r w:rsidRPr="00C538F9">
        <w:rPr>
          <w:rFonts w:eastAsia="Times New Roman"/>
          <w:b/>
          <w:bCs/>
          <w:color w:val="auto"/>
          <w:sz w:val="28"/>
          <w:szCs w:val="28"/>
        </w:rPr>
        <w:t>Hướng dẫn học sinh t</w:t>
      </w:r>
      <w:r w:rsidRPr="00C538F9">
        <w:rPr>
          <w:rFonts w:eastAsia="Times New Roman"/>
          <w:b/>
          <w:bCs/>
          <w:color w:val="auto"/>
          <w:sz w:val="28"/>
          <w:szCs w:val="28"/>
          <w:lang w:val="vi-VN"/>
        </w:rPr>
        <w:t xml:space="preserve">ự chủ và </w:t>
      </w:r>
      <w:r w:rsidRPr="00C538F9">
        <w:rPr>
          <w:rFonts w:eastAsia="Times New Roman"/>
          <w:b/>
          <w:bCs/>
          <w:color w:val="auto"/>
          <w:sz w:val="28"/>
          <w:szCs w:val="28"/>
        </w:rPr>
        <w:t>tự học để nâng cao năng lực học tập</w:t>
      </w:r>
    </w:p>
    <w:p w:rsidR="000562B2" w:rsidRPr="00C538F9" w:rsidRDefault="000562B2" w:rsidP="000562B2">
      <w:pPr>
        <w:shd w:val="clear" w:color="auto" w:fill="FFFFFF"/>
        <w:spacing w:before="120" w:after="60" w:line="340" w:lineRule="exact"/>
        <w:jc w:val="both"/>
        <w:textAlignment w:val="baseline"/>
        <w:outlineLvl w:val="0"/>
        <w:rPr>
          <w:rFonts w:eastAsia="Times New Roman"/>
          <w:color w:val="auto"/>
          <w:sz w:val="28"/>
          <w:szCs w:val="28"/>
        </w:rPr>
      </w:pPr>
      <w:r w:rsidRPr="00C538F9">
        <w:rPr>
          <w:rFonts w:eastAsia="Times New Roman"/>
          <w:b/>
          <w:bCs/>
          <w:iCs/>
          <w:color w:val="auto"/>
          <w:sz w:val="28"/>
          <w:szCs w:val="28"/>
        </w:rPr>
        <w:t>3</w:t>
      </w:r>
      <w:r w:rsidRPr="00C538F9">
        <w:rPr>
          <w:rFonts w:eastAsia="Times New Roman"/>
          <w:b/>
          <w:bCs/>
          <w:iCs/>
          <w:color w:val="auto"/>
          <w:sz w:val="28"/>
          <w:szCs w:val="28"/>
          <w:lang w:val="vi-VN"/>
        </w:rPr>
        <w:t>.</w:t>
      </w:r>
      <w:r>
        <w:rPr>
          <w:rFonts w:eastAsia="Times New Roman"/>
          <w:b/>
          <w:bCs/>
          <w:iCs/>
          <w:color w:val="auto"/>
          <w:sz w:val="28"/>
          <w:szCs w:val="28"/>
          <w:lang w:val="vi-VN"/>
        </w:rPr>
        <w:t>3.</w:t>
      </w:r>
      <w:r w:rsidRPr="00C538F9">
        <w:rPr>
          <w:rFonts w:eastAsia="Times New Roman"/>
          <w:b/>
          <w:bCs/>
          <w:iCs/>
          <w:color w:val="auto"/>
          <w:sz w:val="28"/>
          <w:szCs w:val="28"/>
        </w:rPr>
        <w:t>1.1. Hướng dẫn tự học từ kiến thức giáo khoa:</w:t>
      </w:r>
    </w:p>
    <w:p w:rsidR="000562B2" w:rsidRDefault="000562B2" w:rsidP="000562B2">
      <w:pPr>
        <w:shd w:val="clear" w:color="auto" w:fill="FFFFFF"/>
        <w:spacing w:before="120" w:after="60" w:line="340" w:lineRule="exact"/>
        <w:jc w:val="both"/>
        <w:textAlignment w:val="baseline"/>
        <w:outlineLvl w:val="0"/>
        <w:rPr>
          <w:rFonts w:eastAsia="Times New Roman"/>
          <w:color w:val="auto"/>
          <w:sz w:val="28"/>
          <w:szCs w:val="28"/>
          <w:lang w:val="vi-VN"/>
        </w:rPr>
      </w:pPr>
      <w:r w:rsidRPr="00C538F9">
        <w:rPr>
          <w:rFonts w:eastAsia="Times New Roman"/>
          <w:color w:val="auto"/>
          <w:sz w:val="28"/>
          <w:szCs w:val="28"/>
        </w:rPr>
        <w:t xml:space="preserve">         Trong quá trình chủ nhiệm, giáo viên chủ nhiệm cần quan tâm đến việc làm sao để học sinh có thể hoàn thành nhiệm vụ của tất cả các môn học. Vì thế, bước vào đầu năm học, công việc lưu ý trước hết là hướng dẫn </w:t>
      </w:r>
      <w:r>
        <w:rPr>
          <w:color w:val="auto"/>
          <w:sz w:val="28"/>
          <w:szCs w:val="28"/>
        </w:rPr>
        <w:t>học sinh</w:t>
      </w:r>
      <w:r w:rsidRPr="00C538F9">
        <w:rPr>
          <w:rFonts w:eastAsia="Times New Roman"/>
          <w:color w:val="auto"/>
          <w:sz w:val="28"/>
          <w:szCs w:val="28"/>
        </w:rPr>
        <w:t xml:space="preserve"> tích cực đọc sách giáo khoa và đọc sách có hiệu quả để tích lũy cho bản thân nhiều thông tin, kiến thức và nhớ được những thông tin cần thiết từ sách giáo khoa. Cần hướng dẫn HS đọc sách giáo khoa qua một số kỹ năng: Bắt đầu đọc từ phần tóm tắt kiến thức đến những đơn vị kiến thức của bài học → tập trung vào những từ khóa có liên quan → xác định kiến thức trọng tâm và kỹ năng cần đạt → chú ý đến các câu hỏi có sẵn trong sách và tìm câu trả lời.</w:t>
      </w:r>
    </w:p>
    <w:p w:rsidR="000562B2" w:rsidRDefault="000562B2" w:rsidP="000562B2">
      <w:pPr>
        <w:shd w:val="clear" w:color="auto" w:fill="FFFFFF"/>
        <w:spacing w:before="120" w:after="60" w:line="340" w:lineRule="exact"/>
        <w:jc w:val="center"/>
        <w:textAlignment w:val="baseline"/>
        <w:outlineLvl w:val="0"/>
        <w:rPr>
          <w:rFonts w:eastAsia="Times New Roman"/>
          <w:color w:val="FF0000"/>
          <w:sz w:val="28"/>
          <w:szCs w:val="28"/>
          <w:lang w:val="vi-VN"/>
        </w:rPr>
      </w:pPr>
      <w:r w:rsidRPr="00F73075">
        <w:rPr>
          <w:rFonts w:eastAsia="Times New Roman"/>
          <w:color w:val="FF0000"/>
          <w:sz w:val="28"/>
          <w:szCs w:val="28"/>
          <w:lang w:val="vi-VN"/>
        </w:rPr>
        <w:t>(hình ảnh học sinh đọc sách giáo khoa kiểu như ảnh ni)</w:t>
      </w:r>
    </w:p>
    <w:p w:rsidR="000562B2" w:rsidRPr="00F73075" w:rsidRDefault="00947EE1" w:rsidP="000562B2">
      <w:pPr>
        <w:shd w:val="clear" w:color="auto" w:fill="FFFFFF"/>
        <w:spacing w:before="120" w:after="60" w:line="340" w:lineRule="exact"/>
        <w:jc w:val="center"/>
        <w:textAlignment w:val="baseline"/>
        <w:outlineLvl w:val="0"/>
        <w:rPr>
          <w:rFonts w:eastAsia="Times New Roman"/>
          <w:color w:val="FF0000"/>
          <w:sz w:val="28"/>
          <w:szCs w:val="28"/>
          <w:lang w:val="vi-VN"/>
        </w:rPr>
      </w:pPr>
      <w:r>
        <w:rPr>
          <w:rFonts w:eastAsia="Times New Roman"/>
          <w:noProof/>
          <w:color w:val="FF0000"/>
          <w:sz w:val="28"/>
          <w:szCs w:val="28"/>
          <w:lang w:val="vi-VN" w:eastAsia="zh-TW"/>
        </w:rPr>
        <w:pict>
          <v:shape id="_x0000_s1031" type="#_x0000_t202" style="position:absolute;left:0;text-align:left;margin-left:0;margin-top:0;width:186.35pt;height:110.6pt;z-index:251665408;mso-width-percent:400;mso-height-percent:200;mso-position-horizontal:center;mso-width-percent:400;mso-height-percent:200;mso-width-relative:margin;mso-height-relative:margin">
            <v:textbox style="mso-fit-shape-to-text:t">
              <w:txbxContent>
                <w:p w:rsidR="0085419E" w:rsidRDefault="0085419E" w:rsidP="000562B2">
                  <w:r>
                    <w:rPr>
                      <w:noProof/>
                    </w:rPr>
                    <w:drawing>
                      <wp:inline distT="0" distB="0" distL="0" distR="0">
                        <wp:extent cx="2173605" cy="1224915"/>
                        <wp:effectExtent l="19050" t="0" r="0" b="0"/>
                        <wp:docPr id="11" name="Picture 10" descr="đọc sác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ọc sách.gif"/>
                                <pic:cNvPicPr/>
                              </pic:nvPicPr>
                              <pic:blipFill>
                                <a:blip r:embed="rId21"/>
                                <a:stretch>
                                  <a:fillRect/>
                                </a:stretch>
                              </pic:blipFill>
                              <pic:spPr>
                                <a:xfrm>
                                  <a:off x="0" y="0"/>
                                  <a:ext cx="2173605" cy="1224915"/>
                                </a:xfrm>
                                <a:prstGeom prst="rect">
                                  <a:avLst/>
                                </a:prstGeom>
                              </pic:spPr>
                            </pic:pic>
                          </a:graphicData>
                        </a:graphic>
                      </wp:inline>
                    </w:drawing>
                  </w:r>
                </w:p>
              </w:txbxContent>
            </v:textbox>
          </v:shape>
        </w:pict>
      </w:r>
    </w:p>
    <w:p w:rsidR="000562B2" w:rsidRPr="00F73075" w:rsidRDefault="000562B2" w:rsidP="000562B2">
      <w:pPr>
        <w:shd w:val="clear" w:color="auto" w:fill="FFFFFF"/>
        <w:spacing w:before="120" w:after="60" w:line="340" w:lineRule="exact"/>
        <w:jc w:val="center"/>
        <w:textAlignment w:val="baseline"/>
        <w:outlineLvl w:val="0"/>
        <w:rPr>
          <w:rFonts w:eastAsia="Times New Roman"/>
          <w:color w:val="FF0000"/>
          <w:sz w:val="28"/>
          <w:szCs w:val="28"/>
          <w:lang w:val="vi-VN"/>
        </w:rPr>
      </w:pPr>
    </w:p>
    <w:p w:rsidR="000562B2" w:rsidRDefault="000562B2" w:rsidP="000562B2">
      <w:pPr>
        <w:shd w:val="clear" w:color="auto" w:fill="FFFFFF"/>
        <w:spacing w:before="120" w:after="60" w:line="340" w:lineRule="exact"/>
        <w:jc w:val="both"/>
        <w:textAlignment w:val="baseline"/>
        <w:outlineLvl w:val="0"/>
        <w:rPr>
          <w:rFonts w:eastAsia="Times New Roman"/>
          <w:b/>
          <w:bCs/>
          <w:iCs/>
          <w:color w:val="auto"/>
          <w:sz w:val="28"/>
          <w:szCs w:val="28"/>
          <w:lang w:val="vi-VN"/>
        </w:rPr>
      </w:pPr>
    </w:p>
    <w:p w:rsidR="000562B2" w:rsidRDefault="000562B2" w:rsidP="000562B2">
      <w:pPr>
        <w:shd w:val="clear" w:color="auto" w:fill="FFFFFF"/>
        <w:spacing w:before="120" w:after="60" w:line="340" w:lineRule="exact"/>
        <w:jc w:val="both"/>
        <w:textAlignment w:val="baseline"/>
        <w:outlineLvl w:val="0"/>
        <w:rPr>
          <w:rFonts w:eastAsia="Times New Roman"/>
          <w:b/>
          <w:bCs/>
          <w:iCs/>
          <w:color w:val="auto"/>
          <w:sz w:val="28"/>
          <w:szCs w:val="28"/>
          <w:lang w:val="vi-VN"/>
        </w:rPr>
      </w:pPr>
    </w:p>
    <w:p w:rsidR="000562B2" w:rsidRDefault="000562B2" w:rsidP="000562B2">
      <w:pPr>
        <w:shd w:val="clear" w:color="auto" w:fill="FFFFFF"/>
        <w:spacing w:before="120" w:after="60" w:line="340" w:lineRule="exact"/>
        <w:jc w:val="both"/>
        <w:textAlignment w:val="baseline"/>
        <w:outlineLvl w:val="0"/>
        <w:rPr>
          <w:rFonts w:eastAsia="Times New Roman"/>
          <w:b/>
          <w:bCs/>
          <w:iCs/>
          <w:color w:val="auto"/>
          <w:sz w:val="28"/>
          <w:szCs w:val="28"/>
          <w:lang w:val="vi-VN"/>
        </w:rPr>
      </w:pPr>
    </w:p>
    <w:p w:rsidR="000562B2" w:rsidRPr="00C538F9" w:rsidRDefault="000562B2" w:rsidP="000562B2">
      <w:pPr>
        <w:shd w:val="clear" w:color="auto" w:fill="FFFFFF"/>
        <w:spacing w:before="120" w:after="60" w:line="340" w:lineRule="exact"/>
        <w:jc w:val="both"/>
        <w:textAlignment w:val="baseline"/>
        <w:outlineLvl w:val="0"/>
        <w:rPr>
          <w:rFonts w:eastAsia="Times New Roman"/>
          <w:color w:val="auto"/>
          <w:sz w:val="28"/>
          <w:szCs w:val="28"/>
        </w:rPr>
      </w:pPr>
      <w:r w:rsidRPr="00C538F9">
        <w:rPr>
          <w:rFonts w:eastAsia="Times New Roman"/>
          <w:b/>
          <w:bCs/>
          <w:iCs/>
          <w:color w:val="auto"/>
          <w:sz w:val="28"/>
          <w:szCs w:val="28"/>
        </w:rPr>
        <w:t>3</w:t>
      </w:r>
      <w:r w:rsidRPr="00C538F9">
        <w:rPr>
          <w:rFonts w:eastAsia="Times New Roman"/>
          <w:b/>
          <w:bCs/>
          <w:iCs/>
          <w:color w:val="auto"/>
          <w:sz w:val="28"/>
          <w:szCs w:val="28"/>
          <w:lang w:val="vi-VN"/>
        </w:rPr>
        <w:t>.</w:t>
      </w:r>
      <w:r>
        <w:rPr>
          <w:rFonts w:eastAsia="Times New Roman"/>
          <w:b/>
          <w:bCs/>
          <w:iCs/>
          <w:color w:val="auto"/>
          <w:sz w:val="28"/>
          <w:szCs w:val="28"/>
          <w:lang w:val="vi-VN"/>
        </w:rPr>
        <w:t>3.</w:t>
      </w:r>
      <w:r w:rsidRPr="00C538F9">
        <w:rPr>
          <w:rFonts w:eastAsia="Times New Roman"/>
          <w:b/>
          <w:bCs/>
          <w:iCs/>
          <w:color w:val="auto"/>
          <w:sz w:val="28"/>
          <w:szCs w:val="28"/>
        </w:rPr>
        <w:t>1.2.  Hướng dẫn tự học kết nối từ kiến thức giáo khoa đến kiến thức tham khảo:</w:t>
      </w:r>
    </w:p>
    <w:p w:rsidR="000562B2" w:rsidRPr="00C538F9" w:rsidRDefault="000562B2" w:rsidP="000562B2">
      <w:pPr>
        <w:shd w:val="clear" w:color="auto" w:fill="FFFFFF"/>
        <w:spacing w:before="120" w:after="60" w:line="340" w:lineRule="exact"/>
        <w:jc w:val="both"/>
        <w:textAlignment w:val="baseline"/>
        <w:outlineLvl w:val="0"/>
        <w:rPr>
          <w:rFonts w:eastAsia="Times New Roman"/>
          <w:color w:val="auto"/>
          <w:sz w:val="28"/>
          <w:szCs w:val="28"/>
        </w:rPr>
      </w:pPr>
      <w:r w:rsidRPr="00C538F9">
        <w:rPr>
          <w:rFonts w:eastAsia="Times New Roman"/>
          <w:color w:val="auto"/>
          <w:sz w:val="28"/>
          <w:szCs w:val="28"/>
        </w:rPr>
        <w:t xml:space="preserve">        Hiện nay, việc giúp </w:t>
      </w:r>
      <w:r>
        <w:rPr>
          <w:color w:val="auto"/>
          <w:sz w:val="28"/>
          <w:szCs w:val="28"/>
        </w:rPr>
        <w:t>học sinh</w:t>
      </w:r>
      <w:r w:rsidRPr="00C538F9">
        <w:rPr>
          <w:rFonts w:eastAsia="Times New Roman"/>
          <w:color w:val="auto"/>
          <w:sz w:val="28"/>
          <w:szCs w:val="28"/>
        </w:rPr>
        <w:t xml:space="preserve"> nâng cao kiến thức và năng lực qua tự học kết nối từ kiến thức giáo khoa đến kiến thức tham khảo là vô cùng thuận lợi. Tuy nhiên, giáo viên chủ nhiệm hướng dẫn như thế nào cho hiệu quả cũng cần cân nhắc và có giải pháp, có thể vận dụng phương pháp sau:</w:t>
      </w:r>
    </w:p>
    <w:p w:rsidR="000562B2" w:rsidRPr="00C538F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C538F9">
        <w:rPr>
          <w:rFonts w:eastAsia="Times New Roman"/>
          <w:color w:val="auto"/>
          <w:sz w:val="28"/>
          <w:szCs w:val="28"/>
        </w:rPr>
        <w:t>- Định hướng cho</w:t>
      </w:r>
      <w:r w:rsidRPr="00D406F8">
        <w:rPr>
          <w:color w:val="auto"/>
          <w:sz w:val="28"/>
          <w:szCs w:val="28"/>
        </w:rPr>
        <w:t xml:space="preserve"> </w:t>
      </w:r>
      <w:r>
        <w:rPr>
          <w:color w:val="auto"/>
          <w:sz w:val="28"/>
          <w:szCs w:val="28"/>
        </w:rPr>
        <w:t>học sinh</w:t>
      </w:r>
      <w:r w:rsidRPr="00C538F9">
        <w:rPr>
          <w:rFonts w:eastAsia="Times New Roman"/>
          <w:color w:val="auto"/>
          <w:sz w:val="28"/>
          <w:szCs w:val="28"/>
        </w:rPr>
        <w:t xml:space="preserve"> hoặc tổ chức cho </w:t>
      </w:r>
      <w:r>
        <w:rPr>
          <w:color w:val="auto"/>
          <w:sz w:val="28"/>
          <w:szCs w:val="28"/>
        </w:rPr>
        <w:t>học sinh</w:t>
      </w:r>
      <w:r w:rsidRPr="00C538F9">
        <w:rPr>
          <w:rFonts w:eastAsia="Times New Roman"/>
          <w:color w:val="auto"/>
          <w:sz w:val="28"/>
          <w:szCs w:val="28"/>
        </w:rPr>
        <w:t xml:space="preserve"> trao đổi, thảo luận những vấn đề cần tìm hiểu bổ sung, mở rộng để làm rõ hơn cho các kiến thức đã có sẵn trong sách giáo khoa đối với môn học được thực hiện trong ngày vào thời gian sinh hoạt học tập 15 phút đầu các buổi học.</w:t>
      </w:r>
    </w:p>
    <w:p w:rsidR="000562B2" w:rsidRPr="00C538F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lang w:val="vi-VN"/>
        </w:rPr>
      </w:pPr>
      <w:r w:rsidRPr="00C538F9">
        <w:rPr>
          <w:rFonts w:eastAsia="Times New Roman"/>
          <w:color w:val="auto"/>
          <w:sz w:val="28"/>
          <w:szCs w:val="28"/>
        </w:rPr>
        <w:t xml:space="preserve">- Rèn luyện HS thói quen viết nhật ký học tập để ghi chép những điều đã học từ sách giáo khoa, đã đọc được từ tài liệu có liên quan bài học giáo khoa, những kiến thức có giá trị trong sách giáo khoa đã vận dụng vào thực tiễn cuộc sống. Động viên </w:t>
      </w:r>
      <w:r>
        <w:rPr>
          <w:color w:val="auto"/>
          <w:sz w:val="28"/>
          <w:szCs w:val="28"/>
        </w:rPr>
        <w:t>học sinh</w:t>
      </w:r>
      <w:r w:rsidRPr="00C538F9">
        <w:rPr>
          <w:rFonts w:eastAsia="Times New Roman"/>
          <w:color w:val="auto"/>
          <w:sz w:val="28"/>
          <w:szCs w:val="28"/>
        </w:rPr>
        <w:t xml:space="preserve"> biết giới thiệu với bạn bè những tài liệu tham khảo có liên quan những bài học giáo khoa, hoặc những kiến thức mở rộng thu lượm được qua hoạt động tự học.</w:t>
      </w:r>
    </w:p>
    <w:p w:rsidR="000562B2"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lang w:val="vi-VN"/>
        </w:rPr>
      </w:pPr>
    </w:p>
    <w:p w:rsidR="000562B2" w:rsidRDefault="00947EE1" w:rsidP="000562B2">
      <w:pPr>
        <w:shd w:val="clear" w:color="auto" w:fill="FFFFFF"/>
        <w:spacing w:before="120" w:after="60" w:line="340" w:lineRule="exact"/>
        <w:ind w:firstLine="720"/>
        <w:jc w:val="both"/>
        <w:textAlignment w:val="baseline"/>
        <w:outlineLvl w:val="0"/>
        <w:rPr>
          <w:rFonts w:eastAsia="Times New Roman"/>
          <w:color w:val="auto"/>
          <w:sz w:val="28"/>
          <w:szCs w:val="28"/>
          <w:lang w:val="vi-VN"/>
        </w:rPr>
      </w:pPr>
      <w:r>
        <w:rPr>
          <w:rFonts w:eastAsia="Times New Roman"/>
          <w:noProof/>
          <w:color w:val="auto"/>
          <w:sz w:val="28"/>
          <w:szCs w:val="28"/>
          <w:lang w:val="vi-VN" w:eastAsia="zh-TW"/>
        </w:rPr>
        <w:lastRenderedPageBreak/>
        <w:pict>
          <v:shape id="_x0000_s1032" type="#_x0000_t202" style="position:absolute;left:0;text-align:left;margin-left:0;margin-top:0;width:186.35pt;height:110.6pt;z-index:251666432;mso-width-percent:400;mso-height-percent:200;mso-position-horizontal:center;mso-width-percent:400;mso-height-percent:200;mso-width-relative:margin;mso-height-relative:margin">
            <v:textbox style="mso-fit-shape-to-text:t">
              <w:txbxContent>
                <w:p w:rsidR="0085419E" w:rsidRDefault="0085419E" w:rsidP="000562B2">
                  <w:r>
                    <w:rPr>
                      <w:noProof/>
                    </w:rPr>
                    <w:drawing>
                      <wp:inline distT="0" distB="0" distL="0" distR="0">
                        <wp:extent cx="2173605" cy="2341245"/>
                        <wp:effectExtent l="19050" t="0" r="0" b="0"/>
                        <wp:docPr id="12" name="Picture 11" descr="sách.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ách.jfif"/>
                                <pic:cNvPicPr/>
                              </pic:nvPicPr>
                              <pic:blipFill>
                                <a:blip r:embed="rId22"/>
                                <a:stretch>
                                  <a:fillRect/>
                                </a:stretch>
                              </pic:blipFill>
                              <pic:spPr>
                                <a:xfrm>
                                  <a:off x="0" y="0"/>
                                  <a:ext cx="2173605" cy="2341245"/>
                                </a:xfrm>
                                <a:prstGeom prst="rect">
                                  <a:avLst/>
                                </a:prstGeom>
                              </pic:spPr>
                            </pic:pic>
                          </a:graphicData>
                        </a:graphic>
                      </wp:inline>
                    </w:drawing>
                  </w:r>
                </w:p>
              </w:txbxContent>
            </v:textbox>
          </v:shape>
        </w:pict>
      </w:r>
    </w:p>
    <w:p w:rsidR="000562B2"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lang w:val="vi-VN"/>
        </w:rPr>
      </w:pPr>
    </w:p>
    <w:p w:rsidR="000562B2"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lang w:val="vi-VN"/>
        </w:rPr>
      </w:pPr>
    </w:p>
    <w:p w:rsidR="000562B2"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lang w:val="vi-VN"/>
        </w:rPr>
      </w:pPr>
    </w:p>
    <w:p w:rsidR="000562B2"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lang w:val="vi-VN"/>
        </w:rPr>
      </w:pPr>
    </w:p>
    <w:p w:rsidR="000562B2"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lang w:val="vi-VN"/>
        </w:rPr>
      </w:pPr>
    </w:p>
    <w:p w:rsidR="000562B2"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lang w:val="vi-VN"/>
        </w:rPr>
      </w:pPr>
    </w:p>
    <w:p w:rsidR="000562B2"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lang w:val="vi-VN"/>
        </w:rPr>
      </w:pPr>
    </w:p>
    <w:p w:rsidR="000562B2"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lang w:val="vi-VN"/>
        </w:rPr>
      </w:pPr>
    </w:p>
    <w:p w:rsidR="000562B2" w:rsidRPr="007C3C29" w:rsidRDefault="000562B2" w:rsidP="000562B2">
      <w:pPr>
        <w:shd w:val="clear" w:color="auto" w:fill="FFFFFF"/>
        <w:spacing w:before="120" w:after="60" w:line="340" w:lineRule="exact"/>
        <w:ind w:firstLine="720"/>
        <w:jc w:val="center"/>
        <w:textAlignment w:val="baseline"/>
        <w:outlineLvl w:val="0"/>
        <w:rPr>
          <w:rFonts w:eastAsia="Times New Roman"/>
          <w:color w:val="FF0000"/>
          <w:sz w:val="28"/>
          <w:szCs w:val="28"/>
          <w:lang w:val="vi-VN"/>
        </w:rPr>
      </w:pPr>
      <w:r w:rsidRPr="007C3C29">
        <w:rPr>
          <w:rFonts w:eastAsia="Times New Roman"/>
          <w:color w:val="FF0000"/>
          <w:sz w:val="28"/>
          <w:szCs w:val="28"/>
          <w:lang w:val="vi-VN"/>
        </w:rPr>
        <w:t>(thêm 1 hình ảnh học sinh trong bàn đọc sách tham khảo)</w:t>
      </w:r>
    </w:p>
    <w:p w:rsidR="000562B2" w:rsidRPr="00C538F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C538F9">
        <w:rPr>
          <w:rFonts w:eastAsia="Times New Roman"/>
          <w:color w:val="auto"/>
          <w:sz w:val="28"/>
          <w:szCs w:val="28"/>
        </w:rPr>
        <w:t xml:space="preserve">- Kín đáo giám sát </w:t>
      </w:r>
      <w:r>
        <w:rPr>
          <w:color w:val="auto"/>
          <w:sz w:val="28"/>
          <w:szCs w:val="28"/>
        </w:rPr>
        <w:t>học sinh</w:t>
      </w:r>
      <w:r w:rsidRPr="00C538F9">
        <w:rPr>
          <w:rFonts w:eastAsia="Times New Roman"/>
          <w:color w:val="auto"/>
          <w:sz w:val="28"/>
          <w:szCs w:val="28"/>
        </w:rPr>
        <w:t xml:space="preserve"> (qua gia đình, bạn bè trong lớp...) quá trình thực hiện việc mở rộng kiến thức giáo khoa bằng các hình thức tham khảo để tránh hiện tượng các em bị sa đà vào những vấn đề khác không liên quan đối với thời gian tự học.</w:t>
      </w:r>
    </w:p>
    <w:p w:rsidR="000562B2" w:rsidRPr="00C538F9" w:rsidRDefault="000562B2" w:rsidP="000562B2">
      <w:pPr>
        <w:shd w:val="clear" w:color="auto" w:fill="FFFFFF"/>
        <w:spacing w:before="120" w:after="60" w:line="340" w:lineRule="exact"/>
        <w:jc w:val="both"/>
        <w:textAlignment w:val="baseline"/>
        <w:outlineLvl w:val="0"/>
        <w:rPr>
          <w:rFonts w:eastAsia="Times New Roman"/>
          <w:color w:val="auto"/>
          <w:sz w:val="28"/>
          <w:szCs w:val="28"/>
        </w:rPr>
      </w:pPr>
      <w:r w:rsidRPr="00C538F9">
        <w:rPr>
          <w:rFonts w:eastAsia="Times New Roman"/>
          <w:b/>
          <w:bCs/>
          <w:iCs/>
          <w:color w:val="auto"/>
          <w:sz w:val="28"/>
          <w:szCs w:val="28"/>
        </w:rPr>
        <w:t>3</w:t>
      </w:r>
      <w:r w:rsidRPr="00C538F9">
        <w:rPr>
          <w:rFonts w:eastAsia="Times New Roman"/>
          <w:b/>
          <w:bCs/>
          <w:iCs/>
          <w:color w:val="auto"/>
          <w:sz w:val="28"/>
          <w:szCs w:val="28"/>
          <w:lang w:val="vi-VN"/>
        </w:rPr>
        <w:t>.</w:t>
      </w:r>
      <w:r>
        <w:rPr>
          <w:rFonts w:eastAsia="Times New Roman"/>
          <w:b/>
          <w:bCs/>
          <w:iCs/>
          <w:color w:val="auto"/>
          <w:sz w:val="28"/>
          <w:szCs w:val="28"/>
          <w:lang w:val="vi-VN"/>
        </w:rPr>
        <w:t>3.</w:t>
      </w:r>
      <w:r w:rsidRPr="00C538F9">
        <w:rPr>
          <w:rFonts w:eastAsia="Times New Roman"/>
          <w:b/>
          <w:bCs/>
          <w:iCs/>
          <w:color w:val="auto"/>
          <w:sz w:val="28"/>
          <w:szCs w:val="28"/>
        </w:rPr>
        <w:t>1.3.  Hướng dẫn tự học từ kiến thức cũ đến kiến thức mới:</w:t>
      </w:r>
    </w:p>
    <w:p w:rsidR="000562B2" w:rsidRPr="00C538F9" w:rsidRDefault="000562B2" w:rsidP="000562B2">
      <w:pPr>
        <w:shd w:val="clear" w:color="auto" w:fill="FFFFFF"/>
        <w:spacing w:before="120" w:after="60" w:line="340" w:lineRule="exact"/>
        <w:jc w:val="both"/>
        <w:textAlignment w:val="baseline"/>
        <w:outlineLvl w:val="0"/>
        <w:rPr>
          <w:rFonts w:eastAsia="Times New Roman"/>
          <w:color w:val="auto"/>
          <w:sz w:val="28"/>
          <w:szCs w:val="28"/>
        </w:rPr>
      </w:pPr>
      <w:r w:rsidRPr="00C538F9">
        <w:rPr>
          <w:rFonts w:eastAsia="Times New Roman"/>
          <w:color w:val="auto"/>
          <w:sz w:val="28"/>
          <w:szCs w:val="28"/>
        </w:rPr>
        <w:t xml:space="preserve">        Ý nghĩa của việc học tập đối với </w:t>
      </w:r>
      <w:r>
        <w:rPr>
          <w:color w:val="auto"/>
          <w:sz w:val="28"/>
          <w:szCs w:val="28"/>
        </w:rPr>
        <w:t>học sinh</w:t>
      </w:r>
      <w:r w:rsidRPr="00C538F9">
        <w:rPr>
          <w:rFonts w:eastAsia="Times New Roman"/>
          <w:color w:val="auto"/>
          <w:sz w:val="28"/>
          <w:szCs w:val="28"/>
        </w:rPr>
        <w:t xml:space="preserve"> là quá trình chuyển tiếp kiến thức từ dễ đến khó, từ đơn giản đến phức tạp, từ hẹp đến rộng... Chính mục đích này mà giáo viên chủ nhiệm cần chú trọng giúp </w:t>
      </w:r>
      <w:r>
        <w:rPr>
          <w:color w:val="auto"/>
          <w:sz w:val="28"/>
          <w:szCs w:val="28"/>
        </w:rPr>
        <w:t>học sinh</w:t>
      </w:r>
      <w:r w:rsidRPr="00C538F9">
        <w:rPr>
          <w:rFonts w:eastAsia="Times New Roman"/>
          <w:color w:val="auto"/>
          <w:sz w:val="28"/>
          <w:szCs w:val="28"/>
        </w:rPr>
        <w:t xml:space="preserve"> biết nắm kiến thức theo tiến trình một cách hệ thống bằng việc xâu chuỗi kiến thức cũ và mới thành một mắc xích chắc chắn. Để hướng dẫn </w:t>
      </w:r>
      <w:r>
        <w:rPr>
          <w:color w:val="auto"/>
          <w:sz w:val="28"/>
          <w:szCs w:val="28"/>
        </w:rPr>
        <w:t>học sinh</w:t>
      </w:r>
      <w:r w:rsidRPr="00C538F9">
        <w:rPr>
          <w:rFonts w:eastAsia="Times New Roman"/>
          <w:color w:val="auto"/>
          <w:sz w:val="28"/>
          <w:szCs w:val="28"/>
        </w:rPr>
        <w:t xml:space="preserve"> kinh nghiệm học tập này cần nên thực hiện ngay trong tiết dạy của bộ môn mình giảng dạy, từ đó liên hệ cho các em cách hệ thống - xâu chuỗi kiến thức cũ và mới cho cả những môn học khác như sau:</w:t>
      </w:r>
    </w:p>
    <w:p w:rsidR="000562B2" w:rsidRPr="00C538F9" w:rsidRDefault="000562B2" w:rsidP="000562B2">
      <w:pPr>
        <w:shd w:val="clear" w:color="auto" w:fill="FFFFFF"/>
        <w:spacing w:before="120" w:after="60" w:line="340" w:lineRule="exact"/>
        <w:jc w:val="both"/>
        <w:textAlignment w:val="baseline"/>
        <w:outlineLvl w:val="0"/>
        <w:rPr>
          <w:rFonts w:eastAsia="Times New Roman"/>
          <w:color w:val="auto"/>
          <w:sz w:val="28"/>
          <w:szCs w:val="28"/>
        </w:rPr>
      </w:pPr>
      <w:r w:rsidRPr="00C538F9">
        <w:rPr>
          <w:rFonts w:eastAsia="Times New Roman"/>
          <w:color w:val="auto"/>
          <w:sz w:val="28"/>
          <w:szCs w:val="28"/>
        </w:rPr>
        <w:t>            - Đặt vấn đề để tái hiện những kiến thức cũ có liên quan với bài học mới.</w:t>
      </w:r>
    </w:p>
    <w:p w:rsidR="000562B2" w:rsidRPr="00C538F9" w:rsidRDefault="000562B2" w:rsidP="000562B2">
      <w:pPr>
        <w:shd w:val="clear" w:color="auto" w:fill="FFFFFF"/>
        <w:spacing w:before="120" w:after="60" w:line="340" w:lineRule="exact"/>
        <w:jc w:val="both"/>
        <w:textAlignment w:val="baseline"/>
        <w:outlineLvl w:val="0"/>
        <w:rPr>
          <w:rFonts w:eastAsia="Times New Roman"/>
          <w:color w:val="auto"/>
          <w:sz w:val="28"/>
          <w:szCs w:val="28"/>
        </w:rPr>
      </w:pPr>
      <w:r w:rsidRPr="00C538F9">
        <w:rPr>
          <w:rFonts w:eastAsia="Times New Roman"/>
          <w:color w:val="auto"/>
          <w:sz w:val="28"/>
          <w:szCs w:val="28"/>
        </w:rPr>
        <w:t xml:space="preserve">            - Tiếp tục đặt câu hỏi có tình huống để kích thích </w:t>
      </w:r>
      <w:r>
        <w:rPr>
          <w:color w:val="auto"/>
          <w:sz w:val="28"/>
          <w:szCs w:val="28"/>
        </w:rPr>
        <w:t>học sinh</w:t>
      </w:r>
      <w:r w:rsidRPr="00C538F9">
        <w:rPr>
          <w:rFonts w:eastAsia="Times New Roman"/>
          <w:color w:val="auto"/>
          <w:sz w:val="28"/>
          <w:szCs w:val="28"/>
        </w:rPr>
        <w:t xml:space="preserve"> phát hiện mối liên quan kiến thức cũ với kiến thức đang lĩnh hội để sáng tỏ kiến thức mới.</w:t>
      </w:r>
    </w:p>
    <w:p w:rsidR="000562B2" w:rsidRPr="00C538F9" w:rsidRDefault="000562B2" w:rsidP="000562B2">
      <w:pPr>
        <w:shd w:val="clear" w:color="auto" w:fill="FFFFFF"/>
        <w:spacing w:before="120" w:after="60" w:line="340" w:lineRule="exact"/>
        <w:jc w:val="both"/>
        <w:textAlignment w:val="baseline"/>
        <w:outlineLvl w:val="0"/>
        <w:rPr>
          <w:rFonts w:eastAsia="Times New Roman"/>
          <w:color w:val="auto"/>
          <w:sz w:val="28"/>
          <w:szCs w:val="28"/>
        </w:rPr>
      </w:pPr>
      <w:r w:rsidRPr="00C538F9">
        <w:rPr>
          <w:rFonts w:eastAsia="Times New Roman"/>
          <w:color w:val="auto"/>
          <w:sz w:val="28"/>
          <w:szCs w:val="28"/>
        </w:rPr>
        <w:t>            - Liên hệ những tình huống gặp trong thực tế để chứng minh  kiến thức mới đang lĩnh hội</w:t>
      </w:r>
    </w:p>
    <w:p w:rsidR="000562B2" w:rsidRPr="00C538F9" w:rsidRDefault="000562B2" w:rsidP="000562B2">
      <w:pPr>
        <w:shd w:val="clear" w:color="auto" w:fill="FFFFFF"/>
        <w:spacing w:before="120" w:after="60" w:line="340" w:lineRule="exact"/>
        <w:jc w:val="both"/>
        <w:textAlignment w:val="baseline"/>
        <w:outlineLvl w:val="0"/>
        <w:rPr>
          <w:rFonts w:eastAsia="Times New Roman"/>
          <w:color w:val="auto"/>
          <w:sz w:val="28"/>
          <w:szCs w:val="28"/>
        </w:rPr>
      </w:pPr>
      <w:r w:rsidRPr="00C538F9">
        <w:rPr>
          <w:rFonts w:eastAsia="Times New Roman"/>
          <w:color w:val="auto"/>
          <w:sz w:val="28"/>
          <w:szCs w:val="28"/>
        </w:rPr>
        <w:t>            - Dùng kiến thức có trước kết hợp với các kiến thức mới tiếp theo để hình thành vấn đề</w:t>
      </w:r>
    </w:p>
    <w:p w:rsidR="000562B2" w:rsidRPr="00C538F9" w:rsidRDefault="000562B2" w:rsidP="000562B2">
      <w:pPr>
        <w:shd w:val="clear" w:color="auto" w:fill="FFFFFF"/>
        <w:spacing w:before="120" w:after="60" w:line="340" w:lineRule="exact"/>
        <w:jc w:val="both"/>
        <w:textAlignment w:val="baseline"/>
        <w:outlineLvl w:val="0"/>
        <w:rPr>
          <w:rFonts w:eastAsia="Times New Roman"/>
          <w:color w:val="auto"/>
          <w:sz w:val="28"/>
          <w:szCs w:val="28"/>
        </w:rPr>
      </w:pPr>
      <w:r w:rsidRPr="00C538F9">
        <w:rPr>
          <w:rFonts w:eastAsia="Times New Roman"/>
          <w:color w:val="auto"/>
          <w:sz w:val="28"/>
          <w:szCs w:val="28"/>
        </w:rPr>
        <w:t xml:space="preserve">cần nghiên cứu và giải quyết và yêu cầu </w:t>
      </w:r>
      <w:r>
        <w:rPr>
          <w:color w:val="auto"/>
          <w:sz w:val="28"/>
          <w:szCs w:val="28"/>
        </w:rPr>
        <w:t>học sinh</w:t>
      </w:r>
      <w:r w:rsidRPr="00C538F9">
        <w:rPr>
          <w:rFonts w:eastAsia="Times New Roman"/>
          <w:color w:val="auto"/>
          <w:sz w:val="28"/>
          <w:szCs w:val="28"/>
        </w:rPr>
        <w:t xml:space="preserve"> làm sáng tỏ vấn đề đó.</w:t>
      </w:r>
    </w:p>
    <w:p w:rsidR="000562B2" w:rsidRPr="00C538F9" w:rsidRDefault="000562B2" w:rsidP="000562B2">
      <w:pPr>
        <w:shd w:val="clear" w:color="auto" w:fill="FFFFFF"/>
        <w:spacing w:before="120" w:after="60" w:line="340" w:lineRule="exact"/>
        <w:jc w:val="both"/>
        <w:textAlignment w:val="baseline"/>
        <w:outlineLvl w:val="0"/>
        <w:rPr>
          <w:rFonts w:eastAsia="Times New Roman"/>
          <w:color w:val="auto"/>
          <w:sz w:val="28"/>
          <w:szCs w:val="28"/>
        </w:rPr>
      </w:pPr>
      <w:r w:rsidRPr="00C538F9">
        <w:rPr>
          <w:rFonts w:eastAsia="Times New Roman"/>
          <w:b/>
          <w:bCs/>
          <w:iCs/>
          <w:color w:val="auto"/>
          <w:sz w:val="28"/>
          <w:szCs w:val="28"/>
        </w:rPr>
        <w:t>3</w:t>
      </w:r>
      <w:r w:rsidRPr="00C538F9">
        <w:rPr>
          <w:rFonts w:eastAsia="Times New Roman"/>
          <w:b/>
          <w:bCs/>
          <w:iCs/>
          <w:color w:val="auto"/>
          <w:sz w:val="28"/>
          <w:szCs w:val="28"/>
          <w:lang w:val="vi-VN"/>
        </w:rPr>
        <w:t>.</w:t>
      </w:r>
      <w:r>
        <w:rPr>
          <w:rFonts w:eastAsia="Times New Roman"/>
          <w:b/>
          <w:bCs/>
          <w:iCs/>
          <w:color w:val="auto"/>
          <w:sz w:val="28"/>
          <w:szCs w:val="28"/>
          <w:lang w:val="vi-VN"/>
        </w:rPr>
        <w:t>3.</w:t>
      </w:r>
      <w:r w:rsidRPr="00C538F9">
        <w:rPr>
          <w:rFonts w:eastAsia="Times New Roman"/>
          <w:b/>
          <w:bCs/>
          <w:iCs/>
          <w:color w:val="auto"/>
          <w:sz w:val="28"/>
          <w:szCs w:val="28"/>
        </w:rPr>
        <w:t>1.4.  Hướng dẫn tự học từ thế giới Internet:</w:t>
      </w:r>
    </w:p>
    <w:p w:rsidR="000562B2" w:rsidRDefault="000562B2" w:rsidP="00A17440">
      <w:pPr>
        <w:shd w:val="clear" w:color="auto" w:fill="FFFFFF"/>
        <w:spacing w:before="120" w:after="60" w:line="340" w:lineRule="exact"/>
        <w:jc w:val="both"/>
        <w:textAlignment w:val="baseline"/>
        <w:outlineLvl w:val="0"/>
        <w:rPr>
          <w:rFonts w:eastAsia="Times New Roman"/>
          <w:color w:val="FF0000"/>
          <w:sz w:val="28"/>
          <w:szCs w:val="28"/>
        </w:rPr>
      </w:pPr>
      <w:r w:rsidRPr="00C538F9">
        <w:rPr>
          <w:rFonts w:eastAsia="Times New Roman"/>
          <w:color w:val="auto"/>
          <w:sz w:val="28"/>
          <w:szCs w:val="28"/>
        </w:rPr>
        <w:t>       Việc tự học từ thế giới Internet là một cơ hội rộng mở nhưng cũng là một thách thức lớn cho học sinh tro</w:t>
      </w:r>
      <w:r>
        <w:rPr>
          <w:rFonts w:eastAsia="Times New Roman"/>
          <w:color w:val="auto"/>
          <w:sz w:val="28"/>
          <w:szCs w:val="28"/>
        </w:rPr>
        <w:t>ng quá trình tự học. Vì thế</w:t>
      </w:r>
      <w:r>
        <w:rPr>
          <w:rFonts w:eastAsia="Times New Roman"/>
          <w:color w:val="auto"/>
          <w:sz w:val="28"/>
          <w:szCs w:val="28"/>
          <w:lang w:val="vi-VN"/>
        </w:rPr>
        <w:t xml:space="preserve"> giáo viên chủ nhiệm</w:t>
      </w:r>
      <w:r w:rsidRPr="00C538F9">
        <w:rPr>
          <w:rFonts w:eastAsia="Times New Roman"/>
          <w:color w:val="auto"/>
          <w:sz w:val="28"/>
          <w:szCs w:val="28"/>
        </w:rPr>
        <w:t xml:space="preserve"> rất cần huấn luyện nội lực và bản lĩnh của </w:t>
      </w:r>
      <w:r>
        <w:rPr>
          <w:color w:val="auto"/>
          <w:sz w:val="28"/>
          <w:szCs w:val="28"/>
        </w:rPr>
        <w:t>học sinh</w:t>
      </w:r>
      <w:r w:rsidRPr="00C538F9">
        <w:rPr>
          <w:rFonts w:eastAsia="Times New Roman"/>
          <w:color w:val="auto"/>
          <w:sz w:val="28"/>
          <w:szCs w:val="28"/>
        </w:rPr>
        <w:t xml:space="preserve"> đối với hình thức tự học mang tính </w:t>
      </w:r>
      <w:r w:rsidRPr="00C538F9">
        <w:rPr>
          <w:rFonts w:eastAsia="Times New Roman"/>
          <w:color w:val="auto"/>
          <w:sz w:val="28"/>
          <w:szCs w:val="28"/>
        </w:rPr>
        <w:lastRenderedPageBreak/>
        <w:t>độ</w:t>
      </w:r>
      <w:r>
        <w:rPr>
          <w:rFonts w:eastAsia="Times New Roman"/>
          <w:color w:val="auto"/>
          <w:sz w:val="28"/>
          <w:szCs w:val="28"/>
        </w:rPr>
        <w:t>t phá này bao gồm các hoạt động</w:t>
      </w:r>
      <w:r>
        <w:rPr>
          <w:rFonts w:eastAsia="Times New Roman"/>
          <w:color w:val="auto"/>
          <w:sz w:val="28"/>
          <w:szCs w:val="28"/>
          <w:lang w:val="vi-VN"/>
        </w:rPr>
        <w:t>.</w:t>
      </w:r>
      <w:r w:rsidRPr="007C3C29">
        <w:rPr>
          <w:rFonts w:eastAsia="Times New Roman"/>
          <w:color w:val="FF0000"/>
          <w:sz w:val="28"/>
          <w:szCs w:val="28"/>
          <w:lang w:val="vi-VN"/>
        </w:rPr>
        <w:t>(hình ảnh học sinh đang ngồi học bên máy tính)</w:t>
      </w:r>
    </w:p>
    <w:p w:rsidR="00A17440" w:rsidRDefault="00A17440" w:rsidP="00A17440">
      <w:pPr>
        <w:shd w:val="clear" w:color="auto" w:fill="FFFFFF"/>
        <w:spacing w:before="120" w:after="60" w:line="340" w:lineRule="exact"/>
        <w:jc w:val="both"/>
        <w:textAlignment w:val="baseline"/>
        <w:outlineLvl w:val="0"/>
        <w:rPr>
          <w:rFonts w:eastAsia="Times New Roman"/>
          <w:color w:val="FF0000"/>
          <w:sz w:val="28"/>
          <w:szCs w:val="28"/>
        </w:rPr>
      </w:pPr>
    </w:p>
    <w:p w:rsidR="00A17440" w:rsidRDefault="00A17440" w:rsidP="00A17440">
      <w:pPr>
        <w:shd w:val="clear" w:color="auto" w:fill="FFFFFF"/>
        <w:spacing w:before="120" w:after="60" w:line="340" w:lineRule="exact"/>
        <w:jc w:val="both"/>
        <w:textAlignment w:val="baseline"/>
        <w:outlineLvl w:val="0"/>
        <w:rPr>
          <w:rFonts w:eastAsia="Times New Roman"/>
          <w:color w:val="FF0000"/>
          <w:sz w:val="28"/>
          <w:szCs w:val="28"/>
        </w:rPr>
      </w:pPr>
    </w:p>
    <w:p w:rsidR="00A17440" w:rsidRDefault="00A17440" w:rsidP="00A17440">
      <w:pPr>
        <w:shd w:val="clear" w:color="auto" w:fill="FFFFFF"/>
        <w:spacing w:before="120" w:after="60" w:line="340" w:lineRule="exact"/>
        <w:jc w:val="both"/>
        <w:textAlignment w:val="baseline"/>
        <w:outlineLvl w:val="0"/>
        <w:rPr>
          <w:rFonts w:eastAsia="Times New Roman"/>
          <w:color w:val="FF0000"/>
          <w:sz w:val="28"/>
          <w:szCs w:val="28"/>
        </w:rPr>
      </w:pPr>
    </w:p>
    <w:p w:rsidR="00A17440" w:rsidRDefault="00A17440" w:rsidP="00A17440">
      <w:pPr>
        <w:shd w:val="clear" w:color="auto" w:fill="FFFFFF"/>
        <w:spacing w:before="120" w:after="60" w:line="340" w:lineRule="exact"/>
        <w:jc w:val="both"/>
        <w:textAlignment w:val="baseline"/>
        <w:outlineLvl w:val="0"/>
        <w:rPr>
          <w:rFonts w:eastAsia="Times New Roman"/>
          <w:color w:val="FF0000"/>
          <w:sz w:val="28"/>
          <w:szCs w:val="28"/>
        </w:rPr>
      </w:pPr>
    </w:p>
    <w:p w:rsidR="00A17440" w:rsidRDefault="00A17440" w:rsidP="00A17440">
      <w:pPr>
        <w:shd w:val="clear" w:color="auto" w:fill="FFFFFF"/>
        <w:spacing w:before="120" w:after="60" w:line="340" w:lineRule="exact"/>
        <w:jc w:val="both"/>
        <w:textAlignment w:val="baseline"/>
        <w:outlineLvl w:val="0"/>
        <w:rPr>
          <w:rFonts w:eastAsia="Times New Roman"/>
          <w:color w:val="FF0000"/>
          <w:sz w:val="28"/>
          <w:szCs w:val="28"/>
        </w:rPr>
      </w:pPr>
    </w:p>
    <w:p w:rsidR="00A17440" w:rsidRDefault="00A17440" w:rsidP="00A17440">
      <w:pPr>
        <w:shd w:val="clear" w:color="auto" w:fill="FFFFFF"/>
        <w:spacing w:before="120" w:after="60" w:line="340" w:lineRule="exact"/>
        <w:jc w:val="both"/>
        <w:textAlignment w:val="baseline"/>
        <w:outlineLvl w:val="0"/>
        <w:rPr>
          <w:rFonts w:eastAsia="Times New Roman"/>
          <w:color w:val="FF0000"/>
          <w:sz w:val="28"/>
          <w:szCs w:val="28"/>
        </w:rPr>
      </w:pPr>
    </w:p>
    <w:p w:rsidR="00A17440" w:rsidRDefault="00A17440" w:rsidP="00A17440">
      <w:pPr>
        <w:shd w:val="clear" w:color="auto" w:fill="FFFFFF"/>
        <w:spacing w:before="120" w:after="60" w:line="340" w:lineRule="exact"/>
        <w:jc w:val="both"/>
        <w:textAlignment w:val="baseline"/>
        <w:outlineLvl w:val="0"/>
        <w:rPr>
          <w:rFonts w:eastAsia="Times New Roman"/>
          <w:color w:val="FF0000"/>
          <w:sz w:val="28"/>
          <w:szCs w:val="28"/>
        </w:rPr>
      </w:pPr>
    </w:p>
    <w:p w:rsidR="00A17440" w:rsidRDefault="00A17440" w:rsidP="00A17440">
      <w:pPr>
        <w:shd w:val="clear" w:color="auto" w:fill="FFFFFF"/>
        <w:spacing w:before="120" w:after="60" w:line="340" w:lineRule="exact"/>
        <w:jc w:val="both"/>
        <w:textAlignment w:val="baseline"/>
        <w:outlineLvl w:val="0"/>
        <w:rPr>
          <w:rFonts w:eastAsia="Times New Roman"/>
          <w:color w:val="FF0000"/>
          <w:sz w:val="28"/>
          <w:szCs w:val="28"/>
        </w:rPr>
      </w:pPr>
    </w:p>
    <w:p w:rsidR="00A17440" w:rsidRPr="00A17440" w:rsidRDefault="00A17440" w:rsidP="00A17440">
      <w:pPr>
        <w:shd w:val="clear" w:color="auto" w:fill="FFFFFF"/>
        <w:spacing w:before="120" w:after="60" w:line="340" w:lineRule="exact"/>
        <w:jc w:val="both"/>
        <w:textAlignment w:val="baseline"/>
        <w:outlineLvl w:val="0"/>
        <w:rPr>
          <w:rFonts w:eastAsia="Times New Roman"/>
          <w:color w:val="auto"/>
          <w:sz w:val="28"/>
          <w:szCs w:val="28"/>
        </w:rPr>
      </w:pPr>
    </w:p>
    <w:p w:rsidR="00A17440" w:rsidRDefault="00947EE1" w:rsidP="000562B2">
      <w:pPr>
        <w:shd w:val="clear" w:color="auto" w:fill="FFFFFF"/>
        <w:spacing w:before="120" w:after="60" w:line="340" w:lineRule="exact"/>
        <w:jc w:val="center"/>
        <w:textAlignment w:val="baseline"/>
        <w:outlineLvl w:val="0"/>
        <w:rPr>
          <w:rFonts w:eastAsia="Times New Roman"/>
          <w:color w:val="FF0000"/>
          <w:sz w:val="28"/>
          <w:szCs w:val="28"/>
        </w:rPr>
      </w:pPr>
      <w:r>
        <w:rPr>
          <w:rFonts w:eastAsia="Times New Roman"/>
          <w:noProof/>
          <w:color w:val="auto"/>
          <w:sz w:val="28"/>
          <w:szCs w:val="28"/>
          <w:lang w:eastAsia="zh-TW"/>
        </w:rPr>
        <w:pict>
          <v:shape id="_x0000_s1052" type="#_x0000_t202" style="position:absolute;left:0;text-align:left;margin-left:-.9pt;margin-top:8.6pt;width:466.1pt;height:359.1pt;z-index:251696128;mso-width-relative:margin;mso-height-relative:margin">
            <v:textbox>
              <w:txbxContent>
                <w:p w:rsidR="00A17440" w:rsidRDefault="00A17440">
                  <w:r>
                    <w:rPr>
                      <w:noProof/>
                    </w:rPr>
                    <w:drawing>
                      <wp:inline distT="0" distB="0" distL="0" distR="0">
                        <wp:extent cx="5725314" cy="4475747"/>
                        <wp:effectExtent l="19050" t="0" r="8736" b="0"/>
                        <wp:docPr id="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727065" cy="4477116"/>
                                </a:xfrm>
                                <a:prstGeom prst="rect">
                                  <a:avLst/>
                                </a:prstGeom>
                                <a:noFill/>
                                <a:ln w="9525">
                                  <a:noFill/>
                                  <a:miter lim="800000"/>
                                  <a:headEnd/>
                                  <a:tailEnd/>
                                </a:ln>
                              </pic:spPr>
                            </pic:pic>
                          </a:graphicData>
                        </a:graphic>
                      </wp:inline>
                    </w:drawing>
                  </w:r>
                </w:p>
              </w:txbxContent>
            </v:textbox>
          </v:shape>
        </w:pict>
      </w:r>
    </w:p>
    <w:p w:rsidR="00A17440" w:rsidRDefault="00A17440" w:rsidP="000562B2">
      <w:pPr>
        <w:shd w:val="clear" w:color="auto" w:fill="FFFFFF"/>
        <w:spacing w:before="120" w:after="60" w:line="340" w:lineRule="exact"/>
        <w:jc w:val="center"/>
        <w:textAlignment w:val="baseline"/>
        <w:outlineLvl w:val="0"/>
        <w:rPr>
          <w:rFonts w:eastAsia="Times New Roman"/>
          <w:color w:val="FF0000"/>
          <w:sz w:val="28"/>
          <w:szCs w:val="28"/>
        </w:rPr>
      </w:pPr>
    </w:p>
    <w:p w:rsidR="00A17440" w:rsidRDefault="00A17440" w:rsidP="000562B2">
      <w:pPr>
        <w:shd w:val="clear" w:color="auto" w:fill="FFFFFF"/>
        <w:spacing w:before="120" w:after="60" w:line="340" w:lineRule="exact"/>
        <w:jc w:val="center"/>
        <w:textAlignment w:val="baseline"/>
        <w:outlineLvl w:val="0"/>
        <w:rPr>
          <w:rFonts w:eastAsia="Times New Roman"/>
          <w:color w:val="FF0000"/>
          <w:sz w:val="28"/>
          <w:szCs w:val="28"/>
        </w:rPr>
      </w:pPr>
    </w:p>
    <w:p w:rsidR="00A17440" w:rsidRDefault="00A17440" w:rsidP="000562B2">
      <w:pPr>
        <w:shd w:val="clear" w:color="auto" w:fill="FFFFFF"/>
        <w:spacing w:before="120" w:after="60" w:line="340" w:lineRule="exact"/>
        <w:jc w:val="center"/>
        <w:textAlignment w:val="baseline"/>
        <w:outlineLvl w:val="0"/>
        <w:rPr>
          <w:rFonts w:eastAsia="Times New Roman"/>
          <w:color w:val="FF0000"/>
          <w:sz w:val="28"/>
          <w:szCs w:val="28"/>
        </w:rPr>
      </w:pPr>
    </w:p>
    <w:p w:rsidR="00A17440" w:rsidRDefault="00A17440" w:rsidP="000562B2">
      <w:pPr>
        <w:shd w:val="clear" w:color="auto" w:fill="FFFFFF"/>
        <w:spacing w:before="120" w:after="60" w:line="340" w:lineRule="exact"/>
        <w:jc w:val="center"/>
        <w:textAlignment w:val="baseline"/>
        <w:outlineLvl w:val="0"/>
        <w:rPr>
          <w:rFonts w:eastAsia="Times New Roman"/>
          <w:color w:val="FF0000"/>
          <w:sz w:val="28"/>
          <w:szCs w:val="28"/>
        </w:rPr>
      </w:pPr>
    </w:p>
    <w:p w:rsidR="00A17440" w:rsidRDefault="00A17440" w:rsidP="000562B2">
      <w:pPr>
        <w:shd w:val="clear" w:color="auto" w:fill="FFFFFF"/>
        <w:spacing w:before="120" w:after="60" w:line="340" w:lineRule="exact"/>
        <w:jc w:val="center"/>
        <w:textAlignment w:val="baseline"/>
        <w:outlineLvl w:val="0"/>
        <w:rPr>
          <w:rFonts w:eastAsia="Times New Roman"/>
          <w:color w:val="FF0000"/>
          <w:sz w:val="28"/>
          <w:szCs w:val="28"/>
        </w:rPr>
      </w:pPr>
    </w:p>
    <w:p w:rsidR="00A17440" w:rsidRDefault="00A17440" w:rsidP="000562B2">
      <w:pPr>
        <w:shd w:val="clear" w:color="auto" w:fill="FFFFFF"/>
        <w:spacing w:before="120" w:after="60" w:line="340" w:lineRule="exact"/>
        <w:jc w:val="center"/>
        <w:textAlignment w:val="baseline"/>
        <w:outlineLvl w:val="0"/>
        <w:rPr>
          <w:rFonts w:eastAsia="Times New Roman"/>
          <w:color w:val="FF0000"/>
          <w:sz w:val="28"/>
          <w:szCs w:val="28"/>
        </w:rPr>
      </w:pPr>
    </w:p>
    <w:p w:rsidR="00A17440" w:rsidRPr="00A17440" w:rsidRDefault="00A17440" w:rsidP="000562B2">
      <w:pPr>
        <w:shd w:val="clear" w:color="auto" w:fill="FFFFFF"/>
        <w:spacing w:before="120" w:after="60" w:line="340" w:lineRule="exact"/>
        <w:jc w:val="center"/>
        <w:textAlignment w:val="baseline"/>
        <w:outlineLvl w:val="0"/>
        <w:rPr>
          <w:rFonts w:eastAsia="Times New Roman"/>
          <w:color w:val="FF0000"/>
          <w:sz w:val="28"/>
          <w:szCs w:val="28"/>
        </w:rPr>
      </w:pPr>
    </w:p>
    <w:p w:rsidR="00A17440" w:rsidRDefault="00A17440" w:rsidP="000562B2">
      <w:pPr>
        <w:shd w:val="clear" w:color="auto" w:fill="FFFFFF"/>
        <w:spacing w:before="120" w:after="60" w:line="340" w:lineRule="exact"/>
        <w:ind w:firstLine="720"/>
        <w:jc w:val="both"/>
        <w:textAlignment w:val="baseline"/>
        <w:outlineLvl w:val="0"/>
        <w:rPr>
          <w:rFonts w:eastAsia="Times New Roman"/>
          <w:color w:val="auto"/>
          <w:sz w:val="28"/>
          <w:szCs w:val="28"/>
        </w:rPr>
      </w:pPr>
    </w:p>
    <w:p w:rsidR="00A17440" w:rsidRDefault="00A17440" w:rsidP="000562B2">
      <w:pPr>
        <w:shd w:val="clear" w:color="auto" w:fill="FFFFFF"/>
        <w:spacing w:before="120" w:after="60" w:line="340" w:lineRule="exact"/>
        <w:ind w:firstLine="720"/>
        <w:jc w:val="both"/>
        <w:textAlignment w:val="baseline"/>
        <w:outlineLvl w:val="0"/>
        <w:rPr>
          <w:rFonts w:eastAsia="Times New Roman"/>
          <w:color w:val="auto"/>
          <w:sz w:val="28"/>
          <w:szCs w:val="28"/>
        </w:rPr>
      </w:pPr>
    </w:p>
    <w:p w:rsidR="00A17440" w:rsidRDefault="00A17440" w:rsidP="000562B2">
      <w:pPr>
        <w:shd w:val="clear" w:color="auto" w:fill="FFFFFF"/>
        <w:spacing w:before="120" w:after="60" w:line="340" w:lineRule="exact"/>
        <w:ind w:firstLine="720"/>
        <w:jc w:val="both"/>
        <w:textAlignment w:val="baseline"/>
        <w:outlineLvl w:val="0"/>
        <w:rPr>
          <w:rFonts w:eastAsia="Times New Roman"/>
          <w:color w:val="auto"/>
          <w:sz w:val="28"/>
          <w:szCs w:val="28"/>
        </w:rPr>
      </w:pPr>
    </w:p>
    <w:p w:rsidR="00A17440" w:rsidRDefault="00A17440" w:rsidP="000562B2">
      <w:pPr>
        <w:shd w:val="clear" w:color="auto" w:fill="FFFFFF"/>
        <w:spacing w:before="120" w:after="60" w:line="340" w:lineRule="exact"/>
        <w:ind w:firstLine="720"/>
        <w:jc w:val="both"/>
        <w:textAlignment w:val="baseline"/>
        <w:outlineLvl w:val="0"/>
        <w:rPr>
          <w:rFonts w:eastAsia="Times New Roman"/>
          <w:color w:val="auto"/>
          <w:sz w:val="28"/>
          <w:szCs w:val="28"/>
        </w:rPr>
      </w:pPr>
    </w:p>
    <w:p w:rsidR="00A17440" w:rsidRDefault="00A17440" w:rsidP="000562B2">
      <w:pPr>
        <w:shd w:val="clear" w:color="auto" w:fill="FFFFFF"/>
        <w:spacing w:before="120" w:after="60" w:line="340" w:lineRule="exact"/>
        <w:ind w:firstLine="720"/>
        <w:jc w:val="both"/>
        <w:textAlignment w:val="baseline"/>
        <w:outlineLvl w:val="0"/>
        <w:rPr>
          <w:rFonts w:eastAsia="Times New Roman"/>
          <w:color w:val="auto"/>
          <w:sz w:val="28"/>
          <w:szCs w:val="28"/>
        </w:rPr>
      </w:pPr>
    </w:p>
    <w:p w:rsidR="00A17440" w:rsidRDefault="00A17440" w:rsidP="000562B2">
      <w:pPr>
        <w:shd w:val="clear" w:color="auto" w:fill="FFFFFF"/>
        <w:spacing w:before="120" w:after="60" w:line="340" w:lineRule="exact"/>
        <w:ind w:firstLine="720"/>
        <w:jc w:val="both"/>
        <w:textAlignment w:val="baseline"/>
        <w:outlineLvl w:val="0"/>
        <w:rPr>
          <w:rFonts w:eastAsia="Times New Roman"/>
          <w:color w:val="auto"/>
          <w:sz w:val="28"/>
          <w:szCs w:val="28"/>
        </w:rPr>
      </w:pPr>
    </w:p>
    <w:p w:rsidR="00A17440" w:rsidRDefault="00A17440" w:rsidP="000562B2">
      <w:pPr>
        <w:shd w:val="clear" w:color="auto" w:fill="FFFFFF"/>
        <w:spacing w:before="120" w:after="60" w:line="340" w:lineRule="exact"/>
        <w:ind w:firstLine="720"/>
        <w:jc w:val="both"/>
        <w:textAlignment w:val="baseline"/>
        <w:outlineLvl w:val="0"/>
        <w:rPr>
          <w:rFonts w:eastAsia="Times New Roman"/>
          <w:color w:val="auto"/>
          <w:sz w:val="28"/>
          <w:szCs w:val="28"/>
        </w:rPr>
      </w:pPr>
    </w:p>
    <w:p w:rsidR="00A17440" w:rsidRDefault="00A17440" w:rsidP="000562B2">
      <w:pPr>
        <w:shd w:val="clear" w:color="auto" w:fill="FFFFFF"/>
        <w:spacing w:before="120" w:after="60" w:line="340" w:lineRule="exact"/>
        <w:ind w:firstLine="720"/>
        <w:jc w:val="both"/>
        <w:textAlignment w:val="baseline"/>
        <w:outlineLvl w:val="0"/>
        <w:rPr>
          <w:rFonts w:eastAsia="Times New Roman"/>
          <w:color w:val="auto"/>
          <w:sz w:val="28"/>
          <w:szCs w:val="28"/>
        </w:rPr>
      </w:pPr>
    </w:p>
    <w:p w:rsidR="00A17440" w:rsidRPr="00A17440" w:rsidRDefault="00A17440" w:rsidP="000562B2">
      <w:pPr>
        <w:shd w:val="clear" w:color="auto" w:fill="FFFFFF"/>
        <w:spacing w:before="120" w:after="60" w:line="340" w:lineRule="exact"/>
        <w:ind w:firstLine="720"/>
        <w:jc w:val="both"/>
        <w:textAlignment w:val="baseline"/>
        <w:outlineLvl w:val="0"/>
        <w:rPr>
          <w:rFonts w:eastAsia="Times New Roman"/>
          <w:b/>
          <w:color w:val="auto"/>
          <w:sz w:val="28"/>
          <w:szCs w:val="28"/>
        </w:rPr>
      </w:pPr>
      <w:r>
        <w:rPr>
          <w:rFonts w:eastAsia="Times New Roman"/>
          <w:b/>
          <w:color w:val="auto"/>
          <w:sz w:val="28"/>
          <w:szCs w:val="28"/>
        </w:rPr>
        <w:t xml:space="preserve">                        </w:t>
      </w:r>
      <w:r w:rsidR="0049578B">
        <w:rPr>
          <w:rFonts w:eastAsia="Times New Roman"/>
          <w:b/>
          <w:color w:val="auto"/>
          <w:sz w:val="28"/>
          <w:szCs w:val="28"/>
        </w:rPr>
        <w:t>Hình ảnh h</w:t>
      </w:r>
      <w:r w:rsidRPr="00A17440">
        <w:rPr>
          <w:rFonts w:eastAsia="Times New Roman"/>
          <w:b/>
          <w:color w:val="auto"/>
          <w:sz w:val="28"/>
          <w:szCs w:val="28"/>
        </w:rPr>
        <w:t xml:space="preserve">ọc sinh tự học qua </w:t>
      </w:r>
      <w:r w:rsidRPr="00A17440">
        <w:rPr>
          <w:rFonts w:eastAsia="Times New Roman"/>
          <w:b/>
          <w:bCs/>
          <w:iCs/>
          <w:color w:val="auto"/>
          <w:sz w:val="28"/>
          <w:szCs w:val="28"/>
        </w:rPr>
        <w:t>Internet</w:t>
      </w:r>
    </w:p>
    <w:p w:rsidR="000562B2" w:rsidRPr="007C3C2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lang w:val="vi-VN"/>
        </w:rPr>
      </w:pPr>
      <w:r w:rsidRPr="00C538F9">
        <w:rPr>
          <w:rFonts w:eastAsia="Times New Roman"/>
          <w:color w:val="auto"/>
          <w:sz w:val="28"/>
          <w:szCs w:val="28"/>
        </w:rPr>
        <w:t xml:space="preserve">- Hướng dẫn </w:t>
      </w:r>
      <w:r>
        <w:rPr>
          <w:color w:val="auto"/>
          <w:sz w:val="28"/>
          <w:szCs w:val="28"/>
        </w:rPr>
        <w:t>học sinh</w:t>
      </w:r>
      <w:r w:rsidRPr="00C538F9">
        <w:rPr>
          <w:rFonts w:eastAsia="Times New Roman"/>
          <w:color w:val="auto"/>
          <w:sz w:val="28"/>
          <w:szCs w:val="28"/>
        </w:rPr>
        <w:t xml:space="preserve"> biết cách tiếp cận, lựa chọn và chủ động tiếp nhận kiến thức từ nhiều nguồn thông tin khác nhau ... có tính trọng tâm và mục đích thiết thực đối với việc tự học.</w:t>
      </w:r>
    </w:p>
    <w:p w:rsidR="000562B2" w:rsidRPr="00C538F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C538F9">
        <w:rPr>
          <w:rFonts w:eastAsia="Times New Roman"/>
          <w:color w:val="auto"/>
          <w:sz w:val="28"/>
          <w:szCs w:val="28"/>
        </w:rPr>
        <w:lastRenderedPageBreak/>
        <w:t>- Hướng dẫn cách xử lí và vận dụng kiến thức một cách tỉnh táo để chọn lọc thông tin một cách thông minh và linh hoạt, có sự gia công, xử lí thông qua việc phân tích, đánh giá, tóm lược, tổng hợp, so sánh… Vận dụng một cách hiệu quả thông tin tri thức khoa học để giải quyết các vấn đề liên quan như thực hành bài tập chuyên sâu, xây dựng nội dung thảo luận, tìm giải pháp  xử lí các tình huống, hoàn thiện viết bài thu hoạch.</w:t>
      </w:r>
    </w:p>
    <w:p w:rsidR="000562B2" w:rsidRPr="00C538F9" w:rsidRDefault="000562B2" w:rsidP="000562B2">
      <w:pPr>
        <w:shd w:val="clear" w:color="auto" w:fill="FFFFFF"/>
        <w:spacing w:before="120" w:after="60" w:line="340" w:lineRule="exact"/>
        <w:jc w:val="both"/>
        <w:textAlignment w:val="baseline"/>
        <w:outlineLvl w:val="0"/>
        <w:rPr>
          <w:rFonts w:eastAsia="Times New Roman"/>
          <w:color w:val="auto"/>
          <w:sz w:val="28"/>
          <w:szCs w:val="28"/>
        </w:rPr>
      </w:pPr>
      <w:r w:rsidRPr="00C538F9">
        <w:rPr>
          <w:rFonts w:eastAsia="Times New Roman"/>
          <w:b/>
          <w:bCs/>
          <w:iCs/>
          <w:color w:val="auto"/>
          <w:sz w:val="28"/>
          <w:szCs w:val="28"/>
        </w:rPr>
        <w:t>3</w:t>
      </w:r>
      <w:r w:rsidRPr="00C538F9">
        <w:rPr>
          <w:rFonts w:eastAsia="Times New Roman"/>
          <w:b/>
          <w:bCs/>
          <w:iCs/>
          <w:color w:val="auto"/>
          <w:sz w:val="28"/>
          <w:szCs w:val="28"/>
          <w:lang w:val="vi-VN"/>
        </w:rPr>
        <w:t>.</w:t>
      </w:r>
      <w:r>
        <w:rPr>
          <w:rFonts w:eastAsia="Times New Roman"/>
          <w:b/>
          <w:bCs/>
          <w:iCs/>
          <w:color w:val="auto"/>
          <w:sz w:val="28"/>
          <w:szCs w:val="28"/>
          <w:lang w:val="vi-VN"/>
        </w:rPr>
        <w:t>3.</w:t>
      </w:r>
      <w:r w:rsidRPr="00C538F9">
        <w:rPr>
          <w:rFonts w:eastAsia="Times New Roman"/>
          <w:b/>
          <w:bCs/>
          <w:iCs/>
          <w:color w:val="auto"/>
          <w:sz w:val="28"/>
          <w:szCs w:val="28"/>
        </w:rPr>
        <w:t>1.5.  Hướng dẫn tự học qua mối tương tác:</w:t>
      </w:r>
    </w:p>
    <w:p w:rsidR="000562B2" w:rsidRDefault="000562B2" w:rsidP="005E150B">
      <w:pPr>
        <w:shd w:val="clear" w:color="auto" w:fill="FFFFFF"/>
        <w:spacing w:before="120" w:after="60" w:line="340" w:lineRule="exact"/>
        <w:jc w:val="both"/>
        <w:textAlignment w:val="baseline"/>
        <w:outlineLvl w:val="0"/>
        <w:rPr>
          <w:rFonts w:eastAsia="Times New Roman"/>
          <w:color w:val="FF0000"/>
          <w:sz w:val="28"/>
          <w:szCs w:val="28"/>
        </w:rPr>
      </w:pPr>
      <w:r w:rsidRPr="00C538F9">
        <w:rPr>
          <w:rFonts w:eastAsia="Times New Roman"/>
          <w:color w:val="auto"/>
          <w:sz w:val="28"/>
          <w:szCs w:val="28"/>
        </w:rPr>
        <w:t xml:space="preserve">        Theo lý thuyết kiến tạo, việc người học tiếp nhận được thông tin không phải diễn ra nhờ quá trình chuyển thông tin từ giáo viên đến bộ não của người học mà thông qua sự tương tác trong quá trình học, người học sẽ tự xác lập nên kiến thức của mình. Vì thế, để giúp </w:t>
      </w:r>
      <w:r>
        <w:rPr>
          <w:color w:val="auto"/>
          <w:sz w:val="28"/>
          <w:szCs w:val="28"/>
        </w:rPr>
        <w:t>học sinh</w:t>
      </w:r>
      <w:r w:rsidRPr="00C538F9">
        <w:rPr>
          <w:rFonts w:eastAsia="Times New Roman"/>
          <w:color w:val="auto"/>
          <w:sz w:val="28"/>
          <w:szCs w:val="28"/>
        </w:rPr>
        <w:t xml:space="preserve"> nâng cao năng lực tự học, giáo viên chủ nhiệm cần rèn cho </w:t>
      </w:r>
      <w:r>
        <w:rPr>
          <w:color w:val="auto"/>
          <w:sz w:val="28"/>
          <w:szCs w:val="28"/>
        </w:rPr>
        <w:t>học sinh</w:t>
      </w:r>
      <w:r w:rsidRPr="00C538F9">
        <w:rPr>
          <w:rFonts w:eastAsia="Times New Roman"/>
          <w:color w:val="auto"/>
          <w:sz w:val="28"/>
          <w:szCs w:val="28"/>
        </w:rPr>
        <w:t xml:space="preserve"> biết tự học qua mối tương tác Thầy - trò, trò - trò bằng các dạng đàm thoại như Đàm thoại tái hiện, Đàm thoại phản biện, Đàm thoại gợi mở... Xây dựng các mối tương tác theo </w:t>
      </w:r>
      <w:r>
        <w:rPr>
          <w:rFonts w:eastAsia="Times New Roman"/>
          <w:color w:val="auto"/>
          <w:sz w:val="28"/>
          <w:szCs w:val="28"/>
        </w:rPr>
        <w:t>T</w:t>
      </w:r>
      <w:r w:rsidRPr="00C538F9">
        <w:rPr>
          <w:rFonts w:eastAsia="Times New Roman"/>
          <w:color w:val="auto"/>
          <w:sz w:val="28"/>
          <w:szCs w:val="28"/>
        </w:rPr>
        <w:t xml:space="preserve">ương tác nhóm, Tương tác đôi, Tương tác tiệm cận năng lực; xây dựng nội dung tương tác qua các câu hỏi gợi mở, vấn đáp tìm tòi, các câu hỏi nâng cao; xây dựng cách thức tương tác làm việc nhóm... Để hoạt động tương tác phát huy được hiệu quả diễn ngôn, giáo viên chủ nhiệm cần hướng dẫn </w:t>
      </w:r>
      <w:r>
        <w:rPr>
          <w:color w:val="auto"/>
          <w:sz w:val="28"/>
          <w:szCs w:val="28"/>
        </w:rPr>
        <w:t>học sinh</w:t>
      </w:r>
      <w:r w:rsidRPr="00C538F9">
        <w:rPr>
          <w:rFonts w:eastAsia="Times New Roman"/>
          <w:color w:val="auto"/>
          <w:sz w:val="28"/>
          <w:szCs w:val="28"/>
        </w:rPr>
        <w:t xml:space="preserve"> từ cách lấy dẫn chứng để chứng minh một vấn đề, giải thích, phản biện, nêu quan điểm ý tưởng hay thuyết trình, giới thiệu, tổng thuật một sự kiện, một vấn đề khoa học hoặc đơn giản chỉ là sự bày tỏ chính kiến trước một hiện tượng</w:t>
      </w:r>
      <w:r w:rsidR="005E150B">
        <w:rPr>
          <w:rFonts w:eastAsia="Times New Roman"/>
          <w:color w:val="auto"/>
          <w:sz w:val="28"/>
          <w:szCs w:val="28"/>
        </w:rPr>
        <w:t xml:space="preserve">  </w:t>
      </w:r>
      <w:r w:rsidRPr="007C3C29">
        <w:rPr>
          <w:rFonts w:eastAsia="Times New Roman"/>
          <w:color w:val="FF0000"/>
          <w:sz w:val="28"/>
          <w:szCs w:val="28"/>
          <w:lang w:val="vi-VN"/>
        </w:rPr>
        <w:t xml:space="preserve">(ảnh stem, ảnh hoạt động nhóm </w:t>
      </w:r>
      <w:r>
        <w:rPr>
          <w:rFonts w:eastAsia="Times New Roman"/>
          <w:color w:val="FF0000"/>
          <w:sz w:val="28"/>
          <w:szCs w:val="28"/>
          <w:lang w:val="vi-VN"/>
        </w:rPr>
        <w:t>4 ảnh</w:t>
      </w:r>
      <w:r w:rsidRPr="007C3C29">
        <w:rPr>
          <w:rFonts w:eastAsia="Times New Roman"/>
          <w:color w:val="FF0000"/>
          <w:sz w:val="28"/>
          <w:szCs w:val="28"/>
          <w:lang w:val="vi-VN"/>
        </w:rPr>
        <w:t>)</w:t>
      </w:r>
    </w:p>
    <w:p w:rsidR="005E150B" w:rsidRPr="005E150B" w:rsidRDefault="00947EE1" w:rsidP="005E150B">
      <w:pPr>
        <w:shd w:val="clear" w:color="auto" w:fill="FFFFFF"/>
        <w:spacing w:before="120" w:after="60" w:line="340" w:lineRule="exact"/>
        <w:jc w:val="both"/>
        <w:textAlignment w:val="baseline"/>
        <w:outlineLvl w:val="0"/>
        <w:rPr>
          <w:rFonts w:eastAsia="Times New Roman"/>
          <w:color w:val="auto"/>
          <w:sz w:val="28"/>
          <w:szCs w:val="28"/>
        </w:rPr>
      </w:pPr>
      <w:r>
        <w:rPr>
          <w:rFonts w:eastAsia="Times New Roman"/>
          <w:noProof/>
          <w:color w:val="FF0000"/>
          <w:sz w:val="28"/>
          <w:szCs w:val="28"/>
          <w:lang w:eastAsia="zh-TW"/>
        </w:rPr>
        <w:pict>
          <v:shape id="_x0000_s1053" type="#_x0000_t202" style="position:absolute;left:0;text-align:left;margin-left:0;margin-top:8.4pt;width:449.55pt;height:287.2pt;z-index:251698176;mso-position-horizontal:center;mso-width-relative:margin;mso-height-relative:margin" stroked="f">
            <v:textbox>
              <w:txbxContent>
                <w:p w:rsidR="005E150B" w:rsidRDefault="005E150B">
                  <w:r w:rsidRPr="005E150B">
                    <w:rPr>
                      <w:noProof/>
                    </w:rPr>
                    <w:drawing>
                      <wp:inline distT="0" distB="0" distL="0" distR="0">
                        <wp:extent cx="5719612" cy="3559825"/>
                        <wp:effectExtent l="19050" t="0" r="0" b="0"/>
                        <wp:docPr id="1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29022" cy="3565682"/>
                                </a:xfrm>
                                <a:prstGeom prst="rect">
                                  <a:avLst/>
                                </a:prstGeom>
                                <a:ln>
                                  <a:noFill/>
                                </a:ln>
                              </pic:spPr>
                            </pic:pic>
                          </a:graphicData>
                        </a:graphic>
                      </wp:inline>
                    </w:drawing>
                  </w:r>
                </w:p>
              </w:txbxContent>
            </v:textbox>
          </v:shape>
        </w:pict>
      </w:r>
    </w:p>
    <w:p w:rsidR="005E150B" w:rsidRDefault="005E150B" w:rsidP="000562B2">
      <w:pPr>
        <w:shd w:val="clear" w:color="auto" w:fill="FFFFFF"/>
        <w:spacing w:before="120" w:after="60" w:line="340" w:lineRule="exact"/>
        <w:jc w:val="center"/>
        <w:textAlignment w:val="baseline"/>
        <w:outlineLvl w:val="0"/>
        <w:rPr>
          <w:rFonts w:eastAsia="Times New Roman"/>
          <w:color w:val="FF0000"/>
          <w:sz w:val="28"/>
          <w:szCs w:val="28"/>
        </w:rPr>
      </w:pPr>
    </w:p>
    <w:p w:rsidR="005E150B" w:rsidRDefault="005E150B" w:rsidP="000562B2">
      <w:pPr>
        <w:shd w:val="clear" w:color="auto" w:fill="FFFFFF"/>
        <w:spacing w:before="120" w:after="60" w:line="340" w:lineRule="exact"/>
        <w:jc w:val="center"/>
        <w:textAlignment w:val="baseline"/>
        <w:outlineLvl w:val="0"/>
        <w:rPr>
          <w:rFonts w:eastAsia="Times New Roman"/>
          <w:color w:val="FF0000"/>
          <w:sz w:val="28"/>
          <w:szCs w:val="28"/>
        </w:rPr>
      </w:pPr>
    </w:p>
    <w:p w:rsidR="005E150B" w:rsidRDefault="005E150B" w:rsidP="000562B2">
      <w:pPr>
        <w:shd w:val="clear" w:color="auto" w:fill="FFFFFF"/>
        <w:spacing w:before="120" w:after="60" w:line="340" w:lineRule="exact"/>
        <w:jc w:val="center"/>
        <w:textAlignment w:val="baseline"/>
        <w:outlineLvl w:val="0"/>
        <w:rPr>
          <w:rFonts w:eastAsia="Times New Roman"/>
          <w:color w:val="FF0000"/>
          <w:sz w:val="28"/>
          <w:szCs w:val="28"/>
        </w:rPr>
      </w:pPr>
    </w:p>
    <w:p w:rsidR="005E150B" w:rsidRDefault="005E150B" w:rsidP="000562B2">
      <w:pPr>
        <w:shd w:val="clear" w:color="auto" w:fill="FFFFFF"/>
        <w:spacing w:before="120" w:after="60" w:line="340" w:lineRule="exact"/>
        <w:jc w:val="center"/>
        <w:textAlignment w:val="baseline"/>
        <w:outlineLvl w:val="0"/>
        <w:rPr>
          <w:rFonts w:eastAsia="Times New Roman"/>
          <w:color w:val="FF0000"/>
          <w:sz w:val="28"/>
          <w:szCs w:val="28"/>
        </w:rPr>
      </w:pPr>
    </w:p>
    <w:p w:rsidR="005E150B" w:rsidRDefault="005E150B" w:rsidP="000562B2">
      <w:pPr>
        <w:shd w:val="clear" w:color="auto" w:fill="FFFFFF"/>
        <w:spacing w:before="120" w:after="60" w:line="340" w:lineRule="exact"/>
        <w:jc w:val="center"/>
        <w:textAlignment w:val="baseline"/>
        <w:outlineLvl w:val="0"/>
        <w:rPr>
          <w:rFonts w:eastAsia="Times New Roman"/>
          <w:color w:val="FF0000"/>
          <w:sz w:val="28"/>
          <w:szCs w:val="28"/>
        </w:rPr>
      </w:pPr>
    </w:p>
    <w:p w:rsidR="005E150B" w:rsidRDefault="005E150B" w:rsidP="000562B2">
      <w:pPr>
        <w:shd w:val="clear" w:color="auto" w:fill="FFFFFF"/>
        <w:spacing w:before="120" w:after="60" w:line="340" w:lineRule="exact"/>
        <w:jc w:val="center"/>
        <w:textAlignment w:val="baseline"/>
        <w:outlineLvl w:val="0"/>
        <w:rPr>
          <w:rFonts w:eastAsia="Times New Roman"/>
          <w:color w:val="FF0000"/>
          <w:sz w:val="28"/>
          <w:szCs w:val="28"/>
        </w:rPr>
      </w:pPr>
    </w:p>
    <w:p w:rsidR="005E150B" w:rsidRDefault="005E150B" w:rsidP="000562B2">
      <w:pPr>
        <w:shd w:val="clear" w:color="auto" w:fill="FFFFFF"/>
        <w:spacing w:before="120" w:after="60" w:line="340" w:lineRule="exact"/>
        <w:jc w:val="center"/>
        <w:textAlignment w:val="baseline"/>
        <w:outlineLvl w:val="0"/>
        <w:rPr>
          <w:rFonts w:eastAsia="Times New Roman"/>
          <w:color w:val="FF0000"/>
          <w:sz w:val="28"/>
          <w:szCs w:val="28"/>
        </w:rPr>
      </w:pPr>
    </w:p>
    <w:p w:rsidR="005E150B" w:rsidRDefault="005E150B" w:rsidP="000562B2">
      <w:pPr>
        <w:shd w:val="clear" w:color="auto" w:fill="FFFFFF"/>
        <w:spacing w:before="120" w:after="60" w:line="340" w:lineRule="exact"/>
        <w:jc w:val="center"/>
        <w:textAlignment w:val="baseline"/>
        <w:outlineLvl w:val="0"/>
        <w:rPr>
          <w:rFonts w:eastAsia="Times New Roman"/>
          <w:color w:val="FF0000"/>
          <w:sz w:val="28"/>
          <w:szCs w:val="28"/>
        </w:rPr>
      </w:pPr>
    </w:p>
    <w:p w:rsidR="005E150B" w:rsidRDefault="005E150B" w:rsidP="000562B2">
      <w:pPr>
        <w:shd w:val="clear" w:color="auto" w:fill="FFFFFF"/>
        <w:spacing w:before="120" w:after="60" w:line="340" w:lineRule="exact"/>
        <w:jc w:val="center"/>
        <w:textAlignment w:val="baseline"/>
        <w:outlineLvl w:val="0"/>
        <w:rPr>
          <w:rFonts w:eastAsia="Times New Roman"/>
          <w:color w:val="FF0000"/>
          <w:sz w:val="28"/>
          <w:szCs w:val="28"/>
        </w:rPr>
      </w:pPr>
    </w:p>
    <w:p w:rsidR="005E150B" w:rsidRDefault="005E150B" w:rsidP="000562B2">
      <w:pPr>
        <w:shd w:val="clear" w:color="auto" w:fill="FFFFFF"/>
        <w:spacing w:before="120" w:after="60" w:line="340" w:lineRule="exact"/>
        <w:jc w:val="center"/>
        <w:textAlignment w:val="baseline"/>
        <w:outlineLvl w:val="0"/>
        <w:rPr>
          <w:rFonts w:eastAsia="Times New Roman"/>
          <w:color w:val="FF0000"/>
          <w:sz w:val="28"/>
          <w:szCs w:val="28"/>
        </w:rPr>
      </w:pPr>
    </w:p>
    <w:p w:rsidR="005E150B" w:rsidRDefault="005E150B" w:rsidP="000562B2">
      <w:pPr>
        <w:shd w:val="clear" w:color="auto" w:fill="FFFFFF"/>
        <w:spacing w:before="120" w:after="60" w:line="340" w:lineRule="exact"/>
        <w:jc w:val="center"/>
        <w:textAlignment w:val="baseline"/>
        <w:outlineLvl w:val="0"/>
        <w:rPr>
          <w:rFonts w:eastAsia="Times New Roman"/>
          <w:color w:val="FF0000"/>
          <w:sz w:val="28"/>
          <w:szCs w:val="28"/>
        </w:rPr>
      </w:pPr>
    </w:p>
    <w:p w:rsidR="005E150B" w:rsidRPr="005E150B" w:rsidRDefault="005E150B" w:rsidP="000562B2">
      <w:pPr>
        <w:shd w:val="clear" w:color="auto" w:fill="FFFFFF"/>
        <w:spacing w:before="120" w:after="60" w:line="340" w:lineRule="exact"/>
        <w:jc w:val="center"/>
        <w:textAlignment w:val="baseline"/>
        <w:outlineLvl w:val="0"/>
        <w:rPr>
          <w:rFonts w:eastAsia="Times New Roman"/>
          <w:color w:val="FF0000"/>
          <w:sz w:val="28"/>
          <w:szCs w:val="28"/>
        </w:rPr>
      </w:pPr>
    </w:p>
    <w:p w:rsidR="000E006C" w:rsidRDefault="00947EE1" w:rsidP="000562B2">
      <w:pPr>
        <w:shd w:val="clear" w:color="auto" w:fill="FFFFFF"/>
        <w:spacing w:before="120" w:after="60" w:line="340" w:lineRule="exact"/>
        <w:jc w:val="center"/>
        <w:textAlignment w:val="baseline"/>
        <w:outlineLvl w:val="0"/>
        <w:rPr>
          <w:rFonts w:eastAsia="Times New Roman"/>
          <w:color w:val="FF0000"/>
          <w:sz w:val="28"/>
          <w:szCs w:val="28"/>
        </w:rPr>
      </w:pPr>
      <w:r>
        <w:rPr>
          <w:rFonts w:eastAsia="Times New Roman"/>
          <w:noProof/>
          <w:color w:val="FF0000"/>
          <w:sz w:val="28"/>
          <w:szCs w:val="28"/>
          <w:lang w:eastAsia="zh-TW"/>
        </w:rPr>
        <w:pict>
          <v:shape id="_x0000_s1048" type="#_x0000_t202" style="position:absolute;left:0;text-align:left;margin-left:.6pt;margin-top:5.2pt;width:468.35pt;height:307.7pt;z-index:251687936;mso-width-relative:margin;mso-height-relative:margin" stroked="f">
            <v:textbox>
              <w:txbxContent>
                <w:p w:rsidR="000E006C" w:rsidRDefault="000E006C">
                  <w:r w:rsidRPr="000E006C">
                    <w:rPr>
                      <w:noProof/>
                    </w:rPr>
                    <w:drawing>
                      <wp:inline distT="0" distB="0" distL="0" distR="0">
                        <wp:extent cx="5893926" cy="3811605"/>
                        <wp:effectExtent l="19050" t="0" r="0" b="0"/>
                        <wp:docPr id="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99966" cy="3815511"/>
                                </a:xfrm>
                                <a:prstGeom prst="rect">
                                  <a:avLst/>
                                </a:prstGeom>
                              </pic:spPr>
                            </pic:pic>
                          </a:graphicData>
                        </a:graphic>
                      </wp:inline>
                    </w:drawing>
                  </w:r>
                </w:p>
              </w:txbxContent>
            </v:textbox>
          </v:shape>
        </w:pict>
      </w:r>
    </w:p>
    <w:p w:rsidR="000E006C" w:rsidRPr="000E006C" w:rsidRDefault="000E006C" w:rsidP="000562B2">
      <w:pPr>
        <w:shd w:val="clear" w:color="auto" w:fill="FFFFFF"/>
        <w:spacing w:before="120" w:after="60" w:line="340" w:lineRule="exact"/>
        <w:jc w:val="center"/>
        <w:textAlignment w:val="baseline"/>
        <w:outlineLvl w:val="0"/>
        <w:rPr>
          <w:rFonts w:eastAsia="Times New Roman"/>
          <w:color w:val="FF0000"/>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5E150B" w:rsidRDefault="005E150B" w:rsidP="000562B2">
      <w:pPr>
        <w:shd w:val="clear" w:color="auto" w:fill="FFFFFF"/>
        <w:spacing w:before="120" w:after="60" w:line="340" w:lineRule="exact"/>
        <w:rPr>
          <w:rFonts w:eastAsia="Times New Roman"/>
          <w:b/>
          <w:bCs/>
          <w:color w:val="auto"/>
          <w:sz w:val="28"/>
          <w:szCs w:val="28"/>
        </w:rPr>
      </w:pPr>
    </w:p>
    <w:p w:rsidR="000E006C" w:rsidRDefault="00947EE1" w:rsidP="000562B2">
      <w:pPr>
        <w:shd w:val="clear" w:color="auto" w:fill="FFFFFF"/>
        <w:spacing w:before="120" w:after="60" w:line="340" w:lineRule="exact"/>
        <w:rPr>
          <w:rFonts w:eastAsia="Times New Roman"/>
          <w:b/>
          <w:bCs/>
          <w:color w:val="auto"/>
          <w:sz w:val="28"/>
          <w:szCs w:val="28"/>
        </w:rPr>
      </w:pPr>
      <w:r>
        <w:rPr>
          <w:rFonts w:eastAsia="Times New Roman"/>
          <w:b/>
          <w:bCs/>
          <w:noProof/>
          <w:color w:val="auto"/>
          <w:sz w:val="28"/>
          <w:szCs w:val="28"/>
          <w:lang w:eastAsia="zh-TW"/>
        </w:rPr>
        <w:pict>
          <v:shape id="_x0000_s1049" type="#_x0000_t202" style="position:absolute;margin-left:-.15pt;margin-top:4.7pt;width:459.85pt;height:311.5pt;z-index:251689984;mso-width-relative:margin;mso-height-relative:margin" stroked="f">
            <v:textbox>
              <w:txbxContent>
                <w:p w:rsidR="000E006C" w:rsidRDefault="000E006C">
                  <w:r w:rsidRPr="000E006C">
                    <w:rPr>
                      <w:noProof/>
                    </w:rPr>
                    <w:drawing>
                      <wp:inline distT="0" distB="0" distL="0" distR="0">
                        <wp:extent cx="5861786" cy="3513221"/>
                        <wp:effectExtent l="19050" t="0" r="5614" b="0"/>
                        <wp:docPr id="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62428" cy="3513606"/>
                                </a:xfrm>
                                <a:prstGeom prst="rect">
                                  <a:avLst/>
                                </a:prstGeom>
                                <a:ln>
                                  <a:noFill/>
                                </a:ln>
                              </pic:spPr>
                            </pic:pic>
                          </a:graphicData>
                        </a:graphic>
                      </wp:inline>
                    </w:drawing>
                  </w:r>
                </w:p>
              </w:txbxContent>
            </v:textbox>
          </v:shape>
        </w:pict>
      </w: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0E006C" w:rsidP="000562B2">
      <w:pPr>
        <w:shd w:val="clear" w:color="auto" w:fill="FFFFFF"/>
        <w:spacing w:before="120" w:after="60" w:line="340" w:lineRule="exact"/>
        <w:rPr>
          <w:rFonts w:eastAsia="Times New Roman"/>
          <w:b/>
          <w:bCs/>
          <w:color w:val="auto"/>
          <w:sz w:val="28"/>
          <w:szCs w:val="28"/>
        </w:rPr>
      </w:pPr>
    </w:p>
    <w:p w:rsidR="000E006C" w:rsidRDefault="00947EE1" w:rsidP="000562B2">
      <w:pPr>
        <w:shd w:val="clear" w:color="auto" w:fill="FFFFFF"/>
        <w:spacing w:before="120" w:after="60" w:line="340" w:lineRule="exact"/>
        <w:rPr>
          <w:rFonts w:eastAsia="Times New Roman"/>
          <w:b/>
          <w:bCs/>
          <w:color w:val="auto"/>
          <w:sz w:val="28"/>
          <w:szCs w:val="28"/>
        </w:rPr>
      </w:pPr>
      <w:r>
        <w:rPr>
          <w:rFonts w:eastAsia="Times New Roman"/>
          <w:b/>
          <w:bCs/>
          <w:noProof/>
          <w:color w:val="auto"/>
          <w:sz w:val="28"/>
          <w:szCs w:val="28"/>
          <w:lang w:eastAsia="zh-TW"/>
        </w:rPr>
        <w:pict>
          <v:shape id="_x0000_s1054" type="#_x0000_t202" style="position:absolute;margin-left:0;margin-top:20.2pt;width:449.3pt;height:297.45pt;z-index:251700224;mso-position-horizontal:center;mso-width-relative:margin;mso-height-relative:margin" stroked="f">
            <v:textbox>
              <w:txbxContent>
                <w:p w:rsidR="005E150B" w:rsidRDefault="005E150B">
                  <w:r w:rsidRPr="005E150B">
                    <w:rPr>
                      <w:noProof/>
                    </w:rPr>
                    <w:drawing>
                      <wp:inline distT="0" distB="0" distL="0" distR="0">
                        <wp:extent cx="5797249" cy="3637188"/>
                        <wp:effectExtent l="19050" t="0" r="0" b="0"/>
                        <wp:docPr id="1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02816" cy="3640681"/>
                                </a:xfrm>
                                <a:prstGeom prst="rect">
                                  <a:avLst/>
                                </a:prstGeom>
                              </pic:spPr>
                            </pic:pic>
                          </a:graphicData>
                        </a:graphic>
                      </wp:inline>
                    </w:drawing>
                  </w:r>
                </w:p>
              </w:txbxContent>
            </v:textbox>
          </v:shape>
        </w:pict>
      </w:r>
    </w:p>
    <w:p w:rsidR="005E150B" w:rsidRDefault="005E150B" w:rsidP="000562B2">
      <w:pPr>
        <w:shd w:val="clear" w:color="auto" w:fill="FFFFFF"/>
        <w:spacing w:before="120" w:after="60" w:line="340" w:lineRule="exact"/>
        <w:rPr>
          <w:rFonts w:eastAsia="Times New Roman"/>
          <w:b/>
          <w:bCs/>
          <w:color w:val="auto"/>
          <w:sz w:val="28"/>
          <w:szCs w:val="28"/>
        </w:rPr>
      </w:pPr>
    </w:p>
    <w:p w:rsidR="005E150B" w:rsidRDefault="005E150B" w:rsidP="000562B2">
      <w:pPr>
        <w:shd w:val="clear" w:color="auto" w:fill="FFFFFF"/>
        <w:spacing w:before="120" w:after="60" w:line="340" w:lineRule="exact"/>
        <w:rPr>
          <w:rFonts w:eastAsia="Times New Roman"/>
          <w:b/>
          <w:bCs/>
          <w:color w:val="auto"/>
          <w:sz w:val="28"/>
          <w:szCs w:val="28"/>
        </w:rPr>
      </w:pPr>
    </w:p>
    <w:p w:rsidR="005E150B" w:rsidRDefault="005E150B" w:rsidP="000562B2">
      <w:pPr>
        <w:shd w:val="clear" w:color="auto" w:fill="FFFFFF"/>
        <w:spacing w:before="120" w:after="60" w:line="340" w:lineRule="exact"/>
        <w:rPr>
          <w:rFonts w:eastAsia="Times New Roman"/>
          <w:b/>
          <w:bCs/>
          <w:color w:val="auto"/>
          <w:sz w:val="28"/>
          <w:szCs w:val="28"/>
        </w:rPr>
      </w:pPr>
    </w:p>
    <w:p w:rsidR="005E150B" w:rsidRDefault="005E150B" w:rsidP="000562B2">
      <w:pPr>
        <w:shd w:val="clear" w:color="auto" w:fill="FFFFFF"/>
        <w:spacing w:before="120" w:after="60" w:line="340" w:lineRule="exact"/>
        <w:rPr>
          <w:rFonts w:eastAsia="Times New Roman"/>
          <w:b/>
          <w:bCs/>
          <w:color w:val="auto"/>
          <w:sz w:val="28"/>
          <w:szCs w:val="28"/>
        </w:rPr>
      </w:pPr>
    </w:p>
    <w:p w:rsidR="005E150B" w:rsidRDefault="005E150B" w:rsidP="000562B2">
      <w:pPr>
        <w:shd w:val="clear" w:color="auto" w:fill="FFFFFF"/>
        <w:spacing w:before="120" w:after="60" w:line="340" w:lineRule="exact"/>
        <w:rPr>
          <w:rFonts w:eastAsia="Times New Roman"/>
          <w:b/>
          <w:bCs/>
          <w:color w:val="auto"/>
          <w:sz w:val="28"/>
          <w:szCs w:val="28"/>
        </w:rPr>
      </w:pPr>
    </w:p>
    <w:p w:rsidR="005E150B" w:rsidRDefault="005E150B" w:rsidP="000562B2">
      <w:pPr>
        <w:shd w:val="clear" w:color="auto" w:fill="FFFFFF"/>
        <w:spacing w:before="120" w:after="60" w:line="340" w:lineRule="exact"/>
        <w:rPr>
          <w:rFonts w:eastAsia="Times New Roman"/>
          <w:b/>
          <w:bCs/>
          <w:color w:val="auto"/>
          <w:sz w:val="28"/>
          <w:szCs w:val="28"/>
        </w:rPr>
      </w:pPr>
    </w:p>
    <w:p w:rsidR="005E150B" w:rsidRDefault="005E150B" w:rsidP="000562B2">
      <w:pPr>
        <w:shd w:val="clear" w:color="auto" w:fill="FFFFFF"/>
        <w:spacing w:before="120" w:after="60" w:line="340" w:lineRule="exact"/>
        <w:rPr>
          <w:rFonts w:eastAsia="Times New Roman"/>
          <w:b/>
          <w:bCs/>
          <w:color w:val="auto"/>
          <w:sz w:val="28"/>
          <w:szCs w:val="28"/>
        </w:rPr>
      </w:pPr>
    </w:p>
    <w:p w:rsidR="005E150B" w:rsidRDefault="005E150B" w:rsidP="000562B2">
      <w:pPr>
        <w:shd w:val="clear" w:color="auto" w:fill="FFFFFF"/>
        <w:spacing w:before="120" w:after="60" w:line="340" w:lineRule="exact"/>
        <w:rPr>
          <w:rFonts w:eastAsia="Times New Roman"/>
          <w:b/>
          <w:bCs/>
          <w:color w:val="auto"/>
          <w:sz w:val="28"/>
          <w:szCs w:val="28"/>
        </w:rPr>
      </w:pPr>
    </w:p>
    <w:p w:rsidR="005E150B" w:rsidRDefault="005E150B" w:rsidP="000562B2">
      <w:pPr>
        <w:shd w:val="clear" w:color="auto" w:fill="FFFFFF"/>
        <w:spacing w:before="120" w:after="60" w:line="340" w:lineRule="exact"/>
        <w:rPr>
          <w:rFonts w:eastAsia="Times New Roman"/>
          <w:b/>
          <w:bCs/>
          <w:color w:val="auto"/>
          <w:sz w:val="28"/>
          <w:szCs w:val="28"/>
        </w:rPr>
      </w:pPr>
    </w:p>
    <w:p w:rsidR="005E150B" w:rsidRDefault="005E150B" w:rsidP="000562B2">
      <w:pPr>
        <w:shd w:val="clear" w:color="auto" w:fill="FFFFFF"/>
        <w:spacing w:before="120" w:after="60" w:line="340" w:lineRule="exact"/>
        <w:rPr>
          <w:rFonts w:eastAsia="Times New Roman"/>
          <w:b/>
          <w:bCs/>
          <w:color w:val="auto"/>
          <w:sz w:val="28"/>
          <w:szCs w:val="28"/>
        </w:rPr>
      </w:pPr>
    </w:p>
    <w:p w:rsidR="005E150B" w:rsidRDefault="005E150B" w:rsidP="000562B2">
      <w:pPr>
        <w:shd w:val="clear" w:color="auto" w:fill="FFFFFF"/>
        <w:spacing w:before="120" w:after="60" w:line="340" w:lineRule="exact"/>
        <w:rPr>
          <w:rFonts w:eastAsia="Times New Roman"/>
          <w:b/>
          <w:bCs/>
          <w:color w:val="auto"/>
          <w:sz w:val="28"/>
          <w:szCs w:val="28"/>
        </w:rPr>
      </w:pPr>
    </w:p>
    <w:p w:rsidR="005E150B" w:rsidRDefault="005E150B" w:rsidP="000562B2">
      <w:pPr>
        <w:shd w:val="clear" w:color="auto" w:fill="FFFFFF"/>
        <w:spacing w:before="120" w:after="60" w:line="340" w:lineRule="exact"/>
        <w:rPr>
          <w:rFonts w:eastAsia="Times New Roman"/>
          <w:b/>
          <w:bCs/>
          <w:color w:val="auto"/>
          <w:sz w:val="28"/>
          <w:szCs w:val="28"/>
        </w:rPr>
      </w:pPr>
    </w:p>
    <w:p w:rsidR="005E150B" w:rsidRDefault="005E150B" w:rsidP="000562B2">
      <w:pPr>
        <w:shd w:val="clear" w:color="auto" w:fill="FFFFFF"/>
        <w:spacing w:before="120" w:after="60" w:line="340" w:lineRule="exact"/>
        <w:rPr>
          <w:rFonts w:eastAsia="Times New Roman"/>
          <w:b/>
          <w:bCs/>
          <w:color w:val="auto"/>
          <w:sz w:val="28"/>
          <w:szCs w:val="28"/>
        </w:rPr>
      </w:pPr>
    </w:p>
    <w:p w:rsidR="005E150B" w:rsidRDefault="005E150B" w:rsidP="000562B2">
      <w:pPr>
        <w:shd w:val="clear" w:color="auto" w:fill="FFFFFF"/>
        <w:spacing w:before="120" w:after="60" w:line="340" w:lineRule="exact"/>
        <w:rPr>
          <w:rFonts w:eastAsia="Times New Roman"/>
          <w:b/>
          <w:bCs/>
          <w:color w:val="auto"/>
          <w:sz w:val="28"/>
          <w:szCs w:val="28"/>
        </w:rPr>
      </w:pPr>
    </w:p>
    <w:p w:rsidR="005E150B" w:rsidRDefault="005E150B" w:rsidP="000562B2">
      <w:pPr>
        <w:shd w:val="clear" w:color="auto" w:fill="FFFFFF"/>
        <w:spacing w:before="120" w:after="60" w:line="340" w:lineRule="exact"/>
        <w:rPr>
          <w:rFonts w:eastAsia="Times New Roman"/>
          <w:b/>
          <w:bCs/>
          <w:color w:val="auto"/>
          <w:sz w:val="28"/>
          <w:szCs w:val="28"/>
        </w:rPr>
      </w:pPr>
    </w:p>
    <w:p w:rsidR="005E150B" w:rsidRDefault="005E150B" w:rsidP="000562B2">
      <w:pPr>
        <w:shd w:val="clear" w:color="auto" w:fill="FFFFFF"/>
        <w:spacing w:before="120" w:after="60" w:line="340" w:lineRule="exact"/>
        <w:rPr>
          <w:rFonts w:eastAsia="Times New Roman"/>
          <w:b/>
          <w:bCs/>
          <w:color w:val="auto"/>
          <w:sz w:val="28"/>
          <w:szCs w:val="28"/>
        </w:rPr>
      </w:pPr>
    </w:p>
    <w:p w:rsidR="005E150B" w:rsidRDefault="005E150B" w:rsidP="000562B2">
      <w:pPr>
        <w:shd w:val="clear" w:color="auto" w:fill="FFFFFF"/>
        <w:spacing w:before="120" w:after="60" w:line="340" w:lineRule="exact"/>
        <w:rPr>
          <w:rFonts w:eastAsia="Times New Roman"/>
          <w:b/>
          <w:bCs/>
          <w:color w:val="auto"/>
          <w:sz w:val="28"/>
          <w:szCs w:val="28"/>
        </w:rPr>
      </w:pPr>
    </w:p>
    <w:p w:rsidR="000562B2" w:rsidRPr="00C538F9" w:rsidRDefault="000562B2" w:rsidP="000562B2">
      <w:pPr>
        <w:shd w:val="clear" w:color="auto" w:fill="FFFFFF"/>
        <w:spacing w:before="120" w:after="60" w:line="340" w:lineRule="exact"/>
        <w:rPr>
          <w:rFonts w:eastAsia="Times New Roman"/>
          <w:color w:val="auto"/>
          <w:sz w:val="28"/>
          <w:szCs w:val="28"/>
          <w:lang w:val="vi-VN"/>
        </w:rPr>
      </w:pPr>
      <w:r>
        <w:rPr>
          <w:rFonts w:eastAsia="Times New Roman"/>
          <w:b/>
          <w:bCs/>
          <w:color w:val="auto"/>
          <w:sz w:val="28"/>
          <w:szCs w:val="28"/>
          <w:lang w:val="vi-VN"/>
        </w:rPr>
        <w:t>3.</w:t>
      </w:r>
      <w:r w:rsidRPr="00C538F9">
        <w:rPr>
          <w:rFonts w:eastAsia="Times New Roman"/>
          <w:b/>
          <w:bCs/>
          <w:color w:val="auto"/>
          <w:sz w:val="28"/>
          <w:szCs w:val="28"/>
          <w:lang w:val="vi-VN"/>
        </w:rPr>
        <w:t xml:space="preserve">3.2. </w:t>
      </w:r>
      <w:r w:rsidRPr="00C538F9">
        <w:rPr>
          <w:rFonts w:eastAsia="Times New Roman"/>
          <w:b/>
          <w:bCs/>
          <w:color w:val="auto"/>
          <w:sz w:val="28"/>
          <w:szCs w:val="28"/>
        </w:rPr>
        <w:t>Hướng dẫn học sinh tự học để rèn luyện phẩm chất</w:t>
      </w:r>
    </w:p>
    <w:p w:rsidR="000562B2" w:rsidRPr="00C538F9" w:rsidRDefault="000562B2" w:rsidP="000562B2">
      <w:pPr>
        <w:shd w:val="clear" w:color="auto" w:fill="FFFFFF"/>
        <w:spacing w:before="120" w:after="60" w:line="340" w:lineRule="exact"/>
        <w:jc w:val="both"/>
        <w:rPr>
          <w:rFonts w:eastAsia="Times New Roman"/>
          <w:color w:val="auto"/>
          <w:sz w:val="28"/>
          <w:szCs w:val="28"/>
        </w:rPr>
      </w:pPr>
      <w:r w:rsidRPr="00C538F9">
        <w:rPr>
          <w:rFonts w:eastAsia="Times New Roman"/>
          <w:color w:val="auto"/>
          <w:sz w:val="28"/>
          <w:szCs w:val="28"/>
        </w:rPr>
        <w:t xml:space="preserve">Vai trò, nhiệm vụ của một giáo viên chủ nhiệm trong bối cảnh giáo dục thời đại mới cần giúp </w:t>
      </w:r>
      <w:r>
        <w:rPr>
          <w:color w:val="auto"/>
          <w:sz w:val="28"/>
          <w:szCs w:val="28"/>
        </w:rPr>
        <w:t>học sinh</w:t>
      </w:r>
      <w:r w:rsidRPr="00C538F9">
        <w:rPr>
          <w:rFonts w:eastAsia="Times New Roman"/>
          <w:color w:val="auto"/>
          <w:sz w:val="28"/>
          <w:szCs w:val="28"/>
        </w:rPr>
        <w:t xml:space="preserve"> biết phát huy năng lực tự học để rèn luyện phẩm chất và phát triển nhân cách của mình qua  những chuẩn mực trong ứng xử giao tiếp, những bài học giá trị sống vô cùng quan trọng như: tôn trọng, yêu thương, trung thực, khiêm tốn, trách nhiệm, giản dị, khoan dung, hợp tác, đoàn kết... từ các giải pháp thực tiễn </w:t>
      </w:r>
    </w:p>
    <w:p w:rsidR="000562B2" w:rsidRPr="00C538F9" w:rsidRDefault="000562B2" w:rsidP="000562B2">
      <w:pPr>
        <w:shd w:val="clear" w:color="auto" w:fill="FFFFFF"/>
        <w:spacing w:before="120" w:after="60" w:line="340" w:lineRule="exact"/>
        <w:jc w:val="both"/>
        <w:rPr>
          <w:rFonts w:eastAsia="Times New Roman"/>
          <w:color w:val="auto"/>
          <w:sz w:val="28"/>
          <w:szCs w:val="28"/>
        </w:rPr>
      </w:pPr>
      <w:r w:rsidRPr="00C538F9">
        <w:rPr>
          <w:rFonts w:eastAsia="Times New Roman"/>
          <w:b/>
          <w:bCs/>
          <w:iCs/>
          <w:color w:val="auto"/>
          <w:sz w:val="28"/>
          <w:szCs w:val="28"/>
        </w:rPr>
        <w:t>3</w:t>
      </w:r>
      <w:r w:rsidRPr="00C538F9">
        <w:rPr>
          <w:rFonts w:eastAsia="Times New Roman"/>
          <w:b/>
          <w:bCs/>
          <w:iCs/>
          <w:color w:val="auto"/>
          <w:sz w:val="28"/>
          <w:szCs w:val="28"/>
          <w:lang w:val="vi-VN"/>
        </w:rPr>
        <w:t>.</w:t>
      </w:r>
      <w:r>
        <w:rPr>
          <w:rFonts w:eastAsia="Times New Roman"/>
          <w:b/>
          <w:bCs/>
          <w:iCs/>
          <w:color w:val="auto"/>
          <w:sz w:val="28"/>
          <w:szCs w:val="28"/>
        </w:rPr>
        <w:t>3</w:t>
      </w:r>
      <w:r>
        <w:rPr>
          <w:rFonts w:eastAsia="Times New Roman"/>
          <w:b/>
          <w:bCs/>
          <w:iCs/>
          <w:color w:val="auto"/>
          <w:sz w:val="28"/>
          <w:szCs w:val="28"/>
          <w:lang w:val="vi-VN"/>
        </w:rPr>
        <w:t>.</w:t>
      </w:r>
      <w:r>
        <w:rPr>
          <w:rFonts w:eastAsia="Times New Roman"/>
          <w:b/>
          <w:bCs/>
          <w:iCs/>
          <w:color w:val="auto"/>
          <w:sz w:val="28"/>
          <w:szCs w:val="28"/>
        </w:rPr>
        <w:t>2</w:t>
      </w:r>
      <w:r>
        <w:rPr>
          <w:rFonts w:eastAsia="Times New Roman"/>
          <w:b/>
          <w:bCs/>
          <w:iCs/>
          <w:color w:val="auto"/>
          <w:sz w:val="28"/>
          <w:szCs w:val="28"/>
          <w:lang w:val="vi-VN"/>
        </w:rPr>
        <w:t>.</w:t>
      </w:r>
      <w:r w:rsidRPr="00C538F9">
        <w:rPr>
          <w:rFonts w:eastAsia="Times New Roman"/>
          <w:b/>
          <w:bCs/>
          <w:iCs/>
          <w:color w:val="auto"/>
          <w:sz w:val="28"/>
          <w:szCs w:val="28"/>
        </w:rPr>
        <w:t>1. Hướng dẫn tự học từ các giá trị giáo dục trong các bài học giáo khoa</w:t>
      </w:r>
    </w:p>
    <w:p w:rsidR="000562B2" w:rsidRDefault="000562B2" w:rsidP="000562B2">
      <w:pPr>
        <w:shd w:val="clear" w:color="auto" w:fill="FFFFFF"/>
        <w:spacing w:before="120" w:after="60" w:line="340" w:lineRule="exact"/>
        <w:jc w:val="both"/>
        <w:rPr>
          <w:rFonts w:eastAsia="Times New Roman"/>
          <w:color w:val="auto"/>
          <w:sz w:val="28"/>
          <w:szCs w:val="28"/>
        </w:rPr>
      </w:pPr>
      <w:r w:rsidRPr="00C538F9">
        <w:rPr>
          <w:rFonts w:eastAsia="Times New Roman"/>
          <w:color w:val="auto"/>
          <w:sz w:val="28"/>
          <w:szCs w:val="28"/>
        </w:rPr>
        <w:t xml:space="preserve">          Bài học từ sách giáo khoa của đa số các môn học là cơ sở nền tảng để giáo viên bộ môn thực hiện nhiệm vụ truyền đạt kiến thức và giáo dục phẩm chất giúp </w:t>
      </w:r>
      <w:r>
        <w:rPr>
          <w:color w:val="auto"/>
          <w:sz w:val="28"/>
          <w:szCs w:val="28"/>
        </w:rPr>
        <w:t>học sinh</w:t>
      </w:r>
      <w:r w:rsidRPr="00C538F9">
        <w:rPr>
          <w:rFonts w:eastAsia="Times New Roman"/>
          <w:color w:val="auto"/>
          <w:sz w:val="28"/>
          <w:szCs w:val="28"/>
        </w:rPr>
        <w:t xml:space="preserve"> hoàn thiện nhân cách. Từ kiến thức nền của bài học giáo khoa, giáo viên chủ nhiệm  sẽ có cơ sở để phối hợp chặt chẽ với giáo viên bộ môn hướng dẫn </w:t>
      </w:r>
      <w:r>
        <w:rPr>
          <w:color w:val="auto"/>
          <w:sz w:val="28"/>
          <w:szCs w:val="28"/>
        </w:rPr>
        <w:t>học sinh</w:t>
      </w:r>
      <w:r w:rsidRPr="00C538F9">
        <w:rPr>
          <w:rFonts w:eastAsia="Times New Roman"/>
          <w:color w:val="auto"/>
          <w:sz w:val="28"/>
          <w:szCs w:val="28"/>
        </w:rPr>
        <w:t xml:space="preserve"> tự học để nâng cao phẩm chất từ các giá trị giáo dục trong các bài học giáo khoa với các biện pháp như xây dựng chủ đề giáo dục thành khung chủ đề của ba phẩm chất là: Sống yêu thương, Sống tự chủ, Sống trách nhiệm,  Sáng tạo cho cuộc sống,.. Từ đó, hướng dẫn </w:t>
      </w:r>
      <w:r>
        <w:rPr>
          <w:rFonts w:eastAsia="Times New Roman"/>
          <w:color w:val="auto"/>
          <w:sz w:val="28"/>
          <w:szCs w:val="28"/>
        </w:rPr>
        <w:t>h</w:t>
      </w:r>
      <w:r>
        <w:rPr>
          <w:rFonts w:eastAsia="Times New Roman"/>
          <w:color w:val="auto"/>
          <w:sz w:val="28"/>
          <w:szCs w:val="28"/>
          <w:lang w:val="vi-VN"/>
        </w:rPr>
        <w:t xml:space="preserve">ọc sinh tự chủ, </w:t>
      </w:r>
      <w:r w:rsidRPr="00C538F9">
        <w:rPr>
          <w:rFonts w:eastAsia="Times New Roman"/>
          <w:color w:val="auto"/>
          <w:sz w:val="28"/>
          <w:szCs w:val="28"/>
        </w:rPr>
        <w:t xml:space="preserve">tự học theo nhóm tương tác để tự kiểm tra sự phát triển nhận thức và phẩm chất của bản thân qua bài thảo luận trong sinh hoạt cuối tuần. Khi hướng dẫn </w:t>
      </w:r>
      <w:r>
        <w:rPr>
          <w:color w:val="auto"/>
          <w:sz w:val="28"/>
          <w:szCs w:val="28"/>
        </w:rPr>
        <w:t>học sinh</w:t>
      </w:r>
      <w:r w:rsidRPr="00C538F9">
        <w:rPr>
          <w:rFonts w:eastAsia="Times New Roman"/>
          <w:color w:val="auto"/>
          <w:sz w:val="28"/>
          <w:szCs w:val="28"/>
        </w:rPr>
        <w:t xml:space="preserve"> tự học để nâng cao phẩm chất từ các giá trị giáo d</w:t>
      </w:r>
      <w:r>
        <w:rPr>
          <w:rFonts w:eastAsia="Times New Roman"/>
          <w:color w:val="auto"/>
          <w:sz w:val="28"/>
          <w:szCs w:val="28"/>
        </w:rPr>
        <w:t>ục trong bài học giáo khoa, gi</w:t>
      </w:r>
      <w:r>
        <w:rPr>
          <w:rFonts w:eastAsia="Times New Roman"/>
          <w:color w:val="auto"/>
          <w:sz w:val="28"/>
          <w:szCs w:val="28"/>
          <w:lang w:val="vi-VN"/>
        </w:rPr>
        <w:t>áo viên chủ nhiệm</w:t>
      </w:r>
      <w:r w:rsidRPr="00C538F9">
        <w:rPr>
          <w:rFonts w:eastAsia="Times New Roman"/>
          <w:color w:val="auto"/>
          <w:sz w:val="28"/>
          <w:szCs w:val="28"/>
        </w:rPr>
        <w:t xml:space="preserve"> nên tạo tình huống để </w:t>
      </w:r>
      <w:r>
        <w:rPr>
          <w:color w:val="auto"/>
          <w:sz w:val="28"/>
          <w:szCs w:val="28"/>
        </w:rPr>
        <w:t>học sinh</w:t>
      </w:r>
      <w:r w:rsidRPr="00C538F9">
        <w:rPr>
          <w:rFonts w:eastAsia="Times New Roman"/>
          <w:color w:val="auto"/>
          <w:sz w:val="28"/>
          <w:szCs w:val="28"/>
        </w:rPr>
        <w:t xml:space="preserve"> bộc lộ suy nghĩ về giá trị kiến thức các môn học, đặt câu hỏi chất vấn </w:t>
      </w:r>
      <w:r>
        <w:rPr>
          <w:color w:val="auto"/>
          <w:sz w:val="28"/>
          <w:szCs w:val="28"/>
        </w:rPr>
        <w:t>học sinh</w:t>
      </w:r>
      <w:r w:rsidRPr="00C538F9">
        <w:rPr>
          <w:rFonts w:eastAsia="Times New Roman"/>
          <w:color w:val="auto"/>
          <w:sz w:val="28"/>
          <w:szCs w:val="28"/>
        </w:rPr>
        <w:t xml:space="preserve"> hoặc kích thích </w:t>
      </w:r>
      <w:r>
        <w:rPr>
          <w:color w:val="auto"/>
          <w:sz w:val="28"/>
          <w:szCs w:val="28"/>
        </w:rPr>
        <w:t>học sinh</w:t>
      </w:r>
      <w:r w:rsidRPr="00C538F9">
        <w:rPr>
          <w:rFonts w:eastAsia="Times New Roman"/>
          <w:color w:val="auto"/>
          <w:sz w:val="28"/>
          <w:szCs w:val="28"/>
        </w:rPr>
        <w:t xml:space="preserve"> chất vấn mình để có cơ sở đánh giá sự phát triển nhận thức và phẩm chất của </w:t>
      </w:r>
      <w:r>
        <w:rPr>
          <w:color w:val="auto"/>
          <w:sz w:val="28"/>
          <w:szCs w:val="28"/>
        </w:rPr>
        <w:t>học sinh</w:t>
      </w:r>
      <w:r w:rsidRPr="00C538F9">
        <w:rPr>
          <w:rFonts w:eastAsia="Times New Roman"/>
          <w:color w:val="auto"/>
          <w:sz w:val="28"/>
          <w:szCs w:val="28"/>
        </w:rPr>
        <w:t xml:space="preserve"> qua suy nghĩ được bộc lộ. Trên cơ sở </w:t>
      </w:r>
      <w:r>
        <w:rPr>
          <w:color w:val="auto"/>
          <w:sz w:val="28"/>
          <w:szCs w:val="28"/>
        </w:rPr>
        <w:t>học sinh</w:t>
      </w:r>
      <w:r>
        <w:rPr>
          <w:rFonts w:eastAsia="Times New Roman"/>
          <w:color w:val="auto"/>
          <w:sz w:val="28"/>
          <w:szCs w:val="28"/>
        </w:rPr>
        <w:t xml:space="preserve"> tự bộc lộ nhận thức, gi</w:t>
      </w:r>
      <w:r>
        <w:rPr>
          <w:rFonts w:eastAsia="Times New Roman"/>
          <w:color w:val="auto"/>
          <w:sz w:val="28"/>
          <w:szCs w:val="28"/>
          <w:lang w:val="vi-VN"/>
        </w:rPr>
        <w:t>áo viên chủ nhiệm</w:t>
      </w:r>
      <w:r w:rsidRPr="00C538F9">
        <w:rPr>
          <w:rFonts w:eastAsia="Times New Roman"/>
          <w:color w:val="auto"/>
          <w:sz w:val="28"/>
          <w:szCs w:val="28"/>
        </w:rPr>
        <w:t xml:space="preserve"> đánh giá hoặc điều hướng cho suy nghĩ và tư tưởng sống của </w:t>
      </w:r>
      <w:r>
        <w:rPr>
          <w:color w:val="auto"/>
          <w:sz w:val="28"/>
          <w:szCs w:val="28"/>
        </w:rPr>
        <w:t>học sinh</w:t>
      </w:r>
      <w:r w:rsidRPr="00C538F9">
        <w:rPr>
          <w:rFonts w:eastAsia="Times New Roman"/>
          <w:color w:val="auto"/>
          <w:sz w:val="28"/>
          <w:szCs w:val="28"/>
        </w:rPr>
        <w:t xml:space="preserve"> cao hơn, kết hợp đánh giá mức độ đạt được của </w:t>
      </w:r>
      <w:r>
        <w:rPr>
          <w:color w:val="auto"/>
          <w:sz w:val="28"/>
          <w:szCs w:val="28"/>
        </w:rPr>
        <w:t>học sinh</w:t>
      </w:r>
      <w:r w:rsidRPr="00C538F9">
        <w:rPr>
          <w:rFonts w:eastAsia="Times New Roman"/>
          <w:color w:val="auto"/>
          <w:sz w:val="28"/>
          <w:szCs w:val="28"/>
        </w:rPr>
        <w:t>.  </w:t>
      </w:r>
    </w:p>
    <w:p w:rsidR="000E006C" w:rsidRDefault="000E006C" w:rsidP="000562B2">
      <w:pPr>
        <w:shd w:val="clear" w:color="auto" w:fill="FFFFFF"/>
        <w:spacing w:before="120" w:after="60" w:line="340" w:lineRule="exact"/>
        <w:jc w:val="both"/>
        <w:rPr>
          <w:rFonts w:eastAsia="Times New Roman"/>
          <w:color w:val="auto"/>
          <w:sz w:val="28"/>
          <w:szCs w:val="28"/>
        </w:rPr>
      </w:pPr>
    </w:p>
    <w:tbl>
      <w:tblPr>
        <w:tblStyle w:val="TableGrid"/>
        <w:tblW w:w="0" w:type="auto"/>
        <w:tblLook w:val="04A0" w:firstRow="1" w:lastRow="0" w:firstColumn="1" w:lastColumn="0" w:noHBand="0" w:noVBand="1"/>
      </w:tblPr>
      <w:tblGrid>
        <w:gridCol w:w="4786"/>
        <w:gridCol w:w="4787"/>
      </w:tblGrid>
      <w:tr w:rsidR="000E006C" w:rsidTr="000E006C">
        <w:tc>
          <w:tcPr>
            <w:tcW w:w="4786" w:type="dxa"/>
          </w:tcPr>
          <w:p w:rsidR="000E006C" w:rsidRDefault="00947EE1" w:rsidP="000562B2">
            <w:pPr>
              <w:spacing w:before="120" w:after="60" w:line="340" w:lineRule="exact"/>
              <w:jc w:val="both"/>
              <w:rPr>
                <w:rFonts w:eastAsia="Times New Roman"/>
                <w:color w:val="auto"/>
                <w:sz w:val="28"/>
                <w:szCs w:val="28"/>
              </w:rPr>
            </w:pPr>
            <w:r>
              <w:rPr>
                <w:rFonts w:eastAsia="Times New Roman"/>
                <w:noProof/>
                <w:color w:val="auto"/>
                <w:sz w:val="28"/>
                <w:szCs w:val="28"/>
                <w:lang w:eastAsia="zh-TW"/>
              </w:rPr>
              <w:lastRenderedPageBreak/>
              <w:pict>
                <v:shape id="_x0000_s1051" type="#_x0000_t202" style="position:absolute;left:0;text-align:left;margin-left:233.25pt;margin-top:1.95pt;width:238pt;height:203.1pt;z-index:251694080;mso-width-relative:margin;mso-height-relative:margin" stroked="f">
                  <v:textbox>
                    <w:txbxContent>
                      <w:p w:rsidR="00A17440" w:rsidRDefault="00A17440">
                        <w:r w:rsidRPr="00A17440">
                          <w:rPr>
                            <w:noProof/>
                          </w:rPr>
                          <w:drawing>
                            <wp:inline distT="0" distB="0" distL="114300" distR="114300">
                              <wp:extent cx="2868529" cy="2550694"/>
                              <wp:effectExtent l="19050" t="0" r="8021" b="0"/>
                              <wp:docPr id="77" name="Content Placeholder 4"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thumbnail"/>
                                      <pic:cNvPicPr>
                                        <a:picLocks noChangeAspect="1"/>
                                      </pic:cNvPicPr>
                                    </pic:nvPicPr>
                                    <pic:blipFill>
                                      <a:blip r:embed="rId28"/>
                                      <a:stretch>
                                        <a:fillRect/>
                                      </a:stretch>
                                    </pic:blipFill>
                                    <pic:spPr>
                                      <a:xfrm>
                                        <a:off x="0" y="0"/>
                                        <a:ext cx="2876695" cy="2557955"/>
                                      </a:xfrm>
                                      <a:prstGeom prst="rect">
                                        <a:avLst/>
                                      </a:prstGeom>
                                    </pic:spPr>
                                  </pic:pic>
                                </a:graphicData>
                              </a:graphic>
                            </wp:inline>
                          </w:drawing>
                        </w:r>
                      </w:p>
                    </w:txbxContent>
                  </v:textbox>
                </v:shape>
              </w:pict>
            </w:r>
            <w:r>
              <w:rPr>
                <w:rFonts w:eastAsia="Times New Roman"/>
                <w:noProof/>
                <w:color w:val="auto"/>
                <w:sz w:val="28"/>
                <w:szCs w:val="28"/>
                <w:lang w:eastAsia="zh-TW"/>
              </w:rPr>
              <w:pict>
                <v:shape id="_x0000_s1050" type="#_x0000_t202" style="position:absolute;left:0;text-align:left;margin-left:-5.45pt;margin-top:1.95pt;width:238.7pt;height:203.1pt;z-index:251692032;mso-width-relative:margin;mso-height-relative:margin" stroked="f">
                  <v:textbox>
                    <w:txbxContent>
                      <w:p w:rsidR="000E006C" w:rsidRDefault="00A17440">
                        <w:r w:rsidRPr="00A17440">
                          <w:rPr>
                            <w:noProof/>
                          </w:rPr>
                          <w:drawing>
                            <wp:inline distT="0" distB="0" distL="114300" distR="114300">
                              <wp:extent cx="2974205" cy="2483317"/>
                              <wp:effectExtent l="19050" t="0" r="0" b="0"/>
                              <wp:docPr id="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29"/>
                                      <a:stretch>
                                        <a:fillRect/>
                                      </a:stretch>
                                    </pic:blipFill>
                                    <pic:spPr>
                                      <a:xfrm>
                                        <a:off x="0" y="0"/>
                                        <a:ext cx="2982386" cy="2490148"/>
                                      </a:xfrm>
                                      <a:prstGeom prst="rect">
                                        <a:avLst/>
                                      </a:prstGeom>
                                    </pic:spPr>
                                  </pic:pic>
                                </a:graphicData>
                              </a:graphic>
                            </wp:inline>
                          </w:drawing>
                        </w:r>
                      </w:p>
                    </w:txbxContent>
                  </v:textbox>
                </v:shape>
              </w:pict>
            </w:r>
          </w:p>
          <w:p w:rsidR="000E006C" w:rsidRDefault="000E006C" w:rsidP="000562B2">
            <w:pPr>
              <w:spacing w:before="120" w:after="60" w:line="340" w:lineRule="exact"/>
              <w:jc w:val="both"/>
              <w:rPr>
                <w:rFonts w:eastAsia="Times New Roman"/>
                <w:color w:val="auto"/>
                <w:sz w:val="28"/>
                <w:szCs w:val="28"/>
              </w:rPr>
            </w:pPr>
          </w:p>
          <w:p w:rsidR="000E006C" w:rsidRDefault="000E006C" w:rsidP="000562B2">
            <w:pPr>
              <w:spacing w:before="120" w:after="60" w:line="340" w:lineRule="exact"/>
              <w:jc w:val="both"/>
              <w:rPr>
                <w:rFonts w:eastAsia="Times New Roman"/>
                <w:color w:val="auto"/>
                <w:sz w:val="28"/>
                <w:szCs w:val="28"/>
              </w:rPr>
            </w:pPr>
          </w:p>
          <w:p w:rsidR="000E006C" w:rsidRDefault="000E006C" w:rsidP="000562B2">
            <w:pPr>
              <w:spacing w:before="120" w:after="60" w:line="340" w:lineRule="exact"/>
              <w:jc w:val="both"/>
              <w:rPr>
                <w:rFonts w:eastAsia="Times New Roman"/>
                <w:color w:val="auto"/>
                <w:sz w:val="28"/>
                <w:szCs w:val="28"/>
              </w:rPr>
            </w:pPr>
          </w:p>
          <w:p w:rsidR="000E006C" w:rsidRDefault="000E006C" w:rsidP="000562B2">
            <w:pPr>
              <w:spacing w:before="120" w:after="60" w:line="340" w:lineRule="exact"/>
              <w:jc w:val="both"/>
              <w:rPr>
                <w:rFonts w:eastAsia="Times New Roman"/>
                <w:color w:val="auto"/>
                <w:sz w:val="28"/>
                <w:szCs w:val="28"/>
              </w:rPr>
            </w:pPr>
          </w:p>
          <w:p w:rsidR="000E006C" w:rsidRDefault="000E006C" w:rsidP="000562B2">
            <w:pPr>
              <w:spacing w:before="120" w:after="60" w:line="340" w:lineRule="exact"/>
              <w:jc w:val="both"/>
              <w:rPr>
                <w:rFonts w:eastAsia="Times New Roman"/>
                <w:color w:val="auto"/>
                <w:sz w:val="28"/>
                <w:szCs w:val="28"/>
              </w:rPr>
            </w:pPr>
          </w:p>
          <w:p w:rsidR="000E006C" w:rsidRDefault="000E006C" w:rsidP="000562B2">
            <w:pPr>
              <w:spacing w:before="120" w:after="60" w:line="340" w:lineRule="exact"/>
              <w:jc w:val="both"/>
              <w:rPr>
                <w:rFonts w:eastAsia="Times New Roman"/>
                <w:color w:val="auto"/>
                <w:sz w:val="28"/>
                <w:szCs w:val="28"/>
              </w:rPr>
            </w:pPr>
          </w:p>
          <w:p w:rsidR="000E006C" w:rsidRDefault="000E006C" w:rsidP="000562B2">
            <w:pPr>
              <w:spacing w:before="120" w:after="60" w:line="340" w:lineRule="exact"/>
              <w:jc w:val="both"/>
              <w:rPr>
                <w:rFonts w:eastAsia="Times New Roman"/>
                <w:color w:val="auto"/>
                <w:sz w:val="28"/>
                <w:szCs w:val="28"/>
              </w:rPr>
            </w:pPr>
          </w:p>
          <w:p w:rsidR="000E006C" w:rsidRDefault="000E006C" w:rsidP="000562B2">
            <w:pPr>
              <w:spacing w:before="120" w:after="60" w:line="340" w:lineRule="exact"/>
              <w:jc w:val="both"/>
              <w:rPr>
                <w:rFonts w:eastAsia="Times New Roman"/>
                <w:color w:val="auto"/>
                <w:sz w:val="28"/>
                <w:szCs w:val="28"/>
              </w:rPr>
            </w:pPr>
          </w:p>
        </w:tc>
        <w:tc>
          <w:tcPr>
            <w:tcW w:w="4787" w:type="dxa"/>
          </w:tcPr>
          <w:p w:rsidR="000E006C" w:rsidRDefault="000E006C" w:rsidP="000562B2">
            <w:pPr>
              <w:spacing w:before="120" w:after="60" w:line="340" w:lineRule="exact"/>
              <w:jc w:val="both"/>
              <w:rPr>
                <w:rFonts w:eastAsia="Times New Roman"/>
                <w:color w:val="auto"/>
                <w:sz w:val="28"/>
                <w:szCs w:val="28"/>
              </w:rPr>
            </w:pPr>
          </w:p>
        </w:tc>
      </w:tr>
    </w:tbl>
    <w:p w:rsidR="007C70D6" w:rsidRDefault="007C70D6" w:rsidP="000562B2">
      <w:pPr>
        <w:shd w:val="clear" w:color="auto" w:fill="FFFFFF"/>
        <w:spacing w:before="120" w:after="60" w:line="340" w:lineRule="exact"/>
        <w:jc w:val="both"/>
        <w:rPr>
          <w:rFonts w:eastAsia="Times New Roman"/>
          <w:color w:val="auto"/>
          <w:sz w:val="28"/>
          <w:szCs w:val="28"/>
        </w:rPr>
      </w:pPr>
    </w:p>
    <w:p w:rsidR="000562B2" w:rsidRPr="00C538F9" w:rsidRDefault="000562B2" w:rsidP="000562B2">
      <w:pPr>
        <w:shd w:val="clear" w:color="auto" w:fill="FFFFFF"/>
        <w:spacing w:before="120" w:after="60" w:line="340" w:lineRule="exact"/>
        <w:jc w:val="both"/>
        <w:rPr>
          <w:rFonts w:eastAsia="Times New Roman"/>
          <w:color w:val="auto"/>
          <w:sz w:val="28"/>
          <w:szCs w:val="28"/>
        </w:rPr>
      </w:pPr>
      <w:r w:rsidRPr="00C538F9">
        <w:rPr>
          <w:rFonts w:eastAsia="Times New Roman"/>
          <w:b/>
          <w:bCs/>
          <w:iCs/>
          <w:color w:val="auto"/>
          <w:sz w:val="28"/>
          <w:szCs w:val="28"/>
        </w:rPr>
        <w:t>3</w:t>
      </w:r>
      <w:r w:rsidRPr="00C538F9">
        <w:rPr>
          <w:rFonts w:eastAsia="Times New Roman"/>
          <w:b/>
          <w:bCs/>
          <w:iCs/>
          <w:color w:val="auto"/>
          <w:sz w:val="28"/>
          <w:szCs w:val="28"/>
          <w:lang w:val="vi-VN"/>
        </w:rPr>
        <w:t>.</w:t>
      </w:r>
      <w:r>
        <w:rPr>
          <w:rFonts w:eastAsia="Times New Roman"/>
          <w:b/>
          <w:bCs/>
          <w:iCs/>
          <w:color w:val="auto"/>
          <w:sz w:val="28"/>
          <w:szCs w:val="28"/>
        </w:rPr>
        <w:t>3</w:t>
      </w:r>
      <w:r w:rsidRPr="00C538F9">
        <w:rPr>
          <w:rFonts w:eastAsia="Times New Roman"/>
          <w:b/>
          <w:bCs/>
          <w:iCs/>
          <w:color w:val="auto"/>
          <w:sz w:val="28"/>
          <w:szCs w:val="28"/>
        </w:rPr>
        <w:t>.</w:t>
      </w:r>
      <w:r>
        <w:rPr>
          <w:rFonts w:eastAsia="Times New Roman"/>
          <w:b/>
          <w:bCs/>
          <w:iCs/>
          <w:color w:val="auto"/>
          <w:sz w:val="28"/>
          <w:szCs w:val="28"/>
        </w:rPr>
        <w:t>2</w:t>
      </w:r>
      <w:r>
        <w:rPr>
          <w:rFonts w:eastAsia="Times New Roman"/>
          <w:b/>
          <w:bCs/>
          <w:iCs/>
          <w:color w:val="auto"/>
          <w:sz w:val="28"/>
          <w:szCs w:val="28"/>
          <w:lang w:val="vi-VN"/>
        </w:rPr>
        <w:t>.</w:t>
      </w:r>
      <w:r w:rsidRPr="00C538F9">
        <w:rPr>
          <w:rFonts w:eastAsia="Times New Roman"/>
          <w:b/>
          <w:bCs/>
          <w:iCs/>
          <w:color w:val="auto"/>
          <w:sz w:val="28"/>
          <w:szCs w:val="28"/>
        </w:rPr>
        <w:t>2.  Hướng dẫn tự học từ kiến thức qua văn hóa đọc:</w:t>
      </w:r>
    </w:p>
    <w:p w:rsidR="000562B2" w:rsidRPr="00C538F9" w:rsidRDefault="000562B2" w:rsidP="000562B2">
      <w:pPr>
        <w:shd w:val="clear" w:color="auto" w:fill="FFFFFF"/>
        <w:spacing w:before="120" w:after="60" w:line="340" w:lineRule="exact"/>
        <w:jc w:val="both"/>
        <w:rPr>
          <w:rFonts w:eastAsia="Times New Roman"/>
          <w:color w:val="auto"/>
          <w:sz w:val="28"/>
          <w:szCs w:val="28"/>
        </w:rPr>
      </w:pPr>
      <w:r w:rsidRPr="00C538F9">
        <w:rPr>
          <w:rFonts w:eastAsia="Times New Roman"/>
          <w:color w:val="auto"/>
          <w:sz w:val="28"/>
          <w:szCs w:val="28"/>
        </w:rPr>
        <w:t>          Đọc sách là một loại hoạt động tinh thần bên trong hết sức phức tạp của cá nhân, có sự tham gia của các yếu tố tâm lý: cảm giác, tri giác, biểu t</w:t>
      </w:r>
      <w:r w:rsidRPr="00C538F9">
        <w:rPr>
          <w:rFonts w:eastAsia="Times New Roman"/>
          <w:color w:val="auto"/>
          <w:sz w:val="28"/>
          <w:szCs w:val="28"/>
        </w:rPr>
        <w:softHyphen/>
        <w:t>ượng, trí nhớ, t</w:t>
      </w:r>
      <w:r w:rsidRPr="00C538F9">
        <w:rPr>
          <w:rFonts w:eastAsia="Times New Roman"/>
          <w:color w:val="auto"/>
          <w:sz w:val="28"/>
          <w:szCs w:val="28"/>
        </w:rPr>
        <w:softHyphen/>
        <w:t>ư duy... trong đó ngôn ngữ đóng vai trò cực kỳ quan trọng trong việc chi phối quá trình tâm lý và cải biến năng lực, phẩm chất của của cá nhân. Kết quả của hoạt động đọc là tri thức, giá trị thẩm mỹ, kinh nghiệm xã hội ... trong khi đó đối tư</w:t>
      </w:r>
      <w:r w:rsidRPr="00C538F9">
        <w:rPr>
          <w:rFonts w:eastAsia="Times New Roman"/>
          <w:color w:val="auto"/>
          <w:sz w:val="28"/>
          <w:szCs w:val="28"/>
        </w:rPr>
        <w:softHyphen/>
        <w:t>ợng của hoạt động, tức là nội dung tri thức, kinh nghiệm trong sách báo không hề bị hao mòn hay mất mát đi.</w:t>
      </w:r>
    </w:p>
    <w:p w:rsidR="000562B2" w:rsidRDefault="000562B2" w:rsidP="000562B2">
      <w:pPr>
        <w:shd w:val="clear" w:color="auto" w:fill="FFFFFF"/>
        <w:spacing w:before="120" w:after="60" w:line="340" w:lineRule="exact"/>
        <w:jc w:val="both"/>
        <w:rPr>
          <w:rFonts w:eastAsia="Times New Roman"/>
          <w:bCs/>
          <w:iCs/>
          <w:color w:val="auto"/>
          <w:sz w:val="28"/>
          <w:szCs w:val="28"/>
          <w:lang w:val="vi-VN"/>
        </w:rPr>
      </w:pPr>
      <w:r w:rsidRPr="00C538F9">
        <w:rPr>
          <w:rFonts w:eastAsia="Times New Roman"/>
          <w:color w:val="auto"/>
          <w:sz w:val="28"/>
          <w:szCs w:val="28"/>
        </w:rPr>
        <w:t>          Chính vì tá</w:t>
      </w:r>
      <w:r>
        <w:rPr>
          <w:rFonts w:eastAsia="Times New Roman"/>
          <w:color w:val="auto"/>
          <w:sz w:val="28"/>
          <w:szCs w:val="28"/>
        </w:rPr>
        <w:t>c dụng trên của văn hóa đọc, gi</w:t>
      </w:r>
      <w:r>
        <w:rPr>
          <w:rFonts w:eastAsia="Times New Roman"/>
          <w:color w:val="auto"/>
          <w:sz w:val="28"/>
          <w:szCs w:val="28"/>
          <w:lang w:val="vi-VN"/>
        </w:rPr>
        <w:t>áo viên chủ nhiệm</w:t>
      </w:r>
      <w:r w:rsidRPr="00C538F9">
        <w:rPr>
          <w:rFonts w:eastAsia="Times New Roman"/>
          <w:color w:val="auto"/>
          <w:sz w:val="28"/>
          <w:szCs w:val="28"/>
        </w:rPr>
        <w:t xml:space="preserve"> nên phát huy vai trò tự học cho </w:t>
      </w:r>
      <w:r>
        <w:rPr>
          <w:color w:val="auto"/>
          <w:sz w:val="28"/>
          <w:szCs w:val="28"/>
        </w:rPr>
        <w:t>học sinh</w:t>
      </w:r>
      <w:r w:rsidRPr="00C538F9">
        <w:rPr>
          <w:rFonts w:eastAsia="Times New Roman"/>
          <w:color w:val="auto"/>
          <w:sz w:val="28"/>
          <w:szCs w:val="28"/>
        </w:rPr>
        <w:t xml:space="preserve"> qua hoạt động văn hóa đọc vì kiến thức trong sách phản ánh hiện thực khách quan bằng hình tượng nhân vật và ngôn ngữ biểu cảm</w:t>
      </w:r>
      <w:r>
        <w:rPr>
          <w:rFonts w:eastAsia="Times New Roman"/>
          <w:color w:val="auto"/>
          <w:sz w:val="28"/>
          <w:szCs w:val="28"/>
        </w:rPr>
        <w:t>, phù hợp với tâm lý lứa tuổi h</w:t>
      </w:r>
      <w:r>
        <w:rPr>
          <w:rFonts w:eastAsia="Times New Roman"/>
          <w:color w:val="auto"/>
          <w:sz w:val="28"/>
          <w:szCs w:val="28"/>
          <w:lang w:val="vi-VN"/>
        </w:rPr>
        <w:t>ọc sinh</w:t>
      </w:r>
      <w:r w:rsidRPr="00C538F9">
        <w:rPr>
          <w:rFonts w:eastAsia="Times New Roman"/>
          <w:color w:val="auto"/>
          <w:sz w:val="28"/>
          <w:szCs w:val="28"/>
        </w:rPr>
        <w:t>, sẽ tác động tích cực tới sự phát triển các phẩm chất đạo đức cho các em.</w:t>
      </w:r>
      <w:r>
        <w:rPr>
          <w:rFonts w:eastAsia="Times New Roman"/>
          <w:color w:val="auto"/>
          <w:sz w:val="28"/>
          <w:szCs w:val="28"/>
          <w:lang w:val="vi-VN"/>
        </w:rPr>
        <w:t xml:space="preserve"> Tôi đã có những dự án cho lớp chủ nhiệm để </w:t>
      </w:r>
      <w:r w:rsidRPr="00B523AD">
        <w:rPr>
          <w:rFonts w:eastAsia="Times New Roman"/>
          <w:bCs/>
          <w:iCs/>
          <w:color w:val="auto"/>
          <w:sz w:val="28"/>
          <w:szCs w:val="28"/>
        </w:rPr>
        <w:t>hướng dẫn tự h</w:t>
      </w:r>
      <w:r>
        <w:rPr>
          <w:rFonts w:eastAsia="Times New Roman"/>
          <w:bCs/>
          <w:iCs/>
          <w:color w:val="auto"/>
          <w:sz w:val="28"/>
          <w:szCs w:val="28"/>
        </w:rPr>
        <w:t>ọc từ kiến thức qua văn hóa đọc</w:t>
      </w:r>
      <w:r>
        <w:rPr>
          <w:rFonts w:eastAsia="Times New Roman"/>
          <w:bCs/>
          <w:iCs/>
          <w:color w:val="auto"/>
          <w:sz w:val="28"/>
          <w:szCs w:val="28"/>
          <w:lang w:val="vi-VN"/>
        </w:rPr>
        <w:t>.</w:t>
      </w:r>
    </w:p>
    <w:p w:rsidR="000562B2" w:rsidRPr="00B523AD" w:rsidRDefault="00947EE1" w:rsidP="000562B2">
      <w:pPr>
        <w:shd w:val="clear" w:color="auto" w:fill="FFFFFF"/>
        <w:spacing w:before="120" w:after="60" w:line="340" w:lineRule="exact"/>
        <w:jc w:val="both"/>
        <w:rPr>
          <w:rFonts w:eastAsia="Times New Roman"/>
          <w:color w:val="auto"/>
          <w:sz w:val="28"/>
          <w:szCs w:val="28"/>
          <w:lang w:val="vi-VN"/>
        </w:rPr>
      </w:pPr>
      <w:r>
        <w:rPr>
          <w:rFonts w:eastAsia="Times New Roman"/>
          <w:bCs/>
          <w:iCs/>
          <w:noProof/>
          <w:color w:val="auto"/>
          <w:sz w:val="28"/>
          <w:szCs w:val="28"/>
          <w:lang w:val="vi-VN" w:eastAsia="zh-TW"/>
        </w:rPr>
        <w:pict>
          <v:shape id="_x0000_s1035" type="#_x0000_t202" style="position:absolute;left:0;text-align:left;margin-left:0;margin-top:0;width:186.35pt;height:110.6pt;z-index:251669504;mso-width-percent:400;mso-height-percent:200;mso-position-horizontal:center;mso-width-percent:400;mso-height-percent:200;mso-width-relative:margin;mso-height-relative:margin">
            <v:textbox style="mso-fit-shape-to-text:t">
              <w:txbxContent>
                <w:p w:rsidR="0085419E" w:rsidRDefault="0085419E" w:rsidP="000562B2">
                  <w:r>
                    <w:rPr>
                      <w:noProof/>
                    </w:rPr>
                    <w:drawing>
                      <wp:inline distT="0" distB="0" distL="0" distR="0">
                        <wp:extent cx="2171700" cy="1323975"/>
                        <wp:effectExtent l="19050" t="0" r="0" b="0"/>
                        <wp:docPr id="20" name="Picture 19" descr="van-hoa-doc-la-gi-cum-tu-van-hoa-doc-sach-la-gi60e9b7cd6fa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hoa-doc-la-gi-cum-tu-van-hoa-doc-sach-la-gi60e9b7cd6fa7c.jpg"/>
                                <pic:cNvPicPr/>
                              </pic:nvPicPr>
                              <pic:blipFill>
                                <a:blip r:embed="rId30"/>
                                <a:stretch>
                                  <a:fillRect/>
                                </a:stretch>
                              </pic:blipFill>
                              <pic:spPr>
                                <a:xfrm>
                                  <a:off x="0" y="0"/>
                                  <a:ext cx="2178999" cy="1328425"/>
                                </a:xfrm>
                                <a:prstGeom prst="rect">
                                  <a:avLst/>
                                </a:prstGeom>
                              </pic:spPr>
                            </pic:pic>
                          </a:graphicData>
                        </a:graphic>
                      </wp:inline>
                    </w:drawing>
                  </w:r>
                </w:p>
              </w:txbxContent>
            </v:textbox>
          </v:shape>
        </w:pict>
      </w:r>
    </w:p>
    <w:p w:rsidR="000562B2" w:rsidRPr="00B523AD" w:rsidRDefault="000562B2" w:rsidP="000562B2">
      <w:pPr>
        <w:shd w:val="clear" w:color="auto" w:fill="FFFFFF"/>
        <w:spacing w:before="120" w:after="60" w:line="340" w:lineRule="exact"/>
        <w:jc w:val="both"/>
        <w:rPr>
          <w:rFonts w:eastAsia="Times New Roman"/>
          <w:color w:val="auto"/>
          <w:sz w:val="28"/>
          <w:szCs w:val="28"/>
          <w:lang w:val="vi-VN"/>
        </w:rPr>
      </w:pPr>
    </w:p>
    <w:p w:rsidR="000562B2" w:rsidRDefault="000562B2" w:rsidP="000562B2">
      <w:pPr>
        <w:shd w:val="clear" w:color="auto" w:fill="FFFFFF"/>
        <w:spacing w:before="120" w:after="60" w:line="340" w:lineRule="exact"/>
        <w:jc w:val="both"/>
        <w:rPr>
          <w:rFonts w:eastAsia="Times New Roman"/>
          <w:color w:val="auto"/>
          <w:sz w:val="28"/>
          <w:szCs w:val="28"/>
          <w:lang w:val="vi-VN"/>
        </w:rPr>
      </w:pPr>
      <w:r w:rsidRPr="00C538F9">
        <w:rPr>
          <w:rFonts w:eastAsia="Times New Roman"/>
          <w:color w:val="auto"/>
          <w:sz w:val="28"/>
          <w:szCs w:val="28"/>
        </w:rPr>
        <w:t>         </w:t>
      </w:r>
    </w:p>
    <w:p w:rsidR="000562B2" w:rsidRDefault="000562B2" w:rsidP="000562B2">
      <w:pPr>
        <w:shd w:val="clear" w:color="auto" w:fill="FFFFFF"/>
        <w:spacing w:before="120" w:after="60" w:line="340" w:lineRule="exact"/>
        <w:jc w:val="both"/>
        <w:rPr>
          <w:rFonts w:eastAsia="Times New Roman"/>
          <w:color w:val="auto"/>
          <w:sz w:val="28"/>
          <w:szCs w:val="28"/>
          <w:lang w:val="vi-VN"/>
        </w:rPr>
      </w:pPr>
    </w:p>
    <w:p w:rsidR="000562B2" w:rsidRDefault="000562B2" w:rsidP="000562B2">
      <w:pPr>
        <w:shd w:val="clear" w:color="auto" w:fill="FFFFFF"/>
        <w:spacing w:before="120" w:after="60" w:line="340" w:lineRule="exact"/>
        <w:jc w:val="both"/>
        <w:rPr>
          <w:rFonts w:eastAsia="Times New Roman"/>
          <w:color w:val="auto"/>
          <w:sz w:val="28"/>
          <w:szCs w:val="28"/>
          <w:lang w:val="vi-VN"/>
        </w:rPr>
      </w:pPr>
    </w:p>
    <w:p w:rsidR="000562B2" w:rsidRPr="00B523AD" w:rsidRDefault="000562B2" w:rsidP="000562B2">
      <w:pPr>
        <w:shd w:val="clear" w:color="auto" w:fill="FFFFFF"/>
        <w:spacing w:before="120" w:after="60" w:line="340" w:lineRule="exact"/>
        <w:jc w:val="center"/>
        <w:rPr>
          <w:rFonts w:eastAsia="Times New Roman"/>
          <w:color w:val="FF0000"/>
          <w:sz w:val="28"/>
          <w:szCs w:val="28"/>
          <w:lang w:val="vi-VN"/>
        </w:rPr>
      </w:pPr>
      <w:r w:rsidRPr="00B523AD">
        <w:rPr>
          <w:rFonts w:eastAsia="Times New Roman"/>
          <w:color w:val="FF0000"/>
          <w:sz w:val="28"/>
          <w:szCs w:val="28"/>
          <w:lang w:val="vi-VN"/>
        </w:rPr>
        <w:t>(tìm hình ảnh ông về đọc sách)</w:t>
      </w:r>
    </w:p>
    <w:p w:rsidR="000562B2" w:rsidRPr="00C538F9" w:rsidRDefault="000562B2" w:rsidP="000562B2">
      <w:pPr>
        <w:shd w:val="clear" w:color="auto" w:fill="FFFFFF"/>
        <w:spacing w:before="120" w:after="60" w:line="340" w:lineRule="exact"/>
        <w:ind w:firstLine="720"/>
        <w:jc w:val="both"/>
        <w:rPr>
          <w:rFonts w:eastAsia="Times New Roman"/>
          <w:color w:val="auto"/>
          <w:sz w:val="28"/>
          <w:szCs w:val="28"/>
        </w:rPr>
      </w:pPr>
      <w:r w:rsidRPr="00C538F9">
        <w:rPr>
          <w:rFonts w:eastAsia="Times New Roman"/>
          <w:color w:val="auto"/>
          <w:sz w:val="28"/>
          <w:szCs w:val="28"/>
        </w:rPr>
        <w:t xml:space="preserve">Trong quá trình hướng dẫn đọc, cần định hướng cho các em lựa chọn những cuốn sách có giá trị nội dung tư tưởng tốt và giá trị nghệ thuật cao, phù hợp với tâm lý lứa tuổi cũng như trình độ hiểu biết cùng cách lĩnh hội tri thức trong sách một cách đúng đắn. Tạo điều kiện cho các em đọc sách ở nhiều đề tài, nhiều thể loại bổ sung cho nhau, không hạn chế đóng khung trong một loại sách nhất định, </w:t>
      </w:r>
      <w:r w:rsidRPr="00C538F9">
        <w:rPr>
          <w:rFonts w:eastAsia="Times New Roman"/>
          <w:color w:val="auto"/>
          <w:sz w:val="28"/>
          <w:szCs w:val="28"/>
        </w:rPr>
        <w:lastRenderedPageBreak/>
        <w:t>giúp các em được bổ sung tri thức phong phú ở nhiều lĩnh vực của cuộc sống, tiếp xúc với nhiều dạng quan hệ xã hội khác nhau. Đồng thời giúp các em biết đọc sách một cách có hệ thống và phát triển nhu cầu hứng thú đọc của các em một cách toàn diện, hài hòa cùng việc hình thành cho các em phong cách ứng xử có văn hoá với sách báo bằng thái độ  trân trọng và yêu mến sách báo.</w:t>
      </w:r>
    </w:p>
    <w:p w:rsidR="000562B2" w:rsidRPr="00C538F9" w:rsidRDefault="000562B2" w:rsidP="000562B2">
      <w:pPr>
        <w:shd w:val="clear" w:color="auto" w:fill="FFFFFF"/>
        <w:spacing w:before="120" w:after="60" w:line="340" w:lineRule="exact"/>
        <w:jc w:val="both"/>
        <w:rPr>
          <w:rFonts w:eastAsia="Times New Roman"/>
          <w:color w:val="auto"/>
          <w:sz w:val="28"/>
          <w:szCs w:val="28"/>
          <w:lang w:val="vi-VN"/>
        </w:rPr>
      </w:pPr>
      <w:r w:rsidRPr="00C538F9">
        <w:rPr>
          <w:rFonts w:eastAsia="Times New Roman"/>
          <w:b/>
          <w:bCs/>
          <w:iCs/>
          <w:color w:val="auto"/>
          <w:sz w:val="28"/>
          <w:szCs w:val="28"/>
        </w:rPr>
        <w:t>3</w:t>
      </w:r>
      <w:r w:rsidRPr="00C538F9">
        <w:rPr>
          <w:rFonts w:eastAsia="Times New Roman"/>
          <w:b/>
          <w:bCs/>
          <w:iCs/>
          <w:color w:val="auto"/>
          <w:sz w:val="28"/>
          <w:szCs w:val="28"/>
          <w:lang w:val="vi-VN"/>
        </w:rPr>
        <w:t>.</w:t>
      </w:r>
      <w:r>
        <w:rPr>
          <w:rFonts w:eastAsia="Times New Roman"/>
          <w:b/>
          <w:bCs/>
          <w:iCs/>
          <w:color w:val="auto"/>
          <w:sz w:val="28"/>
          <w:szCs w:val="28"/>
        </w:rPr>
        <w:t>3</w:t>
      </w:r>
      <w:r w:rsidRPr="00C538F9">
        <w:rPr>
          <w:rFonts w:eastAsia="Times New Roman"/>
          <w:b/>
          <w:bCs/>
          <w:iCs/>
          <w:color w:val="auto"/>
          <w:sz w:val="28"/>
          <w:szCs w:val="28"/>
        </w:rPr>
        <w:t>.</w:t>
      </w:r>
      <w:r>
        <w:rPr>
          <w:rFonts w:eastAsia="Times New Roman"/>
          <w:b/>
          <w:bCs/>
          <w:iCs/>
          <w:color w:val="auto"/>
          <w:sz w:val="28"/>
          <w:szCs w:val="28"/>
        </w:rPr>
        <w:t>2</w:t>
      </w:r>
      <w:r>
        <w:rPr>
          <w:rFonts w:eastAsia="Times New Roman"/>
          <w:b/>
          <w:bCs/>
          <w:iCs/>
          <w:color w:val="auto"/>
          <w:sz w:val="28"/>
          <w:szCs w:val="28"/>
          <w:lang w:val="vi-VN"/>
        </w:rPr>
        <w:t>.</w:t>
      </w:r>
      <w:r w:rsidRPr="00C538F9">
        <w:rPr>
          <w:rFonts w:eastAsia="Times New Roman"/>
          <w:b/>
          <w:bCs/>
          <w:iCs/>
          <w:color w:val="auto"/>
          <w:sz w:val="28"/>
          <w:szCs w:val="28"/>
        </w:rPr>
        <w:t>3. Hướng dẫn tự học qua các mối quan hệ giao tiếp</w:t>
      </w:r>
    </w:p>
    <w:p w:rsidR="000562B2" w:rsidRPr="00C538F9" w:rsidRDefault="000562B2" w:rsidP="000562B2">
      <w:pPr>
        <w:shd w:val="clear" w:color="auto" w:fill="FFFFFF"/>
        <w:spacing w:before="120" w:after="60" w:line="340" w:lineRule="exact"/>
        <w:jc w:val="both"/>
        <w:rPr>
          <w:rFonts w:eastAsia="Times New Roman"/>
          <w:color w:val="auto"/>
          <w:sz w:val="28"/>
          <w:szCs w:val="28"/>
        </w:rPr>
      </w:pPr>
      <w:r w:rsidRPr="00C538F9">
        <w:rPr>
          <w:rFonts w:eastAsia="Times New Roman"/>
          <w:color w:val="auto"/>
          <w:sz w:val="28"/>
          <w:szCs w:val="28"/>
        </w:rPr>
        <w:t>           Kỹ năng giao tiếp ứng xử và tạo lập quan hệ là hoạt động không thể thiếu của mỗi cá nhân, tổ chức và xã hội. Đặc biệt trong cuộc sống văn minh ngày nay, chúng ta sống phụ thuộc nhiều vào cộng đồng. Chính vì thế, hướng dẫn học sinh tự học qua các mối quan hệ giao tiếp là một giải pháp giúp các em tự nâng cao phẩm chất.</w:t>
      </w:r>
    </w:p>
    <w:p w:rsidR="000562B2" w:rsidRPr="00C538F9" w:rsidRDefault="000562B2" w:rsidP="000562B2">
      <w:pPr>
        <w:shd w:val="clear" w:color="auto" w:fill="FFFFFF"/>
        <w:spacing w:before="120" w:after="60" w:line="340" w:lineRule="exact"/>
        <w:jc w:val="both"/>
        <w:rPr>
          <w:rFonts w:eastAsia="Times New Roman"/>
          <w:color w:val="auto"/>
          <w:sz w:val="28"/>
          <w:szCs w:val="28"/>
        </w:rPr>
      </w:pPr>
      <w:r w:rsidRPr="00C538F9">
        <w:rPr>
          <w:rFonts w:eastAsia="Times New Roman"/>
          <w:color w:val="auto"/>
          <w:sz w:val="28"/>
          <w:szCs w:val="28"/>
        </w:rPr>
        <w:t>             Căn cứ</w:t>
      </w:r>
      <w:r>
        <w:rPr>
          <w:rFonts w:eastAsia="Times New Roman"/>
          <w:color w:val="auto"/>
          <w:sz w:val="28"/>
          <w:szCs w:val="28"/>
        </w:rPr>
        <w:t xml:space="preserve"> trên nguyên tắc giao tiếp, gi</w:t>
      </w:r>
      <w:r>
        <w:rPr>
          <w:rFonts w:eastAsia="Times New Roman"/>
          <w:color w:val="auto"/>
          <w:sz w:val="28"/>
          <w:szCs w:val="28"/>
          <w:lang w:val="vi-VN"/>
        </w:rPr>
        <w:t>áo viên chủ nhiệm</w:t>
      </w:r>
      <w:r w:rsidRPr="00C538F9">
        <w:rPr>
          <w:rFonts w:eastAsia="Times New Roman"/>
          <w:color w:val="auto"/>
          <w:sz w:val="28"/>
          <w:szCs w:val="28"/>
        </w:rPr>
        <w:t xml:space="preserve"> có thể nhắc nhở </w:t>
      </w:r>
      <w:r>
        <w:rPr>
          <w:color w:val="auto"/>
          <w:sz w:val="28"/>
          <w:szCs w:val="28"/>
        </w:rPr>
        <w:t>học sinh</w:t>
      </w:r>
      <w:r w:rsidRPr="00C538F9">
        <w:rPr>
          <w:rFonts w:eastAsia="Times New Roman"/>
          <w:color w:val="auto"/>
          <w:sz w:val="28"/>
          <w:szCs w:val="28"/>
        </w:rPr>
        <w:t xml:space="preserve"> biết rèn giũa lời ăn, tiếng nói hàng ngày, điều chỉnh hành vi biểu cảm, thái độ ứng xử... với các mối quan hệ luôn đảm bảo phương châm lịch sự.</w:t>
      </w:r>
    </w:p>
    <w:p w:rsidR="000562B2" w:rsidRPr="00C538F9" w:rsidRDefault="000562B2" w:rsidP="000562B2">
      <w:pPr>
        <w:shd w:val="clear" w:color="auto" w:fill="FFFFFF"/>
        <w:spacing w:before="120" w:after="60" w:line="340" w:lineRule="exact"/>
        <w:jc w:val="both"/>
        <w:rPr>
          <w:rFonts w:eastAsia="Times New Roman"/>
          <w:color w:val="auto"/>
          <w:sz w:val="28"/>
          <w:szCs w:val="28"/>
        </w:rPr>
      </w:pPr>
      <w:r w:rsidRPr="00C538F9">
        <w:rPr>
          <w:rFonts w:eastAsia="Times New Roman"/>
          <w:color w:val="auto"/>
          <w:sz w:val="28"/>
          <w:szCs w:val="28"/>
        </w:rPr>
        <w:t>            Giao tiếp ứng xử khôn khéo, tế nhị, và tạo lập quan hệ hiệu quả được xem như bí quyết thành công trong cuộc đời, trong công việc của mỗi người cũng chính là biểu hiện của sự  nâng cao phẩm chất đối với học sinh trong việc tự học trong mối quan hệ giao tiếp. Việc giao tiếp hiệu quả giúp học sinh thể hiện bản thân mình một cách tích cực. Từ đó các em sẽ tạo ấn tượng tốt với mọi người xung quanh và luôn tự tin trong các mối quan hệ.</w:t>
      </w:r>
    </w:p>
    <w:p w:rsidR="000562B2" w:rsidRPr="00C538F9" w:rsidRDefault="000562B2" w:rsidP="000562B2">
      <w:pPr>
        <w:shd w:val="clear" w:color="auto" w:fill="FFFFFF"/>
        <w:spacing w:before="120" w:after="60" w:line="340" w:lineRule="exact"/>
        <w:jc w:val="both"/>
        <w:rPr>
          <w:rFonts w:eastAsia="Times New Roman"/>
          <w:color w:val="auto"/>
          <w:sz w:val="28"/>
          <w:szCs w:val="28"/>
        </w:rPr>
      </w:pPr>
      <w:r w:rsidRPr="00C538F9">
        <w:rPr>
          <w:rFonts w:eastAsia="Times New Roman"/>
          <w:b/>
          <w:bCs/>
          <w:iCs/>
          <w:color w:val="auto"/>
          <w:sz w:val="28"/>
          <w:szCs w:val="28"/>
        </w:rPr>
        <w:t>3</w:t>
      </w:r>
      <w:r w:rsidRPr="00C538F9">
        <w:rPr>
          <w:rFonts w:eastAsia="Times New Roman"/>
          <w:b/>
          <w:bCs/>
          <w:iCs/>
          <w:color w:val="auto"/>
          <w:sz w:val="28"/>
          <w:szCs w:val="28"/>
          <w:lang w:val="vi-VN"/>
        </w:rPr>
        <w:t>.</w:t>
      </w:r>
      <w:r>
        <w:rPr>
          <w:rFonts w:eastAsia="Times New Roman"/>
          <w:b/>
          <w:bCs/>
          <w:iCs/>
          <w:color w:val="auto"/>
          <w:sz w:val="28"/>
          <w:szCs w:val="28"/>
        </w:rPr>
        <w:t>3</w:t>
      </w:r>
      <w:r w:rsidRPr="00C538F9">
        <w:rPr>
          <w:rFonts w:eastAsia="Times New Roman"/>
          <w:b/>
          <w:bCs/>
          <w:iCs/>
          <w:color w:val="auto"/>
          <w:sz w:val="28"/>
          <w:szCs w:val="28"/>
        </w:rPr>
        <w:t>.</w:t>
      </w:r>
      <w:r>
        <w:rPr>
          <w:rFonts w:eastAsia="Times New Roman"/>
          <w:b/>
          <w:bCs/>
          <w:iCs/>
          <w:color w:val="auto"/>
          <w:sz w:val="28"/>
          <w:szCs w:val="28"/>
        </w:rPr>
        <w:t>2</w:t>
      </w:r>
      <w:r>
        <w:rPr>
          <w:rFonts w:eastAsia="Times New Roman"/>
          <w:b/>
          <w:bCs/>
          <w:iCs/>
          <w:color w:val="auto"/>
          <w:sz w:val="28"/>
          <w:szCs w:val="28"/>
          <w:lang w:val="vi-VN"/>
        </w:rPr>
        <w:t>.</w:t>
      </w:r>
      <w:r w:rsidRPr="00C538F9">
        <w:rPr>
          <w:rFonts w:eastAsia="Times New Roman"/>
          <w:b/>
          <w:bCs/>
          <w:iCs/>
          <w:color w:val="auto"/>
          <w:sz w:val="28"/>
          <w:szCs w:val="28"/>
        </w:rPr>
        <w:t>4. Hướng dẫn tự học qua ý thức tự rèn</w:t>
      </w:r>
      <w:r w:rsidRPr="00C538F9">
        <w:rPr>
          <w:rFonts w:eastAsia="Times New Roman"/>
          <w:b/>
          <w:bCs/>
          <w:iCs/>
          <w:color w:val="auto"/>
          <w:sz w:val="28"/>
          <w:szCs w:val="28"/>
          <w:lang w:val="vi-VN"/>
        </w:rPr>
        <w:t xml:space="preserve"> luyện</w:t>
      </w:r>
    </w:p>
    <w:p w:rsidR="000562B2" w:rsidRPr="00C538F9" w:rsidRDefault="000562B2" w:rsidP="000562B2">
      <w:pPr>
        <w:shd w:val="clear" w:color="auto" w:fill="FFFFFF"/>
        <w:spacing w:before="120" w:after="60" w:line="340" w:lineRule="exact"/>
        <w:jc w:val="both"/>
        <w:rPr>
          <w:rFonts w:eastAsia="Times New Roman"/>
          <w:color w:val="auto"/>
          <w:sz w:val="28"/>
          <w:szCs w:val="28"/>
        </w:rPr>
      </w:pPr>
      <w:r w:rsidRPr="00C538F9">
        <w:rPr>
          <w:rFonts w:eastAsia="Times New Roman"/>
          <w:color w:val="auto"/>
          <w:sz w:val="28"/>
          <w:szCs w:val="28"/>
        </w:rPr>
        <w:t>           Ý thức tự rèn của mỗi con người luôn</w:t>
      </w:r>
      <w:r>
        <w:rPr>
          <w:rFonts w:eastAsia="Times New Roman"/>
          <w:color w:val="auto"/>
          <w:sz w:val="28"/>
          <w:szCs w:val="28"/>
        </w:rPr>
        <w:t xml:space="preserve"> vô cùng quan trọng, vì thế gi</w:t>
      </w:r>
      <w:r>
        <w:rPr>
          <w:rFonts w:eastAsia="Times New Roman"/>
          <w:color w:val="auto"/>
          <w:sz w:val="28"/>
          <w:szCs w:val="28"/>
          <w:lang w:val="vi-VN"/>
        </w:rPr>
        <w:t>áo viên chủ nhiệm</w:t>
      </w:r>
      <w:r w:rsidRPr="00C538F9">
        <w:rPr>
          <w:rFonts w:eastAsia="Times New Roman"/>
          <w:color w:val="auto"/>
          <w:sz w:val="28"/>
          <w:szCs w:val="28"/>
        </w:rPr>
        <w:t xml:space="preserve"> cần chú trọng giúp </w:t>
      </w:r>
      <w:r>
        <w:rPr>
          <w:color w:val="auto"/>
          <w:sz w:val="28"/>
          <w:szCs w:val="28"/>
        </w:rPr>
        <w:t>học sinh</w:t>
      </w:r>
      <w:r w:rsidRPr="00C538F9">
        <w:rPr>
          <w:rFonts w:eastAsia="Times New Roman"/>
          <w:color w:val="auto"/>
          <w:sz w:val="28"/>
          <w:szCs w:val="28"/>
        </w:rPr>
        <w:t xml:space="preserve"> tự học qua ý thức tự rèn bằng hành động biết kết nối với tự nhiên qua việc cảm nhận vẻ đẹp của cuộc sống tự nhiên, hòa nhập với vẻ đẹp thiên nhiên và tạo ra cuộc sống cho thiên nhiên bằng hành động bảo vệ. Tự rèn bằng hành động vận động cơ thể qua việc yêu thích hoạt động thể dục để nâng cao thể lực và tinh thần. Tự rèn bằng xây dựng tình bạn đích thực với những người bạn thật sự phù hợp với con người mình và biết trân quý bạn. Tự rèn bằng việc nâng cao ý thức của bản thân với những những khát khao, ước mơ và hành động đẹp đẽ. Tự rèn bằng thói quen biết nói sự thật bắt đầu từ sự thành thật với bản thân mình, với những người khác và làm cho những mối quan hệ giữa người với người trở nên chặt chẽ hơn. Tự rèn bằng nhận thức sống có mục đích và biết theo đuổi trí tuệ qua thái độ biết tìm kiếm một mục đích để phấn đấu, biết cải thiện trí tuệ và mở rộng hiểu biết sâu sắc về chính mình, hiểu biết đa diện về cuộc sống để trở thành một người có trạng thái ý thức cao hơn. Tự rèn bằng ý thức biết kiếm soát bản thân khi ra quyết định với biểu hiện không để bị chi phối hoàn toàn bởi cảm xúc hoặc bới lí trí cùng ý thức tự chịu trách nhiệm vể các quyết định của bản thân trước khi đưa ra các quyết định và lựa chọn quyết định.</w:t>
      </w:r>
    </w:p>
    <w:p w:rsidR="000562B2" w:rsidRPr="00C538F9" w:rsidRDefault="000562B2" w:rsidP="000562B2">
      <w:pPr>
        <w:shd w:val="clear" w:color="auto" w:fill="FFFFFF"/>
        <w:spacing w:before="120" w:after="60" w:line="340" w:lineRule="exact"/>
        <w:ind w:firstLine="720"/>
        <w:jc w:val="both"/>
        <w:rPr>
          <w:rFonts w:eastAsia="Times New Roman"/>
          <w:color w:val="auto"/>
          <w:sz w:val="28"/>
          <w:szCs w:val="28"/>
          <w:lang w:val="vi-VN"/>
        </w:rPr>
      </w:pPr>
      <w:r w:rsidRPr="00C538F9">
        <w:rPr>
          <w:rFonts w:eastAsia="Times New Roman"/>
          <w:color w:val="auto"/>
          <w:sz w:val="28"/>
          <w:szCs w:val="28"/>
        </w:rPr>
        <w:lastRenderedPageBreak/>
        <w:t xml:space="preserve">Trong công tác giáo dục, việc tích lũy cho mình những kinh nghiệm có tính giải pháp rất cần thiết đối với một giáo viên chủ nhiệm, bởi nhiệm vụ của giáo dục luôn hướng đến mục đích giúp mỗi cá nhân học sinh luôn biết phát triển con người mình bằng thực lực của chính mình. Vì thế, một giáo viên chủ nhiệm cần luôn cần lưu ý việc giúp </w:t>
      </w:r>
      <w:r>
        <w:rPr>
          <w:color w:val="auto"/>
          <w:sz w:val="28"/>
          <w:szCs w:val="28"/>
        </w:rPr>
        <w:t>học sinh</w:t>
      </w:r>
      <w:r w:rsidRPr="00C538F9">
        <w:rPr>
          <w:rFonts w:eastAsia="Times New Roman"/>
          <w:color w:val="auto"/>
          <w:sz w:val="28"/>
          <w:szCs w:val="28"/>
        </w:rPr>
        <w:t xml:space="preserve"> biết tự học để tự phát triển năng lực và phẩm chất của bản thân bằng nhiều giải pháp trong quản lí và giáo dục.</w:t>
      </w:r>
    </w:p>
    <w:p w:rsidR="000562B2" w:rsidRPr="00C538F9" w:rsidRDefault="000562B2" w:rsidP="000562B2">
      <w:pPr>
        <w:shd w:val="clear" w:color="auto" w:fill="FFFFFF"/>
        <w:spacing w:before="120" w:after="60" w:line="340" w:lineRule="exact"/>
        <w:jc w:val="both"/>
        <w:textAlignment w:val="baseline"/>
        <w:outlineLvl w:val="0"/>
        <w:rPr>
          <w:rFonts w:eastAsia="Times New Roman"/>
          <w:b/>
          <w:bCs/>
          <w:color w:val="auto"/>
          <w:kern w:val="36"/>
          <w:sz w:val="28"/>
          <w:szCs w:val="28"/>
          <w:lang w:val="vi-VN"/>
        </w:rPr>
      </w:pPr>
      <w:r>
        <w:rPr>
          <w:rFonts w:eastAsia="Times New Roman"/>
          <w:b/>
          <w:bCs/>
          <w:color w:val="auto"/>
          <w:kern w:val="36"/>
          <w:sz w:val="28"/>
          <w:szCs w:val="28"/>
        </w:rPr>
        <w:t>3.4. Vai</w:t>
      </w:r>
      <w:r>
        <w:rPr>
          <w:rFonts w:eastAsia="Times New Roman"/>
          <w:b/>
          <w:bCs/>
          <w:color w:val="auto"/>
          <w:kern w:val="36"/>
          <w:sz w:val="28"/>
          <w:szCs w:val="28"/>
          <w:lang w:val="vi-VN"/>
        </w:rPr>
        <w:t xml:space="preserve"> trò của giáo viên chủ nhiệm trong việc</w:t>
      </w:r>
      <w:r w:rsidRPr="00C538F9">
        <w:rPr>
          <w:rFonts w:eastAsia="Times New Roman"/>
          <w:b/>
          <w:bCs/>
          <w:color w:val="auto"/>
          <w:kern w:val="36"/>
          <w:sz w:val="28"/>
          <w:szCs w:val="28"/>
        </w:rPr>
        <w:t xml:space="preserve"> </w:t>
      </w:r>
      <w:r>
        <w:rPr>
          <w:rFonts w:eastAsia="Times New Roman"/>
          <w:b/>
          <w:bCs/>
          <w:color w:val="auto"/>
          <w:kern w:val="36"/>
          <w:sz w:val="28"/>
          <w:szCs w:val="28"/>
        </w:rPr>
        <w:t>t</w:t>
      </w:r>
      <w:r w:rsidRPr="00C538F9">
        <w:rPr>
          <w:rFonts w:eastAsia="Times New Roman"/>
          <w:b/>
          <w:bCs/>
          <w:color w:val="auto"/>
          <w:kern w:val="36"/>
          <w:sz w:val="28"/>
          <w:szCs w:val="28"/>
        </w:rPr>
        <w:t>ăng cường phối hợp với các lực lượng giáo dục trong việc phát triển năng lực tự chủ và tự học cho học sinh</w:t>
      </w:r>
    </w:p>
    <w:p w:rsidR="000562B2" w:rsidRPr="00C538F9" w:rsidRDefault="000562B2" w:rsidP="000562B2">
      <w:pPr>
        <w:shd w:val="clear" w:color="auto" w:fill="FFFFFF"/>
        <w:spacing w:before="120" w:after="60" w:line="340" w:lineRule="exact"/>
        <w:jc w:val="both"/>
        <w:textAlignment w:val="baseline"/>
        <w:outlineLvl w:val="0"/>
        <w:rPr>
          <w:b/>
          <w:color w:val="auto"/>
          <w:sz w:val="28"/>
          <w:szCs w:val="28"/>
          <w:shd w:val="clear" w:color="auto" w:fill="FFFFFF"/>
          <w:lang w:val="vi-VN"/>
        </w:rPr>
      </w:pPr>
      <w:r w:rsidRPr="00C538F9">
        <w:rPr>
          <w:rFonts w:eastAsia="Times New Roman"/>
          <w:b/>
          <w:bCs/>
          <w:color w:val="auto"/>
          <w:kern w:val="36"/>
          <w:sz w:val="28"/>
          <w:szCs w:val="28"/>
          <w:lang w:val="vi-VN"/>
        </w:rPr>
        <w:t>3.4.1. P</w:t>
      </w:r>
      <w:r w:rsidRPr="00C538F9">
        <w:rPr>
          <w:b/>
          <w:color w:val="auto"/>
          <w:sz w:val="28"/>
          <w:szCs w:val="28"/>
          <w:shd w:val="clear" w:color="auto" w:fill="FFFFFF"/>
        </w:rPr>
        <w:t>hối hợp giữa các lực lượng trong nhà trường</w:t>
      </w:r>
    </w:p>
    <w:p w:rsidR="000562B2" w:rsidRPr="00C538F9" w:rsidRDefault="000562B2" w:rsidP="000562B2">
      <w:pPr>
        <w:spacing w:before="120" w:after="60" w:line="340" w:lineRule="exact"/>
        <w:ind w:firstLine="720"/>
        <w:jc w:val="both"/>
        <w:rPr>
          <w:rFonts w:eastAsia="Times New Roman"/>
          <w:color w:val="auto"/>
          <w:sz w:val="28"/>
          <w:szCs w:val="28"/>
        </w:rPr>
      </w:pPr>
      <w:r w:rsidRPr="00C538F9">
        <w:rPr>
          <w:rFonts w:eastAsia="Times New Roman"/>
          <w:color w:val="auto"/>
          <w:sz w:val="28"/>
          <w:szCs w:val="28"/>
        </w:rPr>
        <w:t>Nhà trường là nơi học sinh được tiếp thu kiến thức cho bản thân nhiều nhất, là môi trường nhận được nhiều lòng tin của các bậc cha mẹ. Thầy cô chắp cách cho học sinh về tư duy, sáng tạo và tính tự chủ. Nhà trường cần tăng cường tổ chức các cuộc thi tìm hiểu về nghề nghiệp cho học sinh từ các thông tin trên internet hay từ báo chí, sách tham khảo về nghề nghiệp... Môn Hướng nghiệp là môn liên quan trực tiếp đến việc cung cấp tri thức hướng nghiệp cho học sinh nên giáo viên cần hướng dẫn học sinh khai thác có hiệu quả mặt tích cực của phương tiện truyền thông như cung cấp cho học sinh địa chỉ những website tin cậy, bổ ích để học sinh có thể tự truy cập, tự tìm hiểu thông tin về nghề và tự đánh giá khả năng nghề nghiệp của mình qua những trắc nghiệm mà các website giới thiệu.</w:t>
      </w:r>
    </w:p>
    <w:p w:rsidR="000562B2" w:rsidRPr="00C538F9" w:rsidRDefault="000562B2" w:rsidP="000562B2">
      <w:pPr>
        <w:spacing w:before="120" w:after="60" w:line="340" w:lineRule="exact"/>
        <w:ind w:firstLine="720"/>
        <w:jc w:val="both"/>
        <w:rPr>
          <w:rFonts w:eastAsia="Times New Roman"/>
          <w:color w:val="auto"/>
          <w:sz w:val="28"/>
          <w:szCs w:val="28"/>
          <w:lang w:val="vi-VN"/>
        </w:rPr>
      </w:pPr>
      <w:r w:rsidRPr="00C538F9">
        <w:rPr>
          <w:rFonts w:eastAsia="Times New Roman"/>
          <w:color w:val="auto"/>
          <w:sz w:val="28"/>
          <w:szCs w:val="28"/>
        </w:rPr>
        <w:t>Bên cạnh đó, Nhà trường cần thực hiện tốt công tác truyền thông, tuyên truyền đến giáo viên, học sinh cũng như cha mẹ học sinh tầm quan trọng của việc đổi mới phương pháp dạy học theo hướng tiếp cận năng lực người học, trong đó chú trọng nâng cao năng lực tự học cho học sinh để tạo thành đức tính tự chủ trong học tập cũng như cuộc sống.</w:t>
      </w:r>
    </w:p>
    <w:p w:rsidR="000562B2" w:rsidRPr="00C538F9" w:rsidRDefault="000562B2" w:rsidP="000562B2">
      <w:pPr>
        <w:spacing w:before="120" w:after="60" w:line="340" w:lineRule="exact"/>
        <w:jc w:val="both"/>
        <w:rPr>
          <w:rFonts w:eastAsia="Times New Roman"/>
          <w:color w:val="auto"/>
          <w:sz w:val="28"/>
          <w:szCs w:val="28"/>
          <w:lang w:val="vi-VN"/>
        </w:rPr>
      </w:pPr>
      <w:r w:rsidRPr="00C538F9">
        <w:rPr>
          <w:rFonts w:eastAsia="Times New Roman"/>
          <w:b/>
          <w:bCs/>
          <w:iCs/>
          <w:color w:val="auto"/>
          <w:sz w:val="28"/>
          <w:szCs w:val="28"/>
        </w:rPr>
        <w:t>3</w:t>
      </w:r>
      <w:r w:rsidRPr="00C538F9">
        <w:rPr>
          <w:rFonts w:eastAsia="Times New Roman"/>
          <w:b/>
          <w:bCs/>
          <w:iCs/>
          <w:color w:val="auto"/>
          <w:sz w:val="28"/>
          <w:szCs w:val="28"/>
          <w:lang w:val="vi-VN"/>
        </w:rPr>
        <w:t xml:space="preserve">.4.2. </w:t>
      </w:r>
      <w:r w:rsidRPr="00C538F9">
        <w:rPr>
          <w:rFonts w:eastAsia="Times New Roman"/>
          <w:b/>
          <w:bCs/>
          <w:color w:val="auto"/>
          <w:kern w:val="36"/>
          <w:sz w:val="28"/>
          <w:szCs w:val="28"/>
          <w:lang w:val="vi-VN"/>
        </w:rPr>
        <w:t>P</w:t>
      </w:r>
      <w:r w:rsidRPr="00C538F9">
        <w:rPr>
          <w:b/>
          <w:color w:val="auto"/>
          <w:sz w:val="28"/>
          <w:szCs w:val="28"/>
          <w:shd w:val="clear" w:color="auto" w:fill="FFFFFF"/>
        </w:rPr>
        <w:t>hối hợp</w:t>
      </w:r>
      <w:r w:rsidRPr="00C538F9">
        <w:rPr>
          <w:rFonts w:eastAsia="Times New Roman"/>
          <w:b/>
          <w:bCs/>
          <w:iCs/>
          <w:color w:val="auto"/>
          <w:sz w:val="28"/>
          <w:szCs w:val="28"/>
        </w:rPr>
        <w:t xml:space="preserve"> với gia đình</w:t>
      </w:r>
    </w:p>
    <w:p w:rsidR="000562B2" w:rsidRDefault="000562B2" w:rsidP="000562B2">
      <w:pPr>
        <w:spacing w:before="120" w:after="60" w:line="340" w:lineRule="exact"/>
        <w:ind w:firstLine="720"/>
        <w:jc w:val="both"/>
        <w:rPr>
          <w:rFonts w:eastAsia="Times New Roman"/>
          <w:color w:val="auto"/>
          <w:sz w:val="28"/>
          <w:szCs w:val="28"/>
          <w:lang w:val="vi-VN"/>
        </w:rPr>
      </w:pPr>
      <w:r w:rsidRPr="00C538F9">
        <w:rPr>
          <w:rFonts w:eastAsia="Times New Roman"/>
          <w:color w:val="auto"/>
          <w:sz w:val="28"/>
          <w:szCs w:val="28"/>
        </w:rPr>
        <w:t xml:space="preserve">Gia đình là nơi tốt nhất để hỗ trợ con cái trong việc rèn luyện tính tự chủ. Cha mẹ nên để cho con tự chủ trong suy nghĩ và hành động, tự quyết định việc học tập. Đồng thời, cha mẹ cần thấu hiểu về năng lực của con và động viên khích lệ kịp thời. Trong nhiều tình huống, lời động viên khích lệ mang lại hiệu quả to lớn. Bên cạnh đó, gia đình cần rèn luyện tính tự giác cho con em mình, việc hình thành tính tự giác và trách nhiệm là một trong những hành trang quan trọng của mỗi con người khi bước vào đời. </w:t>
      </w:r>
    </w:p>
    <w:p w:rsidR="000562B2" w:rsidRPr="00C538F9" w:rsidRDefault="000562B2" w:rsidP="000562B2">
      <w:pPr>
        <w:spacing w:before="120" w:after="60" w:line="340" w:lineRule="exact"/>
        <w:ind w:firstLine="720"/>
        <w:jc w:val="both"/>
        <w:rPr>
          <w:rFonts w:eastAsia="Times New Roman"/>
          <w:color w:val="auto"/>
          <w:sz w:val="28"/>
          <w:szCs w:val="28"/>
          <w:lang w:val="vi-VN"/>
        </w:rPr>
      </w:pPr>
      <w:r w:rsidRPr="00C538F9">
        <w:rPr>
          <w:rFonts w:eastAsia="Times New Roman"/>
          <w:color w:val="auto"/>
          <w:sz w:val="28"/>
          <w:szCs w:val="28"/>
        </w:rPr>
        <w:t>Cha mẹ cần tạo cho con thói quen tự giác, tự lập, tự chủ từ khi còn nhỏ sẽ giúp con chủ động trong học tập và cuộc sống khi lớn lên. Ngoài ra, gia đình cần đồng hành cùng con trong hành trình tự học và định hướng nghề nghiệp. Cha mẹ cần đóng vai trò là một người bạn “lớn” đồng hành cùng con trên con đường này. Hãy là những người bạn đồng hành thân thiết, cùng con xây dựng kế hoạch mục tiêu nghề nghiệp và tạo điều kiện cho con trang bị các kiến thức, kỹ năng thiết yếu.</w:t>
      </w:r>
    </w:p>
    <w:p w:rsidR="000562B2" w:rsidRPr="00C538F9" w:rsidRDefault="000562B2" w:rsidP="000562B2">
      <w:pPr>
        <w:shd w:val="clear" w:color="auto" w:fill="FFFFFF"/>
        <w:spacing w:before="120" w:after="60" w:line="340" w:lineRule="exact"/>
        <w:jc w:val="both"/>
        <w:textAlignment w:val="baseline"/>
        <w:outlineLvl w:val="0"/>
        <w:rPr>
          <w:rFonts w:eastAsia="Times New Roman"/>
          <w:b/>
          <w:bCs/>
          <w:color w:val="auto"/>
          <w:kern w:val="36"/>
          <w:sz w:val="28"/>
          <w:szCs w:val="28"/>
        </w:rPr>
      </w:pPr>
      <w:r w:rsidRPr="00C538F9">
        <w:rPr>
          <w:rFonts w:eastAsia="Times New Roman"/>
          <w:b/>
          <w:bCs/>
          <w:color w:val="auto"/>
          <w:kern w:val="36"/>
          <w:sz w:val="28"/>
          <w:szCs w:val="28"/>
        </w:rPr>
        <w:lastRenderedPageBreak/>
        <w:t>3.5. Đổi mới kiểm tra, đánh giá, động viên, khuyến khích học sinh nhằm phát triển năng lực tự chủ và tự học.</w:t>
      </w:r>
    </w:p>
    <w:p w:rsidR="000562B2" w:rsidRPr="00C538F9" w:rsidRDefault="000562B2" w:rsidP="000562B2">
      <w:pPr>
        <w:shd w:val="clear" w:color="auto" w:fill="FFFFFF"/>
        <w:spacing w:before="120" w:after="60" w:line="340" w:lineRule="exact"/>
        <w:ind w:firstLine="720"/>
        <w:jc w:val="both"/>
        <w:textAlignment w:val="baseline"/>
        <w:outlineLvl w:val="0"/>
        <w:rPr>
          <w:color w:val="auto"/>
          <w:sz w:val="28"/>
          <w:szCs w:val="28"/>
          <w:shd w:val="clear" w:color="auto" w:fill="FFFFFF"/>
          <w:lang w:val="vi-VN"/>
        </w:rPr>
      </w:pPr>
      <w:r w:rsidRPr="00C538F9">
        <w:rPr>
          <w:color w:val="auto"/>
          <w:sz w:val="28"/>
          <w:szCs w:val="28"/>
          <w:shd w:val="clear" w:color="auto" w:fill="FFFFFF"/>
        </w:rPr>
        <w:t xml:space="preserve">Xây dựng quy chế phối hợp giữa các lực lượng trong nhà trường trong việc kiểm tra đánh giá </w:t>
      </w:r>
      <w:r>
        <w:rPr>
          <w:color w:val="auto"/>
          <w:sz w:val="28"/>
          <w:szCs w:val="28"/>
          <w:shd w:val="clear" w:color="auto" w:fill="FFFFFF"/>
        </w:rPr>
        <w:t>hoạt động tự học</w:t>
      </w:r>
      <w:r w:rsidRPr="00C538F9">
        <w:rPr>
          <w:color w:val="auto"/>
          <w:sz w:val="28"/>
          <w:szCs w:val="28"/>
          <w:shd w:val="clear" w:color="auto" w:fill="FFFFFF"/>
        </w:rPr>
        <w:t xml:space="preserve">, đồng thời phân công trách nhiệm rõ ràng đối với từng lực lượng tham gia kiểm tra đánh giá </w:t>
      </w:r>
      <w:r>
        <w:rPr>
          <w:color w:val="auto"/>
          <w:sz w:val="28"/>
          <w:szCs w:val="28"/>
          <w:shd w:val="clear" w:color="auto" w:fill="FFFFFF"/>
        </w:rPr>
        <w:t>hoạt động tự học</w:t>
      </w:r>
      <w:r w:rsidRPr="00C538F9">
        <w:rPr>
          <w:color w:val="auto"/>
          <w:sz w:val="28"/>
          <w:szCs w:val="28"/>
          <w:shd w:val="clear" w:color="auto" w:fill="FFFFFF"/>
        </w:rPr>
        <w:t xml:space="preserve"> (Đoàn TNCS Hồ Chí Minh, GVCN, </w:t>
      </w:r>
      <w:r>
        <w:rPr>
          <w:color w:val="auto"/>
          <w:sz w:val="28"/>
          <w:szCs w:val="28"/>
          <w:shd w:val="clear" w:color="auto" w:fill="FFFFFF"/>
        </w:rPr>
        <w:t>giáo viên bộ môn</w:t>
      </w:r>
      <w:r w:rsidRPr="00C538F9">
        <w:rPr>
          <w:color w:val="auto"/>
          <w:sz w:val="28"/>
          <w:szCs w:val="28"/>
          <w:shd w:val="clear" w:color="auto" w:fill="FFFFFF"/>
        </w:rPr>
        <w:t>, cán bộ lớp, tổ kiểm tra, đội cờ đỏ).</w:t>
      </w:r>
    </w:p>
    <w:p w:rsidR="000562B2" w:rsidRPr="00C538F9" w:rsidRDefault="000562B2" w:rsidP="000562B2">
      <w:pPr>
        <w:shd w:val="clear" w:color="auto" w:fill="FFFFFF"/>
        <w:spacing w:before="120" w:after="60" w:line="340" w:lineRule="exact"/>
        <w:jc w:val="both"/>
        <w:textAlignment w:val="baseline"/>
        <w:outlineLvl w:val="0"/>
        <w:rPr>
          <w:color w:val="auto"/>
          <w:sz w:val="28"/>
          <w:szCs w:val="28"/>
          <w:shd w:val="clear" w:color="auto" w:fill="FFFFFF"/>
          <w:lang w:val="vi-VN"/>
        </w:rPr>
      </w:pPr>
      <w:r w:rsidRPr="00C538F9">
        <w:rPr>
          <w:color w:val="auto"/>
          <w:sz w:val="28"/>
          <w:szCs w:val="28"/>
          <w:shd w:val="clear" w:color="auto" w:fill="FFFFFF"/>
        </w:rPr>
        <w:t xml:space="preserve"> </w:t>
      </w:r>
      <w:r>
        <w:rPr>
          <w:color w:val="auto"/>
          <w:sz w:val="28"/>
          <w:szCs w:val="28"/>
          <w:shd w:val="clear" w:color="auto" w:fill="FFFFFF"/>
          <w:lang w:val="vi-VN"/>
        </w:rPr>
        <w:tab/>
      </w:r>
      <w:r w:rsidRPr="00C538F9">
        <w:rPr>
          <w:color w:val="auto"/>
          <w:sz w:val="28"/>
          <w:szCs w:val="28"/>
          <w:shd w:val="clear" w:color="auto" w:fill="FFFFFF"/>
        </w:rPr>
        <w:t xml:space="preserve">- Hướng dẫn phong trào tự quản trong </w:t>
      </w:r>
      <w:r>
        <w:rPr>
          <w:color w:val="auto"/>
          <w:sz w:val="28"/>
          <w:szCs w:val="28"/>
          <w:shd w:val="clear" w:color="auto" w:fill="FFFFFF"/>
        </w:rPr>
        <w:t>học sinh</w:t>
      </w:r>
      <w:r w:rsidRPr="00C538F9">
        <w:rPr>
          <w:color w:val="auto"/>
          <w:sz w:val="28"/>
          <w:szCs w:val="28"/>
          <w:shd w:val="clear" w:color="auto" w:fill="FFFFFF"/>
        </w:rPr>
        <w:t xml:space="preserve">, hướng dẫn </w:t>
      </w:r>
      <w:r>
        <w:rPr>
          <w:color w:val="auto"/>
          <w:sz w:val="28"/>
          <w:szCs w:val="28"/>
          <w:shd w:val="clear" w:color="auto" w:fill="FFFFFF"/>
        </w:rPr>
        <w:t>học sinh</w:t>
      </w:r>
      <w:r w:rsidRPr="00C538F9">
        <w:rPr>
          <w:color w:val="auto"/>
          <w:sz w:val="28"/>
          <w:szCs w:val="28"/>
          <w:shd w:val="clear" w:color="auto" w:fill="FFFFFF"/>
        </w:rPr>
        <w:t xml:space="preserve"> tự tiến hành kiểm tra theo các hình thức (tự kiểm tra theo kế hoạch cá nhân, kiểm tra giữa các cá nhân trong bàn, giữa các bàn trong tổ hay giữa các tổ trong lớp).</w:t>
      </w:r>
    </w:p>
    <w:p w:rsidR="000562B2" w:rsidRPr="00C538F9" w:rsidRDefault="000562B2" w:rsidP="000562B2">
      <w:pPr>
        <w:shd w:val="clear" w:color="auto" w:fill="FFFFFF"/>
        <w:spacing w:before="120" w:after="60" w:line="340" w:lineRule="exact"/>
        <w:ind w:firstLine="720"/>
        <w:jc w:val="both"/>
        <w:textAlignment w:val="baseline"/>
        <w:outlineLvl w:val="0"/>
        <w:rPr>
          <w:color w:val="auto"/>
          <w:sz w:val="28"/>
          <w:szCs w:val="28"/>
          <w:shd w:val="clear" w:color="auto" w:fill="FFFFFF"/>
          <w:lang w:val="vi-VN"/>
        </w:rPr>
      </w:pPr>
      <w:r w:rsidRPr="00C538F9">
        <w:rPr>
          <w:color w:val="auto"/>
          <w:sz w:val="28"/>
          <w:szCs w:val="28"/>
          <w:shd w:val="clear" w:color="auto" w:fill="FFFFFF"/>
        </w:rPr>
        <w:t xml:space="preserve"> - Thông qua các giờ lên lớp, </w:t>
      </w:r>
      <w:r>
        <w:rPr>
          <w:color w:val="auto"/>
          <w:sz w:val="28"/>
          <w:szCs w:val="28"/>
          <w:shd w:val="clear" w:color="auto" w:fill="FFFFFF"/>
        </w:rPr>
        <w:t>giáo viên</w:t>
      </w:r>
      <w:r w:rsidRPr="00C538F9">
        <w:rPr>
          <w:color w:val="auto"/>
          <w:sz w:val="28"/>
          <w:szCs w:val="28"/>
          <w:shd w:val="clear" w:color="auto" w:fill="FFFFFF"/>
        </w:rPr>
        <w:t xml:space="preserve"> giao các nhiệm vụ và nội dung tự học để </w:t>
      </w:r>
      <w:r>
        <w:rPr>
          <w:color w:val="auto"/>
          <w:sz w:val="28"/>
          <w:szCs w:val="28"/>
          <w:shd w:val="clear" w:color="auto" w:fill="FFFFFF"/>
        </w:rPr>
        <w:t>học sinh</w:t>
      </w:r>
      <w:r w:rsidRPr="00C538F9">
        <w:rPr>
          <w:color w:val="auto"/>
          <w:sz w:val="28"/>
          <w:szCs w:val="28"/>
          <w:shd w:val="clear" w:color="auto" w:fill="FFFFFF"/>
        </w:rPr>
        <w:t xml:space="preserve"> thực hiện trong giờ tự học. Thường xuyên kiểm tra kết quả tự học của mỗi </w:t>
      </w:r>
      <w:r>
        <w:rPr>
          <w:color w:val="auto"/>
          <w:sz w:val="28"/>
          <w:szCs w:val="28"/>
          <w:shd w:val="clear" w:color="auto" w:fill="FFFFFF"/>
        </w:rPr>
        <w:t>học sinh</w:t>
      </w:r>
      <w:r w:rsidRPr="00C538F9">
        <w:rPr>
          <w:color w:val="auto"/>
          <w:sz w:val="28"/>
          <w:szCs w:val="28"/>
          <w:shd w:val="clear" w:color="auto" w:fill="FFFFFF"/>
        </w:rPr>
        <w:t xml:space="preserve"> trong các giờ lên lớp để đánh giá mức độ hoàn thành các nhiệm vụ tự học được giao.</w:t>
      </w:r>
    </w:p>
    <w:p w:rsidR="000562B2" w:rsidRPr="00C538F9" w:rsidRDefault="000562B2" w:rsidP="000562B2">
      <w:pPr>
        <w:shd w:val="clear" w:color="auto" w:fill="FFFFFF"/>
        <w:spacing w:before="120" w:after="60" w:line="340" w:lineRule="exact"/>
        <w:jc w:val="both"/>
        <w:textAlignment w:val="baseline"/>
        <w:outlineLvl w:val="0"/>
        <w:rPr>
          <w:color w:val="auto"/>
          <w:sz w:val="28"/>
          <w:szCs w:val="28"/>
          <w:shd w:val="clear" w:color="auto" w:fill="FFFFFF"/>
          <w:lang w:val="vi-VN"/>
        </w:rPr>
      </w:pPr>
      <w:r w:rsidRPr="00C538F9">
        <w:rPr>
          <w:color w:val="auto"/>
          <w:sz w:val="28"/>
          <w:szCs w:val="28"/>
          <w:shd w:val="clear" w:color="auto" w:fill="FFFFFF"/>
        </w:rPr>
        <w:t xml:space="preserve"> </w:t>
      </w:r>
      <w:r>
        <w:rPr>
          <w:color w:val="auto"/>
          <w:sz w:val="28"/>
          <w:szCs w:val="28"/>
          <w:shd w:val="clear" w:color="auto" w:fill="FFFFFF"/>
          <w:lang w:val="vi-VN"/>
        </w:rPr>
        <w:tab/>
      </w:r>
      <w:r w:rsidRPr="00C538F9">
        <w:rPr>
          <w:color w:val="auto"/>
          <w:sz w:val="28"/>
          <w:szCs w:val="28"/>
          <w:shd w:val="clear" w:color="auto" w:fill="FFFFFF"/>
        </w:rPr>
        <w:t xml:space="preserve">- Đổi mới hình thức kiểm tra, thi cử theo công văn 1919 của Sở GD&amp;ĐT để tăng cường đánh giá chất lượng tự học của </w:t>
      </w:r>
      <w:r>
        <w:rPr>
          <w:color w:val="auto"/>
          <w:sz w:val="28"/>
          <w:szCs w:val="28"/>
          <w:shd w:val="clear" w:color="auto" w:fill="FFFFFF"/>
        </w:rPr>
        <w:t>học sinh</w:t>
      </w:r>
      <w:r w:rsidRPr="00C538F9">
        <w:rPr>
          <w:color w:val="auto"/>
          <w:sz w:val="28"/>
          <w:szCs w:val="28"/>
          <w:shd w:val="clear" w:color="auto" w:fill="FFFFFF"/>
        </w:rPr>
        <w:t xml:space="preserve">. Thiết lập ngân hàng đề thi, hướng nội dung đề thi theo các nội dung chuẩn kiến thức và kỹ năng để học sinh tăng cường tự học. Mỗi bài học, </w:t>
      </w:r>
      <w:r>
        <w:rPr>
          <w:color w:val="auto"/>
          <w:sz w:val="28"/>
          <w:szCs w:val="28"/>
          <w:shd w:val="clear" w:color="auto" w:fill="FFFFFF"/>
        </w:rPr>
        <w:t>giáo viên</w:t>
      </w:r>
      <w:r w:rsidRPr="00C538F9">
        <w:rPr>
          <w:color w:val="auto"/>
          <w:sz w:val="28"/>
          <w:szCs w:val="28"/>
          <w:shd w:val="clear" w:color="auto" w:fill="FFFFFF"/>
        </w:rPr>
        <w:t xml:space="preserve"> cần thiết lập hệ thống câu hỏi, bài tập yêu cầu tự học đối với </w:t>
      </w:r>
      <w:r>
        <w:rPr>
          <w:color w:val="auto"/>
          <w:sz w:val="28"/>
          <w:szCs w:val="28"/>
          <w:shd w:val="clear" w:color="auto" w:fill="FFFFFF"/>
        </w:rPr>
        <w:t>học sinh</w:t>
      </w:r>
      <w:r w:rsidRPr="00C538F9">
        <w:rPr>
          <w:color w:val="auto"/>
          <w:sz w:val="28"/>
          <w:szCs w:val="28"/>
          <w:shd w:val="clear" w:color="auto" w:fill="FFFFFF"/>
        </w:rPr>
        <w:t>.</w:t>
      </w:r>
    </w:p>
    <w:p w:rsidR="000562B2" w:rsidRPr="00C538F9" w:rsidRDefault="000562B2" w:rsidP="000562B2">
      <w:pPr>
        <w:shd w:val="clear" w:color="auto" w:fill="FFFFFF"/>
        <w:spacing w:before="120" w:after="60" w:line="340" w:lineRule="exact"/>
        <w:ind w:firstLine="720"/>
        <w:jc w:val="both"/>
        <w:textAlignment w:val="baseline"/>
        <w:outlineLvl w:val="0"/>
        <w:rPr>
          <w:color w:val="auto"/>
          <w:sz w:val="28"/>
          <w:szCs w:val="28"/>
          <w:shd w:val="clear" w:color="auto" w:fill="FFFFFF"/>
          <w:lang w:val="vi-VN"/>
        </w:rPr>
      </w:pPr>
      <w:r w:rsidRPr="00C538F9">
        <w:rPr>
          <w:color w:val="auto"/>
          <w:sz w:val="28"/>
          <w:szCs w:val="28"/>
          <w:shd w:val="clear" w:color="auto" w:fill="FFFFFF"/>
        </w:rPr>
        <w:t xml:space="preserve"> - Căn cứ quy chế đánh giá xếp loại của </w:t>
      </w:r>
      <w:r>
        <w:rPr>
          <w:color w:val="auto"/>
          <w:sz w:val="28"/>
          <w:szCs w:val="28"/>
          <w:shd w:val="clear" w:color="auto" w:fill="FFFFFF"/>
        </w:rPr>
        <w:t>học sinh</w:t>
      </w:r>
      <w:r w:rsidRPr="00C538F9">
        <w:rPr>
          <w:color w:val="auto"/>
          <w:sz w:val="28"/>
          <w:szCs w:val="28"/>
          <w:shd w:val="clear" w:color="auto" w:fill="FFFFFF"/>
        </w:rPr>
        <w:t xml:space="preserve">, nhà trường cần xây dựng quy định cho điểm cụ thể theo hướng tăng cường điểm kiểm tra miệng, kiểm tra 15 phút để kiểm tra việc soạn bài, chuẩn bị bài ở nhà và việc hoàn thành các nhiệm vụ tự học, nhằm giúp </w:t>
      </w:r>
      <w:r>
        <w:rPr>
          <w:color w:val="auto"/>
          <w:sz w:val="28"/>
          <w:szCs w:val="28"/>
          <w:shd w:val="clear" w:color="auto" w:fill="FFFFFF"/>
        </w:rPr>
        <w:t>học sinh</w:t>
      </w:r>
      <w:r w:rsidRPr="00C538F9">
        <w:rPr>
          <w:color w:val="auto"/>
          <w:sz w:val="28"/>
          <w:szCs w:val="28"/>
          <w:shd w:val="clear" w:color="auto" w:fill="FFFFFF"/>
        </w:rPr>
        <w:t xml:space="preserve"> cố gắng tự học để đạt kết quả cao. Tổ chức kiểm tra tại lớp theo các hình thức: trắc nghiệm, ra đề khác nhau nhằm hạn chế việc quay cóp, sử dụng tài liệu.</w:t>
      </w:r>
    </w:p>
    <w:p w:rsidR="000562B2" w:rsidRPr="00C538F9" w:rsidRDefault="000562B2" w:rsidP="000562B2">
      <w:pPr>
        <w:shd w:val="clear" w:color="auto" w:fill="FFFFFF"/>
        <w:spacing w:before="120" w:after="60" w:line="340" w:lineRule="exact"/>
        <w:ind w:firstLine="720"/>
        <w:jc w:val="both"/>
        <w:textAlignment w:val="baseline"/>
        <w:outlineLvl w:val="0"/>
        <w:rPr>
          <w:color w:val="auto"/>
          <w:sz w:val="28"/>
          <w:szCs w:val="28"/>
          <w:shd w:val="clear" w:color="auto" w:fill="FFFFFF"/>
          <w:lang w:val="vi-VN"/>
        </w:rPr>
      </w:pPr>
      <w:r w:rsidRPr="00C538F9">
        <w:rPr>
          <w:color w:val="auto"/>
          <w:sz w:val="28"/>
          <w:szCs w:val="28"/>
          <w:shd w:val="clear" w:color="auto" w:fill="FFFFFF"/>
        </w:rPr>
        <w:t xml:space="preserve"> - Ban giám hiệu giao cho các tổ chuyên môn xây dựng kế hoạch đổi mới kiểm tra, đánh giá, tổ chức triển khai tới toàn thể </w:t>
      </w:r>
      <w:r>
        <w:rPr>
          <w:color w:val="auto"/>
          <w:sz w:val="28"/>
          <w:szCs w:val="28"/>
          <w:shd w:val="clear" w:color="auto" w:fill="FFFFFF"/>
        </w:rPr>
        <w:t>giáo viên</w:t>
      </w:r>
      <w:r w:rsidRPr="00C538F9">
        <w:rPr>
          <w:color w:val="auto"/>
          <w:sz w:val="28"/>
          <w:szCs w:val="28"/>
          <w:shd w:val="clear" w:color="auto" w:fill="FFFFFF"/>
        </w:rPr>
        <w:t xml:space="preserve"> và </w:t>
      </w:r>
      <w:r>
        <w:rPr>
          <w:color w:val="auto"/>
          <w:sz w:val="28"/>
          <w:szCs w:val="28"/>
          <w:shd w:val="clear" w:color="auto" w:fill="FFFFFF"/>
        </w:rPr>
        <w:t>học sinh</w:t>
      </w:r>
      <w:r w:rsidRPr="00C538F9">
        <w:rPr>
          <w:color w:val="auto"/>
          <w:sz w:val="28"/>
          <w:szCs w:val="28"/>
          <w:shd w:val="clear" w:color="auto" w:fill="FFFFFF"/>
        </w:rPr>
        <w:t xml:space="preserve">. Đồng thời quán triệt tới toàn thể </w:t>
      </w:r>
      <w:r>
        <w:rPr>
          <w:color w:val="auto"/>
          <w:sz w:val="28"/>
          <w:szCs w:val="28"/>
          <w:shd w:val="clear" w:color="auto" w:fill="FFFFFF"/>
        </w:rPr>
        <w:t>giáo viên</w:t>
      </w:r>
      <w:r w:rsidRPr="00C538F9">
        <w:rPr>
          <w:color w:val="auto"/>
          <w:sz w:val="28"/>
          <w:szCs w:val="28"/>
          <w:shd w:val="clear" w:color="auto" w:fill="FFFFFF"/>
        </w:rPr>
        <w:t xml:space="preserve">: đổi mới kiểm tra, đánh giá là một nội dung trọng tâm trong đổi mới chương trình, </w:t>
      </w:r>
      <w:r>
        <w:rPr>
          <w:color w:val="auto"/>
          <w:sz w:val="28"/>
          <w:szCs w:val="28"/>
          <w:shd w:val="clear" w:color="auto" w:fill="FFFFFF"/>
        </w:rPr>
        <w:t>sách giáo khoa</w:t>
      </w:r>
      <w:r w:rsidRPr="00C538F9">
        <w:rPr>
          <w:color w:val="auto"/>
          <w:sz w:val="28"/>
          <w:szCs w:val="28"/>
          <w:shd w:val="clear" w:color="auto" w:fill="FFFFFF"/>
        </w:rPr>
        <w:t xml:space="preserve"> của cấp THPT, đây là nhiệm vụ quan trọng trong kế hoạch chuyên môn góp phần nâng cao chất lượng tự học nói riêng và chất lượng giáo dục nói chung. </w:t>
      </w:r>
    </w:p>
    <w:p w:rsidR="000562B2" w:rsidRPr="00C538F9" w:rsidRDefault="000562B2" w:rsidP="000562B2">
      <w:pPr>
        <w:shd w:val="clear" w:color="auto" w:fill="FFFFFF"/>
        <w:spacing w:before="120" w:after="60" w:line="340" w:lineRule="exact"/>
        <w:ind w:firstLine="720"/>
        <w:jc w:val="both"/>
        <w:textAlignment w:val="baseline"/>
        <w:outlineLvl w:val="0"/>
        <w:rPr>
          <w:color w:val="auto"/>
          <w:sz w:val="28"/>
          <w:szCs w:val="28"/>
          <w:shd w:val="clear" w:color="auto" w:fill="FFFFFF"/>
          <w:lang w:val="vi-VN"/>
        </w:rPr>
      </w:pPr>
      <w:r w:rsidRPr="00C538F9">
        <w:rPr>
          <w:color w:val="auto"/>
          <w:sz w:val="28"/>
          <w:szCs w:val="28"/>
          <w:shd w:val="clear" w:color="auto" w:fill="FFFFFF"/>
        </w:rPr>
        <w:t xml:space="preserve">- Kiểm tra việc thiết lập ngân hàng đề kiểm tra của </w:t>
      </w:r>
      <w:r>
        <w:rPr>
          <w:color w:val="auto"/>
          <w:sz w:val="28"/>
          <w:szCs w:val="28"/>
          <w:shd w:val="clear" w:color="auto" w:fill="FFFFFF"/>
        </w:rPr>
        <w:t>giáo viên</w:t>
      </w:r>
      <w:r w:rsidRPr="00C538F9">
        <w:rPr>
          <w:color w:val="auto"/>
          <w:sz w:val="28"/>
          <w:szCs w:val="28"/>
          <w:shd w:val="clear" w:color="auto" w:fill="FFFFFF"/>
        </w:rPr>
        <w:t xml:space="preserve"> qua từng bài lên lớp, qua các đề </w:t>
      </w:r>
      <w:r>
        <w:rPr>
          <w:color w:val="auto"/>
          <w:sz w:val="28"/>
          <w:szCs w:val="28"/>
          <w:shd w:val="clear" w:color="auto" w:fill="FFFFFF"/>
        </w:rPr>
        <w:t>giáo viên</w:t>
      </w:r>
      <w:r w:rsidRPr="00C538F9">
        <w:rPr>
          <w:color w:val="auto"/>
          <w:sz w:val="28"/>
          <w:szCs w:val="28"/>
          <w:shd w:val="clear" w:color="auto" w:fill="FFFFFF"/>
        </w:rPr>
        <w:t xml:space="preserve"> đã lựa chọn cho </w:t>
      </w:r>
      <w:r>
        <w:rPr>
          <w:color w:val="auto"/>
          <w:sz w:val="28"/>
          <w:szCs w:val="28"/>
          <w:shd w:val="clear" w:color="auto" w:fill="FFFFFF"/>
        </w:rPr>
        <w:t>học sinh</w:t>
      </w:r>
      <w:r w:rsidRPr="00C538F9">
        <w:rPr>
          <w:color w:val="auto"/>
          <w:sz w:val="28"/>
          <w:szCs w:val="28"/>
          <w:shd w:val="clear" w:color="auto" w:fill="FFFFFF"/>
        </w:rPr>
        <w:t xml:space="preserve"> kiểm tra. Kiểm tra việc thực hiện quy chế cho điểm. Đột xuất dự giờ </w:t>
      </w:r>
      <w:r>
        <w:rPr>
          <w:color w:val="auto"/>
          <w:sz w:val="28"/>
          <w:szCs w:val="28"/>
          <w:shd w:val="clear" w:color="auto" w:fill="FFFFFF"/>
        </w:rPr>
        <w:t>giáo viên</w:t>
      </w:r>
      <w:r w:rsidRPr="00C538F9">
        <w:rPr>
          <w:color w:val="auto"/>
          <w:sz w:val="28"/>
          <w:szCs w:val="28"/>
          <w:shd w:val="clear" w:color="auto" w:fill="FFFFFF"/>
        </w:rPr>
        <w:t xml:space="preserve"> để kiểm tra việc giao nhiệm vụ học tập và kiểm tra việc thực hiện nhiệm vụ học tập của </w:t>
      </w:r>
      <w:r>
        <w:rPr>
          <w:color w:val="auto"/>
          <w:sz w:val="28"/>
          <w:szCs w:val="28"/>
          <w:shd w:val="clear" w:color="auto" w:fill="FFFFFF"/>
        </w:rPr>
        <w:t>học sinh mà</w:t>
      </w:r>
      <w:r w:rsidRPr="00C538F9">
        <w:rPr>
          <w:color w:val="auto"/>
          <w:sz w:val="28"/>
          <w:szCs w:val="28"/>
          <w:shd w:val="clear" w:color="auto" w:fill="FFFFFF"/>
          <w:lang w:val="vi-VN"/>
        </w:rPr>
        <w:t xml:space="preserve"> </w:t>
      </w:r>
      <w:r>
        <w:rPr>
          <w:color w:val="auto"/>
          <w:sz w:val="28"/>
          <w:szCs w:val="28"/>
          <w:shd w:val="clear" w:color="auto" w:fill="FFFFFF"/>
        </w:rPr>
        <w:t>giáo viên</w:t>
      </w:r>
      <w:r w:rsidRPr="00C538F9">
        <w:rPr>
          <w:rFonts w:eastAsia="Times New Roman"/>
          <w:color w:val="auto"/>
          <w:sz w:val="28"/>
          <w:szCs w:val="28"/>
        </w:rPr>
        <w:t xml:space="preserve"> đã giao. Việc ra đề và chọn đề kiểm tra 1 tiết, kiểm tra kết thúc học kỳ, năm học cần bố trí tiết trả bài và giải quyết những vấn đề </w:t>
      </w:r>
      <w:r>
        <w:rPr>
          <w:color w:val="auto"/>
          <w:sz w:val="28"/>
          <w:szCs w:val="28"/>
          <w:shd w:val="clear" w:color="auto" w:fill="FFFFFF"/>
        </w:rPr>
        <w:t>học sinh</w:t>
      </w:r>
      <w:r w:rsidRPr="00C538F9">
        <w:rPr>
          <w:rFonts w:eastAsia="Times New Roman"/>
          <w:color w:val="auto"/>
          <w:sz w:val="28"/>
          <w:szCs w:val="28"/>
        </w:rPr>
        <w:t xml:space="preserve"> còn thắc mắc. </w:t>
      </w:r>
    </w:p>
    <w:p w:rsidR="000562B2" w:rsidRPr="00C538F9" w:rsidRDefault="000562B2" w:rsidP="000562B2">
      <w:pPr>
        <w:shd w:val="clear" w:color="auto" w:fill="FFFFFF"/>
        <w:spacing w:before="120" w:after="60" w:line="340" w:lineRule="exact"/>
        <w:ind w:firstLine="720"/>
        <w:jc w:val="both"/>
        <w:rPr>
          <w:rFonts w:eastAsia="Times New Roman"/>
          <w:color w:val="auto"/>
          <w:sz w:val="28"/>
          <w:szCs w:val="28"/>
          <w:lang w:val="vi-VN"/>
        </w:rPr>
      </w:pPr>
      <w:r w:rsidRPr="00C538F9">
        <w:rPr>
          <w:rFonts w:eastAsia="Times New Roman"/>
          <w:color w:val="auto"/>
          <w:sz w:val="28"/>
          <w:szCs w:val="28"/>
        </w:rPr>
        <w:t xml:space="preserve">- Xây dựng các tiêu chuẩn đánh giá kết quả việc đổi mới phương pháp dạy học thông qua các tiêu chí: xếp loại giáo án, chuẩn bị các phương tiện, đánh giá xếp loại giờ lên lớp, kết quả tự học của </w:t>
      </w:r>
      <w:r>
        <w:rPr>
          <w:color w:val="auto"/>
          <w:sz w:val="28"/>
          <w:szCs w:val="28"/>
          <w:shd w:val="clear" w:color="auto" w:fill="FFFFFF"/>
        </w:rPr>
        <w:t>học sinh</w:t>
      </w:r>
      <w:r w:rsidRPr="00C538F9">
        <w:rPr>
          <w:rFonts w:eastAsia="Times New Roman"/>
          <w:color w:val="auto"/>
          <w:sz w:val="28"/>
          <w:szCs w:val="28"/>
        </w:rPr>
        <w:t xml:space="preserve">. </w:t>
      </w:r>
    </w:p>
    <w:p w:rsidR="000562B2" w:rsidRPr="00C538F9" w:rsidRDefault="000562B2" w:rsidP="000562B2">
      <w:pPr>
        <w:shd w:val="clear" w:color="auto" w:fill="FFFFFF"/>
        <w:spacing w:before="120" w:after="60" w:line="340" w:lineRule="exact"/>
        <w:ind w:firstLine="720"/>
        <w:jc w:val="both"/>
        <w:rPr>
          <w:rFonts w:eastAsia="Times New Roman"/>
          <w:color w:val="auto"/>
          <w:sz w:val="28"/>
          <w:szCs w:val="28"/>
          <w:lang w:val="vi-VN"/>
        </w:rPr>
      </w:pPr>
      <w:r w:rsidRPr="00C538F9">
        <w:rPr>
          <w:rFonts w:eastAsia="Times New Roman"/>
          <w:color w:val="auto"/>
          <w:sz w:val="28"/>
          <w:szCs w:val="28"/>
        </w:rPr>
        <w:lastRenderedPageBreak/>
        <w:t xml:space="preserve">- Tiến hành phổ biến tới toàn thể cán bộ và </w:t>
      </w:r>
      <w:r>
        <w:rPr>
          <w:color w:val="auto"/>
          <w:sz w:val="28"/>
          <w:szCs w:val="28"/>
          <w:shd w:val="clear" w:color="auto" w:fill="FFFFFF"/>
        </w:rPr>
        <w:t>giáo viên</w:t>
      </w:r>
      <w:r w:rsidRPr="00C538F9">
        <w:rPr>
          <w:rFonts w:eastAsia="Times New Roman"/>
          <w:color w:val="auto"/>
          <w:sz w:val="28"/>
          <w:szCs w:val="28"/>
        </w:rPr>
        <w:t xml:space="preserve"> các quy định về đổi mới phương pháp dạy học, các tiêu chuẩn và tiêu chí đánh giá việc đổi mới phương pháp dạy học. </w:t>
      </w:r>
    </w:p>
    <w:p w:rsidR="000562B2" w:rsidRPr="00C538F9" w:rsidRDefault="000562B2" w:rsidP="000562B2">
      <w:pPr>
        <w:shd w:val="clear" w:color="auto" w:fill="FFFFFF"/>
        <w:spacing w:before="120" w:after="60" w:line="340" w:lineRule="exact"/>
        <w:ind w:firstLine="720"/>
        <w:jc w:val="both"/>
        <w:rPr>
          <w:rFonts w:eastAsia="Times New Roman"/>
          <w:color w:val="auto"/>
          <w:sz w:val="28"/>
          <w:szCs w:val="28"/>
          <w:lang w:val="vi-VN"/>
        </w:rPr>
      </w:pPr>
      <w:r w:rsidRPr="00C538F9">
        <w:rPr>
          <w:rFonts w:eastAsia="Times New Roman"/>
          <w:color w:val="auto"/>
          <w:sz w:val="28"/>
          <w:szCs w:val="28"/>
        </w:rPr>
        <w:t xml:space="preserve">- Phân công, phân nhiệm rõ ràng quyền hạn và nhiệm vụ của </w:t>
      </w:r>
      <w:r>
        <w:rPr>
          <w:rFonts w:eastAsia="Times New Roman"/>
          <w:color w:val="auto"/>
          <w:sz w:val="28"/>
          <w:szCs w:val="28"/>
        </w:rPr>
        <w:t>cán bộ quản lí</w:t>
      </w:r>
      <w:r w:rsidRPr="00C538F9">
        <w:rPr>
          <w:rFonts w:eastAsia="Times New Roman"/>
          <w:color w:val="auto"/>
          <w:sz w:val="28"/>
          <w:szCs w:val="28"/>
        </w:rPr>
        <w:t xml:space="preserve"> thuộc các tổ chuyên môn trong kiểm tra giám sát việc thi hành các quy định về đổi mới phương pháp dạy học. Tổ chuyên môn trên cơ sở phân cấp xây dựng kế hoạch tự kiểm tra, tiến hành công tác tự kiểm tra, tổng hợp kết quả báo cáo Ban giám hiệu tại buổi trực báo. </w:t>
      </w:r>
    </w:p>
    <w:p w:rsidR="000562B2" w:rsidRPr="00C538F9" w:rsidRDefault="000562B2" w:rsidP="000562B2">
      <w:pPr>
        <w:shd w:val="clear" w:color="auto" w:fill="FFFFFF"/>
        <w:spacing w:before="120" w:after="60" w:line="340" w:lineRule="exact"/>
        <w:ind w:firstLine="720"/>
        <w:jc w:val="both"/>
        <w:rPr>
          <w:rFonts w:eastAsia="Times New Roman"/>
          <w:color w:val="auto"/>
          <w:sz w:val="28"/>
          <w:szCs w:val="28"/>
          <w:lang w:val="vi-VN"/>
        </w:rPr>
      </w:pPr>
      <w:r w:rsidRPr="00C538F9">
        <w:rPr>
          <w:rFonts w:eastAsia="Times New Roman"/>
          <w:color w:val="auto"/>
          <w:sz w:val="28"/>
          <w:szCs w:val="28"/>
        </w:rPr>
        <w:t xml:space="preserve">- Hướng dẫn tổ trưởng chuyên môn các bộ môn thực hiện chức năng và nhiệm vụ để làm tốt công tác quản lý hoạt động đổi mới phương pháp dạy học của </w:t>
      </w:r>
      <w:r>
        <w:rPr>
          <w:color w:val="auto"/>
          <w:sz w:val="28"/>
          <w:szCs w:val="28"/>
          <w:shd w:val="clear" w:color="auto" w:fill="FFFFFF"/>
        </w:rPr>
        <w:t>giáo viên</w:t>
      </w:r>
      <w:r w:rsidRPr="00C538F9">
        <w:rPr>
          <w:rFonts w:eastAsia="Times New Roman"/>
          <w:color w:val="auto"/>
          <w:sz w:val="28"/>
          <w:szCs w:val="28"/>
        </w:rPr>
        <w:t>.</w:t>
      </w:r>
    </w:p>
    <w:p w:rsidR="000562B2" w:rsidRPr="00C538F9" w:rsidRDefault="000562B2" w:rsidP="000562B2">
      <w:pPr>
        <w:shd w:val="clear" w:color="auto" w:fill="FFFFFF"/>
        <w:spacing w:before="120" w:after="60" w:line="340" w:lineRule="exact"/>
        <w:ind w:firstLine="720"/>
        <w:jc w:val="both"/>
        <w:rPr>
          <w:rFonts w:eastAsia="Times New Roman"/>
          <w:color w:val="auto"/>
          <w:sz w:val="28"/>
          <w:szCs w:val="28"/>
          <w:lang w:val="vi-VN"/>
        </w:rPr>
      </w:pPr>
      <w:r w:rsidRPr="00C538F9">
        <w:rPr>
          <w:rFonts w:eastAsia="Times New Roman"/>
          <w:color w:val="auto"/>
          <w:sz w:val="28"/>
          <w:szCs w:val="28"/>
        </w:rPr>
        <w:t xml:space="preserve"> - Chỉ đạo công tác rút kinh nghiệm thường xuyên theo từng tuần, từng tháng để các tổ chuyên môn làm tốt hơn công tác tham mưu cho Ban giám hiệu nhà trường trong công tác quản lý đổi mới phương pháp dạy học.</w:t>
      </w:r>
    </w:p>
    <w:p w:rsidR="000562B2" w:rsidRPr="00C538F9" w:rsidRDefault="000562B2" w:rsidP="000562B2">
      <w:pPr>
        <w:shd w:val="clear" w:color="auto" w:fill="FFFFFF"/>
        <w:spacing w:before="120" w:after="60" w:line="340" w:lineRule="exact"/>
        <w:jc w:val="both"/>
        <w:rPr>
          <w:rFonts w:eastAsia="Times New Roman"/>
          <w:color w:val="auto"/>
          <w:sz w:val="28"/>
          <w:szCs w:val="28"/>
          <w:lang w:val="vi-VN"/>
        </w:rPr>
      </w:pPr>
      <w:r w:rsidRPr="00C538F9">
        <w:rPr>
          <w:rFonts w:eastAsia="Times New Roman"/>
          <w:color w:val="auto"/>
          <w:sz w:val="28"/>
          <w:szCs w:val="28"/>
        </w:rPr>
        <w:t xml:space="preserve"> </w:t>
      </w:r>
      <w:r>
        <w:rPr>
          <w:rFonts w:eastAsia="Times New Roman"/>
          <w:color w:val="auto"/>
          <w:sz w:val="28"/>
          <w:szCs w:val="28"/>
          <w:lang w:val="vi-VN"/>
        </w:rPr>
        <w:tab/>
      </w:r>
      <w:r w:rsidRPr="00C538F9">
        <w:rPr>
          <w:rFonts w:eastAsia="Times New Roman"/>
          <w:color w:val="auto"/>
          <w:sz w:val="28"/>
          <w:szCs w:val="28"/>
        </w:rPr>
        <w:t xml:space="preserve">- Ban giám hiệu thường xuyên kiểm tra việc thực hiện các quy định về đổi mới phương pháp dạy học thông qua kiểm tra giáo án, thời khoá biểu; sổ mượn thiết bị, tài liệu của thư viện; nhật ký các phòng thiết bị đồ dùng. Đồng thời đột xuất dự giờ để xác định mức độ thực hiện đổi mới phương pháp dạy học của từng </w:t>
      </w:r>
      <w:r>
        <w:rPr>
          <w:color w:val="auto"/>
          <w:sz w:val="28"/>
          <w:szCs w:val="28"/>
          <w:shd w:val="clear" w:color="auto" w:fill="FFFFFF"/>
        </w:rPr>
        <w:t>giáo viên</w:t>
      </w:r>
      <w:r w:rsidRPr="00C538F9">
        <w:rPr>
          <w:rFonts w:eastAsia="Times New Roman"/>
          <w:color w:val="auto"/>
          <w:sz w:val="28"/>
          <w:szCs w:val="28"/>
        </w:rPr>
        <w:t>.</w:t>
      </w:r>
    </w:p>
    <w:p w:rsidR="000562B2" w:rsidRPr="00C538F9" w:rsidRDefault="000562B2" w:rsidP="000562B2">
      <w:pPr>
        <w:shd w:val="clear" w:color="auto" w:fill="FFFFFF"/>
        <w:spacing w:before="120" w:after="60" w:line="340" w:lineRule="exact"/>
        <w:jc w:val="both"/>
        <w:rPr>
          <w:rFonts w:eastAsia="Times New Roman"/>
          <w:color w:val="auto"/>
          <w:sz w:val="28"/>
          <w:szCs w:val="28"/>
          <w:lang w:val="vi-VN"/>
        </w:rPr>
      </w:pPr>
      <w:r w:rsidRPr="00C538F9">
        <w:rPr>
          <w:rFonts w:eastAsia="Times New Roman"/>
          <w:color w:val="auto"/>
          <w:sz w:val="28"/>
          <w:szCs w:val="28"/>
        </w:rPr>
        <w:t xml:space="preserve"> </w:t>
      </w:r>
      <w:r>
        <w:rPr>
          <w:rFonts w:eastAsia="Times New Roman"/>
          <w:color w:val="auto"/>
          <w:sz w:val="28"/>
          <w:szCs w:val="28"/>
          <w:lang w:val="vi-VN"/>
        </w:rPr>
        <w:tab/>
      </w:r>
      <w:r w:rsidRPr="00C538F9">
        <w:rPr>
          <w:rFonts w:eastAsia="Times New Roman"/>
          <w:color w:val="auto"/>
          <w:sz w:val="28"/>
          <w:szCs w:val="28"/>
        </w:rPr>
        <w:t>- Tổ chuyên môn cần kiểm tra thường xuyên việc thực hiện các quy định về đổi mới phương pháp dạy học của</w:t>
      </w:r>
      <w:r w:rsidRPr="000A6EBC">
        <w:rPr>
          <w:color w:val="auto"/>
          <w:sz w:val="28"/>
          <w:szCs w:val="28"/>
          <w:shd w:val="clear" w:color="auto" w:fill="FFFFFF"/>
        </w:rPr>
        <w:t xml:space="preserve"> </w:t>
      </w:r>
      <w:r>
        <w:rPr>
          <w:color w:val="auto"/>
          <w:sz w:val="28"/>
          <w:szCs w:val="28"/>
          <w:shd w:val="clear" w:color="auto" w:fill="FFFFFF"/>
        </w:rPr>
        <w:t>giáo viên</w:t>
      </w:r>
      <w:r w:rsidRPr="00C538F9">
        <w:rPr>
          <w:rFonts w:eastAsia="Times New Roman"/>
          <w:color w:val="auto"/>
          <w:sz w:val="28"/>
          <w:szCs w:val="28"/>
        </w:rPr>
        <w:t xml:space="preserve"> trong bộ môn mình phụ trách, biểu dương kịp thời những</w:t>
      </w:r>
      <w:r w:rsidRPr="000A6EBC">
        <w:rPr>
          <w:color w:val="auto"/>
          <w:sz w:val="28"/>
          <w:szCs w:val="28"/>
          <w:shd w:val="clear" w:color="auto" w:fill="FFFFFF"/>
        </w:rPr>
        <w:t xml:space="preserve"> </w:t>
      </w:r>
      <w:r>
        <w:rPr>
          <w:color w:val="auto"/>
          <w:sz w:val="28"/>
          <w:szCs w:val="28"/>
          <w:shd w:val="clear" w:color="auto" w:fill="FFFFFF"/>
        </w:rPr>
        <w:t>giáo viên</w:t>
      </w:r>
      <w:r w:rsidRPr="00C538F9">
        <w:rPr>
          <w:rFonts w:eastAsia="Times New Roman"/>
          <w:color w:val="auto"/>
          <w:sz w:val="28"/>
          <w:szCs w:val="28"/>
        </w:rPr>
        <w:t xml:space="preserve"> tích cực trong thực hiện đổi mới phương pháp dạy học. </w:t>
      </w:r>
    </w:p>
    <w:p w:rsidR="000562B2" w:rsidRPr="00C538F9" w:rsidRDefault="000562B2" w:rsidP="000562B2">
      <w:pPr>
        <w:shd w:val="clear" w:color="auto" w:fill="FFFFFF"/>
        <w:spacing w:before="120" w:after="60" w:line="340" w:lineRule="exact"/>
        <w:ind w:firstLine="720"/>
        <w:jc w:val="both"/>
        <w:rPr>
          <w:rFonts w:eastAsia="Times New Roman"/>
          <w:color w:val="auto"/>
          <w:sz w:val="28"/>
          <w:szCs w:val="28"/>
          <w:lang w:val="vi-VN"/>
        </w:rPr>
      </w:pPr>
      <w:r w:rsidRPr="00C538F9">
        <w:rPr>
          <w:rFonts w:eastAsia="Times New Roman"/>
          <w:color w:val="auto"/>
          <w:sz w:val="28"/>
          <w:szCs w:val="28"/>
        </w:rPr>
        <w:t xml:space="preserve">- Đánh giá thực trạng hình thức kiểm tra đánh giá </w:t>
      </w:r>
      <w:r>
        <w:rPr>
          <w:rFonts w:eastAsia="Times New Roman"/>
          <w:color w:val="auto"/>
          <w:sz w:val="28"/>
          <w:szCs w:val="28"/>
        </w:rPr>
        <w:t>hoạt động tự học</w:t>
      </w:r>
      <w:r w:rsidRPr="00C538F9">
        <w:rPr>
          <w:rFonts w:eastAsia="Times New Roman"/>
          <w:color w:val="auto"/>
          <w:sz w:val="28"/>
          <w:szCs w:val="28"/>
        </w:rPr>
        <w:t xml:space="preserve"> hiện nay (lực lượng kiểm tra, nội dung kiểm tra, kết quả đánh giá). Tập trung kiểm tra đánh giá việc thực hiện và hoàn thành các nhiệm vụ tự học của </w:t>
      </w:r>
      <w:r>
        <w:rPr>
          <w:color w:val="auto"/>
          <w:sz w:val="28"/>
          <w:szCs w:val="28"/>
          <w:shd w:val="clear" w:color="auto" w:fill="FFFFFF"/>
        </w:rPr>
        <w:t>học sinh</w:t>
      </w:r>
      <w:r w:rsidRPr="00C538F9">
        <w:rPr>
          <w:rFonts w:eastAsia="Times New Roman"/>
          <w:color w:val="auto"/>
          <w:sz w:val="28"/>
          <w:szCs w:val="28"/>
        </w:rPr>
        <w:t xml:space="preserve"> được </w:t>
      </w:r>
      <w:r>
        <w:rPr>
          <w:color w:val="auto"/>
          <w:sz w:val="28"/>
          <w:szCs w:val="28"/>
          <w:shd w:val="clear" w:color="auto" w:fill="FFFFFF"/>
        </w:rPr>
        <w:t>giáo viên</w:t>
      </w:r>
      <w:r w:rsidRPr="00C538F9">
        <w:rPr>
          <w:rFonts w:eastAsia="Times New Roman"/>
          <w:color w:val="auto"/>
          <w:sz w:val="28"/>
          <w:szCs w:val="28"/>
        </w:rPr>
        <w:t xml:space="preserve"> giao thông qua giờ học chính khoá trên lớp (nội dung tự học, hệ thống bài tập, mức độ hoàn thành nhiệm vụ được giao).</w:t>
      </w:r>
    </w:p>
    <w:p w:rsidR="000562B2" w:rsidRPr="00C538F9" w:rsidRDefault="000562B2" w:rsidP="000562B2">
      <w:pPr>
        <w:spacing w:before="120" w:after="60" w:line="340" w:lineRule="exact"/>
        <w:rPr>
          <w:b/>
          <w:color w:val="auto"/>
          <w:sz w:val="28"/>
          <w:szCs w:val="28"/>
          <w:lang w:val="vi-VN"/>
        </w:rPr>
      </w:pPr>
      <w:r w:rsidRPr="00C538F9">
        <w:rPr>
          <w:b/>
          <w:color w:val="auto"/>
          <w:sz w:val="28"/>
          <w:szCs w:val="28"/>
        </w:rPr>
        <w:t>4. Những kết quả đạt được của đề tài</w:t>
      </w:r>
    </w:p>
    <w:p w:rsidR="000562B2" w:rsidRPr="00C538F9" w:rsidRDefault="000562B2" w:rsidP="000562B2">
      <w:pPr>
        <w:pStyle w:val="NormalWeb"/>
        <w:shd w:val="clear" w:color="auto" w:fill="FFFFFF"/>
        <w:spacing w:before="120" w:beforeAutospacing="0" w:after="60" w:afterAutospacing="0" w:line="340" w:lineRule="exact"/>
        <w:ind w:firstLine="567"/>
        <w:jc w:val="both"/>
        <w:textAlignment w:val="baseline"/>
        <w:rPr>
          <w:rStyle w:val="Emphasis"/>
          <w:rFonts w:eastAsiaTheme="majorEastAsia"/>
          <w:i w:val="0"/>
          <w:iCs w:val="0"/>
          <w:sz w:val="28"/>
          <w:szCs w:val="28"/>
          <w:bdr w:val="none" w:sz="0" w:space="0" w:color="auto" w:frame="1"/>
        </w:rPr>
      </w:pPr>
      <w:r w:rsidRPr="00C538F9">
        <w:rPr>
          <w:rStyle w:val="Emphasis"/>
          <w:rFonts w:eastAsiaTheme="majorEastAsia"/>
          <w:sz w:val="28"/>
          <w:szCs w:val="28"/>
          <w:bdr w:val="none" w:sz="0" w:space="0" w:color="auto" w:frame="1"/>
        </w:rPr>
        <w:t>Thông qua một số câu hỏi để khảo sát học sinh ở lớp thực nghiệm và lớp đối chứng.</w:t>
      </w:r>
    </w:p>
    <w:p w:rsidR="000562B2" w:rsidRDefault="000562B2" w:rsidP="000562B2">
      <w:pPr>
        <w:pStyle w:val="NormalWeb"/>
        <w:shd w:val="clear" w:color="auto" w:fill="FFFFFF"/>
        <w:spacing w:before="120" w:beforeAutospacing="0" w:after="60" w:afterAutospacing="0" w:line="340" w:lineRule="exact"/>
        <w:ind w:firstLine="720"/>
        <w:jc w:val="center"/>
        <w:textAlignment w:val="baseline"/>
        <w:rPr>
          <w:rStyle w:val="Emphasis"/>
          <w:rFonts w:eastAsiaTheme="majorEastAsia"/>
          <w:b/>
          <w:sz w:val="28"/>
          <w:szCs w:val="28"/>
          <w:bdr w:val="none" w:sz="0" w:space="0" w:color="auto" w:frame="1"/>
        </w:rPr>
      </w:pPr>
      <w:bookmarkStart w:id="1" w:name="_Hlk100991140"/>
      <w:r w:rsidRPr="0096099D">
        <w:rPr>
          <w:rStyle w:val="Emphasis"/>
          <w:rFonts w:eastAsiaTheme="majorEastAsia"/>
          <w:b/>
          <w:sz w:val="28"/>
          <w:szCs w:val="28"/>
          <w:bdr w:val="none" w:sz="0" w:space="0" w:color="auto" w:frame="1"/>
        </w:rPr>
        <w:t>Bảng 4</w:t>
      </w:r>
      <w:r w:rsidRPr="0096099D">
        <w:rPr>
          <w:rStyle w:val="Emphasis"/>
          <w:rFonts w:eastAsiaTheme="majorEastAsia"/>
          <w:b/>
          <w:sz w:val="28"/>
          <w:szCs w:val="28"/>
          <w:bdr w:val="none" w:sz="0" w:space="0" w:color="auto" w:frame="1"/>
          <w:lang w:val="vi-VN"/>
        </w:rPr>
        <w:t>.1</w:t>
      </w:r>
      <w:r w:rsidRPr="0096099D">
        <w:rPr>
          <w:rStyle w:val="Emphasis"/>
          <w:rFonts w:eastAsiaTheme="majorEastAsia"/>
          <w:b/>
          <w:sz w:val="28"/>
          <w:szCs w:val="28"/>
          <w:bdr w:val="none" w:sz="0" w:space="0" w:color="auto" w:frame="1"/>
        </w:rPr>
        <w:t>: Bảng thống kê kết quả học tập</w:t>
      </w:r>
      <w:r>
        <w:rPr>
          <w:rStyle w:val="Emphasis"/>
          <w:rFonts w:eastAsiaTheme="majorEastAsia"/>
          <w:b/>
          <w:sz w:val="28"/>
          <w:szCs w:val="28"/>
          <w:bdr w:val="none" w:sz="0" w:space="0" w:color="auto" w:frame="1"/>
        </w:rPr>
        <w:t xml:space="preserve"> các môn </w:t>
      </w:r>
      <w:r w:rsidRPr="0096099D">
        <w:rPr>
          <w:rStyle w:val="Emphasis"/>
          <w:rFonts w:eastAsiaTheme="majorEastAsia"/>
          <w:b/>
          <w:sz w:val="28"/>
          <w:szCs w:val="28"/>
          <w:bdr w:val="none" w:sz="0" w:space="0" w:color="auto" w:frame="1"/>
        </w:rPr>
        <w:t xml:space="preserve">của lớp </w:t>
      </w:r>
      <w:r>
        <w:rPr>
          <w:rStyle w:val="Emphasis"/>
          <w:rFonts w:eastAsiaTheme="majorEastAsia"/>
          <w:b/>
          <w:sz w:val="28"/>
          <w:szCs w:val="28"/>
          <w:bdr w:val="none" w:sz="0" w:space="0" w:color="auto" w:frame="1"/>
        </w:rPr>
        <w:t>không thực   nghiệm</w:t>
      </w:r>
      <w:r w:rsidRPr="0096099D">
        <w:rPr>
          <w:rStyle w:val="Emphasis"/>
          <w:rFonts w:eastAsiaTheme="majorEastAsia"/>
          <w:b/>
          <w:sz w:val="28"/>
          <w:szCs w:val="28"/>
          <w:bdr w:val="none" w:sz="0" w:space="0" w:color="auto" w:frame="1"/>
        </w:rPr>
        <w:t xml:space="preserve">và </w:t>
      </w:r>
      <w:r>
        <w:rPr>
          <w:rStyle w:val="Emphasis"/>
          <w:rFonts w:eastAsiaTheme="majorEastAsia"/>
          <w:b/>
          <w:sz w:val="28"/>
          <w:szCs w:val="28"/>
          <w:bdr w:val="none" w:sz="0" w:space="0" w:color="auto" w:frame="1"/>
        </w:rPr>
        <w:t>đã</w:t>
      </w:r>
      <w:r w:rsidRPr="0096099D">
        <w:rPr>
          <w:rStyle w:val="Emphasis"/>
          <w:rFonts w:eastAsiaTheme="majorEastAsia"/>
          <w:b/>
          <w:sz w:val="28"/>
          <w:szCs w:val="28"/>
          <w:bdr w:val="none" w:sz="0" w:space="0" w:color="auto" w:frame="1"/>
        </w:rPr>
        <w:t xml:space="preserve"> thực nghiệm trong học kì 1 năm học 2021-2022.</w:t>
      </w:r>
    </w:p>
    <w:tbl>
      <w:tblPr>
        <w:tblStyle w:val="TableGrid"/>
        <w:tblW w:w="0" w:type="auto"/>
        <w:tblLook w:val="04A0" w:firstRow="1" w:lastRow="0" w:firstColumn="1" w:lastColumn="0" w:noHBand="0" w:noVBand="1"/>
      </w:tblPr>
      <w:tblGrid>
        <w:gridCol w:w="876"/>
        <w:gridCol w:w="526"/>
        <w:gridCol w:w="469"/>
        <w:gridCol w:w="527"/>
        <w:gridCol w:w="469"/>
        <w:gridCol w:w="527"/>
        <w:gridCol w:w="469"/>
        <w:gridCol w:w="501"/>
        <w:gridCol w:w="450"/>
        <w:gridCol w:w="501"/>
        <w:gridCol w:w="451"/>
        <w:gridCol w:w="501"/>
        <w:gridCol w:w="448"/>
        <w:gridCol w:w="501"/>
        <w:gridCol w:w="449"/>
        <w:gridCol w:w="501"/>
        <w:gridCol w:w="455"/>
        <w:gridCol w:w="501"/>
        <w:gridCol w:w="451"/>
      </w:tblGrid>
      <w:tr w:rsidR="000562B2" w:rsidTr="0085419E">
        <w:tc>
          <w:tcPr>
            <w:tcW w:w="577" w:type="dxa"/>
            <w:vMerge w:val="restart"/>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b/>
                <w:i w:val="0"/>
              </w:rPr>
            </w:pPr>
            <w:r w:rsidRPr="006F6F72">
              <w:rPr>
                <w:rStyle w:val="Emphasis"/>
                <w:rFonts w:eastAsiaTheme="majorEastAsia"/>
                <w:b/>
                <w:i w:val="0"/>
              </w:rPr>
              <w:t xml:space="preserve">Lớp </w:t>
            </w:r>
          </w:p>
        </w:tc>
        <w:tc>
          <w:tcPr>
            <w:tcW w:w="1144" w:type="dxa"/>
            <w:gridSpan w:val="2"/>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b/>
                <w:i w:val="0"/>
              </w:rPr>
            </w:pPr>
            <w:r w:rsidRPr="006F6F72">
              <w:rPr>
                <w:rStyle w:val="Emphasis"/>
                <w:rFonts w:eastAsiaTheme="majorEastAsia"/>
                <w:b/>
                <w:i w:val="0"/>
              </w:rPr>
              <w:t>Văn</w:t>
            </w:r>
          </w:p>
        </w:tc>
        <w:tc>
          <w:tcPr>
            <w:tcW w:w="1142" w:type="dxa"/>
            <w:gridSpan w:val="2"/>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b/>
                <w:i w:val="0"/>
              </w:rPr>
            </w:pPr>
            <w:r w:rsidRPr="006F6F72">
              <w:rPr>
                <w:rStyle w:val="Emphasis"/>
                <w:rFonts w:eastAsiaTheme="majorEastAsia"/>
                <w:b/>
                <w:i w:val="0"/>
              </w:rPr>
              <w:t>Toán</w:t>
            </w:r>
          </w:p>
        </w:tc>
        <w:tc>
          <w:tcPr>
            <w:tcW w:w="1142" w:type="dxa"/>
            <w:gridSpan w:val="2"/>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b/>
                <w:i w:val="0"/>
              </w:rPr>
            </w:pPr>
            <w:r>
              <w:rPr>
                <w:rStyle w:val="Emphasis"/>
                <w:rFonts w:eastAsiaTheme="majorEastAsia"/>
                <w:b/>
                <w:i w:val="0"/>
              </w:rPr>
              <w:t>L</w:t>
            </w:r>
            <w:r w:rsidRPr="006F6F72">
              <w:rPr>
                <w:rStyle w:val="Emphasis"/>
                <w:rFonts w:eastAsiaTheme="majorEastAsia"/>
                <w:b/>
                <w:i w:val="0"/>
              </w:rPr>
              <w:t>í</w:t>
            </w:r>
          </w:p>
        </w:tc>
        <w:tc>
          <w:tcPr>
            <w:tcW w:w="925" w:type="dxa"/>
            <w:gridSpan w:val="2"/>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b/>
                <w:i w:val="0"/>
              </w:rPr>
            </w:pPr>
            <w:r>
              <w:rPr>
                <w:rStyle w:val="Emphasis"/>
                <w:rFonts w:eastAsiaTheme="majorEastAsia"/>
                <w:b/>
                <w:i w:val="0"/>
              </w:rPr>
              <w:t>H</w:t>
            </w:r>
            <w:r w:rsidRPr="006F6F72">
              <w:rPr>
                <w:rStyle w:val="Emphasis"/>
                <w:rFonts w:eastAsiaTheme="majorEastAsia"/>
                <w:b/>
                <w:i w:val="0"/>
              </w:rPr>
              <w:t>óa</w:t>
            </w:r>
          </w:p>
        </w:tc>
        <w:tc>
          <w:tcPr>
            <w:tcW w:w="932" w:type="dxa"/>
            <w:gridSpan w:val="2"/>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b/>
                <w:i w:val="0"/>
              </w:rPr>
            </w:pPr>
            <w:r>
              <w:rPr>
                <w:rStyle w:val="Emphasis"/>
                <w:rFonts w:eastAsiaTheme="majorEastAsia"/>
                <w:b/>
                <w:i w:val="0"/>
              </w:rPr>
              <w:t>S</w:t>
            </w:r>
            <w:r w:rsidRPr="006F6F72">
              <w:rPr>
                <w:rStyle w:val="Emphasis"/>
                <w:rFonts w:eastAsiaTheme="majorEastAsia"/>
                <w:b/>
                <w:i w:val="0"/>
              </w:rPr>
              <w:t>inh</w:t>
            </w:r>
          </w:p>
        </w:tc>
        <w:tc>
          <w:tcPr>
            <w:tcW w:w="897" w:type="dxa"/>
            <w:gridSpan w:val="2"/>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b/>
                <w:i w:val="0"/>
              </w:rPr>
            </w:pPr>
            <w:r>
              <w:rPr>
                <w:rStyle w:val="Emphasis"/>
                <w:rFonts w:eastAsiaTheme="majorEastAsia"/>
                <w:b/>
                <w:i w:val="0"/>
              </w:rPr>
              <w:t>S</w:t>
            </w:r>
            <w:r w:rsidRPr="006F6F72">
              <w:rPr>
                <w:rStyle w:val="Emphasis"/>
                <w:rFonts w:eastAsiaTheme="majorEastAsia"/>
                <w:b/>
                <w:i w:val="0"/>
              </w:rPr>
              <w:t>ử</w:t>
            </w:r>
          </w:p>
        </w:tc>
        <w:tc>
          <w:tcPr>
            <w:tcW w:w="912" w:type="dxa"/>
            <w:gridSpan w:val="2"/>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b/>
                <w:i w:val="0"/>
              </w:rPr>
            </w:pPr>
            <w:r>
              <w:rPr>
                <w:rStyle w:val="Emphasis"/>
                <w:rFonts w:eastAsiaTheme="majorEastAsia"/>
                <w:b/>
                <w:i w:val="0"/>
              </w:rPr>
              <w:t>Đ</w:t>
            </w:r>
            <w:r w:rsidRPr="006F6F72">
              <w:rPr>
                <w:rStyle w:val="Emphasis"/>
                <w:rFonts w:eastAsiaTheme="majorEastAsia"/>
                <w:b/>
                <w:i w:val="0"/>
              </w:rPr>
              <w:t>ịa</w:t>
            </w:r>
          </w:p>
        </w:tc>
        <w:tc>
          <w:tcPr>
            <w:tcW w:w="975" w:type="dxa"/>
            <w:gridSpan w:val="2"/>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b/>
                <w:i w:val="0"/>
              </w:rPr>
            </w:pPr>
            <w:r w:rsidRPr="006F6F72">
              <w:rPr>
                <w:rStyle w:val="Emphasis"/>
                <w:rFonts w:eastAsiaTheme="majorEastAsia"/>
                <w:b/>
                <w:i w:val="0"/>
              </w:rPr>
              <w:t>GDCD</w:t>
            </w:r>
          </w:p>
        </w:tc>
        <w:tc>
          <w:tcPr>
            <w:tcW w:w="927" w:type="dxa"/>
            <w:gridSpan w:val="2"/>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b/>
                <w:i w:val="0"/>
              </w:rPr>
            </w:pPr>
            <w:r w:rsidRPr="006F6F72">
              <w:rPr>
                <w:rStyle w:val="Emphasis"/>
                <w:rFonts w:eastAsiaTheme="majorEastAsia"/>
                <w:b/>
                <w:i w:val="0"/>
              </w:rPr>
              <w:t>Anh</w:t>
            </w:r>
          </w:p>
        </w:tc>
      </w:tr>
      <w:tr w:rsidR="000562B2" w:rsidTr="0085419E">
        <w:tc>
          <w:tcPr>
            <w:tcW w:w="577" w:type="dxa"/>
            <w:vMerge/>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608"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Giỏi</w:t>
            </w:r>
          </w:p>
        </w:tc>
        <w:tc>
          <w:tcPr>
            <w:tcW w:w="536"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khá</w:t>
            </w:r>
          </w:p>
        </w:tc>
        <w:tc>
          <w:tcPr>
            <w:tcW w:w="608"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Giỏi</w:t>
            </w:r>
          </w:p>
        </w:tc>
        <w:tc>
          <w:tcPr>
            <w:tcW w:w="534"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khá</w:t>
            </w:r>
          </w:p>
        </w:tc>
        <w:tc>
          <w:tcPr>
            <w:tcW w:w="608"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Giỏi</w:t>
            </w:r>
          </w:p>
        </w:tc>
        <w:tc>
          <w:tcPr>
            <w:tcW w:w="534"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khá</w:t>
            </w:r>
          </w:p>
        </w:tc>
        <w:tc>
          <w:tcPr>
            <w:tcW w:w="467"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Giỏi</w:t>
            </w:r>
          </w:p>
        </w:tc>
        <w:tc>
          <w:tcPr>
            <w:tcW w:w="458"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khá</w:t>
            </w:r>
          </w:p>
        </w:tc>
        <w:tc>
          <w:tcPr>
            <w:tcW w:w="471"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Giỏi</w:t>
            </w:r>
          </w:p>
        </w:tc>
        <w:tc>
          <w:tcPr>
            <w:tcW w:w="461"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khá</w:t>
            </w:r>
          </w:p>
        </w:tc>
        <w:tc>
          <w:tcPr>
            <w:tcW w:w="449"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Giỏi</w:t>
            </w:r>
          </w:p>
        </w:tc>
        <w:tc>
          <w:tcPr>
            <w:tcW w:w="448"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khá</w:t>
            </w:r>
          </w:p>
        </w:tc>
        <w:tc>
          <w:tcPr>
            <w:tcW w:w="459"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Giỏi</w:t>
            </w:r>
          </w:p>
        </w:tc>
        <w:tc>
          <w:tcPr>
            <w:tcW w:w="453"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khá</w:t>
            </w:r>
          </w:p>
        </w:tc>
        <w:tc>
          <w:tcPr>
            <w:tcW w:w="498"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Giỏi</w:t>
            </w:r>
          </w:p>
        </w:tc>
        <w:tc>
          <w:tcPr>
            <w:tcW w:w="477"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khá</w:t>
            </w:r>
          </w:p>
        </w:tc>
        <w:tc>
          <w:tcPr>
            <w:tcW w:w="468"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Giỏi</w:t>
            </w:r>
          </w:p>
        </w:tc>
        <w:tc>
          <w:tcPr>
            <w:tcW w:w="459" w:type="dxa"/>
          </w:tcPr>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sz w:val="16"/>
                <w:szCs w:val="16"/>
              </w:rPr>
            </w:pPr>
            <w:r w:rsidRPr="006F6F72">
              <w:rPr>
                <w:rStyle w:val="Emphasis"/>
                <w:rFonts w:eastAsiaTheme="majorEastAsia"/>
                <w:i w:val="0"/>
                <w:sz w:val="16"/>
                <w:szCs w:val="16"/>
              </w:rPr>
              <w:t>khá</w:t>
            </w:r>
          </w:p>
        </w:tc>
      </w:tr>
      <w:tr w:rsidR="000562B2" w:rsidTr="0085419E">
        <w:tc>
          <w:tcPr>
            <w:tcW w:w="577"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r>
              <w:rPr>
                <w:rStyle w:val="Emphasis"/>
                <w:rFonts w:eastAsiaTheme="majorEastAsia"/>
                <w:i w:val="0"/>
              </w:rPr>
              <w:t>12A3</w:t>
            </w:r>
          </w:p>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r>
              <w:rPr>
                <w:rStyle w:val="Emphasis"/>
                <w:rFonts w:eastAsiaTheme="majorEastAsia"/>
                <w:i w:val="0"/>
              </w:rPr>
              <w:t xml:space="preserve">Không </w:t>
            </w:r>
            <w:r>
              <w:rPr>
                <w:rStyle w:val="Emphasis"/>
                <w:rFonts w:eastAsiaTheme="majorEastAsia"/>
                <w:i w:val="0"/>
              </w:rPr>
              <w:lastRenderedPageBreak/>
              <w:t>thực nghiệm</w:t>
            </w:r>
          </w:p>
        </w:tc>
        <w:tc>
          <w:tcPr>
            <w:tcW w:w="608"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536"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608"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534"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608"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534"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67"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58"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71"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61"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49"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48"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59"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53"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98"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77"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68"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59"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r>
      <w:tr w:rsidR="000562B2" w:rsidTr="0085419E">
        <w:tc>
          <w:tcPr>
            <w:tcW w:w="577"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r w:rsidRPr="006F6F72">
              <w:rPr>
                <w:rStyle w:val="Emphasis"/>
                <w:rFonts w:eastAsiaTheme="majorEastAsia"/>
                <w:i w:val="0"/>
              </w:rPr>
              <w:lastRenderedPageBreak/>
              <w:t>12A1</w:t>
            </w:r>
          </w:p>
          <w:p w:rsidR="000562B2" w:rsidRPr="006F6F7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r>
              <w:rPr>
                <w:rStyle w:val="Emphasis"/>
                <w:rFonts w:eastAsiaTheme="majorEastAsia"/>
                <w:i w:val="0"/>
              </w:rPr>
              <w:t>Thực nghiệm</w:t>
            </w:r>
          </w:p>
        </w:tc>
        <w:tc>
          <w:tcPr>
            <w:tcW w:w="608"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536"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608"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534"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608"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534"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67"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58"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71"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61"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49"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48"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59"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53"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98"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77"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68"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c>
          <w:tcPr>
            <w:tcW w:w="459" w:type="dxa"/>
          </w:tcPr>
          <w:p w:rsidR="000562B2" w:rsidRDefault="000562B2" w:rsidP="0085419E">
            <w:pPr>
              <w:pStyle w:val="NormalWeb"/>
              <w:spacing w:before="120" w:beforeAutospacing="0" w:after="60" w:afterAutospacing="0" w:line="340" w:lineRule="exact"/>
              <w:jc w:val="center"/>
              <w:textAlignment w:val="baseline"/>
              <w:rPr>
                <w:rStyle w:val="Emphasis"/>
                <w:rFonts w:eastAsiaTheme="majorEastAsia"/>
                <w:i w:val="0"/>
              </w:rPr>
            </w:pPr>
          </w:p>
        </w:tc>
      </w:tr>
    </w:tbl>
    <w:p w:rsidR="000562B2" w:rsidRDefault="000562B2" w:rsidP="000562B2">
      <w:pPr>
        <w:pStyle w:val="NormalWeb"/>
        <w:shd w:val="clear" w:color="auto" w:fill="FFFFFF"/>
        <w:spacing w:before="120" w:beforeAutospacing="0" w:after="60" w:afterAutospacing="0" w:line="340" w:lineRule="exact"/>
        <w:ind w:firstLine="720"/>
        <w:jc w:val="center"/>
        <w:textAlignment w:val="baseline"/>
        <w:rPr>
          <w:rStyle w:val="Emphasis"/>
          <w:rFonts w:eastAsiaTheme="majorEastAsia"/>
          <w:i w:val="0"/>
        </w:rPr>
      </w:pPr>
    </w:p>
    <w:p w:rsidR="000562B2" w:rsidRDefault="000562B2" w:rsidP="000562B2">
      <w:pPr>
        <w:pStyle w:val="NormalWeb"/>
        <w:shd w:val="clear" w:color="auto" w:fill="FFFFFF"/>
        <w:spacing w:before="120" w:beforeAutospacing="0" w:after="60" w:afterAutospacing="0" w:line="340" w:lineRule="exact"/>
        <w:ind w:firstLine="720"/>
        <w:jc w:val="center"/>
        <w:textAlignment w:val="baseline"/>
        <w:rPr>
          <w:rStyle w:val="Emphasis"/>
          <w:rFonts w:eastAsiaTheme="majorEastAsia"/>
          <w:i w:val="0"/>
        </w:rPr>
      </w:pPr>
    </w:p>
    <w:p w:rsidR="000562B2" w:rsidRPr="000D2C3B" w:rsidRDefault="000562B2" w:rsidP="000562B2">
      <w:pPr>
        <w:pStyle w:val="NormalWeb"/>
        <w:shd w:val="clear" w:color="auto" w:fill="FFFFFF"/>
        <w:spacing w:before="120" w:beforeAutospacing="0" w:after="60" w:afterAutospacing="0" w:line="340" w:lineRule="exact"/>
        <w:ind w:firstLine="720"/>
        <w:jc w:val="center"/>
        <w:textAlignment w:val="baseline"/>
        <w:rPr>
          <w:rFonts w:eastAsiaTheme="majorEastAsia"/>
          <w:b/>
          <w:iCs/>
          <w:sz w:val="28"/>
          <w:szCs w:val="28"/>
          <w:bdr w:val="none" w:sz="0" w:space="0" w:color="auto" w:frame="1"/>
        </w:rPr>
      </w:pPr>
    </w:p>
    <w:p w:rsidR="000562B2" w:rsidRPr="0096099D" w:rsidRDefault="000562B2" w:rsidP="000562B2">
      <w:pPr>
        <w:pStyle w:val="NormalWeb"/>
        <w:shd w:val="clear" w:color="auto" w:fill="FFFFFF"/>
        <w:spacing w:before="120" w:beforeAutospacing="0" w:after="60" w:afterAutospacing="0" w:line="340" w:lineRule="exact"/>
        <w:jc w:val="center"/>
        <w:textAlignment w:val="baseline"/>
        <w:rPr>
          <w:rFonts w:eastAsiaTheme="majorEastAsia"/>
          <w:b/>
          <w:i/>
          <w:iCs/>
          <w:sz w:val="28"/>
          <w:szCs w:val="28"/>
          <w:bdr w:val="none" w:sz="0" w:space="0" w:color="auto" w:frame="1"/>
        </w:rPr>
      </w:pPr>
      <w:r w:rsidRPr="0096099D">
        <w:rPr>
          <w:rStyle w:val="Emphasis"/>
          <w:rFonts w:eastAsiaTheme="majorEastAsia"/>
          <w:b/>
          <w:sz w:val="28"/>
          <w:szCs w:val="28"/>
          <w:bdr w:val="none" w:sz="0" w:space="0" w:color="auto" w:frame="1"/>
        </w:rPr>
        <w:t xml:space="preserve">Bảng </w:t>
      </w:r>
      <w:r>
        <w:rPr>
          <w:rStyle w:val="Emphasis"/>
          <w:rFonts w:eastAsiaTheme="majorEastAsia"/>
          <w:b/>
          <w:sz w:val="28"/>
          <w:szCs w:val="28"/>
          <w:bdr w:val="none" w:sz="0" w:space="0" w:color="auto" w:frame="1"/>
        </w:rPr>
        <w:t>4.2</w:t>
      </w:r>
      <w:r w:rsidRPr="0096099D">
        <w:rPr>
          <w:rStyle w:val="Emphasis"/>
          <w:rFonts w:eastAsiaTheme="majorEastAsia"/>
          <w:b/>
          <w:sz w:val="28"/>
          <w:szCs w:val="28"/>
          <w:bdr w:val="none" w:sz="0" w:space="0" w:color="auto" w:frame="1"/>
        </w:rPr>
        <w:t>: Bảng thống kê kết quả rèn luyện của lớp đối chứng và lớp thực nghiệm trong học kì 1 năm học 2021-2022.</w:t>
      </w:r>
    </w:p>
    <w:tbl>
      <w:tblPr>
        <w:tblW w:w="98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993"/>
        <w:gridCol w:w="1266"/>
        <w:gridCol w:w="992"/>
        <w:gridCol w:w="1258"/>
        <w:gridCol w:w="1018"/>
        <w:gridCol w:w="1134"/>
        <w:gridCol w:w="675"/>
        <w:gridCol w:w="743"/>
      </w:tblGrid>
      <w:tr w:rsidR="000562B2" w:rsidRPr="0096099D" w:rsidTr="0085419E">
        <w:tc>
          <w:tcPr>
            <w:tcW w:w="1809" w:type="dxa"/>
          </w:tcPr>
          <w:p w:rsidR="000562B2" w:rsidRPr="0096099D" w:rsidRDefault="000562B2" w:rsidP="0085419E">
            <w:pPr>
              <w:tabs>
                <w:tab w:val="left" w:pos="680"/>
              </w:tabs>
              <w:spacing w:before="120" w:after="60" w:line="340" w:lineRule="exact"/>
              <w:ind w:right="113"/>
              <w:jc w:val="center"/>
              <w:rPr>
                <w:rFonts w:eastAsia="Times New Roman"/>
                <w:b/>
                <w:bCs/>
                <w:color w:val="auto"/>
                <w:szCs w:val="28"/>
              </w:rPr>
            </w:pPr>
            <w:r w:rsidRPr="0096099D">
              <w:rPr>
                <w:rFonts w:eastAsia="Times New Roman"/>
                <w:b/>
                <w:bCs/>
                <w:color w:val="auto"/>
                <w:sz w:val="28"/>
                <w:szCs w:val="28"/>
              </w:rPr>
              <w:t>Lớp</w:t>
            </w:r>
          </w:p>
        </w:tc>
        <w:tc>
          <w:tcPr>
            <w:tcW w:w="2259" w:type="dxa"/>
            <w:gridSpan w:val="2"/>
          </w:tcPr>
          <w:p w:rsidR="000562B2" w:rsidRPr="0096099D" w:rsidRDefault="000562B2" w:rsidP="0085419E">
            <w:pPr>
              <w:tabs>
                <w:tab w:val="left" w:pos="680"/>
              </w:tabs>
              <w:spacing w:before="120" w:after="60" w:line="340" w:lineRule="exact"/>
              <w:ind w:right="113"/>
              <w:jc w:val="center"/>
              <w:rPr>
                <w:rFonts w:eastAsia="Times New Roman"/>
                <w:b/>
                <w:bCs/>
                <w:color w:val="auto"/>
                <w:szCs w:val="28"/>
              </w:rPr>
            </w:pPr>
            <w:r w:rsidRPr="0096099D">
              <w:rPr>
                <w:rFonts w:eastAsia="Times New Roman"/>
                <w:b/>
                <w:bCs/>
                <w:color w:val="auto"/>
                <w:sz w:val="28"/>
                <w:szCs w:val="28"/>
              </w:rPr>
              <w:t>Tốt</w:t>
            </w:r>
          </w:p>
        </w:tc>
        <w:tc>
          <w:tcPr>
            <w:tcW w:w="2250" w:type="dxa"/>
            <w:gridSpan w:val="2"/>
          </w:tcPr>
          <w:p w:rsidR="000562B2" w:rsidRPr="0096099D" w:rsidRDefault="000562B2" w:rsidP="0085419E">
            <w:pPr>
              <w:tabs>
                <w:tab w:val="left" w:pos="680"/>
              </w:tabs>
              <w:spacing w:before="120" w:after="60" w:line="340" w:lineRule="exact"/>
              <w:ind w:right="113"/>
              <w:jc w:val="center"/>
              <w:rPr>
                <w:rFonts w:eastAsia="Times New Roman"/>
                <w:b/>
                <w:bCs/>
                <w:color w:val="auto"/>
                <w:szCs w:val="28"/>
              </w:rPr>
            </w:pPr>
            <w:r w:rsidRPr="0096099D">
              <w:rPr>
                <w:rFonts w:eastAsia="Times New Roman"/>
                <w:b/>
                <w:bCs/>
                <w:color w:val="auto"/>
                <w:sz w:val="28"/>
                <w:szCs w:val="28"/>
              </w:rPr>
              <w:t>Khá</w:t>
            </w:r>
          </w:p>
        </w:tc>
        <w:tc>
          <w:tcPr>
            <w:tcW w:w="2152" w:type="dxa"/>
            <w:gridSpan w:val="2"/>
          </w:tcPr>
          <w:p w:rsidR="000562B2" w:rsidRPr="0096099D" w:rsidRDefault="000562B2" w:rsidP="0085419E">
            <w:pPr>
              <w:tabs>
                <w:tab w:val="left" w:pos="680"/>
              </w:tabs>
              <w:spacing w:before="120" w:after="60" w:line="340" w:lineRule="exact"/>
              <w:ind w:right="113"/>
              <w:jc w:val="center"/>
              <w:rPr>
                <w:rFonts w:eastAsia="Times New Roman"/>
                <w:b/>
                <w:bCs/>
                <w:color w:val="auto"/>
                <w:szCs w:val="28"/>
              </w:rPr>
            </w:pPr>
            <w:r w:rsidRPr="0096099D">
              <w:rPr>
                <w:rFonts w:eastAsia="Times New Roman"/>
                <w:b/>
                <w:bCs/>
                <w:color w:val="auto"/>
                <w:sz w:val="28"/>
                <w:szCs w:val="28"/>
              </w:rPr>
              <w:t>Trung bình</w:t>
            </w:r>
          </w:p>
        </w:tc>
        <w:tc>
          <w:tcPr>
            <w:tcW w:w="1418" w:type="dxa"/>
            <w:gridSpan w:val="2"/>
          </w:tcPr>
          <w:p w:rsidR="000562B2" w:rsidRPr="0096099D" w:rsidRDefault="000562B2" w:rsidP="0085419E">
            <w:pPr>
              <w:tabs>
                <w:tab w:val="left" w:pos="680"/>
              </w:tabs>
              <w:spacing w:before="120" w:after="60" w:line="340" w:lineRule="exact"/>
              <w:ind w:right="113"/>
              <w:jc w:val="center"/>
              <w:rPr>
                <w:rFonts w:eastAsia="Times New Roman"/>
                <w:b/>
                <w:bCs/>
                <w:color w:val="auto"/>
                <w:szCs w:val="28"/>
              </w:rPr>
            </w:pPr>
            <w:r w:rsidRPr="0096099D">
              <w:rPr>
                <w:rFonts w:eastAsia="Times New Roman"/>
                <w:b/>
                <w:bCs/>
                <w:color w:val="auto"/>
                <w:sz w:val="28"/>
                <w:szCs w:val="28"/>
              </w:rPr>
              <w:t>Yếu</w:t>
            </w:r>
          </w:p>
        </w:tc>
      </w:tr>
      <w:tr w:rsidR="000562B2" w:rsidRPr="0096099D" w:rsidTr="0085419E">
        <w:tc>
          <w:tcPr>
            <w:tcW w:w="1809" w:type="dxa"/>
            <w:vAlign w:val="bottom"/>
          </w:tcPr>
          <w:p w:rsidR="000562B2" w:rsidRPr="0096099D" w:rsidRDefault="000562B2" w:rsidP="0085419E">
            <w:pPr>
              <w:spacing w:before="120" w:after="60" w:line="340" w:lineRule="exact"/>
              <w:jc w:val="center"/>
              <w:rPr>
                <w:color w:val="auto"/>
                <w:szCs w:val="28"/>
                <w:lang w:val="vi-VN"/>
              </w:rPr>
            </w:pPr>
            <w:r w:rsidRPr="0096099D">
              <w:rPr>
                <w:color w:val="auto"/>
                <w:sz w:val="28"/>
                <w:szCs w:val="28"/>
              </w:rPr>
              <w:t>12A3</w:t>
            </w:r>
          </w:p>
          <w:p w:rsidR="000562B2" w:rsidRPr="0096099D" w:rsidRDefault="000562B2" w:rsidP="0085419E">
            <w:pPr>
              <w:spacing w:before="120" w:after="60" w:line="340" w:lineRule="exact"/>
              <w:jc w:val="center"/>
              <w:rPr>
                <w:color w:val="auto"/>
                <w:szCs w:val="28"/>
              </w:rPr>
            </w:pPr>
            <w:r w:rsidRPr="0096099D">
              <w:rPr>
                <w:color w:val="auto"/>
                <w:sz w:val="28"/>
                <w:szCs w:val="28"/>
              </w:rPr>
              <w:t>Không thực nghiệm</w:t>
            </w:r>
          </w:p>
        </w:tc>
        <w:tc>
          <w:tcPr>
            <w:tcW w:w="993" w:type="dxa"/>
            <w:tcBorders>
              <w:right w:val="single" w:sz="4" w:space="0" w:color="auto"/>
            </w:tcBorders>
          </w:tcPr>
          <w:p w:rsidR="000562B2" w:rsidRPr="0096099D" w:rsidRDefault="000562B2" w:rsidP="0085419E">
            <w:pPr>
              <w:tabs>
                <w:tab w:val="left" w:pos="680"/>
              </w:tabs>
              <w:spacing w:before="120" w:after="60" w:line="340" w:lineRule="exact"/>
              <w:ind w:right="113"/>
              <w:jc w:val="center"/>
              <w:rPr>
                <w:rFonts w:eastAsia="Times New Roman"/>
                <w:color w:val="auto"/>
                <w:szCs w:val="28"/>
              </w:rPr>
            </w:pPr>
            <w:r>
              <w:rPr>
                <w:rFonts w:eastAsia="Times New Roman"/>
                <w:color w:val="auto"/>
                <w:sz w:val="28"/>
                <w:szCs w:val="28"/>
              </w:rPr>
              <w:t>34/43</w:t>
            </w:r>
          </w:p>
        </w:tc>
        <w:tc>
          <w:tcPr>
            <w:tcW w:w="1266" w:type="dxa"/>
            <w:tcBorders>
              <w:left w:val="single" w:sz="4" w:space="0" w:color="auto"/>
            </w:tcBorders>
          </w:tcPr>
          <w:p w:rsidR="000562B2" w:rsidRPr="0096099D" w:rsidRDefault="000562B2" w:rsidP="0085419E">
            <w:pPr>
              <w:tabs>
                <w:tab w:val="left" w:pos="680"/>
              </w:tabs>
              <w:spacing w:before="120" w:after="60" w:line="340" w:lineRule="exact"/>
              <w:ind w:right="113"/>
              <w:jc w:val="center"/>
              <w:rPr>
                <w:rFonts w:eastAsia="Times New Roman"/>
                <w:color w:val="auto"/>
                <w:szCs w:val="28"/>
              </w:rPr>
            </w:pPr>
            <w:r>
              <w:rPr>
                <w:rFonts w:eastAsia="Times New Roman"/>
                <w:color w:val="auto"/>
                <w:sz w:val="28"/>
                <w:szCs w:val="28"/>
              </w:rPr>
              <w:t>79</w:t>
            </w:r>
            <w:r w:rsidRPr="0096099D">
              <w:rPr>
                <w:rFonts w:eastAsia="Times New Roman"/>
                <w:color w:val="auto"/>
                <w:sz w:val="28"/>
                <w:szCs w:val="28"/>
              </w:rPr>
              <w:t>%</w:t>
            </w:r>
          </w:p>
        </w:tc>
        <w:tc>
          <w:tcPr>
            <w:tcW w:w="992" w:type="dxa"/>
            <w:tcBorders>
              <w:right w:val="single" w:sz="4" w:space="0" w:color="auto"/>
            </w:tcBorders>
          </w:tcPr>
          <w:p w:rsidR="000562B2" w:rsidRPr="0096099D" w:rsidRDefault="000562B2" w:rsidP="0085419E">
            <w:pPr>
              <w:tabs>
                <w:tab w:val="left" w:pos="680"/>
              </w:tabs>
              <w:spacing w:before="120" w:after="60" w:line="340" w:lineRule="exact"/>
              <w:ind w:right="113"/>
              <w:jc w:val="center"/>
              <w:rPr>
                <w:rFonts w:eastAsia="Times New Roman"/>
                <w:color w:val="auto"/>
                <w:szCs w:val="28"/>
              </w:rPr>
            </w:pPr>
            <w:r>
              <w:rPr>
                <w:rFonts w:eastAsia="Times New Roman"/>
                <w:color w:val="auto"/>
                <w:sz w:val="28"/>
                <w:szCs w:val="28"/>
              </w:rPr>
              <w:t>9/43</w:t>
            </w:r>
          </w:p>
        </w:tc>
        <w:tc>
          <w:tcPr>
            <w:tcW w:w="1258" w:type="dxa"/>
            <w:tcBorders>
              <w:left w:val="single" w:sz="4" w:space="0" w:color="auto"/>
            </w:tcBorders>
          </w:tcPr>
          <w:p w:rsidR="000562B2" w:rsidRPr="0096099D" w:rsidRDefault="000562B2" w:rsidP="0085419E">
            <w:pPr>
              <w:tabs>
                <w:tab w:val="left" w:pos="680"/>
              </w:tabs>
              <w:spacing w:before="120" w:after="60" w:line="360" w:lineRule="auto"/>
              <w:ind w:right="113"/>
              <w:jc w:val="center"/>
              <w:rPr>
                <w:rFonts w:eastAsia="Times New Roman"/>
                <w:color w:val="auto"/>
                <w:szCs w:val="28"/>
              </w:rPr>
            </w:pPr>
            <w:r>
              <w:rPr>
                <w:rFonts w:eastAsia="Times New Roman"/>
                <w:color w:val="auto"/>
                <w:sz w:val="28"/>
                <w:szCs w:val="28"/>
              </w:rPr>
              <w:t>21%</w:t>
            </w:r>
          </w:p>
        </w:tc>
        <w:tc>
          <w:tcPr>
            <w:tcW w:w="1018" w:type="dxa"/>
            <w:tcBorders>
              <w:right w:val="single" w:sz="4" w:space="0" w:color="auto"/>
            </w:tcBorders>
          </w:tcPr>
          <w:p w:rsidR="000562B2" w:rsidRPr="0096099D" w:rsidRDefault="000562B2" w:rsidP="0085419E">
            <w:pPr>
              <w:tabs>
                <w:tab w:val="left" w:pos="680"/>
              </w:tabs>
              <w:spacing w:before="120" w:after="60" w:line="340" w:lineRule="exact"/>
              <w:ind w:right="113"/>
              <w:jc w:val="center"/>
              <w:rPr>
                <w:rFonts w:eastAsia="Times New Roman"/>
                <w:color w:val="auto"/>
                <w:szCs w:val="28"/>
              </w:rPr>
            </w:pPr>
          </w:p>
        </w:tc>
        <w:tc>
          <w:tcPr>
            <w:tcW w:w="1134" w:type="dxa"/>
            <w:tcBorders>
              <w:left w:val="single" w:sz="4" w:space="0" w:color="auto"/>
            </w:tcBorders>
          </w:tcPr>
          <w:p w:rsidR="000562B2" w:rsidRPr="0096099D" w:rsidRDefault="000562B2" w:rsidP="0085419E">
            <w:pPr>
              <w:tabs>
                <w:tab w:val="left" w:pos="680"/>
              </w:tabs>
              <w:spacing w:before="120" w:after="60" w:line="360" w:lineRule="auto"/>
              <w:ind w:right="113"/>
              <w:jc w:val="center"/>
              <w:rPr>
                <w:rFonts w:eastAsia="Times New Roman"/>
                <w:color w:val="auto"/>
                <w:szCs w:val="28"/>
              </w:rPr>
            </w:pPr>
          </w:p>
        </w:tc>
        <w:tc>
          <w:tcPr>
            <w:tcW w:w="675" w:type="dxa"/>
            <w:tcBorders>
              <w:right w:val="single" w:sz="4" w:space="0" w:color="auto"/>
            </w:tcBorders>
          </w:tcPr>
          <w:p w:rsidR="000562B2" w:rsidRPr="0096099D" w:rsidRDefault="000562B2" w:rsidP="0085419E">
            <w:pPr>
              <w:tabs>
                <w:tab w:val="left" w:pos="680"/>
              </w:tabs>
              <w:spacing w:before="120" w:after="60" w:line="340" w:lineRule="exact"/>
              <w:ind w:right="113"/>
              <w:jc w:val="center"/>
              <w:rPr>
                <w:rFonts w:eastAsia="Times New Roman"/>
                <w:color w:val="auto"/>
                <w:szCs w:val="28"/>
              </w:rPr>
            </w:pPr>
          </w:p>
        </w:tc>
        <w:tc>
          <w:tcPr>
            <w:tcW w:w="743" w:type="dxa"/>
            <w:tcBorders>
              <w:left w:val="single" w:sz="4" w:space="0" w:color="auto"/>
            </w:tcBorders>
          </w:tcPr>
          <w:p w:rsidR="000562B2" w:rsidRPr="0096099D" w:rsidRDefault="000562B2" w:rsidP="0085419E">
            <w:pPr>
              <w:tabs>
                <w:tab w:val="left" w:pos="680"/>
              </w:tabs>
              <w:spacing w:before="120" w:after="60" w:line="340" w:lineRule="exact"/>
              <w:ind w:right="113"/>
              <w:jc w:val="center"/>
              <w:rPr>
                <w:rFonts w:eastAsia="Times New Roman"/>
                <w:color w:val="auto"/>
                <w:szCs w:val="28"/>
              </w:rPr>
            </w:pPr>
          </w:p>
        </w:tc>
      </w:tr>
      <w:tr w:rsidR="000562B2" w:rsidRPr="0096099D" w:rsidTr="0085419E">
        <w:tc>
          <w:tcPr>
            <w:tcW w:w="1809" w:type="dxa"/>
            <w:vAlign w:val="bottom"/>
          </w:tcPr>
          <w:p w:rsidR="000562B2" w:rsidRPr="0096099D" w:rsidRDefault="000562B2" w:rsidP="0085419E">
            <w:pPr>
              <w:spacing w:before="120" w:after="60" w:line="340" w:lineRule="exact"/>
              <w:jc w:val="center"/>
              <w:rPr>
                <w:color w:val="auto"/>
                <w:szCs w:val="28"/>
                <w:lang w:val="vi-VN"/>
              </w:rPr>
            </w:pPr>
            <w:r w:rsidRPr="0096099D">
              <w:rPr>
                <w:color w:val="auto"/>
                <w:sz w:val="28"/>
                <w:szCs w:val="28"/>
              </w:rPr>
              <w:t>12A1</w:t>
            </w:r>
          </w:p>
          <w:p w:rsidR="000562B2" w:rsidRPr="0096099D" w:rsidRDefault="000562B2" w:rsidP="0085419E">
            <w:pPr>
              <w:spacing w:before="120" w:after="60" w:line="340" w:lineRule="exact"/>
              <w:jc w:val="center"/>
              <w:rPr>
                <w:color w:val="auto"/>
                <w:szCs w:val="28"/>
              </w:rPr>
            </w:pPr>
            <w:r w:rsidRPr="0096099D">
              <w:rPr>
                <w:color w:val="auto"/>
                <w:sz w:val="28"/>
                <w:szCs w:val="28"/>
              </w:rPr>
              <w:t>Thực nghiệm</w:t>
            </w:r>
          </w:p>
        </w:tc>
        <w:tc>
          <w:tcPr>
            <w:tcW w:w="993" w:type="dxa"/>
            <w:tcBorders>
              <w:right w:val="single" w:sz="4" w:space="0" w:color="auto"/>
            </w:tcBorders>
          </w:tcPr>
          <w:p w:rsidR="000562B2" w:rsidRPr="0096099D" w:rsidRDefault="000562B2" w:rsidP="0085419E">
            <w:pPr>
              <w:tabs>
                <w:tab w:val="left" w:pos="680"/>
              </w:tabs>
              <w:spacing w:before="120" w:after="60" w:line="340" w:lineRule="exact"/>
              <w:ind w:right="113"/>
              <w:jc w:val="center"/>
              <w:rPr>
                <w:rFonts w:eastAsia="Times New Roman"/>
                <w:color w:val="auto"/>
                <w:szCs w:val="28"/>
              </w:rPr>
            </w:pPr>
            <w:r>
              <w:rPr>
                <w:rFonts w:eastAsia="Times New Roman"/>
                <w:color w:val="auto"/>
                <w:sz w:val="28"/>
                <w:szCs w:val="28"/>
              </w:rPr>
              <w:t>44/44</w:t>
            </w:r>
          </w:p>
        </w:tc>
        <w:tc>
          <w:tcPr>
            <w:tcW w:w="1266" w:type="dxa"/>
            <w:tcBorders>
              <w:left w:val="single" w:sz="4" w:space="0" w:color="auto"/>
            </w:tcBorders>
          </w:tcPr>
          <w:p w:rsidR="000562B2" w:rsidRPr="0096099D" w:rsidRDefault="000562B2" w:rsidP="0085419E">
            <w:pPr>
              <w:tabs>
                <w:tab w:val="left" w:pos="680"/>
              </w:tabs>
              <w:spacing w:before="120" w:after="60" w:line="340" w:lineRule="exact"/>
              <w:ind w:right="113"/>
              <w:jc w:val="center"/>
              <w:rPr>
                <w:rFonts w:eastAsia="Times New Roman"/>
                <w:color w:val="auto"/>
                <w:szCs w:val="28"/>
              </w:rPr>
            </w:pPr>
            <w:r>
              <w:rPr>
                <w:rFonts w:eastAsia="Times New Roman"/>
                <w:color w:val="auto"/>
                <w:sz w:val="28"/>
                <w:szCs w:val="28"/>
              </w:rPr>
              <w:t>100</w:t>
            </w:r>
            <w:r w:rsidRPr="0096099D">
              <w:rPr>
                <w:rFonts w:eastAsia="Times New Roman"/>
                <w:color w:val="auto"/>
                <w:sz w:val="28"/>
                <w:szCs w:val="28"/>
              </w:rPr>
              <w:t>%</w:t>
            </w:r>
          </w:p>
        </w:tc>
        <w:tc>
          <w:tcPr>
            <w:tcW w:w="992" w:type="dxa"/>
            <w:tcBorders>
              <w:right w:val="single" w:sz="4" w:space="0" w:color="auto"/>
            </w:tcBorders>
          </w:tcPr>
          <w:p w:rsidR="000562B2" w:rsidRPr="0096099D" w:rsidRDefault="000562B2" w:rsidP="0085419E">
            <w:pPr>
              <w:tabs>
                <w:tab w:val="left" w:pos="680"/>
              </w:tabs>
              <w:spacing w:before="120" w:after="60" w:line="340" w:lineRule="exact"/>
              <w:ind w:right="113"/>
              <w:jc w:val="center"/>
              <w:rPr>
                <w:rFonts w:eastAsia="Times New Roman"/>
                <w:color w:val="auto"/>
                <w:szCs w:val="28"/>
              </w:rPr>
            </w:pPr>
            <w:r>
              <w:rPr>
                <w:rFonts w:eastAsia="Times New Roman"/>
                <w:color w:val="auto"/>
                <w:sz w:val="28"/>
                <w:szCs w:val="28"/>
              </w:rPr>
              <w:t>0</w:t>
            </w:r>
          </w:p>
        </w:tc>
        <w:tc>
          <w:tcPr>
            <w:tcW w:w="1258" w:type="dxa"/>
            <w:tcBorders>
              <w:left w:val="single" w:sz="4" w:space="0" w:color="auto"/>
            </w:tcBorders>
          </w:tcPr>
          <w:p w:rsidR="000562B2" w:rsidRPr="0096099D" w:rsidRDefault="000562B2" w:rsidP="0085419E">
            <w:pPr>
              <w:tabs>
                <w:tab w:val="left" w:pos="680"/>
              </w:tabs>
              <w:spacing w:before="120" w:after="60" w:line="340" w:lineRule="exact"/>
              <w:ind w:right="113"/>
              <w:jc w:val="center"/>
              <w:rPr>
                <w:rFonts w:eastAsia="Times New Roman"/>
                <w:color w:val="auto"/>
                <w:szCs w:val="28"/>
              </w:rPr>
            </w:pPr>
            <w:r>
              <w:rPr>
                <w:rFonts w:eastAsia="Times New Roman"/>
                <w:color w:val="auto"/>
                <w:sz w:val="28"/>
                <w:szCs w:val="28"/>
              </w:rPr>
              <w:t>0</w:t>
            </w:r>
          </w:p>
        </w:tc>
        <w:tc>
          <w:tcPr>
            <w:tcW w:w="1018" w:type="dxa"/>
            <w:tcBorders>
              <w:right w:val="single" w:sz="4" w:space="0" w:color="auto"/>
            </w:tcBorders>
          </w:tcPr>
          <w:p w:rsidR="000562B2" w:rsidRPr="0096099D" w:rsidRDefault="000562B2" w:rsidP="0085419E">
            <w:pPr>
              <w:tabs>
                <w:tab w:val="left" w:pos="680"/>
              </w:tabs>
              <w:spacing w:before="120" w:after="60" w:line="340" w:lineRule="exact"/>
              <w:ind w:right="113"/>
              <w:jc w:val="center"/>
              <w:rPr>
                <w:rFonts w:eastAsia="Times New Roman"/>
                <w:color w:val="auto"/>
                <w:szCs w:val="28"/>
              </w:rPr>
            </w:pPr>
          </w:p>
        </w:tc>
        <w:tc>
          <w:tcPr>
            <w:tcW w:w="1134" w:type="dxa"/>
            <w:tcBorders>
              <w:left w:val="single" w:sz="4" w:space="0" w:color="auto"/>
            </w:tcBorders>
          </w:tcPr>
          <w:p w:rsidR="000562B2" w:rsidRPr="0096099D" w:rsidRDefault="000562B2" w:rsidP="0085419E">
            <w:pPr>
              <w:tabs>
                <w:tab w:val="left" w:pos="680"/>
              </w:tabs>
              <w:spacing w:before="120" w:after="60" w:line="340" w:lineRule="exact"/>
              <w:ind w:right="113"/>
              <w:jc w:val="center"/>
              <w:rPr>
                <w:rFonts w:eastAsia="Times New Roman"/>
                <w:color w:val="auto"/>
                <w:szCs w:val="28"/>
              </w:rPr>
            </w:pPr>
          </w:p>
        </w:tc>
        <w:tc>
          <w:tcPr>
            <w:tcW w:w="675" w:type="dxa"/>
            <w:tcBorders>
              <w:right w:val="single" w:sz="4" w:space="0" w:color="auto"/>
            </w:tcBorders>
          </w:tcPr>
          <w:p w:rsidR="000562B2" w:rsidRPr="0096099D" w:rsidRDefault="000562B2" w:rsidP="0085419E">
            <w:pPr>
              <w:tabs>
                <w:tab w:val="left" w:pos="680"/>
              </w:tabs>
              <w:spacing w:before="120" w:after="60" w:line="340" w:lineRule="exact"/>
              <w:ind w:right="113"/>
              <w:jc w:val="center"/>
              <w:rPr>
                <w:rFonts w:eastAsia="Times New Roman"/>
                <w:color w:val="auto"/>
                <w:szCs w:val="28"/>
              </w:rPr>
            </w:pPr>
          </w:p>
        </w:tc>
        <w:tc>
          <w:tcPr>
            <w:tcW w:w="743" w:type="dxa"/>
            <w:tcBorders>
              <w:left w:val="single" w:sz="4" w:space="0" w:color="auto"/>
            </w:tcBorders>
          </w:tcPr>
          <w:p w:rsidR="000562B2" w:rsidRPr="0096099D" w:rsidRDefault="000562B2" w:rsidP="0085419E">
            <w:pPr>
              <w:tabs>
                <w:tab w:val="left" w:pos="680"/>
              </w:tabs>
              <w:spacing w:before="120" w:after="60" w:line="340" w:lineRule="exact"/>
              <w:ind w:right="113"/>
              <w:rPr>
                <w:rFonts w:eastAsia="Times New Roman"/>
                <w:color w:val="auto"/>
                <w:szCs w:val="28"/>
              </w:rPr>
            </w:pPr>
          </w:p>
        </w:tc>
      </w:tr>
    </w:tbl>
    <w:bookmarkEnd w:id="1"/>
    <w:p w:rsidR="000562B2" w:rsidRDefault="000562B2" w:rsidP="000562B2">
      <w:pPr>
        <w:pStyle w:val="NormalWeb"/>
        <w:shd w:val="clear" w:color="auto" w:fill="FFFFFF"/>
        <w:spacing w:before="120" w:beforeAutospacing="0" w:after="60" w:afterAutospacing="0" w:line="340" w:lineRule="exact"/>
        <w:jc w:val="center"/>
        <w:textAlignment w:val="baseline"/>
        <w:rPr>
          <w:rStyle w:val="Emphasis"/>
          <w:rFonts w:eastAsiaTheme="majorEastAsia"/>
          <w:b/>
          <w:sz w:val="28"/>
          <w:szCs w:val="28"/>
          <w:bdr w:val="none" w:sz="0" w:space="0" w:color="auto" w:frame="1"/>
        </w:rPr>
      </w:pPr>
      <w:r w:rsidRPr="0096099D">
        <w:rPr>
          <w:rStyle w:val="Emphasis"/>
          <w:rFonts w:eastAsiaTheme="majorEastAsia"/>
          <w:b/>
          <w:sz w:val="28"/>
          <w:szCs w:val="28"/>
          <w:bdr w:val="none" w:sz="0" w:space="0" w:color="auto" w:frame="1"/>
        </w:rPr>
        <w:t xml:space="preserve">Bảng </w:t>
      </w:r>
      <w:r>
        <w:rPr>
          <w:rStyle w:val="Emphasis"/>
          <w:rFonts w:eastAsiaTheme="majorEastAsia"/>
          <w:b/>
          <w:sz w:val="28"/>
          <w:szCs w:val="28"/>
          <w:bdr w:val="none" w:sz="0" w:space="0" w:color="auto" w:frame="1"/>
        </w:rPr>
        <w:t>4.3</w:t>
      </w:r>
      <w:r w:rsidRPr="0096099D">
        <w:rPr>
          <w:rStyle w:val="Emphasis"/>
          <w:rFonts w:eastAsiaTheme="majorEastAsia"/>
          <w:b/>
          <w:sz w:val="28"/>
          <w:szCs w:val="28"/>
          <w:bdr w:val="none" w:sz="0" w:space="0" w:color="auto" w:frame="1"/>
        </w:rPr>
        <w:t xml:space="preserve">: Bảng thống kê kết quả </w:t>
      </w:r>
      <w:r>
        <w:rPr>
          <w:rStyle w:val="Emphasis"/>
          <w:rFonts w:eastAsiaTheme="majorEastAsia"/>
          <w:b/>
          <w:sz w:val="28"/>
          <w:szCs w:val="28"/>
          <w:bdr w:val="none" w:sz="0" w:space="0" w:color="auto" w:frame="1"/>
        </w:rPr>
        <w:t>học sinh đạt học sinh giỏi Tỉnh</w:t>
      </w:r>
      <w:r w:rsidRPr="0096099D">
        <w:rPr>
          <w:rStyle w:val="Emphasis"/>
          <w:rFonts w:eastAsiaTheme="majorEastAsia"/>
          <w:b/>
          <w:sz w:val="28"/>
          <w:szCs w:val="28"/>
          <w:bdr w:val="none" w:sz="0" w:space="0" w:color="auto" w:frame="1"/>
        </w:rPr>
        <w:t xml:space="preserve"> </w:t>
      </w:r>
      <w:r>
        <w:rPr>
          <w:rStyle w:val="Emphasis"/>
          <w:rFonts w:eastAsiaTheme="majorEastAsia"/>
          <w:b/>
          <w:sz w:val="28"/>
          <w:szCs w:val="28"/>
          <w:bdr w:val="none" w:sz="0" w:space="0" w:color="auto" w:frame="1"/>
        </w:rPr>
        <w:t xml:space="preserve">lớp 12A1( thực nghiệm) </w:t>
      </w:r>
      <w:r w:rsidRPr="0096099D">
        <w:rPr>
          <w:rStyle w:val="Emphasis"/>
          <w:rFonts w:eastAsiaTheme="majorEastAsia"/>
          <w:b/>
          <w:sz w:val="28"/>
          <w:szCs w:val="28"/>
          <w:bdr w:val="none" w:sz="0" w:space="0" w:color="auto" w:frame="1"/>
        </w:rPr>
        <w:t>trong học kì 1 năm học 2021-2022.</w:t>
      </w:r>
    </w:p>
    <w:tbl>
      <w:tblPr>
        <w:tblStyle w:val="TableGrid"/>
        <w:tblW w:w="0" w:type="auto"/>
        <w:tblLook w:val="04A0" w:firstRow="1" w:lastRow="0" w:firstColumn="1" w:lastColumn="0" w:noHBand="0" w:noVBand="1"/>
      </w:tblPr>
      <w:tblGrid>
        <w:gridCol w:w="675"/>
        <w:gridCol w:w="3153"/>
        <w:gridCol w:w="1915"/>
        <w:gridCol w:w="1915"/>
        <w:gridCol w:w="1915"/>
      </w:tblGrid>
      <w:tr w:rsidR="000562B2" w:rsidTr="0085419E">
        <w:tc>
          <w:tcPr>
            <w:tcW w:w="675" w:type="dxa"/>
          </w:tcPr>
          <w:p w:rsidR="000562B2" w:rsidRPr="00254234" w:rsidRDefault="000562B2" w:rsidP="0085419E">
            <w:pPr>
              <w:pStyle w:val="NormalWeb"/>
              <w:spacing w:before="120" w:beforeAutospacing="0" w:after="60" w:afterAutospacing="0" w:line="340" w:lineRule="exact"/>
              <w:jc w:val="center"/>
              <w:textAlignment w:val="baseline"/>
              <w:rPr>
                <w:rFonts w:eastAsiaTheme="majorEastAsia"/>
                <w:b/>
                <w:iCs/>
                <w:sz w:val="28"/>
                <w:szCs w:val="28"/>
                <w:bdr w:val="none" w:sz="0" w:space="0" w:color="auto" w:frame="1"/>
              </w:rPr>
            </w:pPr>
            <w:r w:rsidRPr="00254234">
              <w:rPr>
                <w:rFonts w:eastAsiaTheme="majorEastAsia"/>
                <w:b/>
                <w:iCs/>
                <w:sz w:val="28"/>
                <w:szCs w:val="28"/>
                <w:bdr w:val="none" w:sz="0" w:space="0" w:color="auto" w:frame="1"/>
              </w:rPr>
              <w:t>TT</w:t>
            </w:r>
          </w:p>
        </w:tc>
        <w:tc>
          <w:tcPr>
            <w:tcW w:w="3153" w:type="dxa"/>
          </w:tcPr>
          <w:p w:rsidR="000562B2" w:rsidRPr="00254234" w:rsidRDefault="000562B2" w:rsidP="0085419E">
            <w:pPr>
              <w:pStyle w:val="NormalWeb"/>
              <w:spacing w:before="120" w:beforeAutospacing="0" w:after="60" w:afterAutospacing="0" w:line="340" w:lineRule="exact"/>
              <w:jc w:val="center"/>
              <w:textAlignment w:val="baseline"/>
              <w:rPr>
                <w:rFonts w:eastAsiaTheme="majorEastAsia"/>
                <w:b/>
                <w:iCs/>
                <w:sz w:val="28"/>
                <w:szCs w:val="28"/>
                <w:bdr w:val="none" w:sz="0" w:space="0" w:color="auto" w:frame="1"/>
              </w:rPr>
            </w:pPr>
            <w:r w:rsidRPr="00254234">
              <w:rPr>
                <w:rFonts w:eastAsiaTheme="majorEastAsia"/>
                <w:b/>
                <w:iCs/>
                <w:sz w:val="28"/>
                <w:szCs w:val="28"/>
                <w:bdr w:val="none" w:sz="0" w:space="0" w:color="auto" w:frame="1"/>
              </w:rPr>
              <w:t>Họ và tên</w:t>
            </w:r>
          </w:p>
        </w:tc>
        <w:tc>
          <w:tcPr>
            <w:tcW w:w="1915" w:type="dxa"/>
          </w:tcPr>
          <w:p w:rsidR="000562B2" w:rsidRPr="00254234" w:rsidRDefault="000562B2" w:rsidP="0085419E">
            <w:pPr>
              <w:pStyle w:val="NormalWeb"/>
              <w:spacing w:before="120" w:beforeAutospacing="0" w:after="60" w:afterAutospacing="0" w:line="340" w:lineRule="exact"/>
              <w:jc w:val="center"/>
              <w:textAlignment w:val="baseline"/>
              <w:rPr>
                <w:rFonts w:eastAsiaTheme="majorEastAsia"/>
                <w:b/>
                <w:iCs/>
                <w:sz w:val="28"/>
                <w:szCs w:val="28"/>
                <w:bdr w:val="none" w:sz="0" w:space="0" w:color="auto" w:frame="1"/>
              </w:rPr>
            </w:pPr>
            <w:r w:rsidRPr="00254234">
              <w:rPr>
                <w:rFonts w:eastAsiaTheme="majorEastAsia"/>
                <w:b/>
                <w:iCs/>
                <w:sz w:val="28"/>
                <w:szCs w:val="28"/>
                <w:bdr w:val="none" w:sz="0" w:space="0" w:color="auto" w:frame="1"/>
              </w:rPr>
              <w:t>Môn</w:t>
            </w:r>
          </w:p>
        </w:tc>
        <w:tc>
          <w:tcPr>
            <w:tcW w:w="1915" w:type="dxa"/>
          </w:tcPr>
          <w:p w:rsidR="000562B2" w:rsidRPr="00254234" w:rsidRDefault="000562B2" w:rsidP="0085419E">
            <w:pPr>
              <w:pStyle w:val="NormalWeb"/>
              <w:spacing w:before="120" w:beforeAutospacing="0" w:after="60" w:afterAutospacing="0" w:line="340" w:lineRule="exact"/>
              <w:jc w:val="center"/>
              <w:textAlignment w:val="baseline"/>
              <w:rPr>
                <w:rFonts w:eastAsiaTheme="majorEastAsia"/>
                <w:b/>
                <w:iCs/>
                <w:sz w:val="28"/>
                <w:szCs w:val="28"/>
                <w:bdr w:val="none" w:sz="0" w:space="0" w:color="auto" w:frame="1"/>
              </w:rPr>
            </w:pPr>
            <w:r w:rsidRPr="00254234">
              <w:rPr>
                <w:rFonts w:eastAsiaTheme="majorEastAsia"/>
                <w:b/>
                <w:iCs/>
                <w:sz w:val="28"/>
                <w:szCs w:val="28"/>
                <w:bdr w:val="none" w:sz="0" w:space="0" w:color="auto" w:frame="1"/>
              </w:rPr>
              <w:t>Giải</w:t>
            </w:r>
          </w:p>
        </w:tc>
        <w:tc>
          <w:tcPr>
            <w:tcW w:w="1915" w:type="dxa"/>
          </w:tcPr>
          <w:p w:rsidR="000562B2" w:rsidRPr="00254234" w:rsidRDefault="000562B2" w:rsidP="0085419E">
            <w:pPr>
              <w:pStyle w:val="NormalWeb"/>
              <w:spacing w:before="120" w:beforeAutospacing="0" w:after="60" w:afterAutospacing="0" w:line="340" w:lineRule="exact"/>
              <w:jc w:val="center"/>
              <w:textAlignment w:val="baseline"/>
              <w:rPr>
                <w:rFonts w:eastAsiaTheme="majorEastAsia"/>
                <w:b/>
                <w:iCs/>
                <w:sz w:val="28"/>
                <w:szCs w:val="28"/>
                <w:bdr w:val="none" w:sz="0" w:space="0" w:color="auto" w:frame="1"/>
              </w:rPr>
            </w:pPr>
            <w:r w:rsidRPr="00254234">
              <w:rPr>
                <w:rFonts w:eastAsiaTheme="majorEastAsia"/>
                <w:b/>
                <w:iCs/>
                <w:sz w:val="28"/>
                <w:szCs w:val="28"/>
                <w:bdr w:val="none" w:sz="0" w:space="0" w:color="auto" w:frame="1"/>
              </w:rPr>
              <w:t>Ghi chú</w:t>
            </w:r>
          </w:p>
        </w:tc>
      </w:tr>
      <w:tr w:rsidR="000562B2" w:rsidTr="0085419E">
        <w:tc>
          <w:tcPr>
            <w:tcW w:w="67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1</w:t>
            </w:r>
          </w:p>
        </w:tc>
        <w:tc>
          <w:tcPr>
            <w:tcW w:w="3153"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Nguyễn Văn Quang</w:t>
            </w:r>
          </w:p>
        </w:tc>
        <w:tc>
          <w:tcPr>
            <w:tcW w:w="191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 xml:space="preserve">Vật lí </w:t>
            </w:r>
          </w:p>
        </w:tc>
        <w:tc>
          <w:tcPr>
            <w:tcW w:w="191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Nhì</w:t>
            </w:r>
          </w:p>
        </w:tc>
        <w:tc>
          <w:tcPr>
            <w:tcW w:w="1915" w:type="dxa"/>
          </w:tcPr>
          <w:p w:rsidR="000562B2" w:rsidRDefault="000562B2" w:rsidP="0085419E">
            <w:pPr>
              <w:pStyle w:val="NormalWeb"/>
              <w:spacing w:before="120" w:beforeAutospacing="0" w:after="60" w:afterAutospacing="0" w:line="340" w:lineRule="exact"/>
              <w:jc w:val="center"/>
              <w:textAlignment w:val="baseline"/>
              <w:rPr>
                <w:rFonts w:eastAsiaTheme="majorEastAsia"/>
                <w:b/>
                <w:iCs/>
                <w:sz w:val="28"/>
                <w:szCs w:val="28"/>
                <w:bdr w:val="none" w:sz="0" w:space="0" w:color="auto" w:frame="1"/>
              </w:rPr>
            </w:pPr>
          </w:p>
        </w:tc>
      </w:tr>
      <w:tr w:rsidR="000562B2" w:rsidTr="0085419E">
        <w:tc>
          <w:tcPr>
            <w:tcW w:w="67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2</w:t>
            </w:r>
          </w:p>
        </w:tc>
        <w:tc>
          <w:tcPr>
            <w:tcW w:w="3153"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Nguyễn Thị Đăng</w:t>
            </w:r>
          </w:p>
        </w:tc>
        <w:tc>
          <w:tcPr>
            <w:tcW w:w="191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Văn</w:t>
            </w:r>
          </w:p>
        </w:tc>
        <w:tc>
          <w:tcPr>
            <w:tcW w:w="191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Ba</w:t>
            </w:r>
          </w:p>
        </w:tc>
        <w:tc>
          <w:tcPr>
            <w:tcW w:w="1915" w:type="dxa"/>
          </w:tcPr>
          <w:p w:rsidR="000562B2" w:rsidRDefault="000562B2" w:rsidP="0085419E">
            <w:pPr>
              <w:pStyle w:val="NormalWeb"/>
              <w:spacing w:before="120" w:beforeAutospacing="0" w:after="60" w:afterAutospacing="0" w:line="340" w:lineRule="exact"/>
              <w:jc w:val="center"/>
              <w:textAlignment w:val="baseline"/>
              <w:rPr>
                <w:rFonts w:eastAsiaTheme="majorEastAsia"/>
                <w:b/>
                <w:iCs/>
                <w:sz w:val="28"/>
                <w:szCs w:val="28"/>
                <w:bdr w:val="none" w:sz="0" w:space="0" w:color="auto" w:frame="1"/>
              </w:rPr>
            </w:pPr>
          </w:p>
        </w:tc>
      </w:tr>
      <w:tr w:rsidR="000562B2" w:rsidTr="0085419E">
        <w:tc>
          <w:tcPr>
            <w:tcW w:w="67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3</w:t>
            </w:r>
          </w:p>
        </w:tc>
        <w:tc>
          <w:tcPr>
            <w:tcW w:w="3153"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Nguyễn Anh Hào</w:t>
            </w:r>
          </w:p>
        </w:tc>
        <w:tc>
          <w:tcPr>
            <w:tcW w:w="191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 xml:space="preserve">Hóa </w:t>
            </w:r>
          </w:p>
        </w:tc>
        <w:tc>
          <w:tcPr>
            <w:tcW w:w="191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Ba</w:t>
            </w:r>
          </w:p>
        </w:tc>
        <w:tc>
          <w:tcPr>
            <w:tcW w:w="1915" w:type="dxa"/>
          </w:tcPr>
          <w:p w:rsidR="000562B2" w:rsidRDefault="000562B2" w:rsidP="0085419E">
            <w:pPr>
              <w:pStyle w:val="NormalWeb"/>
              <w:spacing w:before="120" w:beforeAutospacing="0" w:after="60" w:afterAutospacing="0" w:line="340" w:lineRule="exact"/>
              <w:jc w:val="center"/>
              <w:textAlignment w:val="baseline"/>
              <w:rPr>
                <w:rFonts w:eastAsiaTheme="majorEastAsia"/>
                <w:b/>
                <w:iCs/>
                <w:sz w:val="28"/>
                <w:szCs w:val="28"/>
                <w:bdr w:val="none" w:sz="0" w:space="0" w:color="auto" w:frame="1"/>
              </w:rPr>
            </w:pPr>
          </w:p>
        </w:tc>
      </w:tr>
      <w:tr w:rsidR="000562B2" w:rsidTr="0085419E">
        <w:tc>
          <w:tcPr>
            <w:tcW w:w="67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4</w:t>
            </w:r>
          </w:p>
        </w:tc>
        <w:tc>
          <w:tcPr>
            <w:tcW w:w="3153"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Lê Hữu Nam</w:t>
            </w:r>
          </w:p>
        </w:tc>
        <w:tc>
          <w:tcPr>
            <w:tcW w:w="191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Hóa</w:t>
            </w:r>
          </w:p>
        </w:tc>
        <w:tc>
          <w:tcPr>
            <w:tcW w:w="191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KK</w:t>
            </w:r>
          </w:p>
        </w:tc>
        <w:tc>
          <w:tcPr>
            <w:tcW w:w="1915" w:type="dxa"/>
          </w:tcPr>
          <w:p w:rsidR="000562B2" w:rsidRDefault="000562B2" w:rsidP="0085419E">
            <w:pPr>
              <w:pStyle w:val="NormalWeb"/>
              <w:spacing w:before="120" w:beforeAutospacing="0" w:after="60" w:afterAutospacing="0" w:line="340" w:lineRule="exact"/>
              <w:jc w:val="center"/>
              <w:textAlignment w:val="baseline"/>
              <w:rPr>
                <w:rFonts w:eastAsiaTheme="majorEastAsia"/>
                <w:b/>
                <w:iCs/>
                <w:sz w:val="28"/>
                <w:szCs w:val="28"/>
                <w:bdr w:val="none" w:sz="0" w:space="0" w:color="auto" w:frame="1"/>
              </w:rPr>
            </w:pPr>
          </w:p>
        </w:tc>
      </w:tr>
      <w:tr w:rsidR="000562B2" w:rsidTr="0085419E">
        <w:tc>
          <w:tcPr>
            <w:tcW w:w="67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5</w:t>
            </w:r>
          </w:p>
        </w:tc>
        <w:tc>
          <w:tcPr>
            <w:tcW w:w="3153"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Nguyễn Đình Phúc</w:t>
            </w:r>
          </w:p>
        </w:tc>
        <w:tc>
          <w:tcPr>
            <w:tcW w:w="191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Tin</w:t>
            </w:r>
          </w:p>
        </w:tc>
        <w:tc>
          <w:tcPr>
            <w:tcW w:w="191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Ba</w:t>
            </w:r>
          </w:p>
        </w:tc>
        <w:tc>
          <w:tcPr>
            <w:tcW w:w="1915" w:type="dxa"/>
          </w:tcPr>
          <w:p w:rsidR="000562B2" w:rsidRDefault="000562B2" w:rsidP="0085419E">
            <w:pPr>
              <w:pStyle w:val="NormalWeb"/>
              <w:spacing w:before="120" w:beforeAutospacing="0" w:after="60" w:afterAutospacing="0" w:line="340" w:lineRule="exact"/>
              <w:jc w:val="center"/>
              <w:textAlignment w:val="baseline"/>
              <w:rPr>
                <w:rFonts w:eastAsiaTheme="majorEastAsia"/>
                <w:b/>
                <w:iCs/>
                <w:sz w:val="28"/>
                <w:szCs w:val="28"/>
                <w:bdr w:val="none" w:sz="0" w:space="0" w:color="auto" w:frame="1"/>
              </w:rPr>
            </w:pPr>
          </w:p>
        </w:tc>
      </w:tr>
      <w:tr w:rsidR="000562B2" w:rsidTr="0085419E">
        <w:tc>
          <w:tcPr>
            <w:tcW w:w="67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6</w:t>
            </w:r>
          </w:p>
        </w:tc>
        <w:tc>
          <w:tcPr>
            <w:tcW w:w="3153"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Chu Thị Lê Sương</w:t>
            </w:r>
          </w:p>
        </w:tc>
        <w:tc>
          <w:tcPr>
            <w:tcW w:w="191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Sử</w:t>
            </w:r>
          </w:p>
        </w:tc>
        <w:tc>
          <w:tcPr>
            <w:tcW w:w="1915" w:type="dxa"/>
          </w:tcPr>
          <w:p w:rsidR="000562B2" w:rsidRPr="004C6586" w:rsidRDefault="000562B2" w:rsidP="0085419E">
            <w:pPr>
              <w:pStyle w:val="NormalWeb"/>
              <w:spacing w:before="120" w:beforeAutospacing="0" w:after="60" w:afterAutospacing="0" w:line="340" w:lineRule="exact"/>
              <w:jc w:val="center"/>
              <w:textAlignment w:val="baseline"/>
              <w:rPr>
                <w:rFonts w:eastAsiaTheme="majorEastAsia"/>
                <w:iCs/>
                <w:sz w:val="28"/>
                <w:szCs w:val="28"/>
                <w:bdr w:val="none" w:sz="0" w:space="0" w:color="auto" w:frame="1"/>
              </w:rPr>
            </w:pPr>
            <w:r w:rsidRPr="004C6586">
              <w:rPr>
                <w:rFonts w:eastAsiaTheme="majorEastAsia"/>
                <w:iCs/>
                <w:sz w:val="28"/>
                <w:szCs w:val="28"/>
                <w:bdr w:val="none" w:sz="0" w:space="0" w:color="auto" w:frame="1"/>
              </w:rPr>
              <w:t>Ba</w:t>
            </w:r>
          </w:p>
        </w:tc>
        <w:tc>
          <w:tcPr>
            <w:tcW w:w="1915" w:type="dxa"/>
          </w:tcPr>
          <w:p w:rsidR="000562B2" w:rsidRDefault="000562B2" w:rsidP="0085419E">
            <w:pPr>
              <w:pStyle w:val="NormalWeb"/>
              <w:spacing w:before="120" w:beforeAutospacing="0" w:after="60" w:afterAutospacing="0" w:line="340" w:lineRule="exact"/>
              <w:jc w:val="center"/>
              <w:textAlignment w:val="baseline"/>
              <w:rPr>
                <w:rFonts w:eastAsiaTheme="majorEastAsia"/>
                <w:b/>
                <w:iCs/>
                <w:sz w:val="28"/>
                <w:szCs w:val="28"/>
                <w:bdr w:val="none" w:sz="0" w:space="0" w:color="auto" w:frame="1"/>
              </w:rPr>
            </w:pPr>
          </w:p>
        </w:tc>
      </w:tr>
    </w:tbl>
    <w:p w:rsidR="000562B2" w:rsidRPr="00C538F9" w:rsidRDefault="000562B2" w:rsidP="000562B2">
      <w:pPr>
        <w:spacing w:before="120" w:after="60" w:line="340" w:lineRule="exact"/>
        <w:jc w:val="center"/>
        <w:rPr>
          <w:rFonts w:eastAsia="Times New Roman"/>
          <w:b/>
          <w:bCs/>
          <w:color w:val="auto"/>
          <w:sz w:val="28"/>
          <w:szCs w:val="28"/>
        </w:rPr>
      </w:pPr>
      <w:r w:rsidRPr="00C538F9">
        <w:rPr>
          <w:rFonts w:eastAsia="Times New Roman"/>
          <w:b/>
          <w:bCs/>
          <w:i/>
          <w:color w:val="auto"/>
          <w:sz w:val="28"/>
          <w:szCs w:val="28"/>
        </w:rPr>
        <w:t>Biểu đồ thể hiện kết quả học tập</w:t>
      </w:r>
      <w:r w:rsidRPr="00C538F9">
        <w:rPr>
          <w:rFonts w:eastAsia="Times New Roman"/>
          <w:b/>
          <w:bCs/>
          <w:color w:val="auto"/>
          <w:sz w:val="28"/>
          <w:szCs w:val="28"/>
        </w:rPr>
        <w:t xml:space="preserve"> </w:t>
      </w:r>
      <w:r w:rsidRPr="00C538F9">
        <w:rPr>
          <w:rStyle w:val="Emphasis"/>
          <w:rFonts w:eastAsiaTheme="majorEastAsia"/>
          <w:b/>
          <w:bCs/>
          <w:color w:val="auto"/>
          <w:sz w:val="28"/>
          <w:szCs w:val="28"/>
          <w:bdr w:val="none" w:sz="0" w:space="0" w:color="auto" w:frame="1"/>
        </w:rPr>
        <w:t>kết quả học tập của lớp đối chứng và lớp thực nghiệm trong học kì 1 năm học 2021-2022.</w:t>
      </w:r>
    </w:p>
    <w:p w:rsidR="000562B2" w:rsidRPr="00C538F9" w:rsidRDefault="000562B2" w:rsidP="000562B2">
      <w:pPr>
        <w:spacing w:before="120" w:after="60" w:line="340" w:lineRule="exact"/>
        <w:ind w:firstLine="720"/>
        <w:jc w:val="both"/>
        <w:rPr>
          <w:rFonts w:eastAsia="Times New Roman"/>
          <w:noProof/>
          <w:color w:val="auto"/>
          <w:sz w:val="28"/>
          <w:szCs w:val="28"/>
        </w:rPr>
      </w:pPr>
      <w:r w:rsidRPr="00C538F9">
        <w:rPr>
          <w:rFonts w:eastAsia="Times New Roman"/>
          <w:color w:val="auto"/>
          <w:sz w:val="28"/>
          <w:szCs w:val="28"/>
        </w:rPr>
        <w:t>Qua các bảng số liệu trên ta thấy kết quả học tập và rèn luyện trong học kì 1 năm học 2021-2022 ở lớp thực nghiệm cao hơn hẳn so với lớp đối chứng và có sự phân hóa rõ rệt. Học sinh đều ghi nhận sự thay đổi của giáo viên chủ nhiệm trong quá trình làm công tác chủ nhiệm tại lớp và kết quả đạt được thể hiện qua kết quả của học sinh trong học kì vừa qua.</w:t>
      </w:r>
    </w:p>
    <w:p w:rsidR="000562B2" w:rsidRPr="00C538F9" w:rsidRDefault="000562B2" w:rsidP="000562B2">
      <w:pPr>
        <w:spacing w:before="120" w:after="60" w:line="340" w:lineRule="exact"/>
        <w:jc w:val="both"/>
        <w:rPr>
          <w:rFonts w:eastAsia="Times New Roman"/>
          <w:color w:val="auto"/>
          <w:sz w:val="28"/>
          <w:szCs w:val="28"/>
        </w:rPr>
      </w:pPr>
      <w:r w:rsidRPr="00C538F9">
        <w:rPr>
          <w:rFonts w:eastAsia="Times New Roman"/>
          <w:color w:val="auto"/>
          <w:sz w:val="28"/>
          <w:szCs w:val="28"/>
        </w:rPr>
        <w:lastRenderedPageBreak/>
        <w:tab/>
        <w:t xml:space="preserve">Với sáng kiến này Tôi thấy những giải pháp mà Tôi đưa ra đã khá hợp lí và mang lại hiệu quả nhất định. Hơn thế nữa học sinh có cơ hội để hoạt động, sáng tạo, mối quan hệ giữa các thành viên trong lớp cũng như mối quan hệ Cô – Trò trở nên tốt đẹp hơn, gần gũi hơn. Qua đó học sinh được hình thành và phát triển năng lực giao tiếp và hợp tác. Đa số học sinh và đều đồng tình ủng hộ phương pháp của giáo viên chủ nhiệm đã áp dụng. </w:t>
      </w:r>
    </w:p>
    <w:p w:rsidR="000562B2" w:rsidRPr="00C538F9" w:rsidRDefault="000562B2" w:rsidP="000562B2">
      <w:pPr>
        <w:pStyle w:val="ListParagraph"/>
        <w:spacing w:before="120" w:after="60" w:line="340" w:lineRule="exact"/>
        <w:ind w:left="0"/>
        <w:rPr>
          <w:b/>
          <w:color w:val="auto"/>
          <w:sz w:val="28"/>
          <w:szCs w:val="28"/>
          <w:lang w:val="vi-VN"/>
        </w:rPr>
      </w:pPr>
    </w:p>
    <w:p w:rsidR="000562B2" w:rsidRPr="00C538F9" w:rsidRDefault="000562B2" w:rsidP="000562B2">
      <w:pPr>
        <w:shd w:val="clear" w:color="auto" w:fill="FFFFFF"/>
        <w:spacing w:before="120" w:after="60" w:line="340" w:lineRule="exact"/>
        <w:jc w:val="center"/>
        <w:textAlignment w:val="baseline"/>
        <w:outlineLvl w:val="0"/>
        <w:rPr>
          <w:rFonts w:eastAsia="Times New Roman"/>
          <w:b/>
          <w:color w:val="auto"/>
          <w:sz w:val="28"/>
          <w:szCs w:val="28"/>
          <w:lang w:val="vi-VN"/>
        </w:rPr>
      </w:pPr>
      <w:r w:rsidRPr="00C538F9">
        <w:rPr>
          <w:b/>
          <w:color w:val="auto"/>
          <w:sz w:val="28"/>
          <w:szCs w:val="28"/>
        </w:rPr>
        <w:t xml:space="preserve">PHẦN BA: </w:t>
      </w:r>
      <w:r w:rsidRPr="00C538F9">
        <w:rPr>
          <w:rFonts w:eastAsia="Times New Roman"/>
          <w:b/>
          <w:color w:val="auto"/>
          <w:sz w:val="28"/>
          <w:szCs w:val="28"/>
        </w:rPr>
        <w:t>KẾT LUẬN VÀ KIẾN NGHỊ</w:t>
      </w:r>
    </w:p>
    <w:p w:rsidR="000562B2" w:rsidRPr="00C538F9" w:rsidRDefault="000562B2" w:rsidP="000562B2">
      <w:pPr>
        <w:shd w:val="clear" w:color="auto" w:fill="FFFFFF"/>
        <w:spacing w:before="120" w:after="60" w:line="340" w:lineRule="exact"/>
        <w:jc w:val="both"/>
        <w:textAlignment w:val="baseline"/>
        <w:outlineLvl w:val="0"/>
        <w:rPr>
          <w:rFonts w:eastAsia="Times New Roman"/>
          <w:b/>
          <w:color w:val="auto"/>
          <w:sz w:val="28"/>
          <w:szCs w:val="28"/>
        </w:rPr>
      </w:pPr>
      <w:r w:rsidRPr="00C538F9">
        <w:rPr>
          <w:rFonts w:eastAsia="Times New Roman"/>
          <w:b/>
          <w:color w:val="auto"/>
          <w:sz w:val="28"/>
          <w:szCs w:val="28"/>
        </w:rPr>
        <w:t>1. Kết luận</w:t>
      </w:r>
    </w:p>
    <w:p w:rsidR="000562B2" w:rsidRPr="00C538F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C538F9">
        <w:rPr>
          <w:rFonts w:eastAsia="Times New Roman"/>
          <w:color w:val="auto"/>
          <w:sz w:val="28"/>
          <w:szCs w:val="28"/>
        </w:rPr>
        <w:t>- T</w:t>
      </w:r>
      <w:r w:rsidRPr="00C538F9">
        <w:rPr>
          <w:rFonts w:eastAsia="Times New Roman"/>
          <w:color w:val="auto"/>
          <w:sz w:val="28"/>
          <w:szCs w:val="28"/>
          <w:lang w:val="vi-VN"/>
        </w:rPr>
        <w:t xml:space="preserve">ự chủ và </w:t>
      </w:r>
      <w:r>
        <w:rPr>
          <w:rFonts w:eastAsia="Times New Roman"/>
          <w:color w:val="auto"/>
          <w:sz w:val="28"/>
          <w:szCs w:val="28"/>
        </w:rPr>
        <w:t>tự học là năng</w:t>
      </w:r>
      <w:r>
        <w:rPr>
          <w:rFonts w:eastAsia="Times New Roman"/>
          <w:color w:val="auto"/>
          <w:sz w:val="28"/>
          <w:szCs w:val="28"/>
          <w:lang w:val="vi-VN"/>
        </w:rPr>
        <w:t xml:space="preserve"> lực </w:t>
      </w:r>
      <w:r w:rsidRPr="00C538F9">
        <w:rPr>
          <w:rFonts w:eastAsia="Times New Roman"/>
          <w:color w:val="auto"/>
          <w:sz w:val="28"/>
          <w:szCs w:val="28"/>
        </w:rPr>
        <w:t xml:space="preserve">thể hiện sự nỗ lực của cá nhân </w:t>
      </w:r>
      <w:r>
        <w:rPr>
          <w:color w:val="auto"/>
          <w:sz w:val="28"/>
          <w:szCs w:val="28"/>
          <w:shd w:val="clear" w:color="auto" w:fill="FFFFFF"/>
        </w:rPr>
        <w:t>học sinh</w:t>
      </w:r>
      <w:r w:rsidRPr="00C538F9">
        <w:rPr>
          <w:rFonts w:eastAsia="Times New Roman"/>
          <w:color w:val="auto"/>
          <w:sz w:val="28"/>
          <w:szCs w:val="28"/>
        </w:rPr>
        <w:t xml:space="preserve"> trong quá trình nhận thức.</w:t>
      </w:r>
      <w:r w:rsidRPr="00C538F9">
        <w:rPr>
          <w:rFonts w:eastAsia="Times New Roman"/>
          <w:color w:val="auto"/>
          <w:sz w:val="28"/>
          <w:szCs w:val="28"/>
          <w:lang w:val="vi-VN"/>
        </w:rPr>
        <w:t xml:space="preserve"> </w:t>
      </w:r>
      <w:r w:rsidRPr="00C538F9">
        <w:rPr>
          <w:rFonts w:eastAsia="Times New Roman"/>
          <w:color w:val="auto"/>
          <w:sz w:val="28"/>
          <w:szCs w:val="28"/>
        </w:rPr>
        <w:t>T</w:t>
      </w:r>
      <w:r w:rsidRPr="00C538F9">
        <w:rPr>
          <w:rFonts w:eastAsia="Times New Roman"/>
          <w:color w:val="auto"/>
          <w:sz w:val="28"/>
          <w:szCs w:val="28"/>
          <w:lang w:val="vi-VN"/>
        </w:rPr>
        <w:t xml:space="preserve">ự chủ và </w:t>
      </w:r>
      <w:r w:rsidRPr="00C538F9">
        <w:rPr>
          <w:rFonts w:eastAsia="Times New Roman"/>
          <w:color w:val="auto"/>
          <w:sz w:val="28"/>
          <w:szCs w:val="28"/>
        </w:rPr>
        <w:t>tự học có vai trò quan trọng trong việc phát huy tính chủ động và sáng tạo của người học. Định hướng t</w:t>
      </w:r>
      <w:r w:rsidRPr="00C538F9">
        <w:rPr>
          <w:rFonts w:eastAsia="Times New Roman"/>
          <w:color w:val="auto"/>
          <w:sz w:val="28"/>
          <w:szCs w:val="28"/>
          <w:lang w:val="vi-VN"/>
        </w:rPr>
        <w:t xml:space="preserve">ự chủ và </w:t>
      </w:r>
      <w:r w:rsidRPr="00C538F9">
        <w:rPr>
          <w:rFonts w:eastAsia="Times New Roman"/>
          <w:color w:val="auto"/>
          <w:sz w:val="28"/>
          <w:szCs w:val="28"/>
        </w:rPr>
        <w:t xml:space="preserve">tự học là một hệ thống các định hướng có mục đích đến toàn bộ quá trình tự học của </w:t>
      </w:r>
      <w:r>
        <w:rPr>
          <w:color w:val="auto"/>
          <w:sz w:val="28"/>
          <w:szCs w:val="28"/>
          <w:shd w:val="clear" w:color="auto" w:fill="FFFFFF"/>
        </w:rPr>
        <w:t>học sinh</w:t>
      </w:r>
      <w:r w:rsidRPr="00C538F9">
        <w:rPr>
          <w:rFonts w:eastAsia="Times New Roman"/>
          <w:color w:val="auto"/>
          <w:sz w:val="28"/>
          <w:szCs w:val="28"/>
        </w:rPr>
        <w:t xml:space="preserve"> nhằm thúc đẩy sự chủ động, tích cực, tự giác chiếm lĩnh tri thức bằng sự cố gắng nỗ lực của bản thân mình giúp các em hoàn thành nhiệm vụ học tập.</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Pr>
          <w:rFonts w:eastAsia="Times New Roman"/>
          <w:color w:val="auto"/>
          <w:sz w:val="28"/>
          <w:szCs w:val="28"/>
        </w:rPr>
        <w:t>- Thực trạng</w:t>
      </w:r>
      <w:r>
        <w:rPr>
          <w:rFonts w:eastAsia="Times New Roman"/>
          <w:color w:val="auto"/>
          <w:sz w:val="28"/>
          <w:szCs w:val="28"/>
          <w:lang w:val="vi-VN"/>
        </w:rPr>
        <w:t xml:space="preserve"> kỹ năng tự chủ và </w:t>
      </w:r>
      <w:r>
        <w:rPr>
          <w:rFonts w:eastAsia="Times New Roman"/>
          <w:color w:val="auto"/>
          <w:sz w:val="28"/>
          <w:szCs w:val="28"/>
        </w:rPr>
        <w:t xml:space="preserve"> tự học </w:t>
      </w:r>
      <w:r w:rsidRPr="00C538F9">
        <w:rPr>
          <w:rFonts w:eastAsia="Times New Roman"/>
          <w:color w:val="auto"/>
          <w:sz w:val="28"/>
          <w:szCs w:val="28"/>
        </w:rPr>
        <w:t xml:space="preserve">của </w:t>
      </w:r>
      <w:r>
        <w:rPr>
          <w:color w:val="auto"/>
          <w:sz w:val="28"/>
          <w:szCs w:val="28"/>
          <w:shd w:val="clear" w:color="auto" w:fill="FFFFFF"/>
        </w:rPr>
        <w:t>học sinh</w:t>
      </w:r>
      <w:r w:rsidRPr="00C538F9">
        <w:rPr>
          <w:rFonts w:eastAsia="Times New Roman"/>
          <w:color w:val="auto"/>
          <w:sz w:val="28"/>
          <w:szCs w:val="28"/>
        </w:rPr>
        <w:t xml:space="preserve"> trường THPT </w:t>
      </w:r>
      <w:r w:rsidRPr="00C538F9">
        <w:rPr>
          <w:rFonts w:eastAsia="Times New Roman"/>
          <w:color w:val="auto"/>
          <w:sz w:val="28"/>
          <w:szCs w:val="28"/>
          <w:lang w:val="vi-VN"/>
        </w:rPr>
        <w:t>Đô Lương 4</w:t>
      </w:r>
      <w:r w:rsidRPr="00C538F9">
        <w:rPr>
          <w:rFonts w:eastAsia="Times New Roman"/>
          <w:color w:val="auto"/>
          <w:sz w:val="28"/>
          <w:szCs w:val="28"/>
        </w:rPr>
        <w:t xml:space="preserve"> có mặt tích cực song có mặt còn hạn chế. Nhiều </w:t>
      </w:r>
      <w:r>
        <w:rPr>
          <w:color w:val="auto"/>
          <w:sz w:val="28"/>
          <w:szCs w:val="28"/>
          <w:shd w:val="clear" w:color="auto" w:fill="FFFFFF"/>
        </w:rPr>
        <w:t>học sinh</w:t>
      </w:r>
      <w:r w:rsidRPr="00C538F9">
        <w:rPr>
          <w:rFonts w:eastAsia="Times New Roman"/>
          <w:color w:val="auto"/>
          <w:sz w:val="28"/>
          <w:szCs w:val="28"/>
        </w:rPr>
        <w:t xml:space="preserve"> chưa xác định rõ động cơ học tập, chưa có phương pháp học tập tích cực, chưa biết xây dựng kế </w:t>
      </w:r>
      <w:r w:rsidRPr="00F66F09">
        <w:rPr>
          <w:rFonts w:eastAsia="Times New Roman"/>
          <w:color w:val="auto"/>
          <w:sz w:val="28"/>
          <w:szCs w:val="28"/>
        </w:rPr>
        <w:t>hoạch, nỗ lực thực hiện kế hoạch. Công tác định hướng kĩ năng tự học cho HS THPT còn yếu kém, bất cập nên kĩ năng t</w:t>
      </w:r>
      <w:r w:rsidRPr="00F66F09">
        <w:rPr>
          <w:rFonts w:eastAsia="Times New Roman"/>
          <w:color w:val="auto"/>
          <w:sz w:val="28"/>
          <w:szCs w:val="28"/>
          <w:lang w:val="vi-VN"/>
        </w:rPr>
        <w:t xml:space="preserve">ự chủ và </w:t>
      </w:r>
      <w:r w:rsidRPr="00F66F09">
        <w:rPr>
          <w:rFonts w:eastAsia="Times New Roman"/>
          <w:color w:val="auto"/>
          <w:sz w:val="28"/>
          <w:szCs w:val="28"/>
        </w:rPr>
        <w:t>tự học của học sinh còn hạn chế và chất lượng tự học chưa đáp ứng được nhu cầu.</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Pr>
          <w:rFonts w:eastAsia="Times New Roman"/>
          <w:color w:val="auto"/>
          <w:sz w:val="28"/>
          <w:szCs w:val="28"/>
        </w:rPr>
        <w:t>- Để nâng cao năng</w:t>
      </w:r>
      <w:r>
        <w:rPr>
          <w:rFonts w:eastAsia="Times New Roman"/>
          <w:color w:val="auto"/>
          <w:sz w:val="28"/>
          <w:szCs w:val="28"/>
          <w:lang w:val="vi-VN"/>
        </w:rPr>
        <w:t xml:space="preserve"> lực</w:t>
      </w:r>
      <w:r w:rsidRPr="00F66F09">
        <w:rPr>
          <w:rFonts w:eastAsia="Times New Roman"/>
          <w:color w:val="auto"/>
          <w:sz w:val="28"/>
          <w:szCs w:val="28"/>
        </w:rPr>
        <w:t xml:space="preserve"> t</w:t>
      </w:r>
      <w:r w:rsidRPr="00F66F09">
        <w:rPr>
          <w:rFonts w:eastAsia="Times New Roman"/>
          <w:color w:val="auto"/>
          <w:sz w:val="28"/>
          <w:szCs w:val="28"/>
          <w:lang w:val="vi-VN"/>
        </w:rPr>
        <w:t xml:space="preserve">ự chủ và </w:t>
      </w:r>
      <w:r w:rsidRPr="00F66F09">
        <w:rPr>
          <w:rFonts w:eastAsia="Times New Roman"/>
          <w:color w:val="auto"/>
          <w:sz w:val="28"/>
          <w:szCs w:val="28"/>
        </w:rPr>
        <w:t xml:space="preserve">tự học cho học sinh THPT </w:t>
      </w:r>
      <w:r w:rsidRPr="00F66F09">
        <w:rPr>
          <w:rFonts w:eastAsia="Times New Roman"/>
          <w:color w:val="auto"/>
          <w:sz w:val="28"/>
          <w:szCs w:val="28"/>
          <w:lang w:val="vi-VN"/>
        </w:rPr>
        <w:t>Đô Lương 4</w:t>
      </w:r>
      <w:r w:rsidRPr="00F66F09">
        <w:rPr>
          <w:rFonts w:eastAsia="Times New Roman"/>
          <w:color w:val="auto"/>
          <w:sz w:val="28"/>
          <w:szCs w:val="28"/>
        </w:rPr>
        <w:t>, công tác định hướng cần tập trung thực hiện một số biện pháp sau:</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F66F09">
        <w:rPr>
          <w:rFonts w:eastAsia="Times New Roman"/>
          <w:color w:val="auto"/>
          <w:sz w:val="28"/>
          <w:szCs w:val="28"/>
        </w:rPr>
        <w:t>+ N</w:t>
      </w:r>
      <w:r>
        <w:rPr>
          <w:rFonts w:eastAsia="Times New Roman"/>
          <w:color w:val="auto"/>
          <w:sz w:val="28"/>
          <w:szCs w:val="28"/>
          <w:lang w:val="vi-VN"/>
        </w:rPr>
        <w:t>âng cao nhận thức năng lực tự chủ và</w:t>
      </w:r>
      <w:r w:rsidRPr="00F66F09">
        <w:rPr>
          <w:rFonts w:eastAsia="Times New Roman"/>
          <w:color w:val="auto"/>
          <w:sz w:val="28"/>
          <w:szCs w:val="28"/>
          <w:lang w:val="vi-VN"/>
        </w:rPr>
        <w:t xml:space="preserve"> tự học</w:t>
      </w:r>
      <w:r w:rsidRPr="00F66F09">
        <w:rPr>
          <w:rFonts w:eastAsia="Times New Roman"/>
          <w:color w:val="auto"/>
          <w:sz w:val="28"/>
          <w:szCs w:val="28"/>
        </w:rPr>
        <w:t>.</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F66F09">
        <w:rPr>
          <w:rFonts w:eastAsia="Times New Roman"/>
          <w:color w:val="auto"/>
          <w:sz w:val="28"/>
          <w:szCs w:val="28"/>
        </w:rPr>
        <w:t>+ T</w:t>
      </w:r>
      <w:r w:rsidRPr="00F66F09">
        <w:rPr>
          <w:rFonts w:eastAsia="Times New Roman"/>
          <w:color w:val="auto"/>
          <w:sz w:val="28"/>
          <w:szCs w:val="28"/>
          <w:lang w:val="vi-VN"/>
        </w:rPr>
        <w:t xml:space="preserve">ăng cường </w:t>
      </w:r>
      <w:r w:rsidRPr="00F66F09">
        <w:rPr>
          <w:rFonts w:eastAsia="Times New Roman"/>
          <w:color w:val="auto"/>
          <w:sz w:val="28"/>
          <w:szCs w:val="28"/>
        </w:rPr>
        <w:t xml:space="preserve">sự phối hợp các lực lượng giáo dục trong </w:t>
      </w:r>
      <w:r w:rsidRPr="00F66F09">
        <w:rPr>
          <w:rFonts w:eastAsia="Times New Roman"/>
          <w:color w:val="auto"/>
          <w:sz w:val="28"/>
          <w:szCs w:val="28"/>
          <w:lang w:val="vi-VN"/>
        </w:rPr>
        <w:t xml:space="preserve"> </w:t>
      </w:r>
      <w:r>
        <w:rPr>
          <w:rFonts w:eastAsia="Times New Roman"/>
          <w:color w:val="auto"/>
          <w:sz w:val="28"/>
          <w:szCs w:val="28"/>
        </w:rPr>
        <w:t>định hướng</w:t>
      </w:r>
      <w:r>
        <w:rPr>
          <w:rFonts w:eastAsia="Times New Roman"/>
          <w:color w:val="auto"/>
          <w:sz w:val="28"/>
          <w:szCs w:val="28"/>
          <w:lang w:val="vi-VN"/>
        </w:rPr>
        <w:t xml:space="preserve"> năng lực</w:t>
      </w:r>
      <w:r w:rsidRPr="00F66F09">
        <w:rPr>
          <w:rFonts w:eastAsia="Times New Roman"/>
          <w:color w:val="auto"/>
          <w:sz w:val="28"/>
          <w:szCs w:val="28"/>
        </w:rPr>
        <w:t xml:space="preserve"> t</w:t>
      </w:r>
      <w:r w:rsidRPr="00F66F09">
        <w:rPr>
          <w:rFonts w:eastAsia="Times New Roman"/>
          <w:color w:val="auto"/>
          <w:sz w:val="28"/>
          <w:szCs w:val="28"/>
          <w:lang w:val="vi-VN"/>
        </w:rPr>
        <w:t xml:space="preserve">ự chủ và </w:t>
      </w:r>
      <w:r w:rsidRPr="00F66F09">
        <w:rPr>
          <w:rFonts w:eastAsia="Times New Roman"/>
          <w:color w:val="auto"/>
          <w:sz w:val="28"/>
          <w:szCs w:val="28"/>
        </w:rPr>
        <w:t>tự học cho HS.</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F66F09">
        <w:rPr>
          <w:rFonts w:eastAsia="Times New Roman"/>
          <w:color w:val="auto"/>
          <w:sz w:val="28"/>
          <w:szCs w:val="28"/>
        </w:rPr>
        <w:t>+ Biện pháp hiệu quả sử dụng, quản lý, tăng cường cơ sở vật chất kỹ thuật hỗ trợ hoạt động</w:t>
      </w:r>
      <w:r w:rsidRPr="00F66F09">
        <w:rPr>
          <w:rFonts w:eastAsia="Times New Roman"/>
          <w:color w:val="auto"/>
          <w:sz w:val="28"/>
          <w:szCs w:val="28"/>
          <w:lang w:val="vi-VN"/>
        </w:rPr>
        <w:t xml:space="preserve"> </w:t>
      </w:r>
      <w:r>
        <w:rPr>
          <w:rFonts w:eastAsia="Times New Roman"/>
          <w:color w:val="auto"/>
          <w:sz w:val="28"/>
          <w:szCs w:val="28"/>
          <w:lang w:val="vi-VN"/>
        </w:rPr>
        <w:t xml:space="preserve">tự chủ và </w:t>
      </w:r>
      <w:r w:rsidRPr="00F66F09">
        <w:rPr>
          <w:rFonts w:eastAsia="Times New Roman"/>
          <w:color w:val="auto"/>
          <w:sz w:val="28"/>
          <w:szCs w:val="28"/>
          <w:lang w:val="vi-VN"/>
        </w:rPr>
        <w:t xml:space="preserve">tự học </w:t>
      </w:r>
      <w:r w:rsidRPr="00F66F09">
        <w:rPr>
          <w:rFonts w:eastAsia="Times New Roman"/>
          <w:color w:val="auto"/>
          <w:sz w:val="28"/>
          <w:szCs w:val="28"/>
        </w:rPr>
        <w:t>học sinh</w:t>
      </w:r>
      <w:r w:rsidRPr="00F66F09">
        <w:rPr>
          <w:rFonts w:eastAsia="Times New Roman"/>
          <w:color w:val="auto"/>
          <w:sz w:val="28"/>
          <w:szCs w:val="28"/>
          <w:lang w:val="vi-VN"/>
        </w:rPr>
        <w:t>.</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F66F09">
        <w:rPr>
          <w:rFonts w:eastAsia="Times New Roman"/>
          <w:color w:val="auto"/>
          <w:sz w:val="28"/>
          <w:szCs w:val="28"/>
        </w:rPr>
        <w:t xml:space="preserve">+ Tăng cường đổi mới phương pháp dạy học, tổ chức bồi dưỡng phương pháp tự học, xây dựng quản lý kế hoạch nội dung tự học và đổi mới kiểm tra đánh giá HS theo định hướng </w:t>
      </w:r>
      <w:r>
        <w:rPr>
          <w:rFonts w:eastAsia="Times New Roman"/>
          <w:color w:val="auto"/>
          <w:sz w:val="28"/>
          <w:szCs w:val="28"/>
        </w:rPr>
        <w:t>năng</w:t>
      </w:r>
      <w:r>
        <w:rPr>
          <w:rFonts w:eastAsia="Times New Roman"/>
          <w:color w:val="auto"/>
          <w:sz w:val="28"/>
          <w:szCs w:val="28"/>
          <w:lang w:val="vi-VN"/>
        </w:rPr>
        <w:t xml:space="preserve"> lực</w:t>
      </w:r>
      <w:r w:rsidRPr="00F66F09">
        <w:rPr>
          <w:rFonts w:eastAsia="Times New Roman"/>
          <w:color w:val="auto"/>
          <w:sz w:val="28"/>
          <w:szCs w:val="28"/>
        </w:rPr>
        <w:t xml:space="preserve"> t</w:t>
      </w:r>
      <w:r w:rsidRPr="00F66F09">
        <w:rPr>
          <w:rFonts w:eastAsia="Times New Roman"/>
          <w:color w:val="auto"/>
          <w:sz w:val="28"/>
          <w:szCs w:val="28"/>
          <w:lang w:val="vi-VN"/>
        </w:rPr>
        <w:t xml:space="preserve">ự chủ và </w:t>
      </w:r>
      <w:r w:rsidRPr="00F66F09">
        <w:rPr>
          <w:rFonts w:eastAsia="Times New Roman"/>
          <w:color w:val="auto"/>
          <w:sz w:val="28"/>
          <w:szCs w:val="28"/>
        </w:rPr>
        <w:t>tự học.</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F66F09">
        <w:rPr>
          <w:rFonts w:eastAsia="Times New Roman"/>
          <w:color w:val="auto"/>
          <w:sz w:val="28"/>
          <w:szCs w:val="28"/>
        </w:rPr>
        <w:t>+ N</w:t>
      </w:r>
      <w:r>
        <w:rPr>
          <w:rFonts w:eastAsia="Times New Roman"/>
          <w:color w:val="auto"/>
          <w:sz w:val="28"/>
          <w:szCs w:val="28"/>
          <w:lang w:val="vi-VN"/>
        </w:rPr>
        <w:t>âng cao năng lực tự chủ và</w:t>
      </w:r>
      <w:r w:rsidRPr="00F66F09">
        <w:rPr>
          <w:rFonts w:eastAsia="Times New Roman"/>
          <w:color w:val="auto"/>
          <w:sz w:val="28"/>
          <w:szCs w:val="28"/>
        </w:rPr>
        <w:t xml:space="preserve"> tự học</w:t>
      </w:r>
      <w:r w:rsidRPr="00F66F09">
        <w:rPr>
          <w:rFonts w:eastAsia="Times New Roman"/>
          <w:color w:val="auto"/>
          <w:sz w:val="28"/>
          <w:szCs w:val="28"/>
          <w:lang w:val="vi-VN"/>
        </w:rPr>
        <w:t xml:space="preserve"> cho </w:t>
      </w:r>
      <w:r w:rsidRPr="00F66F09">
        <w:rPr>
          <w:rFonts w:eastAsia="Times New Roman"/>
          <w:color w:val="auto"/>
          <w:sz w:val="28"/>
          <w:szCs w:val="28"/>
        </w:rPr>
        <w:t>học sinh.</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lang w:val="vi-VN"/>
        </w:rPr>
      </w:pPr>
      <w:r w:rsidRPr="00F66F09">
        <w:rPr>
          <w:rFonts w:eastAsia="Times New Roman"/>
          <w:color w:val="auto"/>
          <w:sz w:val="28"/>
          <w:szCs w:val="28"/>
        </w:rPr>
        <w:t xml:space="preserve">- </w:t>
      </w:r>
      <w:r w:rsidRPr="00F66F09">
        <w:rPr>
          <w:color w:val="auto"/>
          <w:sz w:val="28"/>
          <w:szCs w:val="28"/>
        </w:rPr>
        <w:t xml:space="preserve">Đề tài hoàn thiện nâng cao năng lực nghiên cứu khoa học cho bản thân, đề tài còn được sử dụng làm tài liệu tham khảo cho nghiên cứu học tập và vận dụng vào thực tiễn học tập, giáo dục </w:t>
      </w:r>
      <w:r w:rsidRPr="00F66F09">
        <w:rPr>
          <w:rFonts w:eastAsia="Times New Roman"/>
          <w:color w:val="auto"/>
          <w:sz w:val="28"/>
          <w:szCs w:val="28"/>
        </w:rPr>
        <w:t xml:space="preserve">kĩ năng </w:t>
      </w:r>
      <w:r w:rsidRPr="00F66F09">
        <w:rPr>
          <w:color w:val="auto"/>
          <w:sz w:val="28"/>
          <w:szCs w:val="28"/>
        </w:rPr>
        <w:t xml:space="preserve">sống cho </w:t>
      </w:r>
      <w:r w:rsidRPr="00F66F09">
        <w:rPr>
          <w:rFonts w:eastAsia="Times New Roman"/>
          <w:color w:val="auto"/>
          <w:sz w:val="28"/>
          <w:szCs w:val="28"/>
        </w:rPr>
        <w:t>học sinh</w:t>
      </w:r>
      <w:r w:rsidRPr="00F66F09">
        <w:rPr>
          <w:color w:val="auto"/>
          <w:sz w:val="28"/>
          <w:szCs w:val="28"/>
        </w:rPr>
        <w:t xml:space="preserve"> các trường</w:t>
      </w:r>
      <w:r w:rsidRPr="00F66F09">
        <w:rPr>
          <w:color w:val="auto"/>
          <w:sz w:val="28"/>
          <w:szCs w:val="28"/>
          <w:lang w:val="vi-VN"/>
        </w:rPr>
        <w:t xml:space="preserve"> </w:t>
      </w:r>
      <w:r w:rsidRPr="00F66F09">
        <w:rPr>
          <w:rFonts w:eastAsia="Times New Roman"/>
          <w:color w:val="auto"/>
          <w:sz w:val="28"/>
          <w:szCs w:val="28"/>
        </w:rPr>
        <w:t xml:space="preserve">THPT </w:t>
      </w:r>
      <w:r w:rsidRPr="00F66F09">
        <w:rPr>
          <w:rFonts w:eastAsia="Times New Roman"/>
          <w:color w:val="auto"/>
          <w:sz w:val="28"/>
          <w:szCs w:val="28"/>
          <w:lang w:val="vi-VN"/>
        </w:rPr>
        <w:t>Đô Lương 4</w:t>
      </w:r>
      <w:r w:rsidRPr="00F66F09">
        <w:rPr>
          <w:color w:val="auto"/>
          <w:sz w:val="28"/>
          <w:szCs w:val="28"/>
        </w:rPr>
        <w:t xml:space="preserve">. </w:t>
      </w:r>
    </w:p>
    <w:p w:rsidR="000562B2" w:rsidRPr="00C538F9" w:rsidRDefault="000562B2" w:rsidP="000562B2">
      <w:pPr>
        <w:shd w:val="clear" w:color="auto" w:fill="FFFFFF"/>
        <w:spacing w:before="120" w:after="60" w:line="340" w:lineRule="exact"/>
        <w:jc w:val="both"/>
        <w:textAlignment w:val="baseline"/>
        <w:outlineLvl w:val="0"/>
        <w:rPr>
          <w:rFonts w:eastAsia="Times New Roman"/>
          <w:b/>
          <w:color w:val="auto"/>
          <w:sz w:val="28"/>
          <w:szCs w:val="28"/>
        </w:rPr>
      </w:pPr>
      <w:r w:rsidRPr="00C538F9">
        <w:rPr>
          <w:rFonts w:eastAsia="Times New Roman"/>
          <w:color w:val="auto"/>
          <w:sz w:val="28"/>
          <w:szCs w:val="28"/>
        </w:rPr>
        <w:t xml:space="preserve"> </w:t>
      </w:r>
      <w:r w:rsidRPr="00C538F9">
        <w:rPr>
          <w:rFonts w:eastAsia="Times New Roman"/>
          <w:b/>
          <w:color w:val="auto"/>
          <w:sz w:val="28"/>
          <w:szCs w:val="28"/>
        </w:rPr>
        <w:t>2. Kiến nghị</w:t>
      </w:r>
    </w:p>
    <w:p w:rsidR="000562B2" w:rsidRPr="00C538F9" w:rsidRDefault="000562B2" w:rsidP="000562B2">
      <w:pPr>
        <w:shd w:val="clear" w:color="auto" w:fill="FFFFFF"/>
        <w:spacing w:before="120" w:after="60" w:line="340" w:lineRule="exact"/>
        <w:jc w:val="both"/>
        <w:textAlignment w:val="baseline"/>
        <w:outlineLvl w:val="0"/>
        <w:rPr>
          <w:rFonts w:eastAsia="Times New Roman"/>
          <w:b/>
          <w:color w:val="auto"/>
          <w:sz w:val="28"/>
          <w:szCs w:val="28"/>
        </w:rPr>
      </w:pPr>
      <w:r>
        <w:rPr>
          <w:rFonts w:eastAsia="Times New Roman"/>
          <w:b/>
          <w:color w:val="auto"/>
          <w:sz w:val="28"/>
          <w:szCs w:val="28"/>
        </w:rPr>
        <w:lastRenderedPageBreak/>
        <w:t>2.1</w:t>
      </w:r>
      <w:r w:rsidRPr="00C538F9">
        <w:rPr>
          <w:rFonts w:eastAsia="Times New Roman"/>
          <w:b/>
          <w:color w:val="auto"/>
          <w:sz w:val="28"/>
          <w:szCs w:val="28"/>
        </w:rPr>
        <w:t>. Đối với sở GD&amp;ĐT Nghệ An</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F66F09">
        <w:rPr>
          <w:rFonts w:eastAsia="Times New Roman"/>
          <w:color w:val="auto"/>
          <w:sz w:val="28"/>
          <w:szCs w:val="28"/>
        </w:rPr>
        <w:t xml:space="preserve">- Cần tổ chức hội thảo chuyên đề về đổi mới phương pháp dạy học, kiểm tra đánh giá, định hướng </w:t>
      </w:r>
      <w:r>
        <w:rPr>
          <w:rFonts w:eastAsia="Times New Roman"/>
          <w:color w:val="auto"/>
          <w:sz w:val="28"/>
          <w:szCs w:val="28"/>
        </w:rPr>
        <w:t>năng</w:t>
      </w:r>
      <w:r>
        <w:rPr>
          <w:rFonts w:eastAsia="Times New Roman"/>
          <w:color w:val="auto"/>
          <w:sz w:val="28"/>
          <w:szCs w:val="28"/>
          <w:lang w:val="vi-VN"/>
        </w:rPr>
        <w:t xml:space="preserve"> lực</w:t>
      </w:r>
      <w:r w:rsidRPr="00F66F09">
        <w:rPr>
          <w:rFonts w:eastAsia="Times New Roman"/>
          <w:color w:val="auto"/>
          <w:sz w:val="28"/>
          <w:szCs w:val="28"/>
        </w:rPr>
        <w:t xml:space="preserve"> t</w:t>
      </w:r>
      <w:r w:rsidRPr="00F66F09">
        <w:rPr>
          <w:rFonts w:eastAsia="Times New Roman"/>
          <w:color w:val="auto"/>
          <w:sz w:val="28"/>
          <w:szCs w:val="28"/>
          <w:lang w:val="vi-VN"/>
        </w:rPr>
        <w:t xml:space="preserve">ự chủ và </w:t>
      </w:r>
      <w:r w:rsidRPr="00F66F09">
        <w:rPr>
          <w:rFonts w:eastAsia="Times New Roman"/>
          <w:color w:val="auto"/>
          <w:sz w:val="28"/>
          <w:szCs w:val="28"/>
        </w:rPr>
        <w:t>tự học . . . cho HS các trường THPT.</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F66F09">
        <w:rPr>
          <w:rFonts w:eastAsia="Times New Roman"/>
          <w:color w:val="auto"/>
          <w:sz w:val="28"/>
          <w:szCs w:val="28"/>
        </w:rPr>
        <w:t>- Phân bổ kinh phí để các trường THPT mua sắm, trang bị cơ sở vật chất kỹ thuật, đồ dùng dạy học đáp ứng nhu cầu đổi mới phương pháp dạy học.</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F66F09">
        <w:rPr>
          <w:rFonts w:eastAsia="Times New Roman"/>
          <w:color w:val="auto"/>
          <w:sz w:val="28"/>
          <w:szCs w:val="28"/>
        </w:rPr>
        <w:t>- Tăng cường định hướng, t</w:t>
      </w:r>
      <w:r>
        <w:rPr>
          <w:rFonts w:eastAsia="Times New Roman"/>
          <w:color w:val="auto"/>
          <w:sz w:val="28"/>
          <w:szCs w:val="28"/>
        </w:rPr>
        <w:t>hanh kiểm tra hoạt động tự học,</w:t>
      </w:r>
      <w:r>
        <w:rPr>
          <w:rFonts w:eastAsia="Times New Roman"/>
          <w:color w:val="auto"/>
          <w:sz w:val="28"/>
          <w:szCs w:val="28"/>
          <w:lang w:val="vi-VN"/>
        </w:rPr>
        <w:t xml:space="preserve"> </w:t>
      </w:r>
      <w:r>
        <w:rPr>
          <w:rFonts w:eastAsia="Times New Roman"/>
          <w:color w:val="auto"/>
          <w:sz w:val="28"/>
          <w:szCs w:val="28"/>
        </w:rPr>
        <w:t>năng</w:t>
      </w:r>
      <w:r>
        <w:rPr>
          <w:rFonts w:eastAsia="Times New Roman"/>
          <w:color w:val="auto"/>
          <w:sz w:val="28"/>
          <w:szCs w:val="28"/>
          <w:lang w:val="vi-VN"/>
        </w:rPr>
        <w:t xml:space="preserve"> lực</w:t>
      </w:r>
      <w:r w:rsidRPr="00F66F09">
        <w:rPr>
          <w:rFonts w:eastAsia="Times New Roman"/>
          <w:color w:val="auto"/>
          <w:sz w:val="28"/>
          <w:szCs w:val="28"/>
        </w:rPr>
        <w:t xml:space="preserve"> t</w:t>
      </w:r>
      <w:r w:rsidRPr="00F66F09">
        <w:rPr>
          <w:rFonts w:eastAsia="Times New Roman"/>
          <w:color w:val="auto"/>
          <w:sz w:val="28"/>
          <w:szCs w:val="28"/>
          <w:lang w:val="vi-VN"/>
        </w:rPr>
        <w:t xml:space="preserve">ự chủ và </w:t>
      </w:r>
      <w:r w:rsidRPr="00F66F09">
        <w:rPr>
          <w:rFonts w:eastAsia="Times New Roman"/>
          <w:color w:val="auto"/>
          <w:sz w:val="28"/>
          <w:szCs w:val="28"/>
        </w:rPr>
        <w:t>tự học nhằm tư vấn, thúc đẩy nhà trường nâng cao chất lượng dạy học.</w:t>
      </w:r>
    </w:p>
    <w:p w:rsidR="000562B2" w:rsidRPr="00F66F09" w:rsidRDefault="000562B2" w:rsidP="000562B2">
      <w:pPr>
        <w:shd w:val="clear" w:color="auto" w:fill="FFFFFF"/>
        <w:spacing w:before="120" w:after="60" w:line="340" w:lineRule="exact"/>
        <w:jc w:val="both"/>
        <w:textAlignment w:val="baseline"/>
        <w:outlineLvl w:val="0"/>
        <w:rPr>
          <w:rFonts w:eastAsia="Times New Roman"/>
          <w:b/>
          <w:color w:val="auto"/>
          <w:sz w:val="28"/>
          <w:szCs w:val="28"/>
        </w:rPr>
      </w:pPr>
      <w:r>
        <w:rPr>
          <w:rFonts w:eastAsia="Times New Roman"/>
          <w:b/>
          <w:color w:val="auto"/>
          <w:sz w:val="28"/>
          <w:szCs w:val="28"/>
        </w:rPr>
        <w:t>2.2</w:t>
      </w:r>
      <w:r w:rsidRPr="00F66F09">
        <w:rPr>
          <w:rFonts w:eastAsia="Times New Roman"/>
          <w:b/>
          <w:color w:val="auto"/>
          <w:sz w:val="28"/>
          <w:szCs w:val="28"/>
        </w:rPr>
        <w:t>. Đối với Đảng ủy, Ban giám hiệu nhà trường</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F66F09">
        <w:rPr>
          <w:rFonts w:eastAsia="Times New Roman"/>
          <w:color w:val="auto"/>
          <w:sz w:val="28"/>
          <w:szCs w:val="28"/>
        </w:rPr>
        <w:t xml:space="preserve">- Vận dụng các biện pháp định hướng </w:t>
      </w:r>
      <w:r>
        <w:rPr>
          <w:rFonts w:eastAsia="Times New Roman"/>
          <w:color w:val="auto"/>
          <w:sz w:val="28"/>
          <w:szCs w:val="28"/>
        </w:rPr>
        <w:t>năng</w:t>
      </w:r>
      <w:r>
        <w:rPr>
          <w:rFonts w:eastAsia="Times New Roman"/>
          <w:color w:val="auto"/>
          <w:sz w:val="28"/>
          <w:szCs w:val="28"/>
          <w:lang w:val="vi-VN"/>
        </w:rPr>
        <w:t xml:space="preserve"> lực</w:t>
      </w:r>
      <w:r w:rsidRPr="00F66F09">
        <w:rPr>
          <w:rFonts w:eastAsia="Times New Roman"/>
          <w:color w:val="auto"/>
          <w:sz w:val="28"/>
          <w:szCs w:val="28"/>
        </w:rPr>
        <w:t xml:space="preserve"> t</w:t>
      </w:r>
      <w:r w:rsidRPr="00F66F09">
        <w:rPr>
          <w:rFonts w:eastAsia="Times New Roman"/>
          <w:color w:val="auto"/>
          <w:sz w:val="28"/>
          <w:szCs w:val="28"/>
          <w:lang w:val="vi-VN"/>
        </w:rPr>
        <w:t xml:space="preserve">ự chủ và </w:t>
      </w:r>
      <w:r w:rsidRPr="00F66F09">
        <w:rPr>
          <w:rFonts w:eastAsia="Times New Roman"/>
          <w:color w:val="auto"/>
          <w:sz w:val="28"/>
          <w:szCs w:val="28"/>
        </w:rPr>
        <w:t>tự học linh hoạt, sáng tạo phù hợp với tình hình của nhà trường để các lực lượng tham gia vào định hướng</w:t>
      </w:r>
      <w:r w:rsidRPr="003736B8">
        <w:rPr>
          <w:rFonts w:eastAsia="Times New Roman"/>
          <w:color w:val="auto"/>
          <w:sz w:val="28"/>
          <w:szCs w:val="28"/>
        </w:rPr>
        <w:t xml:space="preserve"> </w:t>
      </w:r>
      <w:r>
        <w:rPr>
          <w:rFonts w:eastAsia="Times New Roman"/>
          <w:color w:val="auto"/>
          <w:sz w:val="28"/>
          <w:szCs w:val="28"/>
        </w:rPr>
        <w:t>năng</w:t>
      </w:r>
      <w:r>
        <w:rPr>
          <w:rFonts w:eastAsia="Times New Roman"/>
          <w:color w:val="auto"/>
          <w:sz w:val="28"/>
          <w:szCs w:val="28"/>
          <w:lang w:val="vi-VN"/>
        </w:rPr>
        <w:t xml:space="preserve"> lực</w:t>
      </w:r>
      <w:r w:rsidRPr="00F66F09">
        <w:rPr>
          <w:rFonts w:eastAsia="Times New Roman"/>
          <w:color w:val="auto"/>
          <w:sz w:val="28"/>
          <w:szCs w:val="28"/>
        </w:rPr>
        <w:t xml:space="preserve"> t</w:t>
      </w:r>
      <w:r w:rsidRPr="00F66F09">
        <w:rPr>
          <w:rFonts w:eastAsia="Times New Roman"/>
          <w:color w:val="auto"/>
          <w:sz w:val="28"/>
          <w:szCs w:val="28"/>
          <w:lang w:val="vi-VN"/>
        </w:rPr>
        <w:t xml:space="preserve">ự chủ và </w:t>
      </w:r>
      <w:r w:rsidRPr="00F66F09">
        <w:rPr>
          <w:rFonts w:eastAsia="Times New Roman"/>
          <w:color w:val="auto"/>
          <w:sz w:val="28"/>
          <w:szCs w:val="28"/>
        </w:rPr>
        <w:t>tự học.</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F66F09">
        <w:rPr>
          <w:rFonts w:eastAsia="Times New Roman"/>
          <w:color w:val="auto"/>
          <w:sz w:val="28"/>
          <w:szCs w:val="28"/>
        </w:rPr>
        <w:t>- Chú trọng đổi mới định hướng</w:t>
      </w:r>
      <w:r>
        <w:rPr>
          <w:rFonts w:eastAsia="Times New Roman"/>
          <w:color w:val="auto"/>
          <w:sz w:val="28"/>
          <w:szCs w:val="28"/>
          <w:lang w:val="vi-VN"/>
        </w:rPr>
        <w:t xml:space="preserve"> </w:t>
      </w:r>
      <w:r>
        <w:rPr>
          <w:rFonts w:eastAsia="Times New Roman"/>
          <w:color w:val="auto"/>
          <w:sz w:val="28"/>
          <w:szCs w:val="28"/>
        </w:rPr>
        <w:t>năng</w:t>
      </w:r>
      <w:r>
        <w:rPr>
          <w:rFonts w:eastAsia="Times New Roman"/>
          <w:color w:val="auto"/>
          <w:sz w:val="28"/>
          <w:szCs w:val="28"/>
          <w:lang w:val="vi-VN"/>
        </w:rPr>
        <w:t xml:space="preserve"> lực</w:t>
      </w:r>
      <w:r w:rsidRPr="00F66F09">
        <w:rPr>
          <w:rFonts w:eastAsia="Times New Roman"/>
          <w:color w:val="auto"/>
          <w:sz w:val="28"/>
          <w:szCs w:val="28"/>
        </w:rPr>
        <w:t xml:space="preserve"> t</w:t>
      </w:r>
      <w:r w:rsidRPr="00F66F09">
        <w:rPr>
          <w:rFonts w:eastAsia="Times New Roman"/>
          <w:color w:val="auto"/>
          <w:sz w:val="28"/>
          <w:szCs w:val="28"/>
          <w:lang w:val="vi-VN"/>
        </w:rPr>
        <w:t xml:space="preserve">ự chủ và </w:t>
      </w:r>
      <w:r w:rsidRPr="00F66F09">
        <w:rPr>
          <w:rFonts w:eastAsia="Times New Roman"/>
          <w:color w:val="auto"/>
          <w:sz w:val="28"/>
          <w:szCs w:val="28"/>
        </w:rPr>
        <w:t xml:space="preserve">tự học, đổi mới kiểm tra đánh giá kết quả học tập học sinh theo định hướng phát triển </w:t>
      </w:r>
      <w:r>
        <w:rPr>
          <w:rFonts w:eastAsia="Times New Roman"/>
          <w:color w:val="auto"/>
          <w:sz w:val="28"/>
          <w:szCs w:val="28"/>
        </w:rPr>
        <w:t>năng</w:t>
      </w:r>
      <w:r>
        <w:rPr>
          <w:rFonts w:eastAsia="Times New Roman"/>
          <w:color w:val="auto"/>
          <w:sz w:val="28"/>
          <w:szCs w:val="28"/>
          <w:lang w:val="vi-VN"/>
        </w:rPr>
        <w:t xml:space="preserve"> lực</w:t>
      </w:r>
      <w:r w:rsidRPr="00F66F09">
        <w:rPr>
          <w:rFonts w:eastAsia="Times New Roman"/>
          <w:color w:val="auto"/>
          <w:sz w:val="28"/>
          <w:szCs w:val="28"/>
          <w:lang w:val="vi-VN"/>
        </w:rPr>
        <w:t xml:space="preserve"> tự chủ và </w:t>
      </w:r>
      <w:r w:rsidRPr="00F66F09">
        <w:rPr>
          <w:rFonts w:eastAsia="Times New Roman"/>
          <w:color w:val="auto"/>
          <w:sz w:val="28"/>
          <w:szCs w:val="28"/>
        </w:rPr>
        <w:t>tự học.</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F66F09">
        <w:rPr>
          <w:rFonts w:eastAsia="Times New Roman"/>
          <w:color w:val="auto"/>
          <w:sz w:val="28"/>
          <w:szCs w:val="28"/>
        </w:rPr>
        <w:t>- Hàng năm tổ chức các đợt tập huấn, phổ biến kinh nghiệm tự học cho giáo viên, học sinh.</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F66F09">
        <w:rPr>
          <w:rFonts w:eastAsia="Times New Roman"/>
          <w:color w:val="auto"/>
          <w:sz w:val="28"/>
          <w:szCs w:val="28"/>
        </w:rPr>
        <w:t xml:space="preserve">- Đẩy mạnh phong trào thi đua học tốt trong học sinh, kịp thời động viên khen thưởng những học sinh có kết quả và nỗ lực tiến bộ trong hoạt động </w:t>
      </w:r>
      <w:r>
        <w:rPr>
          <w:rFonts w:eastAsia="Times New Roman"/>
          <w:color w:val="auto"/>
          <w:sz w:val="28"/>
          <w:szCs w:val="28"/>
        </w:rPr>
        <w:t>t</w:t>
      </w:r>
      <w:r>
        <w:rPr>
          <w:rFonts w:eastAsia="Times New Roman"/>
          <w:color w:val="auto"/>
          <w:sz w:val="28"/>
          <w:szCs w:val="28"/>
          <w:lang w:val="vi-VN"/>
        </w:rPr>
        <w:t xml:space="preserve">ự chủ và </w:t>
      </w:r>
      <w:r w:rsidRPr="00F66F09">
        <w:rPr>
          <w:rFonts w:eastAsia="Times New Roman"/>
          <w:color w:val="auto"/>
          <w:sz w:val="28"/>
          <w:szCs w:val="28"/>
        </w:rPr>
        <w:t>tự học.</w:t>
      </w:r>
    </w:p>
    <w:p w:rsidR="000562B2" w:rsidRPr="00F66F09" w:rsidRDefault="000562B2" w:rsidP="000562B2">
      <w:pPr>
        <w:shd w:val="clear" w:color="auto" w:fill="FFFFFF"/>
        <w:spacing w:before="120" w:after="60" w:line="340" w:lineRule="exact"/>
        <w:jc w:val="both"/>
        <w:textAlignment w:val="baseline"/>
        <w:outlineLvl w:val="0"/>
        <w:rPr>
          <w:rFonts w:eastAsia="Times New Roman"/>
          <w:b/>
          <w:color w:val="auto"/>
          <w:sz w:val="28"/>
          <w:szCs w:val="28"/>
        </w:rPr>
      </w:pPr>
      <w:r>
        <w:rPr>
          <w:rFonts w:eastAsia="Times New Roman"/>
          <w:b/>
          <w:color w:val="auto"/>
          <w:sz w:val="28"/>
          <w:szCs w:val="28"/>
        </w:rPr>
        <w:t>2.3</w:t>
      </w:r>
      <w:r w:rsidRPr="00F66F09">
        <w:rPr>
          <w:rFonts w:eastAsia="Times New Roman"/>
          <w:b/>
          <w:color w:val="auto"/>
          <w:sz w:val="28"/>
          <w:szCs w:val="28"/>
        </w:rPr>
        <w:t>. Đối với giáo viên bộ môn, giáo viên chủ nhiệm</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F66F09">
        <w:rPr>
          <w:rFonts w:eastAsia="Times New Roman"/>
          <w:color w:val="auto"/>
          <w:sz w:val="28"/>
          <w:szCs w:val="28"/>
        </w:rPr>
        <w:t>- Tích cực tự học, nâng cao trình độ chuyên môn nghiệp vụ, nắm rõ đặc điểm tâm sinh lý của học sinh.</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rPr>
      </w:pPr>
      <w:r w:rsidRPr="00F66F09">
        <w:rPr>
          <w:rFonts w:eastAsia="Times New Roman"/>
          <w:color w:val="auto"/>
          <w:sz w:val="28"/>
          <w:szCs w:val="28"/>
        </w:rPr>
        <w:t xml:space="preserve">- Tích cực đổi mới phương pháp dạy học, đổi mới kiểm tra đánh giá kết quả học sinh, kiên trì bồi dưỡng phương pháp hình thức </w:t>
      </w:r>
      <w:r>
        <w:rPr>
          <w:rFonts w:eastAsia="Times New Roman"/>
          <w:color w:val="auto"/>
          <w:sz w:val="28"/>
          <w:szCs w:val="28"/>
        </w:rPr>
        <w:t>năng</w:t>
      </w:r>
      <w:r>
        <w:rPr>
          <w:rFonts w:eastAsia="Times New Roman"/>
          <w:color w:val="auto"/>
          <w:sz w:val="28"/>
          <w:szCs w:val="28"/>
          <w:lang w:val="vi-VN"/>
        </w:rPr>
        <w:t xml:space="preserve"> lực</w:t>
      </w:r>
      <w:r w:rsidRPr="00F66F09">
        <w:rPr>
          <w:rFonts w:eastAsia="Times New Roman"/>
          <w:color w:val="auto"/>
          <w:sz w:val="28"/>
          <w:szCs w:val="28"/>
          <w:lang w:val="vi-VN"/>
        </w:rPr>
        <w:t xml:space="preserve"> tự chủ và</w:t>
      </w:r>
      <w:r w:rsidRPr="00F66F09">
        <w:rPr>
          <w:rFonts w:eastAsia="Times New Roman"/>
          <w:color w:val="auto"/>
          <w:sz w:val="28"/>
          <w:szCs w:val="28"/>
        </w:rPr>
        <w:t xml:space="preserve"> tự học, kiểm tra thực hiện và hỗ trợ học sinh trong quá trình tự học.</w:t>
      </w:r>
    </w:p>
    <w:p w:rsidR="000562B2" w:rsidRPr="00F66F09" w:rsidRDefault="000562B2" w:rsidP="000562B2">
      <w:pPr>
        <w:shd w:val="clear" w:color="auto" w:fill="FFFFFF"/>
        <w:spacing w:before="120" w:after="60" w:line="340" w:lineRule="exact"/>
        <w:jc w:val="both"/>
        <w:textAlignment w:val="baseline"/>
        <w:outlineLvl w:val="0"/>
        <w:rPr>
          <w:rFonts w:eastAsia="Times New Roman"/>
          <w:b/>
          <w:color w:val="auto"/>
          <w:sz w:val="28"/>
          <w:szCs w:val="28"/>
        </w:rPr>
      </w:pPr>
      <w:r>
        <w:rPr>
          <w:rFonts w:eastAsia="Times New Roman"/>
          <w:b/>
          <w:color w:val="auto"/>
          <w:sz w:val="28"/>
          <w:szCs w:val="28"/>
        </w:rPr>
        <w:t>2.4</w:t>
      </w:r>
      <w:r w:rsidRPr="00F66F09">
        <w:rPr>
          <w:rFonts w:eastAsia="Times New Roman"/>
          <w:b/>
          <w:color w:val="auto"/>
          <w:sz w:val="28"/>
          <w:szCs w:val="28"/>
        </w:rPr>
        <w:t>. Đối với phụ huynh học sinh và học sinh</w:t>
      </w:r>
    </w:p>
    <w:p w:rsidR="000562B2" w:rsidRPr="00C538F9" w:rsidRDefault="000562B2" w:rsidP="000562B2">
      <w:pPr>
        <w:shd w:val="clear" w:color="auto" w:fill="FFFFFF"/>
        <w:spacing w:before="120" w:after="60" w:line="340" w:lineRule="exact"/>
        <w:ind w:firstLine="720"/>
        <w:jc w:val="both"/>
        <w:outlineLvl w:val="0"/>
        <w:rPr>
          <w:rFonts w:eastAsia="Times New Roman"/>
          <w:color w:val="auto"/>
          <w:sz w:val="28"/>
          <w:szCs w:val="28"/>
        </w:rPr>
      </w:pPr>
      <w:r w:rsidRPr="00C538F9">
        <w:rPr>
          <w:rFonts w:eastAsia="Times New Roman"/>
          <w:b/>
          <w:color w:val="auto"/>
          <w:sz w:val="28"/>
          <w:szCs w:val="28"/>
        </w:rPr>
        <w:t xml:space="preserve">- </w:t>
      </w:r>
      <w:r w:rsidRPr="00C538F9">
        <w:rPr>
          <w:rFonts w:eastAsia="Times New Roman"/>
          <w:color w:val="auto"/>
          <w:sz w:val="28"/>
          <w:szCs w:val="28"/>
        </w:rPr>
        <w:t>Đối với phụ huynh học sinh:</w:t>
      </w:r>
      <w:r w:rsidRPr="00C538F9">
        <w:rPr>
          <w:color w:val="auto"/>
          <w:sz w:val="28"/>
          <w:szCs w:val="28"/>
        </w:rPr>
        <w:t xml:space="preserve"> Phụ huynh </w:t>
      </w:r>
      <w:r w:rsidRPr="00C538F9">
        <w:rPr>
          <w:rFonts w:eastAsia="Times New Roman"/>
          <w:color w:val="auto"/>
          <w:sz w:val="28"/>
          <w:szCs w:val="28"/>
        </w:rPr>
        <w:t>học sinh</w:t>
      </w:r>
      <w:r w:rsidRPr="00C538F9">
        <w:rPr>
          <w:color w:val="auto"/>
          <w:sz w:val="28"/>
          <w:szCs w:val="28"/>
        </w:rPr>
        <w:t xml:space="preserve">: </w:t>
      </w:r>
      <w:r w:rsidRPr="00C538F9">
        <w:rPr>
          <w:rFonts w:eastAsia="Times New Roman"/>
          <w:color w:val="auto"/>
          <w:sz w:val="28"/>
          <w:szCs w:val="28"/>
        </w:rPr>
        <w:t xml:space="preserve"> quan tâm, hiểu về năng lực của con và động viên khích lệ kịp thời; liên hệ, phối hợp chặt chẽ với </w:t>
      </w:r>
      <w:r>
        <w:rPr>
          <w:rFonts w:eastAsia="Times New Roman"/>
          <w:color w:val="auto"/>
          <w:sz w:val="28"/>
          <w:szCs w:val="28"/>
        </w:rPr>
        <w:t>giáo viên</w:t>
      </w:r>
      <w:r w:rsidRPr="00C538F9">
        <w:rPr>
          <w:rFonts w:eastAsia="Times New Roman"/>
          <w:color w:val="auto"/>
          <w:sz w:val="28"/>
          <w:szCs w:val="28"/>
        </w:rPr>
        <w:t xml:space="preserve"> chủ nhiệm và</w:t>
      </w:r>
      <w:r>
        <w:rPr>
          <w:rFonts w:eastAsia="Times New Roman"/>
          <w:color w:val="auto"/>
          <w:sz w:val="28"/>
          <w:szCs w:val="28"/>
        </w:rPr>
        <w:t xml:space="preserve"> giáo viên</w:t>
      </w:r>
      <w:r w:rsidRPr="00C538F9">
        <w:rPr>
          <w:rFonts w:eastAsia="Times New Roman"/>
          <w:color w:val="auto"/>
          <w:sz w:val="28"/>
          <w:szCs w:val="28"/>
        </w:rPr>
        <w:t xml:space="preserve"> bộ môn; nhà trường và xã hội; đôn đốc việc học, kiểm tra; có biện pháp giáo dục, thường xuyên nhắc nhở, theo dõi và hỗ trợ</w:t>
      </w:r>
    </w:p>
    <w:p w:rsidR="000562B2" w:rsidRPr="00F66F09" w:rsidRDefault="000562B2" w:rsidP="000562B2">
      <w:pPr>
        <w:shd w:val="clear" w:color="auto" w:fill="FFFFFF"/>
        <w:spacing w:before="120" w:after="60" w:line="340" w:lineRule="exact"/>
        <w:ind w:firstLine="720"/>
        <w:jc w:val="both"/>
        <w:textAlignment w:val="baseline"/>
        <w:outlineLvl w:val="0"/>
        <w:rPr>
          <w:rFonts w:eastAsia="Times New Roman"/>
          <w:color w:val="auto"/>
          <w:sz w:val="28"/>
          <w:szCs w:val="28"/>
          <w:lang w:val="vi-VN"/>
        </w:rPr>
      </w:pPr>
      <w:r w:rsidRPr="00C538F9">
        <w:rPr>
          <w:rFonts w:eastAsia="Times New Roman"/>
          <w:color w:val="auto"/>
          <w:sz w:val="28"/>
          <w:szCs w:val="28"/>
        </w:rPr>
        <w:t xml:space="preserve">- Đối với học sinh:  Khắc phục tâm lý nhút nhát, thiếu tự tin. . . trong quá trình tự học; phải xác định mục tiêu, động cơ học tập đúng đắn, kiên trì chủ động dưới sự hướng dẫn của </w:t>
      </w:r>
      <w:r>
        <w:rPr>
          <w:rFonts w:eastAsia="Times New Roman"/>
          <w:color w:val="auto"/>
          <w:sz w:val="28"/>
          <w:szCs w:val="28"/>
        </w:rPr>
        <w:t>giáo viên</w:t>
      </w:r>
      <w:r w:rsidRPr="00C538F9">
        <w:rPr>
          <w:rFonts w:eastAsia="Times New Roman"/>
          <w:color w:val="auto"/>
          <w:sz w:val="28"/>
          <w:szCs w:val="28"/>
        </w:rPr>
        <w:t xml:space="preserve">; xây dựng kế hoạch hợp lý, sử dụng các hình thức </w:t>
      </w:r>
      <w:r>
        <w:rPr>
          <w:rFonts w:eastAsia="Times New Roman"/>
          <w:color w:val="auto"/>
          <w:sz w:val="28"/>
          <w:szCs w:val="28"/>
        </w:rPr>
        <w:t>và phương pháp tự học tích cực</w:t>
      </w:r>
    </w:p>
    <w:p w:rsidR="000562B2" w:rsidRDefault="000562B2" w:rsidP="000562B2">
      <w:pPr>
        <w:spacing w:before="120" w:after="60" w:line="340" w:lineRule="exact"/>
        <w:jc w:val="both"/>
        <w:rPr>
          <w:color w:val="auto"/>
          <w:sz w:val="28"/>
          <w:szCs w:val="28"/>
          <w:lang w:val="vi-VN"/>
        </w:rPr>
      </w:pPr>
      <w:r w:rsidRPr="00C538F9">
        <w:rPr>
          <w:color w:val="auto"/>
          <w:sz w:val="28"/>
          <w:szCs w:val="28"/>
        </w:rPr>
        <w:t xml:space="preserve">                                   </w:t>
      </w:r>
    </w:p>
    <w:p w:rsidR="000562B2" w:rsidRPr="003736B8" w:rsidRDefault="000562B2" w:rsidP="000562B2">
      <w:pPr>
        <w:spacing w:before="120" w:after="60" w:line="340" w:lineRule="exact"/>
        <w:jc w:val="both"/>
        <w:rPr>
          <w:color w:val="auto"/>
          <w:sz w:val="28"/>
          <w:szCs w:val="28"/>
          <w:lang w:val="vi-VN"/>
        </w:rPr>
      </w:pPr>
    </w:p>
    <w:p w:rsidR="000562B2" w:rsidRPr="00C538F9" w:rsidRDefault="000562B2" w:rsidP="000562B2">
      <w:pPr>
        <w:shd w:val="clear" w:color="auto" w:fill="FFFFFF"/>
        <w:spacing w:before="120" w:after="60" w:line="340" w:lineRule="exact"/>
        <w:ind w:firstLine="720"/>
        <w:jc w:val="center"/>
        <w:textAlignment w:val="baseline"/>
        <w:outlineLvl w:val="0"/>
        <w:rPr>
          <w:rFonts w:eastAsia="Times New Roman"/>
          <w:b/>
          <w:color w:val="auto"/>
          <w:sz w:val="28"/>
          <w:szCs w:val="28"/>
        </w:rPr>
      </w:pPr>
      <w:r w:rsidRPr="00C538F9">
        <w:rPr>
          <w:rFonts w:eastAsia="Times New Roman"/>
          <w:b/>
          <w:color w:val="auto"/>
          <w:sz w:val="28"/>
          <w:szCs w:val="28"/>
        </w:rPr>
        <w:lastRenderedPageBreak/>
        <w:t>TÀI LIỆU THAM KHẢO</w:t>
      </w:r>
    </w:p>
    <w:p w:rsidR="000562B2" w:rsidRPr="00C538F9" w:rsidRDefault="000562B2" w:rsidP="000562B2">
      <w:pPr>
        <w:pStyle w:val="NormalWeb"/>
        <w:shd w:val="clear" w:color="auto" w:fill="FFFFFF"/>
        <w:spacing w:before="120" w:beforeAutospacing="0" w:after="60" w:afterAutospacing="0" w:line="340" w:lineRule="exact"/>
        <w:jc w:val="both"/>
        <w:textAlignment w:val="baseline"/>
        <w:outlineLvl w:val="0"/>
        <w:rPr>
          <w:sz w:val="28"/>
          <w:szCs w:val="28"/>
          <w:bdr w:val="none" w:sz="0" w:space="0" w:color="auto" w:frame="1"/>
        </w:rPr>
      </w:pPr>
      <w:r w:rsidRPr="00C538F9">
        <w:rPr>
          <w:sz w:val="28"/>
          <w:szCs w:val="28"/>
          <w:bdr w:val="none" w:sz="0" w:space="0" w:color="auto" w:frame="1"/>
        </w:rPr>
        <w:t>1. Bernd Meier – Nguyễn Văn Cường (2015) - Lý luận dạy học hiện đại. Cơ sở đổi mới mục tiêu, nội dung và phương pháp dạy học.</w:t>
      </w:r>
      <w:r w:rsidRPr="00C538F9">
        <w:rPr>
          <w:sz w:val="28"/>
          <w:szCs w:val="28"/>
          <w:bdr w:val="none" w:sz="0" w:space="0" w:color="auto" w:frame="1"/>
          <w:lang w:val="vi-VN"/>
        </w:rPr>
        <w:t xml:space="preserve"> </w:t>
      </w:r>
      <w:r w:rsidRPr="00C538F9">
        <w:rPr>
          <w:sz w:val="28"/>
          <w:szCs w:val="28"/>
          <w:bdr w:val="none" w:sz="0" w:space="0" w:color="auto" w:frame="1"/>
        </w:rPr>
        <w:t>NXB Đại học Sư phạm.</w:t>
      </w:r>
    </w:p>
    <w:p w:rsidR="000562B2" w:rsidRPr="00C538F9" w:rsidRDefault="000562B2" w:rsidP="000562B2">
      <w:pPr>
        <w:shd w:val="clear" w:color="auto" w:fill="FFFFFF"/>
        <w:spacing w:before="120" w:after="60" w:line="340" w:lineRule="exact"/>
        <w:jc w:val="both"/>
        <w:textAlignment w:val="baseline"/>
        <w:outlineLvl w:val="0"/>
        <w:rPr>
          <w:rFonts w:eastAsia="Times New Roman"/>
          <w:color w:val="auto"/>
          <w:sz w:val="28"/>
          <w:szCs w:val="28"/>
        </w:rPr>
      </w:pPr>
      <w:r w:rsidRPr="00C538F9">
        <w:rPr>
          <w:rFonts w:eastAsia="Times New Roman"/>
          <w:color w:val="auto"/>
          <w:sz w:val="28"/>
          <w:szCs w:val="28"/>
        </w:rPr>
        <w:t>2. Bùi Hiền, Nguyễn Văn Giao, Nguyễn Hữu Huỳnh, Vũ Văn Tảo, 2001 – Từ điển giáo dục học, tập 4 – NXB từ điển bách khoa Hà Nội.</w:t>
      </w:r>
    </w:p>
    <w:p w:rsidR="000562B2" w:rsidRPr="00C538F9" w:rsidRDefault="000562B2" w:rsidP="000562B2">
      <w:pPr>
        <w:pStyle w:val="BodyText"/>
        <w:widowControl w:val="0"/>
        <w:tabs>
          <w:tab w:val="left" w:pos="425"/>
        </w:tabs>
        <w:spacing w:before="120" w:after="60" w:line="340" w:lineRule="exact"/>
        <w:rPr>
          <w:color w:val="auto"/>
          <w:szCs w:val="28"/>
        </w:rPr>
      </w:pPr>
      <w:r w:rsidRPr="00C538F9">
        <w:rPr>
          <w:color w:val="auto"/>
          <w:szCs w:val="28"/>
        </w:rPr>
        <w:t xml:space="preserve">3. Lê Văn Hồng, Lê Ngọc Lan, Nguyễn Văn Thàng (1995), </w:t>
      </w:r>
      <w:r w:rsidRPr="00C538F9">
        <w:rPr>
          <w:i/>
          <w:color w:val="auto"/>
          <w:szCs w:val="28"/>
        </w:rPr>
        <w:t>Tâm lí học lứa tuổi và sư phạm</w:t>
      </w:r>
      <w:r w:rsidRPr="00C538F9">
        <w:rPr>
          <w:color w:val="auto"/>
          <w:szCs w:val="28"/>
        </w:rPr>
        <w:t>, Hà Nội.</w:t>
      </w:r>
    </w:p>
    <w:p w:rsidR="000562B2" w:rsidRPr="00C538F9" w:rsidRDefault="000562B2" w:rsidP="000562B2">
      <w:pPr>
        <w:pStyle w:val="NormalWeb"/>
        <w:shd w:val="clear" w:color="auto" w:fill="FFFFFF"/>
        <w:spacing w:before="120" w:beforeAutospacing="0" w:after="60" w:afterAutospacing="0" w:line="340" w:lineRule="exact"/>
        <w:jc w:val="both"/>
        <w:textAlignment w:val="baseline"/>
        <w:outlineLvl w:val="0"/>
        <w:rPr>
          <w:sz w:val="28"/>
          <w:szCs w:val="28"/>
        </w:rPr>
      </w:pPr>
      <w:r w:rsidRPr="00C538F9">
        <w:rPr>
          <w:sz w:val="28"/>
          <w:szCs w:val="28"/>
          <w:bdr w:val="none" w:sz="0" w:space="0" w:color="auto" w:frame="1"/>
        </w:rPr>
        <w:t>4. Vũ Lệ Hoa – Phát triển kỹ năng tự học của sinh viên trong dạy học môn Giáo dục học ở trường Sư phạm – Tạp chí KHGD số 99/2013.</w:t>
      </w:r>
    </w:p>
    <w:p w:rsidR="000562B2" w:rsidRPr="00C538F9" w:rsidRDefault="000562B2" w:rsidP="000562B2">
      <w:pPr>
        <w:pStyle w:val="NormalWeb"/>
        <w:shd w:val="clear" w:color="auto" w:fill="FFFFFF"/>
        <w:spacing w:before="120" w:beforeAutospacing="0" w:after="60" w:afterAutospacing="0" w:line="340" w:lineRule="exact"/>
        <w:jc w:val="both"/>
        <w:textAlignment w:val="baseline"/>
        <w:outlineLvl w:val="0"/>
        <w:rPr>
          <w:sz w:val="28"/>
          <w:szCs w:val="28"/>
        </w:rPr>
      </w:pPr>
      <w:r w:rsidRPr="00C538F9">
        <w:rPr>
          <w:sz w:val="28"/>
          <w:szCs w:val="28"/>
          <w:bdr w:val="none" w:sz="0" w:space="0" w:color="auto" w:frame="1"/>
        </w:rPr>
        <w:t>5. Đặng Thành Hưng – Bản chất và điều kiện của việc tự học – Tạp chí KHGD số 78/2012.</w:t>
      </w:r>
    </w:p>
    <w:p w:rsidR="000562B2" w:rsidRPr="00C538F9" w:rsidRDefault="000562B2" w:rsidP="000562B2">
      <w:pPr>
        <w:pStyle w:val="NormalWeb"/>
        <w:shd w:val="clear" w:color="auto" w:fill="FFFFFF"/>
        <w:spacing w:before="120" w:beforeAutospacing="0" w:after="60" w:afterAutospacing="0" w:line="340" w:lineRule="exact"/>
        <w:jc w:val="both"/>
        <w:textAlignment w:val="baseline"/>
        <w:outlineLvl w:val="0"/>
        <w:rPr>
          <w:sz w:val="28"/>
          <w:szCs w:val="28"/>
          <w:bdr w:val="none" w:sz="0" w:space="0" w:color="auto" w:frame="1"/>
        </w:rPr>
      </w:pPr>
      <w:r w:rsidRPr="00C538F9">
        <w:rPr>
          <w:sz w:val="28"/>
          <w:szCs w:val="28"/>
          <w:bdr w:val="none" w:sz="0" w:space="0" w:color="auto" w:frame="1"/>
        </w:rPr>
        <w:t>6. Nguyễn Giang Nam – Bản chất và đặc điểm năng lực tự học của sinh viên Đại học – Tạp chí Giáo dục số 32/2014.</w:t>
      </w:r>
    </w:p>
    <w:p w:rsidR="000562B2" w:rsidRPr="00C538F9" w:rsidRDefault="000562B2" w:rsidP="000562B2">
      <w:pPr>
        <w:pStyle w:val="NormalWeb"/>
        <w:shd w:val="clear" w:color="auto" w:fill="FFFFFF"/>
        <w:spacing w:before="120" w:beforeAutospacing="0" w:after="60" w:afterAutospacing="0" w:line="340" w:lineRule="exact"/>
        <w:jc w:val="both"/>
        <w:textAlignment w:val="baseline"/>
        <w:outlineLvl w:val="0"/>
        <w:rPr>
          <w:sz w:val="28"/>
          <w:szCs w:val="28"/>
          <w:bdr w:val="none" w:sz="0" w:space="0" w:color="auto" w:frame="1"/>
        </w:rPr>
      </w:pPr>
      <w:r w:rsidRPr="00C538F9">
        <w:rPr>
          <w:sz w:val="28"/>
          <w:szCs w:val="28"/>
          <w:bdr w:val="none" w:sz="0" w:space="0" w:color="auto" w:frame="1"/>
        </w:rPr>
        <w:t xml:space="preserve">7. Nghị quyết TW5 (khoá VIII) về </w:t>
      </w:r>
      <w:r w:rsidRPr="00C538F9">
        <w:rPr>
          <w:rFonts w:cs="Arial"/>
          <w:sz w:val="28"/>
          <w:szCs w:val="28"/>
          <w:shd w:val="clear" w:color="auto" w:fill="FFFFFF"/>
        </w:rPr>
        <w:t>chiến lược văn hóa của Đảng trong thời kỳ đổi mới</w:t>
      </w:r>
      <w:r w:rsidRPr="00C538F9">
        <w:rPr>
          <w:sz w:val="28"/>
          <w:szCs w:val="28"/>
          <w:bdr w:val="none" w:sz="0" w:space="0" w:color="auto" w:frame="1"/>
        </w:rPr>
        <w:t xml:space="preserve"> (báo Điện tử Ban tuyên giáo TW) </w:t>
      </w:r>
    </w:p>
    <w:p w:rsidR="000562B2" w:rsidRPr="00C538F9" w:rsidRDefault="000562B2" w:rsidP="000562B2">
      <w:pPr>
        <w:pStyle w:val="NormalWeb"/>
        <w:shd w:val="clear" w:color="auto" w:fill="FFFFFF"/>
        <w:spacing w:before="120" w:beforeAutospacing="0" w:after="60" w:afterAutospacing="0" w:line="340" w:lineRule="exact"/>
        <w:jc w:val="both"/>
        <w:textAlignment w:val="baseline"/>
        <w:outlineLvl w:val="0"/>
        <w:rPr>
          <w:sz w:val="28"/>
          <w:szCs w:val="28"/>
        </w:rPr>
      </w:pPr>
      <w:r w:rsidRPr="00C538F9">
        <w:rPr>
          <w:sz w:val="28"/>
          <w:szCs w:val="28"/>
          <w:bdr w:val="none" w:sz="0" w:space="0" w:color="auto" w:frame="1"/>
        </w:rPr>
        <w:t>8. Nghị quyết TW 29 (khoá XI) về tiếp tục đổi mới sự nghiệp giáo dục và đào tạo (báo Điện tử ĐCSVN)</w:t>
      </w:r>
    </w:p>
    <w:p w:rsidR="000562B2" w:rsidRPr="00C538F9" w:rsidRDefault="000562B2" w:rsidP="000562B2">
      <w:pPr>
        <w:pStyle w:val="NormalWeb"/>
        <w:shd w:val="clear" w:color="auto" w:fill="FFFFFF"/>
        <w:spacing w:before="120" w:beforeAutospacing="0" w:after="60" w:afterAutospacing="0" w:line="340" w:lineRule="exact"/>
        <w:jc w:val="both"/>
        <w:textAlignment w:val="baseline"/>
        <w:outlineLvl w:val="0"/>
        <w:rPr>
          <w:sz w:val="28"/>
          <w:szCs w:val="28"/>
        </w:rPr>
      </w:pPr>
      <w:r w:rsidRPr="00C538F9">
        <w:rPr>
          <w:sz w:val="28"/>
          <w:szCs w:val="28"/>
          <w:bdr w:val="none" w:sz="0" w:space="0" w:color="auto" w:frame="1"/>
        </w:rPr>
        <w:t>9. Đào Thị Oanh (2009) – Thực trạng khả năng tổ chức tự học của học sinh THPT hiện nay. Viện Nghiên cứu Sư phạm. (Báo cáo đề tài cấp Viện-MS: SPHN-09-466)</w:t>
      </w:r>
    </w:p>
    <w:p w:rsidR="000562B2" w:rsidRPr="00C538F9" w:rsidRDefault="000562B2" w:rsidP="000562B2">
      <w:pPr>
        <w:pStyle w:val="NormalWeb"/>
        <w:shd w:val="clear" w:color="auto" w:fill="FFFFFF"/>
        <w:spacing w:before="120" w:beforeAutospacing="0" w:after="60" w:afterAutospacing="0" w:line="340" w:lineRule="exact"/>
        <w:jc w:val="both"/>
        <w:textAlignment w:val="baseline"/>
        <w:outlineLvl w:val="0"/>
        <w:rPr>
          <w:sz w:val="28"/>
          <w:szCs w:val="28"/>
        </w:rPr>
      </w:pPr>
      <w:r w:rsidRPr="00C538F9">
        <w:rPr>
          <w:sz w:val="28"/>
          <w:szCs w:val="28"/>
          <w:bdr w:val="none" w:sz="0" w:space="0" w:color="auto" w:frame="1"/>
        </w:rPr>
        <w:t>10. Nguyễn Cảnh Toàn – Tuyển tác phẩm tập 1 (2001): Tự giáo dục, tự học, tự nghiên cứu – Trường Đại học Sư phạm Hà Nội – Trung tâm văn hóa ngôn ngữ Đông Tây.</w:t>
      </w:r>
    </w:p>
    <w:p w:rsidR="000562B2" w:rsidRPr="00C538F9" w:rsidRDefault="000562B2" w:rsidP="000562B2">
      <w:pPr>
        <w:spacing w:before="120" w:after="60" w:line="340" w:lineRule="exact"/>
        <w:rPr>
          <w:color w:val="auto"/>
          <w:sz w:val="28"/>
          <w:szCs w:val="28"/>
        </w:rPr>
      </w:pPr>
    </w:p>
    <w:p w:rsidR="000562B2" w:rsidRDefault="000562B2" w:rsidP="000562B2">
      <w:pPr>
        <w:spacing w:before="120" w:after="60" w:line="340" w:lineRule="exact"/>
        <w:rPr>
          <w:color w:val="auto"/>
          <w:sz w:val="28"/>
          <w:szCs w:val="28"/>
          <w:lang w:val="vi-VN"/>
        </w:rPr>
      </w:pPr>
    </w:p>
    <w:p w:rsidR="000562B2" w:rsidRDefault="000562B2" w:rsidP="000562B2">
      <w:pPr>
        <w:spacing w:before="120" w:after="60" w:line="340" w:lineRule="exact"/>
        <w:rPr>
          <w:color w:val="auto"/>
          <w:sz w:val="28"/>
          <w:szCs w:val="28"/>
          <w:lang w:val="vi-VN"/>
        </w:rPr>
      </w:pPr>
    </w:p>
    <w:p w:rsidR="000562B2" w:rsidRDefault="000562B2" w:rsidP="000562B2">
      <w:pPr>
        <w:spacing w:before="120" w:after="60" w:line="340" w:lineRule="exact"/>
        <w:rPr>
          <w:color w:val="auto"/>
          <w:sz w:val="28"/>
          <w:szCs w:val="28"/>
          <w:lang w:val="vi-VN"/>
        </w:rPr>
      </w:pPr>
    </w:p>
    <w:p w:rsidR="000562B2" w:rsidRDefault="000562B2" w:rsidP="000562B2">
      <w:pPr>
        <w:spacing w:before="120" w:after="60" w:line="340" w:lineRule="exact"/>
        <w:rPr>
          <w:color w:val="auto"/>
          <w:sz w:val="28"/>
          <w:szCs w:val="28"/>
          <w:lang w:val="vi-VN"/>
        </w:rPr>
      </w:pPr>
    </w:p>
    <w:p w:rsidR="000562B2" w:rsidRDefault="000562B2" w:rsidP="000562B2">
      <w:pPr>
        <w:spacing w:before="120" w:after="60" w:line="340" w:lineRule="exact"/>
        <w:rPr>
          <w:color w:val="auto"/>
          <w:sz w:val="28"/>
          <w:szCs w:val="28"/>
          <w:lang w:val="vi-VN"/>
        </w:rPr>
      </w:pPr>
    </w:p>
    <w:p w:rsidR="000562B2" w:rsidRDefault="000562B2" w:rsidP="000562B2">
      <w:pPr>
        <w:spacing w:before="120" w:after="60" w:line="340" w:lineRule="exact"/>
        <w:rPr>
          <w:color w:val="auto"/>
          <w:sz w:val="28"/>
          <w:szCs w:val="28"/>
          <w:lang w:val="vi-VN"/>
        </w:rPr>
      </w:pPr>
    </w:p>
    <w:p w:rsidR="000562B2" w:rsidRDefault="000562B2" w:rsidP="000562B2">
      <w:pPr>
        <w:spacing w:before="120" w:after="60" w:line="340" w:lineRule="exact"/>
        <w:rPr>
          <w:color w:val="auto"/>
          <w:sz w:val="28"/>
          <w:szCs w:val="28"/>
          <w:lang w:val="vi-VN"/>
        </w:rPr>
      </w:pPr>
    </w:p>
    <w:p w:rsidR="000562B2" w:rsidRDefault="000562B2" w:rsidP="000562B2">
      <w:pPr>
        <w:spacing w:before="120" w:after="60" w:line="340" w:lineRule="exact"/>
        <w:rPr>
          <w:color w:val="auto"/>
          <w:sz w:val="28"/>
          <w:szCs w:val="28"/>
          <w:lang w:val="vi-VN"/>
        </w:rPr>
      </w:pPr>
    </w:p>
    <w:p w:rsidR="000562B2" w:rsidRDefault="000562B2" w:rsidP="000562B2">
      <w:pPr>
        <w:spacing w:before="120" w:after="60" w:line="340" w:lineRule="exact"/>
        <w:rPr>
          <w:color w:val="auto"/>
          <w:sz w:val="28"/>
          <w:szCs w:val="28"/>
          <w:lang w:val="vi-VN"/>
        </w:rPr>
      </w:pPr>
    </w:p>
    <w:p w:rsidR="000562B2" w:rsidRPr="00D62861" w:rsidRDefault="000562B2" w:rsidP="000562B2">
      <w:pPr>
        <w:spacing w:before="120" w:after="60" w:line="340" w:lineRule="exact"/>
        <w:rPr>
          <w:color w:val="auto"/>
          <w:sz w:val="28"/>
          <w:szCs w:val="28"/>
          <w:lang w:val="vi-VN"/>
        </w:rPr>
      </w:pPr>
    </w:p>
    <w:p w:rsidR="000562B2" w:rsidRDefault="000562B2" w:rsidP="000562B2">
      <w:pPr>
        <w:spacing w:before="120" w:after="60" w:line="340" w:lineRule="exact"/>
        <w:rPr>
          <w:rFonts w:eastAsia="Times New Roman"/>
          <w:bCs/>
          <w:i/>
          <w:color w:val="auto"/>
          <w:kern w:val="36"/>
          <w:sz w:val="28"/>
          <w:szCs w:val="28"/>
          <w:lang w:val="vi-VN"/>
        </w:rPr>
      </w:pPr>
    </w:p>
    <w:p w:rsidR="0065766B" w:rsidRPr="002A71F5" w:rsidRDefault="0065766B" w:rsidP="0065766B">
      <w:pPr>
        <w:spacing w:before="120" w:after="60" w:line="340" w:lineRule="exact"/>
        <w:rPr>
          <w:rFonts w:eastAsia="Times New Roman"/>
          <w:bCs/>
          <w:i/>
          <w:color w:val="auto"/>
          <w:kern w:val="36"/>
          <w:sz w:val="28"/>
          <w:szCs w:val="28"/>
        </w:rPr>
      </w:pPr>
    </w:p>
    <w:p w:rsidR="0065766B" w:rsidRPr="00476034" w:rsidRDefault="00947EE1" w:rsidP="0065766B">
      <w:pPr>
        <w:pBdr>
          <w:top w:val="double" w:sz="12" w:space="1" w:color="auto"/>
          <w:left w:val="double" w:sz="12" w:space="1" w:color="auto"/>
          <w:bottom w:val="double" w:sz="12" w:space="15" w:color="auto"/>
          <w:right w:val="double" w:sz="12" w:space="0" w:color="auto"/>
        </w:pBdr>
        <w:spacing w:line="360" w:lineRule="auto"/>
        <w:ind w:firstLine="567"/>
        <w:jc w:val="both"/>
        <w:rPr>
          <w:rFonts w:ascii=".VnTime" w:hAnsi=".VnTime"/>
          <w:b/>
          <w:sz w:val="4"/>
          <w:lang w:val="da-DK"/>
        </w:rPr>
      </w:pPr>
      <w:r>
        <w:rPr>
          <w:rFonts w:ascii=".VnTime" w:hAnsi=".VnTime"/>
          <w:b/>
          <w:noProof/>
          <w:sz w:val="4"/>
        </w:rPr>
        <w:pict>
          <v:oval id="_x0000_s1057" style="position:absolute;left:0;text-align:left;margin-left:224.05pt;margin-top:-57.25pt;width:18.6pt;height:19.85pt;z-index:251704320" stroked="f"/>
        </w:pict>
      </w:r>
    </w:p>
    <w:sectPr w:rsidR="0065766B" w:rsidRPr="00476034" w:rsidSect="0085419E">
      <w:footerReference w:type="default" r:id="rId31"/>
      <w:pgSz w:w="11909" w:h="16834" w:code="9"/>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7EE1" w:rsidRDefault="00947EE1" w:rsidP="00AD3D81">
      <w:r>
        <w:separator/>
      </w:r>
    </w:p>
  </w:endnote>
  <w:endnote w:type="continuationSeparator" w:id="0">
    <w:p w:rsidR="00947EE1" w:rsidRDefault="00947EE1" w:rsidP="00AD3D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376626"/>
      <w:docPartObj>
        <w:docPartGallery w:val="Page Numbers (Bottom of Page)"/>
        <w:docPartUnique/>
      </w:docPartObj>
    </w:sdtPr>
    <w:sdtEndPr/>
    <w:sdtContent>
      <w:p w:rsidR="0085419E" w:rsidRDefault="00947EE1">
        <w:pPr>
          <w:pStyle w:val="Footer"/>
          <w:jc w:val="right"/>
        </w:pPr>
        <w:r>
          <w:fldChar w:fldCharType="begin"/>
        </w:r>
        <w:r>
          <w:instrText xml:space="preserve"> PAGE   \* MERGEFORMAT </w:instrText>
        </w:r>
        <w:r>
          <w:fldChar w:fldCharType="separate"/>
        </w:r>
        <w:r w:rsidR="00CC409E">
          <w:rPr>
            <w:noProof/>
          </w:rPr>
          <w:t>1</w:t>
        </w:r>
        <w:r>
          <w:rPr>
            <w:noProof/>
          </w:rPr>
          <w:fldChar w:fldCharType="end"/>
        </w:r>
      </w:p>
    </w:sdtContent>
  </w:sdt>
  <w:p w:rsidR="0085419E" w:rsidRDefault="0085419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7EE1" w:rsidRDefault="00947EE1" w:rsidP="00AD3D81">
      <w:r>
        <w:separator/>
      </w:r>
    </w:p>
  </w:footnote>
  <w:footnote w:type="continuationSeparator" w:id="0">
    <w:p w:rsidR="00947EE1" w:rsidRDefault="00947EE1" w:rsidP="00AD3D8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C145D"/>
    <w:multiLevelType w:val="multilevel"/>
    <w:tmpl w:val="B2F4DA88"/>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5D561CA"/>
    <w:multiLevelType w:val="multilevel"/>
    <w:tmpl w:val="896C9DE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0E197551"/>
    <w:multiLevelType w:val="hybridMultilevel"/>
    <w:tmpl w:val="CF4E58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A9329BA"/>
    <w:multiLevelType w:val="multilevel"/>
    <w:tmpl w:val="16AAF10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1F744D80"/>
    <w:multiLevelType w:val="multilevel"/>
    <w:tmpl w:val="CC72B770"/>
    <w:lvl w:ilvl="0">
      <w:start w:val="1"/>
      <w:numFmt w:val="decimal"/>
      <w:lvlText w:val="%1."/>
      <w:lvlJc w:val="left"/>
      <w:pPr>
        <w:ind w:left="450" w:hanging="450"/>
      </w:pPr>
      <w:rPr>
        <w:rFonts w:eastAsiaTheme="minorHAnsi" w:hint="default"/>
      </w:rPr>
    </w:lvl>
    <w:lvl w:ilvl="1">
      <w:start w:val="4"/>
      <w:numFmt w:val="decimal"/>
      <w:lvlText w:val="%1.%2."/>
      <w:lvlJc w:val="left"/>
      <w:pPr>
        <w:ind w:left="810" w:hanging="720"/>
      </w:pPr>
      <w:rPr>
        <w:rFonts w:eastAsiaTheme="minorHAnsi" w:hint="default"/>
      </w:rPr>
    </w:lvl>
    <w:lvl w:ilvl="2">
      <w:start w:val="1"/>
      <w:numFmt w:val="decimal"/>
      <w:lvlText w:val="%1.%2.%3."/>
      <w:lvlJc w:val="left"/>
      <w:pPr>
        <w:ind w:left="900" w:hanging="720"/>
      </w:pPr>
      <w:rPr>
        <w:rFonts w:eastAsiaTheme="minorHAnsi" w:hint="default"/>
      </w:rPr>
    </w:lvl>
    <w:lvl w:ilvl="3">
      <w:start w:val="1"/>
      <w:numFmt w:val="decimal"/>
      <w:lvlText w:val="%1.%2.%3.%4."/>
      <w:lvlJc w:val="left"/>
      <w:pPr>
        <w:ind w:left="1350" w:hanging="1080"/>
      </w:pPr>
      <w:rPr>
        <w:rFonts w:eastAsiaTheme="minorHAnsi" w:hint="default"/>
      </w:rPr>
    </w:lvl>
    <w:lvl w:ilvl="4">
      <w:start w:val="1"/>
      <w:numFmt w:val="decimal"/>
      <w:lvlText w:val="%1.%2.%3.%4.%5."/>
      <w:lvlJc w:val="left"/>
      <w:pPr>
        <w:ind w:left="1440" w:hanging="1080"/>
      </w:pPr>
      <w:rPr>
        <w:rFonts w:eastAsiaTheme="minorHAnsi" w:hint="default"/>
      </w:rPr>
    </w:lvl>
    <w:lvl w:ilvl="5">
      <w:start w:val="1"/>
      <w:numFmt w:val="decimal"/>
      <w:lvlText w:val="%1.%2.%3.%4.%5.%6."/>
      <w:lvlJc w:val="left"/>
      <w:pPr>
        <w:ind w:left="1890" w:hanging="1440"/>
      </w:pPr>
      <w:rPr>
        <w:rFonts w:eastAsiaTheme="minorHAnsi" w:hint="default"/>
      </w:rPr>
    </w:lvl>
    <w:lvl w:ilvl="6">
      <w:start w:val="1"/>
      <w:numFmt w:val="decimal"/>
      <w:lvlText w:val="%1.%2.%3.%4.%5.%6.%7."/>
      <w:lvlJc w:val="left"/>
      <w:pPr>
        <w:ind w:left="2340" w:hanging="1800"/>
      </w:pPr>
      <w:rPr>
        <w:rFonts w:eastAsiaTheme="minorHAnsi" w:hint="default"/>
      </w:rPr>
    </w:lvl>
    <w:lvl w:ilvl="7">
      <w:start w:val="1"/>
      <w:numFmt w:val="decimal"/>
      <w:lvlText w:val="%1.%2.%3.%4.%5.%6.%7.%8."/>
      <w:lvlJc w:val="left"/>
      <w:pPr>
        <w:ind w:left="2430" w:hanging="1800"/>
      </w:pPr>
      <w:rPr>
        <w:rFonts w:eastAsiaTheme="minorHAnsi" w:hint="default"/>
      </w:rPr>
    </w:lvl>
    <w:lvl w:ilvl="8">
      <w:start w:val="1"/>
      <w:numFmt w:val="decimal"/>
      <w:lvlText w:val="%1.%2.%3.%4.%5.%6.%7.%8.%9."/>
      <w:lvlJc w:val="left"/>
      <w:pPr>
        <w:ind w:left="2880" w:hanging="2160"/>
      </w:pPr>
      <w:rPr>
        <w:rFonts w:eastAsiaTheme="minorHAnsi" w:hint="default"/>
      </w:rPr>
    </w:lvl>
  </w:abstractNum>
  <w:abstractNum w:abstractNumId="5">
    <w:nsid w:val="28E76F81"/>
    <w:multiLevelType w:val="multilevel"/>
    <w:tmpl w:val="28E76F81"/>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6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
    <w:nsid w:val="2F010683"/>
    <w:multiLevelType w:val="multilevel"/>
    <w:tmpl w:val="1682F3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0A8315B"/>
    <w:multiLevelType w:val="multilevel"/>
    <w:tmpl w:val="758C19AA"/>
    <w:lvl w:ilvl="0">
      <w:start w:val="1"/>
      <w:numFmt w:val="decimal"/>
      <w:lvlText w:val="%1"/>
      <w:lvlJc w:val="left"/>
      <w:pPr>
        <w:ind w:left="375" w:hanging="375"/>
      </w:pPr>
      <w:rPr>
        <w:rFonts w:eastAsiaTheme="minorHAnsi" w:hint="default"/>
      </w:rPr>
    </w:lvl>
    <w:lvl w:ilvl="1">
      <w:start w:val="4"/>
      <w:numFmt w:val="decimal"/>
      <w:lvlText w:val="%1.%2"/>
      <w:lvlJc w:val="left"/>
      <w:pPr>
        <w:ind w:left="375" w:hanging="375"/>
      </w:pPr>
      <w:rPr>
        <w:rFonts w:eastAsiaTheme="minorHAnsi" w:hint="default"/>
      </w:rPr>
    </w:lvl>
    <w:lvl w:ilvl="2">
      <w:start w:val="1"/>
      <w:numFmt w:val="decimal"/>
      <w:lvlText w:val="%1.%2.%3"/>
      <w:lvlJc w:val="left"/>
      <w:pPr>
        <w:ind w:left="720" w:hanging="720"/>
      </w:pPr>
      <w:rPr>
        <w:rFonts w:eastAsiaTheme="minorHAnsi" w:hint="default"/>
      </w:rPr>
    </w:lvl>
    <w:lvl w:ilvl="3">
      <w:start w:val="1"/>
      <w:numFmt w:val="decimal"/>
      <w:lvlText w:val="%1.%2.%3.%4"/>
      <w:lvlJc w:val="left"/>
      <w:pPr>
        <w:ind w:left="1080" w:hanging="1080"/>
      </w:pPr>
      <w:rPr>
        <w:rFonts w:eastAsiaTheme="minorHAnsi" w:hint="default"/>
      </w:rPr>
    </w:lvl>
    <w:lvl w:ilvl="4">
      <w:start w:val="1"/>
      <w:numFmt w:val="decimal"/>
      <w:lvlText w:val="%1.%2.%3.%4.%5"/>
      <w:lvlJc w:val="left"/>
      <w:pPr>
        <w:ind w:left="1080" w:hanging="1080"/>
      </w:pPr>
      <w:rPr>
        <w:rFonts w:eastAsiaTheme="minorHAnsi" w:hint="default"/>
      </w:rPr>
    </w:lvl>
    <w:lvl w:ilvl="5">
      <w:start w:val="1"/>
      <w:numFmt w:val="decimal"/>
      <w:lvlText w:val="%1.%2.%3.%4.%5.%6"/>
      <w:lvlJc w:val="left"/>
      <w:pPr>
        <w:ind w:left="1440" w:hanging="1440"/>
      </w:pPr>
      <w:rPr>
        <w:rFonts w:eastAsiaTheme="minorHAnsi" w:hint="default"/>
      </w:rPr>
    </w:lvl>
    <w:lvl w:ilvl="6">
      <w:start w:val="1"/>
      <w:numFmt w:val="decimal"/>
      <w:lvlText w:val="%1.%2.%3.%4.%5.%6.%7"/>
      <w:lvlJc w:val="left"/>
      <w:pPr>
        <w:ind w:left="1440" w:hanging="1440"/>
      </w:pPr>
      <w:rPr>
        <w:rFonts w:eastAsiaTheme="minorHAnsi" w:hint="default"/>
      </w:rPr>
    </w:lvl>
    <w:lvl w:ilvl="7">
      <w:start w:val="1"/>
      <w:numFmt w:val="decimal"/>
      <w:lvlText w:val="%1.%2.%3.%4.%5.%6.%7.%8"/>
      <w:lvlJc w:val="left"/>
      <w:pPr>
        <w:ind w:left="1800" w:hanging="1800"/>
      </w:pPr>
      <w:rPr>
        <w:rFonts w:eastAsiaTheme="minorHAnsi" w:hint="default"/>
      </w:rPr>
    </w:lvl>
    <w:lvl w:ilvl="8">
      <w:start w:val="1"/>
      <w:numFmt w:val="decimal"/>
      <w:lvlText w:val="%1.%2.%3.%4.%5.%6.%7.%8.%9"/>
      <w:lvlJc w:val="left"/>
      <w:pPr>
        <w:ind w:left="2160" w:hanging="2160"/>
      </w:pPr>
      <w:rPr>
        <w:rFonts w:eastAsiaTheme="minorHAnsi" w:hint="default"/>
      </w:rPr>
    </w:lvl>
  </w:abstractNum>
  <w:abstractNum w:abstractNumId="8">
    <w:nsid w:val="5453332A"/>
    <w:multiLevelType w:val="hybridMultilevel"/>
    <w:tmpl w:val="207CAC46"/>
    <w:lvl w:ilvl="0" w:tplc="5E9856B0">
      <w:start w:val="3"/>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E58748D"/>
    <w:multiLevelType w:val="multilevel"/>
    <w:tmpl w:val="5ED46C46"/>
    <w:lvl w:ilvl="0">
      <w:start w:val="1"/>
      <w:numFmt w:val="decimal"/>
      <w:lvlText w:val="%1."/>
      <w:lvlJc w:val="left"/>
      <w:pPr>
        <w:ind w:left="540" w:hanging="450"/>
      </w:pPr>
      <w:rPr>
        <w:rFonts w:hint="default"/>
        <w:b/>
      </w:rPr>
    </w:lvl>
    <w:lvl w:ilvl="1">
      <w:start w:val="1"/>
      <w:numFmt w:val="decimal"/>
      <w:lvlText w:val="%1.%2."/>
      <w:lvlJc w:val="left"/>
      <w:pPr>
        <w:ind w:left="810" w:hanging="720"/>
      </w:pPr>
      <w:rPr>
        <w:rFonts w:hint="default"/>
        <w:b w:val="0"/>
      </w:rPr>
    </w:lvl>
    <w:lvl w:ilvl="2">
      <w:start w:val="1"/>
      <w:numFmt w:val="decimal"/>
      <w:lvlText w:val="%1.%2.%3."/>
      <w:lvlJc w:val="left"/>
      <w:pPr>
        <w:ind w:left="900" w:hanging="720"/>
      </w:pPr>
      <w:rPr>
        <w:rFonts w:hint="default"/>
        <w:b w:val="0"/>
      </w:rPr>
    </w:lvl>
    <w:lvl w:ilvl="3">
      <w:start w:val="1"/>
      <w:numFmt w:val="decimal"/>
      <w:lvlText w:val="%1.%2.%3.%4."/>
      <w:lvlJc w:val="left"/>
      <w:pPr>
        <w:ind w:left="1350" w:hanging="1080"/>
      </w:pPr>
      <w:rPr>
        <w:rFonts w:hint="default"/>
        <w:b w:val="0"/>
      </w:rPr>
    </w:lvl>
    <w:lvl w:ilvl="4">
      <w:start w:val="1"/>
      <w:numFmt w:val="decimal"/>
      <w:lvlText w:val="%1.%2.%3.%4.%5."/>
      <w:lvlJc w:val="left"/>
      <w:pPr>
        <w:ind w:left="1440" w:hanging="1080"/>
      </w:pPr>
      <w:rPr>
        <w:rFonts w:hint="default"/>
        <w:b w:val="0"/>
      </w:rPr>
    </w:lvl>
    <w:lvl w:ilvl="5">
      <w:start w:val="1"/>
      <w:numFmt w:val="decimal"/>
      <w:lvlText w:val="%1.%2.%3.%4.%5.%6."/>
      <w:lvlJc w:val="left"/>
      <w:pPr>
        <w:ind w:left="1890" w:hanging="1440"/>
      </w:pPr>
      <w:rPr>
        <w:rFonts w:hint="default"/>
        <w:b w:val="0"/>
      </w:rPr>
    </w:lvl>
    <w:lvl w:ilvl="6">
      <w:start w:val="1"/>
      <w:numFmt w:val="decimal"/>
      <w:lvlText w:val="%1.%2.%3.%4.%5.%6.%7."/>
      <w:lvlJc w:val="left"/>
      <w:pPr>
        <w:ind w:left="2340" w:hanging="1800"/>
      </w:pPr>
      <w:rPr>
        <w:rFonts w:hint="default"/>
        <w:b w:val="0"/>
      </w:rPr>
    </w:lvl>
    <w:lvl w:ilvl="7">
      <w:start w:val="1"/>
      <w:numFmt w:val="decimal"/>
      <w:lvlText w:val="%1.%2.%3.%4.%5.%6.%7.%8."/>
      <w:lvlJc w:val="left"/>
      <w:pPr>
        <w:ind w:left="2430" w:hanging="1800"/>
      </w:pPr>
      <w:rPr>
        <w:rFonts w:hint="default"/>
        <w:b w:val="0"/>
      </w:rPr>
    </w:lvl>
    <w:lvl w:ilvl="8">
      <w:start w:val="1"/>
      <w:numFmt w:val="decimal"/>
      <w:lvlText w:val="%1.%2.%3.%4.%5.%6.%7.%8.%9."/>
      <w:lvlJc w:val="left"/>
      <w:pPr>
        <w:ind w:left="2880" w:hanging="2160"/>
      </w:pPr>
      <w:rPr>
        <w:rFonts w:hint="default"/>
        <w:b w:val="0"/>
      </w:rPr>
    </w:lvl>
  </w:abstractNum>
  <w:num w:numId="1">
    <w:abstractNumId w:val="5"/>
  </w:num>
  <w:num w:numId="2">
    <w:abstractNumId w:val="0"/>
  </w:num>
  <w:num w:numId="3">
    <w:abstractNumId w:val="9"/>
  </w:num>
  <w:num w:numId="4">
    <w:abstractNumId w:val="4"/>
  </w:num>
  <w:num w:numId="5">
    <w:abstractNumId w:val="7"/>
  </w:num>
  <w:num w:numId="6">
    <w:abstractNumId w:val="3"/>
  </w:num>
  <w:num w:numId="7">
    <w:abstractNumId w:val="1"/>
  </w:num>
  <w:num w:numId="8">
    <w:abstractNumId w:val="6"/>
  </w:num>
  <w:num w:numId="9">
    <w:abstractNumId w:val="2"/>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0562B2"/>
    <w:rsid w:val="000562B2"/>
    <w:rsid w:val="00094C33"/>
    <w:rsid w:val="000E006C"/>
    <w:rsid w:val="00171100"/>
    <w:rsid w:val="001E39BD"/>
    <w:rsid w:val="003357B8"/>
    <w:rsid w:val="003C1FD6"/>
    <w:rsid w:val="0049578B"/>
    <w:rsid w:val="005B6CAB"/>
    <w:rsid w:val="005E150B"/>
    <w:rsid w:val="0065766B"/>
    <w:rsid w:val="00780A38"/>
    <w:rsid w:val="007C70D6"/>
    <w:rsid w:val="0085419E"/>
    <w:rsid w:val="00895F57"/>
    <w:rsid w:val="008A4631"/>
    <w:rsid w:val="008B062F"/>
    <w:rsid w:val="00947EE1"/>
    <w:rsid w:val="009541A7"/>
    <w:rsid w:val="009C38A4"/>
    <w:rsid w:val="00A17440"/>
    <w:rsid w:val="00AD3D81"/>
    <w:rsid w:val="00AE7BA3"/>
    <w:rsid w:val="00B819EF"/>
    <w:rsid w:val="00BC72EE"/>
    <w:rsid w:val="00CC409E"/>
    <w:rsid w:val="00DA0477"/>
    <w:rsid w:val="00DC0091"/>
    <w:rsid w:val="00DC0DA6"/>
    <w:rsid w:val="00E233ED"/>
    <w:rsid w:val="00ED5991"/>
    <w:rsid w:val="00F05C41"/>
    <w:rsid w:val="00F839CB"/>
    <w:rsid w:val="00F9057B"/>
    <w:rsid w:val="00F92472"/>
    <w:rsid w:val="00FA72A4"/>
    <w:rsid w:val="00FA77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62B2"/>
    <w:pPr>
      <w:spacing w:after="0" w:line="240" w:lineRule="auto"/>
    </w:pPr>
    <w:rPr>
      <w:rFonts w:ascii="Times New Roman" w:hAnsi="Times New Roman" w:cs="Times New Roman"/>
      <w:color w:val="555555"/>
      <w:sz w:val="24"/>
      <w:szCs w:val="24"/>
    </w:rPr>
  </w:style>
  <w:style w:type="paragraph" w:styleId="Heading2">
    <w:name w:val="heading 2"/>
    <w:basedOn w:val="Normal"/>
    <w:next w:val="Normal"/>
    <w:link w:val="Heading2Char"/>
    <w:qFormat/>
    <w:rsid w:val="000562B2"/>
    <w:pPr>
      <w:keepNext/>
      <w:jc w:val="center"/>
      <w:outlineLvl w:val="1"/>
    </w:pPr>
    <w:rPr>
      <w:sz w:val="32"/>
    </w:rPr>
  </w:style>
  <w:style w:type="paragraph" w:styleId="Heading3">
    <w:name w:val="heading 3"/>
    <w:basedOn w:val="Normal"/>
    <w:next w:val="Normal"/>
    <w:link w:val="Heading3Char"/>
    <w:uiPriority w:val="9"/>
    <w:semiHidden/>
    <w:unhideWhenUsed/>
    <w:qFormat/>
    <w:rsid w:val="000562B2"/>
    <w:pPr>
      <w:keepNext/>
      <w:keepLines/>
      <w:spacing w:before="200"/>
      <w:outlineLvl w:val="2"/>
    </w:pPr>
    <w:rPr>
      <w:rFonts w:asciiTheme="majorHAnsi" w:eastAsiaTheme="majorEastAsia" w:hAnsiTheme="majorHAnsi" w:cstheme="majorBidi"/>
      <w:b/>
      <w:bCs/>
      <w:color w:val="4F81BD" w:themeColor="accent1"/>
    </w:rPr>
  </w:style>
  <w:style w:type="paragraph" w:styleId="Heading6">
    <w:name w:val="heading 6"/>
    <w:basedOn w:val="Normal"/>
    <w:next w:val="Normal"/>
    <w:link w:val="Heading6Char"/>
    <w:uiPriority w:val="9"/>
    <w:semiHidden/>
    <w:unhideWhenUsed/>
    <w:qFormat/>
    <w:rsid w:val="000562B2"/>
    <w:pPr>
      <w:keepNext/>
      <w:keepLines/>
      <w:spacing w:before="200" w:line="276" w:lineRule="auto"/>
      <w:outlineLvl w:val="5"/>
    </w:pPr>
    <w:rPr>
      <w:rFonts w:asciiTheme="majorHAnsi" w:eastAsiaTheme="majorEastAsia" w:hAnsiTheme="majorHAnsi" w:cstheme="majorBidi"/>
      <w:i/>
      <w:iCs/>
      <w:color w:val="243F60" w:themeColor="accent1" w:themeShade="7F"/>
      <w:sz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0562B2"/>
    <w:rPr>
      <w:rFonts w:ascii="Times New Roman" w:hAnsi="Times New Roman" w:cs="Times New Roman"/>
      <w:color w:val="555555"/>
      <w:sz w:val="32"/>
      <w:szCs w:val="24"/>
    </w:rPr>
  </w:style>
  <w:style w:type="character" w:customStyle="1" w:styleId="Heading3Char">
    <w:name w:val="Heading 3 Char"/>
    <w:basedOn w:val="DefaultParagraphFont"/>
    <w:link w:val="Heading3"/>
    <w:uiPriority w:val="9"/>
    <w:semiHidden/>
    <w:rsid w:val="000562B2"/>
    <w:rPr>
      <w:rFonts w:asciiTheme="majorHAnsi" w:eastAsiaTheme="majorEastAsia" w:hAnsiTheme="majorHAnsi" w:cstheme="majorBidi"/>
      <w:b/>
      <w:bCs/>
      <w:color w:val="4F81BD" w:themeColor="accent1"/>
      <w:sz w:val="24"/>
      <w:szCs w:val="24"/>
    </w:rPr>
  </w:style>
  <w:style w:type="character" w:customStyle="1" w:styleId="Heading6Char">
    <w:name w:val="Heading 6 Char"/>
    <w:basedOn w:val="DefaultParagraphFont"/>
    <w:link w:val="Heading6"/>
    <w:uiPriority w:val="9"/>
    <w:semiHidden/>
    <w:rsid w:val="000562B2"/>
    <w:rPr>
      <w:rFonts w:asciiTheme="majorHAnsi" w:eastAsiaTheme="majorEastAsia" w:hAnsiTheme="majorHAnsi" w:cstheme="majorBidi"/>
      <w:i/>
      <w:iCs/>
      <w:color w:val="243F60" w:themeColor="accent1" w:themeShade="7F"/>
      <w:sz w:val="28"/>
    </w:rPr>
  </w:style>
  <w:style w:type="paragraph" w:styleId="BodyText">
    <w:name w:val="Body Text"/>
    <w:basedOn w:val="Normal"/>
    <w:link w:val="BodyTextChar"/>
    <w:rsid w:val="000562B2"/>
    <w:pPr>
      <w:spacing w:line="360" w:lineRule="auto"/>
      <w:jc w:val="both"/>
    </w:pPr>
    <w:rPr>
      <w:sz w:val="28"/>
    </w:rPr>
  </w:style>
  <w:style w:type="character" w:customStyle="1" w:styleId="BodyTextChar">
    <w:name w:val="Body Text Char"/>
    <w:basedOn w:val="DefaultParagraphFont"/>
    <w:link w:val="BodyText"/>
    <w:rsid w:val="000562B2"/>
    <w:rPr>
      <w:rFonts w:ascii="Times New Roman" w:hAnsi="Times New Roman" w:cs="Times New Roman"/>
      <w:color w:val="555555"/>
      <w:sz w:val="28"/>
      <w:szCs w:val="24"/>
    </w:rPr>
  </w:style>
  <w:style w:type="character" w:styleId="Emphasis">
    <w:name w:val="Emphasis"/>
    <w:basedOn w:val="DefaultParagraphFont"/>
    <w:uiPriority w:val="20"/>
    <w:qFormat/>
    <w:rsid w:val="000562B2"/>
    <w:rPr>
      <w:i/>
      <w:iCs/>
    </w:rPr>
  </w:style>
  <w:style w:type="paragraph" w:styleId="NormalWeb">
    <w:name w:val="Normal (Web)"/>
    <w:basedOn w:val="Normal"/>
    <w:uiPriority w:val="99"/>
    <w:rsid w:val="000562B2"/>
    <w:pPr>
      <w:spacing w:before="100" w:beforeAutospacing="1" w:after="100" w:afterAutospacing="1"/>
    </w:pPr>
    <w:rPr>
      <w:rFonts w:eastAsia="Times New Roman"/>
      <w:color w:val="auto"/>
    </w:rPr>
  </w:style>
  <w:style w:type="character" w:styleId="Strong">
    <w:name w:val="Strong"/>
    <w:basedOn w:val="DefaultParagraphFont"/>
    <w:uiPriority w:val="22"/>
    <w:qFormat/>
    <w:rsid w:val="000562B2"/>
    <w:rPr>
      <w:b/>
      <w:bCs/>
    </w:rPr>
  </w:style>
  <w:style w:type="paragraph" w:styleId="ListParagraph">
    <w:name w:val="List Paragraph"/>
    <w:basedOn w:val="Normal"/>
    <w:uiPriority w:val="34"/>
    <w:qFormat/>
    <w:rsid w:val="000562B2"/>
    <w:pPr>
      <w:ind w:left="720"/>
      <w:contextualSpacing/>
    </w:pPr>
  </w:style>
  <w:style w:type="paragraph" w:styleId="BalloonText">
    <w:name w:val="Balloon Text"/>
    <w:basedOn w:val="Normal"/>
    <w:link w:val="BalloonTextChar"/>
    <w:uiPriority w:val="99"/>
    <w:semiHidden/>
    <w:unhideWhenUsed/>
    <w:rsid w:val="000562B2"/>
    <w:rPr>
      <w:rFonts w:ascii="Tahoma" w:hAnsi="Tahoma" w:cs="Tahoma"/>
      <w:sz w:val="16"/>
      <w:szCs w:val="16"/>
    </w:rPr>
  </w:style>
  <w:style w:type="character" w:customStyle="1" w:styleId="BalloonTextChar">
    <w:name w:val="Balloon Text Char"/>
    <w:basedOn w:val="DefaultParagraphFont"/>
    <w:link w:val="BalloonText"/>
    <w:uiPriority w:val="99"/>
    <w:semiHidden/>
    <w:rsid w:val="000562B2"/>
    <w:rPr>
      <w:rFonts w:ascii="Tahoma" w:hAnsi="Tahoma" w:cs="Tahoma"/>
      <w:color w:val="555555"/>
      <w:sz w:val="16"/>
      <w:szCs w:val="16"/>
    </w:rPr>
  </w:style>
  <w:style w:type="table" w:styleId="TableGrid">
    <w:name w:val="Table Grid"/>
    <w:basedOn w:val="TableNormal"/>
    <w:uiPriority w:val="59"/>
    <w:rsid w:val="000562B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fontstyle01">
    <w:name w:val="fontstyle01"/>
    <w:basedOn w:val="DefaultParagraphFont"/>
    <w:rsid w:val="000562B2"/>
    <w:rPr>
      <w:rFonts w:ascii="Times New Roman" w:hAnsi="Times New Roman" w:cs="Times New Roman" w:hint="default"/>
      <w:b w:val="0"/>
      <w:bCs w:val="0"/>
      <w:i w:val="0"/>
      <w:iCs w:val="0"/>
      <w:color w:val="000000"/>
      <w:sz w:val="20"/>
      <w:szCs w:val="20"/>
    </w:rPr>
  </w:style>
  <w:style w:type="paragraph" w:styleId="Header">
    <w:name w:val="header"/>
    <w:basedOn w:val="Normal"/>
    <w:link w:val="HeaderChar"/>
    <w:uiPriority w:val="99"/>
    <w:semiHidden/>
    <w:unhideWhenUsed/>
    <w:rsid w:val="000562B2"/>
    <w:pPr>
      <w:tabs>
        <w:tab w:val="center" w:pos="4680"/>
        <w:tab w:val="right" w:pos="9360"/>
      </w:tabs>
    </w:pPr>
  </w:style>
  <w:style w:type="character" w:customStyle="1" w:styleId="HeaderChar">
    <w:name w:val="Header Char"/>
    <w:basedOn w:val="DefaultParagraphFont"/>
    <w:link w:val="Header"/>
    <w:uiPriority w:val="99"/>
    <w:semiHidden/>
    <w:rsid w:val="000562B2"/>
    <w:rPr>
      <w:rFonts w:ascii="Times New Roman" w:hAnsi="Times New Roman" w:cs="Times New Roman"/>
      <w:color w:val="555555"/>
      <w:sz w:val="24"/>
      <w:szCs w:val="24"/>
    </w:rPr>
  </w:style>
  <w:style w:type="paragraph" w:styleId="Footer">
    <w:name w:val="footer"/>
    <w:basedOn w:val="Normal"/>
    <w:link w:val="FooterChar"/>
    <w:uiPriority w:val="99"/>
    <w:unhideWhenUsed/>
    <w:rsid w:val="000562B2"/>
    <w:pPr>
      <w:tabs>
        <w:tab w:val="center" w:pos="4680"/>
        <w:tab w:val="right" w:pos="9360"/>
      </w:tabs>
    </w:pPr>
  </w:style>
  <w:style w:type="character" w:customStyle="1" w:styleId="FooterChar">
    <w:name w:val="Footer Char"/>
    <w:basedOn w:val="DefaultParagraphFont"/>
    <w:link w:val="Footer"/>
    <w:uiPriority w:val="99"/>
    <w:rsid w:val="000562B2"/>
    <w:rPr>
      <w:rFonts w:ascii="Times New Roman" w:hAnsi="Times New Roman" w:cs="Times New Roman"/>
      <w:color w:val="55555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gif"/><Relationship Id="rId7" Type="http://schemas.openxmlformats.org/officeDocument/2006/relationships/footnotes" Target="footnotes.xml"/><Relationship Id="rId12" Type="http://schemas.openxmlformats.org/officeDocument/2006/relationships/chart" Target="charts/chart2.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641907261592331"/>
          <c:y val="8.3564814814815008E-2"/>
          <c:w val="0.73865179352581134"/>
          <c:h val="0.75897747156605522"/>
        </c:manualLayout>
      </c:layout>
      <c:barChart>
        <c:barDir val="col"/>
        <c:grouping val="clustered"/>
        <c:varyColors val="0"/>
        <c:ser>
          <c:idx val="0"/>
          <c:order val="0"/>
          <c:tx>
            <c:strRef>
              <c:f>Sheet2!$C$9</c:f>
              <c:strCache>
                <c:ptCount val="1"/>
                <c:pt idx="0">
                  <c:v>GV</c:v>
                </c:pt>
              </c:strCache>
            </c:strRef>
          </c:tx>
          <c:invertIfNegative val="0"/>
          <c:dLbls>
            <c:dLbl>
              <c:idx val="2"/>
              <c:tx>
                <c:rich>
                  <a:bodyPr/>
                  <a:lstStyle/>
                  <a:p>
                    <a:r>
                      <a:rPr lang="en-US"/>
                      <a:t>45</a:t>
                    </a:r>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Sheet2!$D$8:$F$8</c:f>
              <c:strCache>
                <c:ptCount val="3"/>
                <c:pt idx="0">
                  <c:v>1 giờ</c:v>
                </c:pt>
                <c:pt idx="1">
                  <c:v>2 giờ</c:v>
                </c:pt>
                <c:pt idx="2">
                  <c:v>3 giờ</c:v>
                </c:pt>
              </c:strCache>
            </c:strRef>
          </c:cat>
          <c:val>
            <c:numRef>
              <c:f>Sheet2!$D$9:$F$9</c:f>
              <c:numCache>
                <c:formatCode>General</c:formatCode>
                <c:ptCount val="3"/>
                <c:pt idx="0">
                  <c:v>15</c:v>
                </c:pt>
                <c:pt idx="1">
                  <c:v>40</c:v>
                </c:pt>
                <c:pt idx="2">
                  <c:v>45</c:v>
                </c:pt>
              </c:numCache>
            </c:numRef>
          </c:val>
        </c:ser>
        <c:ser>
          <c:idx val="1"/>
          <c:order val="1"/>
          <c:tx>
            <c:strRef>
              <c:f>Sheet2!$C$10</c:f>
              <c:strCache>
                <c:ptCount val="1"/>
                <c:pt idx="0">
                  <c:v>HS</c:v>
                </c:pt>
              </c:strCache>
            </c:strRef>
          </c:tx>
          <c:invertIfNegative val="0"/>
          <c:dLbls>
            <c:showLegendKey val="0"/>
            <c:showVal val="1"/>
            <c:showCatName val="0"/>
            <c:showSerName val="0"/>
            <c:showPercent val="0"/>
            <c:showBubbleSize val="0"/>
            <c:showLeaderLines val="0"/>
          </c:dLbls>
          <c:cat>
            <c:strRef>
              <c:f>Sheet2!$D$8:$F$8</c:f>
              <c:strCache>
                <c:ptCount val="3"/>
                <c:pt idx="0">
                  <c:v>1 giờ</c:v>
                </c:pt>
                <c:pt idx="1">
                  <c:v>2 giờ</c:v>
                </c:pt>
                <c:pt idx="2">
                  <c:v>3 giờ</c:v>
                </c:pt>
              </c:strCache>
            </c:strRef>
          </c:cat>
          <c:val>
            <c:numRef>
              <c:f>Sheet2!$D$10:$F$10</c:f>
              <c:numCache>
                <c:formatCode>General</c:formatCode>
                <c:ptCount val="3"/>
                <c:pt idx="0">
                  <c:v>40</c:v>
                </c:pt>
                <c:pt idx="1">
                  <c:v>38</c:v>
                </c:pt>
                <c:pt idx="2">
                  <c:v>22</c:v>
                </c:pt>
              </c:numCache>
            </c:numRef>
          </c:val>
        </c:ser>
        <c:dLbls>
          <c:showLegendKey val="0"/>
          <c:showVal val="0"/>
          <c:showCatName val="0"/>
          <c:showSerName val="0"/>
          <c:showPercent val="0"/>
          <c:showBubbleSize val="0"/>
        </c:dLbls>
        <c:gapWidth val="150"/>
        <c:axId val="14910208"/>
        <c:axId val="14911744"/>
      </c:barChart>
      <c:catAx>
        <c:axId val="14910208"/>
        <c:scaling>
          <c:orientation val="minMax"/>
        </c:scaling>
        <c:delete val="0"/>
        <c:axPos val="b"/>
        <c:majorTickMark val="out"/>
        <c:minorTickMark val="none"/>
        <c:tickLblPos val="nextTo"/>
        <c:crossAx val="14911744"/>
        <c:crosses val="autoZero"/>
        <c:auto val="1"/>
        <c:lblAlgn val="ctr"/>
        <c:lblOffset val="100"/>
        <c:noMultiLvlLbl val="0"/>
      </c:catAx>
      <c:valAx>
        <c:axId val="14911744"/>
        <c:scaling>
          <c:orientation val="minMax"/>
        </c:scaling>
        <c:delete val="0"/>
        <c:axPos val="l"/>
        <c:majorGridlines/>
        <c:numFmt formatCode="General" sourceLinked="1"/>
        <c:majorTickMark val="out"/>
        <c:minorTickMark val="none"/>
        <c:tickLblPos val="nextTo"/>
        <c:crossAx val="14910208"/>
        <c:crosses val="autoZero"/>
        <c:crossBetween val="between"/>
      </c:valAx>
    </c:plotArea>
    <c:legend>
      <c:legendPos val="r"/>
      <c:overlay val="0"/>
    </c:legend>
    <c:plotVisOnly val="1"/>
    <c:dispBlanksAs val="gap"/>
    <c:showDLblsOverMax val="0"/>
  </c:chart>
  <c:spPr>
    <a:ln>
      <a:noFill/>
    </a:ln>
  </c:spPr>
  <c:txPr>
    <a:bodyPr/>
    <a:lstStyle/>
    <a:p>
      <a:pPr>
        <a:defRPr sz="1400" baseline="0">
          <a:ln>
            <a:noFill/>
          </a:ln>
          <a:latin typeface="Times New Roman"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0"/>
              <c:layout>
                <c:manualLayout>
                  <c:x val="-0.15749223534558307"/>
                  <c:y val="-7.8126640419947518E-2"/>
                </c:manualLayout>
              </c:layout>
              <c:showLegendKey val="0"/>
              <c:showVal val="1"/>
              <c:showCatName val="0"/>
              <c:showSerName val="0"/>
              <c:showPercent val="0"/>
              <c:showBubbleSize val="0"/>
            </c:dLbl>
            <c:dLbl>
              <c:idx val="1"/>
              <c:layout>
                <c:manualLayout>
                  <c:x val="0.13691513560804899"/>
                  <c:y val="-2.6782589676290465E-3"/>
                </c:manualLayout>
              </c:layout>
              <c:showLegendKey val="0"/>
              <c:showVal val="1"/>
              <c:showCatName val="0"/>
              <c:showSerName val="0"/>
              <c:showPercent val="0"/>
              <c:showBubbleSize val="0"/>
            </c:dLbl>
            <c:dLbl>
              <c:idx val="2"/>
              <c:layout>
                <c:manualLayout>
                  <c:x val="7.4958880139982503E-2"/>
                  <c:y val="0.16331692913385817"/>
                </c:manualLayout>
              </c:layout>
              <c:showLegendKey val="0"/>
              <c:showVal val="1"/>
              <c:showCatName val="0"/>
              <c:showSerName val="0"/>
              <c:showPercent val="0"/>
              <c:showBubbleSize val="0"/>
            </c:dLbl>
            <c:dLbl>
              <c:idx val="3"/>
              <c:layout>
                <c:manualLayout>
                  <c:x val="2.08361767279093E-2"/>
                  <c:y val="0.16717738407699143"/>
                </c:manualLayout>
              </c:layout>
              <c:showLegendKey val="0"/>
              <c:showVal val="1"/>
              <c:showCatName val="0"/>
              <c:showSerName val="0"/>
              <c:showPercent val="0"/>
              <c:showBubbleSize val="0"/>
            </c:dLbl>
            <c:showLegendKey val="0"/>
            <c:showVal val="1"/>
            <c:showCatName val="0"/>
            <c:showSerName val="0"/>
            <c:showPercent val="0"/>
            <c:showBubbleSize val="0"/>
            <c:showLeaderLines val="1"/>
          </c:dLbls>
          <c:cat>
            <c:strRef>
              <c:f>Sheet1!$D$27:$D$30</c:f>
              <c:strCache>
                <c:ptCount val="4"/>
                <c:pt idx="0">
                  <c:v>Theo ngày</c:v>
                </c:pt>
                <c:pt idx="1">
                  <c:v>Theo tuần</c:v>
                </c:pt>
                <c:pt idx="2">
                  <c:v>Theo tháng</c:v>
                </c:pt>
                <c:pt idx="3">
                  <c:v>Theo năm</c:v>
                </c:pt>
              </c:strCache>
            </c:strRef>
          </c:cat>
          <c:val>
            <c:numRef>
              <c:f>Sheet1!$E$27:$E$30</c:f>
              <c:numCache>
                <c:formatCode>General</c:formatCode>
                <c:ptCount val="4"/>
                <c:pt idx="0">
                  <c:v>62</c:v>
                </c:pt>
                <c:pt idx="1">
                  <c:v>24</c:v>
                </c:pt>
                <c:pt idx="2">
                  <c:v>10</c:v>
                </c:pt>
                <c:pt idx="3">
                  <c:v>4</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txPr>
    <a:bodyPr/>
    <a:lstStyle/>
    <a:p>
      <a:pPr>
        <a:defRPr sz="1400" baseline="0">
          <a:latin typeface="Times New Roman" pitchFamily="18" charset="0"/>
          <a:cs typeface="Times New Roman" pitchFamily="18" charset="0"/>
        </a:defRPr>
      </a:pPr>
      <a:endParaRPr lang="en-US"/>
    </a:p>
  </c:txPr>
  <c:externalData r:id="rId1">
    <c:autoUpdate val="0"/>
  </c:externalData>
  <c:userShapes r:id="rId2"/>
</c:chartSpace>
</file>

<file path=word/drawings/_rels/drawing1.xml.rels><?xml version="1.0" encoding="UTF-8" standalone="yes"?>
<Relationships xmlns="http://schemas.openxmlformats.org/package/2006/relationships"><Relationship Id="rId1" Type="http://schemas.openxmlformats.org/officeDocument/2006/relationships/image" Target="../media/image3.png"/></Relationships>
</file>

<file path=word/drawings/drawing1.xml><?xml version="1.0" encoding="utf-8"?>
<c:userShapes xmlns:c="http://schemas.openxmlformats.org/drawingml/2006/chart">
  <cdr:relSizeAnchor xmlns:cdr="http://schemas.openxmlformats.org/drawingml/2006/chartDrawing">
    <cdr:from>
      <cdr:x>0.76875</cdr:x>
      <cdr:y>0.18056</cdr:y>
    </cdr:from>
    <cdr:to>
      <cdr:x>0.9741</cdr:x>
      <cdr:y>0.28279</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514725" y="495300"/>
          <a:ext cx="938865" cy="280440"/>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2A8232-FAE6-4B7E-83BB-9A02F862B0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37</Pages>
  <Words>10262</Words>
  <Characters>58494</Characters>
  <DocSecurity>0</DocSecurity>
  <Lines>487</Lines>
  <Paragraphs>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68619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2022-04-19T11:05:00Z</dcterms:created>
  <dcterms:modified xsi:type="dcterms:W3CDTF">2022-05-25T08:20:00Z</dcterms:modified>
</cp:coreProperties>
</file>