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EE" w:rsidRPr="00F772C0" w:rsidRDefault="00A71EEE" w:rsidP="00A71EEE">
      <w:pPr>
        <w:spacing w:line="276" w:lineRule="auto"/>
        <w:jc w:val="both"/>
        <w:rPr>
          <w:b/>
          <w:sz w:val="28"/>
          <w:szCs w:val="28"/>
          <w:lang w:val="pt-BR"/>
        </w:rPr>
      </w:pPr>
      <w:r w:rsidRPr="00F772C0">
        <w:rPr>
          <w:b/>
          <w:sz w:val="28"/>
          <w:szCs w:val="28"/>
          <w:lang w:val="pt-BR"/>
        </w:rPr>
        <w:t>TÀI LIỆU THAM KHẢO</w:t>
      </w:r>
    </w:p>
    <w:p w:rsidR="00A71EEE" w:rsidRPr="00F772C0" w:rsidRDefault="00A71EEE" w:rsidP="00A71EEE">
      <w:pPr>
        <w:spacing w:line="276" w:lineRule="auto"/>
        <w:ind w:firstLine="720"/>
        <w:jc w:val="both"/>
        <w:rPr>
          <w:sz w:val="28"/>
          <w:szCs w:val="28"/>
          <w:lang w:val="pt-BR"/>
        </w:rPr>
      </w:pPr>
      <w:r w:rsidRPr="00F772C0">
        <w:rPr>
          <w:sz w:val="28"/>
          <w:szCs w:val="28"/>
          <w:lang w:val="pt-BR"/>
        </w:rPr>
        <w:t>1. Phương pháp dạy học môn toán –tác giả. Nguyễn Bá Kim –Vũ Dương Thụy</w:t>
      </w:r>
      <w:r w:rsidR="00CB1BB3">
        <w:rPr>
          <w:sz w:val="28"/>
          <w:szCs w:val="28"/>
          <w:lang w:val="pt-BR"/>
        </w:rPr>
        <w:t>,</w:t>
      </w:r>
      <w:r w:rsidRPr="00F772C0">
        <w:rPr>
          <w:sz w:val="28"/>
          <w:szCs w:val="28"/>
          <w:lang w:val="pt-BR"/>
        </w:rPr>
        <w:t xml:space="preserve"> NXB Giáo dục 1992</w:t>
      </w:r>
      <w:r w:rsidR="00CB1BB3">
        <w:rPr>
          <w:sz w:val="28"/>
          <w:szCs w:val="28"/>
          <w:lang w:val="pt-BR"/>
        </w:rPr>
        <w:t>.</w:t>
      </w:r>
    </w:p>
    <w:p w:rsidR="00A71EEE" w:rsidRPr="00F772C0" w:rsidRDefault="00A71EEE" w:rsidP="00A71EEE">
      <w:pPr>
        <w:spacing w:line="276" w:lineRule="auto"/>
        <w:ind w:firstLine="720"/>
        <w:jc w:val="both"/>
        <w:rPr>
          <w:sz w:val="28"/>
          <w:szCs w:val="28"/>
          <w:lang w:val="pt-BR"/>
        </w:rPr>
      </w:pPr>
      <w:r w:rsidRPr="00F772C0">
        <w:rPr>
          <w:sz w:val="28"/>
          <w:szCs w:val="28"/>
          <w:lang w:val="pt-BR"/>
        </w:rPr>
        <w:t xml:space="preserve">2. Phương pháp dạy học toán học ở trường trung </w:t>
      </w:r>
      <w:r w:rsidR="00CB1BB3">
        <w:rPr>
          <w:sz w:val="28"/>
          <w:szCs w:val="28"/>
          <w:lang w:val="pt-BR"/>
        </w:rPr>
        <w:t xml:space="preserve">học cơ sở -tác giả. Hoàng Chúng, </w:t>
      </w:r>
      <w:r w:rsidRPr="00F772C0">
        <w:rPr>
          <w:sz w:val="28"/>
          <w:szCs w:val="28"/>
          <w:lang w:val="pt-BR"/>
        </w:rPr>
        <w:t>NXB Giáo dục 1995</w:t>
      </w:r>
      <w:r w:rsidR="00CB1BB3">
        <w:rPr>
          <w:sz w:val="28"/>
          <w:szCs w:val="28"/>
          <w:lang w:val="pt-BR"/>
        </w:rPr>
        <w:t>.</w:t>
      </w:r>
    </w:p>
    <w:p w:rsidR="00A71EEE" w:rsidRPr="00F772C0" w:rsidRDefault="00A71EEE" w:rsidP="00A71EEE">
      <w:pPr>
        <w:spacing w:line="276" w:lineRule="auto"/>
        <w:ind w:firstLine="720"/>
        <w:jc w:val="both"/>
        <w:rPr>
          <w:sz w:val="28"/>
          <w:szCs w:val="28"/>
          <w:lang w:val="pt-BR"/>
        </w:rPr>
      </w:pPr>
      <w:r w:rsidRPr="00F772C0">
        <w:rPr>
          <w:sz w:val="28"/>
          <w:szCs w:val="28"/>
          <w:lang w:val="pt-BR"/>
        </w:rPr>
        <w:t>3. Phương pháp dạy học toán- tác giả. TS.Trần Khánh Hưng</w:t>
      </w:r>
      <w:r w:rsidR="00CB1BB3">
        <w:rPr>
          <w:sz w:val="28"/>
          <w:szCs w:val="28"/>
          <w:lang w:val="pt-BR"/>
        </w:rPr>
        <w:t xml:space="preserve">, </w:t>
      </w:r>
      <w:r w:rsidRPr="00F772C0">
        <w:rPr>
          <w:sz w:val="28"/>
          <w:szCs w:val="28"/>
          <w:lang w:val="pt-BR"/>
        </w:rPr>
        <w:t>NXB Giáo dục 2001.</w:t>
      </w:r>
    </w:p>
    <w:p w:rsidR="00CB1BB3" w:rsidRDefault="00721615" w:rsidP="00CB1BB3">
      <w:pPr>
        <w:spacing w:line="276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4</w:t>
      </w:r>
      <w:r w:rsidR="00CB1BB3" w:rsidRPr="00F772C0">
        <w:rPr>
          <w:sz w:val="28"/>
          <w:szCs w:val="28"/>
          <w:lang w:val="pt-BR"/>
        </w:rPr>
        <w:t xml:space="preserve">. </w:t>
      </w:r>
      <w:r w:rsidR="00CB1BB3">
        <w:rPr>
          <w:sz w:val="28"/>
          <w:szCs w:val="28"/>
          <w:lang w:val="pt-BR"/>
        </w:rPr>
        <w:t>Đề thi thử THPT Quốc gia 2017 - Tài liệu sưu tầm</w:t>
      </w:r>
      <w:r w:rsidR="00CB1BB3" w:rsidRPr="00F772C0">
        <w:rPr>
          <w:sz w:val="28"/>
          <w:szCs w:val="28"/>
          <w:lang w:val="pt-BR"/>
        </w:rPr>
        <w:t>.</w:t>
      </w:r>
    </w:p>
    <w:p w:rsidR="00721615" w:rsidRDefault="00721615" w:rsidP="00721615">
      <w:pPr>
        <w:spacing w:line="276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5</w:t>
      </w:r>
      <w:r w:rsidRPr="00F772C0">
        <w:rPr>
          <w:sz w:val="28"/>
          <w:szCs w:val="28"/>
          <w:lang w:val="pt-BR"/>
        </w:rPr>
        <w:t xml:space="preserve">. </w:t>
      </w:r>
      <w:r>
        <w:rPr>
          <w:sz w:val="28"/>
          <w:szCs w:val="28"/>
          <w:lang w:val="pt-BR"/>
        </w:rPr>
        <w:t>Đề thi THPT Quốc gia 2017 - Tài liệu sưu tầm</w:t>
      </w:r>
      <w:r w:rsidRPr="00F772C0">
        <w:rPr>
          <w:sz w:val="28"/>
          <w:szCs w:val="28"/>
          <w:lang w:val="pt-BR"/>
        </w:rPr>
        <w:t>.</w:t>
      </w:r>
    </w:p>
    <w:p w:rsidR="00721615" w:rsidRPr="00F772C0" w:rsidRDefault="00721615" w:rsidP="00CB1BB3">
      <w:pPr>
        <w:spacing w:line="276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6.  Đề thi thử nghiệm THPT Quốc gia 2018  - Tài liệu sưu tầm</w:t>
      </w:r>
      <w:r w:rsidRPr="00F772C0">
        <w:rPr>
          <w:sz w:val="28"/>
          <w:szCs w:val="28"/>
          <w:lang w:val="pt-BR"/>
        </w:rPr>
        <w:t>.</w:t>
      </w:r>
    </w:p>
    <w:p w:rsidR="00721615" w:rsidRDefault="00721615" w:rsidP="00721615">
      <w:pPr>
        <w:spacing w:line="276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7. Đề thi THPT Quốc gia 2018.</w:t>
      </w:r>
    </w:p>
    <w:p w:rsidR="00721615" w:rsidRDefault="00721615" w:rsidP="00721615">
      <w:pPr>
        <w:spacing w:line="276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8. Đề thi minh họa THPT Quốc gia 2019.</w:t>
      </w:r>
    </w:p>
    <w:p w:rsidR="00A71EEE" w:rsidRPr="00F772C0" w:rsidRDefault="00721615" w:rsidP="00A71EEE">
      <w:pPr>
        <w:spacing w:line="276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9</w:t>
      </w:r>
      <w:r w:rsidR="00A71EEE" w:rsidRPr="00F772C0">
        <w:rPr>
          <w:sz w:val="28"/>
          <w:szCs w:val="28"/>
          <w:lang w:val="pt-BR"/>
        </w:rPr>
        <w:t>. SGK Giải Tích 12 – Nhà xuất bản giáo dục.</w:t>
      </w:r>
    </w:p>
    <w:p w:rsidR="00A71EEE" w:rsidRPr="00F772C0" w:rsidRDefault="00721615" w:rsidP="00A71EEE">
      <w:pPr>
        <w:spacing w:line="276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10</w:t>
      </w:r>
      <w:r w:rsidR="00A71EEE" w:rsidRPr="00F772C0">
        <w:rPr>
          <w:sz w:val="28"/>
          <w:szCs w:val="28"/>
          <w:lang w:val="pt-BR"/>
        </w:rPr>
        <w:t>. Tài liệu hướng dẫn sử dụng MTBT – Tài liệu sưu tầm.</w:t>
      </w:r>
    </w:p>
    <w:p w:rsidR="00257AF9" w:rsidRDefault="00257AF9">
      <w:pPr>
        <w:rPr>
          <w:lang w:val="pt-BR"/>
        </w:rPr>
      </w:pPr>
    </w:p>
    <w:p w:rsidR="00A71EEE" w:rsidRDefault="00A71EEE">
      <w:pPr>
        <w:rPr>
          <w:lang w:val="pt-BR"/>
        </w:rPr>
      </w:pPr>
    </w:p>
    <w:p w:rsidR="00A71EEE" w:rsidRDefault="00A71EEE">
      <w:pPr>
        <w:rPr>
          <w:lang w:val="pt-BR"/>
        </w:rPr>
      </w:pPr>
    </w:p>
    <w:sectPr w:rsidR="00A71EEE" w:rsidSect="00E44BFF">
      <w:pgSz w:w="11907" w:h="16840" w:code="9"/>
      <w:pgMar w:top="1418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A71EEE"/>
    <w:rsid w:val="001B0061"/>
    <w:rsid w:val="00210535"/>
    <w:rsid w:val="00257AF9"/>
    <w:rsid w:val="003D61E8"/>
    <w:rsid w:val="0044094B"/>
    <w:rsid w:val="004F1797"/>
    <w:rsid w:val="00501AAC"/>
    <w:rsid w:val="005069CA"/>
    <w:rsid w:val="005A33DF"/>
    <w:rsid w:val="005B6AAD"/>
    <w:rsid w:val="006C0C7E"/>
    <w:rsid w:val="00721615"/>
    <w:rsid w:val="007D407C"/>
    <w:rsid w:val="007E4A0B"/>
    <w:rsid w:val="007E556B"/>
    <w:rsid w:val="007F5E6D"/>
    <w:rsid w:val="00824187"/>
    <w:rsid w:val="008426E8"/>
    <w:rsid w:val="008A41E3"/>
    <w:rsid w:val="00915F99"/>
    <w:rsid w:val="00990039"/>
    <w:rsid w:val="009F41EB"/>
    <w:rsid w:val="00A002FE"/>
    <w:rsid w:val="00A62F65"/>
    <w:rsid w:val="00A71EEE"/>
    <w:rsid w:val="00B26B60"/>
    <w:rsid w:val="00B44A38"/>
    <w:rsid w:val="00B44E7B"/>
    <w:rsid w:val="00B57C97"/>
    <w:rsid w:val="00C9165D"/>
    <w:rsid w:val="00CB1BB3"/>
    <w:rsid w:val="00DC101C"/>
    <w:rsid w:val="00E36791"/>
    <w:rsid w:val="00E44BFF"/>
    <w:rsid w:val="00ED4664"/>
    <w:rsid w:val="00F22971"/>
    <w:rsid w:val="00F6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A71EE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table" w:styleId="LiBng">
    <w:name w:val="Table Grid"/>
    <w:basedOn w:val="BngChun"/>
    <w:rsid w:val="00A71EE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hunWeb">
    <w:name w:val="Normal (Web)"/>
    <w:basedOn w:val="Chun"/>
    <w:rsid w:val="00A71EEE"/>
    <w:pPr>
      <w:spacing w:before="100" w:beforeAutospacing="1" w:after="100" w:afterAutospacing="1"/>
    </w:pPr>
    <w:rPr>
      <w:rFonts w:eastAsia="Batang"/>
      <w:lang w:eastAsia="ko-KR"/>
    </w:rPr>
  </w:style>
  <w:style w:type="paragraph" w:styleId="Bngchthch">
    <w:name w:val="Balloon Text"/>
    <w:basedOn w:val="Chun"/>
    <w:link w:val="BngchthchChar"/>
    <w:uiPriority w:val="99"/>
    <w:semiHidden/>
    <w:unhideWhenUsed/>
    <w:rsid w:val="00A71EEE"/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A71E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531</Characters>
  <Application>Microsoft Office Word</Application>
  <DocSecurity>0</DocSecurity>
  <Lines>4</Lines>
  <Paragraphs>1</Paragraphs>
  <ScaleCrop>false</ScaleCrop>
  <Company>SkyUN.Org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ManhHaPC</dc:creator>
  <cp:lastModifiedBy>Administrator</cp:lastModifiedBy>
  <cp:revision>2</cp:revision>
  <dcterms:created xsi:type="dcterms:W3CDTF">2019-03-29T14:12:00Z</dcterms:created>
  <dcterms:modified xsi:type="dcterms:W3CDTF">2019-03-29T14:12:00Z</dcterms:modified>
</cp:coreProperties>
</file>