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865"/>
        <w:gridCol w:w="4871"/>
      </w:tblGrid>
      <w:tr w:rsidR="00B559D0" w14:paraId="734C847B" w14:textId="77777777" w:rsidTr="00B559D0">
        <w:tc>
          <w:tcPr>
            <w:tcW w:w="4981" w:type="dxa"/>
          </w:tcPr>
          <w:p w14:paraId="26FA65BF" w14:textId="2920AD15" w:rsidR="00B559D0" w:rsidRDefault="00B559D0">
            <w:r>
              <w:t>Họ và tên:</w:t>
            </w:r>
          </w:p>
        </w:tc>
        <w:tc>
          <w:tcPr>
            <w:tcW w:w="4981" w:type="dxa"/>
          </w:tcPr>
          <w:p w14:paraId="6F1E2A60" w14:textId="12F51D9B" w:rsidR="00B559D0" w:rsidRDefault="00B559D0">
            <w:r>
              <w:t>PHT Môn Ngữ văn6 CTST (HKII)</w:t>
            </w:r>
          </w:p>
        </w:tc>
      </w:tr>
      <w:tr w:rsidR="00B559D0" w14:paraId="5C76ACA8" w14:textId="77777777" w:rsidTr="00B559D0">
        <w:tc>
          <w:tcPr>
            <w:tcW w:w="4981" w:type="dxa"/>
          </w:tcPr>
          <w:p w14:paraId="59835A31" w14:textId="6ADA2E59" w:rsidR="00B559D0" w:rsidRDefault="00B559D0">
            <w:r>
              <w:t>Lớp:</w:t>
            </w:r>
          </w:p>
        </w:tc>
        <w:tc>
          <w:tcPr>
            <w:tcW w:w="4981" w:type="dxa"/>
          </w:tcPr>
          <w:p w14:paraId="1F27FF37" w14:textId="7B39C2B3" w:rsidR="00B559D0" w:rsidRDefault="00B559D0">
            <w:r>
              <w:t>Ngày:</w:t>
            </w:r>
          </w:p>
        </w:tc>
      </w:tr>
    </w:tbl>
    <w:p w14:paraId="0C7ED405" w14:textId="59450FCF" w:rsidR="00B559D0" w:rsidRPr="00BB2499" w:rsidRDefault="00B559D0" w:rsidP="00BB2499">
      <w:pPr>
        <w:jc w:val="center"/>
        <w:rPr>
          <w:b/>
          <w:bCs/>
          <w:color w:val="FF0000"/>
          <w:sz w:val="32"/>
          <w:szCs w:val="28"/>
        </w:rPr>
      </w:pPr>
      <w:r w:rsidRPr="00BB2499">
        <w:rPr>
          <w:b/>
          <w:bCs/>
          <w:color w:val="FF0000"/>
          <w:sz w:val="32"/>
          <w:szCs w:val="28"/>
        </w:rPr>
        <w:t>Bài 8: NHỮNG GÓC NHÌN CUỘC SỐNG</w:t>
      </w:r>
    </w:p>
    <w:p w14:paraId="497C4DC4" w14:textId="63EB4707" w:rsidR="00B559D0" w:rsidRPr="00BB2499" w:rsidRDefault="00B559D0" w:rsidP="00BB2499">
      <w:pPr>
        <w:jc w:val="center"/>
        <w:rPr>
          <w:b/>
          <w:bCs/>
          <w:color w:val="0070C0"/>
        </w:rPr>
      </w:pPr>
      <w:r w:rsidRPr="00BB2499">
        <w:rPr>
          <w:b/>
          <w:bCs/>
          <w:color w:val="0070C0"/>
        </w:rPr>
        <w:t>Văn bản 2: BÀN V</w:t>
      </w:r>
      <w:r w:rsidR="00170526">
        <w:rPr>
          <w:b/>
          <w:bCs/>
          <w:color w:val="0070C0"/>
        </w:rPr>
        <w:t>Ề</w:t>
      </w:r>
      <w:r w:rsidRPr="00BB2499">
        <w:rPr>
          <w:b/>
          <w:bCs/>
          <w:color w:val="0070C0"/>
        </w:rPr>
        <w:t xml:space="preserve"> NHÂN VẬT THÁNH GIÓNG</w:t>
      </w:r>
    </w:p>
    <w:p w14:paraId="39AF69F0" w14:textId="59470590" w:rsidR="00B559D0" w:rsidRPr="00BB2499" w:rsidRDefault="002F0717" w:rsidP="00BB2499">
      <w:pPr>
        <w:jc w:val="center"/>
        <w:rPr>
          <w:b/>
          <w:bCs/>
          <w:color w:val="0070C0"/>
        </w:rPr>
      </w:pPr>
      <w:r w:rsidRPr="00BB2499">
        <w:rPr>
          <w:b/>
          <w:bCs/>
          <w:color w:val="0070C0"/>
        </w:rPr>
        <w:t>(</w:t>
      </w:r>
      <w:r w:rsidR="00B559D0" w:rsidRPr="00BB2499">
        <w:rPr>
          <w:b/>
          <w:bCs/>
          <w:color w:val="0070C0"/>
        </w:rPr>
        <w:t>Hoàng Tiến Tựu</w:t>
      </w:r>
      <w:r w:rsidRPr="00BB2499">
        <w:rPr>
          <w:b/>
          <w:bCs/>
          <w:color w:val="0070C0"/>
        </w:rPr>
        <w:t>)</w:t>
      </w:r>
    </w:p>
    <w:p w14:paraId="05DE98F3" w14:textId="651E9C9A" w:rsidR="00B559D0" w:rsidRPr="00F362BD" w:rsidRDefault="002F0717" w:rsidP="00F362BD">
      <w:pPr>
        <w:pStyle w:val="oancuaDanhsach"/>
        <w:numPr>
          <w:ilvl w:val="0"/>
          <w:numId w:val="9"/>
        </w:numPr>
        <w:rPr>
          <w:b/>
          <w:bCs/>
          <w:color w:val="FF0000"/>
        </w:rPr>
      </w:pPr>
      <w:r w:rsidRPr="00F362BD">
        <w:rPr>
          <w:b/>
          <w:bCs/>
          <w:color w:val="FF0000"/>
        </w:rPr>
        <w:t>CHUẨN BỊ ĐỌC:</w:t>
      </w:r>
    </w:p>
    <w:p w14:paraId="779CD25B" w14:textId="69DECB5E" w:rsidR="002F0717" w:rsidRPr="00BB2499" w:rsidRDefault="002F0717">
      <w:pPr>
        <w:rPr>
          <w:i/>
          <w:iCs/>
        </w:rPr>
      </w:pPr>
      <w:r w:rsidRPr="00BB2499">
        <w:rPr>
          <w:i/>
          <w:iCs/>
        </w:rPr>
        <w:t>Hình sau gợi nhắc em đến nhân vật nào đã được học. Chia sẻ ngắn gọn cảm nhận của em về nhân vật ấy?</w:t>
      </w:r>
    </w:p>
    <w:p w14:paraId="232CD248" w14:textId="46EB2EC7" w:rsidR="002F0717" w:rsidRDefault="002F0717" w:rsidP="002F0717">
      <w:pPr>
        <w:jc w:val="center"/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61FC37B3" wp14:editId="3BB5C249">
            <wp:extent cx="2457907" cy="1708153"/>
            <wp:effectExtent l="0" t="0" r="0" b="6350"/>
            <wp:docPr id="112" name="Picture 112" descr="Truyện cổ tích Thánh Gió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Truyện cổ tích Thánh Gió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009" cy="17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</w:rPr>
        <w:drawing>
          <wp:inline distT="0" distB="0" distL="0" distR="0" wp14:anchorId="27AEBC6A" wp14:editId="44AD562C">
            <wp:extent cx="2376410" cy="1704441"/>
            <wp:effectExtent l="0" t="0" r="5080" b="0"/>
            <wp:docPr id="113" name="Picture 113" descr="Đức Thánh Gióng - Truyền thuyết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Đức Thánh Gióng - Truyền thuyết Việt N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3913" cy="170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7457" w14:textId="4FD00F57" w:rsidR="002F0717" w:rsidRDefault="002F0717" w:rsidP="002F0717">
      <w:pPr>
        <w:tabs>
          <w:tab w:val="center" w:leader="dot" w:pos="9630"/>
        </w:tabs>
      </w:pPr>
      <w:r>
        <w:tab/>
      </w:r>
      <w:r>
        <w:tab/>
      </w:r>
      <w:r>
        <w:tab/>
      </w:r>
    </w:p>
    <w:p w14:paraId="7BE96EB8" w14:textId="45497B2F" w:rsidR="00ED0F02" w:rsidRDefault="00ED0F02" w:rsidP="002F0717">
      <w:pPr>
        <w:tabs>
          <w:tab w:val="center" w:leader="dot" w:pos="9630"/>
        </w:tabs>
      </w:pPr>
      <w:r>
        <w:tab/>
      </w:r>
    </w:p>
    <w:p w14:paraId="5FE4240C" w14:textId="3266C9AD" w:rsidR="002F0717" w:rsidRPr="00F362BD" w:rsidRDefault="002F0717" w:rsidP="00F362BD">
      <w:pPr>
        <w:pStyle w:val="oancuaDanhsach"/>
        <w:numPr>
          <w:ilvl w:val="0"/>
          <w:numId w:val="9"/>
        </w:numPr>
        <w:tabs>
          <w:tab w:val="center" w:leader="dot" w:pos="9630"/>
        </w:tabs>
        <w:rPr>
          <w:b/>
          <w:bCs/>
          <w:color w:val="FF0000"/>
        </w:rPr>
      </w:pPr>
      <w:r w:rsidRPr="00F362BD">
        <w:rPr>
          <w:b/>
          <w:bCs/>
          <w:color w:val="FF0000"/>
        </w:rPr>
        <w:t>TRẢI NGHIỆM CÙNG VĂN BẢN:</w:t>
      </w:r>
    </w:p>
    <w:p w14:paraId="26BDB993" w14:textId="1367D969" w:rsidR="00D93536" w:rsidRPr="00BB2499" w:rsidRDefault="00D93536" w:rsidP="00D93536">
      <w:pPr>
        <w:pStyle w:val="oancuaDanhsach"/>
        <w:numPr>
          <w:ilvl w:val="0"/>
          <w:numId w:val="2"/>
        </w:numPr>
        <w:tabs>
          <w:tab w:val="center" w:leader="dot" w:pos="9630"/>
        </w:tabs>
        <w:rPr>
          <w:b/>
          <w:bCs/>
        </w:rPr>
      </w:pPr>
      <w:r w:rsidRPr="00BB2499">
        <w:rPr>
          <w:b/>
          <w:bCs/>
        </w:rPr>
        <w:t>Đọc văn bản “Bàn về nhân vật Thánh Gióng” trong SGK trang 44, 45.</w:t>
      </w:r>
    </w:p>
    <w:p w14:paraId="120C4FB6" w14:textId="0AB00D6F" w:rsidR="00D93536" w:rsidRPr="00BB2499" w:rsidRDefault="00D93536" w:rsidP="00D93536">
      <w:pPr>
        <w:pStyle w:val="oancuaDanhsach"/>
        <w:numPr>
          <w:ilvl w:val="0"/>
          <w:numId w:val="2"/>
        </w:numPr>
        <w:tabs>
          <w:tab w:val="center" w:leader="dot" w:pos="9630"/>
        </w:tabs>
        <w:rPr>
          <w:b/>
          <w:bCs/>
        </w:rPr>
      </w:pPr>
      <w:r w:rsidRPr="00BB2499">
        <w:rPr>
          <w:b/>
          <w:bCs/>
        </w:rPr>
        <w:t>Lưu ý những từ khó: vẻ đẹp lí tưởng, tìm ẩn,…</w:t>
      </w:r>
    </w:p>
    <w:p w14:paraId="1F0002AA" w14:textId="392354C4" w:rsidR="00D93536" w:rsidRPr="00BB2499" w:rsidRDefault="00D93536" w:rsidP="00D93536">
      <w:pPr>
        <w:pStyle w:val="oancuaDanhsach"/>
        <w:numPr>
          <w:ilvl w:val="0"/>
          <w:numId w:val="2"/>
        </w:numPr>
        <w:tabs>
          <w:tab w:val="center" w:leader="dot" w:pos="9630"/>
        </w:tabs>
        <w:rPr>
          <w:b/>
          <w:bCs/>
        </w:rPr>
      </w:pPr>
      <w:r w:rsidRPr="00BB2499">
        <w:rPr>
          <w:b/>
          <w:bCs/>
        </w:rPr>
        <w:t>Trả lời câu hỏi suy luận trong quá trình đọc.</w:t>
      </w:r>
    </w:p>
    <w:p w14:paraId="1B77A6B7" w14:textId="4EAE2963" w:rsidR="00D93536" w:rsidRPr="00BB2499" w:rsidRDefault="00D93536" w:rsidP="00D93536">
      <w:pPr>
        <w:pStyle w:val="oancuaDanhsach"/>
        <w:numPr>
          <w:ilvl w:val="0"/>
          <w:numId w:val="2"/>
        </w:numPr>
        <w:tabs>
          <w:tab w:val="center" w:leader="dot" w:pos="9630"/>
        </w:tabs>
        <w:rPr>
          <w:b/>
          <w:bCs/>
        </w:rPr>
      </w:pPr>
      <w:r w:rsidRPr="00BB2499">
        <w:rPr>
          <w:b/>
          <w:bCs/>
        </w:rPr>
        <w:t>Tìm hiểu tác giả - tác phẩm.</w:t>
      </w:r>
    </w:p>
    <w:p w14:paraId="0A76A42B" w14:textId="2BBBF313" w:rsidR="0067697D" w:rsidRDefault="00BB2499" w:rsidP="0067697D">
      <w:pPr>
        <w:tabs>
          <w:tab w:val="center" w:leader="dot" w:pos="9630"/>
        </w:tabs>
      </w:pPr>
      <w:r w:rsidRPr="00BB2499">
        <w:rPr>
          <w:b/>
          <w:bCs/>
          <w:color w:val="FF0000"/>
        </w:rPr>
        <w:t>a.</w:t>
      </w:r>
      <w:r w:rsidRPr="00BB2499">
        <w:rPr>
          <w:color w:val="FF0000"/>
        </w:rPr>
        <w:t xml:space="preserve"> </w:t>
      </w:r>
      <w:r w:rsidR="0067697D" w:rsidRPr="00BB2499">
        <w:rPr>
          <w:b/>
          <w:bCs/>
          <w:color w:val="FF0000"/>
        </w:rPr>
        <w:t xml:space="preserve">Tác giả : </w:t>
      </w:r>
      <w:r w:rsidRPr="00BB2499">
        <w:rPr>
          <w:b/>
          <w:bCs/>
          <w:color w:val="FF0000"/>
        </w:rPr>
        <w:t>Hoàng Tiến Tựu</w:t>
      </w:r>
    </w:p>
    <w:p w14:paraId="6619C0DD" w14:textId="77777777" w:rsidR="00BB2499" w:rsidRDefault="00BB2499" w:rsidP="00BB2499">
      <w:pPr>
        <w:tabs>
          <w:tab w:val="center" w:leader="dot" w:pos="9630"/>
        </w:tabs>
      </w:pPr>
      <w:r>
        <w:t>- Tên: Hoàng Tiến Tựu ( 1933- 1998)</w:t>
      </w:r>
    </w:p>
    <w:p w14:paraId="0508D9EC" w14:textId="77777777" w:rsidR="00BB2499" w:rsidRDefault="00BB2499" w:rsidP="00BB2499">
      <w:pPr>
        <w:tabs>
          <w:tab w:val="center" w:leader="dot" w:pos="9630"/>
        </w:tabs>
      </w:pPr>
      <w:r>
        <w:t>- Quê quán: Thanh Hóa.</w:t>
      </w:r>
    </w:p>
    <w:p w14:paraId="4D2D9DBB" w14:textId="7F894AAF" w:rsidR="00BB2499" w:rsidRDefault="00BB2499" w:rsidP="00BB2499">
      <w:pPr>
        <w:tabs>
          <w:tab w:val="center" w:leader="dot" w:pos="9630"/>
        </w:tabs>
      </w:pPr>
      <w:r>
        <w:t>- Vị trí: Là nhà nghiên cứu hàng đầu về chuyên ngành Văn học dân gian.</w:t>
      </w:r>
    </w:p>
    <w:p w14:paraId="51031FAC" w14:textId="541C22D6" w:rsidR="00BB2499" w:rsidRPr="00BB2499" w:rsidRDefault="00BB2499" w:rsidP="00BB2499">
      <w:pPr>
        <w:tabs>
          <w:tab w:val="center" w:leader="dot" w:pos="9630"/>
        </w:tabs>
        <w:rPr>
          <w:b/>
          <w:bCs/>
        </w:rPr>
      </w:pPr>
      <w:r w:rsidRPr="00BB2499">
        <w:rPr>
          <w:b/>
          <w:bCs/>
        </w:rPr>
        <w:t>b. Tác phẩm:</w:t>
      </w:r>
    </w:p>
    <w:tbl>
      <w:tblPr>
        <w:tblW w:w="0" w:type="auto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961"/>
      </w:tblGrid>
      <w:tr w:rsidR="0067697D" w:rsidRPr="0067697D" w14:paraId="526CA0CD" w14:textId="77777777" w:rsidTr="0028401A">
        <w:trPr>
          <w:trHeight w:val="320"/>
        </w:trPr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BA6782D" w14:textId="77777777" w:rsidR="0067697D" w:rsidRPr="0067697D" w:rsidRDefault="0067697D" w:rsidP="0067697D">
            <w:pPr>
              <w:spacing w:line="240" w:lineRule="auto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67697D">
              <w:rPr>
                <w:rFonts w:eastAsia="Arial" w:cs="Times New Roman"/>
                <w:b/>
                <w:bCs/>
                <w:sz w:val="28"/>
                <w:szCs w:val="28"/>
              </w:rPr>
              <w:t>NHIỆM VỤ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C5D4D55" w14:textId="77777777" w:rsidR="0067697D" w:rsidRPr="0067697D" w:rsidRDefault="0067697D" w:rsidP="0067697D">
            <w:pPr>
              <w:spacing w:line="240" w:lineRule="auto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67697D">
              <w:rPr>
                <w:rFonts w:eastAsia="Arial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67697D" w:rsidRPr="0067697D" w14:paraId="463C821F" w14:textId="77777777" w:rsidTr="0028401A">
        <w:trPr>
          <w:trHeight w:val="393"/>
        </w:trPr>
        <w:tc>
          <w:tcPr>
            <w:tcW w:w="513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E2C9063" w14:textId="6D518C8F" w:rsidR="0067697D" w:rsidRPr="0067697D" w:rsidRDefault="0067697D" w:rsidP="0067697D">
            <w:pPr>
              <w:spacing w:line="240" w:lineRule="auto"/>
              <w:rPr>
                <w:rFonts w:eastAsia="Arial" w:cs="Times New Roman"/>
                <w:i/>
                <w:iCs/>
                <w:sz w:val="28"/>
                <w:szCs w:val="28"/>
                <w:lang w:val="vi-VN"/>
              </w:rPr>
            </w:pPr>
            <w:r w:rsidRPr="00BB2499">
              <w:rPr>
                <w:rFonts w:eastAsia="Arial" w:cs="Times New Roman"/>
                <w:i/>
                <w:iCs/>
                <w:sz w:val="28"/>
                <w:szCs w:val="28"/>
              </w:rPr>
              <w:t>1</w:t>
            </w:r>
            <w:r w:rsidRPr="0067697D">
              <w:rPr>
                <w:rFonts w:eastAsia="Arial" w:cs="Times New Roman"/>
                <w:i/>
                <w:iCs/>
                <w:sz w:val="28"/>
                <w:szCs w:val="28"/>
                <w:lang w:val="vi-VN"/>
              </w:rPr>
              <w:t>. Nêu xuất xứ của văn bản?</w:t>
            </w:r>
          </w:p>
        </w:tc>
        <w:tc>
          <w:tcPr>
            <w:tcW w:w="49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EABF757" w14:textId="77777777" w:rsidR="0067697D" w:rsidRPr="0067697D" w:rsidRDefault="0067697D" w:rsidP="0067697D">
            <w:pPr>
              <w:spacing w:line="240" w:lineRule="auto"/>
              <w:rPr>
                <w:rFonts w:eastAsia="Arial" w:cs="Times New Roman"/>
                <w:b/>
                <w:sz w:val="28"/>
                <w:szCs w:val="28"/>
                <w:lang w:val="vi-VN"/>
              </w:rPr>
            </w:pPr>
          </w:p>
        </w:tc>
      </w:tr>
      <w:tr w:rsidR="0067697D" w:rsidRPr="0067697D" w14:paraId="4953864A" w14:textId="77777777" w:rsidTr="0028401A">
        <w:trPr>
          <w:trHeight w:val="458"/>
        </w:trPr>
        <w:tc>
          <w:tcPr>
            <w:tcW w:w="5130" w:type="dxa"/>
            <w:tcBorders>
              <w:left w:val="double" w:sz="4" w:space="0" w:color="auto"/>
            </w:tcBorders>
            <w:shd w:val="clear" w:color="auto" w:fill="auto"/>
          </w:tcPr>
          <w:p w14:paraId="597CC3B6" w14:textId="0EFB495C" w:rsidR="0067697D" w:rsidRPr="0067697D" w:rsidRDefault="0067697D" w:rsidP="0067697D">
            <w:pPr>
              <w:spacing w:line="240" w:lineRule="auto"/>
              <w:rPr>
                <w:rFonts w:eastAsia="Arial" w:cs="Times New Roman"/>
                <w:i/>
                <w:iCs/>
                <w:sz w:val="28"/>
                <w:szCs w:val="28"/>
                <w:lang w:val="vi-VN"/>
              </w:rPr>
            </w:pPr>
            <w:r w:rsidRPr="00BB2499">
              <w:rPr>
                <w:rFonts w:eastAsia="Arial" w:cs="Times New Roman"/>
                <w:i/>
                <w:iCs/>
                <w:sz w:val="28"/>
                <w:szCs w:val="28"/>
              </w:rPr>
              <w:t>2</w:t>
            </w:r>
            <w:r w:rsidRPr="0067697D">
              <w:rPr>
                <w:rFonts w:eastAsia="Arial" w:cs="Times New Roman"/>
                <w:i/>
                <w:iCs/>
                <w:sz w:val="28"/>
                <w:szCs w:val="28"/>
                <w:lang w:val="vi-VN"/>
              </w:rPr>
              <w:t>. Văn bản 2 thuộc thể loại văn bản nào?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</w:tcPr>
          <w:p w14:paraId="226CF72F" w14:textId="77777777" w:rsidR="0067697D" w:rsidRPr="0067697D" w:rsidRDefault="0067697D" w:rsidP="0067697D">
            <w:pPr>
              <w:spacing w:line="240" w:lineRule="auto"/>
              <w:rPr>
                <w:rFonts w:eastAsia="Arial" w:cs="Times New Roman"/>
                <w:b/>
                <w:sz w:val="28"/>
                <w:szCs w:val="28"/>
                <w:lang w:val="vi-VN"/>
              </w:rPr>
            </w:pPr>
          </w:p>
        </w:tc>
      </w:tr>
      <w:tr w:rsidR="0067697D" w:rsidRPr="0067697D" w14:paraId="77A905D2" w14:textId="77777777" w:rsidTr="0028401A">
        <w:trPr>
          <w:trHeight w:val="440"/>
        </w:trPr>
        <w:tc>
          <w:tcPr>
            <w:tcW w:w="5130" w:type="dxa"/>
            <w:tcBorders>
              <w:left w:val="double" w:sz="4" w:space="0" w:color="auto"/>
            </w:tcBorders>
            <w:shd w:val="clear" w:color="auto" w:fill="auto"/>
          </w:tcPr>
          <w:p w14:paraId="245391E9" w14:textId="23E5C985" w:rsidR="0067697D" w:rsidRPr="0067697D" w:rsidRDefault="0067697D" w:rsidP="0067697D">
            <w:pPr>
              <w:spacing w:line="240" w:lineRule="auto"/>
              <w:rPr>
                <w:rFonts w:eastAsia="Arial" w:cs="Times New Roman"/>
                <w:i/>
                <w:iCs/>
                <w:sz w:val="28"/>
                <w:szCs w:val="28"/>
                <w:lang w:val="vi-VN"/>
              </w:rPr>
            </w:pPr>
            <w:r w:rsidRPr="00BB2499">
              <w:rPr>
                <w:rFonts w:eastAsia="Arial" w:cs="Times New Roman"/>
                <w:i/>
                <w:iCs/>
                <w:sz w:val="28"/>
                <w:szCs w:val="28"/>
              </w:rPr>
              <w:t>3</w:t>
            </w:r>
            <w:r w:rsidRPr="0067697D">
              <w:rPr>
                <w:rFonts w:eastAsia="Arial" w:cs="Times New Roman"/>
                <w:i/>
                <w:iCs/>
                <w:sz w:val="28"/>
                <w:szCs w:val="28"/>
                <w:lang w:val="vi-VN"/>
              </w:rPr>
              <w:t>. Xác định phương thức biểu đạt chính?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</w:tcPr>
          <w:p w14:paraId="351166FF" w14:textId="77777777" w:rsidR="0067697D" w:rsidRPr="0067697D" w:rsidRDefault="0067697D" w:rsidP="0067697D">
            <w:pPr>
              <w:spacing w:line="240" w:lineRule="auto"/>
              <w:rPr>
                <w:rFonts w:eastAsia="Arial" w:cs="Times New Roman"/>
                <w:b/>
                <w:sz w:val="28"/>
                <w:szCs w:val="28"/>
                <w:lang w:val="vi-VN"/>
              </w:rPr>
            </w:pPr>
          </w:p>
        </w:tc>
      </w:tr>
      <w:tr w:rsidR="0067697D" w:rsidRPr="0067697D" w14:paraId="65C7F124" w14:textId="77777777" w:rsidTr="0028401A">
        <w:trPr>
          <w:trHeight w:val="1270"/>
        </w:trPr>
        <w:tc>
          <w:tcPr>
            <w:tcW w:w="51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514A8B" w14:textId="1A8A821C" w:rsidR="0067697D" w:rsidRPr="0067697D" w:rsidRDefault="0067697D" w:rsidP="0067697D">
            <w:pPr>
              <w:spacing w:line="240" w:lineRule="auto"/>
              <w:rPr>
                <w:rFonts w:eastAsia="Arial" w:cs="Times New Roman"/>
                <w:i/>
                <w:iCs/>
                <w:sz w:val="28"/>
                <w:szCs w:val="28"/>
                <w:lang w:val="vi-VN"/>
              </w:rPr>
            </w:pPr>
            <w:r w:rsidRPr="00BB2499">
              <w:rPr>
                <w:rFonts w:eastAsia="Arial" w:cs="Times New Roman"/>
                <w:i/>
                <w:iCs/>
                <w:sz w:val="28"/>
                <w:szCs w:val="28"/>
              </w:rPr>
              <w:lastRenderedPageBreak/>
              <w:t>4</w:t>
            </w:r>
            <w:r w:rsidRPr="0067697D">
              <w:rPr>
                <w:rFonts w:eastAsia="Arial" w:cs="Times New Roman"/>
                <w:i/>
                <w:iCs/>
                <w:sz w:val="28"/>
                <w:szCs w:val="28"/>
                <w:lang w:val="vi-VN"/>
              </w:rPr>
              <w:t>. Văn bản chia làm mấy phần? Nêu nội dung của từng phần?</w:t>
            </w:r>
          </w:p>
        </w:tc>
        <w:tc>
          <w:tcPr>
            <w:tcW w:w="49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FD2324" w14:textId="338DC87E" w:rsidR="0067697D" w:rsidRDefault="0067697D" w:rsidP="0067697D">
            <w:pPr>
              <w:spacing w:line="240" w:lineRule="auto"/>
              <w:rPr>
                <w:rFonts w:eastAsia="Arial" w:cs="Times New Roman"/>
                <w:bCs/>
                <w:sz w:val="28"/>
                <w:szCs w:val="28"/>
              </w:rPr>
            </w:pPr>
            <w:r w:rsidRPr="0067697D">
              <w:rPr>
                <w:rFonts w:eastAsia="Arial" w:cs="Times New Roman"/>
                <w:b/>
                <w:sz w:val="28"/>
                <w:szCs w:val="28"/>
              </w:rPr>
              <w:t>Phần 1:</w:t>
            </w:r>
            <w:r>
              <w:rPr>
                <w:rFonts w:eastAsia="Arial" w:cs="Times New Roman"/>
                <w:bCs/>
                <w:sz w:val="28"/>
                <w:szCs w:val="28"/>
              </w:rPr>
              <w:t xml:space="preserve"> Từ ……………. </w:t>
            </w:r>
            <w:r w:rsidRPr="0067697D">
              <w:rPr>
                <w:rFonts w:eastAsia="Arial" w:cs="Times New Roman"/>
                <w:bCs/>
                <w:i/>
                <w:iCs/>
                <w:sz w:val="28"/>
                <w:szCs w:val="28"/>
              </w:rPr>
              <w:t>đến</w:t>
            </w:r>
            <w:r>
              <w:rPr>
                <w:rFonts w:eastAsia="Arial" w:cs="Times New Roman"/>
                <w:bCs/>
                <w:sz w:val="28"/>
                <w:szCs w:val="28"/>
              </w:rPr>
              <w:t xml:space="preserve"> ………… Nêu vấn đề.</w:t>
            </w:r>
          </w:p>
          <w:p w14:paraId="143AB007" w14:textId="7098DE1C" w:rsidR="0067697D" w:rsidRDefault="0067697D" w:rsidP="0067697D">
            <w:pPr>
              <w:spacing w:line="240" w:lineRule="auto"/>
              <w:rPr>
                <w:rFonts w:eastAsia="Arial" w:cs="Times New Roman"/>
                <w:bCs/>
                <w:sz w:val="28"/>
                <w:szCs w:val="28"/>
              </w:rPr>
            </w:pPr>
            <w:r w:rsidRPr="0067697D">
              <w:rPr>
                <w:rFonts w:eastAsia="Arial" w:cs="Times New Roman"/>
                <w:b/>
                <w:sz w:val="28"/>
                <w:szCs w:val="28"/>
              </w:rPr>
              <w:t>Phần 2:</w:t>
            </w:r>
            <w:r>
              <w:rPr>
                <w:rFonts w:eastAsia="Arial" w:cs="Times New Roman"/>
                <w:bCs/>
                <w:sz w:val="28"/>
                <w:szCs w:val="28"/>
              </w:rPr>
              <w:t xml:space="preserve"> tiếp theo </w:t>
            </w:r>
            <w:r w:rsidRPr="0067697D">
              <w:rPr>
                <w:rFonts w:eastAsia="Arial" w:cs="Times New Roman"/>
                <w:bCs/>
                <w:i/>
                <w:iCs/>
                <w:sz w:val="28"/>
                <w:szCs w:val="28"/>
              </w:rPr>
              <w:t>đến</w:t>
            </w:r>
            <w:r>
              <w:rPr>
                <w:rFonts w:eastAsia="Arial" w:cs="Times New Roman"/>
                <w:bCs/>
                <w:sz w:val="28"/>
                <w:szCs w:val="28"/>
              </w:rPr>
              <w:t>……………… Giải quyết vấn đề.</w:t>
            </w:r>
          </w:p>
          <w:p w14:paraId="0BA576B7" w14:textId="33317461" w:rsidR="0067697D" w:rsidRPr="0067697D" w:rsidRDefault="0067697D" w:rsidP="0067697D">
            <w:pPr>
              <w:spacing w:line="240" w:lineRule="auto"/>
              <w:rPr>
                <w:rFonts w:eastAsia="Arial" w:cs="Times New Roman"/>
                <w:bCs/>
                <w:sz w:val="28"/>
                <w:szCs w:val="28"/>
              </w:rPr>
            </w:pPr>
            <w:r w:rsidRPr="0067697D">
              <w:rPr>
                <w:rFonts w:eastAsia="Arial" w:cs="Times New Roman"/>
                <w:b/>
                <w:sz w:val="28"/>
                <w:szCs w:val="28"/>
              </w:rPr>
              <w:t>Phần 3:</w:t>
            </w:r>
            <w:r>
              <w:rPr>
                <w:rFonts w:eastAsia="Arial" w:cs="Times New Roman"/>
                <w:bCs/>
                <w:sz w:val="28"/>
                <w:szCs w:val="28"/>
              </w:rPr>
              <w:t xml:space="preserve"> ……………… Kết thúc vấn đề.</w:t>
            </w:r>
          </w:p>
        </w:tc>
      </w:tr>
    </w:tbl>
    <w:p w14:paraId="77F298F9" w14:textId="1AA418B1" w:rsidR="00D93536" w:rsidRPr="00ED0F02" w:rsidRDefault="00BB2499" w:rsidP="00D93536">
      <w:pPr>
        <w:tabs>
          <w:tab w:val="center" w:leader="dot" w:pos="9630"/>
        </w:tabs>
        <w:rPr>
          <w:b/>
          <w:bCs/>
          <w:color w:val="FF0000"/>
        </w:rPr>
      </w:pPr>
      <w:r w:rsidRPr="00ED0F02">
        <w:rPr>
          <w:b/>
          <w:bCs/>
          <w:color w:val="FF0000"/>
        </w:rPr>
        <w:t xml:space="preserve">III. </w:t>
      </w:r>
      <w:r w:rsidR="00F362BD">
        <w:rPr>
          <w:b/>
          <w:bCs/>
          <w:color w:val="FF0000"/>
        </w:rPr>
        <w:t xml:space="preserve"> </w:t>
      </w:r>
      <w:r w:rsidRPr="00ED0F02">
        <w:rPr>
          <w:b/>
          <w:bCs/>
          <w:color w:val="FF0000"/>
        </w:rPr>
        <w:t>SUY NGẪM VÀ PHẢN HỒI:</w:t>
      </w:r>
    </w:p>
    <w:p w14:paraId="19151DA8" w14:textId="0065AD0A" w:rsidR="00BB2499" w:rsidRPr="00ED0F02" w:rsidRDefault="00BB2499" w:rsidP="00D93536">
      <w:pPr>
        <w:tabs>
          <w:tab w:val="center" w:leader="dot" w:pos="9630"/>
        </w:tabs>
        <w:rPr>
          <w:b/>
          <w:bCs/>
          <w:i/>
          <w:iCs/>
        </w:rPr>
      </w:pPr>
      <w:r w:rsidRPr="00ED0F02">
        <w:rPr>
          <w:b/>
          <w:bCs/>
          <w:i/>
          <w:iCs/>
        </w:rPr>
        <w:t>Thảo luận nhóm hoàn thành bảng sau: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600"/>
        <w:gridCol w:w="3563"/>
      </w:tblGrid>
      <w:tr w:rsidR="002141EE" w:rsidRPr="002141EE" w14:paraId="2BD0F34A" w14:textId="77777777" w:rsidTr="002141EE">
        <w:trPr>
          <w:trHeight w:val="51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9B3AFC" w14:textId="77777777" w:rsidR="002141EE" w:rsidRPr="002141EE" w:rsidRDefault="002141EE" w:rsidP="002141EE">
            <w:pPr>
              <w:widowControl w:val="0"/>
              <w:spacing w:line="240" w:lineRule="auto"/>
              <w:jc w:val="center"/>
              <w:rPr>
                <w:rFonts w:eastAsia="Arial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141EE">
              <w:rPr>
                <w:rFonts w:eastAsia="Arial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Ý kiến về nhân vật Thánh Gióng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32C797" w14:textId="77777777" w:rsidR="002141EE" w:rsidRPr="002141EE" w:rsidRDefault="002141EE" w:rsidP="002141EE">
            <w:pPr>
              <w:widowControl w:val="0"/>
              <w:spacing w:line="240" w:lineRule="auto"/>
              <w:jc w:val="center"/>
              <w:rPr>
                <w:rFonts w:eastAsia="Arial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141EE">
              <w:rPr>
                <w:rFonts w:eastAsia="Arial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Lí lẽ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1FB0DE" w14:textId="77777777" w:rsidR="002141EE" w:rsidRPr="002141EE" w:rsidRDefault="002141EE" w:rsidP="002141EE">
            <w:pPr>
              <w:widowControl w:val="0"/>
              <w:spacing w:line="240" w:lineRule="auto"/>
              <w:jc w:val="center"/>
              <w:rPr>
                <w:rFonts w:eastAsia="Arial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141EE">
              <w:rPr>
                <w:rFonts w:eastAsia="Arial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Bằng chứng</w:t>
            </w:r>
          </w:p>
        </w:tc>
      </w:tr>
      <w:tr w:rsidR="002141EE" w:rsidRPr="002141EE" w14:paraId="62E40AE0" w14:textId="77777777" w:rsidTr="002141EE">
        <w:trPr>
          <w:trHeight w:val="7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C69" w14:textId="1522883C" w:rsidR="002141EE" w:rsidRPr="002141EE" w:rsidRDefault="002141E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  <w:r w:rsidRPr="002141EE">
              <w:rPr>
                <w:rFonts w:eastAsia="Arial" w:cs="Times New Roman"/>
                <w:i/>
                <w:iCs/>
                <w:color w:val="000000"/>
                <w:sz w:val="28"/>
                <w:szCs w:val="28"/>
                <w:lang w:val="vi-VN"/>
              </w:rPr>
              <w:t>Ý kiến 1:</w:t>
            </w:r>
            <w:r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  <w:t>Thánh Gióng</w:t>
            </w:r>
          </w:p>
          <w:p w14:paraId="0A123208" w14:textId="31F63E38" w:rsidR="002141EE" w:rsidRPr="002141EE" w:rsidRDefault="002141E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  <w:t>………………………….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3A9" w14:textId="49FDC3E4" w:rsidR="002141EE" w:rsidRDefault="002141E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2750CCE8" w14:textId="61D1BA45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45E3C8AD" w14:textId="4E9665FF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7AD3B69C" w14:textId="271169BF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43F8EE01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77160FB4" w14:textId="393F9735" w:rsidR="002141EE" w:rsidRPr="002141EE" w:rsidRDefault="002141E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E3C" w14:textId="77777777" w:rsidR="002141EE" w:rsidRDefault="002141E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</w:p>
          <w:p w14:paraId="67A70A5D" w14:textId="77777777" w:rsidR="002141EE" w:rsidRDefault="002141E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</w:p>
          <w:p w14:paraId="24657270" w14:textId="49BDBE95" w:rsidR="002141EE" w:rsidRPr="002141EE" w:rsidRDefault="002141E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53C9E" w:rsidRPr="002141EE" w14:paraId="081A57CC" w14:textId="77777777" w:rsidTr="00382ED0">
        <w:trPr>
          <w:trHeight w:val="736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996F7" w14:textId="68F6A62C" w:rsidR="00453C9E" w:rsidRPr="002141E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  <w:r w:rsidRPr="002141EE">
              <w:rPr>
                <w:rFonts w:eastAsia="Arial" w:cs="Times New Roman"/>
                <w:i/>
                <w:iCs/>
                <w:color w:val="000000"/>
                <w:sz w:val="28"/>
                <w:szCs w:val="28"/>
                <w:lang w:val="vi-VN"/>
              </w:rPr>
              <w:t>Ý kiến 2:</w:t>
            </w:r>
            <w:r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  <w:t>Thánh Gióng</w:t>
            </w:r>
          </w:p>
          <w:p w14:paraId="61822B8F" w14:textId="3C664C98" w:rsidR="00453C9E" w:rsidRPr="002141E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  <w:t>………………………….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0B7" w14:textId="3FCF6D5C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13A349D3" w14:textId="7A53F09A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014232B2" w14:textId="639F75C2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7080210B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2FDBA68E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59CDF446" w14:textId="1BC1DCF9" w:rsidR="00453C9E" w:rsidRPr="002141E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2EC1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</w:p>
          <w:p w14:paraId="66FE1CE6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</w:p>
          <w:p w14:paraId="4D210DC7" w14:textId="012A2AEF" w:rsidR="00453C9E" w:rsidRPr="002141E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53C9E" w:rsidRPr="002141EE" w14:paraId="31CDF040" w14:textId="77777777" w:rsidTr="00382ED0">
        <w:trPr>
          <w:trHeight w:val="736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20B78" w14:textId="77777777" w:rsidR="00453C9E" w:rsidRPr="002141E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113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3AF56C4A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11839463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5EA55014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582EE819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5D50CA7E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59AED914" w14:textId="1A8AE3C5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FFB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53C9E" w:rsidRPr="002141EE" w14:paraId="20DE7C5A" w14:textId="77777777" w:rsidTr="00382ED0">
        <w:trPr>
          <w:trHeight w:val="736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0AA" w14:textId="77777777" w:rsidR="00453C9E" w:rsidRPr="002141E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7EA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78B72DAC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4FA9C053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525191AE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47EBDCBB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492C0BEB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  <w:p w14:paraId="5521BCBE" w14:textId="3E7FD570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DB4" w14:textId="77777777" w:rsidR="00453C9E" w:rsidRDefault="00453C9E" w:rsidP="002141EE">
            <w:pPr>
              <w:widowControl w:val="0"/>
              <w:spacing w:line="240" w:lineRule="auto"/>
              <w:rPr>
                <w:rFonts w:eastAsia="Arial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7AC139A" w14:textId="2288289D" w:rsidR="00BB2499" w:rsidRDefault="00966F22" w:rsidP="00966F22">
      <w:pPr>
        <w:pStyle w:val="oancuaDanhsach"/>
        <w:numPr>
          <w:ilvl w:val="0"/>
          <w:numId w:val="6"/>
        </w:numPr>
        <w:tabs>
          <w:tab w:val="center" w:leader="dot" w:pos="9630"/>
        </w:tabs>
      </w:pPr>
      <w:r w:rsidRPr="00966F22">
        <w:rPr>
          <w:b/>
          <w:bCs/>
          <w:i/>
          <w:iCs/>
          <w:color w:val="FF0000"/>
        </w:rPr>
        <w:t>Nhận xét:</w:t>
      </w:r>
      <w:r w:rsidRPr="00966F22">
        <w:rPr>
          <w:color w:val="FF0000"/>
        </w:rPr>
        <w:t xml:space="preserve"> </w:t>
      </w:r>
      <w:r w:rsidRPr="00966F22">
        <w:rPr>
          <w:i/>
          <w:iCs/>
        </w:rPr>
        <w:t>Hệ thống các ý kiến, lí lẽ, bằng chứng được sắp xếp ……….., ……………., thể hiện được những nhận định của tác giả về nhân vật Thánh Gióng mang vẻ đẹp: ………………. nhưng cũng rất …………………..</w:t>
      </w:r>
    </w:p>
    <w:p w14:paraId="0D5BFDCE" w14:textId="56074A19" w:rsidR="002F0717" w:rsidRPr="008C025C" w:rsidRDefault="008C025C" w:rsidP="002F0717">
      <w:pPr>
        <w:tabs>
          <w:tab w:val="center" w:leader="dot" w:pos="9630"/>
        </w:tabs>
        <w:rPr>
          <w:b/>
          <w:bCs/>
        </w:rPr>
      </w:pPr>
      <w:r w:rsidRPr="008C025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C64ACFE" wp14:editId="7F7ABEC4">
            <wp:simplePos x="0" y="0"/>
            <wp:positionH relativeFrom="column">
              <wp:posOffset>1829</wp:posOffset>
            </wp:positionH>
            <wp:positionV relativeFrom="paragraph">
              <wp:posOffset>3023</wp:posOffset>
            </wp:positionV>
            <wp:extent cx="1225550" cy="676910"/>
            <wp:effectExtent l="0" t="0" r="0" b="8890"/>
            <wp:wrapThrough wrapText="bothSides">
              <wp:wrapPolygon edited="0">
                <wp:start x="0" y="0"/>
                <wp:lineTo x="0" y="21276"/>
                <wp:lineTo x="21152" y="21276"/>
                <wp:lineTo x="21152" y="0"/>
                <wp:lineTo x="0" y="0"/>
              </wp:wrapPolygon>
            </wp:wrapThrough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025C">
        <w:rPr>
          <w:b/>
          <w:bCs/>
        </w:rPr>
        <w:t>Phần kết thúc vấn đề tác giả nêu nhận định gì?</w:t>
      </w:r>
    </w:p>
    <w:p w14:paraId="70B28050" w14:textId="22F5536D" w:rsidR="008C025C" w:rsidRDefault="008C025C" w:rsidP="008C025C">
      <w:pPr>
        <w:tabs>
          <w:tab w:val="center" w:leader="dot" w:pos="9630"/>
        </w:tabs>
        <w:rPr>
          <w:b/>
          <w:bCs/>
        </w:rPr>
      </w:pPr>
      <w:r w:rsidRPr="008C025C">
        <w:rPr>
          <w:b/>
          <w:bCs/>
        </w:rPr>
        <w:lastRenderedPageBreak/>
        <w:t>Thông qua văn bản, em có đồng tình với ý kiến sau không? Vì sao? “</w:t>
      </w:r>
      <w:r w:rsidRPr="008C025C">
        <w:rPr>
          <w:i/>
          <w:iCs/>
        </w:rPr>
        <w:t>Những góc nhìn, cách hiểu khác nhau của tác giả về nhân vật TG giúp chúng ta hiểu văn bản sâu sắc hơn.</w:t>
      </w:r>
      <w:r w:rsidRPr="008C025C">
        <w:rPr>
          <w:b/>
          <w:bCs/>
        </w:rPr>
        <w:t>”</w:t>
      </w:r>
    </w:p>
    <w:p w14:paraId="388E3791" w14:textId="75C56AA8" w:rsidR="008C025C" w:rsidRDefault="008C025C" w:rsidP="008C025C">
      <w:pPr>
        <w:tabs>
          <w:tab w:val="center" w:leader="dot" w:pos="9630"/>
        </w:tabs>
      </w:pPr>
      <w:r>
        <w:tab/>
      </w:r>
      <w:r>
        <w:tab/>
      </w:r>
      <w:r>
        <w:tab/>
      </w:r>
      <w:r>
        <w:tab/>
      </w:r>
    </w:p>
    <w:p w14:paraId="3199B17C" w14:textId="5C3CA742" w:rsidR="00A91DFF" w:rsidRPr="00A91DFF" w:rsidRDefault="00A91DFF" w:rsidP="008C025C">
      <w:pPr>
        <w:tabs>
          <w:tab w:val="center" w:leader="dot" w:pos="9630"/>
        </w:tabs>
        <w:rPr>
          <w:b/>
          <w:bCs/>
          <w:color w:val="FF0000"/>
        </w:rPr>
      </w:pPr>
      <w:r w:rsidRPr="00A91DFF">
        <w:rPr>
          <w:b/>
          <w:bCs/>
          <w:color w:val="FF0000"/>
        </w:rPr>
        <w:t>IV. TỔNG KẾT: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869"/>
        <w:gridCol w:w="4867"/>
      </w:tblGrid>
      <w:tr w:rsidR="00A91DFF" w14:paraId="58C6BD00" w14:textId="77777777" w:rsidTr="001E46C2">
        <w:tc>
          <w:tcPr>
            <w:tcW w:w="4981" w:type="dxa"/>
            <w:shd w:val="clear" w:color="auto" w:fill="FDE9D9" w:themeFill="accent6" w:themeFillTint="33"/>
          </w:tcPr>
          <w:p w14:paraId="2495A1BB" w14:textId="43C6B6DF" w:rsidR="00A91DFF" w:rsidRPr="00A91DFF" w:rsidRDefault="00A91DFF" w:rsidP="00A91DFF">
            <w:pPr>
              <w:tabs>
                <w:tab w:val="center" w:leader="dot" w:pos="9630"/>
              </w:tabs>
              <w:jc w:val="center"/>
              <w:rPr>
                <w:b/>
                <w:bCs/>
              </w:rPr>
            </w:pPr>
            <w:r w:rsidRPr="00A91DFF">
              <w:rPr>
                <w:b/>
                <w:bCs/>
              </w:rPr>
              <w:t>Nội dung</w:t>
            </w:r>
          </w:p>
        </w:tc>
        <w:tc>
          <w:tcPr>
            <w:tcW w:w="4981" w:type="dxa"/>
            <w:shd w:val="clear" w:color="auto" w:fill="FDE9D9" w:themeFill="accent6" w:themeFillTint="33"/>
          </w:tcPr>
          <w:p w14:paraId="1B6A5189" w14:textId="2B881374" w:rsidR="00A91DFF" w:rsidRPr="00A91DFF" w:rsidRDefault="00A91DFF" w:rsidP="00A91DFF">
            <w:pPr>
              <w:tabs>
                <w:tab w:val="center" w:leader="dot" w:pos="9630"/>
              </w:tabs>
              <w:jc w:val="center"/>
              <w:rPr>
                <w:b/>
                <w:bCs/>
              </w:rPr>
            </w:pPr>
            <w:r w:rsidRPr="00A91DFF">
              <w:rPr>
                <w:b/>
                <w:bCs/>
              </w:rPr>
              <w:t>Nghệ thuật</w:t>
            </w:r>
          </w:p>
        </w:tc>
      </w:tr>
      <w:tr w:rsidR="00A91DFF" w14:paraId="76FF84FE" w14:textId="77777777" w:rsidTr="00A91DFF">
        <w:tc>
          <w:tcPr>
            <w:tcW w:w="4981" w:type="dxa"/>
          </w:tcPr>
          <w:p w14:paraId="5B4D86BC" w14:textId="69AA120B" w:rsidR="00A91DFF" w:rsidRDefault="00A91DFF" w:rsidP="00A91DFF">
            <w:pPr>
              <w:tabs>
                <w:tab w:val="center" w:leader="dot" w:pos="9630"/>
              </w:tabs>
            </w:pPr>
            <w:r>
              <w:t>-</w:t>
            </w:r>
            <w:r w:rsidR="001E46C2" w:rsidRPr="001E46C2">
              <w:rPr>
                <w:i/>
                <w:iCs/>
                <w:lang w:val="vi-VN"/>
              </w:rPr>
              <w:t>Văn bản bàn về nhân vật Thánh Gióng, người anh hùng vừa có vẻ đẹp lí tưởng vừa là con người trần thế với vẻ đẹp gần gũi, giản dị.</w:t>
            </w:r>
          </w:p>
        </w:tc>
        <w:tc>
          <w:tcPr>
            <w:tcW w:w="4981" w:type="dxa"/>
          </w:tcPr>
          <w:p w14:paraId="0C686829" w14:textId="77777777" w:rsidR="001E46C2" w:rsidRPr="001E46C2" w:rsidRDefault="001E46C2" w:rsidP="001E46C2">
            <w:pPr>
              <w:tabs>
                <w:tab w:val="center" w:leader="dot" w:pos="9630"/>
              </w:tabs>
            </w:pPr>
            <w:r w:rsidRPr="001E46C2">
              <w:rPr>
                <w:i/>
                <w:iCs/>
                <w:lang w:val="vi-VN"/>
              </w:rPr>
              <w:t>- VB nghị luận, nghệ thuật lập luận sắc bén.</w:t>
            </w:r>
          </w:p>
          <w:p w14:paraId="1C70B727" w14:textId="77777777" w:rsidR="001E46C2" w:rsidRPr="001E46C2" w:rsidRDefault="001E46C2" w:rsidP="001E46C2">
            <w:pPr>
              <w:tabs>
                <w:tab w:val="center" w:leader="dot" w:pos="9630"/>
              </w:tabs>
            </w:pPr>
            <w:r w:rsidRPr="001E46C2">
              <w:rPr>
                <w:i/>
                <w:iCs/>
                <w:lang w:val="vi-VN"/>
              </w:rPr>
              <w:t>- Hệ thống lí lẽ xác đáng, bằng chứng cụ thể, sinh đ</w:t>
            </w:r>
            <w:r w:rsidRPr="001E46C2">
              <w:rPr>
                <w:i/>
                <w:iCs/>
              </w:rPr>
              <w:t>ộ</w:t>
            </w:r>
            <w:r w:rsidRPr="001E46C2">
              <w:rPr>
                <w:i/>
                <w:iCs/>
                <w:lang w:val="vi-VN"/>
              </w:rPr>
              <w:t>ng.</w:t>
            </w:r>
          </w:p>
          <w:p w14:paraId="4836BD0D" w14:textId="762BE11F" w:rsidR="00A91DFF" w:rsidRDefault="00A91DFF" w:rsidP="00A91DFF">
            <w:pPr>
              <w:tabs>
                <w:tab w:val="center" w:leader="dot" w:pos="9630"/>
              </w:tabs>
            </w:pPr>
          </w:p>
        </w:tc>
      </w:tr>
    </w:tbl>
    <w:p w14:paraId="1DE97F99" w14:textId="3637199D" w:rsidR="00A91DFF" w:rsidRPr="00ED0F02" w:rsidRDefault="00A91DFF" w:rsidP="008C025C">
      <w:pPr>
        <w:tabs>
          <w:tab w:val="center" w:leader="dot" w:pos="9630"/>
        </w:tabs>
        <w:rPr>
          <w:b/>
          <w:bCs/>
          <w:color w:val="FF0000"/>
        </w:rPr>
      </w:pPr>
      <w:r w:rsidRPr="00ED0F02">
        <w:rPr>
          <w:b/>
          <w:bCs/>
          <w:color w:val="FF0000"/>
        </w:rPr>
        <w:t>V. LUYỆN TẬP:</w:t>
      </w:r>
    </w:p>
    <w:p w14:paraId="7ADE7CB0" w14:textId="20C37D73" w:rsidR="00A91DFF" w:rsidRPr="00ED0F02" w:rsidRDefault="00A91DFF" w:rsidP="008C025C">
      <w:pPr>
        <w:tabs>
          <w:tab w:val="center" w:leader="dot" w:pos="9630"/>
        </w:tabs>
        <w:rPr>
          <w:i/>
          <w:iCs/>
        </w:rPr>
      </w:pPr>
      <w:r w:rsidRPr="00ED0F02">
        <w:rPr>
          <w:i/>
          <w:iCs/>
        </w:rPr>
        <w:t xml:space="preserve">Hãy tóm tắt </w:t>
      </w:r>
      <w:r w:rsidR="00ED0F02" w:rsidRPr="00ED0F02">
        <w:rPr>
          <w:i/>
          <w:iCs/>
        </w:rPr>
        <w:t>văn bản bằng một đoạn văn (khoảng 150 chữ).</w:t>
      </w:r>
    </w:p>
    <w:p w14:paraId="06B063A5" w14:textId="69D84011" w:rsidR="00ED0F02" w:rsidRDefault="00ED0F02" w:rsidP="008C025C">
      <w:pPr>
        <w:tabs>
          <w:tab w:val="center" w:leader="dot" w:pos="96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1EC9FB" w14:textId="087BF435" w:rsidR="00ED0F02" w:rsidRPr="00ED0F02" w:rsidRDefault="00ED0F02" w:rsidP="008C025C">
      <w:pPr>
        <w:tabs>
          <w:tab w:val="center" w:leader="dot" w:pos="9630"/>
        </w:tabs>
        <w:rPr>
          <w:b/>
          <w:bCs/>
          <w:color w:val="FF0000"/>
        </w:rPr>
      </w:pPr>
      <w:r w:rsidRPr="00ED0F02">
        <w:rPr>
          <w:b/>
          <w:bCs/>
          <w:color w:val="FF0000"/>
        </w:rPr>
        <w:t>VI. VẬN DỤNG:</w:t>
      </w:r>
    </w:p>
    <w:p w14:paraId="5E569FD2" w14:textId="77777777" w:rsidR="001E46C2" w:rsidRPr="001E46C2" w:rsidRDefault="001E46C2" w:rsidP="001E46C2">
      <w:pPr>
        <w:tabs>
          <w:tab w:val="center" w:leader="dot" w:pos="9630"/>
        </w:tabs>
        <w:rPr>
          <w:i/>
          <w:iCs/>
        </w:rPr>
      </w:pPr>
      <w:r w:rsidRPr="001E46C2">
        <w:rPr>
          <w:i/>
          <w:iCs/>
        </w:rPr>
        <w:t>Khái quát nội dung bài học bằng sơ đồ tư duy. Sưu tầm các văn bản cùng chủ đề.</w:t>
      </w:r>
    </w:p>
    <w:p w14:paraId="53EBBF04" w14:textId="39D2153B" w:rsidR="00ED0F02" w:rsidRPr="008C025C" w:rsidRDefault="00ED0F02" w:rsidP="008C025C">
      <w:pPr>
        <w:tabs>
          <w:tab w:val="center" w:leader="dot" w:pos="96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D0F02" w:rsidRPr="008C025C" w:rsidSect="00B559D0">
      <w:headerReference w:type="default" r:id="rId10"/>
      <w:footerReference w:type="default" r:id="rId11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DD11" w14:textId="77777777" w:rsidR="00FE7FE0" w:rsidRDefault="00FE7FE0" w:rsidP="00B559D0">
      <w:pPr>
        <w:spacing w:line="240" w:lineRule="auto"/>
      </w:pPr>
      <w:r>
        <w:separator/>
      </w:r>
    </w:p>
  </w:endnote>
  <w:endnote w:type="continuationSeparator" w:id="0">
    <w:p w14:paraId="34782B98" w14:textId="77777777" w:rsidR="00FE7FE0" w:rsidRDefault="00FE7FE0" w:rsidP="00B5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060783"/>
      <w:docPartObj>
        <w:docPartGallery w:val="Page Numbers (Bottom of Page)"/>
        <w:docPartUnique/>
      </w:docPartObj>
    </w:sdtPr>
    <w:sdtEndPr/>
    <w:sdtContent>
      <w:p w14:paraId="212E1BAF" w14:textId="3549AFEB" w:rsidR="00ED0F02" w:rsidRDefault="00ED0F02">
        <w:pPr>
          <w:pStyle w:val="Chntrang"/>
          <w:jc w:val="center"/>
        </w:pPr>
        <w:r>
          <w:t xml:space="preserve">Trang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39CDB263" w14:textId="77777777" w:rsidR="00ED0F02" w:rsidRDefault="00ED0F0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5E67" w14:textId="77777777" w:rsidR="00FE7FE0" w:rsidRDefault="00FE7FE0" w:rsidP="00B559D0">
      <w:pPr>
        <w:spacing w:line="240" w:lineRule="auto"/>
      </w:pPr>
      <w:r>
        <w:separator/>
      </w:r>
    </w:p>
  </w:footnote>
  <w:footnote w:type="continuationSeparator" w:id="0">
    <w:p w14:paraId="1121BA19" w14:textId="77777777" w:rsidR="00FE7FE0" w:rsidRDefault="00FE7FE0" w:rsidP="00B55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1301" w14:textId="57492C91" w:rsidR="00B559D0" w:rsidRDefault="00B559D0">
    <w:pPr>
      <w:pStyle w:val="utrang"/>
    </w:pPr>
    <w:r>
      <w:t xml:space="preserve">Pathway School – PHT Môn Ngữ văn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BF4"/>
    <w:multiLevelType w:val="hybridMultilevel"/>
    <w:tmpl w:val="ADE485AC"/>
    <w:lvl w:ilvl="0" w:tplc="DAE0812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BBF"/>
    <w:multiLevelType w:val="hybridMultilevel"/>
    <w:tmpl w:val="DED4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0AFD"/>
    <w:multiLevelType w:val="hybridMultilevel"/>
    <w:tmpl w:val="EF181E74"/>
    <w:lvl w:ilvl="0" w:tplc="71AE9C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1C88"/>
    <w:multiLevelType w:val="hybridMultilevel"/>
    <w:tmpl w:val="D1564DDE"/>
    <w:lvl w:ilvl="0" w:tplc="FCCCCC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919B4"/>
    <w:multiLevelType w:val="hybridMultilevel"/>
    <w:tmpl w:val="C2B4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2B9"/>
    <w:multiLevelType w:val="hybridMultilevel"/>
    <w:tmpl w:val="CFE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21264"/>
    <w:multiLevelType w:val="hybridMultilevel"/>
    <w:tmpl w:val="9A8088A0"/>
    <w:lvl w:ilvl="0" w:tplc="E8F8F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0AB2"/>
    <w:multiLevelType w:val="hybridMultilevel"/>
    <w:tmpl w:val="2DB4D7DC"/>
    <w:lvl w:ilvl="0" w:tplc="1C5EB4A8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3157"/>
    <w:multiLevelType w:val="hybridMultilevel"/>
    <w:tmpl w:val="8CC4E526"/>
    <w:lvl w:ilvl="0" w:tplc="4850A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39811">
    <w:abstractNumId w:val="6"/>
  </w:num>
  <w:num w:numId="2" w16cid:durableId="458689523">
    <w:abstractNumId w:val="5"/>
  </w:num>
  <w:num w:numId="3" w16cid:durableId="789203624">
    <w:abstractNumId w:val="1"/>
  </w:num>
  <w:num w:numId="4" w16cid:durableId="783381539">
    <w:abstractNumId w:val="4"/>
  </w:num>
  <w:num w:numId="5" w16cid:durableId="145324588">
    <w:abstractNumId w:val="7"/>
  </w:num>
  <w:num w:numId="6" w16cid:durableId="24910864">
    <w:abstractNumId w:val="0"/>
  </w:num>
  <w:num w:numId="7" w16cid:durableId="295570448">
    <w:abstractNumId w:val="2"/>
  </w:num>
  <w:num w:numId="8" w16cid:durableId="713382715">
    <w:abstractNumId w:val="3"/>
  </w:num>
  <w:num w:numId="9" w16cid:durableId="2001082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D0"/>
    <w:rsid w:val="00170526"/>
    <w:rsid w:val="001E46C2"/>
    <w:rsid w:val="002141EE"/>
    <w:rsid w:val="0028401A"/>
    <w:rsid w:val="002B61E6"/>
    <w:rsid w:val="002F0717"/>
    <w:rsid w:val="00422AB4"/>
    <w:rsid w:val="00453C9E"/>
    <w:rsid w:val="004B197E"/>
    <w:rsid w:val="004B4C1E"/>
    <w:rsid w:val="0067697D"/>
    <w:rsid w:val="00801221"/>
    <w:rsid w:val="008C025C"/>
    <w:rsid w:val="00966F22"/>
    <w:rsid w:val="00A91DFF"/>
    <w:rsid w:val="00B559D0"/>
    <w:rsid w:val="00BB2499"/>
    <w:rsid w:val="00D93536"/>
    <w:rsid w:val="00ED0F02"/>
    <w:rsid w:val="00F362BD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1490"/>
  <w15:chartTrackingRefBased/>
  <w15:docId w15:val="{F84DBB47-8F7A-489A-9866-C7C96CBC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559D0"/>
    <w:pPr>
      <w:spacing w:after="0" w:line="312" w:lineRule="auto"/>
      <w:jc w:val="both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559D0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559D0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B559D0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559D0"/>
    <w:rPr>
      <w:rFonts w:ascii="Times New Roman" w:hAnsi="Times New Roman"/>
      <w:sz w:val="26"/>
    </w:rPr>
  </w:style>
  <w:style w:type="table" w:styleId="LiBang">
    <w:name w:val="Table Grid"/>
    <w:basedOn w:val="BangThngthng"/>
    <w:uiPriority w:val="59"/>
    <w:rsid w:val="00B5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F0717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1E46C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2022-03-28T06:12:00Z</dcterms:created>
  <dcterms:modified xsi:type="dcterms:W3CDTF">2022-03-28T06:13:00Z</dcterms:modified>
</cp:coreProperties>
</file>