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FF923" w14:textId="77777777" w:rsidR="005660C9" w:rsidRPr="00E775E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ĐOẠN 1</w:t>
      </w:r>
    </w:p>
    <w:p w14:paraId="6FC59F89" w14:textId="77777777" w:rsidR="005660C9" w:rsidRP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sidR="00A25B24">
        <w:rPr>
          <w:rFonts w:ascii="Times New Roman" w:hAnsi="Times New Roman" w:cs="Times New Roman"/>
          <w:b/>
          <w:color w:val="FF0000"/>
          <w:sz w:val="24"/>
          <w:szCs w:val="24"/>
        </w:rPr>
        <w:t xml:space="preserve"> </w:t>
      </w:r>
      <w:r w:rsidR="005F00B0">
        <w:rPr>
          <w:rFonts w:ascii="Times New Roman" w:hAnsi="Times New Roman" w:cs="Times New Roman"/>
          <w:b/>
          <w:color w:val="FF0000"/>
          <w:sz w:val="24"/>
          <w:szCs w:val="24"/>
        </w:rPr>
        <w:t>VÀ THỰC HIỆN NGHIÊM TÚC</w:t>
      </w:r>
      <w:r w:rsidRPr="005660C9">
        <w:rPr>
          <w:rFonts w:ascii="Times New Roman" w:hAnsi="Times New Roman" w:cs="Times New Roman"/>
          <w:b/>
          <w:color w:val="FF0000"/>
          <w:sz w:val="24"/>
          <w:szCs w:val="24"/>
        </w:rPr>
        <w:t xml:space="preserve"> ĐỂ TRÁNH PHẢI LÀM LẠI NHIỀU LẦN”</w:t>
      </w:r>
    </w:p>
    <w:p w14:paraId="0B863339" w14:textId="77777777" w:rsidR="005660C9" w:rsidRPr="005F00B0"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61223BA8" w14:textId="0E68A692" w:rsid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Gõ lại</w:t>
      </w:r>
      <w:r w:rsidR="00A25ABE">
        <w:rPr>
          <w:rFonts w:ascii="Times New Roman" w:hAnsi="Times New Roman" w:cs="Times New Roman"/>
          <w:sz w:val="24"/>
          <w:szCs w:val="24"/>
        </w:rPr>
        <w:t xml:space="preserve"> và làm đáp án</w:t>
      </w:r>
      <w:r w:rsidR="005F00B0">
        <w:rPr>
          <w:rFonts w:ascii="Times New Roman" w:hAnsi="Times New Roman" w:cs="Times New Roman"/>
          <w:sz w:val="24"/>
          <w:szCs w:val="24"/>
        </w:rPr>
        <w:t xml:space="preserve"> tất cả</w:t>
      </w:r>
      <w:r>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Pr>
          <w:rFonts w:ascii="Times New Roman" w:hAnsi="Times New Roman" w:cs="Times New Roman"/>
          <w:sz w:val="24"/>
          <w:szCs w:val="24"/>
        </w:rPr>
        <w:t>.</w:t>
      </w:r>
    </w:p>
    <w:p w14:paraId="473ADFC7"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Gồm cả các câu hỏi </w:t>
      </w:r>
      <w:r w:rsidR="001812EE">
        <w:rPr>
          <w:rFonts w:ascii="Times New Roman" w:hAnsi="Times New Roman" w:cs="Times New Roman"/>
          <w:sz w:val="24"/>
          <w:szCs w:val="24"/>
        </w:rPr>
        <w:t>trong nội dung bài học và câu hỏi cuối bài học.</w:t>
      </w:r>
    </w:p>
    <w:p w14:paraId="38A7BDF8" w14:textId="185CD7E6" w:rsidR="00525AC8" w:rsidRDefault="00525AC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Hiện tại còn thiếu SBT của </w:t>
      </w:r>
      <w:r w:rsidR="00A25ABE">
        <w:rPr>
          <w:rFonts w:ascii="Times New Roman" w:hAnsi="Times New Roman" w:cs="Times New Roman"/>
          <w:sz w:val="24"/>
          <w:szCs w:val="24"/>
        </w:rPr>
        <w:t>cả 3 bộ</w:t>
      </w:r>
      <w:r>
        <w:rPr>
          <w:rFonts w:ascii="Times New Roman" w:hAnsi="Times New Roman" w:cs="Times New Roman"/>
          <w:sz w:val="24"/>
          <w:szCs w:val="24"/>
        </w:rPr>
        <w:t>, phần này thầy cô nào nhận nhiệm vụ sẽ bổ sung sau.</w:t>
      </w:r>
    </w:p>
    <w:p w14:paraId="3CD35AB6" w14:textId="4B58A750" w:rsidR="007354DF" w:rsidRDefault="007354DF"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5F00B0"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w:t>
      </w:r>
      <w:r w:rsidR="005660C9" w:rsidRPr="005F00B0">
        <w:rPr>
          <w:rFonts w:ascii="Times New Roman" w:hAnsi="Times New Roman" w:cs="Times New Roman"/>
          <w:b/>
          <w:color w:val="0000CC"/>
          <w:sz w:val="24"/>
          <w:szCs w:val="24"/>
        </w:rPr>
        <w:t xml:space="preserve">/ </w:t>
      </w:r>
      <w:r w:rsidRPr="005F00B0">
        <w:rPr>
          <w:rFonts w:ascii="Times New Roman" w:hAnsi="Times New Roman" w:cs="Times New Roman"/>
          <w:b/>
          <w:color w:val="0000CC"/>
          <w:sz w:val="24"/>
          <w:szCs w:val="24"/>
        </w:rPr>
        <w:t>L</w:t>
      </w:r>
      <w:r w:rsidR="005660C9" w:rsidRPr="005F00B0">
        <w:rPr>
          <w:rFonts w:ascii="Times New Roman" w:hAnsi="Times New Roman" w:cs="Times New Roman"/>
          <w:b/>
          <w:color w:val="0000CC"/>
          <w:sz w:val="24"/>
          <w:szCs w:val="24"/>
        </w:rPr>
        <w:t>ưu ý về trình bày</w:t>
      </w:r>
    </w:p>
    <w:p w14:paraId="3C9D0EEC" w14:textId="4986490F" w:rsidR="005660C9" w:rsidRPr="00B02C52"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sidR="00615052">
        <w:rPr>
          <w:rFonts w:ascii="Times New Roman" w:eastAsia="Times New Roman" w:hAnsi="Times New Roman" w:cs="Times New Roman"/>
          <w:bCs/>
          <w:color w:val="000000" w:themeColor="text1"/>
          <w:sz w:val="24"/>
          <w:szCs w:val="24"/>
        </w:rPr>
        <w:t xml:space="preserve"> – dùng mathtype để gõ các công thức toán học</w:t>
      </w:r>
      <w:r>
        <w:rPr>
          <w:rFonts w:ascii="Times New Roman" w:eastAsia="Times New Roman" w:hAnsi="Times New Roman" w:cs="Times New Roman"/>
          <w:bCs/>
          <w:color w:val="000000" w:themeColor="text1"/>
          <w:sz w:val="24"/>
          <w:szCs w:val="24"/>
        </w:rPr>
        <w:t>.</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70523F69"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C87B43">
        <w:rPr>
          <w:rFonts w:ascii="Times New Roman" w:hAnsi="Times New Roman" w:cs="Times New Roman"/>
          <w:sz w:val="24"/>
          <w:szCs w:val="24"/>
        </w:rPr>
        <w:t xml:space="preserve"> </w:t>
      </w:r>
      <w:r w:rsidR="00E775E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775EC">
        <w:rPr>
          <w:rFonts w:ascii="Times New Roman" w:hAnsi="Times New Roman" w:cs="Times New Roman"/>
          <w:sz w:val="24"/>
          <w:szCs w:val="24"/>
        </w:rPr>
        <w:t>Sau khi gõ xong kiểm tra lại cẩn thận chính tả, số liệu cho thật chuẩn.</w:t>
      </w:r>
    </w:p>
    <w:p w14:paraId="1F69CF09" w14:textId="77777777" w:rsidR="00E775EC" w:rsidRP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Pr>
          <w:rFonts w:ascii="Times New Roman" w:hAnsi="Times New Roman" w:cs="Times New Roman"/>
          <w:sz w:val="24"/>
          <w:szCs w:val="24"/>
        </w:rPr>
        <w:t xml:space="preserve">- Chú thích rõ nguồn gốc câu hỏi. VD: </w:t>
      </w:r>
      <w:r w:rsidR="005F00B0" w:rsidRPr="00A25ABE">
        <w:rPr>
          <w:rFonts w:ascii="Times New Roman" w:hAnsi="Times New Roman" w:cs="Times New Roman"/>
          <w:b/>
          <w:bCs/>
          <w:color w:val="0000CC"/>
          <w:sz w:val="24"/>
          <w:szCs w:val="24"/>
        </w:rPr>
        <w:t>Câu 1. [CD – SGK]</w:t>
      </w:r>
      <w:r w:rsidR="005F00B0">
        <w:rPr>
          <w:rFonts w:ascii="Times New Roman" w:hAnsi="Times New Roman" w:cs="Times New Roman"/>
          <w:sz w:val="24"/>
          <w:szCs w:val="24"/>
        </w:rPr>
        <w:t xml:space="preserve"> ; </w:t>
      </w:r>
      <w:r w:rsidR="005F00B0" w:rsidRPr="00A25ABE">
        <w:rPr>
          <w:rFonts w:ascii="Times New Roman" w:hAnsi="Times New Roman" w:cs="Times New Roman"/>
          <w:b/>
          <w:bCs/>
          <w:color w:val="0000CC"/>
          <w:sz w:val="24"/>
          <w:szCs w:val="24"/>
        </w:rPr>
        <w:t>Câu 10. [CD – SBT]</w:t>
      </w:r>
      <w:r w:rsidR="005F00B0">
        <w:rPr>
          <w:rFonts w:ascii="Times New Roman" w:hAnsi="Times New Roman" w:cs="Times New Roman"/>
          <w:sz w:val="24"/>
          <w:szCs w:val="24"/>
        </w:rPr>
        <w:t xml:space="preserve">; </w:t>
      </w:r>
      <w:r w:rsidR="005F00B0" w:rsidRPr="00A25ABE">
        <w:rPr>
          <w:rFonts w:ascii="Times New Roman" w:hAnsi="Times New Roman" w:cs="Times New Roman"/>
          <w:b/>
          <w:bCs/>
          <w:color w:val="0000CC"/>
          <w:sz w:val="24"/>
          <w:szCs w:val="24"/>
        </w:rPr>
        <w:t>Câu 15. [CD – C</w:t>
      </w:r>
      <w:r w:rsidR="002E1451" w:rsidRPr="00A25ABE">
        <w:rPr>
          <w:rFonts w:ascii="Times New Roman" w:hAnsi="Times New Roman" w:cs="Times New Roman"/>
          <w:b/>
          <w:bCs/>
          <w:color w:val="0000CC"/>
          <w:sz w:val="24"/>
          <w:szCs w:val="24"/>
        </w:rPr>
        <w:t>Đ</w:t>
      </w:r>
      <w:r w:rsidR="005F00B0" w:rsidRPr="00A25ABE">
        <w:rPr>
          <w:rFonts w:ascii="Times New Roman" w:hAnsi="Times New Roman" w:cs="Times New Roman"/>
          <w:b/>
          <w:bCs/>
          <w:color w:val="0000CC"/>
          <w:sz w:val="24"/>
          <w:szCs w:val="24"/>
        </w:rPr>
        <w:t>HT]</w:t>
      </w:r>
    </w:p>
    <w:p w14:paraId="39384105"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5F00B0" w:rsidRDefault="00DC3AB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00E775EC" w:rsidRPr="005F00B0">
        <w:rPr>
          <w:rFonts w:ascii="Times New Roman" w:hAnsi="Times New Roman" w:cs="Times New Roman"/>
          <w:b/>
          <w:color w:val="0000CC"/>
          <w:sz w:val="24"/>
          <w:szCs w:val="24"/>
        </w:rPr>
        <w:t>/ Thời gian</w:t>
      </w:r>
      <w:r w:rsidR="005F00B0" w:rsidRPr="005F00B0">
        <w:rPr>
          <w:rFonts w:ascii="Times New Roman" w:hAnsi="Times New Roman" w:cs="Times New Roman"/>
          <w:b/>
          <w:color w:val="0000CC"/>
          <w:sz w:val="24"/>
          <w:szCs w:val="24"/>
        </w:rPr>
        <w:t xml:space="preserve"> và hình thức nộp bài</w:t>
      </w:r>
    </w:p>
    <w:p w14:paraId="673CA4FA" w14:textId="32D64A6F" w:rsidR="00E775EC" w:rsidRPr="00676054"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sidR="00A25ABE">
        <w:rPr>
          <w:rFonts w:ascii="Times New Roman" w:hAnsi="Times New Roman" w:cs="Times New Roman"/>
          <w:b/>
          <w:color w:val="FF0000"/>
          <w:sz w:val="24"/>
          <w:szCs w:val="24"/>
        </w:rPr>
        <w:t>1</w:t>
      </w:r>
      <w:r w:rsidR="00615052">
        <w:rPr>
          <w:rFonts w:ascii="Times New Roman" w:hAnsi="Times New Roman" w:cs="Times New Roman"/>
          <w:b/>
          <w:color w:val="FF0000"/>
          <w:sz w:val="24"/>
          <w:szCs w:val="24"/>
        </w:rPr>
        <w:t>6</w:t>
      </w:r>
      <w:r w:rsidRPr="00676054">
        <w:rPr>
          <w:rFonts w:ascii="Times New Roman" w:hAnsi="Times New Roman" w:cs="Times New Roman"/>
          <w:b/>
          <w:color w:val="FF0000"/>
          <w:sz w:val="24"/>
          <w:szCs w:val="24"/>
        </w:rPr>
        <w:t>/</w:t>
      </w:r>
      <w:r w:rsidR="00A25ABE">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w:t>
      </w:r>
      <w:r w:rsidR="00A25ABE">
        <w:rPr>
          <w:rFonts w:ascii="Times New Roman" w:hAnsi="Times New Roman" w:cs="Times New Roman"/>
          <w:b/>
          <w:color w:val="FF0000"/>
          <w:sz w:val="24"/>
          <w:szCs w:val="24"/>
        </w:rPr>
        <w:t>3</w:t>
      </w:r>
    </w:p>
    <w:p w14:paraId="1C9205C8"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50472EFA" w14:textId="5528D182"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DÀNH CHO STT TỪ 02 - 91</w:t>
      </w:r>
    </w:p>
    <w:p w14:paraId="74B83485" w14:textId="76C65299"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sidR="009A2CC8">
        <w:rPr>
          <w:rFonts w:ascii="Times New Roman" w:hAnsi="Times New Roman" w:cs="Times New Roman"/>
          <w:b/>
          <w:iCs/>
          <w:color w:val="0000CC"/>
          <w:sz w:val="32"/>
          <w:szCs w:val="24"/>
        </w:rPr>
        <w:t>6</w:t>
      </w:r>
      <w:r w:rsidRPr="005F00B0">
        <w:rPr>
          <w:rFonts w:ascii="Times New Roman" w:hAnsi="Times New Roman" w:cs="Times New Roman"/>
          <w:b/>
          <w:iCs/>
          <w:color w:val="0000CC"/>
          <w:sz w:val="32"/>
          <w:szCs w:val="24"/>
        </w:rPr>
        <w:t xml:space="preserve">: </w:t>
      </w:r>
      <w:r w:rsidR="009A2CC8">
        <w:rPr>
          <w:rFonts w:ascii="Times New Roman" w:hAnsi="Times New Roman" w:cs="Times New Roman"/>
          <w:b/>
          <w:iCs/>
          <w:color w:val="0000CC"/>
          <w:sz w:val="32"/>
          <w:szCs w:val="24"/>
        </w:rPr>
        <w:t>ĐIỀU CHẾ GLUCOSAMINE HYDROCHLORIDE TỪ VỎ TÔM</w:t>
      </w: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59C3D4C4" w14:textId="46C706A2" w:rsidR="005F00B0" w:rsidRDefault="005F00B0" w:rsidP="005F00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1E36E4">
        <w:rPr>
          <w:rFonts w:ascii="Times New Roman" w:hAnsi="Times New Roman" w:cs="Times New Roman"/>
          <w:b/>
          <w:iCs/>
          <w:color w:val="0000CC"/>
          <w:sz w:val="24"/>
          <w:szCs w:val="24"/>
        </w:rPr>
        <w:t>KNTT</w:t>
      </w:r>
      <w:r w:rsidR="009A2CC8">
        <w:rPr>
          <w:rFonts w:ascii="Times New Roman" w:hAnsi="Times New Roman" w:cs="Times New Roman"/>
          <w:b/>
          <w:iCs/>
          <w:color w:val="0000CC"/>
          <w:sz w:val="24"/>
          <w:szCs w:val="24"/>
        </w:rPr>
        <w:t xml:space="preserve"> - CĐHT</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9A2CC8">
        <w:rPr>
          <w:rFonts w:ascii="Times New Roman" w:hAnsi="Times New Roman" w:cs="Times New Roman"/>
          <w:iCs/>
          <w:sz w:val="24"/>
          <w:szCs w:val="24"/>
        </w:rPr>
        <w:t>Vai trò của than hoạt tính trong thí nghiệm là gì?</w:t>
      </w:r>
    </w:p>
    <w:p w14:paraId="62343AD0" w14:textId="70F18515"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D045543" w14:textId="5C4E4B45" w:rsidR="009A2CC8" w:rsidRDefault="003128CF" w:rsidP="00045D6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Vai trò của than hoạt tính trong thí nghiệm là làm chất tẩy màu trong quá trình sản xuất glucosamine từ vỏ tôm.</w:t>
      </w:r>
    </w:p>
    <w:p w14:paraId="48C6462F" w14:textId="7863CBD5" w:rsidR="001812EE" w:rsidRPr="009A2CC8" w:rsidRDefault="001812EE" w:rsidP="005F00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2E1451">
        <w:rPr>
          <w:rFonts w:ascii="Times New Roman" w:hAnsi="Times New Roman" w:cs="Times New Roman"/>
          <w:b/>
          <w:iCs/>
          <w:color w:val="0000CC"/>
          <w:sz w:val="24"/>
          <w:szCs w:val="24"/>
        </w:rPr>
        <w:t>KNTT</w:t>
      </w:r>
      <w:r w:rsidR="009A2CC8">
        <w:rPr>
          <w:rFonts w:ascii="Times New Roman" w:hAnsi="Times New Roman" w:cs="Times New Roman"/>
          <w:b/>
          <w:iCs/>
          <w:color w:val="0000CC"/>
          <w:sz w:val="24"/>
          <w:szCs w:val="24"/>
        </w:rPr>
        <w:t xml:space="preserve"> - CĐHT</w:t>
      </w:r>
      <w:r w:rsidRPr="001812EE">
        <w:rPr>
          <w:rFonts w:ascii="Times New Roman" w:hAnsi="Times New Roman" w:cs="Times New Roman"/>
          <w:b/>
          <w:iCs/>
          <w:color w:val="0000CC"/>
          <w:sz w:val="24"/>
          <w:szCs w:val="24"/>
        </w:rPr>
        <w:t>]</w:t>
      </w:r>
      <w:r w:rsidR="009A2CC8">
        <w:rPr>
          <w:rFonts w:ascii="Times New Roman" w:hAnsi="Times New Roman" w:cs="Times New Roman"/>
          <w:b/>
          <w:iCs/>
          <w:color w:val="0000CC"/>
          <w:sz w:val="24"/>
          <w:szCs w:val="24"/>
        </w:rPr>
        <w:t xml:space="preserve"> </w:t>
      </w:r>
      <w:r w:rsidR="009A2CC8">
        <w:rPr>
          <w:rFonts w:ascii="Times New Roman" w:hAnsi="Times New Roman" w:cs="Times New Roman"/>
          <w:iCs/>
          <w:sz w:val="24"/>
          <w:szCs w:val="24"/>
        </w:rPr>
        <w:t>Giải thích tại sao khi cho vỏ tôm khô vào hydrochloric acid lại có hiện tượng sủi bọt khí?</w:t>
      </w:r>
    </w:p>
    <w:p w14:paraId="079BC3CD" w14:textId="77777777" w:rsidR="009A2CC8" w:rsidRPr="00045D6B" w:rsidRDefault="009A2CC8" w:rsidP="009A2CC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DB356E0" w14:textId="632A0483" w:rsidR="009A2CC8" w:rsidRDefault="00B37E43" w:rsidP="009A2C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Thành phần chất khoáng có trong vỏ tôm chủ yếu là muối calci carbonat. Vì vậy khi cho hydrochloric acid vào vỏ tôm xảy ra phản ứng giữa calci carbonat tác dụng với hydrochloric acid thu được sản phẩ</w:t>
      </w:r>
      <w:r w:rsidR="00FD1383">
        <w:rPr>
          <w:rFonts w:ascii="Times New Roman" w:hAnsi="Times New Roman" w:cs="Times New Roman"/>
          <w:iCs/>
          <w:sz w:val="24"/>
          <w:szCs w:val="24"/>
        </w:rPr>
        <w:t xml:space="preserve">m calcium </w:t>
      </w:r>
      <w:r>
        <w:rPr>
          <w:rFonts w:ascii="Times New Roman" w:hAnsi="Times New Roman" w:cs="Times New Roman"/>
          <w:iCs/>
          <w:sz w:val="24"/>
          <w:szCs w:val="24"/>
        </w:rPr>
        <w:t>chloride (hòa tan trong dung dịch) và khí carbon di oxide (sủi bọt khí).</w:t>
      </w:r>
    </w:p>
    <w:p w14:paraId="6418D38C" w14:textId="324A37D5" w:rsidR="009A2CC8" w:rsidRPr="00B37E43" w:rsidRDefault="009A2CC8" w:rsidP="009A2C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045D6B">
        <w:rPr>
          <w:rFonts w:ascii="Times New Roman" w:hAnsi="Times New Roman" w:cs="Times New Roman"/>
          <w:iCs/>
          <w:sz w:val="24"/>
          <w:szCs w:val="24"/>
        </w:rPr>
        <w:t>PTHH: CaCO</w:t>
      </w:r>
      <w:r w:rsidRPr="00045D6B">
        <w:rPr>
          <w:rFonts w:ascii="Times New Roman" w:hAnsi="Times New Roman" w:cs="Times New Roman"/>
          <w:iCs/>
          <w:sz w:val="24"/>
          <w:szCs w:val="24"/>
          <w:vertAlign w:val="subscript"/>
        </w:rPr>
        <w:t>3</w:t>
      </w:r>
      <w:r w:rsidR="00B37E43">
        <w:rPr>
          <w:rFonts w:ascii="Times New Roman" w:hAnsi="Times New Roman" w:cs="Times New Roman"/>
          <w:iCs/>
          <w:sz w:val="24"/>
          <w:szCs w:val="24"/>
        </w:rPr>
        <w:t xml:space="preserve"> </w:t>
      </w:r>
      <w:r w:rsidRPr="00045D6B">
        <w:rPr>
          <w:rFonts w:ascii="Times New Roman" w:hAnsi="Times New Roman" w:cs="Times New Roman"/>
          <w:iCs/>
          <w:sz w:val="24"/>
          <w:szCs w:val="24"/>
        </w:rPr>
        <w:t xml:space="preserve"> + H</w:t>
      </w:r>
      <w:r w:rsidR="00B37E43">
        <w:rPr>
          <w:rFonts w:ascii="Times New Roman" w:hAnsi="Times New Roman" w:cs="Times New Roman"/>
          <w:iCs/>
          <w:sz w:val="24"/>
          <w:szCs w:val="24"/>
        </w:rPr>
        <w:t>Cl</w:t>
      </w:r>
      <w:r w:rsidRPr="00045D6B">
        <w:rPr>
          <w:rFonts w:ascii="Times New Roman" w:hAnsi="Times New Roman" w:cs="Times New Roman"/>
          <w:iCs/>
          <w:sz w:val="24"/>
          <w:szCs w:val="24"/>
        </w:rPr>
        <w:t xml:space="preserve"> </w:t>
      </w:r>
      <w:r w:rsidRPr="00045D6B">
        <w:rPr>
          <w:rFonts w:ascii="Times New Roman" w:hAnsi="Times New Roman" w:cs="Times New Roman"/>
          <w:position w:val="-8"/>
          <w:sz w:val="24"/>
          <w:szCs w:val="24"/>
        </w:rPr>
        <w:object w:dxaOrig="620" w:dyaOrig="360" w14:anchorId="56835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8.1pt" o:ole="">
            <v:imagedata r:id="rId8" o:title=""/>
          </v:shape>
          <o:OLEObject Type="Embed" ProgID="Equation.DSMT4" ShapeID="_x0000_i1025" DrawAspect="Content" ObjectID="_1743833158" r:id="rId9"/>
        </w:object>
      </w:r>
      <w:r w:rsidR="00B37E43">
        <w:rPr>
          <w:rFonts w:ascii="Times New Roman" w:hAnsi="Times New Roman" w:cs="Times New Roman"/>
          <w:sz w:val="24"/>
          <w:szCs w:val="24"/>
        </w:rPr>
        <w:t xml:space="preserve"> CaCl</w:t>
      </w:r>
      <w:r w:rsidRPr="00045D6B">
        <w:rPr>
          <w:rFonts w:ascii="Times New Roman" w:hAnsi="Times New Roman" w:cs="Times New Roman"/>
          <w:sz w:val="24"/>
          <w:szCs w:val="24"/>
          <w:vertAlign w:val="subscript"/>
        </w:rPr>
        <w:t>2</w:t>
      </w:r>
      <w:r w:rsidR="00B37E43">
        <w:rPr>
          <w:rFonts w:ascii="Times New Roman" w:hAnsi="Times New Roman" w:cs="Times New Roman"/>
          <w:sz w:val="24"/>
          <w:szCs w:val="24"/>
        </w:rPr>
        <w:t xml:space="preserve"> + CO</w:t>
      </w:r>
      <w:r w:rsidR="00B37E43">
        <w:rPr>
          <w:rFonts w:ascii="Times New Roman" w:hAnsi="Times New Roman" w:cs="Times New Roman"/>
          <w:sz w:val="24"/>
          <w:szCs w:val="24"/>
          <w:vertAlign w:val="subscript"/>
        </w:rPr>
        <w:t>2</w:t>
      </w:r>
      <w:r w:rsidR="00B37E43">
        <w:rPr>
          <w:rFonts w:ascii="Times New Roman" w:hAnsi="Times New Roman" w:cs="Times New Roman"/>
          <w:sz w:val="24"/>
          <w:szCs w:val="24"/>
        </w:rPr>
        <w:t xml:space="preserve"> </w:t>
      </w:r>
      <w:r w:rsidR="00B37E43" w:rsidRPr="00665AD2">
        <w:rPr>
          <w:position w:val="-6"/>
        </w:rPr>
        <w:object w:dxaOrig="220" w:dyaOrig="320" w14:anchorId="4E912BCD">
          <v:shape id="_x0000_i1026" type="#_x0000_t75" style="width:11.05pt;height:15.9pt" o:ole="">
            <v:imagedata r:id="rId10" o:title=""/>
          </v:shape>
          <o:OLEObject Type="Embed" ProgID="Equation.DSMT4" ShapeID="_x0000_i1026" DrawAspect="Content" ObjectID="_1743833159" r:id="rId11"/>
        </w:object>
      </w:r>
      <w:r w:rsidR="00B37E43">
        <w:rPr>
          <w:rFonts w:ascii="Times New Roman" w:hAnsi="Times New Roman" w:cs="Times New Roman"/>
          <w:sz w:val="24"/>
          <w:szCs w:val="24"/>
        </w:rPr>
        <w:t>+ H</w:t>
      </w:r>
      <w:r w:rsidR="00B37E43">
        <w:rPr>
          <w:rFonts w:ascii="Times New Roman" w:hAnsi="Times New Roman" w:cs="Times New Roman"/>
          <w:sz w:val="24"/>
          <w:szCs w:val="24"/>
          <w:vertAlign w:val="subscript"/>
        </w:rPr>
        <w:t>2</w:t>
      </w:r>
      <w:r w:rsidR="00B37E43">
        <w:rPr>
          <w:rFonts w:ascii="Times New Roman" w:hAnsi="Times New Roman" w:cs="Times New Roman"/>
          <w:sz w:val="24"/>
          <w:szCs w:val="24"/>
        </w:rPr>
        <w:t>O</w:t>
      </w:r>
    </w:p>
    <w:p w14:paraId="7611B69C" w14:textId="77777777" w:rsidR="00116AAA" w:rsidRDefault="00116AAA" w:rsidP="00116AAA">
      <w:pPr>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sz w:val="24"/>
          <w:szCs w:val="24"/>
        </w:rPr>
        <w:sym w:font="Wingdings" w:char="F076"/>
      </w:r>
      <w:r>
        <w:rPr>
          <w:rFonts w:ascii="Times New Roman" w:hAnsi="Times New Roman" w:cs="Times New Roman"/>
          <w:b/>
          <w:iCs/>
          <w:color w:val="FF0000"/>
          <w:sz w:val="24"/>
          <w:szCs w:val="24"/>
        </w:rPr>
        <w:t xml:space="preserve"> CÂU HỎI BIÊN SOẠN THÊM (GĐ2)</w:t>
      </w:r>
    </w:p>
    <w:p w14:paraId="2097828C" w14:textId="77777777" w:rsidR="00116AAA" w:rsidRDefault="00116AAA" w:rsidP="00116AAA">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Pr>
          <w:rFonts w:ascii="Times New Roman" w:hAnsi="Times New Roman" w:cs="Times New Roman"/>
          <w:b/>
          <w:iCs/>
          <w:color w:val="FFFFFF" w:themeColor="background1"/>
          <w:sz w:val="24"/>
          <w:szCs w:val="24"/>
        </w:rPr>
        <w:t>♦ Mức độ nhận biết</w:t>
      </w:r>
    </w:p>
    <w:p w14:paraId="6F7802B5" w14:textId="3990A2D1" w:rsidR="00116AAA" w:rsidRDefault="00116AAA" w:rsidP="00116AAA">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 xml:space="preserve">Câu 1: </w:t>
      </w:r>
      <w:r w:rsidR="009049D1">
        <w:rPr>
          <w:rFonts w:ascii="Times New Roman" w:hAnsi="Times New Roman" w:cs="Times New Roman"/>
          <w:iCs/>
          <w:sz w:val="24"/>
          <w:szCs w:val="24"/>
        </w:rPr>
        <w:t>Chitin là thành phần chính có trong:</w:t>
      </w:r>
    </w:p>
    <w:p w14:paraId="1F59CACD" w14:textId="753AA02E" w:rsidR="009049D1" w:rsidRDefault="009049D1" w:rsidP="009049D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 xml:space="preserve">A. </w:t>
      </w:r>
      <w:r>
        <w:rPr>
          <w:rFonts w:ascii="Times New Roman" w:hAnsi="Times New Roman" w:cs="Times New Roman"/>
          <w:iCs/>
          <w:sz w:val="24"/>
          <w:szCs w:val="24"/>
        </w:rPr>
        <w:t>Mỡ động vật.</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B36A3D">
        <w:rPr>
          <w:rFonts w:ascii="Times New Roman" w:hAnsi="Times New Roman" w:cs="Times New Roman"/>
          <w:b/>
          <w:iCs/>
          <w:color w:val="0000CC"/>
          <w:sz w:val="24"/>
          <w:szCs w:val="24"/>
          <w:u w:val="single"/>
        </w:rPr>
        <w:t>B.</w:t>
      </w:r>
      <w:r>
        <w:rPr>
          <w:rFonts w:ascii="Times New Roman" w:hAnsi="Times New Roman" w:cs="Times New Roman"/>
          <w:bCs/>
          <w:iCs/>
          <w:color w:val="000000" w:themeColor="text1"/>
          <w:sz w:val="24"/>
          <w:szCs w:val="24"/>
        </w:rPr>
        <w:t xml:space="preserve">  Vỏ tôm, </w:t>
      </w:r>
      <w:r w:rsidR="00B1530F">
        <w:rPr>
          <w:rFonts w:ascii="Times New Roman" w:hAnsi="Times New Roman" w:cs="Times New Roman"/>
          <w:bCs/>
          <w:iCs/>
          <w:color w:val="000000" w:themeColor="text1"/>
          <w:sz w:val="24"/>
          <w:szCs w:val="24"/>
        </w:rPr>
        <w:t xml:space="preserve">mai </w:t>
      </w:r>
      <w:r>
        <w:rPr>
          <w:rFonts w:ascii="Times New Roman" w:hAnsi="Times New Roman" w:cs="Times New Roman"/>
          <w:bCs/>
          <w:iCs/>
          <w:color w:val="000000" w:themeColor="text1"/>
          <w:sz w:val="24"/>
          <w:szCs w:val="24"/>
        </w:rPr>
        <w:t>cua.</w:t>
      </w:r>
      <w:r>
        <w:rPr>
          <w:rFonts w:ascii="Times New Roman" w:hAnsi="Times New Roman" w:cs="Times New Roman"/>
          <w:bCs/>
          <w:iCs/>
          <w:color w:val="000000" w:themeColor="text1"/>
          <w:sz w:val="24"/>
          <w:szCs w:val="24"/>
        </w:rPr>
        <w:tab/>
      </w: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Vỏ trứng</w:t>
      </w:r>
      <w:r>
        <w:rPr>
          <w:rFonts w:ascii="Times New Roman" w:hAnsi="Times New Roman" w:cs="Times New Roman"/>
          <w:bCs/>
          <w:iCs/>
          <w:color w:val="000000" w:themeColor="text1"/>
          <w:sz w:val="24"/>
          <w:szCs w:val="24"/>
        </w:rPr>
        <w:tab/>
      </w: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thịt của tôm, cua.</w:t>
      </w:r>
    </w:p>
    <w:p w14:paraId="6A0CCF64" w14:textId="4E35BD45" w:rsidR="00116AAA" w:rsidRDefault="009049D1" w:rsidP="00116A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Câu 2</w:t>
      </w:r>
      <w:r w:rsidR="00116AAA">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Chitin và chitosan là những polimer thuộc loại dẫn xuất của</w:t>
      </w:r>
    </w:p>
    <w:p w14:paraId="087D1010" w14:textId="4CC87395" w:rsidR="00116AAA" w:rsidRDefault="00116AAA" w:rsidP="00116A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B577E2">
        <w:rPr>
          <w:rFonts w:ascii="Times New Roman" w:hAnsi="Times New Roman" w:cs="Times New Roman"/>
          <w:bCs/>
          <w:iCs/>
          <w:color w:val="000000" w:themeColor="text1"/>
          <w:sz w:val="24"/>
          <w:szCs w:val="24"/>
        </w:rPr>
        <w:t>hydrocar</w:t>
      </w:r>
      <w:r w:rsidR="009049D1">
        <w:rPr>
          <w:rFonts w:ascii="Times New Roman" w:hAnsi="Times New Roman" w:cs="Times New Roman"/>
          <w:bCs/>
          <w:iCs/>
          <w:color w:val="000000" w:themeColor="text1"/>
          <w:sz w:val="24"/>
          <w:szCs w:val="24"/>
        </w:rPr>
        <w:t>bon</w:t>
      </w:r>
      <w:r>
        <w:rPr>
          <w:rFonts w:ascii="Times New Roman" w:hAnsi="Times New Roman" w:cs="Times New Roman"/>
          <w:bCs/>
          <w:iCs/>
          <w:color w:val="000000" w:themeColor="text1"/>
          <w:sz w:val="24"/>
          <w:szCs w:val="24"/>
        </w:rPr>
        <w:tab/>
      </w: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B577E2">
        <w:rPr>
          <w:rFonts w:ascii="Times New Roman" w:hAnsi="Times New Roman" w:cs="Times New Roman"/>
          <w:bCs/>
          <w:iCs/>
          <w:color w:val="000000" w:themeColor="text1"/>
          <w:sz w:val="24"/>
          <w:szCs w:val="24"/>
        </w:rPr>
        <w:t>halogen</w:t>
      </w:r>
      <w:r>
        <w:rPr>
          <w:rFonts w:ascii="Times New Roman" w:hAnsi="Times New Roman" w:cs="Times New Roman"/>
          <w:bCs/>
          <w:iCs/>
          <w:color w:val="000000" w:themeColor="text1"/>
          <w:sz w:val="24"/>
          <w:szCs w:val="24"/>
        </w:rPr>
        <w:tab/>
      </w:r>
      <w:r w:rsidRPr="00B36A3D">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rPr>
        <w:t xml:space="preserve"> </w:t>
      </w:r>
      <w:r w:rsidR="00B577E2">
        <w:rPr>
          <w:rFonts w:ascii="Times New Roman" w:hAnsi="Times New Roman" w:cs="Times New Roman"/>
          <w:bCs/>
          <w:iCs/>
          <w:color w:val="000000" w:themeColor="text1"/>
          <w:sz w:val="24"/>
          <w:szCs w:val="24"/>
        </w:rPr>
        <w:t>glucose</w:t>
      </w:r>
      <w:r>
        <w:rPr>
          <w:rFonts w:ascii="Times New Roman" w:hAnsi="Times New Roman" w:cs="Times New Roman"/>
          <w:bCs/>
          <w:iCs/>
          <w:color w:val="000000" w:themeColor="text1"/>
          <w:sz w:val="24"/>
          <w:szCs w:val="24"/>
        </w:rPr>
        <w:tab/>
      </w: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B577E2">
        <w:rPr>
          <w:rFonts w:ascii="Times New Roman" w:hAnsi="Times New Roman" w:cs="Times New Roman"/>
          <w:bCs/>
          <w:iCs/>
          <w:color w:val="000000" w:themeColor="text1"/>
          <w:sz w:val="24"/>
          <w:szCs w:val="24"/>
        </w:rPr>
        <w:t>fructose</w:t>
      </w:r>
    </w:p>
    <w:p w14:paraId="02226A65" w14:textId="77777777" w:rsidR="00B1530F" w:rsidRPr="005450F4" w:rsidRDefault="00B1530F" w:rsidP="00B1530F">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 xml:space="preserve">Câu 3. </w:t>
      </w:r>
      <w:r>
        <w:rPr>
          <w:rFonts w:ascii="Times New Roman" w:hAnsi="Times New Roman" w:cs="Times New Roman"/>
          <w:iCs/>
          <w:sz w:val="24"/>
          <w:szCs w:val="24"/>
        </w:rPr>
        <w:t>Chitin không có tính chất nào dưới đây</w:t>
      </w:r>
    </w:p>
    <w:p w14:paraId="7D58456F"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 xml:space="preserve">A. </w:t>
      </w:r>
      <w:r>
        <w:rPr>
          <w:rFonts w:ascii="Times New Roman" w:hAnsi="Times New Roman" w:cs="Times New Roman"/>
          <w:bCs/>
          <w:iCs/>
          <w:color w:val="000000" w:themeColor="text1"/>
          <w:sz w:val="24"/>
          <w:szCs w:val="24"/>
        </w:rPr>
        <w:t>Chitin có hoạt tính kháng nấm, kháng khuẩn.</w:t>
      </w:r>
    </w:p>
    <w:p w14:paraId="3E6C9BA1"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lastRenderedPageBreak/>
        <w:t>B.</w:t>
      </w:r>
      <w:r>
        <w:rPr>
          <w:rFonts w:ascii="Times New Roman" w:hAnsi="Times New Roman" w:cs="Times New Roman"/>
          <w:bCs/>
          <w:iCs/>
          <w:color w:val="000000" w:themeColor="text1"/>
          <w:sz w:val="24"/>
          <w:szCs w:val="24"/>
        </w:rPr>
        <w:t xml:space="preserve">  Chitin có khả năng tự phân hủy sinh học cao.</w:t>
      </w:r>
    </w:p>
    <w:p w14:paraId="679B340C"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rPr>
        <w:t xml:space="preserve"> Chitin gây dị ứng.</w:t>
      </w:r>
    </w:p>
    <w:p w14:paraId="482891EA"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Chitin không gây độc hại cho người và động vật.</w:t>
      </w:r>
    </w:p>
    <w:p w14:paraId="5772AAE1" w14:textId="77777777" w:rsidR="00B1530F" w:rsidRPr="00650BDE" w:rsidRDefault="00B1530F" w:rsidP="00B1530F">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 xml:space="preserve">Câu 4. </w:t>
      </w:r>
      <w:r>
        <w:rPr>
          <w:rFonts w:ascii="Times New Roman" w:hAnsi="Times New Roman" w:cs="Times New Roman"/>
          <w:iCs/>
          <w:sz w:val="24"/>
          <w:szCs w:val="24"/>
        </w:rPr>
        <w:t>Ngày nay, để sản xuất chỉ khâu tự tan và các loại băng vết thương. Ngày ta dùng các sợi được làm từ</w:t>
      </w:r>
    </w:p>
    <w:p w14:paraId="651250A7"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u w:val="single"/>
        </w:rPr>
        <w:t>A.</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Chitin.</w:t>
      </w:r>
    </w:p>
    <w:p w14:paraId="0AAD0B7C"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Chitosan.</w:t>
      </w:r>
    </w:p>
    <w:p w14:paraId="2B9E4E58"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Polimer.</w:t>
      </w:r>
    </w:p>
    <w:p w14:paraId="73304594"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Glucosamine.</w:t>
      </w:r>
    </w:p>
    <w:p w14:paraId="1DEA4723" w14:textId="77777777" w:rsidR="00B1530F" w:rsidRPr="005450F4" w:rsidRDefault="00B1530F" w:rsidP="00B1530F">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 xml:space="preserve">Câu 5. </w:t>
      </w:r>
      <w:r>
        <w:rPr>
          <w:rFonts w:ascii="Times New Roman" w:hAnsi="Times New Roman" w:cs="Times New Roman"/>
          <w:iCs/>
          <w:sz w:val="24"/>
          <w:szCs w:val="24"/>
        </w:rPr>
        <w:t>Chitosan không có tính chất nào dưới đây</w:t>
      </w:r>
    </w:p>
    <w:p w14:paraId="3FB7D3AB"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u w:val="single"/>
        </w:rPr>
        <w:t>A.</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Chitosan có khả năng tự hủy sinh học cao..</w:t>
      </w:r>
    </w:p>
    <w:p w14:paraId="0A402BAE"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Chitosan có khả năng tạo màng, kết dính niêm mạc.</w:t>
      </w:r>
    </w:p>
    <w:p w14:paraId="5AD85C8B"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Chitosan có kháng khuẩn và làm lành vết thương.</w:t>
      </w:r>
    </w:p>
    <w:p w14:paraId="39633263"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Chitosan có khả năng chống oxi hóa, làm giảm cholesterol và hạ đường huyết.</w:t>
      </w:r>
    </w:p>
    <w:p w14:paraId="2D90DD67" w14:textId="77777777" w:rsidR="00B1530F" w:rsidRPr="005450F4" w:rsidRDefault="00B1530F" w:rsidP="00B1530F">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 xml:space="preserve">Câu 6. </w:t>
      </w:r>
      <w:r>
        <w:rPr>
          <w:rFonts w:ascii="Times New Roman" w:hAnsi="Times New Roman" w:cs="Times New Roman"/>
          <w:iCs/>
          <w:sz w:val="24"/>
          <w:szCs w:val="24"/>
        </w:rPr>
        <w:t>Chitosan có khả năng làm giảm hàm lượng chất nào trong cơ thể</w:t>
      </w:r>
    </w:p>
    <w:p w14:paraId="298A7F4D"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u w:val="single"/>
        </w:rPr>
        <w:t>A.</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Cholesterol</w:t>
      </w:r>
    </w:p>
    <w:p w14:paraId="4142805E"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Estrogen.</w:t>
      </w:r>
    </w:p>
    <w:p w14:paraId="2F43765C"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testosterone.</w:t>
      </w:r>
    </w:p>
    <w:p w14:paraId="4A206397"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men gan.</w:t>
      </w:r>
    </w:p>
    <w:p w14:paraId="57996C39" w14:textId="77777777" w:rsidR="00B1530F" w:rsidRPr="005450F4" w:rsidRDefault="00B1530F" w:rsidP="00B1530F">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 xml:space="preserve">Câu 7. </w:t>
      </w:r>
      <w:r>
        <w:rPr>
          <w:rFonts w:ascii="Times New Roman" w:hAnsi="Times New Roman" w:cs="Times New Roman"/>
          <w:iCs/>
          <w:sz w:val="24"/>
          <w:szCs w:val="24"/>
        </w:rPr>
        <w:t>Công thức cấu tạo của chitin là</w:t>
      </w:r>
    </w:p>
    <w:p w14:paraId="33D9B4C7"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u w:val="single"/>
        </w:rPr>
        <w:t>A.</w:t>
      </w:r>
      <w:r>
        <w:rPr>
          <w:rFonts w:ascii="Times New Roman" w:hAnsi="Times New Roman" w:cs="Times New Roman"/>
          <w:b/>
          <w:iCs/>
          <w:color w:val="0000CC"/>
          <w:sz w:val="24"/>
          <w:szCs w:val="24"/>
        </w:rPr>
        <w:t xml:space="preserve"> </w:t>
      </w:r>
      <w:r>
        <w:rPr>
          <w:noProof/>
        </w:rPr>
        <w:drawing>
          <wp:inline distT="0" distB="0" distL="0" distR="0" wp14:anchorId="166CD8BB" wp14:editId="68C32B0A">
            <wp:extent cx="1942857" cy="1733333"/>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42857" cy="1733333"/>
                    </a:xfrm>
                    <a:prstGeom prst="rect">
                      <a:avLst/>
                    </a:prstGeom>
                  </pic:spPr>
                </pic:pic>
              </a:graphicData>
            </a:graphic>
          </wp:inline>
        </w:drawing>
      </w:r>
    </w:p>
    <w:p w14:paraId="41F9099D"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noProof/>
        </w:rPr>
        <w:drawing>
          <wp:inline distT="0" distB="0" distL="0" distR="0" wp14:anchorId="225705D0" wp14:editId="7F86B49B">
            <wp:extent cx="1771429" cy="1657143"/>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71429" cy="1657143"/>
                    </a:xfrm>
                    <a:prstGeom prst="rect">
                      <a:avLst/>
                    </a:prstGeom>
                  </pic:spPr>
                </pic:pic>
              </a:graphicData>
            </a:graphic>
          </wp:inline>
        </w:drawing>
      </w:r>
    </w:p>
    <w:p w14:paraId="09F2A547"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Pr>
          <w:noProof/>
        </w:rPr>
        <w:drawing>
          <wp:inline distT="0" distB="0" distL="0" distR="0" wp14:anchorId="6DCB996A" wp14:editId="36C96222">
            <wp:extent cx="1580952" cy="1409524"/>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0952" cy="1409524"/>
                    </a:xfrm>
                    <a:prstGeom prst="rect">
                      <a:avLst/>
                    </a:prstGeom>
                  </pic:spPr>
                </pic:pic>
              </a:graphicData>
            </a:graphic>
          </wp:inline>
        </w:drawing>
      </w:r>
    </w:p>
    <w:p w14:paraId="3CBB5515"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lastRenderedPageBreak/>
        <w:t>D.</w:t>
      </w:r>
      <w:r>
        <w:rPr>
          <w:rFonts w:ascii="Times New Roman" w:hAnsi="Times New Roman" w:cs="Times New Roman"/>
          <w:bCs/>
          <w:iCs/>
          <w:color w:val="000000" w:themeColor="text1"/>
          <w:sz w:val="24"/>
          <w:szCs w:val="24"/>
        </w:rPr>
        <w:t xml:space="preserve"> </w:t>
      </w:r>
      <w:r>
        <w:rPr>
          <w:noProof/>
        </w:rPr>
        <w:drawing>
          <wp:inline distT="0" distB="0" distL="0" distR="0" wp14:anchorId="66C6781C" wp14:editId="66FAA821">
            <wp:extent cx="2028571" cy="1761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8571" cy="1761905"/>
                    </a:xfrm>
                    <a:prstGeom prst="rect">
                      <a:avLst/>
                    </a:prstGeom>
                  </pic:spPr>
                </pic:pic>
              </a:graphicData>
            </a:graphic>
          </wp:inline>
        </w:drawing>
      </w:r>
    </w:p>
    <w:p w14:paraId="79BBDA9F" w14:textId="77777777" w:rsidR="00B1530F" w:rsidRDefault="00B1530F" w:rsidP="00B1530F">
      <w:pPr>
        <w:tabs>
          <w:tab w:val="left" w:pos="283"/>
          <w:tab w:val="left" w:pos="2835"/>
          <w:tab w:val="left" w:pos="5386"/>
          <w:tab w:val="left" w:pos="7937"/>
        </w:tabs>
        <w:spacing w:after="0"/>
        <w:rPr>
          <w:rFonts w:ascii="Times New Roman" w:hAnsi="Times New Roman" w:cs="Times New Roman"/>
          <w:b/>
          <w:iCs/>
          <w:color w:val="0000CC"/>
          <w:sz w:val="24"/>
          <w:szCs w:val="24"/>
          <w:u w:val="single"/>
        </w:rPr>
      </w:pPr>
      <w:r>
        <w:rPr>
          <w:rFonts w:ascii="Times New Roman" w:hAnsi="Times New Roman" w:cs="Times New Roman"/>
          <w:b/>
          <w:iCs/>
          <w:color w:val="0000CC"/>
          <w:sz w:val="24"/>
          <w:szCs w:val="24"/>
        </w:rPr>
        <w:t xml:space="preserve">Câu 8. </w:t>
      </w:r>
      <w:r>
        <w:rPr>
          <w:rFonts w:ascii="Times New Roman" w:hAnsi="Times New Roman" w:cs="Times New Roman"/>
          <w:iCs/>
          <w:sz w:val="24"/>
          <w:szCs w:val="24"/>
        </w:rPr>
        <w:t>Công thức cấu tạo của chitosan là</w:t>
      </w:r>
      <w:r w:rsidRPr="00B36A3D">
        <w:rPr>
          <w:rFonts w:ascii="Times New Roman" w:hAnsi="Times New Roman" w:cs="Times New Roman"/>
          <w:b/>
          <w:iCs/>
          <w:color w:val="0000CC"/>
          <w:sz w:val="24"/>
          <w:szCs w:val="24"/>
          <w:u w:val="single"/>
        </w:rPr>
        <w:t xml:space="preserve"> </w:t>
      </w:r>
    </w:p>
    <w:p w14:paraId="36BEF75B"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rPr>
        <w:t>A.</w:t>
      </w:r>
      <w:r>
        <w:rPr>
          <w:rFonts w:ascii="Times New Roman" w:hAnsi="Times New Roman" w:cs="Times New Roman"/>
          <w:b/>
          <w:iCs/>
          <w:color w:val="0000CC"/>
          <w:sz w:val="24"/>
          <w:szCs w:val="24"/>
        </w:rPr>
        <w:t xml:space="preserve"> </w:t>
      </w:r>
      <w:r>
        <w:rPr>
          <w:noProof/>
        </w:rPr>
        <w:drawing>
          <wp:inline distT="0" distB="0" distL="0" distR="0" wp14:anchorId="3910F1A6" wp14:editId="5A134A37">
            <wp:extent cx="1942857" cy="1733333"/>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42857" cy="1733333"/>
                    </a:xfrm>
                    <a:prstGeom prst="rect">
                      <a:avLst/>
                    </a:prstGeom>
                  </pic:spPr>
                </pic:pic>
              </a:graphicData>
            </a:graphic>
          </wp:inline>
        </w:drawing>
      </w:r>
    </w:p>
    <w:p w14:paraId="57241F9F"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u w:val="single"/>
        </w:rPr>
        <w:t>B.</w:t>
      </w:r>
      <w:r>
        <w:rPr>
          <w:rFonts w:ascii="Times New Roman" w:hAnsi="Times New Roman" w:cs="Times New Roman"/>
          <w:bCs/>
          <w:iCs/>
          <w:color w:val="000000" w:themeColor="text1"/>
          <w:sz w:val="24"/>
          <w:szCs w:val="24"/>
        </w:rPr>
        <w:t xml:space="preserve">  </w:t>
      </w:r>
      <w:r>
        <w:rPr>
          <w:noProof/>
        </w:rPr>
        <w:drawing>
          <wp:inline distT="0" distB="0" distL="0" distR="0" wp14:anchorId="311302D0" wp14:editId="415FAF71">
            <wp:extent cx="1771429" cy="1657143"/>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71429" cy="1657143"/>
                    </a:xfrm>
                    <a:prstGeom prst="rect">
                      <a:avLst/>
                    </a:prstGeom>
                  </pic:spPr>
                </pic:pic>
              </a:graphicData>
            </a:graphic>
          </wp:inline>
        </w:drawing>
      </w:r>
    </w:p>
    <w:p w14:paraId="1FDDEE21"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Pr>
          <w:noProof/>
        </w:rPr>
        <w:drawing>
          <wp:inline distT="0" distB="0" distL="0" distR="0" wp14:anchorId="0EDA5FA4" wp14:editId="6A93C508">
            <wp:extent cx="1580952" cy="1409524"/>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0952" cy="1409524"/>
                    </a:xfrm>
                    <a:prstGeom prst="rect">
                      <a:avLst/>
                    </a:prstGeom>
                  </pic:spPr>
                </pic:pic>
              </a:graphicData>
            </a:graphic>
          </wp:inline>
        </w:drawing>
      </w:r>
    </w:p>
    <w:p w14:paraId="200539E3"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Pr>
          <w:noProof/>
        </w:rPr>
        <w:drawing>
          <wp:inline distT="0" distB="0" distL="0" distR="0" wp14:anchorId="41FAB56C" wp14:editId="4A0ED131">
            <wp:extent cx="2028571" cy="1761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8571" cy="1761905"/>
                    </a:xfrm>
                    <a:prstGeom prst="rect">
                      <a:avLst/>
                    </a:prstGeom>
                  </pic:spPr>
                </pic:pic>
              </a:graphicData>
            </a:graphic>
          </wp:inline>
        </w:drawing>
      </w:r>
    </w:p>
    <w:p w14:paraId="038A8166" w14:textId="77777777" w:rsidR="00B1530F" w:rsidRDefault="00B1530F" w:rsidP="00B1530F">
      <w:pPr>
        <w:tabs>
          <w:tab w:val="left" w:pos="283"/>
          <w:tab w:val="left" w:pos="2835"/>
          <w:tab w:val="left" w:pos="5386"/>
          <w:tab w:val="left" w:pos="7937"/>
        </w:tabs>
        <w:spacing w:after="0"/>
        <w:rPr>
          <w:rFonts w:ascii="Times New Roman" w:hAnsi="Times New Roman" w:cs="Times New Roman"/>
          <w:b/>
          <w:iCs/>
          <w:color w:val="0000CC"/>
          <w:sz w:val="24"/>
          <w:szCs w:val="24"/>
          <w:u w:val="single"/>
        </w:rPr>
      </w:pPr>
      <w:r>
        <w:rPr>
          <w:rFonts w:ascii="Times New Roman" w:hAnsi="Times New Roman" w:cs="Times New Roman"/>
          <w:b/>
          <w:iCs/>
          <w:color w:val="0000CC"/>
          <w:sz w:val="24"/>
          <w:szCs w:val="24"/>
        </w:rPr>
        <w:t xml:space="preserve">Câu 9. </w:t>
      </w:r>
      <w:r>
        <w:rPr>
          <w:rFonts w:ascii="Times New Roman" w:hAnsi="Times New Roman" w:cs="Times New Roman"/>
          <w:iCs/>
          <w:sz w:val="24"/>
          <w:szCs w:val="24"/>
        </w:rPr>
        <w:t>Công thức cấu tạo của glucosamine là</w:t>
      </w:r>
      <w:r w:rsidRPr="00B36A3D">
        <w:rPr>
          <w:rFonts w:ascii="Times New Roman" w:hAnsi="Times New Roman" w:cs="Times New Roman"/>
          <w:b/>
          <w:iCs/>
          <w:color w:val="0000CC"/>
          <w:sz w:val="24"/>
          <w:szCs w:val="24"/>
          <w:u w:val="single"/>
        </w:rPr>
        <w:t xml:space="preserve"> </w:t>
      </w:r>
    </w:p>
    <w:p w14:paraId="7392E7EA"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rPr>
        <w:lastRenderedPageBreak/>
        <w:t>A.</w:t>
      </w:r>
      <w:r>
        <w:rPr>
          <w:rFonts w:ascii="Times New Roman" w:hAnsi="Times New Roman" w:cs="Times New Roman"/>
          <w:b/>
          <w:iCs/>
          <w:color w:val="0000CC"/>
          <w:sz w:val="24"/>
          <w:szCs w:val="24"/>
        </w:rPr>
        <w:t xml:space="preserve"> </w:t>
      </w:r>
      <w:r>
        <w:rPr>
          <w:noProof/>
        </w:rPr>
        <w:drawing>
          <wp:inline distT="0" distB="0" distL="0" distR="0" wp14:anchorId="357C204A" wp14:editId="75EF8867">
            <wp:extent cx="1942857" cy="1733333"/>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42857" cy="1733333"/>
                    </a:xfrm>
                    <a:prstGeom prst="rect">
                      <a:avLst/>
                    </a:prstGeom>
                  </pic:spPr>
                </pic:pic>
              </a:graphicData>
            </a:graphic>
          </wp:inline>
        </w:drawing>
      </w:r>
    </w:p>
    <w:p w14:paraId="65D7EF3F"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rPr>
        <w:t>B.</w:t>
      </w:r>
      <w:r w:rsidRPr="00B36A3D">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 </w:t>
      </w:r>
      <w:r>
        <w:rPr>
          <w:noProof/>
        </w:rPr>
        <w:drawing>
          <wp:inline distT="0" distB="0" distL="0" distR="0" wp14:anchorId="0150C93D" wp14:editId="1344D958">
            <wp:extent cx="1771429" cy="1657143"/>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71429" cy="1657143"/>
                    </a:xfrm>
                    <a:prstGeom prst="rect">
                      <a:avLst/>
                    </a:prstGeom>
                  </pic:spPr>
                </pic:pic>
              </a:graphicData>
            </a:graphic>
          </wp:inline>
        </w:drawing>
      </w:r>
    </w:p>
    <w:p w14:paraId="28022BD0"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rPr>
        <w:t xml:space="preserve"> </w:t>
      </w:r>
      <w:r>
        <w:rPr>
          <w:noProof/>
        </w:rPr>
        <w:drawing>
          <wp:inline distT="0" distB="0" distL="0" distR="0" wp14:anchorId="5352B094" wp14:editId="264CF82B">
            <wp:extent cx="1580952" cy="1409524"/>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0952" cy="1409524"/>
                    </a:xfrm>
                    <a:prstGeom prst="rect">
                      <a:avLst/>
                    </a:prstGeom>
                  </pic:spPr>
                </pic:pic>
              </a:graphicData>
            </a:graphic>
          </wp:inline>
        </w:drawing>
      </w:r>
    </w:p>
    <w:p w14:paraId="7657A1ED"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Pr>
          <w:noProof/>
        </w:rPr>
        <w:drawing>
          <wp:inline distT="0" distB="0" distL="0" distR="0" wp14:anchorId="71D9560C" wp14:editId="39C6EEB0">
            <wp:extent cx="2028571" cy="1761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8571" cy="1761905"/>
                    </a:xfrm>
                    <a:prstGeom prst="rect">
                      <a:avLst/>
                    </a:prstGeom>
                  </pic:spPr>
                </pic:pic>
              </a:graphicData>
            </a:graphic>
          </wp:inline>
        </w:drawing>
      </w:r>
    </w:p>
    <w:p w14:paraId="1AEBF95C" w14:textId="77777777" w:rsidR="00B1530F" w:rsidRPr="005450F4" w:rsidRDefault="00B1530F" w:rsidP="00B1530F">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 xml:space="preserve">Câu 10. </w:t>
      </w:r>
      <w:r>
        <w:rPr>
          <w:rFonts w:ascii="Times New Roman" w:hAnsi="Times New Roman" w:cs="Times New Roman"/>
          <w:iCs/>
          <w:sz w:val="24"/>
          <w:szCs w:val="24"/>
        </w:rPr>
        <w:t xml:space="preserve">Chitosan được điều chế bằng phản ứng deacetyl hóa chitin trong môi trường nào ? </w:t>
      </w:r>
    </w:p>
    <w:p w14:paraId="69CA066D"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6A3D">
        <w:rPr>
          <w:rFonts w:ascii="Times New Roman" w:hAnsi="Times New Roman" w:cs="Times New Roman"/>
          <w:b/>
          <w:iCs/>
          <w:color w:val="0000CC"/>
          <w:sz w:val="24"/>
          <w:szCs w:val="24"/>
          <w:u w:val="single"/>
        </w:rPr>
        <w:t>A.</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sodium hydroxide</w:t>
      </w:r>
    </w:p>
    <w:p w14:paraId="066572CC"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hydrochloride acid.</w:t>
      </w:r>
    </w:p>
    <w:p w14:paraId="7CF19E80"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sodium chloride.</w:t>
      </w:r>
    </w:p>
    <w:p w14:paraId="5C5A7CA6" w14:textId="77777777"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sodium oxide.</w:t>
      </w:r>
    </w:p>
    <w:p w14:paraId="1F288C94" w14:textId="77777777" w:rsidR="00116AAA" w:rsidRDefault="00116AAA" w:rsidP="00116AAA">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Pr>
          <w:rFonts w:ascii="Times New Roman" w:hAnsi="Times New Roman" w:cs="Times New Roman"/>
          <w:b/>
          <w:iCs/>
          <w:color w:val="FFFFFF" w:themeColor="background1"/>
          <w:sz w:val="24"/>
          <w:szCs w:val="24"/>
        </w:rPr>
        <w:t>♦ Mức độ thông hiểu</w:t>
      </w:r>
    </w:p>
    <w:p w14:paraId="01C67DC1" w14:textId="5F1BFDB4" w:rsidR="00116AAA" w:rsidRDefault="00B1530F" w:rsidP="00116A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Câu 11</w:t>
      </w:r>
      <w:r w:rsidR="00116AAA">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Phát biểu nào sau đây không đúng</w:t>
      </w:r>
    </w:p>
    <w:p w14:paraId="000B6E81" w14:textId="690162CC" w:rsidR="00B1530F" w:rsidRDefault="00116AAA" w:rsidP="00116A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A.</w:t>
      </w:r>
      <w:r w:rsidR="00B1530F">
        <w:rPr>
          <w:rFonts w:ascii="Times New Roman" w:hAnsi="Times New Roman" w:cs="Times New Roman"/>
          <w:bCs/>
          <w:iCs/>
          <w:color w:val="000000" w:themeColor="text1"/>
          <w:sz w:val="24"/>
          <w:szCs w:val="24"/>
        </w:rPr>
        <w:t xml:space="preserve"> Chitin và chitosan là nhữ</w:t>
      </w:r>
      <w:r w:rsidR="00FD1383">
        <w:rPr>
          <w:rFonts w:ascii="Times New Roman" w:hAnsi="Times New Roman" w:cs="Times New Roman"/>
          <w:bCs/>
          <w:iCs/>
          <w:color w:val="000000" w:themeColor="text1"/>
          <w:sz w:val="24"/>
          <w:szCs w:val="24"/>
        </w:rPr>
        <w:t>ng polysac</w:t>
      </w:r>
      <w:r w:rsidR="00B1530F">
        <w:rPr>
          <w:rFonts w:ascii="Times New Roman" w:hAnsi="Times New Roman" w:cs="Times New Roman"/>
          <w:bCs/>
          <w:iCs/>
          <w:color w:val="000000" w:themeColor="text1"/>
          <w:sz w:val="24"/>
          <w:szCs w:val="24"/>
        </w:rPr>
        <w:t>charid</w:t>
      </w:r>
      <w:r w:rsidR="00FD1383">
        <w:rPr>
          <w:rFonts w:ascii="Times New Roman" w:hAnsi="Times New Roman" w:cs="Times New Roman"/>
          <w:bCs/>
          <w:iCs/>
          <w:color w:val="000000" w:themeColor="text1"/>
          <w:sz w:val="24"/>
          <w:szCs w:val="24"/>
        </w:rPr>
        <w:t>e</w:t>
      </w:r>
    </w:p>
    <w:p w14:paraId="66F6A6F8" w14:textId="655D6164" w:rsidR="00B1530F" w:rsidRPr="00B1530F" w:rsidRDefault="00116AAA" w:rsidP="00116AAA">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B.</w:t>
      </w:r>
      <w:r w:rsidR="00B1530F">
        <w:rPr>
          <w:rFonts w:ascii="Times New Roman" w:hAnsi="Times New Roman" w:cs="Times New Roman"/>
          <w:b/>
          <w:iCs/>
          <w:color w:val="0000CC"/>
          <w:sz w:val="24"/>
          <w:szCs w:val="24"/>
        </w:rPr>
        <w:t xml:space="preserve"> </w:t>
      </w:r>
      <w:r w:rsidR="00B1530F">
        <w:rPr>
          <w:rFonts w:ascii="Times New Roman" w:hAnsi="Times New Roman" w:cs="Times New Roman"/>
          <w:iCs/>
          <w:sz w:val="24"/>
          <w:szCs w:val="24"/>
        </w:rPr>
        <w:t>Glucosamine là một amino monosaccharid</w:t>
      </w:r>
      <w:r w:rsidR="00FD1383">
        <w:rPr>
          <w:rFonts w:ascii="Times New Roman" w:hAnsi="Times New Roman" w:cs="Times New Roman"/>
          <w:iCs/>
          <w:sz w:val="24"/>
          <w:szCs w:val="24"/>
        </w:rPr>
        <w:t>e</w:t>
      </w:r>
      <w:bookmarkStart w:id="0" w:name="_GoBack"/>
      <w:bookmarkEnd w:id="0"/>
    </w:p>
    <w:p w14:paraId="540FAA0C" w14:textId="3E7E5DC7" w:rsidR="00B1530F" w:rsidRPr="00B1530F" w:rsidRDefault="00116AAA" w:rsidP="00116AAA">
      <w:pPr>
        <w:tabs>
          <w:tab w:val="left" w:pos="283"/>
          <w:tab w:val="left" w:pos="2835"/>
          <w:tab w:val="left" w:pos="5386"/>
          <w:tab w:val="left" w:pos="7937"/>
        </w:tabs>
        <w:spacing w:after="0"/>
        <w:rPr>
          <w:rFonts w:ascii="Times New Roman" w:hAnsi="Times New Roman" w:cs="Times New Roman"/>
          <w:iCs/>
          <w:sz w:val="24"/>
          <w:szCs w:val="24"/>
        </w:rPr>
      </w:pPr>
      <w:r w:rsidRPr="00B1530F">
        <w:rPr>
          <w:rFonts w:ascii="Times New Roman" w:hAnsi="Times New Roman" w:cs="Times New Roman"/>
          <w:b/>
          <w:iCs/>
          <w:color w:val="0000CC"/>
          <w:sz w:val="24"/>
          <w:szCs w:val="24"/>
        </w:rPr>
        <w:t>C.</w:t>
      </w:r>
      <w:r w:rsidR="00B1530F">
        <w:rPr>
          <w:rFonts w:ascii="Times New Roman" w:hAnsi="Times New Roman" w:cs="Times New Roman"/>
          <w:b/>
          <w:iCs/>
          <w:color w:val="0000CC"/>
          <w:sz w:val="24"/>
          <w:szCs w:val="24"/>
        </w:rPr>
        <w:t xml:space="preserve"> </w:t>
      </w:r>
      <w:r w:rsidR="00B1530F">
        <w:rPr>
          <w:rFonts w:ascii="Times New Roman" w:hAnsi="Times New Roman" w:cs="Times New Roman"/>
          <w:iCs/>
          <w:sz w:val="24"/>
          <w:szCs w:val="24"/>
        </w:rPr>
        <w:t>Chitin và chitosan tồn tại ở dạng chất rắn, có màu trắng ngà hoặc màu vàng, không mùi và không vị.</w:t>
      </w:r>
    </w:p>
    <w:p w14:paraId="36D31148" w14:textId="40469624" w:rsidR="00116AAA" w:rsidRDefault="00116AAA" w:rsidP="00116A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1530F">
        <w:rPr>
          <w:rFonts w:ascii="Times New Roman" w:hAnsi="Times New Roman" w:cs="Times New Roman"/>
          <w:b/>
          <w:iCs/>
          <w:color w:val="0000CC"/>
          <w:sz w:val="24"/>
          <w:szCs w:val="24"/>
          <w:u w:val="single"/>
        </w:rPr>
        <w:t>D.</w:t>
      </w:r>
      <w:r>
        <w:rPr>
          <w:rFonts w:ascii="Times New Roman" w:hAnsi="Times New Roman" w:cs="Times New Roman"/>
          <w:bCs/>
          <w:iCs/>
          <w:color w:val="000000" w:themeColor="text1"/>
          <w:sz w:val="24"/>
          <w:szCs w:val="24"/>
        </w:rPr>
        <w:t xml:space="preserve"> </w:t>
      </w:r>
      <w:r w:rsidR="00B1530F">
        <w:rPr>
          <w:rFonts w:ascii="Times New Roman" w:hAnsi="Times New Roman" w:cs="Times New Roman"/>
          <w:bCs/>
          <w:iCs/>
          <w:color w:val="000000" w:themeColor="text1"/>
          <w:sz w:val="24"/>
          <w:szCs w:val="24"/>
        </w:rPr>
        <w:t>Glucosamine được điều chế bằng cách thủy phân chitin/chitosan trong môi trường sodium hydroxide.</w:t>
      </w:r>
    </w:p>
    <w:p w14:paraId="0A50D347" w14:textId="5243037C"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 xml:space="preserve">Câu 12. </w:t>
      </w:r>
      <w:r>
        <w:rPr>
          <w:rFonts w:ascii="Times New Roman" w:hAnsi="Times New Roman" w:cs="Times New Roman"/>
          <w:bCs/>
          <w:iCs/>
          <w:color w:val="000000" w:themeColor="text1"/>
          <w:sz w:val="24"/>
          <w:szCs w:val="24"/>
        </w:rPr>
        <w:t>Nguyên tắc chung để điều chế chitin từ vỏ tôm và mai cua</w:t>
      </w:r>
      <w:r w:rsidR="00A12F4F">
        <w:rPr>
          <w:rFonts w:ascii="Times New Roman" w:hAnsi="Times New Roman" w:cs="Times New Roman"/>
          <w:bCs/>
          <w:iCs/>
          <w:color w:val="000000" w:themeColor="text1"/>
          <w:sz w:val="24"/>
          <w:szCs w:val="24"/>
        </w:rPr>
        <w:t xml:space="preserve"> là</w:t>
      </w:r>
    </w:p>
    <w:p w14:paraId="59C5F221" w14:textId="3A75CAEF" w:rsidR="00B1530F" w:rsidRDefault="00B1530F" w:rsidP="00B1530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12F4F">
        <w:rPr>
          <w:rFonts w:ascii="Times New Roman" w:hAnsi="Times New Roman" w:cs="Times New Roman"/>
          <w:b/>
          <w:iCs/>
          <w:color w:val="0000CC"/>
          <w:sz w:val="24"/>
          <w:szCs w:val="24"/>
          <w:u w:val="single"/>
        </w:rPr>
        <w:t>A.</w:t>
      </w:r>
      <w:r>
        <w:rPr>
          <w:rFonts w:ascii="Times New Roman" w:hAnsi="Times New Roman" w:cs="Times New Roman"/>
          <w:bCs/>
          <w:iCs/>
          <w:color w:val="000000" w:themeColor="text1"/>
          <w:sz w:val="24"/>
          <w:szCs w:val="24"/>
        </w:rPr>
        <w:t xml:space="preserve"> </w:t>
      </w:r>
      <w:r w:rsidR="00A12F4F">
        <w:rPr>
          <w:rFonts w:ascii="Times New Roman" w:hAnsi="Times New Roman" w:cs="Times New Roman"/>
          <w:bCs/>
          <w:iCs/>
          <w:color w:val="000000" w:themeColor="text1"/>
          <w:sz w:val="24"/>
          <w:szCs w:val="24"/>
        </w:rPr>
        <w:t>Loại bỏ muối khoáng → Loại bỏ protein → Khử các chất màu ra khỏi phế liệu hải sản.</w:t>
      </w:r>
    </w:p>
    <w:p w14:paraId="19E6C3B1" w14:textId="221D090A" w:rsidR="00B1530F" w:rsidRPr="00B1530F" w:rsidRDefault="00B1530F" w:rsidP="00B1530F">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lastRenderedPageBreak/>
        <w:t xml:space="preserve">B. </w:t>
      </w:r>
      <w:r w:rsidR="00A12F4F">
        <w:rPr>
          <w:rFonts w:ascii="Times New Roman" w:hAnsi="Times New Roman" w:cs="Times New Roman"/>
          <w:iCs/>
          <w:sz w:val="24"/>
          <w:szCs w:val="24"/>
        </w:rPr>
        <w:t>Loại bỏ muối khoáng → Loại bỏ protein → Lọc lấy sản phẩm</w:t>
      </w:r>
    </w:p>
    <w:p w14:paraId="44EE1FC3" w14:textId="4A3FD4B9" w:rsidR="00B1530F" w:rsidRPr="00B1530F" w:rsidRDefault="00B1530F" w:rsidP="00B1530F">
      <w:pPr>
        <w:tabs>
          <w:tab w:val="left" w:pos="283"/>
          <w:tab w:val="left" w:pos="2835"/>
          <w:tab w:val="left" w:pos="5386"/>
          <w:tab w:val="left" w:pos="7937"/>
        </w:tabs>
        <w:spacing w:after="0"/>
        <w:rPr>
          <w:rFonts w:ascii="Times New Roman" w:hAnsi="Times New Roman" w:cs="Times New Roman"/>
          <w:iCs/>
          <w:sz w:val="24"/>
          <w:szCs w:val="24"/>
        </w:rPr>
      </w:pPr>
      <w:r w:rsidRPr="00B1530F">
        <w:rPr>
          <w:rFonts w:ascii="Times New Roman" w:hAnsi="Times New Roman" w:cs="Times New Roman"/>
          <w:b/>
          <w:iCs/>
          <w:color w:val="0000CC"/>
          <w:sz w:val="24"/>
          <w:szCs w:val="24"/>
        </w:rPr>
        <w:t>C.</w:t>
      </w:r>
      <w:r>
        <w:rPr>
          <w:rFonts w:ascii="Times New Roman" w:hAnsi="Times New Roman" w:cs="Times New Roman"/>
          <w:b/>
          <w:iCs/>
          <w:color w:val="0000CC"/>
          <w:sz w:val="24"/>
          <w:szCs w:val="24"/>
        </w:rPr>
        <w:t xml:space="preserve"> </w:t>
      </w:r>
      <w:r w:rsidR="00A12F4F">
        <w:rPr>
          <w:rFonts w:ascii="Times New Roman" w:hAnsi="Times New Roman" w:cs="Times New Roman"/>
          <w:iCs/>
          <w:sz w:val="24"/>
          <w:szCs w:val="24"/>
        </w:rPr>
        <w:t xml:space="preserve">Loại bỏ muối khoáng </w:t>
      </w:r>
      <w:r w:rsidR="00A12F4F">
        <w:rPr>
          <w:rFonts w:ascii="Times New Roman" w:hAnsi="Times New Roman" w:cs="Times New Roman"/>
          <w:bCs/>
          <w:iCs/>
          <w:color w:val="000000" w:themeColor="text1"/>
          <w:sz w:val="24"/>
          <w:szCs w:val="24"/>
        </w:rPr>
        <w:t xml:space="preserve">→ Khử các chất màu ra khỏi phế liệu hải sản </w:t>
      </w:r>
      <w:r w:rsidR="00A12F4F">
        <w:rPr>
          <w:rFonts w:ascii="Times New Roman" w:hAnsi="Times New Roman" w:cs="Times New Roman"/>
          <w:iCs/>
          <w:sz w:val="24"/>
          <w:szCs w:val="24"/>
        </w:rPr>
        <w:t>→ Lọc lấy sản phẩm</w:t>
      </w:r>
      <w:r w:rsidR="00A12F4F">
        <w:rPr>
          <w:rFonts w:ascii="Times New Roman" w:hAnsi="Times New Roman" w:cs="Times New Roman"/>
          <w:bCs/>
          <w:iCs/>
          <w:color w:val="000000" w:themeColor="text1"/>
          <w:sz w:val="24"/>
          <w:szCs w:val="24"/>
        </w:rPr>
        <w:t>.</w:t>
      </w:r>
    </w:p>
    <w:p w14:paraId="5A4ACB87" w14:textId="6F500DD0" w:rsidR="00116AAA" w:rsidRDefault="00B1530F" w:rsidP="00A12F4F">
      <w:pPr>
        <w:tabs>
          <w:tab w:val="left" w:pos="283"/>
          <w:tab w:val="left" w:pos="2835"/>
          <w:tab w:val="left" w:pos="5386"/>
          <w:tab w:val="left" w:pos="7937"/>
        </w:tabs>
        <w:spacing w:after="0"/>
        <w:rPr>
          <w:rFonts w:ascii="Times New Roman" w:hAnsi="Times New Roman" w:cs="Times New Roman"/>
          <w:iCs/>
          <w:sz w:val="24"/>
          <w:szCs w:val="24"/>
        </w:rPr>
      </w:pPr>
      <w:r w:rsidRPr="00A12F4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A12F4F">
        <w:rPr>
          <w:rFonts w:ascii="Times New Roman" w:hAnsi="Times New Roman" w:cs="Times New Roman"/>
          <w:iCs/>
          <w:sz w:val="24"/>
          <w:szCs w:val="24"/>
        </w:rPr>
        <w:t xml:space="preserve">Loại bỏ protein → </w:t>
      </w:r>
      <w:r w:rsidR="00A12F4F">
        <w:rPr>
          <w:rFonts w:ascii="Times New Roman" w:hAnsi="Times New Roman" w:cs="Times New Roman"/>
          <w:bCs/>
          <w:iCs/>
          <w:color w:val="000000" w:themeColor="text1"/>
          <w:sz w:val="24"/>
          <w:szCs w:val="24"/>
        </w:rPr>
        <w:t xml:space="preserve">Khử các chất màu ra khỏi phế liệu hải sản </w:t>
      </w:r>
      <w:r w:rsidR="00A12F4F">
        <w:rPr>
          <w:rFonts w:ascii="Times New Roman" w:hAnsi="Times New Roman" w:cs="Times New Roman"/>
          <w:iCs/>
          <w:sz w:val="24"/>
          <w:szCs w:val="24"/>
        </w:rPr>
        <w:t>→  Lọc lấy sản phẩm.</w:t>
      </w:r>
    </w:p>
    <w:p w14:paraId="0E3FD24E" w14:textId="14CA6022" w:rsidR="00A12F4F" w:rsidRDefault="00A12F4F" w:rsidP="00A12F4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 xml:space="preserve">Câu 13. </w:t>
      </w:r>
      <w:r>
        <w:rPr>
          <w:rFonts w:ascii="Times New Roman" w:hAnsi="Times New Roman" w:cs="Times New Roman"/>
          <w:bCs/>
          <w:iCs/>
          <w:color w:val="000000" w:themeColor="text1"/>
          <w:sz w:val="24"/>
          <w:szCs w:val="24"/>
        </w:rPr>
        <w:t>Vai trò của than hoạt tính trong quá trình điều chế glucosamine hydrochloride từ vỏ tôm là:</w:t>
      </w:r>
    </w:p>
    <w:p w14:paraId="4173B54E" w14:textId="4E3684A4" w:rsidR="00A12F4F" w:rsidRDefault="00A12F4F" w:rsidP="00A12F4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Loại bỏ muối khoáng.</w:t>
      </w:r>
    </w:p>
    <w:p w14:paraId="0EFF494E" w14:textId="6A864345" w:rsidR="00A12F4F" w:rsidRPr="00B1530F" w:rsidRDefault="00A12F4F" w:rsidP="00A12F4F">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 xml:space="preserve">B. </w:t>
      </w:r>
      <w:r>
        <w:rPr>
          <w:rFonts w:ascii="Times New Roman" w:hAnsi="Times New Roman" w:cs="Times New Roman"/>
          <w:iCs/>
          <w:sz w:val="24"/>
          <w:szCs w:val="24"/>
        </w:rPr>
        <w:t>Loại bỏ protein.</w:t>
      </w:r>
    </w:p>
    <w:p w14:paraId="72ABF240" w14:textId="62EE0278" w:rsidR="00A12F4F" w:rsidRPr="00B1530F" w:rsidRDefault="00A12F4F" w:rsidP="00A12F4F">
      <w:pPr>
        <w:tabs>
          <w:tab w:val="left" w:pos="283"/>
          <w:tab w:val="left" w:pos="2835"/>
          <w:tab w:val="left" w:pos="5386"/>
          <w:tab w:val="left" w:pos="7937"/>
        </w:tabs>
        <w:spacing w:after="0"/>
        <w:rPr>
          <w:rFonts w:ascii="Times New Roman" w:hAnsi="Times New Roman" w:cs="Times New Roman"/>
          <w:iCs/>
          <w:sz w:val="24"/>
          <w:szCs w:val="24"/>
        </w:rPr>
      </w:pPr>
      <w:r w:rsidRPr="00B1530F">
        <w:rPr>
          <w:rFonts w:ascii="Times New Roman" w:hAnsi="Times New Roman" w:cs="Times New Roman"/>
          <w:b/>
          <w:iCs/>
          <w:color w:val="0000CC"/>
          <w:sz w:val="24"/>
          <w:szCs w:val="24"/>
        </w:rPr>
        <w:t>C.</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Hấp thụ các chất độc được thải ra trong quá trình điều chế.</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w:t>
      </w:r>
    </w:p>
    <w:p w14:paraId="497974F0" w14:textId="57EC1DB1" w:rsidR="00A12F4F" w:rsidRDefault="00A12F4F" w:rsidP="00A12F4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12F4F">
        <w:rPr>
          <w:rFonts w:ascii="Times New Roman" w:hAnsi="Times New Roman" w:cs="Times New Roman"/>
          <w:b/>
          <w:iCs/>
          <w:color w:val="0000CC"/>
          <w:sz w:val="24"/>
          <w:szCs w:val="24"/>
          <w:u w:val="single"/>
        </w:rPr>
        <w:t>D.</w:t>
      </w:r>
      <w:r>
        <w:rPr>
          <w:rFonts w:ascii="Times New Roman" w:hAnsi="Times New Roman" w:cs="Times New Roman"/>
          <w:bCs/>
          <w:iCs/>
          <w:color w:val="000000" w:themeColor="text1"/>
          <w:sz w:val="24"/>
          <w:szCs w:val="24"/>
        </w:rPr>
        <w:t xml:space="preserve"> Làm chất tẩy màu trong quá trình sản xuất glucosamine từ vỏ tôm</w:t>
      </w:r>
    </w:p>
    <w:p w14:paraId="3D527D23" w14:textId="77777777" w:rsidR="00EC2AFB" w:rsidRDefault="00EC2AFB" w:rsidP="00EC2AF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 xml:space="preserve">Câu 14. </w:t>
      </w:r>
      <w:r>
        <w:rPr>
          <w:rFonts w:ascii="Times New Roman" w:hAnsi="Times New Roman" w:cs="Times New Roman"/>
          <w:bCs/>
          <w:iCs/>
          <w:color w:val="000000" w:themeColor="text1"/>
          <w:sz w:val="24"/>
          <w:szCs w:val="24"/>
        </w:rPr>
        <w:t>Muối glucosamine có ứng dụng nhiều trong chữa trị các bệnh xương khớp là:</w:t>
      </w:r>
    </w:p>
    <w:p w14:paraId="20978A2C" w14:textId="77777777" w:rsidR="00EC2AFB" w:rsidRDefault="00EC2AFB" w:rsidP="00EC2AF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Glucosamine hydrochloride.</w:t>
      </w:r>
    </w:p>
    <w:p w14:paraId="709C8762" w14:textId="77777777" w:rsidR="00EC2AFB" w:rsidRDefault="00EC2AFB" w:rsidP="00EC2AF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 xml:space="preserve">B. </w:t>
      </w:r>
      <w:r>
        <w:rPr>
          <w:rFonts w:ascii="Times New Roman" w:hAnsi="Times New Roman" w:cs="Times New Roman"/>
          <w:iCs/>
          <w:sz w:val="24"/>
          <w:szCs w:val="24"/>
        </w:rPr>
        <w:t>Glucosamine sulfate.</w:t>
      </w:r>
    </w:p>
    <w:p w14:paraId="4002ACCB" w14:textId="77777777" w:rsidR="00EC2AFB" w:rsidRPr="00B1530F" w:rsidRDefault="00EC2AFB" w:rsidP="00EC2AFB">
      <w:pPr>
        <w:tabs>
          <w:tab w:val="left" w:pos="283"/>
          <w:tab w:val="left" w:pos="2835"/>
          <w:tab w:val="left" w:pos="5386"/>
          <w:tab w:val="left" w:pos="7937"/>
        </w:tabs>
        <w:spacing w:after="0"/>
        <w:rPr>
          <w:rFonts w:ascii="Times New Roman" w:hAnsi="Times New Roman" w:cs="Times New Roman"/>
          <w:iCs/>
          <w:sz w:val="24"/>
          <w:szCs w:val="24"/>
        </w:rPr>
      </w:pPr>
      <w:r w:rsidRPr="00B1530F">
        <w:rPr>
          <w:rFonts w:ascii="Times New Roman" w:hAnsi="Times New Roman" w:cs="Times New Roman"/>
          <w:b/>
          <w:iCs/>
          <w:color w:val="0000CC"/>
          <w:sz w:val="24"/>
          <w:szCs w:val="24"/>
        </w:rPr>
        <w:t>C.</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acetyl glucosamine</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w:t>
      </w:r>
    </w:p>
    <w:p w14:paraId="6D2EE79C" w14:textId="41ABBAB1" w:rsidR="00A12F4F" w:rsidRDefault="00EC2AFB" w:rsidP="00EC2AFB">
      <w:pPr>
        <w:tabs>
          <w:tab w:val="left" w:pos="283"/>
          <w:tab w:val="left" w:pos="2835"/>
          <w:tab w:val="left" w:pos="5386"/>
          <w:tab w:val="left" w:pos="7937"/>
        </w:tabs>
        <w:spacing w:after="0"/>
        <w:rPr>
          <w:rFonts w:ascii="Times New Roman" w:hAnsi="Times New Roman" w:cs="Times New Roman"/>
          <w:iCs/>
          <w:sz w:val="24"/>
          <w:szCs w:val="24"/>
        </w:rPr>
      </w:pPr>
      <w:r w:rsidRPr="00A12F4F">
        <w:rPr>
          <w:rFonts w:ascii="Times New Roman" w:hAnsi="Times New Roman" w:cs="Times New Roman"/>
          <w:b/>
          <w:iCs/>
          <w:color w:val="0000CC"/>
          <w:sz w:val="24"/>
          <w:szCs w:val="24"/>
          <w:u w:val="single"/>
        </w:rPr>
        <w:t>D.</w:t>
      </w:r>
      <w:r>
        <w:rPr>
          <w:rFonts w:ascii="Times New Roman" w:hAnsi="Times New Roman" w:cs="Times New Roman"/>
          <w:iCs/>
          <w:color w:val="0000CC"/>
          <w:sz w:val="24"/>
          <w:szCs w:val="24"/>
        </w:rPr>
        <w:t xml:space="preserve"> </w:t>
      </w:r>
      <w:r>
        <w:rPr>
          <w:rFonts w:ascii="Times New Roman" w:hAnsi="Times New Roman" w:cs="Times New Roman"/>
          <w:iCs/>
          <w:sz w:val="24"/>
          <w:szCs w:val="24"/>
        </w:rPr>
        <w:t>tất cả đáp án trên.</w:t>
      </w:r>
    </w:p>
    <w:p w14:paraId="4C730AD0" w14:textId="65E15F6F" w:rsidR="00EC2AFB" w:rsidRPr="00EC2AFB" w:rsidRDefault="00EC2AFB" w:rsidP="00EC2AFB">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 xml:space="preserve">Câu 15. </w:t>
      </w:r>
      <w:r>
        <w:rPr>
          <w:rFonts w:ascii="Times New Roman" w:hAnsi="Times New Roman" w:cs="Times New Roman"/>
          <w:iCs/>
          <w:sz w:val="24"/>
          <w:szCs w:val="24"/>
        </w:rPr>
        <w:t xml:space="preserve">Cho sơ đồ chuyển hóa sau: Chitin </w:t>
      </w:r>
      <w:r w:rsidRPr="009A16DE">
        <w:rPr>
          <w:position w:val="-6"/>
        </w:rPr>
        <w:object w:dxaOrig="940" w:dyaOrig="320" w14:anchorId="542DFFBF">
          <v:shape id="_x0000_i1027" type="#_x0000_t75" style="width:47.25pt;height:15.9pt" o:ole="">
            <v:imagedata r:id="rId16" o:title=""/>
          </v:shape>
          <o:OLEObject Type="Embed" ProgID="Equation.DSMT4" ShapeID="_x0000_i1027" DrawAspect="Content" ObjectID="_1743833160" r:id="rId17"/>
        </w:object>
      </w:r>
      <w:r>
        <w:rPr>
          <w:rFonts w:ascii="Times New Roman" w:hAnsi="Times New Roman" w:cs="Times New Roman"/>
          <w:sz w:val="24"/>
          <w:szCs w:val="24"/>
        </w:rPr>
        <w:t xml:space="preserve">X </w:t>
      </w:r>
      <w:r w:rsidRPr="009A16DE">
        <w:rPr>
          <w:position w:val="-6"/>
        </w:rPr>
        <w:object w:dxaOrig="800" w:dyaOrig="320" w14:anchorId="38D4C751">
          <v:shape id="_x0000_i1028" type="#_x0000_t75" style="width:39.75pt;height:15.9pt" o:ole="">
            <v:imagedata r:id="rId18" o:title=""/>
          </v:shape>
          <o:OLEObject Type="Embed" ProgID="Equation.DSMT4" ShapeID="_x0000_i1028" DrawAspect="Content" ObjectID="_1743833161" r:id="rId19"/>
        </w:object>
      </w:r>
      <w:r>
        <w:rPr>
          <w:rFonts w:ascii="Times New Roman" w:hAnsi="Times New Roman" w:cs="Times New Roman"/>
          <w:sz w:val="24"/>
          <w:szCs w:val="24"/>
        </w:rPr>
        <w:t xml:space="preserve"> Y. X, Y lần lượt là</w:t>
      </w:r>
    </w:p>
    <w:p w14:paraId="7472B5C9" w14:textId="78B415A2" w:rsidR="00EC2AFB" w:rsidRDefault="00EC2AFB" w:rsidP="00EC2AF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EC2AFB">
        <w:rPr>
          <w:rFonts w:ascii="Times New Roman" w:hAnsi="Times New Roman" w:cs="Times New Roman"/>
          <w:b/>
          <w:iCs/>
          <w:color w:val="0000CC"/>
          <w:sz w:val="24"/>
          <w:szCs w:val="24"/>
          <w:u w:val="single"/>
        </w:rPr>
        <w:t>A.</w:t>
      </w:r>
      <w:r>
        <w:rPr>
          <w:rFonts w:ascii="Times New Roman" w:hAnsi="Times New Roman" w:cs="Times New Roman"/>
          <w:bCs/>
          <w:iCs/>
          <w:color w:val="000000" w:themeColor="text1"/>
          <w:sz w:val="24"/>
          <w:szCs w:val="24"/>
        </w:rPr>
        <w:t xml:space="preserve"> Chitosan, glucosamine hydrochloride.</w:t>
      </w:r>
    </w:p>
    <w:p w14:paraId="6FB4D342" w14:textId="0C3DB0AF" w:rsidR="00EC2AFB" w:rsidRPr="00EC2AFB" w:rsidRDefault="00EC2AFB" w:rsidP="00EC2AF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 xml:space="preserve">B. </w:t>
      </w:r>
      <w:r>
        <w:rPr>
          <w:rFonts w:ascii="Times New Roman" w:hAnsi="Times New Roman" w:cs="Times New Roman"/>
          <w:bCs/>
          <w:iCs/>
          <w:color w:val="000000" w:themeColor="text1"/>
          <w:sz w:val="24"/>
          <w:szCs w:val="24"/>
        </w:rPr>
        <w:t>Glucosamine hydrochloride,</w:t>
      </w:r>
      <w:r>
        <w:rPr>
          <w:rFonts w:ascii="Times New Roman" w:hAnsi="Times New Roman" w:cs="Times New Roman"/>
          <w:iCs/>
          <w:sz w:val="24"/>
          <w:szCs w:val="24"/>
        </w:rPr>
        <w:t xml:space="preserve"> chitosan.</w:t>
      </w:r>
    </w:p>
    <w:p w14:paraId="071972E8" w14:textId="787F3DEE" w:rsidR="00EC2AFB" w:rsidRPr="00B1530F" w:rsidRDefault="00EC2AFB" w:rsidP="00EC2AFB">
      <w:pPr>
        <w:tabs>
          <w:tab w:val="left" w:pos="283"/>
          <w:tab w:val="left" w:pos="2835"/>
          <w:tab w:val="left" w:pos="5386"/>
          <w:tab w:val="left" w:pos="7937"/>
        </w:tabs>
        <w:spacing w:after="0"/>
        <w:rPr>
          <w:rFonts w:ascii="Times New Roman" w:hAnsi="Times New Roman" w:cs="Times New Roman"/>
          <w:iCs/>
          <w:sz w:val="24"/>
          <w:szCs w:val="24"/>
        </w:rPr>
      </w:pPr>
      <w:r w:rsidRPr="00B1530F">
        <w:rPr>
          <w:rFonts w:ascii="Times New Roman" w:hAnsi="Times New Roman" w:cs="Times New Roman"/>
          <w:b/>
          <w:iCs/>
          <w:color w:val="0000CC"/>
          <w:sz w:val="24"/>
          <w:szCs w:val="24"/>
        </w:rPr>
        <w:t>C.</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Chitosan, glucosamine sulfat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w:t>
      </w:r>
    </w:p>
    <w:p w14:paraId="47AD80FC" w14:textId="7EE66E27" w:rsidR="00EC2AFB" w:rsidRPr="00EC2AFB" w:rsidRDefault="00EC2AFB" w:rsidP="00EC2AFB">
      <w:pPr>
        <w:tabs>
          <w:tab w:val="left" w:pos="283"/>
          <w:tab w:val="left" w:pos="2835"/>
          <w:tab w:val="left" w:pos="5386"/>
          <w:tab w:val="left" w:pos="7937"/>
        </w:tabs>
        <w:spacing w:after="0"/>
        <w:rPr>
          <w:rFonts w:ascii="Times New Roman" w:hAnsi="Times New Roman" w:cs="Times New Roman"/>
          <w:bCs/>
          <w:iCs/>
          <w:sz w:val="24"/>
          <w:szCs w:val="24"/>
        </w:rPr>
      </w:pPr>
      <w:r w:rsidRPr="00EC2AFB">
        <w:rPr>
          <w:rFonts w:ascii="Times New Roman" w:hAnsi="Times New Roman" w:cs="Times New Roman"/>
          <w:b/>
          <w:iCs/>
          <w:color w:val="0000CC"/>
          <w:sz w:val="24"/>
          <w:szCs w:val="24"/>
        </w:rPr>
        <w:t>D.</w:t>
      </w:r>
      <w:r>
        <w:rPr>
          <w:rFonts w:ascii="Times New Roman" w:hAnsi="Times New Roman" w:cs="Times New Roman"/>
          <w:iCs/>
          <w:color w:val="0000CC"/>
          <w:sz w:val="24"/>
          <w:szCs w:val="24"/>
        </w:rPr>
        <w:t xml:space="preserve"> </w:t>
      </w:r>
      <w:r>
        <w:rPr>
          <w:rFonts w:ascii="Times New Roman" w:hAnsi="Times New Roman" w:cs="Times New Roman"/>
          <w:iCs/>
          <w:sz w:val="24"/>
          <w:szCs w:val="24"/>
        </w:rPr>
        <w:t>Glucosamine sulfat, chitosan.</w:t>
      </w:r>
    </w:p>
    <w:p w14:paraId="026ED8C2" w14:textId="77777777" w:rsidR="00116AAA" w:rsidRDefault="00116AAA" w:rsidP="00116AAA">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Pr>
          <w:rFonts w:ascii="Times New Roman" w:hAnsi="Times New Roman" w:cs="Times New Roman"/>
          <w:b/>
          <w:iCs/>
          <w:color w:val="FFFFFF" w:themeColor="background1"/>
          <w:sz w:val="24"/>
          <w:szCs w:val="24"/>
        </w:rPr>
        <w:t>♦ Mức độ vận dụng – vận dụng cao</w:t>
      </w:r>
    </w:p>
    <w:p w14:paraId="7BB2E248" w14:textId="2EEF2182" w:rsidR="001E69B7" w:rsidRPr="001E69B7" w:rsidRDefault="001E69B7" w:rsidP="001E69B7">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16</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Cho biết công thức cấu tạo một đoạn mạch của chitin và chitosan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950"/>
      </w:tblGrid>
      <w:tr w:rsidR="001E69B7" w14:paraId="4DB8EF6C" w14:textId="77777777" w:rsidTr="001E69B7">
        <w:trPr>
          <w:trHeight w:val="349"/>
        </w:trPr>
        <w:tc>
          <w:tcPr>
            <w:tcW w:w="4765" w:type="dxa"/>
          </w:tcPr>
          <w:p w14:paraId="189FEDA7" w14:textId="77777777" w:rsidR="001E69B7" w:rsidRDefault="001E69B7" w:rsidP="00721B96">
            <w:pPr>
              <w:tabs>
                <w:tab w:val="left" w:pos="283"/>
                <w:tab w:val="left" w:pos="2835"/>
                <w:tab w:val="left" w:pos="5386"/>
                <w:tab w:val="left" w:pos="7937"/>
              </w:tabs>
            </w:pPr>
            <w:r>
              <w:t>Công thức cấu tạo một đoạn mạch của chitin</w:t>
            </w:r>
          </w:p>
        </w:tc>
        <w:tc>
          <w:tcPr>
            <w:tcW w:w="4950" w:type="dxa"/>
          </w:tcPr>
          <w:p w14:paraId="4A6CDF22" w14:textId="77777777" w:rsidR="001E69B7" w:rsidRDefault="001E69B7" w:rsidP="00721B96">
            <w:pPr>
              <w:tabs>
                <w:tab w:val="left" w:pos="283"/>
                <w:tab w:val="left" w:pos="2835"/>
                <w:tab w:val="left" w:pos="5386"/>
                <w:tab w:val="left" w:pos="7937"/>
              </w:tabs>
            </w:pPr>
            <w:r>
              <w:t>Công thức cấu tạo một đoạn mạch của chitosan</w:t>
            </w:r>
          </w:p>
        </w:tc>
      </w:tr>
      <w:tr w:rsidR="001E69B7" w14:paraId="3FC72DF2" w14:textId="77777777" w:rsidTr="001E69B7">
        <w:trPr>
          <w:trHeight w:val="1998"/>
        </w:trPr>
        <w:tc>
          <w:tcPr>
            <w:tcW w:w="4765" w:type="dxa"/>
          </w:tcPr>
          <w:p w14:paraId="4AC5D46E" w14:textId="77777777" w:rsidR="001E69B7" w:rsidRDefault="001E69B7" w:rsidP="001E69B7">
            <w:pPr>
              <w:tabs>
                <w:tab w:val="left" w:pos="283"/>
                <w:tab w:val="left" w:pos="2835"/>
                <w:tab w:val="left" w:pos="5386"/>
                <w:tab w:val="left" w:pos="7937"/>
              </w:tabs>
              <w:jc w:val="center"/>
            </w:pPr>
            <w:r>
              <w:rPr>
                <w:noProof/>
              </w:rPr>
              <w:drawing>
                <wp:inline distT="0" distB="0" distL="0" distR="0" wp14:anchorId="573A6B4A" wp14:editId="7732CF92">
                  <wp:extent cx="2170036" cy="1273175"/>
                  <wp:effectExtent l="0" t="0" r="190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95975" cy="1288394"/>
                          </a:xfrm>
                          <a:prstGeom prst="rect">
                            <a:avLst/>
                          </a:prstGeom>
                        </pic:spPr>
                      </pic:pic>
                    </a:graphicData>
                  </a:graphic>
                </wp:inline>
              </w:drawing>
            </w:r>
          </w:p>
        </w:tc>
        <w:tc>
          <w:tcPr>
            <w:tcW w:w="4950" w:type="dxa"/>
          </w:tcPr>
          <w:p w14:paraId="227363C4" w14:textId="77777777" w:rsidR="001E69B7" w:rsidRDefault="001E69B7" w:rsidP="001E69B7">
            <w:pPr>
              <w:tabs>
                <w:tab w:val="left" w:pos="283"/>
                <w:tab w:val="left" w:pos="2835"/>
                <w:tab w:val="left" w:pos="5386"/>
                <w:tab w:val="left" w:pos="7937"/>
              </w:tabs>
              <w:jc w:val="center"/>
            </w:pPr>
            <w:r>
              <w:rPr>
                <w:noProof/>
              </w:rPr>
              <w:drawing>
                <wp:inline distT="0" distB="0" distL="0" distR="0" wp14:anchorId="7351FE22" wp14:editId="2B8F6659">
                  <wp:extent cx="2112561" cy="1273428"/>
                  <wp:effectExtent l="0" t="0" r="254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48175" cy="1294896"/>
                          </a:xfrm>
                          <a:prstGeom prst="rect">
                            <a:avLst/>
                          </a:prstGeom>
                        </pic:spPr>
                      </pic:pic>
                    </a:graphicData>
                  </a:graphic>
                </wp:inline>
              </w:drawing>
            </w:r>
          </w:p>
        </w:tc>
      </w:tr>
    </w:tbl>
    <w:p w14:paraId="21106556" w14:textId="01FA53DB" w:rsidR="001E69B7" w:rsidRDefault="001E69B7" w:rsidP="001E69B7">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Em có nhận xét gì về công thức cấu tạo của chitin và chitosan ?</w:t>
      </w:r>
    </w:p>
    <w:p w14:paraId="0D0C48C5" w14:textId="77777777" w:rsidR="001E69B7" w:rsidRDefault="001E69B7" w:rsidP="001E69B7">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14:paraId="7F60C6F9" w14:textId="52881AFB" w:rsidR="001E69B7" w:rsidRPr="001E69B7" w:rsidRDefault="001E69B7" w:rsidP="001E69B7">
      <w:pPr>
        <w:shd w:val="clear" w:color="auto" w:fill="FFFF99"/>
        <w:tabs>
          <w:tab w:val="left" w:pos="283"/>
          <w:tab w:val="left" w:pos="2835"/>
          <w:tab w:val="left" w:pos="5386"/>
          <w:tab w:val="left" w:pos="7937"/>
        </w:tabs>
        <w:spacing w:after="0"/>
        <w:rPr>
          <w:vertAlign w:val="subscript"/>
        </w:rPr>
      </w:pPr>
      <w:r>
        <w:rPr>
          <w:rFonts w:ascii="Times New Roman" w:hAnsi="Times New Roman" w:cs="Times New Roman"/>
          <w:iCs/>
          <w:sz w:val="24"/>
          <w:szCs w:val="24"/>
        </w:rPr>
        <w:t>Ở vị trí C</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chitin liên kết với nhóm NHCOCH</w:t>
      </w:r>
      <w:r>
        <w:rPr>
          <w:rFonts w:ascii="Times New Roman" w:hAnsi="Times New Roman" w:cs="Times New Roman"/>
          <w:iCs/>
          <w:sz w:val="24"/>
          <w:szCs w:val="24"/>
          <w:vertAlign w:val="subscript"/>
        </w:rPr>
        <w:t>3</w:t>
      </w:r>
      <w:r>
        <w:rPr>
          <w:rFonts w:ascii="Times New Roman" w:hAnsi="Times New Roman" w:cs="Times New Roman"/>
          <w:iCs/>
          <w:sz w:val="24"/>
          <w:szCs w:val="24"/>
        </w:rPr>
        <w:t xml:space="preserve"> còn chitosan liên kết với nhóm NH</w:t>
      </w:r>
      <w:r>
        <w:rPr>
          <w:rFonts w:ascii="Times New Roman" w:hAnsi="Times New Roman" w:cs="Times New Roman"/>
          <w:iCs/>
          <w:sz w:val="24"/>
          <w:szCs w:val="24"/>
          <w:vertAlign w:val="subscript"/>
        </w:rPr>
        <w:t>2</w:t>
      </w:r>
    </w:p>
    <w:p w14:paraId="0E92E870" w14:textId="2120074C" w:rsidR="00116AAA" w:rsidRDefault="001E69B7" w:rsidP="00EC2AF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17</w:t>
      </w:r>
      <w:r w:rsidR="00116AAA">
        <w:rPr>
          <w:rFonts w:ascii="Times New Roman" w:hAnsi="Times New Roman" w:cs="Times New Roman"/>
          <w:b/>
          <w:iCs/>
          <w:color w:val="0000CC"/>
          <w:sz w:val="24"/>
          <w:szCs w:val="24"/>
        </w:rPr>
        <w:t xml:space="preserve">. </w:t>
      </w:r>
      <w:bookmarkStart w:id="1" w:name="_Hlk131710705"/>
      <w:r w:rsidR="0058467A">
        <w:rPr>
          <w:rFonts w:ascii="Times New Roman" w:hAnsi="Times New Roman" w:cs="Times New Roman"/>
          <w:iCs/>
          <w:sz w:val="24"/>
          <w:szCs w:val="24"/>
        </w:rPr>
        <w:t>Em hãy trình bày ưu và nhược điểm của quá trình điều chế chitin  theo sơ đồ điều chế glucosamine hydrochloride từ vỏ tôm trong CĐHT – KNTT trang 36.</w:t>
      </w:r>
    </w:p>
    <w:bookmarkEnd w:id="1"/>
    <w:p w14:paraId="67773E04" w14:textId="77777777" w:rsidR="0058467A" w:rsidRDefault="0058467A" w:rsidP="0058467A">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14:paraId="422F5DCF" w14:textId="77777777" w:rsidR="0058467A" w:rsidRDefault="0058467A" w:rsidP="00116AA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Ưu điểm: Điều chế chitin theo sơ đồ trên thì dễ thực hiện. </w:t>
      </w:r>
    </w:p>
    <w:p w14:paraId="377C27F7" w14:textId="583A405E" w:rsidR="00116AAA" w:rsidRDefault="0058467A" w:rsidP="00116AA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Nhược điểm: Khi điều chế chitin bằng sơ đồ trên cần thức hiện theo các bước gồm tách khoáng, tách protein và khử màu. Muối khoáng thường được tách ra bằng cách xử lý nguyên liệu với dung dịch acid, protein bị thủy phân trong môi trường kiềm, chất màu được loại bỏ bằng dung môi hoặc tác nhân oxy hóa. Do đó điều chế chitin theo sơ đồ trên cần phải sử dụng một lượng lớn acid, kiềm, nước rữa do đó chi phí lớn và gây ô nhiễm môi trường.</w:t>
      </w:r>
    </w:p>
    <w:p w14:paraId="6041149F" w14:textId="526B4A30" w:rsidR="002C6FD0" w:rsidRDefault="001E69B7" w:rsidP="002C6FD0">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18</w:t>
      </w:r>
      <w:r w:rsidR="002C6FD0">
        <w:rPr>
          <w:rFonts w:ascii="Times New Roman" w:hAnsi="Times New Roman" w:cs="Times New Roman"/>
          <w:b/>
          <w:iCs/>
          <w:color w:val="0000CC"/>
          <w:sz w:val="24"/>
          <w:szCs w:val="24"/>
        </w:rPr>
        <w:t xml:space="preserve">. </w:t>
      </w:r>
      <w:r w:rsidR="002C6FD0">
        <w:rPr>
          <w:rFonts w:ascii="Times New Roman" w:hAnsi="Times New Roman" w:cs="Times New Roman"/>
          <w:iCs/>
          <w:sz w:val="24"/>
          <w:szCs w:val="24"/>
        </w:rPr>
        <w:t xml:space="preserve"> </w:t>
      </w:r>
      <w:r w:rsidR="002C6FD0" w:rsidRPr="002C6FD0">
        <w:rPr>
          <w:rFonts w:ascii="Times New Roman" w:hAnsi="Times New Roman" w:cs="Times New Roman"/>
          <w:iCs/>
          <w:sz w:val="24"/>
          <w:szCs w:val="24"/>
        </w:rPr>
        <w:t xml:space="preserve">Xác tôm mịn thu được từ quá trình ép phế liệu tôm (chiếm khoảng 1 % của phế liệu ban đầu) để sản xuất dịch đạm thủy phân tại công ty Cổ phần Việt Nam Food (VNF). Do ở dạng bột khá mịn nên phần này thường được để lại ngay trong dịch thủy phân làm giảm chất lượng dịch thủy phân và lãng phí nguyên liệu sản xuất chitin/chitosan. </w:t>
      </w:r>
      <w:r w:rsidR="005C14EE">
        <w:rPr>
          <w:rFonts w:ascii="Times New Roman" w:hAnsi="Times New Roman" w:cs="Times New Roman"/>
          <w:iCs/>
          <w:sz w:val="24"/>
          <w:szCs w:val="24"/>
        </w:rPr>
        <w:t>Xác tôm mịn được phân tích các thành phần hóa học cơ bản và thể hiện ở Bảng 1.</w:t>
      </w:r>
    </w:p>
    <w:tbl>
      <w:tblPr>
        <w:tblStyle w:val="TableGrid"/>
        <w:tblW w:w="0" w:type="auto"/>
        <w:tblInd w:w="2875" w:type="dxa"/>
        <w:tblLook w:val="04A0" w:firstRow="1" w:lastRow="0" w:firstColumn="1" w:lastColumn="0" w:noHBand="0" w:noVBand="1"/>
      </w:tblPr>
      <w:tblGrid>
        <w:gridCol w:w="2222"/>
        <w:gridCol w:w="1738"/>
      </w:tblGrid>
      <w:tr w:rsidR="005C14EE" w14:paraId="45CA1215" w14:textId="77777777" w:rsidTr="005C14EE">
        <w:tc>
          <w:tcPr>
            <w:tcW w:w="2222" w:type="dxa"/>
          </w:tcPr>
          <w:p w14:paraId="74748F7A" w14:textId="44A3E87C" w:rsidR="005C14EE" w:rsidRDefault="005C14EE" w:rsidP="002C6FD0">
            <w:pPr>
              <w:tabs>
                <w:tab w:val="left" w:pos="283"/>
                <w:tab w:val="left" w:pos="2835"/>
                <w:tab w:val="left" w:pos="5386"/>
                <w:tab w:val="left" w:pos="7937"/>
              </w:tabs>
              <w:rPr>
                <w:iCs/>
                <w:szCs w:val="24"/>
              </w:rPr>
            </w:pPr>
            <w:r>
              <w:rPr>
                <w:iCs/>
                <w:szCs w:val="24"/>
              </w:rPr>
              <w:t>Chỉ tiêu</w:t>
            </w:r>
          </w:p>
        </w:tc>
        <w:tc>
          <w:tcPr>
            <w:tcW w:w="1738" w:type="dxa"/>
          </w:tcPr>
          <w:p w14:paraId="36B12AF7" w14:textId="7275DDCF" w:rsidR="005C14EE" w:rsidRDefault="005C14EE" w:rsidP="002C6FD0">
            <w:pPr>
              <w:tabs>
                <w:tab w:val="left" w:pos="283"/>
                <w:tab w:val="left" w:pos="2835"/>
                <w:tab w:val="left" w:pos="5386"/>
                <w:tab w:val="left" w:pos="7937"/>
              </w:tabs>
              <w:rPr>
                <w:iCs/>
                <w:szCs w:val="24"/>
              </w:rPr>
            </w:pPr>
            <w:r>
              <w:rPr>
                <w:iCs/>
                <w:szCs w:val="24"/>
              </w:rPr>
              <w:t>Hàm lượng (%)</w:t>
            </w:r>
          </w:p>
        </w:tc>
      </w:tr>
      <w:tr w:rsidR="005C14EE" w14:paraId="27778508" w14:textId="77777777" w:rsidTr="005C14EE">
        <w:tc>
          <w:tcPr>
            <w:tcW w:w="2222" w:type="dxa"/>
          </w:tcPr>
          <w:p w14:paraId="74248CFD" w14:textId="0A2E5DA2" w:rsidR="005C14EE" w:rsidRDefault="005C14EE" w:rsidP="002C6FD0">
            <w:pPr>
              <w:tabs>
                <w:tab w:val="left" w:pos="283"/>
                <w:tab w:val="left" w:pos="2835"/>
                <w:tab w:val="left" w:pos="5386"/>
                <w:tab w:val="left" w:pos="7937"/>
              </w:tabs>
              <w:rPr>
                <w:iCs/>
                <w:szCs w:val="24"/>
              </w:rPr>
            </w:pPr>
            <w:r>
              <w:rPr>
                <w:iCs/>
                <w:szCs w:val="24"/>
              </w:rPr>
              <w:t>Protein</w:t>
            </w:r>
          </w:p>
        </w:tc>
        <w:tc>
          <w:tcPr>
            <w:tcW w:w="1738" w:type="dxa"/>
          </w:tcPr>
          <w:p w14:paraId="3941AC30" w14:textId="3E8D2B53" w:rsidR="005C14EE" w:rsidRDefault="005C14EE" w:rsidP="005C14EE">
            <w:pPr>
              <w:tabs>
                <w:tab w:val="left" w:pos="283"/>
                <w:tab w:val="left" w:pos="2835"/>
                <w:tab w:val="left" w:pos="5386"/>
                <w:tab w:val="left" w:pos="7937"/>
              </w:tabs>
              <w:rPr>
                <w:iCs/>
                <w:szCs w:val="24"/>
              </w:rPr>
            </w:pPr>
            <w:r>
              <w:rPr>
                <w:iCs/>
                <w:szCs w:val="24"/>
              </w:rPr>
              <w:t>12,8</w:t>
            </w:r>
          </w:p>
        </w:tc>
      </w:tr>
      <w:tr w:rsidR="005C14EE" w14:paraId="7948EB11" w14:textId="77777777" w:rsidTr="005C14EE">
        <w:tc>
          <w:tcPr>
            <w:tcW w:w="2222" w:type="dxa"/>
          </w:tcPr>
          <w:p w14:paraId="58A3CDFC" w14:textId="2DEA2E7F" w:rsidR="005C14EE" w:rsidRDefault="005C14EE" w:rsidP="002C6FD0">
            <w:pPr>
              <w:tabs>
                <w:tab w:val="left" w:pos="283"/>
                <w:tab w:val="left" w:pos="2835"/>
                <w:tab w:val="left" w:pos="5386"/>
                <w:tab w:val="left" w:pos="7937"/>
              </w:tabs>
              <w:rPr>
                <w:iCs/>
                <w:szCs w:val="24"/>
              </w:rPr>
            </w:pPr>
            <w:r>
              <w:rPr>
                <w:iCs/>
                <w:szCs w:val="24"/>
              </w:rPr>
              <w:t xml:space="preserve">Khoáng </w:t>
            </w:r>
          </w:p>
        </w:tc>
        <w:tc>
          <w:tcPr>
            <w:tcW w:w="1738" w:type="dxa"/>
          </w:tcPr>
          <w:p w14:paraId="1F22133E" w14:textId="4E3F9673" w:rsidR="005C14EE" w:rsidRDefault="005C14EE" w:rsidP="002C6FD0">
            <w:pPr>
              <w:tabs>
                <w:tab w:val="left" w:pos="283"/>
                <w:tab w:val="left" w:pos="2835"/>
                <w:tab w:val="left" w:pos="5386"/>
                <w:tab w:val="left" w:pos="7937"/>
              </w:tabs>
              <w:rPr>
                <w:iCs/>
                <w:szCs w:val="24"/>
              </w:rPr>
            </w:pPr>
            <w:r>
              <w:rPr>
                <w:iCs/>
                <w:szCs w:val="24"/>
              </w:rPr>
              <w:t>9,2</w:t>
            </w:r>
          </w:p>
        </w:tc>
      </w:tr>
      <w:tr w:rsidR="005C14EE" w14:paraId="391D8957" w14:textId="77777777" w:rsidTr="005C14EE">
        <w:tc>
          <w:tcPr>
            <w:tcW w:w="2222" w:type="dxa"/>
          </w:tcPr>
          <w:p w14:paraId="12285FDD" w14:textId="1ACB089F" w:rsidR="005C14EE" w:rsidRDefault="005C14EE" w:rsidP="002C6FD0">
            <w:pPr>
              <w:tabs>
                <w:tab w:val="left" w:pos="283"/>
                <w:tab w:val="left" w:pos="2835"/>
                <w:tab w:val="left" w:pos="5386"/>
                <w:tab w:val="left" w:pos="7937"/>
              </w:tabs>
              <w:rPr>
                <w:iCs/>
                <w:szCs w:val="24"/>
              </w:rPr>
            </w:pPr>
            <w:r>
              <w:rPr>
                <w:iCs/>
                <w:szCs w:val="24"/>
              </w:rPr>
              <w:t>Chitin</w:t>
            </w:r>
          </w:p>
        </w:tc>
        <w:tc>
          <w:tcPr>
            <w:tcW w:w="1738" w:type="dxa"/>
          </w:tcPr>
          <w:p w14:paraId="31F257C2" w14:textId="311C5CCE" w:rsidR="005C14EE" w:rsidRDefault="005C14EE" w:rsidP="002C6FD0">
            <w:pPr>
              <w:tabs>
                <w:tab w:val="left" w:pos="283"/>
                <w:tab w:val="left" w:pos="2835"/>
                <w:tab w:val="left" w:pos="5386"/>
                <w:tab w:val="left" w:pos="7937"/>
              </w:tabs>
              <w:rPr>
                <w:iCs/>
                <w:szCs w:val="24"/>
              </w:rPr>
            </w:pPr>
            <w:r>
              <w:rPr>
                <w:iCs/>
                <w:szCs w:val="24"/>
              </w:rPr>
              <w:t>67,8</w:t>
            </w:r>
          </w:p>
        </w:tc>
      </w:tr>
      <w:tr w:rsidR="005C14EE" w14:paraId="0FC3A5D9" w14:textId="77777777" w:rsidTr="005C14EE">
        <w:tc>
          <w:tcPr>
            <w:tcW w:w="2222" w:type="dxa"/>
          </w:tcPr>
          <w:p w14:paraId="2D7D61E2" w14:textId="06EEDA4F" w:rsidR="005C14EE" w:rsidRDefault="005C14EE" w:rsidP="002C6FD0">
            <w:pPr>
              <w:tabs>
                <w:tab w:val="left" w:pos="283"/>
                <w:tab w:val="left" w:pos="2835"/>
                <w:tab w:val="left" w:pos="5386"/>
                <w:tab w:val="left" w:pos="7937"/>
              </w:tabs>
              <w:rPr>
                <w:iCs/>
                <w:szCs w:val="24"/>
              </w:rPr>
            </w:pPr>
            <w:r>
              <w:rPr>
                <w:iCs/>
                <w:szCs w:val="24"/>
              </w:rPr>
              <w:lastRenderedPageBreak/>
              <w:t>Tạp chất</w:t>
            </w:r>
          </w:p>
        </w:tc>
        <w:tc>
          <w:tcPr>
            <w:tcW w:w="1738" w:type="dxa"/>
          </w:tcPr>
          <w:p w14:paraId="3E20EA27" w14:textId="79070D03" w:rsidR="005C14EE" w:rsidRDefault="005C14EE" w:rsidP="002C6FD0">
            <w:pPr>
              <w:tabs>
                <w:tab w:val="left" w:pos="283"/>
                <w:tab w:val="left" w:pos="2835"/>
                <w:tab w:val="left" w:pos="5386"/>
                <w:tab w:val="left" w:pos="7937"/>
              </w:tabs>
              <w:rPr>
                <w:iCs/>
                <w:szCs w:val="24"/>
              </w:rPr>
            </w:pPr>
            <w:r>
              <w:rPr>
                <w:iCs/>
                <w:szCs w:val="24"/>
              </w:rPr>
              <w:t>10,2</w:t>
            </w:r>
          </w:p>
        </w:tc>
      </w:tr>
    </w:tbl>
    <w:p w14:paraId="0AC90DBB" w14:textId="00A26D14" w:rsidR="005C14EE" w:rsidRDefault="005C14EE" w:rsidP="002C6FD0">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Như vậy, với 1 tấn xác tôm mịn thì có thể thu được tối đa bao nhiêu kg chitin?</w:t>
      </w:r>
    </w:p>
    <w:p w14:paraId="0073FF2E" w14:textId="77777777" w:rsidR="002C6FD0" w:rsidRPr="002C6FD0" w:rsidRDefault="002C6FD0" w:rsidP="002C6FD0">
      <w:pPr>
        <w:tabs>
          <w:tab w:val="left" w:pos="283"/>
          <w:tab w:val="left" w:pos="2835"/>
          <w:tab w:val="left" w:pos="5386"/>
          <w:tab w:val="left" w:pos="7937"/>
        </w:tabs>
        <w:spacing w:after="0"/>
        <w:rPr>
          <w:rFonts w:ascii="Times New Roman" w:hAnsi="Times New Roman" w:cs="Times New Roman"/>
          <w:iCs/>
          <w:sz w:val="24"/>
          <w:szCs w:val="24"/>
        </w:rPr>
      </w:pPr>
    </w:p>
    <w:p w14:paraId="3BC10FA6" w14:textId="5BFEEB83" w:rsidR="002C6FD0" w:rsidRDefault="005C14EE" w:rsidP="002C6FD0">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w:t>
      </w:r>
      <w:r w:rsidR="002C6FD0">
        <w:rPr>
          <w:rFonts w:ascii="Times New Roman" w:hAnsi="Times New Roman" w:cs="Times New Roman"/>
          <w:b/>
          <w:iCs/>
          <w:color w:val="FF0000"/>
          <w:sz w:val="24"/>
          <w:szCs w:val="24"/>
        </w:rPr>
        <w:t>ướng dẫn giải</w:t>
      </w:r>
    </w:p>
    <w:p w14:paraId="32E2CEF2" w14:textId="433370E7" w:rsidR="002C6FD0" w:rsidRDefault="005C14EE" w:rsidP="002C6FD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1 tấn</w:t>
      </w:r>
      <w:r w:rsidR="002C6FD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xác </w:t>
      </w:r>
      <w:r w:rsidR="002C6FD0">
        <w:rPr>
          <w:rFonts w:ascii="Times New Roman" w:hAnsi="Times New Roman" w:cs="Times New Roman"/>
          <w:bCs/>
          <w:iCs/>
          <w:sz w:val="24"/>
          <w:szCs w:val="24"/>
        </w:rPr>
        <w:t>tôm</w:t>
      </w:r>
      <w:r>
        <w:rPr>
          <w:rFonts w:ascii="Times New Roman" w:hAnsi="Times New Roman" w:cs="Times New Roman"/>
          <w:bCs/>
          <w:iCs/>
          <w:sz w:val="24"/>
          <w:szCs w:val="24"/>
        </w:rPr>
        <w:t xml:space="preserve"> mịn</w:t>
      </w:r>
      <w:r w:rsidR="002C6FD0">
        <w:rPr>
          <w:rFonts w:ascii="Times New Roman" w:hAnsi="Times New Roman" w:cs="Times New Roman"/>
          <w:bCs/>
          <w:iCs/>
          <w:sz w:val="24"/>
          <w:szCs w:val="24"/>
        </w:rPr>
        <w:t xml:space="preserve"> thu được tối đa 1</w:t>
      </w:r>
      <w:r>
        <w:rPr>
          <w:rFonts w:ascii="Times New Roman" w:hAnsi="Times New Roman" w:cs="Times New Roman"/>
          <w:bCs/>
          <w:iCs/>
          <w:sz w:val="24"/>
          <w:szCs w:val="24"/>
        </w:rPr>
        <w:t>000</w:t>
      </w:r>
      <w:r w:rsidR="002C6FD0">
        <w:rPr>
          <w:rFonts w:ascii="Times New Roman" w:hAnsi="Times New Roman" w:cs="Times New Roman"/>
          <w:bCs/>
          <w:iCs/>
          <w:sz w:val="24"/>
          <w:szCs w:val="24"/>
        </w:rPr>
        <w:t>.</w:t>
      </w:r>
      <w:r>
        <w:rPr>
          <w:rFonts w:ascii="Times New Roman" w:hAnsi="Times New Roman" w:cs="Times New Roman"/>
          <w:bCs/>
          <w:iCs/>
          <w:sz w:val="24"/>
          <w:szCs w:val="24"/>
        </w:rPr>
        <w:t>0,678</w:t>
      </w:r>
      <w:r w:rsidR="002C6FD0">
        <w:rPr>
          <w:rFonts w:ascii="Times New Roman" w:hAnsi="Times New Roman" w:cs="Times New Roman"/>
          <w:bCs/>
          <w:iCs/>
          <w:sz w:val="24"/>
          <w:szCs w:val="24"/>
        </w:rPr>
        <w:t xml:space="preserve"> = </w:t>
      </w:r>
      <w:r>
        <w:rPr>
          <w:rFonts w:ascii="Times New Roman" w:hAnsi="Times New Roman" w:cs="Times New Roman"/>
          <w:bCs/>
          <w:iCs/>
          <w:sz w:val="24"/>
          <w:szCs w:val="24"/>
        </w:rPr>
        <w:t>678</w:t>
      </w:r>
      <w:r w:rsidR="002C6FD0">
        <w:rPr>
          <w:rFonts w:ascii="Times New Roman" w:hAnsi="Times New Roman" w:cs="Times New Roman"/>
          <w:bCs/>
          <w:iCs/>
          <w:sz w:val="24"/>
          <w:szCs w:val="24"/>
        </w:rPr>
        <w:t xml:space="preserve"> kg chitin</w:t>
      </w:r>
    </w:p>
    <w:p w14:paraId="0F590E57" w14:textId="3726B98E" w:rsidR="006E1388" w:rsidRDefault="001E69B7" w:rsidP="006E1388">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19</w:t>
      </w:r>
      <w:r w:rsidR="006E1388">
        <w:rPr>
          <w:rFonts w:ascii="Times New Roman" w:hAnsi="Times New Roman" w:cs="Times New Roman"/>
          <w:b/>
          <w:iCs/>
          <w:color w:val="0000CC"/>
          <w:sz w:val="24"/>
          <w:szCs w:val="24"/>
        </w:rPr>
        <w:t xml:space="preserve">. </w:t>
      </w:r>
      <w:r w:rsidR="006E1388">
        <w:rPr>
          <w:rFonts w:ascii="Times New Roman" w:hAnsi="Times New Roman" w:cs="Times New Roman"/>
          <w:iCs/>
          <w:sz w:val="24"/>
          <w:szCs w:val="24"/>
        </w:rPr>
        <w:t xml:space="preserve"> Tính khối lượng xác tôm mịn ít nhất cần lấy để điều chế được 400 viên thuốc bổ khớp glucosamine hydrochloride 1500 mg. Cho biết xác tôm mịn chứa 67,8% chitin; hiệu suất điều chế gluocsamine hydrochloride từ chitin đạt 51%</w:t>
      </w:r>
    </w:p>
    <w:p w14:paraId="6687E24A" w14:textId="77777777" w:rsidR="006E1388" w:rsidRDefault="006E1388" w:rsidP="006E1388">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14:paraId="74D0C12A" w14:textId="6EB2FA7B" w:rsidR="006E1388" w:rsidRDefault="006E1388" w:rsidP="006E138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Khối lượng glucosamine hydrochloride cần điều chế là</w:t>
      </w:r>
    </w:p>
    <w:p w14:paraId="63403B1D" w14:textId="064AC6AC" w:rsidR="006E1388" w:rsidRDefault="006E1388" w:rsidP="006E138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400 . 1500 = 600 000 = 600 gam.</w:t>
      </w:r>
    </w:p>
    <w:p w14:paraId="7DB46376" w14:textId="44AC6A63" w:rsidR="006E1388" w:rsidRDefault="006E1388" w:rsidP="006E138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Công thức phân tử của glucosamine hydrochloride là: C</w:t>
      </w:r>
      <w:r>
        <w:rPr>
          <w:rFonts w:ascii="Times New Roman" w:hAnsi="Times New Roman" w:cs="Times New Roman"/>
          <w:bCs/>
          <w:iCs/>
          <w:sz w:val="24"/>
          <w:szCs w:val="24"/>
          <w:vertAlign w:val="subscript"/>
        </w:rPr>
        <w:t>6</w:t>
      </w:r>
      <w:r>
        <w:rPr>
          <w:rFonts w:ascii="Times New Roman" w:hAnsi="Times New Roman" w:cs="Times New Roman"/>
          <w:bCs/>
          <w:iCs/>
          <w:sz w:val="24"/>
          <w:szCs w:val="24"/>
        </w:rPr>
        <w:t>H</w:t>
      </w:r>
      <w:r>
        <w:rPr>
          <w:rFonts w:ascii="Times New Roman" w:hAnsi="Times New Roman" w:cs="Times New Roman"/>
          <w:bCs/>
          <w:iCs/>
          <w:sz w:val="24"/>
          <w:szCs w:val="24"/>
          <w:vertAlign w:val="subscript"/>
        </w:rPr>
        <w:t>13</w:t>
      </w:r>
      <w:r>
        <w:rPr>
          <w:rFonts w:ascii="Times New Roman" w:hAnsi="Times New Roman" w:cs="Times New Roman"/>
          <w:bCs/>
          <w:iCs/>
          <w:sz w:val="24"/>
          <w:szCs w:val="24"/>
        </w:rPr>
        <w:t>O</w:t>
      </w:r>
      <w:r>
        <w:rPr>
          <w:rFonts w:ascii="Times New Roman" w:hAnsi="Times New Roman" w:cs="Times New Roman"/>
          <w:bCs/>
          <w:iCs/>
          <w:sz w:val="24"/>
          <w:szCs w:val="24"/>
          <w:vertAlign w:val="subscript"/>
        </w:rPr>
        <w:t>5</w:t>
      </w:r>
      <w:r>
        <w:rPr>
          <w:rFonts w:ascii="Times New Roman" w:hAnsi="Times New Roman" w:cs="Times New Roman"/>
          <w:bCs/>
          <w:iCs/>
          <w:sz w:val="24"/>
          <w:szCs w:val="24"/>
        </w:rPr>
        <w:t>N.HCl</w:t>
      </w:r>
    </w:p>
    <w:p w14:paraId="257A243E" w14:textId="47DCBD73" w:rsidR="006E1388" w:rsidRDefault="006E1388" w:rsidP="006E138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M</w:t>
      </w:r>
      <w:r>
        <w:rPr>
          <w:rFonts w:ascii="Times New Roman" w:hAnsi="Times New Roman" w:cs="Times New Roman"/>
          <w:bCs/>
          <w:iCs/>
          <w:sz w:val="24"/>
          <w:szCs w:val="24"/>
          <w:vertAlign w:val="subscript"/>
        </w:rPr>
        <w:t>glucosamine.HCl</w:t>
      </w:r>
      <w:r>
        <w:rPr>
          <w:rFonts w:ascii="Times New Roman" w:hAnsi="Times New Roman" w:cs="Times New Roman"/>
          <w:bCs/>
          <w:iCs/>
          <w:sz w:val="24"/>
          <w:szCs w:val="24"/>
        </w:rPr>
        <w:t xml:space="preserve"> = 2</w:t>
      </w:r>
      <w:r w:rsidR="001C62CA">
        <w:rPr>
          <w:rFonts w:ascii="Times New Roman" w:hAnsi="Times New Roman" w:cs="Times New Roman"/>
          <w:bCs/>
          <w:iCs/>
          <w:sz w:val="24"/>
          <w:szCs w:val="24"/>
        </w:rPr>
        <w:t xml:space="preserve">15,5 </w:t>
      </w:r>
      <w:r w:rsidR="001C62CA" w:rsidRPr="00721B96">
        <w:rPr>
          <w:position w:val="-28"/>
        </w:rPr>
        <w:object w:dxaOrig="3680" w:dyaOrig="660" w14:anchorId="33F48D47">
          <v:shape id="_x0000_i1447" type="#_x0000_t75" style="width:184.2pt;height:33.15pt" o:ole="">
            <v:imagedata r:id="rId22" o:title=""/>
          </v:shape>
          <o:OLEObject Type="Embed" ProgID="Equation.DSMT4" ShapeID="_x0000_i1447" DrawAspect="Content" ObjectID="_1743833162" r:id="rId2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1170"/>
        <w:gridCol w:w="1979"/>
        <w:gridCol w:w="1264"/>
        <w:gridCol w:w="3060"/>
      </w:tblGrid>
      <w:tr w:rsidR="001C62CA" w14:paraId="19708783" w14:textId="67F72B8D" w:rsidTr="001C62CA">
        <w:tc>
          <w:tcPr>
            <w:tcW w:w="2152" w:type="dxa"/>
          </w:tcPr>
          <w:p w14:paraId="6C43BF27" w14:textId="77777777" w:rsidR="001C62CA" w:rsidRDefault="001C62CA" w:rsidP="006E1388">
            <w:pPr>
              <w:tabs>
                <w:tab w:val="left" w:pos="283"/>
                <w:tab w:val="left" w:pos="2835"/>
                <w:tab w:val="left" w:pos="5386"/>
                <w:tab w:val="left" w:pos="7937"/>
              </w:tabs>
              <w:rPr>
                <w:bCs/>
                <w:iCs/>
                <w:szCs w:val="24"/>
              </w:rPr>
            </w:pPr>
            <w:r>
              <w:rPr>
                <w:noProof/>
              </w:rPr>
              <w:drawing>
                <wp:inline distT="0" distB="0" distL="0" distR="0" wp14:anchorId="70EEFA33" wp14:editId="59355F9E">
                  <wp:extent cx="1178061" cy="105101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5743" cy="1057868"/>
                          </a:xfrm>
                          <a:prstGeom prst="rect">
                            <a:avLst/>
                          </a:prstGeom>
                        </pic:spPr>
                      </pic:pic>
                    </a:graphicData>
                  </a:graphic>
                </wp:inline>
              </w:drawing>
            </w:r>
          </w:p>
          <w:p w14:paraId="71F63181" w14:textId="4B45C85C" w:rsidR="001C62CA" w:rsidRDefault="001C62CA" w:rsidP="006E1388">
            <w:pPr>
              <w:tabs>
                <w:tab w:val="left" w:pos="283"/>
                <w:tab w:val="left" w:pos="2835"/>
                <w:tab w:val="left" w:pos="5386"/>
                <w:tab w:val="left" w:pos="7937"/>
              </w:tabs>
              <w:rPr>
                <w:bCs/>
                <w:iCs/>
                <w:szCs w:val="24"/>
              </w:rPr>
            </w:pPr>
            <w:r>
              <w:rPr>
                <w:bCs/>
                <w:iCs/>
                <w:szCs w:val="24"/>
              </w:rPr>
              <w:t xml:space="preserve">                  (Chitin)</w:t>
            </w:r>
          </w:p>
        </w:tc>
        <w:tc>
          <w:tcPr>
            <w:tcW w:w="1170" w:type="dxa"/>
          </w:tcPr>
          <w:p w14:paraId="4CCED974" w14:textId="77777777" w:rsidR="001C62CA" w:rsidRDefault="001C62CA" w:rsidP="006E1388">
            <w:pPr>
              <w:tabs>
                <w:tab w:val="left" w:pos="283"/>
                <w:tab w:val="left" w:pos="2835"/>
                <w:tab w:val="left" w:pos="5386"/>
                <w:tab w:val="left" w:pos="7937"/>
              </w:tabs>
              <w:rPr>
                <w:bCs/>
                <w:iCs/>
                <w:szCs w:val="24"/>
              </w:rPr>
            </w:pPr>
          </w:p>
          <w:p w14:paraId="17573BF2" w14:textId="77777777" w:rsidR="001C62CA" w:rsidRDefault="001C62CA" w:rsidP="006E1388">
            <w:pPr>
              <w:tabs>
                <w:tab w:val="left" w:pos="283"/>
                <w:tab w:val="left" w:pos="2835"/>
                <w:tab w:val="left" w:pos="5386"/>
                <w:tab w:val="left" w:pos="7937"/>
              </w:tabs>
              <w:rPr>
                <w:bCs/>
                <w:iCs/>
                <w:szCs w:val="24"/>
              </w:rPr>
            </w:pPr>
          </w:p>
          <w:p w14:paraId="7006573E" w14:textId="77777777" w:rsidR="001C62CA" w:rsidRDefault="001C62CA" w:rsidP="006E1388">
            <w:pPr>
              <w:tabs>
                <w:tab w:val="left" w:pos="283"/>
                <w:tab w:val="left" w:pos="2835"/>
                <w:tab w:val="left" w:pos="5386"/>
                <w:tab w:val="left" w:pos="7937"/>
              </w:tabs>
              <w:rPr>
                <w:bCs/>
                <w:iCs/>
                <w:szCs w:val="24"/>
              </w:rPr>
            </w:pPr>
          </w:p>
          <w:p w14:paraId="0CD621B2" w14:textId="68C9ACCF" w:rsidR="001C62CA" w:rsidRDefault="001C62CA" w:rsidP="006E1388">
            <w:pPr>
              <w:tabs>
                <w:tab w:val="left" w:pos="283"/>
                <w:tab w:val="left" w:pos="2835"/>
                <w:tab w:val="left" w:pos="5386"/>
                <w:tab w:val="left" w:pos="7937"/>
              </w:tabs>
              <w:rPr>
                <w:bCs/>
                <w:iCs/>
                <w:szCs w:val="24"/>
              </w:rPr>
            </w:pPr>
            <w:r w:rsidRPr="00721B96">
              <w:rPr>
                <w:position w:val="-16"/>
              </w:rPr>
              <w:object w:dxaOrig="940" w:dyaOrig="420" w14:anchorId="0E6C38BF">
                <v:shape id="_x0000_i1441" type="#_x0000_t75" style="width:46.8pt;height:21.2pt" o:ole="">
                  <v:imagedata r:id="rId24" o:title=""/>
                </v:shape>
                <o:OLEObject Type="Embed" ProgID="Equation.DSMT4" ShapeID="_x0000_i1441" DrawAspect="Content" ObjectID="_1743833163" r:id="rId25"/>
              </w:object>
            </w:r>
          </w:p>
        </w:tc>
        <w:tc>
          <w:tcPr>
            <w:tcW w:w="1979" w:type="dxa"/>
          </w:tcPr>
          <w:p w14:paraId="68109015" w14:textId="77777777" w:rsidR="001C62CA" w:rsidRDefault="001C62CA" w:rsidP="006E1388">
            <w:pPr>
              <w:tabs>
                <w:tab w:val="left" w:pos="283"/>
                <w:tab w:val="left" w:pos="2835"/>
                <w:tab w:val="left" w:pos="5386"/>
                <w:tab w:val="left" w:pos="7937"/>
              </w:tabs>
              <w:rPr>
                <w:bCs/>
                <w:iCs/>
                <w:szCs w:val="24"/>
              </w:rPr>
            </w:pPr>
            <w:r>
              <w:rPr>
                <w:noProof/>
              </w:rPr>
              <w:drawing>
                <wp:inline distT="0" distB="0" distL="0" distR="0" wp14:anchorId="12C7D88B" wp14:editId="2DA63340">
                  <wp:extent cx="1105134" cy="10338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20868" cy="1048554"/>
                          </a:xfrm>
                          <a:prstGeom prst="rect">
                            <a:avLst/>
                          </a:prstGeom>
                        </pic:spPr>
                      </pic:pic>
                    </a:graphicData>
                  </a:graphic>
                </wp:inline>
              </w:drawing>
            </w:r>
          </w:p>
          <w:p w14:paraId="0DD758A6" w14:textId="5D366FAE" w:rsidR="001C62CA" w:rsidRDefault="001C62CA" w:rsidP="006E1388">
            <w:pPr>
              <w:tabs>
                <w:tab w:val="left" w:pos="283"/>
                <w:tab w:val="left" w:pos="2835"/>
                <w:tab w:val="left" w:pos="5386"/>
                <w:tab w:val="left" w:pos="7937"/>
              </w:tabs>
              <w:rPr>
                <w:bCs/>
                <w:iCs/>
                <w:szCs w:val="24"/>
              </w:rPr>
            </w:pPr>
            <w:r>
              <w:rPr>
                <w:bCs/>
                <w:iCs/>
                <w:szCs w:val="24"/>
              </w:rPr>
              <w:t>(Chitosan)</w:t>
            </w:r>
          </w:p>
        </w:tc>
        <w:tc>
          <w:tcPr>
            <w:tcW w:w="1264" w:type="dxa"/>
          </w:tcPr>
          <w:p w14:paraId="5D82900F" w14:textId="77777777" w:rsidR="001C62CA" w:rsidRDefault="001C62CA" w:rsidP="006E1388">
            <w:pPr>
              <w:tabs>
                <w:tab w:val="left" w:pos="283"/>
                <w:tab w:val="left" w:pos="2835"/>
                <w:tab w:val="left" w:pos="5386"/>
                <w:tab w:val="left" w:pos="7937"/>
              </w:tabs>
            </w:pPr>
          </w:p>
          <w:p w14:paraId="520ABF8F" w14:textId="77777777" w:rsidR="001C62CA" w:rsidRDefault="001C62CA" w:rsidP="006E1388">
            <w:pPr>
              <w:tabs>
                <w:tab w:val="left" w:pos="283"/>
                <w:tab w:val="left" w:pos="2835"/>
                <w:tab w:val="left" w:pos="5386"/>
                <w:tab w:val="left" w:pos="7937"/>
              </w:tabs>
            </w:pPr>
          </w:p>
          <w:p w14:paraId="57434FC0" w14:textId="77777777" w:rsidR="001C62CA" w:rsidRDefault="001C62CA" w:rsidP="006E1388">
            <w:pPr>
              <w:tabs>
                <w:tab w:val="left" w:pos="283"/>
                <w:tab w:val="left" w:pos="2835"/>
                <w:tab w:val="left" w:pos="5386"/>
                <w:tab w:val="left" w:pos="7937"/>
              </w:tabs>
            </w:pPr>
          </w:p>
          <w:p w14:paraId="5CA6F25E" w14:textId="4BB8E6AD" w:rsidR="001C62CA" w:rsidRDefault="001C62CA" w:rsidP="006E1388">
            <w:pPr>
              <w:tabs>
                <w:tab w:val="left" w:pos="283"/>
                <w:tab w:val="left" w:pos="2835"/>
                <w:tab w:val="left" w:pos="5386"/>
                <w:tab w:val="left" w:pos="7937"/>
              </w:tabs>
              <w:rPr>
                <w:noProof/>
              </w:rPr>
            </w:pPr>
            <w:r w:rsidRPr="00721B96">
              <w:rPr>
                <w:position w:val="-16"/>
              </w:rPr>
              <w:object w:dxaOrig="840" w:dyaOrig="420" w14:anchorId="62677472">
                <v:shape id="_x0000_i1442" type="#_x0000_t75" style="width:41.95pt;height:21.2pt" o:ole="">
                  <v:imagedata r:id="rId26" o:title=""/>
                </v:shape>
                <o:OLEObject Type="Embed" ProgID="Equation.DSMT4" ShapeID="_x0000_i1442" DrawAspect="Content" ObjectID="_1743833164" r:id="rId27"/>
              </w:object>
            </w:r>
            <w:r>
              <w:t>n</w:t>
            </w:r>
          </w:p>
        </w:tc>
        <w:tc>
          <w:tcPr>
            <w:tcW w:w="3060" w:type="dxa"/>
          </w:tcPr>
          <w:p w14:paraId="75B4AF11" w14:textId="77777777" w:rsidR="001C62CA" w:rsidRDefault="001C62CA" w:rsidP="006E1388">
            <w:pPr>
              <w:tabs>
                <w:tab w:val="left" w:pos="283"/>
                <w:tab w:val="left" w:pos="2835"/>
                <w:tab w:val="left" w:pos="5386"/>
                <w:tab w:val="left" w:pos="7937"/>
              </w:tabs>
              <w:rPr>
                <w:noProof/>
              </w:rPr>
            </w:pPr>
            <w:r>
              <w:rPr>
                <w:noProof/>
              </w:rPr>
              <w:drawing>
                <wp:inline distT="0" distB="0" distL="0" distR="0" wp14:anchorId="762613DE" wp14:editId="4B509C01">
                  <wp:extent cx="1178740" cy="105092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8740" cy="1050925"/>
                          </a:xfrm>
                          <a:prstGeom prst="rect">
                            <a:avLst/>
                          </a:prstGeom>
                        </pic:spPr>
                      </pic:pic>
                    </a:graphicData>
                  </a:graphic>
                </wp:inline>
              </w:drawing>
            </w:r>
          </w:p>
          <w:p w14:paraId="104EB963" w14:textId="433E3741" w:rsidR="001C62CA" w:rsidRDefault="001C62CA" w:rsidP="006E1388">
            <w:pPr>
              <w:tabs>
                <w:tab w:val="left" w:pos="283"/>
                <w:tab w:val="left" w:pos="2835"/>
                <w:tab w:val="left" w:pos="5386"/>
                <w:tab w:val="left" w:pos="7937"/>
              </w:tabs>
              <w:rPr>
                <w:noProof/>
              </w:rPr>
            </w:pPr>
            <w:r>
              <w:rPr>
                <w:noProof/>
              </w:rPr>
              <w:t>(Glucosamine hydrochloride)</w:t>
            </w:r>
          </w:p>
        </w:tc>
      </w:tr>
    </w:tbl>
    <w:p w14:paraId="0D7EB096" w14:textId="1AD0D148" w:rsidR="00D947F7" w:rsidRDefault="00D947F7" w:rsidP="006E138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Ta có: </w:t>
      </w:r>
      <w:r w:rsidRPr="00721B96">
        <w:rPr>
          <w:position w:val="-28"/>
        </w:rPr>
        <w:object w:dxaOrig="3780" w:dyaOrig="700" w14:anchorId="0CB50DD2">
          <v:shape id="_x0000_i1455" type="#_x0000_t75" style="width:189.05pt;height:34.9pt" o:ole="">
            <v:imagedata r:id="rId28" o:title=""/>
          </v:shape>
          <o:OLEObject Type="Embed" ProgID="Equation.DSMT4" ShapeID="_x0000_i1455" DrawAspect="Content" ObjectID="_1743833165" r:id="rId29"/>
        </w:object>
      </w:r>
    </w:p>
    <w:p w14:paraId="5F4BEAA9" w14:textId="3398F1BD" w:rsidR="00F94609" w:rsidRPr="00F94609" w:rsidRDefault="00F94609" w:rsidP="006E1388">
      <w:pPr>
        <w:shd w:val="clear" w:color="auto" w:fill="FFFF99"/>
        <w:tabs>
          <w:tab w:val="left" w:pos="283"/>
          <w:tab w:val="left" w:pos="2835"/>
          <w:tab w:val="left" w:pos="5386"/>
          <w:tab w:val="left" w:pos="7937"/>
        </w:tabs>
        <w:spacing w:after="0"/>
        <w:rPr>
          <w:rFonts w:ascii="Times New Roman" w:hAnsi="Times New Roman" w:cs="Times New Roman"/>
          <w:bCs/>
          <w:iCs/>
          <w:sz w:val="24"/>
          <w:szCs w:val="24"/>
          <w:vertAlign w:val="subscript"/>
        </w:rPr>
      </w:pPr>
      <w:r>
        <w:rPr>
          <w:rFonts w:ascii="Times New Roman" w:hAnsi="Times New Roman" w:cs="Times New Roman"/>
          <w:bCs/>
          <w:iCs/>
          <w:sz w:val="24"/>
          <w:szCs w:val="24"/>
        </w:rPr>
        <w:t>Công thức phân tử của chitin là: (C</w:t>
      </w:r>
      <w:r>
        <w:rPr>
          <w:rFonts w:ascii="Times New Roman" w:hAnsi="Times New Roman" w:cs="Times New Roman"/>
          <w:bCs/>
          <w:iCs/>
          <w:sz w:val="24"/>
          <w:szCs w:val="24"/>
          <w:vertAlign w:val="subscript"/>
        </w:rPr>
        <w:t>8</w:t>
      </w:r>
      <w:r>
        <w:rPr>
          <w:rFonts w:ascii="Times New Roman" w:hAnsi="Times New Roman" w:cs="Times New Roman"/>
          <w:bCs/>
          <w:iCs/>
          <w:sz w:val="24"/>
          <w:szCs w:val="24"/>
        </w:rPr>
        <w:t>H</w:t>
      </w:r>
      <w:r>
        <w:rPr>
          <w:rFonts w:ascii="Times New Roman" w:hAnsi="Times New Roman" w:cs="Times New Roman"/>
          <w:bCs/>
          <w:iCs/>
          <w:sz w:val="24"/>
          <w:szCs w:val="24"/>
          <w:vertAlign w:val="subscript"/>
        </w:rPr>
        <w:t>13</w:t>
      </w:r>
      <w:r>
        <w:rPr>
          <w:rFonts w:ascii="Times New Roman" w:hAnsi="Times New Roman" w:cs="Times New Roman"/>
          <w:bCs/>
          <w:iCs/>
          <w:sz w:val="24"/>
          <w:szCs w:val="24"/>
        </w:rPr>
        <w:t>O</w:t>
      </w:r>
      <w:r>
        <w:rPr>
          <w:rFonts w:ascii="Times New Roman" w:hAnsi="Times New Roman" w:cs="Times New Roman"/>
          <w:bCs/>
          <w:iCs/>
          <w:sz w:val="24"/>
          <w:szCs w:val="24"/>
          <w:vertAlign w:val="subscript"/>
        </w:rPr>
        <w:t>5</w:t>
      </w:r>
      <w:r>
        <w:rPr>
          <w:rFonts w:ascii="Times New Roman" w:hAnsi="Times New Roman" w:cs="Times New Roman"/>
          <w:bCs/>
          <w:iCs/>
          <w:sz w:val="24"/>
          <w:szCs w:val="24"/>
        </w:rPr>
        <w:t>N)</w:t>
      </w:r>
      <w:r>
        <w:rPr>
          <w:rFonts w:ascii="Times New Roman" w:hAnsi="Times New Roman" w:cs="Times New Roman"/>
          <w:bCs/>
          <w:iCs/>
          <w:sz w:val="24"/>
          <w:szCs w:val="24"/>
          <w:vertAlign w:val="subscript"/>
        </w:rPr>
        <w:t>n</w:t>
      </w:r>
    </w:p>
    <w:p w14:paraId="2D9C3268" w14:textId="7025A475" w:rsidR="001C62CA" w:rsidRDefault="00F94609" w:rsidP="006E138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M</w:t>
      </w:r>
      <w:r>
        <w:rPr>
          <w:rFonts w:ascii="Times New Roman" w:hAnsi="Times New Roman" w:cs="Times New Roman"/>
          <w:bCs/>
          <w:iCs/>
          <w:sz w:val="24"/>
          <w:szCs w:val="24"/>
          <w:vertAlign w:val="subscript"/>
        </w:rPr>
        <w:t xml:space="preserve">Chitin </w:t>
      </w:r>
      <w:r>
        <w:rPr>
          <w:rFonts w:ascii="Times New Roman" w:hAnsi="Times New Roman" w:cs="Times New Roman"/>
          <w:bCs/>
          <w:iCs/>
          <w:sz w:val="24"/>
          <w:szCs w:val="24"/>
        </w:rPr>
        <w:t>= 203</w:t>
      </w:r>
      <w:r w:rsidR="00D947F7">
        <w:rPr>
          <w:rFonts w:ascii="Times New Roman" w:hAnsi="Times New Roman" w:cs="Times New Roman"/>
          <w:bCs/>
          <w:iCs/>
          <w:sz w:val="24"/>
          <w:szCs w:val="24"/>
        </w:rPr>
        <w:t xml:space="preserve">n </w:t>
      </w:r>
    </w:p>
    <w:p w14:paraId="518A576E" w14:textId="33AA504F" w:rsidR="00D947F7" w:rsidRDefault="00D947F7" w:rsidP="006E1388">
      <w:pPr>
        <w:shd w:val="clear" w:color="auto" w:fill="FFFF99"/>
        <w:tabs>
          <w:tab w:val="left" w:pos="283"/>
          <w:tab w:val="left" w:pos="2835"/>
          <w:tab w:val="left" w:pos="5386"/>
          <w:tab w:val="left" w:pos="7937"/>
        </w:tabs>
        <w:spacing w:after="0"/>
      </w:pPr>
      <w:r w:rsidRPr="00721B96">
        <w:rPr>
          <w:position w:val="-28"/>
        </w:rPr>
        <w:object w:dxaOrig="5120" w:dyaOrig="660" w14:anchorId="235C5D2A">
          <v:shape id="_x0000_i1453" type="#_x0000_t75" style="width:256.2pt;height:33.15pt" o:ole="">
            <v:imagedata r:id="rId30" o:title=""/>
          </v:shape>
          <o:OLEObject Type="Embed" ProgID="Equation.DSMT4" ShapeID="_x0000_i1453" DrawAspect="Content" ObjectID="_1743833166" r:id="rId31"/>
        </w:object>
      </w:r>
    </w:p>
    <w:p w14:paraId="27D7A737" w14:textId="1B1D5F1C" w:rsidR="00D947F7" w:rsidRPr="00D947F7" w:rsidRDefault="00D947F7" w:rsidP="00D947F7">
      <w:pPr>
        <w:shd w:val="clear" w:color="auto" w:fill="FFFF99"/>
        <w:tabs>
          <w:tab w:val="left" w:pos="283"/>
          <w:tab w:val="left" w:pos="2835"/>
          <w:tab w:val="left" w:pos="5386"/>
          <w:tab w:val="left" w:pos="7937"/>
        </w:tabs>
        <w:spacing w:after="0"/>
      </w:pPr>
      <w:r>
        <w:rPr>
          <w:rFonts w:ascii="Times New Roman" w:hAnsi="Times New Roman" w:cs="Times New Roman"/>
          <w:bCs/>
          <w:iCs/>
          <w:sz w:val="24"/>
          <w:szCs w:val="24"/>
        </w:rPr>
        <w:t>Khối lượng xác tôm mịn là:</w:t>
      </w:r>
      <w:r w:rsidRPr="00D947F7">
        <w:t xml:space="preserve"> </w:t>
      </w:r>
      <w:r w:rsidRPr="00721B96">
        <w:rPr>
          <w:position w:val="-28"/>
        </w:rPr>
        <w:object w:dxaOrig="3320" w:dyaOrig="660" w14:anchorId="2BE1E840">
          <v:shape id="_x0000_i1458" type="#_x0000_t75" style="width:166.1pt;height:33.15pt" o:ole="">
            <v:imagedata r:id="rId32" o:title=""/>
          </v:shape>
          <o:OLEObject Type="Embed" ProgID="Equation.DSMT4" ShapeID="_x0000_i1458" DrawAspect="Content" ObjectID="_1743833167" r:id="rId33"/>
        </w:object>
      </w:r>
    </w:p>
    <w:p w14:paraId="7DFD0B97" w14:textId="1D6874F4" w:rsidR="0027708E" w:rsidRDefault="001E69B7" w:rsidP="0027708E">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20</w:t>
      </w:r>
      <w:r w:rsidR="0027708E">
        <w:rPr>
          <w:rFonts w:ascii="Times New Roman" w:hAnsi="Times New Roman" w:cs="Times New Roman"/>
          <w:b/>
          <w:iCs/>
          <w:color w:val="0000CC"/>
          <w:sz w:val="24"/>
          <w:szCs w:val="24"/>
        </w:rPr>
        <w:t xml:space="preserve">. </w:t>
      </w:r>
      <w:r w:rsidR="0027708E" w:rsidRPr="0027708E">
        <w:rPr>
          <w:rFonts w:ascii="Times New Roman" w:hAnsi="Times New Roman" w:cs="Times New Roman"/>
          <w:iCs/>
          <w:sz w:val="24"/>
          <w:szCs w:val="24"/>
        </w:rPr>
        <w:t>Khoáng chất trong vỏ tôm gồm calcium carbonate, magnesium carbonate và calcium phosphate. Viết phương trình hoá học của các phản ứng xảy ra khi khử khoáng ở vỏ tôm bằng hydrochloric acid.</w:t>
      </w:r>
    </w:p>
    <w:p w14:paraId="6FB2A2FA" w14:textId="77777777" w:rsidR="0027708E" w:rsidRDefault="0027708E" w:rsidP="0027708E">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14:paraId="6C302D33" w14:textId="2303D8AE" w:rsidR="0027708E" w:rsidRDefault="0027708E" w:rsidP="0027708E">
      <w:pPr>
        <w:shd w:val="clear" w:color="auto" w:fill="FFFF99"/>
        <w:tabs>
          <w:tab w:val="left" w:pos="283"/>
          <w:tab w:val="left" w:pos="2835"/>
          <w:tab w:val="left" w:pos="5386"/>
          <w:tab w:val="left" w:pos="7937"/>
        </w:tabs>
        <w:spacing w:after="0"/>
      </w:pPr>
      <w:r>
        <w:rPr>
          <w:rFonts w:ascii="Times New Roman" w:hAnsi="Times New Roman" w:cs="Times New Roman"/>
          <w:bCs/>
          <w:iCs/>
          <w:sz w:val="24"/>
          <w:szCs w:val="24"/>
        </w:rPr>
        <w:t xml:space="preserve">PTHH: </w:t>
      </w:r>
      <w:r w:rsidRPr="00721B96">
        <w:rPr>
          <w:position w:val="-12"/>
        </w:rPr>
        <w:object w:dxaOrig="3960" w:dyaOrig="380" w14:anchorId="3CF0ACFE">
          <v:shape id="_x0000_i1459" type="#_x0000_t75" style="width:197.9pt;height:19pt" o:ole="">
            <v:imagedata r:id="rId34" o:title=""/>
          </v:shape>
          <o:OLEObject Type="Embed" ProgID="Equation.DSMT4" ShapeID="_x0000_i1459" DrawAspect="Content" ObjectID="_1743833168" r:id="rId35"/>
        </w:object>
      </w:r>
    </w:p>
    <w:p w14:paraId="4E92ADF5" w14:textId="34D34187" w:rsidR="0027708E" w:rsidRDefault="0027708E" w:rsidP="0027708E">
      <w:pPr>
        <w:shd w:val="clear" w:color="auto" w:fill="FFFF99"/>
        <w:tabs>
          <w:tab w:val="left" w:pos="283"/>
          <w:tab w:val="left" w:pos="2835"/>
          <w:tab w:val="left" w:pos="5386"/>
          <w:tab w:val="left" w:pos="7937"/>
        </w:tabs>
        <w:spacing w:after="0"/>
      </w:pPr>
      <w:r>
        <w:t xml:space="preserve">              </w:t>
      </w:r>
      <w:r w:rsidRPr="00721B96">
        <w:rPr>
          <w:position w:val="-12"/>
        </w:rPr>
        <w:object w:dxaOrig="4060" w:dyaOrig="380" w14:anchorId="5D414664">
          <v:shape id="_x0000_i1461" type="#_x0000_t75" style="width:203.2pt;height:19pt" o:ole="">
            <v:imagedata r:id="rId36" o:title=""/>
          </v:shape>
          <o:OLEObject Type="Embed" ProgID="Equation.DSMT4" ShapeID="_x0000_i1461" DrawAspect="Content" ObjectID="_1743833169" r:id="rId37"/>
        </w:object>
      </w:r>
    </w:p>
    <w:p w14:paraId="1D42D778" w14:textId="580A5E06" w:rsidR="0027708E" w:rsidRDefault="0027708E" w:rsidP="0027708E">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sidRPr="00721B96">
        <w:rPr>
          <w:position w:val="-12"/>
        </w:rPr>
        <w:object w:dxaOrig="3940" w:dyaOrig="360" w14:anchorId="57747E58">
          <v:shape id="_x0000_i1463" type="#_x0000_t75" style="width:197pt;height:18.1pt" o:ole="">
            <v:imagedata r:id="rId38" o:title=""/>
          </v:shape>
          <o:OLEObject Type="Embed" ProgID="Equation.DSMT4" ShapeID="_x0000_i1463" DrawAspect="Content" ObjectID="_1743833170" r:id="rId39"/>
        </w:object>
      </w:r>
    </w:p>
    <w:p w14:paraId="3115EE59" w14:textId="741688ED" w:rsidR="00116AAA" w:rsidRDefault="0027708E" w:rsidP="0027708E">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t xml:space="preserve">            </w:t>
      </w:r>
    </w:p>
    <w:p w14:paraId="09F0E87A" w14:textId="0AE01ADA" w:rsidR="00116AAA" w:rsidRDefault="00116AAA" w:rsidP="00116AAA">
      <w:pPr>
        <w:tabs>
          <w:tab w:val="left" w:pos="283"/>
          <w:tab w:val="left" w:pos="2835"/>
          <w:tab w:val="left" w:pos="5386"/>
          <w:tab w:val="left" w:pos="7937"/>
        </w:tabs>
        <w:spacing w:after="0"/>
        <w:rPr>
          <w:rFonts w:ascii="Times New Roman" w:hAnsi="Times New Roman" w:cs="Times New Roman"/>
          <w:iCs/>
          <w:sz w:val="24"/>
          <w:szCs w:val="24"/>
        </w:rPr>
      </w:pPr>
    </w:p>
    <w:sectPr w:rsidR="00116AAA" w:rsidSect="00702410">
      <w:headerReference w:type="default" r:id="rId40"/>
      <w:footerReference w:type="default" r:id="rId4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F75C3" w14:textId="77777777" w:rsidR="00FD1C2D" w:rsidRDefault="00FD1C2D" w:rsidP="00491697">
      <w:pPr>
        <w:spacing w:after="0" w:line="240" w:lineRule="auto"/>
      </w:pPr>
      <w:r>
        <w:separator/>
      </w:r>
    </w:p>
  </w:endnote>
  <w:endnote w:type="continuationSeparator" w:id="0">
    <w:p w14:paraId="457C67C3" w14:textId="77777777" w:rsidR="00FD1C2D" w:rsidRDefault="00FD1C2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2194400"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FD1383">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1BCFB" w14:textId="77777777" w:rsidR="00FD1C2D" w:rsidRDefault="00FD1C2D" w:rsidP="00491697">
      <w:pPr>
        <w:spacing w:after="0" w:line="240" w:lineRule="auto"/>
      </w:pPr>
      <w:r>
        <w:separator/>
      </w:r>
    </w:p>
  </w:footnote>
  <w:footnote w:type="continuationSeparator" w:id="0">
    <w:p w14:paraId="4DE1250A" w14:textId="77777777" w:rsidR="00FD1C2D" w:rsidRDefault="00FD1C2D"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17716"/>
    <w:rsid w:val="00021A95"/>
    <w:rsid w:val="000237B7"/>
    <w:rsid w:val="00045D6B"/>
    <w:rsid w:val="00065333"/>
    <w:rsid w:val="000A3762"/>
    <w:rsid w:val="000B210E"/>
    <w:rsid w:val="000E7538"/>
    <w:rsid w:val="001029EF"/>
    <w:rsid w:val="00107A2A"/>
    <w:rsid w:val="00115C4D"/>
    <w:rsid w:val="00116AAA"/>
    <w:rsid w:val="0012593F"/>
    <w:rsid w:val="0014743B"/>
    <w:rsid w:val="001812EE"/>
    <w:rsid w:val="00196069"/>
    <w:rsid w:val="001B1290"/>
    <w:rsid w:val="001C62CA"/>
    <w:rsid w:val="001E1B62"/>
    <w:rsid w:val="001E36E4"/>
    <w:rsid w:val="001E69B7"/>
    <w:rsid w:val="00263352"/>
    <w:rsid w:val="0027708E"/>
    <w:rsid w:val="0028040F"/>
    <w:rsid w:val="0028656D"/>
    <w:rsid w:val="002944CA"/>
    <w:rsid w:val="002B2F7F"/>
    <w:rsid w:val="002B4066"/>
    <w:rsid w:val="002C6FD0"/>
    <w:rsid w:val="002E1451"/>
    <w:rsid w:val="002E67EF"/>
    <w:rsid w:val="002E71B1"/>
    <w:rsid w:val="003128CF"/>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7760D"/>
    <w:rsid w:val="0048542B"/>
    <w:rsid w:val="00491697"/>
    <w:rsid w:val="004D57B4"/>
    <w:rsid w:val="004D619D"/>
    <w:rsid w:val="004E0A5F"/>
    <w:rsid w:val="004E4DA6"/>
    <w:rsid w:val="004F0AD1"/>
    <w:rsid w:val="00500C44"/>
    <w:rsid w:val="00505DC8"/>
    <w:rsid w:val="00506785"/>
    <w:rsid w:val="00525AC8"/>
    <w:rsid w:val="005450F4"/>
    <w:rsid w:val="00560042"/>
    <w:rsid w:val="005660C9"/>
    <w:rsid w:val="00580C7C"/>
    <w:rsid w:val="0058467A"/>
    <w:rsid w:val="005853F5"/>
    <w:rsid w:val="005B32EF"/>
    <w:rsid w:val="005C14EE"/>
    <w:rsid w:val="005E2874"/>
    <w:rsid w:val="005F00B0"/>
    <w:rsid w:val="00615052"/>
    <w:rsid w:val="00616469"/>
    <w:rsid w:val="00621FD0"/>
    <w:rsid w:val="006447BF"/>
    <w:rsid w:val="00650BDE"/>
    <w:rsid w:val="00676054"/>
    <w:rsid w:val="006770E5"/>
    <w:rsid w:val="00684D72"/>
    <w:rsid w:val="006B061D"/>
    <w:rsid w:val="006E1388"/>
    <w:rsid w:val="00702210"/>
    <w:rsid w:val="00702410"/>
    <w:rsid w:val="00707863"/>
    <w:rsid w:val="007125FA"/>
    <w:rsid w:val="0072110F"/>
    <w:rsid w:val="00721E44"/>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049D1"/>
    <w:rsid w:val="00923228"/>
    <w:rsid w:val="00951C15"/>
    <w:rsid w:val="00956D53"/>
    <w:rsid w:val="00973172"/>
    <w:rsid w:val="0098421C"/>
    <w:rsid w:val="00996493"/>
    <w:rsid w:val="009A2CC8"/>
    <w:rsid w:val="00A12F4F"/>
    <w:rsid w:val="00A15DAD"/>
    <w:rsid w:val="00A25ABE"/>
    <w:rsid w:val="00A25B24"/>
    <w:rsid w:val="00A808A9"/>
    <w:rsid w:val="00AB21CF"/>
    <w:rsid w:val="00AC31BD"/>
    <w:rsid w:val="00AE3D9E"/>
    <w:rsid w:val="00AF09A1"/>
    <w:rsid w:val="00B1530F"/>
    <w:rsid w:val="00B36A3D"/>
    <w:rsid w:val="00B37E43"/>
    <w:rsid w:val="00B52D2A"/>
    <w:rsid w:val="00B54C7E"/>
    <w:rsid w:val="00B577E2"/>
    <w:rsid w:val="00B927BC"/>
    <w:rsid w:val="00BA250D"/>
    <w:rsid w:val="00BC33A1"/>
    <w:rsid w:val="00C045FB"/>
    <w:rsid w:val="00C107D2"/>
    <w:rsid w:val="00C13775"/>
    <w:rsid w:val="00C47D56"/>
    <w:rsid w:val="00C64F68"/>
    <w:rsid w:val="00C74AB0"/>
    <w:rsid w:val="00C87B43"/>
    <w:rsid w:val="00CA2747"/>
    <w:rsid w:val="00CB67C8"/>
    <w:rsid w:val="00CC6E28"/>
    <w:rsid w:val="00CC70E9"/>
    <w:rsid w:val="00CD2ACD"/>
    <w:rsid w:val="00D44BAF"/>
    <w:rsid w:val="00D727C1"/>
    <w:rsid w:val="00D947F7"/>
    <w:rsid w:val="00D94E64"/>
    <w:rsid w:val="00DA7405"/>
    <w:rsid w:val="00DB1D1A"/>
    <w:rsid w:val="00DC3AB8"/>
    <w:rsid w:val="00DE302F"/>
    <w:rsid w:val="00DE3B3A"/>
    <w:rsid w:val="00DF62B4"/>
    <w:rsid w:val="00E2280A"/>
    <w:rsid w:val="00E46F2D"/>
    <w:rsid w:val="00E62350"/>
    <w:rsid w:val="00E67F46"/>
    <w:rsid w:val="00E775EC"/>
    <w:rsid w:val="00E808EC"/>
    <w:rsid w:val="00EA1497"/>
    <w:rsid w:val="00EA5CC3"/>
    <w:rsid w:val="00EA60E7"/>
    <w:rsid w:val="00EC14E3"/>
    <w:rsid w:val="00EC2AFB"/>
    <w:rsid w:val="00EE5ACF"/>
    <w:rsid w:val="00F334DB"/>
    <w:rsid w:val="00F61A2B"/>
    <w:rsid w:val="00F755EF"/>
    <w:rsid w:val="00F94609"/>
    <w:rsid w:val="00FC25BA"/>
    <w:rsid w:val="00FC2AC3"/>
    <w:rsid w:val="00FC516F"/>
    <w:rsid w:val="00FC5453"/>
    <w:rsid w:val="00FD1383"/>
    <w:rsid w:val="00FD1C2D"/>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1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oleObject" Target="embeddings/oleObject13.bin"/><Relationship Id="rId21" Type="http://schemas.openxmlformats.org/officeDocument/2006/relationships/image" Target="media/image10.png"/><Relationship Id="rId34" Type="http://schemas.openxmlformats.org/officeDocument/2006/relationships/image" Target="media/image17.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oleObject" Target="embeddings/oleObject8.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4928-795D-497C-9E26-6AA2BDC4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1176</Words>
  <Characters>6705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2023-04-20T08:20:00Z</dcterms:created>
  <dcterms:modified xsi:type="dcterms:W3CDTF">2023-04-24T02:19:00Z</dcterms:modified>
</cp:coreProperties>
</file>