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518"/>
      </w:tblGrid>
      <w:tr w:rsidR="00102203" w:rsidRPr="00697351" w14:paraId="38031D8E" w14:textId="77777777" w:rsidTr="00316BA6">
        <w:trPr>
          <w:trHeight w:val="696"/>
        </w:trPr>
        <w:tc>
          <w:tcPr>
            <w:tcW w:w="4715" w:type="dxa"/>
            <w:hideMark/>
          </w:tcPr>
          <w:p w14:paraId="585A7C16" w14:textId="77777777" w:rsidR="00102203" w:rsidRPr="00697351" w:rsidRDefault="00102203" w:rsidP="006973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12526477"/>
            <w:r w:rsidRPr="006973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Trường:...................</w:t>
            </w:r>
          </w:p>
          <w:p w14:paraId="22572C37" w14:textId="77777777" w:rsidR="00102203" w:rsidRPr="00697351" w:rsidRDefault="00102203" w:rsidP="006973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73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Tổ:............................</w:t>
            </w:r>
          </w:p>
        </w:tc>
        <w:tc>
          <w:tcPr>
            <w:tcW w:w="4619" w:type="dxa"/>
            <w:hideMark/>
          </w:tcPr>
          <w:p w14:paraId="0547F3C1" w14:textId="77777777" w:rsidR="00102203" w:rsidRPr="00697351" w:rsidRDefault="00102203" w:rsidP="006973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73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 giáo viên: ……………………</w:t>
            </w:r>
          </w:p>
          <w:p w14:paraId="345EE850" w14:textId="77777777" w:rsidR="00102203" w:rsidRPr="00697351" w:rsidRDefault="00102203" w:rsidP="006973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73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soạn ……………………</w:t>
            </w:r>
          </w:p>
        </w:tc>
      </w:tr>
    </w:tbl>
    <w:bookmarkEnd w:id="0"/>
    <w:p w14:paraId="133216EB" w14:textId="77777777" w:rsidR="007F5DC1" w:rsidRPr="00697351" w:rsidRDefault="00F27E45" w:rsidP="00697351">
      <w:pPr>
        <w:pStyle w:val="Heading2"/>
        <w:spacing w:before="0" w:line="276" w:lineRule="auto"/>
        <w:jc w:val="center"/>
        <w:rPr>
          <w:rFonts w:ascii="Times New Roman" w:eastAsia="Times New Roman" w:hAnsi="Times New Roman" w:cs="Times New Roman"/>
          <w:sz w:val="26"/>
          <w:lang w:val="en-US"/>
        </w:rPr>
      </w:pPr>
      <w:r w:rsidRPr="00697351">
        <w:rPr>
          <w:rFonts w:ascii="Times New Roman" w:eastAsia="Times New Roman" w:hAnsi="Times New Roman" w:cs="Times New Roman"/>
          <w:sz w:val="26"/>
        </w:rPr>
        <w:t xml:space="preserve">BÀI </w:t>
      </w:r>
      <w:r w:rsidR="00606134" w:rsidRPr="00697351">
        <w:rPr>
          <w:rFonts w:ascii="Times New Roman" w:eastAsia="Times New Roman" w:hAnsi="Times New Roman" w:cs="Times New Roman"/>
          <w:sz w:val="26"/>
        </w:rPr>
        <w:t>9</w:t>
      </w:r>
      <w:r w:rsidRPr="00697351">
        <w:rPr>
          <w:rFonts w:ascii="Times New Roman" w:eastAsia="Times New Roman" w:hAnsi="Times New Roman" w:cs="Times New Roman"/>
          <w:sz w:val="26"/>
        </w:rPr>
        <w:t xml:space="preserve">: </w:t>
      </w:r>
      <w:r w:rsidR="00CE170F" w:rsidRPr="00697351">
        <w:rPr>
          <w:rFonts w:ascii="Times New Roman" w:eastAsia="Times New Roman" w:hAnsi="Times New Roman" w:cs="Times New Roman"/>
          <w:sz w:val="26"/>
          <w:lang w:val="en-US"/>
        </w:rPr>
        <w:t>SÓNG NGANG. SÓNG DỌC. SỰ TRUYỀN NĂNG LƯỢNG SÓNG CƠ</w:t>
      </w:r>
    </w:p>
    <w:p w14:paraId="1D604E8C" w14:textId="7F058E54" w:rsidR="00F27E45" w:rsidRPr="00697351" w:rsidRDefault="00F27E45" w:rsidP="00697351">
      <w:pPr>
        <w:pStyle w:val="Heading2"/>
        <w:spacing w:before="0" w:line="276" w:lineRule="auto"/>
        <w:jc w:val="center"/>
        <w:rPr>
          <w:rFonts w:ascii="Times New Roman" w:eastAsia="Times New Roman" w:hAnsi="Times New Roman" w:cs="Times New Roman"/>
          <w:b w:val="0"/>
          <w:sz w:val="26"/>
        </w:rPr>
      </w:pPr>
      <w:r w:rsidRPr="00697351">
        <w:rPr>
          <w:rFonts w:ascii="Times New Roman" w:eastAsia="Times New Roman" w:hAnsi="Times New Roman" w:cs="Times New Roman"/>
          <w:sz w:val="26"/>
        </w:rPr>
        <w:t xml:space="preserve"> (2 TIẾT)</w:t>
      </w:r>
    </w:p>
    <w:p w14:paraId="12B20889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FE21AC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sz w:val="26"/>
          <w:szCs w:val="26"/>
        </w:rPr>
        <w:t>I. MỤC TIÊU</w:t>
      </w:r>
    </w:p>
    <w:p w14:paraId="7A5E9C45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sz w:val="26"/>
          <w:szCs w:val="26"/>
        </w:rPr>
        <w:t>1. Kiến thức</w:t>
      </w:r>
    </w:p>
    <w:p w14:paraId="6761CE1A" w14:textId="3417569E" w:rsidR="00CE170F" w:rsidRPr="00697351" w:rsidRDefault="00CE170F" w:rsidP="0069735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97351">
        <w:rPr>
          <w:rFonts w:ascii="Times New Roman" w:hAnsi="Times New Roman" w:cs="Times New Roman"/>
          <w:sz w:val="26"/>
          <w:szCs w:val="26"/>
          <w:lang w:val="en-US"/>
        </w:rPr>
        <w:t>- Nêu được định nghĩa sóng ngang, sóng dọc.</w:t>
      </w:r>
    </w:p>
    <w:p w14:paraId="2D413D54" w14:textId="573AC340" w:rsidR="00CE170F" w:rsidRPr="00697351" w:rsidRDefault="00CE170F" w:rsidP="0069735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97351">
        <w:rPr>
          <w:rFonts w:ascii="Times New Roman" w:hAnsi="Times New Roman" w:cs="Times New Roman"/>
          <w:sz w:val="26"/>
          <w:szCs w:val="26"/>
          <w:lang w:val="en-US"/>
        </w:rPr>
        <w:t>- Nêu được quá trình truyền năng lượng bởi sóng.</w:t>
      </w:r>
    </w:p>
    <w:p w14:paraId="25A6CE8B" w14:textId="6A00B63D" w:rsidR="00CE170F" w:rsidRPr="00697351" w:rsidRDefault="00CE170F" w:rsidP="0069735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97351">
        <w:rPr>
          <w:rFonts w:ascii="Times New Roman" w:hAnsi="Times New Roman" w:cs="Times New Roman"/>
          <w:sz w:val="26"/>
          <w:szCs w:val="26"/>
          <w:lang w:val="en-US"/>
        </w:rPr>
        <w:t>- Giải thích được một số tính chất sóng âm.</w:t>
      </w:r>
    </w:p>
    <w:p w14:paraId="2E4EE628" w14:textId="60D85C82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Phát triển năng lực</w:t>
      </w:r>
    </w:p>
    <w:p w14:paraId="23E05331" w14:textId="43107944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2.1. </w:t>
      </w:r>
      <w:r w:rsidR="00F27E45" w:rsidRPr="00697351">
        <w:rPr>
          <w:rFonts w:ascii="Times New Roman" w:eastAsia="Times New Roman" w:hAnsi="Times New Roman" w:cs="Times New Roman"/>
          <w:i/>
          <w:sz w:val="26"/>
          <w:szCs w:val="26"/>
        </w:rPr>
        <w:t xml:space="preserve"> Năng lực chung: </w:t>
      </w:r>
    </w:p>
    <w:p w14:paraId="6FE43D4A" w14:textId="7BD8C062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2.1.1. 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Năng lực tự học: </w:t>
      </w:r>
    </w:p>
    <w:p w14:paraId="22102C75" w14:textId="0E5563AF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Tự giác tìm tòi, khám phá để lĩnh hội được kiến thức và biết liên hệ các ví dụ có trong thực tế về </w:t>
      </w:r>
      <w:r w:rsidR="00CE170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ngang, sóng dọc, quá trình truyền năng lượng bởi sóng.</w:t>
      </w:r>
    </w:p>
    <w:p w14:paraId="61863F9F" w14:textId="6737DBC1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Biết nâng cao khả năng tự đọc hiểu SGK</w:t>
      </w:r>
      <w:r w:rsidR="00CE170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76439CA9" w14:textId="5DA3B295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tinh thần xây dựng bài, hợp tác làm việc nhóm. </w:t>
      </w:r>
    </w:p>
    <w:p w14:paraId="1ADE00CC" w14:textId="2ABB1CF3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2.1.2. 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Năng lực giải quyết vấn đề: </w:t>
      </w:r>
    </w:p>
    <w:p w14:paraId="51D16042" w14:textId="5DB4D579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Nhận biết và phân biệt được </w:t>
      </w:r>
      <w:r w:rsidR="00CE170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ngang, sóng dọc.</w:t>
      </w:r>
    </w:p>
    <w:p w14:paraId="6866AF1F" w14:textId="0D6C557A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Hiểu được</w:t>
      </w:r>
      <w:r w:rsidR="00CE170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quá trình truyền năng lượng bởi sóng.</w:t>
      </w:r>
    </w:p>
    <w:p w14:paraId="46592EB9" w14:textId="7CE06267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Giải </w:t>
      </w:r>
      <w:r w:rsidR="00CE170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thích được tính chất sóng âm.</w:t>
      </w:r>
    </w:p>
    <w:p w14:paraId="66624FB6" w14:textId="475EABC7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 xml:space="preserve">    2.2. </w:t>
      </w:r>
      <w:r w:rsidR="00F27E45" w:rsidRPr="0069735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Năng lực vật lí: </w:t>
      </w:r>
    </w:p>
    <w:p w14:paraId="08B4C087" w14:textId="7C5ACE75" w:rsidR="00CE170F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CE170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Định nghĩa được sóng ngang, sóng dọc.</w:t>
      </w:r>
    </w:p>
    <w:p w14:paraId="0B361C47" w14:textId="5D01F53A" w:rsidR="00CE170F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CE170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Nêu được quá trình truyền năng lượng bởi sóng.</w:t>
      </w:r>
    </w:p>
    <w:p w14:paraId="7FB3900E" w14:textId="68D7D095" w:rsidR="00CE170F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CE170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Giải thích được một số tính chất sóng âm dựa vào mô hình sóng. </w:t>
      </w:r>
    </w:p>
    <w:p w14:paraId="36AE1893" w14:textId="0613FFFC" w:rsidR="00CE170F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CE170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Tìm được sóng ngang, sóng dọc trong thực tế.</w:t>
      </w:r>
    </w:p>
    <w:p w14:paraId="5760A556" w14:textId="4E78BB42" w:rsidR="00F27E45" w:rsidRPr="00697351" w:rsidRDefault="007A297C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3</w:t>
      </w:r>
      <w:r w:rsidR="00F27E45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Phát triển phẩm chất</w:t>
      </w:r>
    </w:p>
    <w:p w14:paraId="31B3A7CA" w14:textId="441748F2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Chăm chỉ, tích cực xây dựng bài. </w:t>
      </w:r>
    </w:p>
    <w:p w14:paraId="5438B82A" w14:textId="261A9F23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Chủ động trong việc tìm tòi, nghiên cứu và lĩnh hội kiến thức.</w:t>
      </w:r>
    </w:p>
    <w:p w14:paraId="1EFDFD8C" w14:textId="538048E7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Có tinh thần trách nhiệm, hợp tác trong quá trình thảo luận chung.</w:t>
      </w:r>
    </w:p>
    <w:p w14:paraId="10F4B8FB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THIẾT BỊ DẠY HỌC VÀ HỌC LIỆU</w:t>
      </w:r>
    </w:p>
    <w:p w14:paraId="176935D9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Đối với giáo viên:</w:t>
      </w:r>
    </w:p>
    <w:p w14:paraId="3A43964E" w14:textId="301EF8A5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SGK, SGV, Giáo án.</w:t>
      </w:r>
    </w:p>
    <w:p w14:paraId="4DEA0B52" w14:textId="37683C36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Các video, hình ảnh sử dụng trong bài học.</w:t>
      </w:r>
    </w:p>
    <w:p w14:paraId="26C13297" w14:textId="44C018E7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Các ví dụ lấy ngoài.</w:t>
      </w:r>
    </w:p>
    <w:p w14:paraId="5CBE909D" w14:textId="66695E09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Máy chiếu (nếu có).</w:t>
      </w:r>
    </w:p>
    <w:p w14:paraId="4F66262D" w14:textId="658F57EC" w:rsidR="007F5DC1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Phiếu học tập.</w:t>
      </w:r>
    </w:p>
    <w:p w14:paraId="15BEB500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Đối với học sinh: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SGK, vở ghi, giấy nháp, bút, thước kẻ.</w:t>
      </w:r>
    </w:p>
    <w:p w14:paraId="50326BEF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TIẾN TRÌNH DẠY HỌC</w:t>
      </w:r>
    </w:p>
    <w:p w14:paraId="39638CBC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 HOẠT ĐỘNG KHỞI ĐỘNG</w:t>
      </w:r>
    </w:p>
    <w:p w14:paraId="12F6A5CC" w14:textId="0B6C2398" w:rsidR="007F5DC1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 Mục tiêu: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F5DC1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Học sinh được nhắc lại kiến thức bài học trước “Mô tả sóng”.</w:t>
      </w:r>
    </w:p>
    <w:p w14:paraId="12BB1ADF" w14:textId="1DF31EF0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2F02943C" w14:textId="77C04A48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lastRenderedPageBreak/>
        <w:t xml:space="preserve">- </w:t>
      </w:r>
      <w:r w:rsidRPr="006973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Học sinh nhắc lại một ý mình đã học ở tiết học trước theo thứ tự từ học sinh đầu lớp đến học sinh cuối lớp và không bị trùng ý.</w:t>
      </w:r>
    </w:p>
    <w:p w14:paraId="10FD969E" w14:textId="33CF2D44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  <w:r w:rsidR="007F5DC1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HS đưa ra các nội dung đã học ở bài trước.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B87F68D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Tổ chức thực hiện: </w:t>
      </w:r>
    </w:p>
    <w:p w14:paraId="5A0A602E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1: GV chuyển giao nhiệm vụ học tập</w:t>
      </w:r>
    </w:p>
    <w:p w14:paraId="6C040FF4" w14:textId="4BC67570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t>- GV yêu cầu mỗi em học sinh nhắc lại một ý đã học ở tiết học trước theo thứ tự từ em đầu lớp học đến cuối lớp học.</w:t>
      </w:r>
    </w:p>
    <w:p w14:paraId="72E50138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2: HS thực hiện nhiệm vụ học tập</w:t>
      </w:r>
    </w:p>
    <w:p w14:paraId="566CABAA" w14:textId="1E7C8C50" w:rsidR="00F27E45" w:rsidRPr="00697351" w:rsidRDefault="007F5DC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HS đưa ra câu trả lời.</w:t>
      </w:r>
    </w:p>
    <w:p w14:paraId="38CA9778" w14:textId="56854681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Bước </w:t>
      </w:r>
      <w:r w:rsidR="00186485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3</w:t>
      </w: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Đánh giá kết quả, thực hiện nhiệm vụ học tập</w:t>
      </w:r>
    </w:p>
    <w:p w14:paraId="4F21B0F5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- GV tiếp nhận và nhận xét câu trả lời của HS.</w:t>
      </w:r>
    </w:p>
    <w:p w14:paraId="1C4E831B" w14:textId="28B9AE54" w:rsidR="002D1C3F" w:rsidRPr="00697351" w:rsidRDefault="002D1C3F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GV chia lớp thành 4 nhóm.</w:t>
      </w:r>
    </w:p>
    <w:p w14:paraId="5A8E8317" w14:textId="4AD32D7E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- GV dẫn dắt HS vào bài</w:t>
      </w:r>
      <w:r w:rsidR="00186485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2847EC43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 HOẠT ĐỘNG HÌNH THÀNH KIẾN THỨC</w:t>
      </w:r>
    </w:p>
    <w:p w14:paraId="6A3F972F" w14:textId="08B0CCFC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1. </w:t>
      </w:r>
      <w:r w:rsidR="00186485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Tìm hiểu sóng ngang</w:t>
      </w:r>
      <w:r w:rsidR="002D1C3F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, sóng dọc.</w:t>
      </w:r>
    </w:p>
    <w:p w14:paraId="2497E5E7" w14:textId="766273B9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nhận biết và hiểu được </w:t>
      </w:r>
      <w:r w:rsidR="002D1C3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đặc điểm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D1C3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ngang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2D1C3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dọc.</w:t>
      </w:r>
    </w:p>
    <w:p w14:paraId="725BA41C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40B3B42B" w14:textId="1FDEDC3E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="002D1C3F" w:rsidRPr="00697351">
        <w:rPr>
          <w:rFonts w:ascii="Times New Roman" w:eastAsia="Times New Roman" w:hAnsi="Times New Roman" w:cs="Times New Roman"/>
          <w:sz w:val="26"/>
          <w:szCs w:val="26"/>
          <w:lang w:val="en-US"/>
        </w:rPr>
        <w:t>GV yêu cầu HS làm thí nghiệm và đưa ra nhận xét.</w:t>
      </w:r>
    </w:p>
    <w:p w14:paraId="1139AAD2" w14:textId="43B3EF8B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sz w:val="26"/>
          <w:szCs w:val="26"/>
        </w:rPr>
        <w:t>-  HS thực hiện yêu cầu của giáo viên</w:t>
      </w:r>
      <w:r w:rsidR="002D1C3F" w:rsidRPr="0069735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6C5AFA33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793D7467" w14:textId="3E4AD92D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nêu được </w:t>
      </w:r>
      <w:r w:rsidR="002D1C3F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đặc điểm sóng ngang và sóng dọc.</w:t>
      </w:r>
    </w:p>
    <w:p w14:paraId="49BD022A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hoạt động: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8"/>
        <w:gridCol w:w="4507"/>
      </w:tblGrid>
      <w:tr w:rsidR="00F27E45" w:rsidRPr="00697351" w14:paraId="2B786A4E" w14:textId="77777777" w:rsidTr="00B47DE0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CED6" w14:textId="77777777" w:rsidR="00F27E45" w:rsidRPr="00697351" w:rsidRDefault="00F27E45" w:rsidP="00697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 ĐỘNG CỦA GV - HS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CFD2" w14:textId="77777777" w:rsidR="00F27E45" w:rsidRPr="00697351" w:rsidRDefault="00F27E45" w:rsidP="00697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 KIẾN SẢN PHẨM</w:t>
            </w:r>
          </w:p>
        </w:tc>
      </w:tr>
      <w:tr w:rsidR="00F27E45" w:rsidRPr="00697351" w14:paraId="12ED322A" w14:textId="77777777" w:rsidTr="00B47DE0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02F5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1: GV chuyển giao nhiệm vụ học tập</w:t>
            </w:r>
          </w:p>
          <w:p w14:paraId="1712829B" w14:textId="4D823D90" w:rsidR="002D1C3F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</w:t>
            </w:r>
            <w:r w:rsidR="002D1C3F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một nhóm </w:t>
            </w: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r w:rsidR="002F4718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lên thực hiện thí nghiệm hình 8.1 SGK, yêu cầu các nhóm khác nhận xét dao động của miếng xốp và sự lan truyền sóng nước.</w:t>
            </w:r>
          </w:p>
          <w:p w14:paraId="16D9DB64" w14:textId="41BE1F06" w:rsidR="00BD7B55" w:rsidRPr="00697351" w:rsidRDefault="00BD7B5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GV cho học sinh quan sát video tạo sóng dọc.</w:t>
            </w:r>
          </w:p>
          <w:p w14:paraId="3C1FE00D" w14:textId="1E8CAC5E" w:rsidR="00F27E45" w:rsidRPr="00697351" w:rsidRDefault="00495CC8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Nêu đặc điểm của sóng dọc và sóng ngang?</w:t>
            </w:r>
          </w:p>
          <w:p w14:paraId="2353EB4A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2: HS thực hiện nhiệm vụ học tập</w:t>
            </w:r>
          </w:p>
          <w:p w14:paraId="0225F433" w14:textId="2C031640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r w:rsidR="002F4718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thực hiện thí nghiệm và </w:t>
            </w:r>
            <w:r w:rsidR="00067914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làm việc nhóm đưa ra </w:t>
            </w:r>
            <w:r w:rsidR="002F4718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nhận xét.</w:t>
            </w:r>
          </w:p>
          <w:p w14:paraId="0516000E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3: Báo cáo kết quả hoạt động và thảo luận</w:t>
            </w:r>
          </w:p>
          <w:p w14:paraId="380CBD0E" w14:textId="77EA8C45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mời </w:t>
            </w:r>
            <w:r w:rsidR="00067914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đại diện 2 nhóm trả lời.</w:t>
            </w:r>
          </w:p>
          <w:p w14:paraId="5BBD93BF" w14:textId="173FBF26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mời </w:t>
            </w:r>
            <w:r w:rsidR="00067914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nhóm còn lại</w:t>
            </w: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nhận xét, bổ sung. </w:t>
            </w:r>
          </w:p>
          <w:p w14:paraId="12D9F6DB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4: Đánh giá kết quả, thực hiện nhiệm vụ học tập</w:t>
            </w:r>
          </w:p>
          <w:p w14:paraId="4EDFFBAF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đánh giá, nhận xét, chuẩn kiến thức.</w:t>
            </w:r>
          </w:p>
          <w:p w14:paraId="01C75766" w14:textId="528046C3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 GV kết luận</w:t>
            </w:r>
            <w:r w:rsidR="00067914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3567" w14:textId="77777777" w:rsidR="00F27E45" w:rsidRPr="00697351" w:rsidRDefault="00BD7B5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I. Sóng ngang</w:t>
            </w:r>
          </w:p>
          <w:p w14:paraId="1331C576" w14:textId="77777777" w:rsidR="00BD7B55" w:rsidRPr="00697351" w:rsidRDefault="00BD7B5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Là sóng mà phân tử môi trường dao động theo phương vuông góc với phương truyền sóng.</w:t>
            </w:r>
          </w:p>
          <w:p w14:paraId="5D33E651" w14:textId="77777777" w:rsidR="00BD7B55" w:rsidRPr="00697351" w:rsidRDefault="00BD7B5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II. Sóng dọc</w:t>
            </w:r>
          </w:p>
          <w:p w14:paraId="5AEEB6F1" w14:textId="011A79DC" w:rsidR="00BD7B55" w:rsidRPr="00697351" w:rsidRDefault="00BD7B5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Là sóng mà phần tử môi trường dao động theo phương trùng với phương truyền sóng.</w:t>
            </w:r>
          </w:p>
        </w:tc>
      </w:tr>
    </w:tbl>
    <w:p w14:paraId="30AA3D57" w14:textId="017B3EDA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2. </w:t>
      </w:r>
      <w:r w:rsidR="00BD7B55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Tìm hiểu quá trình truyền năng lượng </w:t>
      </w:r>
      <w:r w:rsidR="00191EEA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bởi sóng</w:t>
      </w:r>
    </w:p>
    <w:p w14:paraId="0E000268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</w:p>
    <w:p w14:paraId="3169146B" w14:textId="0E97ED5C" w:rsidR="00F27E45" w:rsidRPr="00697351" w:rsidRDefault="009F7B63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HS nêu được quá trình truyền năng lượng của sóng và đặc điểm của quá trình truyền năng lượng.</w:t>
      </w:r>
    </w:p>
    <w:p w14:paraId="27410F09" w14:textId="2BCABF13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547C42B7" w14:textId="4DA96578" w:rsidR="00E0680E" w:rsidRPr="00697351" w:rsidRDefault="00E0680E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- GV thực hiện lại thí nghiệm 8.1 SGK, yêu cầu 4 nhóm học sinh hoạt động nhóm trả lời các câu hỏi.</w:t>
      </w:r>
    </w:p>
    <w:p w14:paraId="05EA8EA9" w14:textId="19185015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126F9A53" w14:textId="1D985ACA" w:rsidR="00F27E45" w:rsidRPr="00697351" w:rsidRDefault="00E0680E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- </w:t>
      </w:r>
      <w:r w:rsidRPr="006973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Nêu được quá trình truyền năng lượng sóng.</w:t>
      </w:r>
    </w:p>
    <w:p w14:paraId="37E12923" w14:textId="317EF85A" w:rsidR="00E0680E" w:rsidRPr="00697351" w:rsidRDefault="00E0680E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- Đặc điểm của quá trình truyền năng lượng sóng.</w:t>
      </w:r>
    </w:p>
    <w:p w14:paraId="5E802D14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hoạt động:</w:t>
      </w:r>
    </w:p>
    <w:tbl>
      <w:tblPr>
        <w:tblW w:w="101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1"/>
        <w:gridCol w:w="4779"/>
      </w:tblGrid>
      <w:tr w:rsidR="00F27E45" w:rsidRPr="00697351" w14:paraId="27947F5D" w14:textId="77777777" w:rsidTr="00E0680E">
        <w:trPr>
          <w:trHeight w:val="10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4AAE" w14:textId="77777777" w:rsidR="00F27E45" w:rsidRPr="00697351" w:rsidRDefault="00F27E45" w:rsidP="006973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GV - HS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DD10" w14:textId="77777777" w:rsidR="00F27E45" w:rsidRPr="00697351" w:rsidRDefault="00F27E45" w:rsidP="006973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DỰ KIẾN SẢN PHẨM</w:t>
            </w:r>
          </w:p>
        </w:tc>
      </w:tr>
      <w:tr w:rsidR="00F27E45" w:rsidRPr="00697351" w14:paraId="2BDBD52F" w14:textId="77777777" w:rsidTr="00E0680E">
        <w:trPr>
          <w:trHeight w:val="1710"/>
        </w:trPr>
        <w:tc>
          <w:tcPr>
            <w:tcW w:w="5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6D061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1: GV chuyển giao nhiệm vụ học tập</w:t>
            </w:r>
          </w:p>
          <w:p w14:paraId="4278886D" w14:textId="47098309" w:rsidR="00E0680E" w:rsidRPr="00697351" w:rsidRDefault="00E0680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thực hiện lại thí nghiệm 8.1 SGK, yêu cầu 4 nhóm học sinh hoạt động nhóm trả lời các câu hỏi</w:t>
            </w: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39D84E58" w14:textId="77777777" w:rsidR="00E0680E" w:rsidRPr="00697351" w:rsidRDefault="00E0680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Sóng nước có lan truyền không?</w:t>
            </w:r>
          </w:p>
          <w:p w14:paraId="2046ACF5" w14:textId="64492D39" w:rsidR="00E0680E" w:rsidRPr="00697351" w:rsidRDefault="00E0680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Phần tử nước mà sóng lan truyền tới như thế nào?</w:t>
            </w:r>
          </w:p>
          <w:p w14:paraId="526600EE" w14:textId="267B3A5C" w:rsidR="00E0680E" w:rsidRPr="00697351" w:rsidRDefault="00E0680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Vì sao phần tử nước dao động?</w:t>
            </w:r>
          </w:p>
          <w:p w14:paraId="2E3E80B4" w14:textId="2FA53F1C" w:rsidR="00E0680E" w:rsidRPr="00697351" w:rsidRDefault="00E0680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Sóng có mang năng lượng không?</w:t>
            </w:r>
          </w:p>
          <w:p w14:paraId="2EDC55DA" w14:textId="16FB4964" w:rsidR="00E0680E" w:rsidRPr="00697351" w:rsidRDefault="00E0680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69735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Các phần tử nước dao động như thế nào?</w:t>
            </w:r>
          </w:p>
          <w:p w14:paraId="038485B9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2: HS thực hiện nhiệm vụ học tập</w:t>
            </w:r>
          </w:p>
          <w:p w14:paraId="2D11FD67" w14:textId="6F74C276" w:rsidR="00F27E45" w:rsidRPr="00697351" w:rsidRDefault="00E0680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HS quan sát thí nghiệm.</w:t>
            </w:r>
          </w:p>
          <w:p w14:paraId="72809E0C" w14:textId="403C39CE" w:rsidR="00E0680E" w:rsidRPr="00697351" w:rsidRDefault="00E0680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HS làm việc nhóm, trả lời câu hỏi.</w:t>
            </w:r>
          </w:p>
          <w:p w14:paraId="263329A4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3: Báo cáo kết quả hoạt động và thảo luận</w:t>
            </w: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3D14E86" w14:textId="5BCB66C3" w:rsidR="00F27E45" w:rsidRPr="00697351" w:rsidRDefault="00E0680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GV mời đại diện 4 nhóm trình bày.</w:t>
            </w:r>
          </w:p>
          <w:p w14:paraId="5FBE2B44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mời HS khác nhận xét câu trả lời cũng như bài làm của bạn, bổ sung ý kiến.</w:t>
            </w:r>
          </w:p>
          <w:p w14:paraId="1D8EBF93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4: Đánh giá kết quả, thực hiện nhiệm vụ học tập</w:t>
            </w:r>
          </w:p>
          <w:p w14:paraId="5D90D247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đánh giá, nhận xét</w:t>
            </w:r>
            <w:r w:rsidR="00E0680E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3895E5DE" w14:textId="400D4EFE" w:rsidR="00E0680E" w:rsidRPr="00697351" w:rsidRDefault="00E0680E" w:rsidP="00697351">
            <w:pPr>
              <w:tabs>
                <w:tab w:val="left" w:pos="333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9CAA5" w14:textId="77777777" w:rsidR="00FD09AF" w:rsidRPr="00697351" w:rsidRDefault="003808BE" w:rsidP="0069735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973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  <w:r w:rsidR="00E0680E" w:rsidRPr="006973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QUÁ TRÌNH TRUYỀN NĂNG LƯỢNG BỞI SÓNG</w:t>
            </w:r>
          </w:p>
          <w:p w14:paraId="39596951" w14:textId="0D97EEE5" w:rsidR="00E0680E" w:rsidRPr="00697351" w:rsidRDefault="00E0680E" w:rsidP="006973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973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 w:rsidRPr="0069735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Sóng mang năng lượng và truyền cho các phần tử vật chất.</w:t>
            </w:r>
          </w:p>
          <w:p w14:paraId="520F876B" w14:textId="77777777" w:rsidR="00E0680E" w:rsidRPr="00697351" w:rsidRDefault="00E0680E" w:rsidP="006973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9735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 Khi sóng lan truyền các phần tử vật chất dao động quanh vị trí cân bằng, không chuyển động theo sóng.</w:t>
            </w:r>
          </w:p>
          <w:p w14:paraId="439AFCAA" w14:textId="249DBB98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  <w:t>Quá trình truyền sóng là quá trình truyền năng lượng.</w:t>
            </w:r>
          </w:p>
        </w:tc>
      </w:tr>
      <w:tr w:rsidR="00F27E45" w:rsidRPr="00697351" w14:paraId="24D39568" w14:textId="77777777" w:rsidTr="00E0680E">
        <w:trPr>
          <w:trHeight w:val="3283"/>
        </w:trPr>
        <w:tc>
          <w:tcPr>
            <w:tcW w:w="5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E343B" w14:textId="77777777" w:rsidR="00F27E45" w:rsidRPr="00697351" w:rsidRDefault="00F27E45" w:rsidP="006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69234" w14:textId="77777777" w:rsidR="00F27E45" w:rsidRPr="00697351" w:rsidRDefault="00F27E45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64177951" w14:textId="68D207B2" w:rsidR="00E65C3F" w:rsidRPr="00697351" w:rsidRDefault="00E65C3F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3. </w:t>
      </w:r>
      <w:r w:rsidR="00E0680E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Sử dụng mô hình sóng để giải thích một số tính chất của âm</w:t>
      </w:r>
    </w:p>
    <w:p w14:paraId="7395FDA7" w14:textId="0D72F3AB" w:rsidR="00E65C3F" w:rsidRPr="00697351" w:rsidRDefault="00E65C3F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  <w:r w:rsidR="00A63C1A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Giải thích một số tính chất của âm.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C30D8B7" w14:textId="77777777" w:rsidR="00E65C3F" w:rsidRPr="00697351" w:rsidRDefault="00E65C3F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5FED4991" w14:textId="261E145E" w:rsidR="00A63C1A" w:rsidRPr="00697351" w:rsidRDefault="00CA676B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- </w:t>
      </w:r>
      <w:r w:rsidRPr="006973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GV cho học sinh quan sát mô hình sóng truyền trọng không khí.</w:t>
      </w:r>
    </w:p>
    <w:p w14:paraId="6E9F8824" w14:textId="0DFA8C84" w:rsidR="00E65C3F" w:rsidRPr="00697351" w:rsidRDefault="00E65C3F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012DAA37" w14:textId="5F6C2829" w:rsidR="00CA676B" w:rsidRPr="00697351" w:rsidRDefault="00CA676B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Nêu được định nghĩa và đặc điểm của sóng âm.</w:t>
      </w:r>
    </w:p>
    <w:p w14:paraId="06BA52B8" w14:textId="6B002F90" w:rsidR="00E65C3F" w:rsidRPr="00697351" w:rsidRDefault="00E65C3F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hoạt động: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5074"/>
      </w:tblGrid>
      <w:tr w:rsidR="00E65C3F" w:rsidRPr="00697351" w14:paraId="7678ABEC" w14:textId="77777777" w:rsidTr="00692B29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BC0" w14:textId="77777777" w:rsidR="00E65C3F" w:rsidRPr="00697351" w:rsidRDefault="00E65C3F" w:rsidP="00697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 ĐỘNG CỦA GV - HS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9359" w14:textId="77777777" w:rsidR="00E65C3F" w:rsidRPr="00697351" w:rsidRDefault="00E65C3F" w:rsidP="00697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 KIẾN SẢN PHẨM</w:t>
            </w:r>
          </w:p>
        </w:tc>
      </w:tr>
      <w:tr w:rsidR="00E65C3F" w:rsidRPr="00697351" w14:paraId="1EEB3D5B" w14:textId="77777777" w:rsidTr="00692B29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80D6" w14:textId="77777777" w:rsidR="00E65C3F" w:rsidRPr="00697351" w:rsidRDefault="00E65C3F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1: GV chuyển giao nhiệm vụ học tập</w:t>
            </w:r>
          </w:p>
          <w:p w14:paraId="177C3780" w14:textId="6E1BF843" w:rsidR="00E65C3F" w:rsidRPr="00697351" w:rsidRDefault="00E65C3F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HS </w:t>
            </w:r>
            <w:r w:rsidR="0073700C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quan sát mô hình sóng truyền trong không khí, trả lời các câu hỏi:</w:t>
            </w:r>
          </w:p>
          <w:p w14:paraId="7E52341A" w14:textId="1263479B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+ Khi có nguồn âm, các lớp không khí như thế nào?</w:t>
            </w:r>
          </w:p>
          <w:p w14:paraId="04B1DB6E" w14:textId="3C989A03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+ Các lớp nén, giãn của không khí có truyền đi không?</w:t>
            </w:r>
          </w:p>
          <w:p w14:paraId="0CE3F5B9" w14:textId="78793580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+ Sóng âm truyền đến tai, bộ phận nào của tai sẽ dao động?</w:t>
            </w:r>
          </w:p>
          <w:p w14:paraId="5C624DD7" w14:textId="554809DA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Dựa vào kiến thức lớp 7, các nhóm hoạt động trả lời:</w:t>
            </w:r>
          </w:p>
          <w:p w14:paraId="16309C77" w14:textId="6D27C882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+ Đại lượng nào quyết định độ to, độ cao của âm?</w:t>
            </w:r>
          </w:p>
          <w:p w14:paraId="0EE2B4D2" w14:textId="12A7D062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+ Âm nghe được có tần số bao nhiêu?</w:t>
            </w:r>
          </w:p>
          <w:p w14:paraId="1369E0BA" w14:textId="77777777" w:rsidR="007B7FAE" w:rsidRPr="00697351" w:rsidRDefault="007B7FA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2: HS thực hiện nhiệm vụ học tập</w:t>
            </w:r>
          </w:p>
          <w:p w14:paraId="5FDEEE06" w14:textId="67437606" w:rsidR="007B7FAE" w:rsidRPr="00697351" w:rsidRDefault="000C42CA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HS trả lời các câu hỏi</w:t>
            </w:r>
            <w:r w:rsidR="0073700C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065E4DB3" w14:textId="738FA3F2" w:rsidR="00A372E3" w:rsidRPr="00697351" w:rsidRDefault="00A372E3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HS </w:t>
            </w:r>
            <w:r w:rsidR="0073700C"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làm việc nhóm.</w:t>
            </w:r>
          </w:p>
          <w:p w14:paraId="69545D3F" w14:textId="77777777" w:rsidR="007B7FAE" w:rsidRPr="00697351" w:rsidRDefault="007B7FA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3: Báo cáo kết quả hoạt động và thảo luận</w:t>
            </w:r>
          </w:p>
          <w:p w14:paraId="648A31D8" w14:textId="77777777" w:rsidR="007B7FAE" w:rsidRPr="00697351" w:rsidRDefault="007B7FA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mời 1 - 2 bạn đứng tại chỗ trình bày câu trả lời cho câu hỏi. </w:t>
            </w:r>
          </w:p>
          <w:p w14:paraId="24A72441" w14:textId="77777777" w:rsidR="007B7FAE" w:rsidRPr="00697351" w:rsidRDefault="007B7FA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mời HS khác nhận xét, bổ sung. </w:t>
            </w:r>
          </w:p>
          <w:p w14:paraId="3B26A3F6" w14:textId="77777777" w:rsidR="007B7FAE" w:rsidRPr="00697351" w:rsidRDefault="007B7FA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4: Đánh giá kết quả, thực hiện nhiệm vụ học tập</w:t>
            </w:r>
          </w:p>
          <w:p w14:paraId="546CDFBE" w14:textId="77777777" w:rsidR="007B7FAE" w:rsidRPr="00697351" w:rsidRDefault="007B7FAE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đánh giá, nhận xét, chuẩn kiến thức.</w:t>
            </w:r>
          </w:p>
          <w:p w14:paraId="6FD071E2" w14:textId="77777777" w:rsidR="00E65C3F" w:rsidRPr="00697351" w:rsidRDefault="00E65C3F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3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FB10" w14:textId="23D3D324" w:rsidR="0073700C" w:rsidRPr="00697351" w:rsidRDefault="00EA3C0A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III. </w:t>
            </w:r>
            <w:r w:rsidR="0073700C"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SỬ DỤNG MÔ HÌNH SÓNG ĐỂ GIẢI THÍCH MỘT SỐ TÍNH CHẤT CỦA ÂM</w:t>
            </w:r>
          </w:p>
          <w:p w14:paraId="127BEF54" w14:textId="45167B21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- </w:t>
            </w:r>
            <w:r w:rsidRPr="006973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Các lớp không khí nén, giãn truyền đi trong môi trường tạo ra sóng âm.</w:t>
            </w:r>
          </w:p>
          <w:p w14:paraId="2F523EAD" w14:textId="1D56505D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- Sóng âm làm màng nhĩ dao động -&gt; tạo ra âm thanh.</w:t>
            </w:r>
          </w:p>
          <w:p w14:paraId="5B437212" w14:textId="05B50D0A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- Biên độ âm lớn thì âm nghe được càng to.</w:t>
            </w:r>
          </w:p>
          <w:p w14:paraId="65F8A3E8" w14:textId="4CB9BD6E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973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lastRenderedPageBreak/>
              <w:t>- Tần số âm lớn âm nghe được càng cao.</w:t>
            </w:r>
          </w:p>
          <w:p w14:paraId="2AADE097" w14:textId="28BC89A1" w:rsidR="0073700C" w:rsidRPr="00697351" w:rsidRDefault="0073700C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4D10F747" w14:textId="689172B9" w:rsidR="00E83E18" w:rsidRPr="00697351" w:rsidRDefault="00E83E18" w:rsidP="006973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49C5B1B5" w14:textId="33DA5C7E" w:rsidR="00F27E45" w:rsidRPr="00697351" w:rsidRDefault="00BB0642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4. </w:t>
      </w:r>
      <w:r w:rsidR="0073700C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Luyện tập.</w:t>
      </w:r>
    </w:p>
    <w:p w14:paraId="403F5162" w14:textId="64663DBC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Giúp HS tổng kết lại kiến thức thông</w:t>
      </w: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qua hệ thống câu hỏi trắc nghiệm</w:t>
      </w:r>
      <w:r w:rsidR="0073700C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5821F444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HS lần lượt suy nghĩ trả lời những câu hỏi trắc nghiệm mà GV trình chiếu trên bảng.</w:t>
      </w:r>
    </w:p>
    <w:p w14:paraId="29A4C27A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HS nắm vững kiến thức và tìm được các đáp án đúng</w:t>
      </w:r>
    </w:p>
    <w:p w14:paraId="30C579C5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thực hiện:</w:t>
      </w:r>
    </w:p>
    <w:p w14:paraId="22DD3DEE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1: GV chuyển giao nhiệm vụ học tập</w:t>
      </w:r>
    </w:p>
    <w:p w14:paraId="1C9D9241" w14:textId="6EE83D29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r w:rsidR="0073700C" w:rsidRP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phát phiếu học tập, yêu cầu học sinh thực hiện bài tập cá nhân.</w:t>
      </w:r>
    </w:p>
    <w:p w14:paraId="1DA95B67" w14:textId="77777777" w:rsidR="00216933" w:rsidRPr="00697351" w:rsidRDefault="0073700C" w:rsidP="0069735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6"/>
          <w:szCs w:val="26"/>
        </w:rPr>
      </w:pPr>
      <w:r w:rsidRPr="00697351">
        <w:rPr>
          <w:b/>
          <w:color w:val="000000"/>
          <w:sz w:val="26"/>
          <w:szCs w:val="26"/>
        </w:rPr>
        <w:t xml:space="preserve">Câu 1. </w:t>
      </w:r>
      <w:r w:rsidR="00216933" w:rsidRPr="00697351">
        <w:rPr>
          <w:color w:val="000000"/>
          <w:sz w:val="26"/>
          <w:szCs w:val="26"/>
        </w:rPr>
        <w:t>Một sóng dọc truyền trong một môi trường thì phương dao động của các phần tử môi trường</w:t>
      </w:r>
    </w:p>
    <w:p w14:paraId="5BC2AB85" w14:textId="2E42C3DB" w:rsidR="00216933" w:rsidRPr="00697351" w:rsidRDefault="00216933" w:rsidP="00697351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/>
          <w:sz w:val="26"/>
          <w:szCs w:val="26"/>
        </w:rPr>
      </w:pPr>
      <w:r w:rsidRPr="00697351">
        <w:rPr>
          <w:color w:val="000000"/>
          <w:sz w:val="26"/>
          <w:szCs w:val="26"/>
        </w:rPr>
        <w:t>A. là phương ngang.</w:t>
      </w:r>
      <w:r w:rsidR="00697351">
        <w:rPr>
          <w:color w:val="000000"/>
          <w:sz w:val="26"/>
          <w:szCs w:val="26"/>
        </w:rPr>
        <w:tab/>
      </w:r>
      <w:r w:rsidR="00697351">
        <w:rPr>
          <w:color w:val="000000"/>
          <w:sz w:val="26"/>
          <w:szCs w:val="26"/>
        </w:rPr>
        <w:tab/>
      </w:r>
      <w:r w:rsidR="00697351">
        <w:rPr>
          <w:color w:val="000000"/>
          <w:sz w:val="26"/>
          <w:szCs w:val="26"/>
        </w:rPr>
        <w:tab/>
      </w:r>
      <w:r w:rsidR="00697351">
        <w:rPr>
          <w:color w:val="000000"/>
          <w:sz w:val="26"/>
          <w:szCs w:val="26"/>
        </w:rPr>
        <w:tab/>
      </w:r>
      <w:r w:rsidR="00697351">
        <w:rPr>
          <w:color w:val="000000"/>
          <w:sz w:val="26"/>
          <w:szCs w:val="26"/>
        </w:rPr>
        <w:tab/>
      </w:r>
      <w:r w:rsidRPr="00697351">
        <w:rPr>
          <w:color w:val="000000"/>
          <w:sz w:val="26"/>
          <w:szCs w:val="26"/>
        </w:rPr>
        <w:t>B. là phương thẳng đứng</w:t>
      </w:r>
    </w:p>
    <w:p w14:paraId="3160260D" w14:textId="724077D9" w:rsidR="00216933" w:rsidRPr="00697351" w:rsidRDefault="00216933" w:rsidP="00697351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/>
          <w:sz w:val="26"/>
          <w:szCs w:val="26"/>
        </w:rPr>
      </w:pPr>
      <w:r w:rsidRPr="00697351">
        <w:rPr>
          <w:color w:val="000000"/>
          <w:sz w:val="26"/>
          <w:szCs w:val="26"/>
        </w:rPr>
        <w:t>C. trùng với phương truyền són</w:t>
      </w:r>
      <w:r w:rsidR="00697351">
        <w:rPr>
          <w:color w:val="000000"/>
          <w:sz w:val="26"/>
          <w:szCs w:val="26"/>
        </w:rPr>
        <w:t>g.</w:t>
      </w:r>
      <w:r w:rsidR="00697351">
        <w:rPr>
          <w:color w:val="000000"/>
          <w:sz w:val="26"/>
          <w:szCs w:val="26"/>
        </w:rPr>
        <w:tab/>
      </w:r>
      <w:r w:rsidR="00697351">
        <w:rPr>
          <w:color w:val="000000"/>
          <w:sz w:val="26"/>
          <w:szCs w:val="26"/>
        </w:rPr>
        <w:tab/>
      </w:r>
      <w:r w:rsidR="00697351">
        <w:rPr>
          <w:color w:val="000000"/>
          <w:sz w:val="26"/>
          <w:szCs w:val="26"/>
        </w:rPr>
        <w:tab/>
      </w:r>
      <w:r w:rsidRPr="00697351">
        <w:rPr>
          <w:color w:val="000000"/>
          <w:sz w:val="26"/>
          <w:szCs w:val="26"/>
        </w:rPr>
        <w:t>D. vuông góc với phương truyền sóng.</w:t>
      </w:r>
    </w:p>
    <w:p w14:paraId="7195EACA" w14:textId="77777777" w:rsidR="00216933" w:rsidRPr="00697351" w:rsidRDefault="00216933" w:rsidP="0069735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697351">
        <w:rPr>
          <w:b/>
          <w:color w:val="000000"/>
          <w:sz w:val="26"/>
          <w:szCs w:val="26"/>
        </w:rPr>
        <w:t xml:space="preserve">Câu 2. </w:t>
      </w:r>
      <w:r w:rsidRPr="00697351">
        <w:rPr>
          <w:color w:val="333333"/>
          <w:sz w:val="26"/>
          <w:szCs w:val="26"/>
        </w:rPr>
        <w:t> Để phân loại sóng ngang và sóng dọc người ta dựa vào</w:t>
      </w:r>
    </w:p>
    <w:p w14:paraId="11188D76" w14:textId="77777777" w:rsidR="00697351" w:rsidRDefault="00216933" w:rsidP="00697351">
      <w:pPr>
        <w:pStyle w:val="Heading6"/>
        <w:shd w:val="clear" w:color="auto" w:fill="FFFFFF"/>
        <w:spacing w:before="0" w:after="0" w:line="276" w:lineRule="auto"/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</w:pP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A. tốc độ truyền sóng và bước sóng.     </w:t>
      </w:r>
      <w:r w:rsid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</w:p>
    <w:p w14:paraId="595C2E21" w14:textId="1E78887B" w:rsidR="00216933" w:rsidRPr="00697351" w:rsidRDefault="00216933" w:rsidP="00697351">
      <w:pPr>
        <w:pStyle w:val="Heading6"/>
        <w:shd w:val="clear" w:color="auto" w:fill="FFFFFF"/>
        <w:spacing w:before="0" w:after="0" w:line="276" w:lineRule="auto"/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</w:pP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B. phương truyền sóng và tần số sóng.</w:t>
      </w:r>
    </w:p>
    <w:p w14:paraId="72FAE6E3" w14:textId="77777777" w:rsidR="00697351" w:rsidRDefault="00216933" w:rsidP="0069735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697351">
        <w:rPr>
          <w:rFonts w:ascii="Times New Roman" w:hAnsi="Times New Roman" w:cs="Times New Roman"/>
          <w:color w:val="333333"/>
          <w:sz w:val="26"/>
          <w:szCs w:val="26"/>
        </w:rPr>
        <w:t>C. phương dao động và phương truyền sóng.     </w:t>
      </w:r>
    </w:p>
    <w:p w14:paraId="2245E3B6" w14:textId="7EED5C4D" w:rsidR="00216933" w:rsidRPr="00697351" w:rsidRDefault="00216933" w:rsidP="0069735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697351">
        <w:rPr>
          <w:rFonts w:ascii="Times New Roman" w:hAnsi="Times New Roman" w:cs="Times New Roman"/>
          <w:color w:val="333333"/>
          <w:sz w:val="26"/>
          <w:szCs w:val="26"/>
        </w:rPr>
        <w:t>D. phương dao động và tốc độ truyền sóng.</w:t>
      </w:r>
    </w:p>
    <w:p w14:paraId="45FE6F02" w14:textId="16C44071" w:rsidR="00216933" w:rsidRPr="00697351" w:rsidRDefault="00697351" w:rsidP="0069735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697351">
        <w:rPr>
          <w:b/>
          <w:bCs/>
          <w:color w:val="333333"/>
          <w:sz w:val="26"/>
          <w:szCs w:val="26"/>
        </w:rPr>
        <w:t xml:space="preserve">Câu 3. </w:t>
      </w:r>
      <w:r w:rsidR="00216933" w:rsidRPr="00697351">
        <w:rPr>
          <w:color w:val="333333"/>
          <w:sz w:val="26"/>
          <w:szCs w:val="26"/>
        </w:rPr>
        <w:t>Sóng ngang là sóng có phương dao động</w:t>
      </w:r>
    </w:p>
    <w:p w14:paraId="7F094F92" w14:textId="3480BF66" w:rsidR="00216933" w:rsidRPr="00697351" w:rsidRDefault="00216933" w:rsidP="0069735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697351">
        <w:rPr>
          <w:rFonts w:ascii="Times New Roman" w:hAnsi="Times New Roman" w:cs="Times New Roman"/>
          <w:color w:val="333333"/>
          <w:sz w:val="26"/>
          <w:szCs w:val="26"/>
        </w:rPr>
        <w:t>A. nằm ngang.                      </w:t>
      </w:r>
      <w:r w:rsidR="00697351">
        <w:rPr>
          <w:rFonts w:ascii="Times New Roman" w:hAnsi="Times New Roman" w:cs="Times New Roman"/>
          <w:color w:val="333333"/>
          <w:sz w:val="26"/>
          <w:szCs w:val="26"/>
        </w:rPr>
        <w:tab/>
      </w:r>
      <w:r w:rsidR="00697351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697351">
        <w:rPr>
          <w:rFonts w:ascii="Times New Roman" w:hAnsi="Times New Roman" w:cs="Times New Roman"/>
          <w:color w:val="333333"/>
          <w:sz w:val="26"/>
          <w:szCs w:val="26"/>
        </w:rPr>
        <w:t>B. trùng với phương truyền sóng.</w:t>
      </w:r>
    </w:p>
    <w:p w14:paraId="31AA6D34" w14:textId="6741E2BC" w:rsidR="00216933" w:rsidRPr="00697351" w:rsidRDefault="00216933" w:rsidP="00697351">
      <w:pPr>
        <w:pStyle w:val="Heading6"/>
        <w:shd w:val="clear" w:color="auto" w:fill="FFFFFF"/>
        <w:spacing w:before="0" w:after="0" w:line="276" w:lineRule="auto"/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</w:pP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C. vuông góc với phương truyền sóng.</w:t>
      </w:r>
      <w:r w:rsid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D. thẳng đứng.</w:t>
      </w:r>
    </w:p>
    <w:p w14:paraId="08002279" w14:textId="0259F292" w:rsidR="00216933" w:rsidRPr="00697351" w:rsidRDefault="00697351" w:rsidP="0069735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697351">
        <w:rPr>
          <w:b/>
          <w:bCs/>
          <w:color w:val="333333"/>
          <w:sz w:val="26"/>
          <w:szCs w:val="26"/>
        </w:rPr>
        <w:t xml:space="preserve">Câu 5. </w:t>
      </w:r>
      <w:r w:rsidR="00216933" w:rsidRPr="00697351">
        <w:rPr>
          <w:color w:val="333333"/>
          <w:sz w:val="26"/>
          <w:szCs w:val="26"/>
        </w:rPr>
        <w:t>Một người quan sát mặt biển thấy có 5 ngọn sóng đi qua trước mặt mình Trong khoảng thời gian 10 (s) và đo được khoảng cách giữa 2 ngọn sóng liên tiếp bằng 5 m. Coi sóng biển là sóng ngang. Tốc độ của sóng biển là</w:t>
      </w:r>
    </w:p>
    <w:p w14:paraId="176E42DB" w14:textId="199A43B4" w:rsidR="00216933" w:rsidRPr="00697351" w:rsidRDefault="00216933" w:rsidP="00697351">
      <w:pPr>
        <w:pStyle w:val="Heading6"/>
        <w:shd w:val="clear" w:color="auto" w:fill="FFFFFF"/>
        <w:spacing w:before="0" w:after="0" w:line="276" w:lineRule="auto"/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</w:pP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lastRenderedPageBreak/>
        <w:t>A. v = 2 m/s.            B. v = 4 m/s.</w:t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C. v = 6 m/s.</w:t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D. v = 8 m/s.</w:t>
      </w:r>
    </w:p>
    <w:p w14:paraId="3247B765" w14:textId="0642C79A" w:rsidR="00216933" w:rsidRPr="00697351" w:rsidRDefault="00697351" w:rsidP="0069735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697351">
        <w:rPr>
          <w:b/>
          <w:bCs/>
          <w:color w:val="333333"/>
          <w:sz w:val="26"/>
          <w:szCs w:val="26"/>
        </w:rPr>
        <w:t xml:space="preserve">Câu 6. </w:t>
      </w:r>
      <w:r w:rsidR="00216933" w:rsidRPr="00697351">
        <w:rPr>
          <w:color w:val="333333"/>
          <w:sz w:val="26"/>
          <w:szCs w:val="26"/>
        </w:rPr>
        <w:t>Một sóng ngang truyền trên một sợi dây rất dài có li độ u = 6 cos(πt + ) cm, d đo bằng cm. Li độ của sóng tại d = 1 cm và t = 1 (s) là</w:t>
      </w:r>
    </w:p>
    <w:p w14:paraId="3BAE0C69" w14:textId="7320C801" w:rsidR="00216933" w:rsidRPr="00697351" w:rsidRDefault="00216933" w:rsidP="00697351">
      <w:pPr>
        <w:pStyle w:val="Heading6"/>
        <w:shd w:val="clear" w:color="auto" w:fill="FFFFFF"/>
        <w:spacing w:before="0" w:after="0" w:line="276" w:lineRule="auto"/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</w:pP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A. u = 0 cm.</w:t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B. u = 6 cm.  </w:t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C. u = 3 cm.</w:t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="00697351"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ab/>
      </w:r>
      <w:r w:rsidRPr="00697351">
        <w:rPr>
          <w:rFonts w:ascii="Times New Roman" w:hAnsi="Times New Roman" w:cs="Times New Roman"/>
          <w:b w:val="0"/>
          <w:bCs/>
          <w:color w:val="333333"/>
          <w:sz w:val="26"/>
          <w:szCs w:val="26"/>
        </w:rPr>
        <w:t>D. u = –6 cm.</w:t>
      </w:r>
    </w:p>
    <w:p w14:paraId="141524B4" w14:textId="523283C5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2: HS thực hiện nhiệm vụ học tập</w:t>
      </w:r>
    </w:p>
    <w:p w14:paraId="0A2DDBEB" w14:textId="4BA5B9E3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- HS vận dụng kiến thức đã học để tìm đáp án đúng.</w:t>
      </w:r>
    </w:p>
    <w:p w14:paraId="1C5A87A3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3: HS báo cáo kết quả hoạt động và thảo luận</w:t>
      </w:r>
    </w:p>
    <w:p w14:paraId="581233B5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- HS lần lượt đưa ra đáp án cho các bài tập ngay tại lớp:</w:t>
      </w:r>
    </w:p>
    <w:p w14:paraId="3EC8802A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4: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GV</w:t>
      </w: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đánh giá kết quả, thực hiện nhiệm vụ học tập</w:t>
      </w:r>
    </w:p>
    <w:p w14:paraId="1B699681" w14:textId="0BF03F53" w:rsidR="00F27E45" w:rsidRPr="00697351" w:rsidRDefault="0069735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Hoạt động 5. Vận dụng</w:t>
      </w:r>
    </w:p>
    <w:p w14:paraId="3CBF9EFE" w14:textId="4F99282A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Vận dụng kiến thức đã học về </w:t>
      </w:r>
      <w:r w:rsid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sóng ngang, sóng dọc, quá trình truyền sóng liên hệ thực tế.</w:t>
      </w:r>
    </w:p>
    <w:p w14:paraId="1E433EBB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14CA5837" w14:textId="5548E69D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GV </w:t>
      </w:r>
      <w:r w:rsidR="00487B07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yêu cầu HS </w:t>
      </w:r>
      <w:r w:rsid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tìm ví dụ trong thực tế chứng tỏ sóng truyền năng lượng.</w:t>
      </w:r>
    </w:p>
    <w:p w14:paraId="6A131DF4" w14:textId="597C81D6" w:rsidR="00697351" w:rsidRDefault="0069735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Nêu được ví dụ sóng âm, sóng dọc trong thực tiễn.</w:t>
      </w:r>
    </w:p>
    <w:p w14:paraId="32E133C5" w14:textId="38F637B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r w:rsidR="0069735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 hệ thực tế.</w:t>
      </w:r>
    </w:p>
    <w:p w14:paraId="048BC9A3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thực hiện:</w:t>
      </w:r>
    </w:p>
    <w:p w14:paraId="68642210" w14:textId="77777777" w:rsid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Bước 1: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GV chuyển giao nhiệm vụ cho HS</w:t>
      </w:r>
    </w:p>
    <w:p w14:paraId="01C3271E" w14:textId="7488F098" w:rsidR="00F27E45" w:rsidRPr="00697351" w:rsidRDefault="0069735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GV yêu cầu học sinh hoạt động nhóm:</w:t>
      </w:r>
      <w:r w:rsidR="00F27E45" w:rsidRPr="0069735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14:paraId="2B427547" w14:textId="2D0EB96A" w:rsidR="00697351" w:rsidRPr="00697351" w:rsidRDefault="0069735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+ </w:t>
      </w:r>
      <w:r w:rsidRPr="006973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ìm ví dụ trong thực tế chứng tỏ sóng truyền năng lượng.</w:t>
      </w:r>
    </w:p>
    <w:p w14:paraId="2F99F50B" w14:textId="7C496F83" w:rsidR="00697351" w:rsidRDefault="0069735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+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Nêu được ví dụ sóng âm, sóng dọc trong thực tiễn.</w:t>
      </w:r>
    </w:p>
    <w:p w14:paraId="6B9540C5" w14:textId="17C0EFD0" w:rsidR="00697351" w:rsidRDefault="00697351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Mời các nhóm ghi kết quả lên bảng.</w:t>
      </w:r>
    </w:p>
    <w:p w14:paraId="6FFC4AE9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Bước 2: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HS tiếp nhận nhiệm vụ, suy nghĩ và trả lời.</w:t>
      </w:r>
    </w:p>
    <w:p w14:paraId="3CD2BF83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Bước 3: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báo cáo kết quả hoạt động </w:t>
      </w:r>
    </w:p>
    <w:p w14:paraId="645D95E1" w14:textId="77777777" w:rsidR="00F27E45" w:rsidRPr="00697351" w:rsidRDefault="00F27E45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4: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GV</w:t>
      </w: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tổng quan lại bài học, nhận xét, kết thúc bài học.</w:t>
      </w:r>
    </w:p>
    <w:p w14:paraId="754BCBAD" w14:textId="77777777" w:rsidR="00F27E45" w:rsidRPr="00697351" w:rsidRDefault="00F27E45" w:rsidP="0069735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sz w:val="26"/>
          <w:szCs w:val="26"/>
        </w:rPr>
        <w:t>*Hướng dẫn về nhà</w:t>
      </w:r>
    </w:p>
    <w:p w14:paraId="77D19E1C" w14:textId="77777777" w:rsidR="00F27E45" w:rsidRPr="00697351" w:rsidRDefault="00F27E45" w:rsidP="00697351">
      <w:pPr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Xem lại kiến thức đã học ở bài </w:t>
      </w:r>
      <w:r w:rsidR="00606134"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</w:p>
    <w:p w14:paraId="35072C5D" w14:textId="77777777" w:rsidR="00F27E45" w:rsidRPr="00697351" w:rsidRDefault="00F27E45" w:rsidP="00697351">
      <w:pPr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Xem trước nội dung </w:t>
      </w: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bài </w:t>
      </w:r>
      <w:r w:rsidR="00FF4C7B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</w:t>
      </w:r>
      <w:r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="00FF4C7B" w:rsidRPr="006973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Sự rơi tự do.</w:t>
      </w:r>
    </w:p>
    <w:p w14:paraId="5EE84B2D" w14:textId="77777777" w:rsidR="001A21EE" w:rsidRPr="00697351" w:rsidRDefault="001A21EE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IV. ĐIỀU CHỈNH, THAY ĐỔI, BỔ SUNG (NẾU CÓ)</w:t>
      </w:r>
    </w:p>
    <w:p w14:paraId="1098EAF9" w14:textId="77777777" w:rsidR="001A21EE" w:rsidRPr="00697351" w:rsidRDefault="001A21EE" w:rsidP="00697351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557AFBF7" w14:textId="77777777" w:rsidR="001A21EE" w:rsidRPr="00697351" w:rsidRDefault="001A21EE" w:rsidP="00697351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6A2124B2" w14:textId="77777777" w:rsidR="001A21EE" w:rsidRPr="00697351" w:rsidRDefault="001A21EE" w:rsidP="00697351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1489A512" w14:textId="77777777" w:rsidR="001A21EE" w:rsidRPr="00697351" w:rsidRDefault="001A21EE" w:rsidP="00697351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7F8E664C" w14:textId="77777777" w:rsidR="001A21EE" w:rsidRPr="00697351" w:rsidRDefault="001A21EE" w:rsidP="00697351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14F76BBF" w14:textId="77777777" w:rsidR="001A21EE" w:rsidRPr="00697351" w:rsidRDefault="001A21EE" w:rsidP="00697351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73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72ED34DB" w14:textId="77777777" w:rsidR="001A21EE" w:rsidRPr="00697351" w:rsidRDefault="001A21EE" w:rsidP="00697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973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V. KÝ DUYỆT</w:t>
      </w:r>
    </w:p>
    <w:p w14:paraId="1111B7CA" w14:textId="77777777" w:rsidR="001A21EE" w:rsidRPr="00697351" w:rsidRDefault="001A21EE" w:rsidP="00697351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697351">
        <w:rPr>
          <w:rFonts w:ascii="Times New Roman" w:hAnsi="Times New Roman" w:cs="Times New Roman"/>
          <w:i/>
          <w:iCs/>
          <w:sz w:val="26"/>
          <w:szCs w:val="26"/>
          <w:lang w:val="nl-NL"/>
        </w:rPr>
        <w:t>Nam Trực, ngày...... tháng....... năm 20...</w:t>
      </w:r>
      <w:r w:rsidRPr="00697351"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  <w:t xml:space="preserve">         </w:t>
      </w:r>
    </w:p>
    <w:p w14:paraId="6FC4682B" w14:textId="77777777" w:rsidR="001A21EE" w:rsidRPr="00697351" w:rsidRDefault="001A21EE" w:rsidP="00697351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98"/>
        <w:gridCol w:w="3002"/>
      </w:tblGrid>
      <w:tr w:rsidR="001A21EE" w:rsidRPr="00697351" w14:paraId="67EB7AA9" w14:textId="77777777" w:rsidTr="001A21EE">
        <w:tc>
          <w:tcPr>
            <w:tcW w:w="3511" w:type="dxa"/>
            <w:hideMark/>
          </w:tcPr>
          <w:p w14:paraId="5CDD24C4" w14:textId="77777777" w:rsidR="001A21EE" w:rsidRPr="00697351" w:rsidRDefault="001A21EE" w:rsidP="00697351">
            <w:pPr>
              <w:spacing w:line="276" w:lineRule="auto"/>
              <w:ind w:hanging="80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  <w:lang w:val="nl-NL"/>
              </w:rPr>
            </w:pPr>
            <w:r w:rsidRPr="0069735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DUYỆT CỦA </w:t>
            </w:r>
            <w:r w:rsidRPr="006973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BGH </w:t>
            </w:r>
          </w:p>
        </w:tc>
        <w:tc>
          <w:tcPr>
            <w:tcW w:w="3512" w:type="dxa"/>
          </w:tcPr>
          <w:p w14:paraId="2AD869D1" w14:textId="77777777" w:rsidR="001A21EE" w:rsidRPr="00697351" w:rsidRDefault="001A21EE" w:rsidP="00697351">
            <w:pPr>
              <w:spacing w:line="276" w:lineRule="auto"/>
              <w:ind w:hanging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9735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DUYỆT CỦA TỔ TRƯỞNG</w:t>
            </w:r>
          </w:p>
          <w:p w14:paraId="4B603F02" w14:textId="77777777" w:rsidR="001A21EE" w:rsidRPr="00697351" w:rsidRDefault="001A21EE" w:rsidP="00697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465DFF86" w14:textId="77777777" w:rsidR="001A21EE" w:rsidRPr="00697351" w:rsidRDefault="001A21EE" w:rsidP="00697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20DB843" w14:textId="6CFC0235" w:rsidR="001A21EE" w:rsidRPr="00697351" w:rsidRDefault="001A21EE" w:rsidP="00B715E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505" w:type="dxa"/>
          </w:tcPr>
          <w:p w14:paraId="0362B9A3" w14:textId="77777777" w:rsidR="001A21EE" w:rsidRPr="00697351" w:rsidRDefault="001A21EE" w:rsidP="00697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6973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GIÁO VIÊN</w:t>
            </w:r>
          </w:p>
          <w:p w14:paraId="7D7846C7" w14:textId="77777777" w:rsidR="001A21EE" w:rsidRPr="00697351" w:rsidRDefault="001A21EE" w:rsidP="00697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0A4032B6" w14:textId="77777777" w:rsidR="001A21EE" w:rsidRPr="00697351" w:rsidRDefault="001A21EE" w:rsidP="00697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5BE631AE" w14:textId="77777777" w:rsidR="001A21EE" w:rsidRPr="00697351" w:rsidRDefault="001A21EE" w:rsidP="0069735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290CB794" w14:textId="77777777" w:rsidR="001A21EE" w:rsidRPr="00697351" w:rsidRDefault="001A21EE" w:rsidP="00697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4FCD93B0" w14:textId="77777777" w:rsidR="001A21EE" w:rsidRPr="00697351" w:rsidRDefault="001A21EE" w:rsidP="0069735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F3DC3E6" w14:textId="77777777" w:rsidR="00EB5AB5" w:rsidRPr="00697351" w:rsidRDefault="00EB5AB5" w:rsidP="0069735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EB5AB5" w:rsidRPr="00697351" w:rsidSect="00FF560A">
      <w:pgSz w:w="11907" w:h="16840" w:code="9"/>
      <w:pgMar w:top="851" w:right="851" w:bottom="851" w:left="1134" w:header="357" w:footer="720" w:gutter="0"/>
      <w:cols w:space="720" w:equalWidth="0">
        <w:col w:w="91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CD0"/>
    <w:multiLevelType w:val="multilevel"/>
    <w:tmpl w:val="7E0E498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030957"/>
    <w:multiLevelType w:val="multilevel"/>
    <w:tmpl w:val="E96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93EFF"/>
    <w:multiLevelType w:val="multilevel"/>
    <w:tmpl w:val="FC80699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754D67"/>
    <w:multiLevelType w:val="multilevel"/>
    <w:tmpl w:val="71F8AB5E"/>
    <w:lvl w:ilvl="0">
      <w:start w:val="1"/>
      <w:numFmt w:val="upperLetter"/>
      <w:lvlText w:val="%1.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20A04ED6"/>
    <w:multiLevelType w:val="multilevel"/>
    <w:tmpl w:val="6B7C1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FB1E2A"/>
    <w:multiLevelType w:val="multilevel"/>
    <w:tmpl w:val="BC4C3BAA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AA2D30"/>
    <w:multiLevelType w:val="multilevel"/>
    <w:tmpl w:val="771CC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CE1C67"/>
    <w:multiLevelType w:val="multilevel"/>
    <w:tmpl w:val="A8A08B2C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6B7648"/>
    <w:multiLevelType w:val="multilevel"/>
    <w:tmpl w:val="D2606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FE81D37"/>
    <w:multiLevelType w:val="multilevel"/>
    <w:tmpl w:val="0108E3E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8D3E88"/>
    <w:multiLevelType w:val="multilevel"/>
    <w:tmpl w:val="39ACF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A452D2"/>
    <w:multiLevelType w:val="multilevel"/>
    <w:tmpl w:val="EFDA2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7C0976"/>
    <w:multiLevelType w:val="multilevel"/>
    <w:tmpl w:val="64A47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FF3275"/>
    <w:multiLevelType w:val="multilevel"/>
    <w:tmpl w:val="FC222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D46286"/>
    <w:multiLevelType w:val="multilevel"/>
    <w:tmpl w:val="08146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D0673C"/>
    <w:multiLevelType w:val="hybridMultilevel"/>
    <w:tmpl w:val="6F3270DC"/>
    <w:lvl w:ilvl="0" w:tplc="0E16BCD4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0F4F934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C3EE1B76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D766E7EA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ACD62558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FE245908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119009C8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818C3CF6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FFFAA994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409D1AA7"/>
    <w:multiLevelType w:val="multilevel"/>
    <w:tmpl w:val="51E655B0"/>
    <w:lvl w:ilvl="0">
      <w:start w:val="1"/>
      <w:numFmt w:val="lowerLetter"/>
      <w:lvlText w:val="%1)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42D4063F"/>
    <w:multiLevelType w:val="multilevel"/>
    <w:tmpl w:val="8C40F0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4F32"/>
    <w:multiLevelType w:val="multilevel"/>
    <w:tmpl w:val="0E8EBB86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7287D3B"/>
    <w:multiLevelType w:val="multilevel"/>
    <w:tmpl w:val="38B6EA5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4936D8"/>
    <w:multiLevelType w:val="multilevel"/>
    <w:tmpl w:val="7E9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EA64A1"/>
    <w:multiLevelType w:val="multilevel"/>
    <w:tmpl w:val="9BBAA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F62C22"/>
    <w:multiLevelType w:val="multilevel"/>
    <w:tmpl w:val="C5E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E5E2A"/>
    <w:multiLevelType w:val="multilevel"/>
    <w:tmpl w:val="6936C1D0"/>
    <w:lvl w:ilvl="0">
      <w:start w:val="1"/>
      <w:numFmt w:val="decimal"/>
      <w:lvlText w:val="%1."/>
      <w:lvlJc w:val="left"/>
      <w:pPr>
        <w:ind w:left="40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54977099"/>
    <w:multiLevelType w:val="multilevel"/>
    <w:tmpl w:val="F7B6A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7A378D"/>
    <w:multiLevelType w:val="multilevel"/>
    <w:tmpl w:val="985EFB5A"/>
    <w:lvl w:ilvl="0">
      <w:start w:val="3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80E565C"/>
    <w:multiLevelType w:val="multilevel"/>
    <w:tmpl w:val="B15830F4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D70385"/>
    <w:multiLevelType w:val="multilevel"/>
    <w:tmpl w:val="6FD477B2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BF63526"/>
    <w:multiLevelType w:val="multilevel"/>
    <w:tmpl w:val="47644C4C"/>
    <w:lvl w:ilvl="0">
      <w:start w:val="1"/>
      <w:numFmt w:val="bullet"/>
      <w:lvlText w:val="●"/>
      <w:lvlJc w:val="left"/>
      <w:pPr>
        <w:ind w:left="8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6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3C83D2A"/>
    <w:multiLevelType w:val="multilevel"/>
    <w:tmpl w:val="605E4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E15C2"/>
    <w:multiLevelType w:val="multilevel"/>
    <w:tmpl w:val="E5EC1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51116C8"/>
    <w:multiLevelType w:val="multilevel"/>
    <w:tmpl w:val="5F187C7E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021488"/>
    <w:multiLevelType w:val="multilevel"/>
    <w:tmpl w:val="A4D63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0E84"/>
    <w:multiLevelType w:val="multilevel"/>
    <w:tmpl w:val="26A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24973"/>
    <w:multiLevelType w:val="multilevel"/>
    <w:tmpl w:val="E97263BA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09C"/>
    <w:multiLevelType w:val="multilevel"/>
    <w:tmpl w:val="CAA24E16"/>
    <w:lvl w:ilvl="0">
      <w:start w:val="1"/>
      <w:numFmt w:val="upperLetter"/>
      <w:lvlText w:val="%1."/>
      <w:lvlJc w:val="left"/>
      <w:pPr>
        <w:ind w:left="3033" w:hanging="360"/>
      </w:pPr>
    </w:lvl>
    <w:lvl w:ilvl="1">
      <w:start w:val="1"/>
      <w:numFmt w:val="lowerLetter"/>
      <w:lvlText w:val="%2."/>
      <w:lvlJc w:val="left"/>
      <w:pPr>
        <w:ind w:left="3753" w:hanging="360"/>
      </w:pPr>
    </w:lvl>
    <w:lvl w:ilvl="2">
      <w:start w:val="1"/>
      <w:numFmt w:val="lowerRoman"/>
      <w:lvlText w:val="%3."/>
      <w:lvlJc w:val="right"/>
      <w:pPr>
        <w:ind w:left="4473" w:hanging="180"/>
      </w:pPr>
    </w:lvl>
    <w:lvl w:ilvl="3">
      <w:start w:val="1"/>
      <w:numFmt w:val="decimal"/>
      <w:lvlText w:val="%4."/>
      <w:lvlJc w:val="left"/>
      <w:pPr>
        <w:ind w:left="5193" w:hanging="360"/>
      </w:pPr>
    </w:lvl>
    <w:lvl w:ilvl="4">
      <w:start w:val="1"/>
      <w:numFmt w:val="lowerLetter"/>
      <w:lvlText w:val="%5."/>
      <w:lvlJc w:val="left"/>
      <w:pPr>
        <w:ind w:left="5913" w:hanging="360"/>
      </w:pPr>
    </w:lvl>
    <w:lvl w:ilvl="5">
      <w:start w:val="1"/>
      <w:numFmt w:val="lowerRoman"/>
      <w:lvlText w:val="%6."/>
      <w:lvlJc w:val="right"/>
      <w:pPr>
        <w:ind w:left="6633" w:hanging="180"/>
      </w:pPr>
    </w:lvl>
    <w:lvl w:ilvl="6">
      <w:start w:val="1"/>
      <w:numFmt w:val="decimal"/>
      <w:lvlText w:val="%7."/>
      <w:lvlJc w:val="left"/>
      <w:pPr>
        <w:ind w:left="7353" w:hanging="360"/>
      </w:pPr>
    </w:lvl>
    <w:lvl w:ilvl="7">
      <w:start w:val="1"/>
      <w:numFmt w:val="lowerLetter"/>
      <w:lvlText w:val="%8."/>
      <w:lvlJc w:val="left"/>
      <w:pPr>
        <w:ind w:left="8073" w:hanging="360"/>
      </w:pPr>
    </w:lvl>
    <w:lvl w:ilvl="8">
      <w:start w:val="1"/>
      <w:numFmt w:val="lowerRoman"/>
      <w:lvlText w:val="%9."/>
      <w:lvlJc w:val="right"/>
      <w:pPr>
        <w:ind w:left="8793" w:hanging="180"/>
      </w:pPr>
    </w:lvl>
  </w:abstractNum>
  <w:abstractNum w:abstractNumId="36" w15:restartNumberingAfterBreak="0">
    <w:nsid w:val="79865F77"/>
    <w:multiLevelType w:val="multilevel"/>
    <w:tmpl w:val="3CECA1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237B5"/>
    <w:multiLevelType w:val="multilevel"/>
    <w:tmpl w:val="B03A3752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F9F4A7C"/>
    <w:multiLevelType w:val="multilevel"/>
    <w:tmpl w:val="7BC4933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8468706">
    <w:abstractNumId w:val="34"/>
  </w:num>
  <w:num w:numId="2" w16cid:durableId="1103574272">
    <w:abstractNumId w:val="7"/>
  </w:num>
  <w:num w:numId="3" w16cid:durableId="642122420">
    <w:abstractNumId w:val="28"/>
  </w:num>
  <w:num w:numId="4" w16cid:durableId="686442939">
    <w:abstractNumId w:val="9"/>
  </w:num>
  <w:num w:numId="5" w16cid:durableId="1199319580">
    <w:abstractNumId w:val="23"/>
  </w:num>
  <w:num w:numId="6" w16cid:durableId="339046802">
    <w:abstractNumId w:val="35"/>
  </w:num>
  <w:num w:numId="7" w16cid:durableId="574169137">
    <w:abstractNumId w:val="3"/>
  </w:num>
  <w:num w:numId="8" w16cid:durableId="248388170">
    <w:abstractNumId w:val="29"/>
  </w:num>
  <w:num w:numId="9" w16cid:durableId="1100905592">
    <w:abstractNumId w:val="37"/>
  </w:num>
  <w:num w:numId="10" w16cid:durableId="296299680">
    <w:abstractNumId w:val="31"/>
  </w:num>
  <w:num w:numId="11" w16cid:durableId="89549131">
    <w:abstractNumId w:val="17"/>
  </w:num>
  <w:num w:numId="12" w16cid:durableId="1807161033">
    <w:abstractNumId w:val="18"/>
  </w:num>
  <w:num w:numId="13" w16cid:durableId="1246839173">
    <w:abstractNumId w:val="26"/>
  </w:num>
  <w:num w:numId="14" w16cid:durableId="829055382">
    <w:abstractNumId w:val="16"/>
  </w:num>
  <w:num w:numId="15" w16cid:durableId="1285579787">
    <w:abstractNumId w:val="21"/>
  </w:num>
  <w:num w:numId="16" w16cid:durableId="594241296">
    <w:abstractNumId w:val="2"/>
  </w:num>
  <w:num w:numId="17" w16cid:durableId="1718123270">
    <w:abstractNumId w:val="4"/>
  </w:num>
  <w:num w:numId="18" w16cid:durableId="235281671">
    <w:abstractNumId w:val="0"/>
  </w:num>
  <w:num w:numId="19" w16cid:durableId="100613426">
    <w:abstractNumId w:val="38"/>
  </w:num>
  <w:num w:numId="20" w16cid:durableId="1735931159">
    <w:abstractNumId w:val="13"/>
  </w:num>
  <w:num w:numId="21" w16cid:durableId="283729439">
    <w:abstractNumId w:val="19"/>
  </w:num>
  <w:num w:numId="22" w16cid:durableId="1019505193">
    <w:abstractNumId w:val="25"/>
  </w:num>
  <w:num w:numId="23" w16cid:durableId="246118695">
    <w:abstractNumId w:val="5"/>
  </w:num>
  <w:num w:numId="24" w16cid:durableId="1801412408">
    <w:abstractNumId w:val="14"/>
  </w:num>
  <w:num w:numId="25" w16cid:durableId="1846165168">
    <w:abstractNumId w:val="24"/>
  </w:num>
  <w:num w:numId="26" w16cid:durableId="1582718629">
    <w:abstractNumId w:val="12"/>
  </w:num>
  <w:num w:numId="27" w16cid:durableId="612790333">
    <w:abstractNumId w:val="8"/>
  </w:num>
  <w:num w:numId="28" w16cid:durableId="1060052315">
    <w:abstractNumId w:val="6"/>
  </w:num>
  <w:num w:numId="29" w16cid:durableId="526992465">
    <w:abstractNumId w:val="11"/>
  </w:num>
  <w:num w:numId="30" w16cid:durableId="1624002108">
    <w:abstractNumId w:val="27"/>
  </w:num>
  <w:num w:numId="31" w16cid:durableId="1651251451">
    <w:abstractNumId w:val="10"/>
  </w:num>
  <w:num w:numId="32" w16cid:durableId="1381905905">
    <w:abstractNumId w:val="36"/>
  </w:num>
  <w:num w:numId="33" w16cid:durableId="1032150318">
    <w:abstractNumId w:val="32"/>
  </w:num>
  <w:num w:numId="34" w16cid:durableId="1042025087">
    <w:abstractNumId w:val="30"/>
  </w:num>
  <w:num w:numId="35" w16cid:durableId="1052771541">
    <w:abstractNumId w:val="15"/>
  </w:num>
  <w:num w:numId="36" w16cid:durableId="57017718">
    <w:abstractNumId w:val="1"/>
  </w:num>
  <w:num w:numId="37" w16cid:durableId="137920177">
    <w:abstractNumId w:val="33"/>
  </w:num>
  <w:num w:numId="38" w16cid:durableId="304504696">
    <w:abstractNumId w:val="20"/>
  </w:num>
  <w:num w:numId="39" w16cid:durableId="14027536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45"/>
    <w:rsid w:val="00007AE7"/>
    <w:rsid w:val="00067914"/>
    <w:rsid w:val="000C42CA"/>
    <w:rsid w:val="000F3A81"/>
    <w:rsid w:val="00102203"/>
    <w:rsid w:val="0015600B"/>
    <w:rsid w:val="00186485"/>
    <w:rsid w:val="00191EEA"/>
    <w:rsid w:val="001A21EE"/>
    <w:rsid w:val="001B115D"/>
    <w:rsid w:val="001E66BD"/>
    <w:rsid w:val="00216933"/>
    <w:rsid w:val="00232583"/>
    <w:rsid w:val="00245CD4"/>
    <w:rsid w:val="00261396"/>
    <w:rsid w:val="002D1C3F"/>
    <w:rsid w:val="002F4718"/>
    <w:rsid w:val="0035543E"/>
    <w:rsid w:val="003808BE"/>
    <w:rsid w:val="00381489"/>
    <w:rsid w:val="00383B89"/>
    <w:rsid w:val="00390660"/>
    <w:rsid w:val="003A33F8"/>
    <w:rsid w:val="003E552A"/>
    <w:rsid w:val="003E78A2"/>
    <w:rsid w:val="004141ED"/>
    <w:rsid w:val="00487B07"/>
    <w:rsid w:val="00495CC8"/>
    <w:rsid w:val="004C4513"/>
    <w:rsid w:val="00534E81"/>
    <w:rsid w:val="00606134"/>
    <w:rsid w:val="00646961"/>
    <w:rsid w:val="00656268"/>
    <w:rsid w:val="00692B29"/>
    <w:rsid w:val="00697351"/>
    <w:rsid w:val="006C1DE0"/>
    <w:rsid w:val="006C659C"/>
    <w:rsid w:val="006F23EF"/>
    <w:rsid w:val="0073700C"/>
    <w:rsid w:val="00756E9D"/>
    <w:rsid w:val="00763AE6"/>
    <w:rsid w:val="007A10B8"/>
    <w:rsid w:val="007A297C"/>
    <w:rsid w:val="007A31C1"/>
    <w:rsid w:val="007B7FAE"/>
    <w:rsid w:val="007C2538"/>
    <w:rsid w:val="007F5DC1"/>
    <w:rsid w:val="008D35AF"/>
    <w:rsid w:val="009F7B63"/>
    <w:rsid w:val="00A372E3"/>
    <w:rsid w:val="00A42B27"/>
    <w:rsid w:val="00A63C1A"/>
    <w:rsid w:val="00AA706A"/>
    <w:rsid w:val="00AB5E18"/>
    <w:rsid w:val="00B47DE0"/>
    <w:rsid w:val="00B705F4"/>
    <w:rsid w:val="00B715E0"/>
    <w:rsid w:val="00BB0642"/>
    <w:rsid w:val="00BD7B55"/>
    <w:rsid w:val="00C12B36"/>
    <w:rsid w:val="00C96496"/>
    <w:rsid w:val="00CA676B"/>
    <w:rsid w:val="00CE170F"/>
    <w:rsid w:val="00D91D70"/>
    <w:rsid w:val="00D96ECE"/>
    <w:rsid w:val="00E0680E"/>
    <w:rsid w:val="00E3289B"/>
    <w:rsid w:val="00E65C3F"/>
    <w:rsid w:val="00E71E87"/>
    <w:rsid w:val="00E83E18"/>
    <w:rsid w:val="00EA3C0A"/>
    <w:rsid w:val="00EB5AB5"/>
    <w:rsid w:val="00ED6CC5"/>
    <w:rsid w:val="00F27E45"/>
    <w:rsid w:val="00FA69FF"/>
    <w:rsid w:val="00FD09AF"/>
    <w:rsid w:val="00FF4C7B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EC52"/>
  <w15:chartTrackingRefBased/>
  <w15:docId w15:val="{6125FB02-3EDD-470F-8B22-E14FA43B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7E45"/>
    <w:rPr>
      <w:rFonts w:ascii="Calibri" w:eastAsia="Calibri" w:hAnsi="Calibri" w:cs="Calibri"/>
      <w:sz w:val="22"/>
      <w:lang w:val="vi-VN"/>
    </w:rPr>
  </w:style>
  <w:style w:type="paragraph" w:styleId="Heading1">
    <w:name w:val="heading 1"/>
    <w:basedOn w:val="Normal"/>
    <w:next w:val="Normal"/>
    <w:link w:val="Heading1Char"/>
    <w:autoRedefine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rsid w:val="00F27E4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F27E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rsid w:val="00F27E45"/>
    <w:rPr>
      <w:rFonts w:ascii="Calibri" w:eastAsia="Calibri" w:hAnsi="Calibri" w:cs="Calibri"/>
      <w:b/>
      <w:sz w:val="22"/>
      <w:lang w:val="vi-VN"/>
    </w:rPr>
  </w:style>
  <w:style w:type="character" w:customStyle="1" w:styleId="Heading6Char">
    <w:name w:val="Heading 6 Char"/>
    <w:basedOn w:val="DefaultParagraphFont"/>
    <w:link w:val="Heading6"/>
    <w:rsid w:val="00F27E45"/>
    <w:rPr>
      <w:rFonts w:ascii="Calibri" w:eastAsia="Calibri" w:hAnsi="Calibri" w:cs="Calibri"/>
      <w:b/>
      <w:sz w:val="20"/>
      <w:szCs w:val="20"/>
      <w:lang w:val="vi-VN"/>
    </w:rPr>
  </w:style>
  <w:style w:type="paragraph" w:styleId="Title">
    <w:name w:val="Title"/>
    <w:basedOn w:val="Normal"/>
    <w:next w:val="Normal"/>
    <w:link w:val="TitleChar"/>
    <w:rsid w:val="00F27E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27E45"/>
    <w:rPr>
      <w:rFonts w:ascii="Calibri" w:eastAsia="Calibri" w:hAnsi="Calibri" w:cs="Calibri"/>
      <w:b/>
      <w:sz w:val="72"/>
      <w:szCs w:val="72"/>
      <w:lang w:val="vi-VN"/>
    </w:rPr>
  </w:style>
  <w:style w:type="paragraph" w:styleId="Subtitle">
    <w:name w:val="Subtitle"/>
    <w:basedOn w:val="Normal"/>
    <w:next w:val="Normal"/>
    <w:link w:val="SubtitleChar"/>
    <w:rsid w:val="00F27E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27E45"/>
    <w:rPr>
      <w:rFonts w:ascii="Georgia" w:eastAsia="Georgia" w:hAnsi="Georgia" w:cs="Georgia"/>
      <w:i/>
      <w:color w:val="666666"/>
      <w:sz w:val="48"/>
      <w:szCs w:val="48"/>
      <w:lang w:val="vi-VN"/>
    </w:rPr>
  </w:style>
  <w:style w:type="paragraph" w:customStyle="1" w:styleId="TableParagraph">
    <w:name w:val="Table Paragraph"/>
    <w:basedOn w:val="Normal"/>
    <w:uiPriority w:val="1"/>
    <w:qFormat/>
    <w:rsid w:val="007A2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3C0A"/>
    <w:pPr>
      <w:ind w:left="720"/>
      <w:contextualSpacing/>
    </w:pPr>
  </w:style>
  <w:style w:type="table" w:styleId="TableGrid">
    <w:name w:val="Table Grid"/>
    <w:basedOn w:val="TableNormal"/>
    <w:uiPriority w:val="59"/>
    <w:rsid w:val="00FF560A"/>
    <w:pPr>
      <w:spacing w:after="0" w:line="240" w:lineRule="auto"/>
    </w:pPr>
    <w:rPr>
      <w:rFonts w:cs="Times New Roman"/>
      <w:color w:val="000000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1332</Words>
  <Characters>7595</Characters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2022-08-07T02:37:00Z</dcterms:created>
  <dcterms:modified xsi:type="dcterms:W3CDTF">2023-06-11T08:38:00Z</dcterms:modified>
</cp:coreProperties>
</file>