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5511D4">
        <w:trPr>
          <w:trHeight w:val="696"/>
        </w:trPr>
        <w:tc>
          <w:tcPr>
            <w:tcW w:w="4715" w:type="dxa"/>
          </w:tcPr>
          <w:p w:rsidR="005511D4" w:rsidRDefault="009661E9">
            <w:pPr>
              <w:spacing w:line="312" w:lineRule="auto"/>
              <w:jc w:val="both"/>
              <w:rPr>
                <w:b/>
                <w:bCs/>
                <w:color w:val="auto"/>
                <w:szCs w:val="28"/>
              </w:rPr>
            </w:pPr>
            <w:r>
              <w:rPr>
                <w:b/>
                <w:bCs/>
                <w:color w:val="auto"/>
                <w:szCs w:val="28"/>
              </w:rPr>
              <w:t xml:space="preserve">Trường: </w:t>
            </w:r>
            <w:r w:rsidRPr="00D3255C">
              <w:rPr>
                <w:bCs/>
                <w:color w:val="auto"/>
                <w:szCs w:val="28"/>
              </w:rPr>
              <w:t xml:space="preserve">THCS </w:t>
            </w:r>
            <w:r w:rsidR="005349FD" w:rsidRPr="00D3255C">
              <w:rPr>
                <w:bCs/>
                <w:color w:val="auto"/>
                <w:szCs w:val="28"/>
              </w:rPr>
              <w:t>Nam Toàn</w:t>
            </w:r>
          </w:p>
          <w:p w:rsidR="005511D4" w:rsidRDefault="009661E9">
            <w:pPr>
              <w:spacing w:line="312" w:lineRule="auto"/>
              <w:jc w:val="both"/>
              <w:rPr>
                <w:b/>
                <w:bCs/>
                <w:color w:val="auto"/>
                <w:szCs w:val="28"/>
              </w:rPr>
            </w:pPr>
            <w:r>
              <w:rPr>
                <w:b/>
                <w:bCs/>
                <w:color w:val="auto"/>
                <w:szCs w:val="28"/>
              </w:rPr>
              <w:t xml:space="preserve">Tổ: </w:t>
            </w:r>
            <w:r w:rsidRPr="00D3255C">
              <w:rPr>
                <w:bCs/>
                <w:color w:val="auto"/>
                <w:szCs w:val="28"/>
              </w:rPr>
              <w:t>Khoa học xã hội</w:t>
            </w:r>
          </w:p>
        </w:tc>
        <w:tc>
          <w:tcPr>
            <w:tcW w:w="4619" w:type="dxa"/>
          </w:tcPr>
          <w:p w:rsidR="005511D4" w:rsidRPr="00D3255C" w:rsidRDefault="009661E9">
            <w:pPr>
              <w:spacing w:line="312" w:lineRule="auto"/>
              <w:jc w:val="center"/>
              <w:rPr>
                <w:b/>
                <w:color w:val="auto"/>
                <w:szCs w:val="28"/>
              </w:rPr>
            </w:pPr>
            <w:r w:rsidRPr="00D3255C">
              <w:rPr>
                <w:b/>
                <w:color w:val="auto"/>
                <w:szCs w:val="28"/>
              </w:rPr>
              <w:t>Họ và tên giáo viên:</w:t>
            </w:r>
          </w:p>
          <w:p w:rsidR="005511D4" w:rsidRPr="00D3255C" w:rsidRDefault="005349FD">
            <w:pPr>
              <w:spacing w:line="312" w:lineRule="auto"/>
              <w:jc w:val="center"/>
              <w:rPr>
                <w:color w:val="auto"/>
                <w:szCs w:val="28"/>
              </w:rPr>
            </w:pPr>
            <w:r w:rsidRPr="00D3255C">
              <w:rPr>
                <w:color w:val="auto"/>
                <w:szCs w:val="28"/>
              </w:rPr>
              <w:t>Phạm Phương Chi</w:t>
            </w:r>
          </w:p>
        </w:tc>
      </w:tr>
    </w:tbl>
    <w:p w:rsidR="005511D4" w:rsidRDefault="009661E9">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w:t>
      </w:r>
    </w:p>
    <w:p w:rsidR="005511D4" w:rsidRDefault="009661E9">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dạy:…/…/….....</w:t>
      </w:r>
    </w:p>
    <w:p w:rsidR="005511D4" w:rsidRDefault="009661E9">
      <w:pPr>
        <w:shd w:val="clear" w:color="auto" w:fill="FFFFFF"/>
        <w:spacing w:beforeLines="30" w:before="72" w:afterLines="30" w:after="72"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CHỦ ĐỀ </w:t>
      </w:r>
      <w:r w:rsidR="005349FD">
        <w:rPr>
          <w:rFonts w:ascii="Times New Roman" w:eastAsia="Times New Roman" w:hAnsi="Times New Roman" w:cs="Times New Roman"/>
          <w:b/>
          <w:bCs/>
          <w:sz w:val="28"/>
          <w:szCs w:val="28"/>
        </w:rPr>
        <w:t>7</w:t>
      </w:r>
      <w:r>
        <w:rPr>
          <w:rFonts w:ascii="Times New Roman" w:eastAsia="Times New Roman" w:hAnsi="Times New Roman" w:cs="Times New Roman"/>
          <w:b/>
          <w:bCs/>
          <w:sz w:val="28"/>
          <w:szCs w:val="28"/>
        </w:rPr>
        <w:t>: CUỘC SỐNG QUANH TA</w:t>
      </w:r>
    </w:p>
    <w:p w:rsidR="005511D4" w:rsidRDefault="009661E9">
      <w:pPr>
        <w:spacing w:beforeLines="30" w:before="72" w:afterLines="30" w:after="72" w:line="240" w:lineRule="auto"/>
        <w:jc w:val="center"/>
        <w:rPr>
          <w:rFonts w:ascii="Times New Roman" w:hAnsi="Times New Roman" w:cs="Times New Roman"/>
          <w:sz w:val="28"/>
          <w:szCs w:val="28"/>
        </w:rPr>
      </w:pPr>
      <w:r>
        <w:rPr>
          <w:rFonts w:ascii="Times New Roman" w:hAnsi="Times New Roman" w:cs="Times New Roman"/>
          <w:sz w:val="28"/>
          <w:szCs w:val="28"/>
        </w:rPr>
        <w:t>Thời gian thực hiện: (04 tiết)</w:t>
      </w:r>
    </w:p>
    <w:p w:rsidR="005511D4" w:rsidRDefault="009661E9">
      <w:pPr>
        <w:spacing w:beforeLines="30" w:before="72" w:afterLines="30" w:after="72" w:line="240" w:lineRule="auto"/>
        <w:jc w:val="center"/>
        <w:rPr>
          <w:rFonts w:ascii="Times New Roman" w:hAnsi="Times New Roman" w:cs="Times New Roman"/>
          <w:sz w:val="28"/>
          <w:szCs w:val="28"/>
        </w:rPr>
      </w:pPr>
      <w:r>
        <w:rPr>
          <w:rFonts w:ascii="Times New Roman" w:hAnsi="Times New Roman" w:cs="Times New Roman"/>
          <w:sz w:val="28"/>
          <w:szCs w:val="28"/>
        </w:rPr>
        <w:t>Loại hình HĐTN, HN: Sinh hoạt GD theo chủ đề</w:t>
      </w:r>
    </w:p>
    <w:p w:rsidR="005511D4" w:rsidRDefault="005511D4">
      <w:pPr>
        <w:shd w:val="clear" w:color="auto" w:fill="FFFFFF"/>
        <w:spacing w:after="0" w:line="312" w:lineRule="auto"/>
        <w:jc w:val="both"/>
        <w:rPr>
          <w:rFonts w:ascii="Times New Roman" w:eastAsia="Times New Roman" w:hAnsi="Times New Roman" w:cs="Times New Roman"/>
          <w:b/>
          <w:bCs/>
          <w:sz w:val="28"/>
          <w:szCs w:val="28"/>
        </w:rPr>
      </w:pPr>
    </w:p>
    <w:p w:rsidR="005511D4" w:rsidRDefault="009661E9">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 MỤC TIÊU</w:t>
      </w:r>
    </w:p>
    <w:p w:rsidR="005511D4" w:rsidRDefault="009661E9">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Về kiến thức</w:t>
      </w:r>
    </w:p>
    <w:p w:rsidR="005511D4" w:rsidRDefault="009661E9">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Sau khi học chủ đề này, HS có khả năng:</w:t>
      </w:r>
    </w:p>
    <w:p w:rsidR="005511D4" w:rsidRDefault="009661E9">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Nắm được những nguyên nhân dẫn đến hiện tượng nhà kính, ảnh hưởng của hiệu ứng nhà kính đến sự sống trên trái đất, một số khó khăn và tình huống nguy hiểm trong cuộc sống</w:t>
      </w:r>
    </w:p>
    <w:p w:rsidR="005511D4" w:rsidRDefault="009661E9">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Biết cách vượt qua khó khăn và biết tự bảo vệ bản thân khi gặp những tình huống nguy hiểm.</w:t>
      </w:r>
    </w:p>
    <w:p w:rsidR="005511D4" w:rsidRDefault="009661E9">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Năng lực</w:t>
      </w:r>
    </w:p>
    <w:p w:rsidR="005511D4" w:rsidRDefault="009661E9">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Năng lực chung:</w:t>
      </w:r>
    </w:p>
    <w:p w:rsidR="005511D4" w:rsidRDefault="009661E9">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quyết được những nhiệm vụ học tập một cách độc lập, theo nhóm và thể hiện sự sáng tạo.</w:t>
      </w:r>
    </w:p>
    <w:p w:rsidR="005511D4" w:rsidRDefault="009661E9">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Góp phần phát triển năng lực giao tiếp và hợp tác qua hoạt động nhóm và trao đổi công việc với giáo viên.</w:t>
      </w:r>
    </w:p>
    <w:p w:rsidR="005511D4" w:rsidRDefault="009661E9">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Năng lực riêng: </w:t>
      </w:r>
      <w:r>
        <w:rPr>
          <w:rFonts w:ascii="Times New Roman" w:eastAsia="Times New Roman" w:hAnsi="Times New Roman" w:cs="Times New Roman"/>
          <w:sz w:val="28"/>
          <w:szCs w:val="28"/>
        </w:rPr>
        <w:t>Có khả năng hợp tác giải quyết những vấn đề được đặt ra trong buổi tọa đàm một cách triệt để, hài hòa.</w:t>
      </w:r>
    </w:p>
    <w:p w:rsidR="005511D4" w:rsidRDefault="009661E9">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Phẩm chất</w:t>
      </w:r>
    </w:p>
    <w:p w:rsidR="005511D4" w:rsidRDefault="009661E9">
      <w:pPr>
        <w:widowControl w:val="0"/>
        <w:spacing w:after="0" w:line="312" w:lineRule="auto"/>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N</w:t>
      </w:r>
      <w:r>
        <w:rPr>
          <w:rFonts w:ascii="Times New Roman" w:eastAsia="Times New Roman" w:hAnsi="Times New Roman" w:cs="Times New Roman"/>
          <w:sz w:val="28"/>
          <w:szCs w:val="28"/>
          <w:lang w:val="vi-VN" w:eastAsia="vi-VN" w:bidi="vi-VN"/>
        </w:rPr>
        <w:t>hân ái</w:t>
      </w:r>
      <w:r>
        <w:rPr>
          <w:rFonts w:ascii="Times New Roman" w:eastAsia="Times New Roman" w:hAnsi="Times New Roman" w:cs="Times New Roman"/>
          <w:sz w:val="28"/>
          <w:szCs w:val="28"/>
          <w:lang w:eastAsia="vi-VN" w:bidi="vi-VN"/>
        </w:rPr>
        <w:t>: HS biết yêu thương quý trọng bạn bè, thầy cô</w:t>
      </w:r>
    </w:p>
    <w:p w:rsidR="005511D4" w:rsidRDefault="009661E9">
      <w:pPr>
        <w:widowControl w:val="0"/>
        <w:spacing w:after="0" w:line="312" w:lineRule="auto"/>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T</w:t>
      </w:r>
      <w:r>
        <w:rPr>
          <w:rFonts w:ascii="Times New Roman" w:eastAsia="Times New Roman" w:hAnsi="Times New Roman" w:cs="Times New Roman"/>
          <w:sz w:val="28"/>
          <w:szCs w:val="28"/>
          <w:lang w:val="vi-VN" w:eastAsia="vi-VN" w:bidi="vi-VN"/>
        </w:rPr>
        <w:t>rung thực</w:t>
      </w:r>
      <w:r>
        <w:rPr>
          <w:rFonts w:ascii="Times New Roman" w:eastAsia="Times New Roman" w:hAnsi="Times New Roman" w:cs="Times New Roman"/>
          <w:sz w:val="28"/>
          <w:szCs w:val="28"/>
          <w:lang w:eastAsia="vi-VN" w:bidi="vi-VN"/>
        </w:rPr>
        <w:t>: HS thể hiện đúng cảm xúc của bản thân khi tìm hiểu về hiệu ứng nhà kính, những khó khăn và tình huống nguy hiểm, mạnh dạn hợp tác với bạn bè thầy cô để giải quyết các nhiệm vụ chung</w:t>
      </w:r>
    </w:p>
    <w:p w:rsidR="005511D4" w:rsidRDefault="009661E9">
      <w:pPr>
        <w:widowControl w:val="0"/>
        <w:spacing w:after="0" w:line="312" w:lineRule="auto"/>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T</w:t>
      </w:r>
      <w:r>
        <w:rPr>
          <w:rFonts w:ascii="Times New Roman" w:eastAsia="Times New Roman" w:hAnsi="Times New Roman" w:cs="Times New Roman"/>
          <w:sz w:val="28"/>
          <w:szCs w:val="28"/>
          <w:lang w:val="vi-VN" w:eastAsia="vi-VN" w:bidi="vi-VN"/>
        </w:rPr>
        <w:t>rách nhiệ</w:t>
      </w:r>
      <w:r>
        <w:rPr>
          <w:rFonts w:ascii="Times New Roman" w:eastAsia="Times New Roman" w:hAnsi="Times New Roman" w:cs="Times New Roman"/>
          <w:sz w:val="28"/>
          <w:szCs w:val="28"/>
          <w:lang w:eastAsia="vi-VN" w:bidi="vi-VN"/>
        </w:rPr>
        <w:t>m: HS có ý thức xây dựng và giữ gìn bảo vệ môi trường</w:t>
      </w:r>
    </w:p>
    <w:p w:rsidR="005511D4" w:rsidRDefault="009661E9">
      <w:pPr>
        <w:widowControl w:val="0"/>
        <w:spacing w:after="0" w:line="312" w:lineRule="auto"/>
        <w:jc w:val="both"/>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Chăm chỉ: HS chăm chỉ trong việc học chủ đề, biết vượt qua khó khăn để học tập tốt</w:t>
      </w:r>
    </w:p>
    <w:p w:rsidR="005511D4" w:rsidRDefault="009661E9">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II. THIẾT BỊ DẠY HỌC VÀ HỌC LIỆU</w:t>
      </w:r>
    </w:p>
    <w:p w:rsidR="005511D4" w:rsidRDefault="009661E9">
      <w:pPr>
        <w:shd w:val="clear" w:color="auto" w:fill="FFFFFF"/>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Đối với giáo viên</w:t>
      </w:r>
    </w:p>
    <w:p w:rsidR="005511D4" w:rsidRDefault="009661E9">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lastRenderedPageBreak/>
        <w:t>- Tranh ảnh, tư liệu về nguyên nhân dẫn đến hiện tượng nhà kính, các tình huống khó khăn, nguy hiểm tong cuộc sống.</w:t>
      </w:r>
    </w:p>
    <w:p w:rsidR="005511D4" w:rsidRDefault="009661E9">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SGK, SGV Hoạt động trải nghiệm, hướng nghiệp lớp 7.</w:t>
      </w:r>
    </w:p>
    <w:p w:rsidR="005511D4" w:rsidRDefault="009661E9">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Hình ảnh liên quan đến hoạt động.</w:t>
      </w:r>
    </w:p>
    <w:p w:rsidR="005511D4" w:rsidRDefault="009661E9">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Máy tính, máy chiếu (Tivi)</w:t>
      </w:r>
    </w:p>
    <w:p w:rsidR="005511D4" w:rsidRDefault="009661E9">
      <w:pPr>
        <w:widowControl w:val="0"/>
        <w:tabs>
          <w:tab w:val="left" w:pos="2370"/>
        </w:tabs>
        <w:spacing w:after="40" w:line="312" w:lineRule="auto"/>
        <w:rPr>
          <w:rFonts w:ascii="Times New Roman" w:eastAsia="Times New Roman" w:hAnsi="Times New Roman" w:cs="Times New Roman"/>
          <w:sz w:val="28"/>
          <w:szCs w:val="28"/>
          <w:lang w:eastAsia="vi-VN" w:bidi="vi-VN"/>
        </w:rPr>
      </w:pPr>
      <w:r>
        <w:rPr>
          <w:rFonts w:ascii="Times New Roman" w:eastAsia="Times New Roman" w:hAnsi="Times New Roman" w:cs="Times New Roman"/>
          <w:sz w:val="28"/>
          <w:szCs w:val="28"/>
          <w:lang w:eastAsia="vi-VN" w:bidi="vi-VN"/>
        </w:rPr>
        <w:t>- Phiếu học tập, giấy A0, thẻ màu, giấy nhớ</w:t>
      </w:r>
    </w:p>
    <w:p w:rsidR="005511D4" w:rsidRDefault="009661E9">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Đối với học sinh</w:t>
      </w:r>
    </w:p>
    <w:p w:rsidR="005511D4" w:rsidRDefault="009661E9">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Tìm đọc, ghi lại thông tin nổi bật về cuộc sống quanh ta </w:t>
      </w:r>
    </w:p>
    <w:p w:rsidR="005511D4" w:rsidRDefault="009661E9">
      <w:pPr>
        <w:shd w:val="clear" w:color="auto" w:fill="FFFFFF"/>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Tìm hiểu </w:t>
      </w:r>
      <w:r>
        <w:rPr>
          <w:rFonts w:ascii="Times New Roman" w:eastAsia="Times New Roman" w:hAnsi="Times New Roman" w:cs="Times New Roman"/>
          <w:sz w:val="28"/>
          <w:szCs w:val="28"/>
          <w:lang w:eastAsia="vi-VN" w:bidi="vi-VN"/>
        </w:rPr>
        <w:t>về hiệu ứng nhà kính, những khó khăn và tình huống nguy hiểm</w:t>
      </w:r>
      <w:r>
        <w:rPr>
          <w:rFonts w:ascii="Times New Roman" w:eastAsia="Times New Roman" w:hAnsi="Times New Roman" w:cs="Times New Roman"/>
          <w:b/>
          <w:bCs/>
          <w:sz w:val="28"/>
          <w:szCs w:val="28"/>
        </w:rPr>
        <w:t xml:space="preserve"> </w:t>
      </w:r>
    </w:p>
    <w:p w:rsidR="005511D4" w:rsidRDefault="009661E9">
      <w:pPr>
        <w:shd w:val="clear" w:color="auto" w:fill="FFFFFF"/>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III. TIẾN TRÌNH DẠY HỌC</w:t>
      </w:r>
    </w:p>
    <w:p w:rsidR="005511D4" w:rsidRDefault="009661E9">
      <w:pPr>
        <w:snapToGrid w:val="0"/>
        <w:spacing w:before="120" w:after="120" w:line="312" w:lineRule="auto"/>
        <w:jc w:val="both"/>
        <w:rPr>
          <w:rFonts w:ascii="Times New Roman" w:hAnsi="Times New Roman" w:cs="Times New Roman"/>
          <w:b/>
          <w:bCs/>
          <w:sz w:val="28"/>
          <w:szCs w:val="28"/>
          <w:lang w:val="pt-BR"/>
        </w:rPr>
      </w:pPr>
      <w:r>
        <w:rPr>
          <w:rFonts w:ascii="Times New Roman" w:hAnsi="Times New Roman" w:cs="Times New Roman"/>
          <w:b/>
          <w:bCs/>
          <w:sz w:val="28"/>
          <w:szCs w:val="28"/>
          <w:lang w:val="pt-BR"/>
        </w:rPr>
        <w:t>1. Ổn định tổ chức : KTSS lớp.</w:t>
      </w:r>
    </w:p>
    <w:p w:rsidR="005511D4" w:rsidRDefault="009661E9">
      <w:pPr>
        <w:snapToGrid w:val="0"/>
        <w:spacing w:before="120" w:after="120" w:line="312" w:lineRule="auto"/>
        <w:jc w:val="both"/>
        <w:rPr>
          <w:rFonts w:ascii="Times New Roman" w:hAnsi="Times New Roman" w:cs="Times New Roman"/>
          <w:b/>
          <w:bCs/>
          <w:sz w:val="28"/>
          <w:szCs w:val="28"/>
          <w:lang w:val="pt-BR"/>
        </w:rPr>
      </w:pPr>
      <w:r>
        <w:rPr>
          <w:rFonts w:ascii="Times New Roman" w:hAnsi="Times New Roman" w:cs="Times New Roman"/>
          <w:b/>
          <w:bCs/>
          <w:sz w:val="28"/>
          <w:szCs w:val="28"/>
          <w:lang w:val="pt-BR"/>
        </w:rPr>
        <w:t>2. Kiểm tra bài cũ.</w:t>
      </w:r>
    </w:p>
    <w:p w:rsidR="005511D4" w:rsidRDefault="009661E9">
      <w:pPr>
        <w:snapToGrid w:val="0"/>
        <w:spacing w:before="120" w:after="120" w:line="312" w:lineRule="auto"/>
        <w:jc w:val="both"/>
        <w:rPr>
          <w:rFonts w:ascii="Times New Roman" w:hAnsi="Times New Roman" w:cs="Times New Roman"/>
          <w:bCs/>
          <w:sz w:val="28"/>
          <w:szCs w:val="28"/>
          <w:lang w:val="pt-BR"/>
        </w:rPr>
      </w:pPr>
      <w:r>
        <w:rPr>
          <w:rFonts w:ascii="Times New Roman" w:hAnsi="Times New Roman" w:cs="Times New Roman"/>
          <w:bCs/>
          <w:sz w:val="28"/>
          <w:szCs w:val="28"/>
          <w:lang w:val="pt-BR"/>
        </w:rPr>
        <w:t xml:space="preserve">   - Trình bày thông điệp chi tiêu hợp lí và tiết kiệm</w:t>
      </w:r>
    </w:p>
    <w:p w:rsidR="005511D4" w:rsidRDefault="009661E9">
      <w:pPr>
        <w:snapToGrid w:val="0"/>
        <w:spacing w:before="120" w:after="120" w:line="312" w:lineRule="auto"/>
        <w:jc w:val="both"/>
        <w:rPr>
          <w:rFonts w:ascii="Times New Roman" w:hAnsi="Times New Roman" w:cs="Times New Roman"/>
          <w:b/>
          <w:bCs/>
          <w:sz w:val="28"/>
          <w:szCs w:val="28"/>
          <w:lang w:val="pt-BR"/>
        </w:rPr>
      </w:pPr>
      <w:r>
        <w:rPr>
          <w:rFonts w:ascii="Times New Roman" w:hAnsi="Times New Roman" w:cs="Times New Roman"/>
          <w:b/>
          <w:bCs/>
          <w:sz w:val="28"/>
          <w:szCs w:val="28"/>
          <w:lang w:val="pt-BR"/>
        </w:rPr>
        <w:t xml:space="preserve"> 3. Bài mới.</w:t>
      </w:r>
    </w:p>
    <w:p w:rsidR="005511D4" w:rsidRDefault="009661E9">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A. HOẠT ĐỘNG MỞ ĐẦU </w:t>
      </w:r>
    </w:p>
    <w:p w:rsidR="005511D4" w:rsidRDefault="009661E9">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Tạo tâm thế hứng thú cho học sinh và từng bước làm quen bài học.</w:t>
      </w:r>
    </w:p>
    <w:p w:rsidR="005511D4" w:rsidRDefault="009661E9">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tổ chức cho HS chơi trò trơi</w:t>
      </w:r>
    </w:p>
    <w:p w:rsidR="005511D4" w:rsidRDefault="009661E9">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HS tham gia trò chơi.</w:t>
      </w:r>
    </w:p>
    <w:p w:rsidR="005511D4" w:rsidRDefault="009661E9">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thực hiện:</w:t>
      </w:r>
    </w:p>
    <w:p w:rsidR="005511D4" w:rsidRDefault="009661E9">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nghe bài hát: </w:t>
      </w:r>
      <w:r>
        <w:rPr>
          <w:rFonts w:ascii="Times New Roman" w:eastAsia="Times New Roman" w:hAnsi="Times New Roman" w:cs="Times New Roman"/>
          <w:b/>
          <w:sz w:val="28"/>
          <w:szCs w:val="28"/>
        </w:rPr>
        <w:t xml:space="preserve">“Ơi cuộc sống mến thương” </w:t>
      </w:r>
      <w:r>
        <w:rPr>
          <w:rFonts w:ascii="Times New Roman" w:eastAsia="Times New Roman" w:hAnsi="Times New Roman" w:cs="Times New Roman"/>
          <w:sz w:val="28"/>
          <w:szCs w:val="28"/>
        </w:rPr>
        <w:t>của Nguyễn Ngọc Thiện</w:t>
      </w:r>
    </w:p>
    <w:p w:rsidR="005511D4" w:rsidRDefault="009661E9">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em có cảm nhận gì sau khi nghe lời bài hát?</w:t>
      </w:r>
    </w:p>
    <w:p w:rsidR="005511D4" w:rsidRDefault="009661E9">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tiếp nhận, thực hiện nhiệm vụ </w:t>
      </w:r>
    </w:p>
    <w:p w:rsidR="005511D4" w:rsidRDefault="009661E9">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dẫn dắt HS vào hoạt động: Cuộc sống quanh ta có rất nhiều điều tốt đẹp, mến thương và trân trọng nhưng bên cạnh đó con người cũng cần phải nhận thức được những khó khăn, nguy hiểm trong cuộc sống để có thể tự bảo vệ mình, mọi người và </w:t>
      </w:r>
      <w:bookmarkStart w:id="0" w:name="_GoBack"/>
      <w:bookmarkEnd w:id="0"/>
      <w:r>
        <w:rPr>
          <w:rFonts w:ascii="Times New Roman" w:eastAsia="Times New Roman" w:hAnsi="Times New Roman" w:cs="Times New Roman"/>
          <w:sz w:val="28"/>
          <w:szCs w:val="28"/>
        </w:rPr>
        <w:t>bảo vệ cuộc sống tốt đẹp của chúng ta. Chủ đề “cuộc sống quanh ta” mà cô trò chúng ta tìm hiểu hôm nay sẽ giúp cúng ta nhận thức rõ hơn những nguyên nhân, tác hại của hiệu ứng nhà kính, cách thức vượt qua khó khăn và cách tự bảo vệ mình khi gặp tình huống nguy hiểm nhé!</w:t>
      </w:r>
    </w:p>
    <w:p w:rsidR="005511D4" w:rsidRDefault="009661E9">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 HOẠT ĐỘNG HÌNH THÀNH KIẾN THỨC MỚI</w:t>
      </w:r>
    </w:p>
    <w:p w:rsidR="005511D4" w:rsidRDefault="005511D4">
      <w:pPr>
        <w:shd w:val="clear" w:color="auto" w:fill="FFFFFF"/>
        <w:spacing w:beforeLines="30" w:before="72" w:afterLines="30" w:after="72" w:line="240" w:lineRule="auto"/>
        <w:rPr>
          <w:rFonts w:ascii="Times New Roman" w:eastAsia="Times New Roman" w:hAnsi="Times New Roman" w:cs="Times New Roman"/>
          <w:b/>
          <w:bCs/>
          <w:sz w:val="28"/>
          <w:szCs w:val="28"/>
        </w:rPr>
      </w:pPr>
    </w:p>
    <w:p w:rsidR="005511D4" w:rsidRDefault="005511D4">
      <w:pPr>
        <w:shd w:val="clear" w:color="auto" w:fill="FFFFFF"/>
        <w:spacing w:beforeLines="30" w:before="72" w:afterLines="30" w:after="72" w:line="240" w:lineRule="auto"/>
        <w:rPr>
          <w:rFonts w:ascii="Times New Roman" w:eastAsia="Times New Roman" w:hAnsi="Times New Roman" w:cs="Times New Roman"/>
          <w:b/>
          <w:bCs/>
          <w:sz w:val="28"/>
          <w:szCs w:val="28"/>
        </w:rPr>
      </w:pPr>
    </w:p>
    <w:p w:rsidR="005511D4" w:rsidRDefault="005511D4">
      <w:pPr>
        <w:shd w:val="clear" w:color="auto" w:fill="FFFFFF"/>
        <w:spacing w:beforeLines="30" w:before="72" w:afterLines="30" w:after="72" w:line="240" w:lineRule="auto"/>
        <w:rPr>
          <w:rFonts w:ascii="Times New Roman" w:eastAsia="Times New Roman" w:hAnsi="Times New Roman" w:cs="Times New Roman"/>
          <w:b/>
          <w:bCs/>
          <w:sz w:val="28"/>
          <w:szCs w:val="28"/>
        </w:rPr>
      </w:pP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HOẠT ĐỘNG 1: HIỆU ỨNG NHÀ KÍNH ( Tiết 1)</w:t>
      </w: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Nhiệm vụ 1: Nguyên nhân gây ra hiệu ứng nhà kính </w:t>
      </w:r>
    </w:p>
    <w:p w:rsidR="005511D4" w:rsidRDefault="009661E9">
      <w:pPr>
        <w:shd w:val="clear" w:color="auto" w:fill="FFFFFF"/>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hiểu được các nguyên nhân gấy ra hiệu ứng nhà kính.</w:t>
      </w: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5511D4" w:rsidRDefault="009661E9">
      <w:pPr>
        <w:shd w:val="clear" w:color="auto" w:fill="FFFFFF"/>
        <w:spacing w:beforeLines="30" w:before="72" w:afterLines="30" w:after="72"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tbl>
      <w:tblPr>
        <w:tblStyle w:val="TableGrid1"/>
        <w:tblW w:w="9747" w:type="dxa"/>
        <w:tblLook w:val="04A0" w:firstRow="1" w:lastRow="0" w:firstColumn="1" w:lastColumn="0" w:noHBand="0" w:noVBand="1"/>
      </w:tblPr>
      <w:tblGrid>
        <w:gridCol w:w="6554"/>
        <w:gridCol w:w="3193"/>
      </w:tblGrid>
      <w:tr w:rsidR="005511D4">
        <w:tc>
          <w:tcPr>
            <w:tcW w:w="5920" w:type="dxa"/>
          </w:tcPr>
          <w:p w:rsidR="005511D4" w:rsidRDefault="009661E9">
            <w:pPr>
              <w:spacing w:beforeLines="30" w:before="72" w:afterLines="30" w:after="72"/>
              <w:jc w:val="center"/>
              <w:rPr>
                <w:rFonts w:eastAsia="Times New Roman"/>
                <w:color w:val="auto"/>
                <w:szCs w:val="28"/>
              </w:rPr>
            </w:pPr>
            <w:r>
              <w:rPr>
                <w:rFonts w:eastAsia="Times New Roman"/>
                <w:b/>
                <w:bCs/>
                <w:color w:val="auto"/>
                <w:szCs w:val="28"/>
              </w:rPr>
              <w:t>HOẠT ĐỘNG CỦA GIÁO VIÊN - HỌC SINH</w:t>
            </w:r>
          </w:p>
        </w:tc>
        <w:tc>
          <w:tcPr>
            <w:tcW w:w="3827" w:type="dxa"/>
          </w:tcPr>
          <w:p w:rsidR="005511D4" w:rsidRDefault="009661E9">
            <w:pPr>
              <w:spacing w:beforeLines="30" w:before="72" w:afterLines="30" w:after="72"/>
              <w:jc w:val="center"/>
              <w:rPr>
                <w:rFonts w:eastAsia="Times New Roman"/>
                <w:color w:val="auto"/>
                <w:szCs w:val="28"/>
              </w:rPr>
            </w:pPr>
            <w:r>
              <w:rPr>
                <w:rFonts w:eastAsia="Times New Roman"/>
                <w:b/>
                <w:bCs/>
                <w:color w:val="auto"/>
                <w:szCs w:val="28"/>
              </w:rPr>
              <w:t>NỘI DUNG</w:t>
            </w:r>
          </w:p>
        </w:tc>
      </w:tr>
      <w:tr w:rsidR="005511D4">
        <w:tc>
          <w:tcPr>
            <w:tcW w:w="5920" w:type="dxa"/>
          </w:tcPr>
          <w:p w:rsidR="005511D4" w:rsidRDefault="009661E9">
            <w:pPr>
              <w:spacing w:beforeLines="30" w:before="72" w:afterLines="30" w:after="72"/>
              <w:rPr>
                <w:rFonts w:eastAsia="Times New Roman"/>
                <w:color w:val="auto"/>
                <w:szCs w:val="28"/>
              </w:rPr>
            </w:pPr>
            <w:r>
              <w:rPr>
                <w:rFonts w:eastAsia="Times New Roman"/>
                <w:b/>
                <w:bCs/>
                <w:color w:val="auto"/>
                <w:szCs w:val="28"/>
              </w:rPr>
              <w:t>Bước 1: GV chuyển giao nhiệm vụ học tập</w:t>
            </w:r>
          </w:p>
          <w:p w:rsidR="005511D4" w:rsidRDefault="009661E9">
            <w:pPr>
              <w:shd w:val="clear" w:color="auto" w:fill="FFFFFF"/>
              <w:spacing w:beforeLines="30" w:before="72" w:afterLines="30" w:after="72"/>
              <w:rPr>
                <w:rFonts w:eastAsia="Times New Roman"/>
                <w:color w:val="auto"/>
                <w:szCs w:val="28"/>
              </w:rPr>
            </w:pPr>
            <w:r>
              <w:rPr>
                <w:rFonts w:eastAsia="Times New Roman"/>
                <w:color w:val="auto"/>
                <w:szCs w:val="28"/>
              </w:rPr>
              <w:t>- GV dẫn dắt: Hiệu ứng nhà kính (Greenhouse Effect) là hiệu ứng làm cho không khí của Trái đất nóng lên. Hiện tượng này xảy ra do bức xạ sóng ngắn của Mặt trời có thể xuyên qua tầng khí quyển chiếu xuống mặt đất; sau đó mặt đất hấp thu nóng lên lại bức xạ sóng dài vào khí quyển để CO2 hấp thu làm cho không khí nóng lên.</w:t>
            </w:r>
          </w:p>
          <w:p w:rsidR="005511D4" w:rsidRDefault="009661E9">
            <w:pPr>
              <w:shd w:val="clear" w:color="auto" w:fill="FFFFFF"/>
              <w:spacing w:beforeLines="30" w:before="72" w:afterLines="30" w:after="72"/>
              <w:rPr>
                <w:rFonts w:eastAsia="Times New Roman"/>
                <w:color w:val="auto"/>
                <w:szCs w:val="28"/>
              </w:rPr>
            </w:pPr>
            <w:r>
              <w:rPr>
                <w:rFonts w:eastAsia="Times New Roman"/>
                <w:color w:val="auto"/>
                <w:szCs w:val="28"/>
              </w:rPr>
              <w:t>Hay hiểu một cách đơn giản, hiệu ứng nhà kính là cụm từ dùng để chỉ hiệu ứng xảy ra khi năng lượng bức xạ của tia sáng Mặt trời xuyên qua các cửa sổ hoặc mái nhà bằng kính, được hấp thụ và phân tán trở lại thành nhiệt lượng cho bầu không gian bên trong. Điều này khiến toàn bộ không gian bên trong ấm lên chứ không phải chỉ ở những chỗ được chiếu sáng.</w:t>
            </w:r>
          </w:p>
          <w:p w:rsidR="005511D4" w:rsidRDefault="009661E9">
            <w:pPr>
              <w:spacing w:beforeLines="30" w:before="72" w:afterLines="30" w:after="72"/>
              <w:jc w:val="both"/>
              <w:rPr>
                <w:rFonts w:eastAsia="Times New Roman"/>
                <w:color w:val="auto"/>
                <w:szCs w:val="28"/>
              </w:rPr>
            </w:pPr>
            <w:r>
              <w:rPr>
                <w:rFonts w:eastAsia="Times New Roman"/>
                <w:noProof/>
                <w:szCs w:val="28"/>
              </w:rPr>
              <w:drawing>
                <wp:inline distT="0" distB="0" distL="0" distR="0">
                  <wp:extent cx="4024799" cy="1832599"/>
                  <wp:effectExtent l="0" t="0" r="0" b="0"/>
                  <wp:docPr id="102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cstate="print"/>
                          <a:srcRect/>
                          <a:stretch/>
                        </pic:blipFill>
                        <pic:spPr>
                          <a:xfrm>
                            <a:off x="0" y="0"/>
                            <a:ext cx="4024799" cy="1832599"/>
                          </a:xfrm>
                          <a:prstGeom prst="rect">
                            <a:avLst/>
                          </a:prstGeom>
                        </pic:spPr>
                      </pic:pic>
                    </a:graphicData>
                  </a:graphic>
                </wp:inline>
              </w:drawing>
            </w:r>
          </w:p>
          <w:p w:rsidR="005511D4" w:rsidRDefault="009661E9">
            <w:pPr>
              <w:spacing w:beforeLines="30" w:before="72" w:afterLines="30" w:after="72"/>
              <w:rPr>
                <w:rFonts w:eastAsia="Times New Roman"/>
                <w:color w:val="auto"/>
                <w:szCs w:val="28"/>
              </w:rPr>
            </w:pPr>
            <w:r>
              <w:rPr>
                <w:rFonts w:eastAsia="Times New Roman"/>
                <w:color w:val="auto"/>
                <w:szCs w:val="28"/>
              </w:rPr>
              <w:t>- GV yêu cầu HS trả lời câu hỏi: </w:t>
            </w:r>
          </w:p>
          <w:p w:rsidR="005511D4" w:rsidRDefault="009661E9">
            <w:pPr>
              <w:spacing w:beforeLines="30" w:before="72" w:afterLines="30" w:after="72"/>
              <w:jc w:val="both"/>
              <w:rPr>
                <w:rFonts w:eastAsia="Times New Roman"/>
                <w:color w:val="auto"/>
                <w:szCs w:val="28"/>
              </w:rPr>
            </w:pPr>
            <w:r>
              <w:rPr>
                <w:rFonts w:eastAsia="Times New Roman"/>
                <w:color w:val="auto"/>
                <w:szCs w:val="28"/>
              </w:rPr>
              <w:t xml:space="preserve">? </w:t>
            </w:r>
            <w:r>
              <w:rPr>
                <w:rFonts w:eastAsia="Times New Roman"/>
                <w:i/>
                <w:iCs/>
                <w:color w:val="auto"/>
                <w:szCs w:val="28"/>
              </w:rPr>
              <w:t>Chỉ ra vấn đề được mô tả trong hình ảnh.</w:t>
            </w:r>
          </w:p>
          <w:p w:rsidR="005511D4" w:rsidRDefault="009661E9">
            <w:pPr>
              <w:spacing w:beforeLines="30" w:before="72" w:afterLines="30" w:after="72"/>
              <w:jc w:val="both"/>
              <w:rPr>
                <w:rFonts w:eastAsia="Times New Roman"/>
                <w:i/>
                <w:iCs/>
                <w:color w:val="auto"/>
                <w:szCs w:val="28"/>
              </w:rPr>
            </w:pPr>
            <w:r>
              <w:rPr>
                <w:rFonts w:eastAsia="Times New Roman"/>
                <w:color w:val="auto"/>
                <w:szCs w:val="28"/>
              </w:rPr>
              <w:t xml:space="preserve">? </w:t>
            </w:r>
            <w:r>
              <w:rPr>
                <w:rFonts w:eastAsia="Times New Roman"/>
                <w:i/>
                <w:iCs/>
                <w:color w:val="auto"/>
                <w:szCs w:val="28"/>
              </w:rPr>
              <w:t>Nêu hậu quả của vấn đề.</w:t>
            </w:r>
          </w:p>
          <w:p w:rsidR="005511D4" w:rsidRDefault="009661E9">
            <w:pPr>
              <w:spacing w:beforeLines="30" w:before="72" w:afterLines="30" w:after="72"/>
              <w:jc w:val="both"/>
              <w:rPr>
                <w:rFonts w:eastAsia="Times New Roman"/>
                <w:i/>
                <w:iCs/>
                <w:color w:val="auto"/>
                <w:szCs w:val="28"/>
              </w:rPr>
            </w:pPr>
            <w:r>
              <w:rPr>
                <w:rFonts w:eastAsia="Times New Roman"/>
                <w:i/>
                <w:iCs/>
                <w:color w:val="auto"/>
                <w:szCs w:val="28"/>
              </w:rPr>
              <w:t>? Liên hệ thực tiến tại địa phương em.</w:t>
            </w:r>
          </w:p>
          <w:p w:rsidR="005511D4" w:rsidRDefault="009661E9">
            <w:pPr>
              <w:spacing w:beforeLines="30" w:before="72" w:afterLines="30" w:after="72"/>
              <w:jc w:val="both"/>
              <w:rPr>
                <w:rFonts w:eastAsia="Times New Roman"/>
                <w:i/>
                <w:iCs/>
                <w:color w:val="auto"/>
                <w:szCs w:val="28"/>
              </w:rPr>
            </w:pPr>
            <w:r>
              <w:rPr>
                <w:rFonts w:eastAsia="Times New Roman"/>
                <w:color w:val="auto"/>
                <w:szCs w:val="28"/>
              </w:rPr>
              <w:t>- GV chia HS thành các nhóm, yêu cầu HS thực hiện nhiệm vụ: </w:t>
            </w:r>
            <w:r>
              <w:rPr>
                <w:rFonts w:eastAsia="Times New Roman"/>
                <w:i/>
                <w:iCs/>
                <w:color w:val="auto"/>
                <w:szCs w:val="28"/>
              </w:rPr>
              <w:t xml:space="preserve"> (Mỗi nhóm thực hiện một yêu cầu, kết quả thảo luận đã chuẩn bị ở nhà)</w:t>
            </w:r>
          </w:p>
          <w:p w:rsidR="005511D4" w:rsidRDefault="009661E9">
            <w:pPr>
              <w:spacing w:beforeLines="30" w:before="72" w:afterLines="30" w:after="72"/>
              <w:jc w:val="both"/>
              <w:rPr>
                <w:rFonts w:eastAsia="Times New Roman"/>
                <w:b/>
                <w:i/>
                <w:iCs/>
                <w:color w:val="auto"/>
                <w:szCs w:val="28"/>
              </w:rPr>
            </w:pPr>
            <w:r>
              <w:rPr>
                <w:rFonts w:eastAsia="Times New Roman"/>
                <w:b/>
                <w:i/>
                <w:iCs/>
                <w:color w:val="auto"/>
                <w:szCs w:val="28"/>
              </w:rPr>
              <w:t xml:space="preserve">- </w:t>
            </w:r>
            <w:r>
              <w:rPr>
                <w:rFonts w:eastAsia="Times New Roman"/>
                <w:b/>
                <w:bCs/>
                <w:color w:val="auto"/>
                <w:szCs w:val="28"/>
              </w:rPr>
              <w:t>Nguyên nhân gây ra hiệu ứng nhà kính:</w:t>
            </w:r>
          </w:p>
          <w:p w:rsidR="005511D4" w:rsidRDefault="009661E9">
            <w:pPr>
              <w:spacing w:beforeLines="30" w:before="72" w:afterLines="30" w:after="72"/>
              <w:rPr>
                <w:color w:val="auto"/>
                <w:szCs w:val="28"/>
                <w:shd w:val="clear" w:color="auto" w:fill="FFFFFF"/>
              </w:rPr>
            </w:pPr>
            <w:r>
              <w:rPr>
                <w:rFonts w:eastAsia="Times New Roman"/>
                <w:color w:val="auto"/>
                <w:szCs w:val="28"/>
              </w:rPr>
              <w:t xml:space="preserve">+ </w:t>
            </w:r>
            <w:r>
              <w:rPr>
                <w:color w:val="auto"/>
                <w:szCs w:val="28"/>
                <w:shd w:val="clear" w:color="auto" w:fill="FFFFFF"/>
              </w:rPr>
              <w:t xml:space="preserve">Khí CO2 là nguyên nhân chính gây hiệu ứng nhà </w:t>
            </w:r>
            <w:r>
              <w:rPr>
                <w:color w:val="auto"/>
                <w:szCs w:val="28"/>
                <w:shd w:val="clear" w:color="auto" w:fill="FFFFFF"/>
              </w:rPr>
              <w:lastRenderedPageBreak/>
              <w:t>kính. CO2 trong khí quyển giống như một tấm kính dày bao phủ Trái đất biến hành tinh của chúng ta giống như một nhà kính lớn.</w:t>
            </w:r>
          </w:p>
          <w:p w:rsidR="005511D4" w:rsidRDefault="009661E9">
            <w:pPr>
              <w:spacing w:beforeLines="30" w:before="72" w:afterLines="30" w:after="72"/>
              <w:rPr>
                <w:rFonts w:eastAsia="Times New Roman"/>
                <w:color w:val="auto"/>
                <w:szCs w:val="28"/>
              </w:rPr>
            </w:pPr>
            <w:r>
              <w:rPr>
                <w:rFonts w:eastAsia="Times New Roman"/>
                <w:color w:val="auto"/>
                <w:szCs w:val="28"/>
              </w:rPr>
              <w:t xml:space="preserve">+ Ngày nay các hoạt động sinh hoạt, khai thác và phát triển của con người cùng với các hoạt động chặt phá rừng bừa bãi khiến khí CO2 ngày càng tăng, hiện tượng hiệu ứng nhà kính cũng tăng cao. Nhiệt độ không khí trên Trái Đất cũng theo đó mà tăng lên. Theo ước tính của các nhà khoa học, nhiệt độ của Trái đất sẽ tăng lên khoảng 1,5 – 4,5°C vào thế kỷ sau. </w:t>
            </w:r>
          </w:p>
          <w:p w:rsidR="005511D4" w:rsidRDefault="009661E9">
            <w:pPr>
              <w:spacing w:beforeLines="30" w:before="72" w:afterLines="30" w:after="72"/>
              <w:rPr>
                <w:rFonts w:eastAsia="Times New Roman"/>
                <w:color w:val="auto"/>
                <w:szCs w:val="28"/>
              </w:rPr>
            </w:pPr>
            <w:r>
              <w:rPr>
                <w:rFonts w:eastAsia="Times New Roman"/>
                <w:color w:val="auto"/>
                <w:szCs w:val="28"/>
              </w:rPr>
              <w:t xml:space="preserve">+ Ngoài CO2 ra, các khí CH4, CFC, SO2, metan, ozôn, các halogen và hơi nước cũng nguyên nhân gây hiệu ứng nhà kính. </w:t>
            </w:r>
          </w:p>
          <w:p w:rsidR="005511D4" w:rsidRDefault="009661E9">
            <w:pPr>
              <w:spacing w:beforeLines="30" w:before="72" w:afterLines="30" w:after="72"/>
              <w:rPr>
                <w:rFonts w:eastAsia="Times New Roman"/>
                <w:color w:val="auto"/>
                <w:szCs w:val="28"/>
              </w:rPr>
            </w:pPr>
            <w:r>
              <w:rPr>
                <w:rFonts w:eastAsia="Times New Roman"/>
                <w:color w:val="auto"/>
                <w:szCs w:val="28"/>
              </w:rPr>
              <w:t>+ Ngoài ra, sự phát triển chóng mặt của dân số và công nghiệp cũng ảnh hưởng tới nhiệt độ Trái đất.</w:t>
            </w:r>
          </w:p>
          <w:p w:rsidR="005511D4" w:rsidRDefault="009661E9">
            <w:pPr>
              <w:spacing w:beforeLines="30" w:before="72" w:afterLines="30" w:after="72"/>
              <w:jc w:val="both"/>
              <w:rPr>
                <w:rFonts w:eastAsia="Times New Roman"/>
                <w:color w:val="auto"/>
                <w:szCs w:val="28"/>
              </w:rPr>
            </w:pPr>
            <w:r>
              <w:rPr>
                <w:rFonts w:eastAsia="Times New Roman"/>
                <w:color w:val="auto"/>
                <w:szCs w:val="28"/>
              </w:rPr>
              <w:t>+ GV yêu cầu HS </w:t>
            </w:r>
            <w:r>
              <w:rPr>
                <w:rFonts w:eastAsia="Times New Roman"/>
                <w:i/>
                <w:iCs/>
                <w:color w:val="auto"/>
                <w:szCs w:val="28"/>
              </w:rPr>
              <w:t>chia sẻ cảm xúc về việc tìm hiểu về hiệu ứng nhà kính và liên hệ thực tiễn.</w:t>
            </w:r>
          </w:p>
          <w:p w:rsidR="005511D4" w:rsidRDefault="009661E9">
            <w:pPr>
              <w:spacing w:beforeLines="30" w:before="72" w:afterLines="30" w:after="72"/>
              <w:jc w:val="both"/>
              <w:rPr>
                <w:rFonts w:eastAsia="Times New Roman"/>
                <w:color w:val="auto"/>
                <w:szCs w:val="28"/>
              </w:rPr>
            </w:pPr>
            <w:r>
              <w:rPr>
                <w:rFonts w:eastAsia="Times New Roman"/>
                <w:b/>
                <w:bCs/>
                <w:color w:val="auto"/>
                <w:szCs w:val="28"/>
              </w:rPr>
              <w:t>Bước 2: HS thực hiện nhiệm vụ học tập</w:t>
            </w:r>
          </w:p>
          <w:p w:rsidR="005511D4" w:rsidRDefault="009661E9">
            <w:pPr>
              <w:spacing w:beforeLines="30" w:before="72" w:afterLines="30" w:after="72"/>
              <w:rPr>
                <w:rFonts w:eastAsia="Times New Roman"/>
                <w:color w:val="auto"/>
                <w:szCs w:val="28"/>
              </w:rPr>
            </w:pPr>
            <w:r>
              <w:rPr>
                <w:rFonts w:eastAsia="Times New Roman"/>
                <w:color w:val="auto"/>
                <w:szCs w:val="28"/>
              </w:rPr>
              <w:t>- HS thảo luận và trả lời câu hỏi.</w:t>
            </w:r>
          </w:p>
          <w:p w:rsidR="005511D4" w:rsidRDefault="009661E9">
            <w:pPr>
              <w:spacing w:beforeLines="30" w:before="72" w:afterLines="30" w:after="72"/>
              <w:rPr>
                <w:rFonts w:eastAsia="Times New Roman"/>
                <w:color w:val="auto"/>
                <w:szCs w:val="28"/>
              </w:rPr>
            </w:pPr>
            <w:r>
              <w:rPr>
                <w:rFonts w:eastAsia="Times New Roman"/>
                <w:color w:val="auto"/>
                <w:szCs w:val="28"/>
              </w:rPr>
              <w:t>- GV hướng dẫn, theo dõi, hỗ trợ HS nếu cần thiết.</w:t>
            </w:r>
          </w:p>
          <w:p w:rsidR="005511D4" w:rsidRDefault="009661E9">
            <w:pPr>
              <w:spacing w:beforeLines="30" w:before="72" w:afterLines="30" w:after="72"/>
              <w:rPr>
                <w:rFonts w:eastAsia="Times New Roman"/>
                <w:color w:val="auto"/>
                <w:szCs w:val="28"/>
              </w:rPr>
            </w:pPr>
            <w:r>
              <w:rPr>
                <w:rFonts w:eastAsia="Times New Roman"/>
                <w:b/>
                <w:bCs/>
                <w:color w:val="auto"/>
                <w:szCs w:val="28"/>
              </w:rPr>
              <w:t>Bước 3: Báo cáo kết quả hoạt động và thảo luận</w:t>
            </w:r>
          </w:p>
          <w:p w:rsidR="005511D4" w:rsidRDefault="009661E9">
            <w:pPr>
              <w:spacing w:beforeLines="30" w:before="72" w:afterLines="30" w:after="72"/>
              <w:rPr>
                <w:rFonts w:eastAsia="Times New Roman"/>
                <w:color w:val="auto"/>
                <w:szCs w:val="28"/>
              </w:rPr>
            </w:pPr>
            <w:r>
              <w:rPr>
                <w:rFonts w:eastAsia="Times New Roman"/>
                <w:color w:val="auto"/>
                <w:szCs w:val="28"/>
              </w:rPr>
              <w:t>- GV mời đại diện HS trả lời.</w:t>
            </w:r>
          </w:p>
          <w:p w:rsidR="005511D4" w:rsidRDefault="009661E9">
            <w:pPr>
              <w:spacing w:beforeLines="30" w:before="72" w:afterLines="30" w:after="72"/>
              <w:rPr>
                <w:rFonts w:eastAsia="Times New Roman"/>
                <w:color w:val="auto"/>
                <w:szCs w:val="28"/>
              </w:rPr>
            </w:pPr>
            <w:r>
              <w:rPr>
                <w:rFonts w:eastAsia="Times New Roman"/>
                <w:color w:val="auto"/>
                <w:szCs w:val="28"/>
              </w:rPr>
              <w:t>- GV mời HS khác nhận xét, bổ sung.</w:t>
            </w:r>
          </w:p>
          <w:p w:rsidR="005511D4" w:rsidRDefault="009661E9">
            <w:pPr>
              <w:spacing w:beforeLines="30" w:before="72" w:afterLines="30" w:after="72"/>
              <w:rPr>
                <w:rFonts w:eastAsia="Times New Roman"/>
                <w:color w:val="auto"/>
                <w:szCs w:val="28"/>
              </w:rPr>
            </w:pPr>
            <w:r>
              <w:rPr>
                <w:rFonts w:eastAsia="Times New Roman"/>
                <w:b/>
                <w:bCs/>
                <w:color w:val="auto"/>
                <w:szCs w:val="28"/>
              </w:rPr>
              <w:t>Bước 4: Đánh giá kết quả, thực hiện nhiệm vụ học tập</w:t>
            </w:r>
          </w:p>
          <w:p w:rsidR="005511D4" w:rsidRDefault="009661E9">
            <w:pPr>
              <w:spacing w:beforeLines="30" w:before="72" w:afterLines="30" w:after="72"/>
              <w:rPr>
                <w:rFonts w:eastAsia="Times New Roman"/>
                <w:color w:val="auto"/>
                <w:szCs w:val="28"/>
              </w:rPr>
            </w:pPr>
            <w:r>
              <w:rPr>
                <w:rFonts w:eastAsia="Times New Roman"/>
                <w:color w:val="auto"/>
                <w:szCs w:val="28"/>
              </w:rPr>
              <w:t>GV đánh giá, nhận xét kết quả thảo luận của HS</w:t>
            </w:r>
          </w:p>
          <w:p w:rsidR="005511D4" w:rsidRDefault="009661E9">
            <w:pPr>
              <w:spacing w:beforeLines="30" w:before="72" w:afterLines="30" w:after="72"/>
              <w:rPr>
                <w:rFonts w:eastAsia="Times New Roman"/>
                <w:color w:val="auto"/>
                <w:szCs w:val="28"/>
              </w:rPr>
            </w:pPr>
            <w:r>
              <w:rPr>
                <w:rFonts w:eastAsia="Times New Roman"/>
                <w:color w:val="auto"/>
                <w:szCs w:val="28"/>
              </w:rPr>
              <w:t xml:space="preserve">GV chiếu các thông tin về hiệu ứng nhà kính đã tìm hiểu. </w:t>
            </w:r>
          </w:p>
          <w:p w:rsidR="005511D4" w:rsidRDefault="009661E9">
            <w:pPr>
              <w:spacing w:beforeLines="30" w:before="72" w:afterLines="30" w:after="72"/>
              <w:rPr>
                <w:rFonts w:eastAsia="Times New Roman"/>
                <w:color w:val="auto"/>
                <w:szCs w:val="28"/>
              </w:rPr>
            </w:pPr>
            <w:r>
              <w:rPr>
                <w:rFonts w:eastAsia="Times New Roman"/>
                <w:color w:val="auto"/>
                <w:szCs w:val="28"/>
              </w:rPr>
              <w:t>GV chốt kiến thức, chuyển sang nội dung mới.</w:t>
            </w:r>
          </w:p>
        </w:tc>
        <w:tc>
          <w:tcPr>
            <w:tcW w:w="3827" w:type="dxa"/>
          </w:tcPr>
          <w:p w:rsidR="005511D4" w:rsidRDefault="009661E9">
            <w:pPr>
              <w:spacing w:beforeLines="30" w:before="72" w:afterLines="30" w:after="72"/>
              <w:jc w:val="both"/>
              <w:rPr>
                <w:rFonts w:eastAsia="Times New Roman"/>
                <w:color w:val="auto"/>
                <w:szCs w:val="28"/>
              </w:rPr>
            </w:pPr>
            <w:r>
              <w:rPr>
                <w:rFonts w:eastAsia="Times New Roman"/>
                <w:b/>
                <w:bCs/>
                <w:color w:val="auto"/>
                <w:szCs w:val="28"/>
              </w:rPr>
              <w:lastRenderedPageBreak/>
              <w:t>1. Nguyên nhân gây ra hiệu ứng nhà kính</w:t>
            </w: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tc>
      </w:tr>
    </w:tbl>
    <w:p w:rsidR="005511D4" w:rsidRDefault="005511D4">
      <w:pPr>
        <w:shd w:val="clear" w:color="auto" w:fill="FFFFFF"/>
        <w:spacing w:beforeLines="30" w:before="72" w:afterLines="30" w:after="72" w:line="240" w:lineRule="auto"/>
        <w:rPr>
          <w:rFonts w:ascii="Times New Roman" w:eastAsia="Times New Roman" w:hAnsi="Times New Roman" w:cs="Times New Roman"/>
          <w:sz w:val="28"/>
          <w:szCs w:val="28"/>
        </w:rPr>
      </w:pP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Nhiệm vụ 2: Tác động của hiệu ứng nhà kính</w:t>
      </w: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đưa ra được những tác động cụ thể của hiệu ứng nhà kính.</w:t>
      </w: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5511D4" w:rsidRDefault="009661E9">
      <w:pPr>
        <w:shd w:val="clear" w:color="auto" w:fill="FFFFFF"/>
        <w:spacing w:beforeLines="30" w:before="72" w:afterLines="30" w:after="72"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p w:rsidR="005511D4" w:rsidRDefault="005511D4">
      <w:pPr>
        <w:shd w:val="clear" w:color="auto" w:fill="FFFFFF"/>
        <w:spacing w:beforeLines="30" w:before="72" w:afterLines="30" w:after="72" w:line="240" w:lineRule="auto"/>
        <w:rPr>
          <w:rFonts w:ascii="Times New Roman" w:eastAsia="Times New Roman" w:hAnsi="Times New Roman" w:cs="Times New Roman"/>
          <w:b/>
          <w:bCs/>
          <w:sz w:val="28"/>
          <w:szCs w:val="28"/>
        </w:rPr>
      </w:pPr>
    </w:p>
    <w:p w:rsidR="005511D4" w:rsidRDefault="005511D4">
      <w:pPr>
        <w:shd w:val="clear" w:color="auto" w:fill="FFFFFF"/>
        <w:spacing w:beforeLines="30" w:before="72" w:afterLines="30" w:after="72" w:line="240" w:lineRule="auto"/>
        <w:rPr>
          <w:rFonts w:ascii="Times New Roman" w:eastAsia="Times New Roman" w:hAnsi="Times New Roman" w:cs="Times New Roman"/>
          <w:b/>
          <w:bCs/>
          <w:sz w:val="28"/>
          <w:szCs w:val="28"/>
        </w:rPr>
      </w:pPr>
    </w:p>
    <w:p w:rsidR="005511D4" w:rsidRDefault="005511D4">
      <w:pPr>
        <w:shd w:val="clear" w:color="auto" w:fill="FFFFFF"/>
        <w:spacing w:beforeLines="30" w:before="72" w:afterLines="30" w:after="72" w:line="240" w:lineRule="auto"/>
        <w:rPr>
          <w:rFonts w:ascii="Times New Roman" w:eastAsia="Times New Roman" w:hAnsi="Times New Roman" w:cs="Times New Roman"/>
          <w:sz w:val="28"/>
          <w:szCs w:val="28"/>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5511D4">
        <w:tc>
          <w:tcPr>
            <w:tcW w:w="5850" w:type="dxa"/>
            <w:shd w:val="clear" w:color="auto" w:fill="FFFFFF"/>
            <w:tcMar>
              <w:top w:w="75" w:type="dxa"/>
              <w:left w:w="0" w:type="dxa"/>
              <w:bottom w:w="75" w:type="dxa"/>
              <w:right w:w="75" w:type="dxa"/>
            </w:tcMar>
            <w:hideMark/>
          </w:tcPr>
          <w:p w:rsidR="005511D4" w:rsidRDefault="009661E9">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HOẠT ĐỘNG CỦA GIÁO VIÊN - HỌC SINH</w:t>
            </w:r>
          </w:p>
        </w:tc>
        <w:tc>
          <w:tcPr>
            <w:tcW w:w="3794" w:type="dxa"/>
            <w:shd w:val="clear" w:color="auto" w:fill="FFFFFF"/>
            <w:tcMar>
              <w:top w:w="75" w:type="dxa"/>
              <w:left w:w="75" w:type="dxa"/>
              <w:bottom w:w="75" w:type="dxa"/>
              <w:right w:w="0" w:type="dxa"/>
            </w:tcMar>
            <w:hideMark/>
          </w:tcPr>
          <w:p w:rsidR="005511D4" w:rsidRDefault="009661E9">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5511D4">
        <w:tc>
          <w:tcPr>
            <w:tcW w:w="5850" w:type="dxa"/>
            <w:shd w:val="clear" w:color="auto" w:fill="FFFFFF"/>
            <w:tcMar>
              <w:top w:w="75" w:type="dxa"/>
              <w:left w:w="0" w:type="dxa"/>
              <w:bottom w:w="75" w:type="dxa"/>
              <w:right w:w="75" w:type="dxa"/>
            </w:tcMar>
            <w:hideMark/>
          </w:tcPr>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rsidR="005511D4" w:rsidRDefault="009661E9">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GV chia HS thành các nhóm và yêu cầu HS thực hiện nhiệm vụ: </w:t>
            </w:r>
            <w:r>
              <w:rPr>
                <w:rFonts w:ascii="Times New Roman" w:eastAsia="Times New Roman" w:hAnsi="Times New Roman" w:cs="Times New Roman"/>
                <w:b/>
                <w:bCs/>
                <w:i/>
                <w:iCs/>
                <w:sz w:val="28"/>
                <w:szCs w:val="28"/>
              </w:rPr>
              <w:t>Chia sẻ, thảo luận những tác động của hiệu ứng nhà kính với tự nhiên và con người.</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gợi ý cho HS: ảnh hưởng với tự nhiên</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Khí hậu</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Cảnh quan thiên nhiên</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Nguồn nước……………………….</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Ảnh hưởng với con người:</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Sức khoẻ</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Thu nhập</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Việc làm…………………………..</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 GV gợi ý học sinh có thể chia sẻ bằng bài viết, tập san, video thực tế.</w:t>
            </w:r>
          </w:p>
          <w:p w:rsidR="005511D4" w:rsidRDefault="009661E9">
            <w:pPr>
              <w:shd w:val="clear" w:color="auto" w:fill="FFFFFF"/>
              <w:spacing w:beforeLines="30" w:before="72" w:afterLines="30" w:after="72" w:line="240" w:lineRule="auto"/>
              <w:outlineLvl w:val="1"/>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Một số biện pháp giúp khắc phục hiệu ứng nhà kính:</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rsidR="005511D4" w:rsidRDefault="009661E9">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rsidR="005511D4" w:rsidRDefault="009661E9">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kết quả thảo luận của HS</w:t>
            </w:r>
          </w:p>
          <w:p w:rsidR="005511D4" w:rsidRDefault="009661E9">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chiếu các thông tin về tác động của hiệu ứng nhà kính gây ra.</w:t>
            </w:r>
          </w:p>
          <w:p w:rsidR="005511D4" w:rsidRDefault="009661E9">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Đưa ra những biện pháp. </w:t>
            </w:r>
          </w:p>
          <w:p w:rsidR="005511D4" w:rsidRDefault="009661E9">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chốt kiến thức, chuyển sang nội dung mới.</w:t>
            </w:r>
          </w:p>
          <w:p w:rsidR="005511D4" w:rsidRDefault="009661E9">
            <w:pPr>
              <w:spacing w:beforeLines="30" w:before="72" w:afterLines="30" w:after="72" w:line="240" w:lineRule="auto"/>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Hậu quả của của hiệu ứng nhà kính với tự nhiên và con người.</w:t>
            </w: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Hậu quả nghiêm trọng nhất mà hiệu ứng nhà kính gây ra là gây nên hiện tượng biến đổi khí hậu. Nói một cách chính xác thì hiệu ứng nhà kính sẽ tác động gián tiếp thông qua các hiện tượng biến đổi </w:t>
            </w:r>
            <w:r>
              <w:rPr>
                <w:rFonts w:ascii="Times New Roman" w:eastAsia="Times New Roman" w:hAnsi="Times New Roman" w:cs="Times New Roman"/>
                <w:sz w:val="28"/>
                <w:szCs w:val="28"/>
              </w:rPr>
              <w:lastRenderedPageBreak/>
              <w:t>khí hậu. Một số tác động nguy hiểm của nó như:</w:t>
            </w: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Nguồn nước: Nó ảnh hưởng đến chất lượng cũng như lượng nước trên trái đất. Dẫn đến sự thiếu hụt nước uống, nước cho các ngành nông nghiệp (để tưới tiêu, nuôi thủy hải sản…), cho công nghiệp (cung cấp cho thủy điện…), cho ngành lâm nghiệp (nạn cháy rừng…).</w:t>
            </w:r>
          </w:p>
          <w:p w:rsidR="005511D4" w:rsidRDefault="009661E9">
            <w:pPr>
              <w:keepNext/>
              <w:keepLines/>
              <w:shd w:val="clear" w:color="auto" w:fill="FFFFFF"/>
              <w:spacing w:beforeLines="30" w:before="72" w:afterLines="30" w:after="72"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Sinh vật: Sự nóng lên của Trái Đất khiến điều kiện sống bình thường của các sinh vật bị thay đổi, môi trường sống bị thu hẹp. Nhiều loài sinh vật sẽ không thể thích nghi với sự thay đổi đó, dần biến mất.</w:t>
            </w:r>
          </w:p>
          <w:p w:rsidR="005511D4" w:rsidRDefault="009661E9">
            <w:pPr>
              <w:keepNext/>
              <w:keepLines/>
              <w:shd w:val="clear" w:color="auto" w:fill="FFFFFF"/>
              <w:spacing w:beforeLines="30" w:before="72" w:afterLines="30" w:after="72"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Hiện tượng băng tan: Đến một lúc nào đó, nếu nhiệt độ của Trái Đất đủ cao để có thể làm tan nhanh băng tuyết ở Bắc Cực và Nam Cực, mực nước biển sẽ tăng quá cao và có thể dẫn đến nạn hồng thủy. Mực nước biển dâng cao cũng sẽ khiến một số quốc gia biến mất trên bản đồ thế giới trong tương lai không xa.</w:t>
            </w:r>
          </w:p>
          <w:p w:rsidR="005511D4" w:rsidRDefault="009661E9">
            <w:pPr>
              <w:keepNext/>
              <w:keepLines/>
              <w:shd w:val="clear" w:color="auto" w:fill="FFFFFF"/>
              <w:spacing w:beforeLines="30" w:before="72" w:afterLines="30" w:after="72"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Con người: Mưa nhiều, nắng nóng tạo điều kiện thuận lợi để nhiều vi khuẩn truyền nhiễm sinh sôi và phát triển, kéo theo nhiều loại bệnh mới xuất hiện và dịch bệnh phát tan tràn lan. Khi chưa có thuốc chữa sẽ khiến hệ miễn dịch của con người bị suy yếu và sức khoẻ bị ảnh hưởng nghiêm trọng.</w:t>
            </w:r>
          </w:p>
          <w:p w:rsidR="005511D4" w:rsidRDefault="009661E9">
            <w:pPr>
              <w:shd w:val="clear" w:color="auto" w:fill="FFFFFF"/>
              <w:spacing w:beforeLines="30" w:before="72" w:afterLines="30" w:after="72" w:line="240" w:lineRule="auto"/>
              <w:outlineLvl w:val="1"/>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Một số biện pháp giúp khắc phục hiệu ứng nhà kính</w:t>
            </w:r>
          </w:p>
          <w:p w:rsidR="005511D4" w:rsidRDefault="009661E9">
            <w:pPr>
              <w:keepNext/>
              <w:keepLines/>
              <w:shd w:val="clear" w:color="auto" w:fill="FFFFFF"/>
              <w:spacing w:beforeLines="30" w:before="72" w:afterLines="30" w:after="72"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Trồng nhiều cây xanh: Cây xanh sẽ hấp thự khí CO2 thông qua quá trình quang hợp nên trồng nhiều cây xanh có thể làm giảm lượng khí CO2 trong khí quyển. Từ đó, hiệu ứng nhà kính cũng được giảm đáng kể.</w:t>
            </w:r>
          </w:p>
          <w:p w:rsidR="005511D4" w:rsidRDefault="009661E9">
            <w:pPr>
              <w:keepNext/>
              <w:keepLines/>
              <w:shd w:val="clear" w:color="auto" w:fill="FFFFFF"/>
              <w:spacing w:beforeLines="30" w:before="72" w:afterLines="30" w:after="72"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Tiết kiệm điện: Điện năng được sản xuất từ việc sản xuất từ việc đốt các nguyên liệu, nhiên liệu hóa thạch. Quá trình này sẽ sinh ra một lượng lớn CO2 và thải ra môi trường gây ô nhiễm không khí và làm tăng hiệu ứng nhà kính.</w:t>
            </w:r>
          </w:p>
          <w:p w:rsidR="005511D4" w:rsidRDefault="009661E9">
            <w:pPr>
              <w:keepNext/>
              <w:keepLines/>
              <w:shd w:val="clear" w:color="auto" w:fill="FFFFFF"/>
              <w:spacing w:beforeLines="30" w:before="72" w:afterLines="30" w:after="72"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xml:space="preserve">- Phương tiện di chuyển: Khi những phương tiện di chuyển như xe máy, ô tô… hoạt động sẽ thải ra khí CO2, gây ô nhiễm môi trường, và tăng hiệu ứng nhà kính. Chính vì vậy, việc sử dụng các phương tiện công cộng, đi xe đạp hay đi bộ cũng là một </w:t>
            </w:r>
            <w:r>
              <w:rPr>
                <w:rFonts w:ascii="Times New Roman" w:eastAsia="SimSun" w:hAnsi="Times New Roman" w:cs="Times New Roman"/>
                <w:sz w:val="28"/>
                <w:szCs w:val="28"/>
              </w:rPr>
              <w:lastRenderedPageBreak/>
              <w:t>trong những cách để bảo vệ môi trường và Trái đất.</w:t>
            </w:r>
          </w:p>
          <w:p w:rsidR="005511D4" w:rsidRDefault="009661E9">
            <w:pPr>
              <w:keepNext/>
              <w:keepLines/>
              <w:shd w:val="clear" w:color="auto" w:fill="FFFFFF"/>
              <w:spacing w:beforeLines="30" w:before="72" w:afterLines="30" w:after="72"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Tuyên truyền: Việc đẩy mạnh các công tác truyền thông trong bảo vệ môi trường sẽ giúp người dân hiểu rõ về hiệu ứng nhà kính. Khi đã hiểu về nguyên nhân và hậu quả mà hiệu ứng nhà kính đem lại, người dân sẽ tự có những hành động để bảo vệ môi trường.</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chốt kiến thức.</w:t>
            </w:r>
          </w:p>
          <w:p w:rsidR="005511D4" w:rsidRDefault="005511D4">
            <w:pPr>
              <w:spacing w:beforeLines="30" w:before="72" w:afterLines="30" w:after="72" w:line="240" w:lineRule="auto"/>
              <w:rPr>
                <w:rFonts w:ascii="Times New Roman" w:hAnsi="Times New Roman" w:cs="Times New Roman"/>
                <w:sz w:val="28"/>
                <w:szCs w:val="28"/>
              </w:rPr>
            </w:pPr>
          </w:p>
        </w:tc>
        <w:tc>
          <w:tcPr>
            <w:tcW w:w="3794" w:type="dxa"/>
            <w:shd w:val="clear" w:color="auto" w:fill="FFFFFF"/>
            <w:tcMar>
              <w:top w:w="75" w:type="dxa"/>
              <w:left w:w="75" w:type="dxa"/>
              <w:bottom w:w="75" w:type="dxa"/>
              <w:right w:w="0" w:type="dxa"/>
            </w:tcMar>
            <w:hideMark/>
          </w:tcPr>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 xml:space="preserve">2. Tác động của hiệu ứng nhà kính  </w:t>
            </w: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9661E9">
            <w:pPr>
              <w:spacing w:beforeLines="30" w:before="72" w:afterLines="30" w:after="72"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Hiệu ứng nhà kính gây ra nhiều ảnh hưởng tiêu cực đến tự nhiên và sự sống của con người trên Trái đất.</w:t>
            </w: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tc>
      </w:tr>
    </w:tbl>
    <w:p w:rsidR="005511D4" w:rsidRDefault="005511D4">
      <w:pPr>
        <w:shd w:val="clear" w:color="auto" w:fill="FFFFFF"/>
        <w:spacing w:beforeLines="30" w:before="72" w:afterLines="30" w:after="72" w:line="240" w:lineRule="auto"/>
        <w:rPr>
          <w:rFonts w:ascii="Times New Roman" w:eastAsia="Times New Roman" w:hAnsi="Times New Roman" w:cs="Times New Roman"/>
          <w:sz w:val="28"/>
          <w:szCs w:val="28"/>
        </w:rPr>
      </w:pP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Nhiệm vụ 3: Đối thoại về hiệu ứng nhà kính </w:t>
      </w: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tham gia đối thoại  chia sẻ cảm nghĩ điều em học được khi đối thoại về hiệu ứng nhà kính</w:t>
      </w: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5511D4" w:rsidRDefault="009661E9">
      <w:pPr>
        <w:shd w:val="clear" w:color="auto" w:fill="FFFFFF"/>
        <w:spacing w:beforeLines="30" w:before="72" w:afterLines="30" w:after="72"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p w:rsidR="005511D4" w:rsidRDefault="005511D4">
      <w:pPr>
        <w:shd w:val="clear" w:color="auto" w:fill="FFFFFF"/>
        <w:spacing w:beforeLines="30" w:before="72" w:afterLines="30" w:after="72" w:line="240" w:lineRule="auto"/>
        <w:rPr>
          <w:rFonts w:ascii="Times New Roman" w:eastAsia="Times New Roman" w:hAnsi="Times New Roman" w:cs="Times New Roman"/>
          <w:sz w:val="28"/>
          <w:szCs w:val="28"/>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255"/>
        <w:gridCol w:w="3389"/>
      </w:tblGrid>
      <w:tr w:rsidR="005511D4">
        <w:tc>
          <w:tcPr>
            <w:tcW w:w="5985" w:type="dxa"/>
            <w:shd w:val="clear" w:color="auto" w:fill="FFFFFF"/>
            <w:tcMar>
              <w:top w:w="75" w:type="dxa"/>
              <w:left w:w="0" w:type="dxa"/>
              <w:bottom w:w="75" w:type="dxa"/>
              <w:right w:w="75" w:type="dxa"/>
            </w:tcMar>
            <w:hideMark/>
          </w:tcPr>
          <w:p w:rsidR="005511D4" w:rsidRDefault="009661E9">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659" w:type="dxa"/>
            <w:shd w:val="clear" w:color="auto" w:fill="FFFFFF"/>
            <w:tcMar>
              <w:top w:w="75" w:type="dxa"/>
              <w:left w:w="75" w:type="dxa"/>
              <w:bottom w:w="75" w:type="dxa"/>
              <w:right w:w="0" w:type="dxa"/>
            </w:tcMar>
            <w:hideMark/>
          </w:tcPr>
          <w:p w:rsidR="005511D4" w:rsidRDefault="009661E9">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5511D4">
        <w:trPr>
          <w:trHeight w:val="5666"/>
        </w:trPr>
        <w:tc>
          <w:tcPr>
            <w:tcW w:w="5985" w:type="dxa"/>
            <w:shd w:val="clear" w:color="auto" w:fill="FFFFFF"/>
            <w:tcMar>
              <w:top w:w="75" w:type="dxa"/>
              <w:left w:w="0" w:type="dxa"/>
              <w:bottom w:w="75" w:type="dxa"/>
              <w:right w:w="75" w:type="dxa"/>
            </w:tcMar>
            <w:hideMark/>
          </w:tcPr>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rsidR="005511D4" w:rsidRDefault="009661E9">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GV chia HS thành các nhóm và yêu cầu HS thực hiện nhiệm vụ: </w:t>
            </w:r>
            <w:r>
              <w:rPr>
                <w:rFonts w:ascii="Times New Roman" w:eastAsia="Times New Roman" w:hAnsi="Times New Roman" w:cs="Times New Roman"/>
                <w:b/>
                <w:bCs/>
                <w:i/>
                <w:iCs/>
                <w:sz w:val="28"/>
                <w:szCs w:val="28"/>
              </w:rPr>
              <w:t>Đối thoại về hiệu ứng nhà kính</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gợi ý cho HS:</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914775" cy="2409825"/>
                  <wp:effectExtent l="0" t="0" r="9525" b="9525"/>
                  <wp:docPr id="102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9" cstate="print"/>
                          <a:srcRect/>
                          <a:stretch/>
                        </pic:blipFill>
                        <pic:spPr>
                          <a:xfrm>
                            <a:off x="0" y="0"/>
                            <a:ext cx="3914775" cy="2409825"/>
                          </a:xfrm>
                          <a:prstGeom prst="rect">
                            <a:avLst/>
                          </a:prstGeom>
                        </pic:spPr>
                      </pic:pic>
                    </a:graphicData>
                  </a:graphic>
                </wp:inline>
              </w:drawing>
            </w: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9661E9">
            <w:pPr>
              <w:spacing w:beforeLines="30" w:before="72" w:afterLines="30" w:after="72"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Chia sẻ ý kiến cá nhân theo các vai trò khác nhau về Hiệu ứng nhà kính.</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GV yêu cầu HS chia sẻ cảm nghĩ của em sau khi </w:t>
            </w:r>
            <w:r>
              <w:rPr>
                <w:rFonts w:ascii="Times New Roman" w:eastAsia="Times New Roman" w:hAnsi="Times New Roman" w:cs="Times New Roman"/>
                <w:sz w:val="28"/>
                <w:szCs w:val="28"/>
              </w:rPr>
              <w:lastRenderedPageBreak/>
              <w:t>tham gia buổi đối thoại.</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rsidR="005511D4" w:rsidRDefault="009661E9">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Người dân: Không vứt rác bừa bãi. Phải thu gom, đổ rác đúng nơi quy định.</w:t>
            </w:r>
          </w:p>
          <w:p w:rsidR="005511D4" w:rsidRDefault="009661E9">
            <w:pPr>
              <w:shd w:val="clear" w:color="auto" w:fill="FFFFFF"/>
              <w:spacing w:beforeLines="30" w:before="72" w:afterLines="30" w:after="72"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Không đổ nước thải ra đường, phố, các nơi công cộng. Mỗi gia đình phải thu gom nước thải vào hệ thống bể tự hoại, hầm chứa hoặc cho nước thải vào hệ thống thoát nước công cộng.</w:t>
            </w:r>
          </w:p>
          <w:p w:rsidR="005511D4" w:rsidRDefault="009661E9">
            <w:pPr>
              <w:shd w:val="clear" w:color="auto" w:fill="FFFFFF"/>
              <w:spacing w:beforeLines="30" w:before="72" w:afterLines="30" w:after="72"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hố xí hợp vệ sinh. Không phóng uế bừa bãi.</w:t>
            </w:r>
          </w:p>
          <w:p w:rsidR="005511D4" w:rsidRDefault="009661E9">
            <w:pPr>
              <w:shd w:val="clear" w:color="auto" w:fill="FFFFFF"/>
              <w:spacing w:beforeLines="30" w:before="72" w:afterLines="30" w:after="72"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Trồng cây xanh góm phần giảm ô nhiễm môi trường và tạo cảnh quan.</w:t>
            </w:r>
          </w:p>
          <w:p w:rsidR="005511D4" w:rsidRDefault="009661E9">
            <w:pPr>
              <w:shd w:val="clear" w:color="auto" w:fill="FFFFFF"/>
              <w:spacing w:beforeLines="30" w:before="72" w:afterLines="30" w:after="72"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Không hút thuốc là nơi công cộng.</w:t>
            </w:r>
          </w:p>
          <w:p w:rsidR="005511D4" w:rsidRDefault="009661E9">
            <w:pPr>
              <w:shd w:val="clear" w:color="auto" w:fill="FFFFFF"/>
              <w:spacing w:beforeLines="30" w:before="72" w:afterLines="30" w:after="72"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Tự giác chấp hành các quy định của các cấp chính quyền địa phương về giữ gìn vệ sinh, xây dựng gia đình văn hoá.</w:t>
            </w:r>
          </w:p>
          <w:p w:rsidR="005511D4" w:rsidRDefault="009661E9">
            <w:pPr>
              <w:shd w:val="clear" w:color="auto" w:fill="FFFFFF"/>
              <w:spacing w:beforeLines="30" w:before="72" w:afterLines="30" w:after="72"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Ðóng góp đầy đủ lệ phí thu dọn vệ sinh.</w:t>
            </w:r>
          </w:p>
          <w:p w:rsidR="005511D4" w:rsidRDefault="009661E9">
            <w:pPr>
              <w:shd w:val="clear" w:color="auto" w:fill="FFFFFF"/>
              <w:spacing w:beforeLines="30" w:before="72" w:afterLines="30" w:after="72"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Vận động mọi người cùng tham gia các công việc trên.</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Doanh nghiệp: Tiến hành đầu tư, thiết kế hệ thống xử lý nước thải, khí thải……đạt chuẩn.</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Lựa chọn công nghệ hiện đại, dễ tái sử dụng nước thải, thu khí sinh học, tạo ra nguồn năng lượng mới</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Ưu tiên hệ thống có thể kết hợp với không gian xanh vừa tạo thẩm mỹ cảnh quan vừa tận dụng sử dụng cho nhiều mục đích.</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Chính quyền: Nhà nước tạo điều kiện thuận lợi cho cơ quan, tổ chức, cộng đồng dân cư, hộ gia đình và cá nhân tham gia thực hiện, kiểm tra, giám sát hoạt động bảo vệ môi trường.</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rsidR="005511D4" w:rsidRDefault="009661E9">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tc>
        <w:tc>
          <w:tcPr>
            <w:tcW w:w="3659" w:type="dxa"/>
            <w:shd w:val="clear" w:color="auto" w:fill="FFFFFF"/>
            <w:tcMar>
              <w:top w:w="75" w:type="dxa"/>
              <w:left w:w="75" w:type="dxa"/>
              <w:bottom w:w="75" w:type="dxa"/>
              <w:right w:w="0" w:type="dxa"/>
            </w:tcMar>
            <w:hideMark/>
          </w:tcPr>
          <w:p w:rsidR="005511D4" w:rsidRDefault="009661E9">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3. Đối thoại về hiệu ứng nhà kính</w:t>
            </w:r>
          </w:p>
          <w:p w:rsidR="005511D4" w:rsidRDefault="005511D4">
            <w:pPr>
              <w:spacing w:beforeLines="30" w:before="72" w:afterLines="30" w:after="72" w:line="240" w:lineRule="auto"/>
              <w:jc w:val="both"/>
              <w:rPr>
                <w:rFonts w:ascii="Times New Roman" w:eastAsia="Times New Roman" w:hAnsi="Times New Roman" w:cs="Times New Roman"/>
                <w:b/>
                <w:bCs/>
                <w:sz w:val="28"/>
                <w:szCs w:val="28"/>
              </w:rPr>
            </w:pPr>
          </w:p>
          <w:p w:rsidR="005511D4" w:rsidRDefault="005511D4">
            <w:pPr>
              <w:spacing w:beforeLines="30" w:before="72" w:afterLines="30" w:after="72" w:line="240" w:lineRule="auto"/>
              <w:jc w:val="both"/>
              <w:rPr>
                <w:rFonts w:ascii="Times New Roman" w:eastAsia="Times New Roman" w:hAnsi="Times New Roman" w:cs="Times New Roman"/>
                <w:b/>
                <w:bCs/>
                <w:sz w:val="28"/>
                <w:szCs w:val="28"/>
              </w:rPr>
            </w:pPr>
          </w:p>
          <w:p w:rsidR="005511D4" w:rsidRDefault="005511D4">
            <w:pPr>
              <w:spacing w:beforeLines="30" w:before="72" w:afterLines="30" w:after="72" w:line="240" w:lineRule="auto"/>
              <w:jc w:val="both"/>
              <w:rPr>
                <w:rFonts w:ascii="Times New Roman" w:eastAsia="Times New Roman" w:hAnsi="Times New Roman" w:cs="Times New Roman"/>
                <w:b/>
                <w:bCs/>
                <w:sz w:val="28"/>
                <w:szCs w:val="28"/>
              </w:rPr>
            </w:pPr>
          </w:p>
          <w:p w:rsidR="005511D4" w:rsidRDefault="005511D4">
            <w:pPr>
              <w:spacing w:beforeLines="30" w:before="72" w:afterLines="30" w:after="72" w:line="240" w:lineRule="auto"/>
              <w:jc w:val="both"/>
              <w:rPr>
                <w:rFonts w:ascii="Times New Roman" w:eastAsia="Times New Roman" w:hAnsi="Times New Roman" w:cs="Times New Roman"/>
                <w:b/>
                <w:bCs/>
                <w:sz w:val="28"/>
                <w:szCs w:val="28"/>
              </w:rPr>
            </w:pPr>
          </w:p>
          <w:p w:rsidR="005511D4" w:rsidRDefault="005511D4">
            <w:pPr>
              <w:spacing w:beforeLines="30" w:before="72" w:afterLines="30" w:after="72" w:line="240" w:lineRule="auto"/>
              <w:jc w:val="both"/>
              <w:rPr>
                <w:rFonts w:ascii="Times New Roman" w:eastAsia="Times New Roman" w:hAnsi="Times New Roman" w:cs="Times New Roman"/>
                <w:b/>
                <w:bCs/>
                <w:sz w:val="28"/>
                <w:szCs w:val="28"/>
              </w:rPr>
            </w:pPr>
          </w:p>
          <w:p w:rsidR="005511D4" w:rsidRDefault="005511D4">
            <w:pPr>
              <w:spacing w:beforeLines="30" w:before="72" w:afterLines="30" w:after="72" w:line="240" w:lineRule="auto"/>
              <w:jc w:val="both"/>
              <w:rPr>
                <w:rFonts w:ascii="Times New Roman" w:eastAsia="Times New Roman" w:hAnsi="Times New Roman" w:cs="Times New Roman"/>
                <w:b/>
                <w:bCs/>
                <w:sz w:val="28"/>
                <w:szCs w:val="28"/>
              </w:rPr>
            </w:pPr>
          </w:p>
          <w:p w:rsidR="005511D4" w:rsidRDefault="005511D4">
            <w:pPr>
              <w:spacing w:beforeLines="30" w:before="72" w:afterLines="30" w:after="72" w:line="240" w:lineRule="auto"/>
              <w:jc w:val="both"/>
              <w:rPr>
                <w:rFonts w:ascii="Times New Roman" w:eastAsia="Times New Roman" w:hAnsi="Times New Roman" w:cs="Times New Roman"/>
                <w:b/>
                <w:bCs/>
                <w:sz w:val="28"/>
                <w:szCs w:val="28"/>
              </w:rPr>
            </w:pPr>
          </w:p>
          <w:p w:rsidR="005511D4" w:rsidRDefault="005511D4">
            <w:pPr>
              <w:spacing w:beforeLines="30" w:before="72" w:afterLines="30" w:after="72" w:line="240" w:lineRule="auto"/>
              <w:jc w:val="both"/>
              <w:rPr>
                <w:rFonts w:ascii="Times New Roman" w:eastAsia="Times New Roman" w:hAnsi="Times New Roman" w:cs="Times New Roman"/>
                <w:b/>
                <w:bCs/>
                <w:sz w:val="28"/>
                <w:szCs w:val="28"/>
              </w:rPr>
            </w:pPr>
          </w:p>
          <w:p w:rsidR="005511D4" w:rsidRDefault="005511D4">
            <w:pPr>
              <w:spacing w:beforeLines="30" w:before="72" w:afterLines="30" w:after="72" w:line="240" w:lineRule="auto"/>
              <w:jc w:val="both"/>
              <w:rPr>
                <w:rFonts w:ascii="Times New Roman" w:eastAsia="Times New Roman" w:hAnsi="Times New Roman" w:cs="Times New Roman"/>
                <w:b/>
                <w:bCs/>
                <w:sz w:val="28"/>
                <w:szCs w:val="28"/>
              </w:rPr>
            </w:pPr>
          </w:p>
          <w:p w:rsidR="005511D4" w:rsidRDefault="005511D4">
            <w:pPr>
              <w:spacing w:beforeLines="30" w:before="72" w:afterLines="30" w:after="72" w:line="240" w:lineRule="auto"/>
              <w:jc w:val="both"/>
              <w:rPr>
                <w:rFonts w:ascii="Times New Roman" w:eastAsia="Times New Roman" w:hAnsi="Times New Roman" w:cs="Times New Roman"/>
                <w:b/>
                <w:bCs/>
                <w:sz w:val="28"/>
                <w:szCs w:val="28"/>
              </w:rPr>
            </w:pPr>
          </w:p>
          <w:p w:rsidR="005511D4" w:rsidRDefault="005511D4">
            <w:pPr>
              <w:spacing w:beforeLines="30" w:before="72" w:afterLines="30" w:after="72" w:line="240" w:lineRule="auto"/>
              <w:jc w:val="both"/>
              <w:rPr>
                <w:rFonts w:ascii="Times New Roman" w:eastAsia="Times New Roman" w:hAnsi="Times New Roman" w:cs="Times New Roman"/>
                <w:b/>
                <w:bCs/>
                <w:sz w:val="28"/>
                <w:szCs w:val="28"/>
              </w:rPr>
            </w:pPr>
          </w:p>
          <w:p w:rsidR="005511D4" w:rsidRDefault="005511D4">
            <w:pPr>
              <w:spacing w:beforeLines="30" w:before="72" w:afterLines="30" w:after="72" w:line="240" w:lineRule="auto"/>
              <w:jc w:val="both"/>
              <w:rPr>
                <w:rFonts w:ascii="Times New Roman" w:eastAsia="Times New Roman" w:hAnsi="Times New Roman" w:cs="Times New Roman"/>
                <w:b/>
                <w:bCs/>
                <w:sz w:val="28"/>
                <w:szCs w:val="28"/>
              </w:rPr>
            </w:pPr>
          </w:p>
          <w:p w:rsidR="005511D4" w:rsidRDefault="005511D4">
            <w:pPr>
              <w:spacing w:beforeLines="30" w:before="72" w:afterLines="30" w:after="72" w:line="240" w:lineRule="auto"/>
              <w:jc w:val="both"/>
              <w:rPr>
                <w:rFonts w:ascii="Times New Roman" w:eastAsia="Times New Roman" w:hAnsi="Times New Roman" w:cs="Times New Roman"/>
                <w:b/>
                <w:bCs/>
                <w:sz w:val="28"/>
                <w:szCs w:val="28"/>
              </w:rPr>
            </w:pPr>
          </w:p>
          <w:p w:rsidR="005511D4" w:rsidRDefault="005511D4">
            <w:pPr>
              <w:spacing w:beforeLines="30" w:before="72" w:afterLines="30" w:after="72" w:line="240" w:lineRule="auto"/>
              <w:jc w:val="both"/>
              <w:rPr>
                <w:rFonts w:ascii="Times New Roman" w:eastAsia="Times New Roman" w:hAnsi="Times New Roman" w:cs="Times New Roman"/>
                <w:b/>
                <w:bCs/>
                <w:sz w:val="28"/>
                <w:szCs w:val="28"/>
              </w:rPr>
            </w:pPr>
          </w:p>
          <w:p w:rsidR="005511D4" w:rsidRDefault="005511D4">
            <w:pPr>
              <w:spacing w:beforeLines="30" w:before="72" w:afterLines="30" w:after="72" w:line="240" w:lineRule="auto"/>
              <w:jc w:val="both"/>
              <w:rPr>
                <w:rFonts w:ascii="Times New Roman" w:eastAsia="Times New Roman" w:hAnsi="Times New Roman" w:cs="Times New Roman"/>
                <w:b/>
                <w:bCs/>
                <w:sz w:val="28"/>
                <w:szCs w:val="28"/>
              </w:rPr>
            </w:pPr>
          </w:p>
          <w:p w:rsidR="005511D4" w:rsidRDefault="005511D4">
            <w:pPr>
              <w:spacing w:beforeLines="30" w:before="72" w:afterLines="30" w:after="72" w:line="240" w:lineRule="auto"/>
              <w:jc w:val="both"/>
              <w:rPr>
                <w:rFonts w:ascii="Times New Roman" w:eastAsia="Times New Roman" w:hAnsi="Times New Roman" w:cs="Times New Roman"/>
                <w:b/>
                <w:bCs/>
                <w:sz w:val="28"/>
                <w:szCs w:val="28"/>
              </w:rPr>
            </w:pPr>
          </w:p>
          <w:p w:rsidR="005511D4" w:rsidRDefault="005511D4">
            <w:pPr>
              <w:spacing w:beforeLines="30" w:before="72" w:afterLines="30" w:after="72" w:line="240" w:lineRule="auto"/>
              <w:jc w:val="both"/>
              <w:rPr>
                <w:rFonts w:ascii="Times New Roman" w:eastAsia="Times New Roman" w:hAnsi="Times New Roman" w:cs="Times New Roman"/>
                <w:b/>
                <w:bCs/>
                <w:sz w:val="28"/>
                <w:szCs w:val="28"/>
              </w:rPr>
            </w:pPr>
          </w:p>
          <w:p w:rsidR="005511D4" w:rsidRDefault="005511D4">
            <w:pPr>
              <w:spacing w:beforeLines="30" w:before="72" w:afterLines="30" w:after="72" w:line="240" w:lineRule="auto"/>
              <w:jc w:val="both"/>
              <w:rPr>
                <w:rFonts w:ascii="Times New Roman" w:eastAsia="Times New Roman" w:hAnsi="Times New Roman" w:cs="Times New Roman"/>
                <w:b/>
                <w:bCs/>
                <w:sz w:val="28"/>
                <w:szCs w:val="28"/>
              </w:rPr>
            </w:pPr>
          </w:p>
          <w:p w:rsidR="005511D4" w:rsidRDefault="005511D4">
            <w:pPr>
              <w:spacing w:beforeLines="30" w:before="72" w:afterLines="30" w:after="72" w:line="240" w:lineRule="auto"/>
              <w:jc w:val="both"/>
              <w:rPr>
                <w:rFonts w:ascii="Times New Roman" w:eastAsia="Times New Roman" w:hAnsi="Times New Roman" w:cs="Times New Roman"/>
                <w:b/>
                <w:bCs/>
                <w:sz w:val="28"/>
                <w:szCs w:val="28"/>
              </w:rPr>
            </w:pPr>
          </w:p>
          <w:p w:rsidR="005511D4" w:rsidRDefault="005511D4">
            <w:pPr>
              <w:spacing w:beforeLines="30" w:before="72" w:afterLines="30" w:after="72" w:line="240" w:lineRule="auto"/>
              <w:jc w:val="both"/>
              <w:rPr>
                <w:rFonts w:ascii="Times New Roman" w:eastAsia="Times New Roman" w:hAnsi="Times New Roman" w:cs="Times New Roman"/>
                <w:b/>
                <w:bCs/>
                <w:sz w:val="28"/>
                <w:szCs w:val="28"/>
              </w:rPr>
            </w:pPr>
          </w:p>
          <w:p w:rsidR="005511D4" w:rsidRDefault="005511D4">
            <w:pPr>
              <w:spacing w:beforeLines="30" w:before="72" w:afterLines="30" w:after="72" w:line="240" w:lineRule="auto"/>
              <w:jc w:val="both"/>
              <w:rPr>
                <w:rFonts w:ascii="Times New Roman" w:eastAsia="Times New Roman" w:hAnsi="Times New Roman" w:cs="Times New Roman"/>
                <w:b/>
                <w:bCs/>
                <w:sz w:val="28"/>
                <w:szCs w:val="28"/>
              </w:rPr>
            </w:pPr>
          </w:p>
          <w:p w:rsidR="005511D4" w:rsidRDefault="005511D4">
            <w:pPr>
              <w:spacing w:beforeLines="30" w:before="72" w:afterLines="30" w:after="72" w:line="240" w:lineRule="auto"/>
              <w:jc w:val="both"/>
              <w:rPr>
                <w:rFonts w:ascii="Times New Roman" w:eastAsia="Times New Roman" w:hAnsi="Times New Roman" w:cs="Times New Roman"/>
                <w:b/>
                <w:bCs/>
                <w:sz w:val="28"/>
                <w:szCs w:val="28"/>
              </w:rPr>
            </w:pPr>
          </w:p>
          <w:p w:rsidR="005511D4" w:rsidRDefault="005511D4">
            <w:pPr>
              <w:spacing w:beforeLines="30" w:before="72" w:afterLines="30" w:after="72" w:line="240" w:lineRule="auto"/>
              <w:jc w:val="both"/>
              <w:rPr>
                <w:rFonts w:ascii="Times New Roman" w:eastAsia="Times New Roman" w:hAnsi="Times New Roman" w:cs="Times New Roman"/>
                <w:b/>
                <w:bCs/>
                <w:sz w:val="28"/>
                <w:szCs w:val="28"/>
              </w:rPr>
            </w:pPr>
          </w:p>
          <w:p w:rsidR="005511D4" w:rsidRDefault="005511D4">
            <w:pPr>
              <w:spacing w:beforeLines="30" w:before="72" w:afterLines="30" w:after="72" w:line="240" w:lineRule="auto"/>
              <w:jc w:val="both"/>
              <w:rPr>
                <w:rFonts w:ascii="Times New Roman" w:eastAsia="Times New Roman" w:hAnsi="Times New Roman" w:cs="Times New Roman"/>
                <w:b/>
                <w:bCs/>
                <w:sz w:val="28"/>
                <w:szCs w:val="28"/>
              </w:rPr>
            </w:pPr>
          </w:p>
          <w:p w:rsidR="005511D4" w:rsidRDefault="005511D4">
            <w:pPr>
              <w:spacing w:beforeLines="30" w:before="72" w:afterLines="30" w:after="72" w:line="240" w:lineRule="auto"/>
              <w:jc w:val="both"/>
              <w:rPr>
                <w:rFonts w:ascii="Times New Roman" w:eastAsia="Times New Roman" w:hAnsi="Times New Roman" w:cs="Times New Roman"/>
                <w:b/>
                <w:bCs/>
                <w:sz w:val="28"/>
                <w:szCs w:val="28"/>
              </w:rPr>
            </w:pPr>
          </w:p>
          <w:p w:rsidR="005511D4" w:rsidRDefault="005511D4">
            <w:pPr>
              <w:spacing w:beforeLines="30" w:before="72" w:afterLines="30" w:after="72" w:line="240" w:lineRule="auto"/>
              <w:jc w:val="both"/>
              <w:rPr>
                <w:rFonts w:ascii="Times New Roman" w:eastAsia="Times New Roman" w:hAnsi="Times New Roman" w:cs="Times New Roman"/>
                <w:b/>
                <w:bCs/>
                <w:sz w:val="28"/>
                <w:szCs w:val="28"/>
              </w:rPr>
            </w:pPr>
          </w:p>
          <w:p w:rsidR="005511D4" w:rsidRDefault="005511D4">
            <w:pPr>
              <w:spacing w:beforeLines="30" w:before="72" w:afterLines="30" w:after="72" w:line="240" w:lineRule="auto"/>
              <w:jc w:val="both"/>
              <w:rPr>
                <w:rFonts w:ascii="Times New Roman" w:eastAsia="Times New Roman" w:hAnsi="Times New Roman" w:cs="Times New Roman"/>
                <w:b/>
                <w:bCs/>
                <w:sz w:val="28"/>
                <w:szCs w:val="28"/>
              </w:rPr>
            </w:pPr>
          </w:p>
          <w:p w:rsidR="005511D4" w:rsidRDefault="005511D4">
            <w:pPr>
              <w:spacing w:beforeLines="30" w:before="72" w:afterLines="30" w:after="72" w:line="240" w:lineRule="auto"/>
              <w:jc w:val="both"/>
              <w:rPr>
                <w:rFonts w:ascii="Times New Roman" w:eastAsia="Times New Roman" w:hAnsi="Times New Roman" w:cs="Times New Roman"/>
                <w:b/>
                <w:bCs/>
                <w:sz w:val="28"/>
                <w:szCs w:val="28"/>
              </w:rPr>
            </w:pPr>
          </w:p>
          <w:p w:rsidR="005511D4" w:rsidRDefault="005511D4">
            <w:pPr>
              <w:spacing w:beforeLines="30" w:before="72" w:afterLines="30" w:after="72" w:line="240" w:lineRule="auto"/>
              <w:jc w:val="both"/>
              <w:rPr>
                <w:rFonts w:ascii="Times New Roman" w:eastAsia="Times New Roman" w:hAnsi="Times New Roman" w:cs="Times New Roman"/>
                <w:b/>
                <w:bCs/>
                <w:sz w:val="28"/>
                <w:szCs w:val="28"/>
              </w:rPr>
            </w:pPr>
          </w:p>
          <w:p w:rsidR="005511D4" w:rsidRDefault="005511D4">
            <w:pPr>
              <w:spacing w:beforeLines="30" w:before="72" w:afterLines="30" w:after="72" w:line="240" w:lineRule="auto"/>
              <w:jc w:val="both"/>
              <w:rPr>
                <w:rFonts w:ascii="Times New Roman" w:eastAsia="Times New Roman" w:hAnsi="Times New Roman" w:cs="Times New Roman"/>
                <w:b/>
                <w:bCs/>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tc>
      </w:tr>
    </w:tbl>
    <w:p w:rsidR="005511D4" w:rsidRDefault="005511D4">
      <w:pPr>
        <w:shd w:val="clear" w:color="auto" w:fill="FFFFFF"/>
        <w:spacing w:beforeLines="30" w:before="72" w:afterLines="30" w:after="72" w:line="240" w:lineRule="auto"/>
        <w:rPr>
          <w:rFonts w:ascii="Times New Roman" w:eastAsia="Times New Roman" w:hAnsi="Times New Roman" w:cs="Times New Roman"/>
          <w:b/>
          <w:bCs/>
          <w:sz w:val="28"/>
          <w:szCs w:val="28"/>
        </w:rPr>
      </w:pP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Nhiệm vụ 4: Chiến dịch truyền thông bảo vệ môi trường thiên nhiên, giảm thiểu hiệu ứng nhà kính</w:t>
      </w:r>
      <w:r>
        <w:rPr>
          <w:rFonts w:ascii="Times New Roman" w:eastAsia="Times New Roman" w:hAnsi="Times New Roman" w:cs="Times New Roman"/>
          <w:sz w:val="28"/>
          <w:szCs w:val="28"/>
        </w:rPr>
        <w:t xml:space="preserve"> </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1. Mục tiêu: </w:t>
      </w:r>
      <w:r>
        <w:rPr>
          <w:rFonts w:ascii="Times New Roman" w:eastAsia="Times New Roman" w:hAnsi="Times New Roman" w:cs="Times New Roman"/>
          <w:sz w:val="28"/>
          <w:szCs w:val="28"/>
        </w:rPr>
        <w:t>Thông qua hoạt động, HS n</w:t>
      </w:r>
      <w:r>
        <w:rPr>
          <w:rFonts w:ascii="Times New Roman" w:eastAsia="Times New Roman" w:hAnsi="Times New Roman" w:cs="Times New Roman"/>
          <w:i/>
          <w:iCs/>
          <w:sz w:val="28"/>
          <w:szCs w:val="28"/>
        </w:rPr>
        <w:t>âng cao hiểu biết về hiệu ứng nhà kính.</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Tích cực đưa ra những việc làm cụ thể để giảm thiểu hậu quả của hiệu ứng nhà kính với thiên nhiên và con người.</w:t>
      </w: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5511D4" w:rsidRDefault="009661E9">
      <w:pPr>
        <w:shd w:val="clear" w:color="auto" w:fill="FFFFFF"/>
        <w:spacing w:beforeLines="30" w:before="72" w:afterLines="30" w:after="72"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p w:rsidR="005511D4" w:rsidRDefault="005511D4">
      <w:pPr>
        <w:shd w:val="clear" w:color="auto" w:fill="FFFFFF"/>
        <w:spacing w:beforeLines="30" w:before="72" w:afterLines="30" w:after="72" w:line="240" w:lineRule="auto"/>
        <w:rPr>
          <w:rFonts w:ascii="Times New Roman" w:eastAsia="Times New Roman" w:hAnsi="Times New Roman" w:cs="Times New Roman"/>
          <w:sz w:val="28"/>
          <w:szCs w:val="28"/>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585"/>
        <w:gridCol w:w="3059"/>
      </w:tblGrid>
      <w:tr w:rsidR="005511D4">
        <w:tc>
          <w:tcPr>
            <w:tcW w:w="5983" w:type="dxa"/>
            <w:shd w:val="clear" w:color="auto" w:fill="FFFFFF"/>
            <w:tcMar>
              <w:top w:w="75" w:type="dxa"/>
              <w:left w:w="0" w:type="dxa"/>
              <w:bottom w:w="75" w:type="dxa"/>
              <w:right w:w="75" w:type="dxa"/>
            </w:tcMar>
            <w:hideMark/>
          </w:tcPr>
          <w:p w:rsidR="005511D4" w:rsidRDefault="009661E9">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661" w:type="dxa"/>
            <w:shd w:val="clear" w:color="auto" w:fill="FFFFFF"/>
            <w:tcMar>
              <w:top w:w="75" w:type="dxa"/>
              <w:left w:w="75" w:type="dxa"/>
              <w:bottom w:w="75" w:type="dxa"/>
              <w:right w:w="0" w:type="dxa"/>
            </w:tcMar>
            <w:hideMark/>
          </w:tcPr>
          <w:p w:rsidR="005511D4" w:rsidRDefault="009661E9">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5511D4">
        <w:tc>
          <w:tcPr>
            <w:tcW w:w="5983" w:type="dxa"/>
            <w:shd w:val="clear" w:color="auto" w:fill="FFFFFF"/>
            <w:tcMar>
              <w:top w:w="75" w:type="dxa"/>
              <w:left w:w="0" w:type="dxa"/>
              <w:bottom w:w="75" w:type="dxa"/>
              <w:right w:w="75" w:type="dxa"/>
            </w:tcMar>
          </w:tcPr>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rsidR="005511D4" w:rsidRDefault="009661E9">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GV chia HS thành các nhóm và yêu cầu HS thực hiện nhiệm vụ:</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Xây dựng kế hoạch cho chiến dịch truyền thông bảo vệ môi trường thiên nhiên, giảm thiểu hiệu ứng nhà kính?</w:t>
            </w:r>
          </w:p>
          <w:p w:rsidR="005511D4" w:rsidRDefault="009661E9">
            <w:pPr>
              <w:spacing w:beforeLines="30" w:before="72" w:afterLines="30" w:after="72" w:line="240" w:lineRule="auto"/>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noProof/>
                <w:sz w:val="28"/>
                <w:szCs w:val="28"/>
              </w:rPr>
              <w:drawing>
                <wp:inline distT="0" distB="0" distL="0" distR="0">
                  <wp:extent cx="4124900" cy="3048425"/>
                  <wp:effectExtent l="0" t="0" r="9525" b="0"/>
                  <wp:docPr id="102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9"/>
                          <pic:cNvPicPr/>
                        </pic:nvPicPr>
                        <pic:blipFill>
                          <a:blip r:embed="rId10" cstate="print"/>
                          <a:srcRect/>
                          <a:stretch/>
                        </pic:blipFill>
                        <pic:spPr>
                          <a:xfrm>
                            <a:off x="0" y="0"/>
                            <a:ext cx="4124900" cy="3048425"/>
                          </a:xfrm>
                          <a:prstGeom prst="rect">
                            <a:avLst/>
                          </a:prstGeom>
                        </pic:spPr>
                      </pic:pic>
                    </a:graphicData>
                  </a:graphic>
                </wp:inline>
              </w:drawing>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Thiết kế thông điệp về giảm thiểu tác động của hiệu ứng nhà kính và thuyết minh về thông điệp đó?</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rsidR="005511D4" w:rsidRDefault="009661E9">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Thảo luận, xây dựng và tổ chức thực hiện kế hoạch buổi tọa đàm với chủ đề </w:t>
            </w:r>
            <w:r>
              <w:rPr>
                <w:rFonts w:ascii="Times New Roman" w:eastAsia="Times New Roman" w:hAnsi="Times New Roman" w:cs="Times New Roman"/>
                <w:i/>
                <w:iCs/>
                <w:sz w:val="28"/>
                <w:szCs w:val="28"/>
              </w:rPr>
              <w:t>Hiệu ứng nhà kính.</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Ý nghĩa của việc phát huy tinh thần trách nhiệm bảo vệ môi trường làm giảm thiểu hiệu ứng nhà kính. </w:t>
            </w: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Môi tr</w:t>
            </w:r>
            <w:r>
              <w:rPr>
                <w:rFonts w:ascii="Times New Roman" w:eastAsia="Times New Roman" w:hAnsi="Times New Roman" w:cs="Times New Roman"/>
                <w:sz w:val="28"/>
                <w:szCs w:val="28"/>
                <w:lang w:val="vi-VN"/>
              </w:rPr>
              <w:t>ư</w:t>
            </w:r>
            <w:r>
              <w:rPr>
                <w:rFonts w:ascii="Times New Roman" w:eastAsia="Times New Roman" w:hAnsi="Times New Roman" w:cs="Times New Roman"/>
                <w:sz w:val="28"/>
                <w:szCs w:val="28"/>
              </w:rPr>
              <w:t>ờng là không gian sinh tồn của con người: Hiện nay trên các phương tiện truyền thông đại chúng luôn kêu gọi mọi người phải chung tay bảo vệ môi trường. Nhưng rất nhiều người không ý thức được việc này mà lại có suy nghĩ bảo vệ môi trường là trách nhiệm của “ai đó”, của tổ chức nào đó, mình không giúp được gì. Thậm chí họ còn cho rằng, đây là điều rất xa vời. Thật ra, bảo vệ nơi chúng ta đang sống rất quan trọng. Bởi lẽ, con người không thể nào sinh sống, học tập, làm việc, nghỉ ngơi bên ngoài môi trường. Nếu môi trường này bị hủy hoại, con người cũng không thể sinh tồn được nữa. Vậy môi trường mang lại cho con người những gì mà mỗi người chúng ta phải nỗ lực gìn giữ?</w:t>
            </w:r>
          </w:p>
          <w:p w:rsidR="005511D4" w:rsidRDefault="009661E9">
            <w:pPr>
              <w:keepNext/>
              <w:keepLines/>
              <w:shd w:val="clear" w:color="auto" w:fill="FFFFFF"/>
              <w:spacing w:beforeLines="30" w:before="72" w:afterLines="30" w:after="72"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Bảo vệ sức khỏe của chính mình: Từ lâu, để đảm bảo môi trường sống luôn cân bằng và xanh sạch, có rất nhiều việc mà cả cộng đồng xã hội đều quan tâm và tìm giải pháp để làm cho đời sống con người ngày càng tốt hơn trên mọi mặt. Tuy nhiên, xã hội ngày càng phát triển kéo theo những hệ lụy, mà trong đó nguyên nhân gây ô nhiễm môi trường cũng có phần do bàn tay con người tác động đến. Có những thứ chúng ta có thể dễ dàng nhận ra, nhưng bên cạnh đó vẫn âm ỉ những điều mà chúng ta không thể nhìn thấy được. Thế nên, bảo vệ môi trường sống xanh sạch chính là đang bảo vệ cho sức khỏe của mình và cả thế hệ mai sau.</w:t>
            </w:r>
          </w:p>
          <w:p w:rsidR="005511D4" w:rsidRDefault="009661E9">
            <w:pPr>
              <w:keepNext/>
              <w:keepLines/>
              <w:shd w:val="clear" w:color="auto" w:fill="FFFFFF"/>
              <w:spacing w:beforeLines="30" w:before="72" w:afterLines="30" w:after="72"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xml:space="preserve">+ Tiết kiệm tài nguyên: </w:t>
            </w: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Hoạt động bảo vệ môi trường thực ra cũng rất đơn giản. Mỗi cá nhân chỉ cần thực hành những điều đơn giản như tiết kiệm điện, tiết kiệm nước, tiết kiệm giấy, hạn chế sử dụng đồ dùng bằng nhựa, phân loại và xử lý rác… là đã có thể góp phần bảo vệ môi trường. Bởi lẽ, tiết kiệm những sản phẩm này sẽ đảm bảo không khai thác quá nhiều tài nguyên thiên nhiên và quan trọng nhất là không làm phát triển quá nhanh các ngành công nghiệp. Nhờ đó, nguồn tài nguyên được đảm bảo và còn có giá trị sử dụng dài lâu. </w:t>
            </w:r>
          </w:p>
          <w:p w:rsidR="005511D4" w:rsidRDefault="009661E9">
            <w:pPr>
              <w:keepNext/>
              <w:keepLines/>
              <w:shd w:val="clear" w:color="auto" w:fill="FFFFFF"/>
              <w:spacing w:beforeLines="30" w:before="72" w:afterLines="30" w:after="72" w:line="240" w:lineRule="auto"/>
              <w:outlineLvl w:val="2"/>
              <w:rPr>
                <w:rFonts w:ascii="Times New Roman" w:eastAsia="SimSun" w:hAnsi="Times New Roman" w:cs="Times New Roman"/>
                <w:sz w:val="28"/>
                <w:szCs w:val="28"/>
              </w:rPr>
            </w:pPr>
            <w:r>
              <w:rPr>
                <w:rFonts w:ascii="Times New Roman" w:eastAsia="SimSun" w:hAnsi="Times New Roman" w:cs="Times New Roman"/>
                <w:sz w:val="28"/>
                <w:szCs w:val="28"/>
              </w:rPr>
              <w:t xml:space="preserve">+ Giúp ổn định đời sống, kinh tế : Trái đất ngày một nóng lên làm cho môi trường sống của một số chủng loài đang đặt trong tình trạng báo động đỏ. Chưa hết, nếu chú ý quan sát bạn sẽ thấy tần suất và cường độ của các thiên tai ngày càng khủng khiếp. Chúng không chỉ tàn phá các </w:t>
            </w:r>
            <w:r>
              <w:rPr>
                <w:rFonts w:ascii="Times New Roman" w:eastAsia="SimSun" w:hAnsi="Times New Roman" w:cs="Times New Roman"/>
                <w:sz w:val="28"/>
                <w:szCs w:val="28"/>
              </w:rPr>
              <w:lastRenderedPageBreak/>
              <w:t>công trình xây dựng, gây tổn thất về kinh tế mà còn đe dọa mạng sống của con người. </w:t>
            </w: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Vì lý do đó, các nước trên thế giới và cả Việt Nam nói riêng nỗ lực kêu gọi mọi người giảm bớt tình trạng khai thác bừa bãi, giảm thiểu xả thải ra môi trường để duy trì sự ổn định của quốc gia, chuyên tâm phát triển kinh tế. Vì vậy, bảo vệ môi trường hiện nay là một trong những vấn đề sống còn của cả nhân loại chứ không phải là nhiệm vụ của riêng quốc gia hoặc cá nhân nào.</w:t>
            </w: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Để bảo vệ môi trường, chúng ta có thể bắt đầu từ những việc nho nhỏ như không xả rác bừa bãi, không hái hoa bẻ cành, không lãng phí nguồn nước... Chỉ cần tất cả chúng ta cùng chung tay thì chắc chắn sẽ thành công trong việc bảo vệ môi trường, đúng không bạn? </w:t>
            </w: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Bảo vệ môi trường sống cũng chính là một trong những thái độ sống tích cực và có trách nhiệm với thế hệ mai sau.</w:t>
            </w:r>
          </w:p>
          <w:p w:rsidR="005511D4" w:rsidRDefault="009661E9">
            <w:pPr>
              <w:shd w:val="clear" w:color="auto" w:fill="FFFFFF"/>
              <w:spacing w:beforeLines="30" w:before="72" w:afterLines="30" w:after="72"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Tuyên truyền, giáo dục kết hợp với biện pháp hành chính, kinh tế và biện pháp khác để tăng cường việc tuân thủ pháp luật về bảo vệ môi trường, xây dựng văn hóa bảo vệ môi trường. Chú trọng bảo tồn đa dạng sinh học, bảo vệ môi trường di sản thiên nhiên; khai thác, sử dụng hợp lý và tiết kiệm tài nguyên thiên nhiên; phát triển năng lượng sạch và năng lượng tái tạo; phát triển hạ tầng kỹ thuật bảo vệ môi trường.</w:t>
            </w:r>
          </w:p>
          <w:p w:rsidR="005511D4" w:rsidRDefault="009661E9">
            <w:pPr>
              <w:shd w:val="clear" w:color="auto" w:fill="FFFFFF"/>
              <w:spacing w:beforeLines="30" w:before="72" w:afterLines="30" w:after="72"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Ưu tiên xử lý ô nhiễm môi trường, phục hồi hệ sinh thái tự nhiên bị suy thoái, chú trọng bảo vệ môi trường khu dân cư;</w:t>
            </w:r>
          </w:p>
          <w:p w:rsidR="005511D4" w:rsidRDefault="009661E9">
            <w:pPr>
              <w:shd w:val="clear" w:color="auto" w:fill="FFFFFF"/>
              <w:spacing w:beforeLines="30" w:before="72" w:afterLines="30" w:after="72"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Đa dạng hóa các nguồn vốn đầu tư cho bảo vệ môi trường; bố trí khoản chi riêng cho bảo vệ môi trường trong ngân sách nhà nước với tỷ lệ tăng dần theo khả năng của ngân sách nhà nước và yêu cầu, nhiệm vụ bảo vệ môi trường; ưu tiên nguồn kinh phí cho các nhiệm vụ trọng điểm về bảo vệ môi trường.</w:t>
            </w:r>
          </w:p>
          <w:p w:rsidR="005511D4" w:rsidRDefault="009661E9">
            <w:pPr>
              <w:shd w:val="clear" w:color="auto" w:fill="FFFFFF"/>
              <w:spacing w:beforeLines="30" w:before="72" w:afterLines="30" w:after="72"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Bảo đảm quyền lợi của tổ chức, cộng đồng dân cư, hộ gia đình và cá nhân đóng góp cho hoạt động bảo vệ môi trường; ưu đãi, hỗ trợ hoạt động bảo vệ môi trường; thúc đẩy sản phẩm, dịch vụ thân thiện môi trường.</w:t>
            </w:r>
          </w:p>
          <w:p w:rsidR="005511D4" w:rsidRDefault="009661E9">
            <w:pPr>
              <w:shd w:val="clear" w:color="auto" w:fill="FFFFFF"/>
              <w:spacing w:beforeLines="30" w:before="72" w:afterLines="30" w:after="72"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Tăng cường nghiên cứu khoa học, phát triển công nghệ xử lý ô nhiễm, tái chế, xử lý chất thải; ưu tiên chuyển giao và áp dụng công nghệ tiên tiến, công nghệ cao, công nghệ thân thiện môi trường, kỹ thuật hiện có tốt nhất; </w:t>
            </w:r>
            <w:r>
              <w:rPr>
                <w:rFonts w:ascii="Times New Roman" w:eastAsia="Times New Roman" w:hAnsi="Times New Roman" w:cs="Times New Roman"/>
                <w:sz w:val="28"/>
                <w:szCs w:val="28"/>
              </w:rPr>
              <w:lastRenderedPageBreak/>
              <w:t>tăng cường đào tạo nguồn nhân lực về bảo vệ môi trường.</w:t>
            </w:r>
          </w:p>
          <w:p w:rsidR="005511D4" w:rsidRDefault="009661E9">
            <w:pPr>
              <w:shd w:val="clear" w:color="auto" w:fill="FFFFFF"/>
              <w:spacing w:beforeLines="30" w:before="72" w:afterLines="30" w:after="72"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Tôn vinh, khen thưởng cơ quan, tổ chức, cộng đồng dân cư, hộ gia đình và cá nhân có đóng góp tích cực trong hoạt động bảo vệ môi trường theo quy định của pháp luật.</w:t>
            </w:r>
          </w:p>
          <w:p w:rsidR="005511D4" w:rsidRDefault="009661E9">
            <w:pPr>
              <w:shd w:val="clear" w:color="auto" w:fill="FFFFFF"/>
              <w:spacing w:beforeLines="30" w:before="72" w:afterLines="30" w:after="72"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Mở rộng, tăng cường hội nhập, hợp tác quốc tế, và thực hiện cam kết quốc tế về bảo vệ môi trường.</w:t>
            </w:r>
          </w:p>
          <w:p w:rsidR="005511D4" w:rsidRDefault="009661E9">
            <w:pPr>
              <w:shd w:val="clear" w:color="auto" w:fill="FFFFFF"/>
              <w:spacing w:beforeLines="30" w:before="72" w:afterLines="30" w:after="72"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hiện sàng lọc dự án đầu tư theo tiêu chí về môi trường; áp dụng công cụ quản lý môi trường phù hợp theo từng giai đoạn của chiến lược, quy hoạch, chương trình và dự án đầu tư.</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Nhà hoạt động môi trường: lập ra các kể hoạch để giúp môi trường được cải thiện hơn.</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Hoạt động môi trường xanh</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Giờ trái đất</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Hoạt động trồng cây mùa xuân…………..</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chốt kiến thức.</w:t>
            </w:r>
          </w:p>
          <w:p w:rsidR="005511D4" w:rsidRDefault="005511D4">
            <w:pPr>
              <w:spacing w:beforeLines="30" w:before="72" w:afterLines="30" w:after="72" w:line="240" w:lineRule="auto"/>
              <w:jc w:val="both"/>
              <w:rPr>
                <w:rFonts w:ascii="Times New Roman" w:hAnsi="Times New Roman" w:cs="Times New Roman"/>
                <w:sz w:val="28"/>
                <w:szCs w:val="28"/>
                <w:shd w:val="clear" w:color="auto" w:fill="FDFDFD"/>
              </w:rPr>
            </w:pPr>
          </w:p>
          <w:p w:rsidR="005511D4" w:rsidRDefault="005511D4">
            <w:pPr>
              <w:spacing w:beforeLines="30" w:before="72" w:afterLines="30" w:after="72" w:line="240" w:lineRule="auto"/>
              <w:jc w:val="center"/>
              <w:rPr>
                <w:rFonts w:ascii="Times New Roman" w:eastAsia="Times New Roman" w:hAnsi="Times New Roman" w:cs="Times New Roman"/>
                <w:b/>
                <w:bCs/>
                <w:sz w:val="28"/>
                <w:szCs w:val="28"/>
              </w:rPr>
            </w:pPr>
          </w:p>
        </w:tc>
        <w:tc>
          <w:tcPr>
            <w:tcW w:w="3661" w:type="dxa"/>
            <w:shd w:val="clear" w:color="auto" w:fill="FFFFFF"/>
            <w:tcMar>
              <w:top w:w="75" w:type="dxa"/>
              <w:left w:w="75" w:type="dxa"/>
              <w:bottom w:w="75" w:type="dxa"/>
              <w:right w:w="0" w:type="dxa"/>
            </w:tcMar>
          </w:tcPr>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4. Chiến dịch truyền thông bảo vệ môi trường thiên nhiên, giảm thiểu hiệu ứng nhà kính</w:t>
            </w:r>
          </w:p>
          <w:p w:rsidR="005511D4" w:rsidRDefault="005511D4">
            <w:pPr>
              <w:spacing w:beforeLines="30" w:before="72" w:afterLines="30" w:after="72" w:line="240" w:lineRule="auto"/>
              <w:jc w:val="both"/>
              <w:rPr>
                <w:rFonts w:ascii="Times New Roman" w:eastAsia="Times New Roman" w:hAnsi="Times New Roman" w:cs="Times New Roman"/>
                <w:b/>
                <w:bCs/>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rPr>
                <w:rFonts w:ascii="Times New Roman" w:eastAsia="Times New Roman" w:hAnsi="Times New Roman" w:cs="Times New Roman"/>
                <w:sz w:val="28"/>
                <w:szCs w:val="28"/>
              </w:rPr>
            </w:pPr>
          </w:p>
          <w:p w:rsidR="005511D4" w:rsidRDefault="005511D4">
            <w:pPr>
              <w:spacing w:beforeLines="30" w:before="72" w:afterLines="30" w:after="72" w:line="240" w:lineRule="auto"/>
              <w:rPr>
                <w:rFonts w:ascii="Times New Roman" w:eastAsia="Times New Roman" w:hAnsi="Times New Roman" w:cs="Times New Roman"/>
                <w:sz w:val="28"/>
                <w:szCs w:val="28"/>
              </w:rPr>
            </w:pPr>
          </w:p>
          <w:p w:rsidR="005511D4" w:rsidRDefault="009661E9">
            <w:pPr>
              <w:spacing w:beforeLines="30" w:before="72" w:afterLines="30" w:after="72" w:line="240"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Mỗi chúng ta cần có những hành động thiết thực, tích cực để góp phần giảm thiểu tác độngcuar hiệu ứng nhà kính, bảo vệ môi trường.</w:t>
            </w:r>
          </w:p>
          <w:p w:rsidR="005511D4" w:rsidRDefault="009661E9">
            <w:pPr>
              <w:spacing w:beforeLines="30" w:before="72" w:afterLines="30" w:after="72" w:line="240" w:lineRule="auto"/>
              <w:rPr>
                <w:rFonts w:ascii="Times New Roman" w:hAnsi="Times New Roman" w:cs="Times New Roman"/>
                <w:i/>
                <w:iCs/>
                <w:sz w:val="28"/>
                <w:szCs w:val="28"/>
                <w:shd w:val="clear" w:color="auto" w:fill="FFFFFF"/>
              </w:rPr>
            </w:pPr>
            <w:r>
              <w:rPr>
                <w:rFonts w:ascii="Times New Roman" w:eastAsia="Times New Roman" w:hAnsi="Times New Roman" w:cs="Times New Roman"/>
                <w:i/>
                <w:iCs/>
                <w:sz w:val="28"/>
                <w:szCs w:val="28"/>
              </w:rPr>
              <w:t>- B</w:t>
            </w:r>
            <w:r>
              <w:rPr>
                <w:rFonts w:ascii="Times New Roman" w:hAnsi="Times New Roman" w:cs="Times New Roman"/>
                <w:i/>
                <w:iCs/>
                <w:sz w:val="28"/>
                <w:szCs w:val="28"/>
                <w:shd w:val="clear" w:color="auto" w:fill="FFFFFF"/>
              </w:rPr>
              <w:t>ảo vệ môi trường sống cũng chính là một trong những thái độ sống tích cực và có trách nhiệm với thế hệ mai sau.</w:t>
            </w:r>
          </w:p>
          <w:p w:rsidR="005511D4" w:rsidRDefault="005511D4">
            <w:pPr>
              <w:spacing w:beforeLines="30" w:before="72" w:afterLines="30" w:after="72" w:line="240" w:lineRule="auto"/>
              <w:jc w:val="center"/>
              <w:rPr>
                <w:rFonts w:ascii="Times New Roman" w:eastAsia="Times New Roman" w:hAnsi="Times New Roman" w:cs="Times New Roman"/>
                <w:b/>
                <w:bCs/>
                <w:sz w:val="28"/>
                <w:szCs w:val="28"/>
              </w:rPr>
            </w:pPr>
          </w:p>
        </w:tc>
      </w:tr>
    </w:tbl>
    <w:p w:rsidR="005511D4" w:rsidRDefault="005511D4">
      <w:pPr>
        <w:shd w:val="clear" w:color="auto" w:fill="FFFFFF"/>
        <w:spacing w:beforeLines="30" w:before="72" w:afterLines="30" w:after="72" w:line="240" w:lineRule="auto"/>
        <w:rPr>
          <w:rFonts w:ascii="Times New Roman" w:eastAsia="Times New Roman" w:hAnsi="Times New Roman" w:cs="Times New Roman"/>
          <w:b/>
          <w:bCs/>
          <w:sz w:val="28"/>
          <w:szCs w:val="28"/>
        </w:rPr>
      </w:pP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Nhiệm vụ 5: Tổng kết chiến dịch truyền thông vì một tương lai xanh</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 xml:space="preserve">Thông qua hoạt động, HS chia sẻ kết quả thực hiện </w:t>
      </w:r>
      <w:r>
        <w:rPr>
          <w:rFonts w:ascii="Times New Roman" w:eastAsia="Times New Roman" w:hAnsi="Times New Roman" w:cs="Times New Roman"/>
          <w:bCs/>
          <w:sz w:val="28"/>
          <w:szCs w:val="28"/>
        </w:rPr>
        <w:t>chiến dịch truyền thông vì một tương lai xanh</w:t>
      </w: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5511D4" w:rsidRDefault="009661E9">
      <w:pPr>
        <w:shd w:val="clear" w:color="auto" w:fill="FFFFFF"/>
        <w:spacing w:beforeLines="30" w:before="72" w:afterLines="30" w:after="72"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005"/>
        <w:gridCol w:w="2639"/>
      </w:tblGrid>
      <w:tr w:rsidR="005511D4">
        <w:tc>
          <w:tcPr>
            <w:tcW w:w="5983" w:type="dxa"/>
            <w:shd w:val="clear" w:color="auto" w:fill="FFFFFF"/>
            <w:tcMar>
              <w:top w:w="75" w:type="dxa"/>
              <w:left w:w="0" w:type="dxa"/>
              <w:bottom w:w="75" w:type="dxa"/>
              <w:right w:w="75" w:type="dxa"/>
            </w:tcMar>
            <w:hideMark/>
          </w:tcPr>
          <w:p w:rsidR="005511D4" w:rsidRDefault="009661E9">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661" w:type="dxa"/>
            <w:shd w:val="clear" w:color="auto" w:fill="FFFFFF"/>
            <w:tcMar>
              <w:top w:w="75" w:type="dxa"/>
              <w:left w:w="75" w:type="dxa"/>
              <w:bottom w:w="75" w:type="dxa"/>
              <w:right w:w="0" w:type="dxa"/>
            </w:tcMar>
            <w:hideMark/>
          </w:tcPr>
          <w:p w:rsidR="005511D4" w:rsidRDefault="009661E9">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5511D4">
        <w:tc>
          <w:tcPr>
            <w:tcW w:w="5983" w:type="dxa"/>
            <w:shd w:val="clear" w:color="auto" w:fill="FFFFFF"/>
            <w:tcMar>
              <w:top w:w="75" w:type="dxa"/>
              <w:left w:w="0" w:type="dxa"/>
              <w:bottom w:w="75" w:type="dxa"/>
              <w:right w:w="75" w:type="dxa"/>
            </w:tcMar>
          </w:tcPr>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Bước 1: GV chuyển giao nhiệm vụ học tập</w:t>
            </w:r>
          </w:p>
          <w:p w:rsidR="005511D4" w:rsidRDefault="009661E9">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GV chia HS thành các nhóm và yêu cầu HS thực hiện nhiệm vụ:</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Chia sẻ kết quả thực hiện chiến dịch truyền thông vì một tương lai xanh? </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Chia sẻ kỉ niệm đáng nhớ khi triển khai chiến dịch truyền thông?</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Nêu cảm nhận kh thực hiện chiến dịch truyền thông bảo vệ môi trường thiên nhiên, giảm thiểu hiệu ứng nhà kính? </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rsidR="005511D4" w:rsidRDefault="009661E9">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rsidR="005511D4" w:rsidRDefault="009661E9">
            <w:pPr>
              <w:spacing w:beforeLines="30" w:before="72" w:afterLines="30" w:after="72"/>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kết quả thảo luận của HS</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chốt kiến thức, chuyển sang nội dung mới</w:t>
            </w:r>
          </w:p>
          <w:p w:rsidR="005511D4" w:rsidRDefault="009661E9">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extent cx="4391025" cy="1276350"/>
                  <wp:effectExtent l="0" t="0" r="9525" b="0"/>
                  <wp:docPr id="1029"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11" cstate="print"/>
                          <a:srcRect/>
                          <a:stretch/>
                        </pic:blipFill>
                        <pic:spPr>
                          <a:xfrm>
                            <a:off x="0" y="0"/>
                            <a:ext cx="4391025" cy="1276350"/>
                          </a:xfrm>
                          <a:prstGeom prst="rect">
                            <a:avLst/>
                          </a:prstGeom>
                        </pic:spPr>
                      </pic:pic>
                    </a:graphicData>
                  </a:graphic>
                </wp:inline>
              </w:drawing>
            </w:r>
          </w:p>
        </w:tc>
        <w:tc>
          <w:tcPr>
            <w:tcW w:w="3661" w:type="dxa"/>
            <w:shd w:val="clear" w:color="auto" w:fill="FFFFFF"/>
            <w:tcMar>
              <w:top w:w="75" w:type="dxa"/>
              <w:left w:w="75" w:type="dxa"/>
              <w:bottom w:w="75" w:type="dxa"/>
              <w:right w:w="0" w:type="dxa"/>
            </w:tcMar>
          </w:tcPr>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Tổng kết chiến dịch truyền thông vì một tương lai xanh</w:t>
            </w:r>
          </w:p>
          <w:p w:rsidR="005511D4" w:rsidRDefault="005511D4">
            <w:pPr>
              <w:spacing w:beforeLines="30" w:before="72" w:afterLines="30" w:after="72" w:line="240" w:lineRule="auto"/>
              <w:jc w:val="both"/>
              <w:rPr>
                <w:rFonts w:ascii="Times New Roman" w:eastAsia="Times New Roman" w:hAnsi="Times New Roman" w:cs="Times New Roman"/>
                <w:b/>
                <w:bCs/>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rPr>
                <w:rFonts w:ascii="Times New Roman" w:eastAsia="Times New Roman" w:hAnsi="Times New Roman" w:cs="Times New Roman"/>
                <w:b/>
                <w:bCs/>
                <w:sz w:val="28"/>
                <w:szCs w:val="28"/>
              </w:rPr>
            </w:pPr>
          </w:p>
          <w:p w:rsidR="005511D4" w:rsidRDefault="005511D4">
            <w:pPr>
              <w:rPr>
                <w:rFonts w:ascii="Times New Roman" w:eastAsia="Times New Roman" w:hAnsi="Times New Roman" w:cs="Times New Roman"/>
                <w:sz w:val="28"/>
                <w:szCs w:val="28"/>
              </w:rPr>
            </w:pPr>
          </w:p>
        </w:tc>
      </w:tr>
    </w:tbl>
    <w:p w:rsidR="005511D4" w:rsidRDefault="005511D4">
      <w:pPr>
        <w:shd w:val="clear" w:color="auto" w:fill="FFFFFF"/>
        <w:spacing w:beforeLines="30" w:before="72" w:afterLines="30" w:after="72" w:line="240" w:lineRule="auto"/>
        <w:rPr>
          <w:rFonts w:ascii="Times New Roman" w:eastAsia="Times New Roman" w:hAnsi="Times New Roman" w:cs="Times New Roman"/>
          <w:b/>
          <w:bCs/>
          <w:sz w:val="28"/>
          <w:szCs w:val="28"/>
        </w:rPr>
      </w:pPr>
    </w:p>
    <w:p w:rsidR="005511D4" w:rsidRDefault="009661E9">
      <w:pPr>
        <w:shd w:val="clear" w:color="auto" w:fill="FFFFFF"/>
        <w:spacing w:beforeLines="30" w:before="72" w:afterLines="30" w:after="72"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HOẠT ĐỘNG 2:  VƯỢT QUA KHÓ KHĂN ( Tiết 2)</w:t>
      </w: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Nhiệm vụ 1: Một số khó khăn trong cuộc sống </w:t>
      </w:r>
    </w:p>
    <w:p w:rsidR="005511D4" w:rsidRDefault="009661E9">
      <w:pPr>
        <w:shd w:val="clear" w:color="auto" w:fill="FFFFFF"/>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nêu được ra những khó khăn trong cuộc sống mà em gặp phải.</w:t>
      </w: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5511D4" w:rsidRDefault="009661E9">
      <w:pPr>
        <w:shd w:val="clear" w:color="auto" w:fill="FFFFFF"/>
        <w:spacing w:beforeLines="30" w:before="72" w:afterLines="30" w:after="72"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tbl>
      <w:tblPr>
        <w:tblStyle w:val="TableGrid1"/>
        <w:tblW w:w="9747" w:type="dxa"/>
        <w:tblLook w:val="04A0" w:firstRow="1" w:lastRow="0" w:firstColumn="1" w:lastColumn="0" w:noHBand="0" w:noVBand="1"/>
      </w:tblPr>
      <w:tblGrid>
        <w:gridCol w:w="5920"/>
        <w:gridCol w:w="3827"/>
      </w:tblGrid>
      <w:tr w:rsidR="005511D4">
        <w:tc>
          <w:tcPr>
            <w:tcW w:w="5920" w:type="dxa"/>
          </w:tcPr>
          <w:p w:rsidR="005511D4" w:rsidRDefault="009661E9">
            <w:pPr>
              <w:spacing w:beforeLines="30" w:before="72" w:afterLines="30" w:after="72"/>
              <w:jc w:val="center"/>
              <w:rPr>
                <w:rFonts w:eastAsia="Times New Roman"/>
                <w:color w:val="auto"/>
                <w:szCs w:val="28"/>
              </w:rPr>
            </w:pPr>
            <w:r>
              <w:rPr>
                <w:rFonts w:eastAsia="Times New Roman"/>
                <w:b/>
                <w:bCs/>
                <w:color w:val="auto"/>
                <w:szCs w:val="28"/>
              </w:rPr>
              <w:t>HOẠT ĐỘNG CỦA GIÁO VIÊN - HỌC SINH</w:t>
            </w:r>
          </w:p>
        </w:tc>
        <w:tc>
          <w:tcPr>
            <w:tcW w:w="3827" w:type="dxa"/>
          </w:tcPr>
          <w:p w:rsidR="005511D4" w:rsidRDefault="009661E9">
            <w:pPr>
              <w:spacing w:beforeLines="30" w:before="72" w:afterLines="30" w:after="72"/>
              <w:jc w:val="center"/>
              <w:rPr>
                <w:rFonts w:eastAsia="Times New Roman"/>
                <w:color w:val="auto"/>
                <w:szCs w:val="28"/>
              </w:rPr>
            </w:pPr>
            <w:r>
              <w:rPr>
                <w:rFonts w:eastAsia="Times New Roman"/>
                <w:b/>
                <w:bCs/>
                <w:color w:val="auto"/>
                <w:szCs w:val="28"/>
              </w:rPr>
              <w:t>NỘI DUNG</w:t>
            </w:r>
          </w:p>
        </w:tc>
      </w:tr>
      <w:tr w:rsidR="005511D4">
        <w:tc>
          <w:tcPr>
            <w:tcW w:w="5920" w:type="dxa"/>
          </w:tcPr>
          <w:p w:rsidR="005511D4" w:rsidRDefault="009661E9">
            <w:pPr>
              <w:spacing w:beforeLines="30" w:before="72" w:afterLines="30" w:after="72"/>
              <w:rPr>
                <w:rFonts w:eastAsia="Times New Roman"/>
                <w:color w:val="auto"/>
                <w:szCs w:val="28"/>
              </w:rPr>
            </w:pPr>
            <w:r>
              <w:rPr>
                <w:rFonts w:eastAsia="Times New Roman"/>
                <w:b/>
                <w:bCs/>
                <w:color w:val="auto"/>
                <w:szCs w:val="28"/>
              </w:rPr>
              <w:t>Bước 1: GV chuyển giao nhiệm vụ học tập</w:t>
            </w:r>
          </w:p>
          <w:p w:rsidR="005511D4" w:rsidRDefault="009661E9">
            <w:pPr>
              <w:spacing w:beforeLines="30" w:before="72" w:afterLines="30" w:after="72"/>
              <w:jc w:val="both"/>
              <w:rPr>
                <w:rFonts w:eastAsia="Times New Roman"/>
                <w:color w:val="auto"/>
                <w:szCs w:val="28"/>
              </w:rPr>
            </w:pPr>
            <w:r>
              <w:rPr>
                <w:rFonts w:eastAsia="Times New Roman"/>
                <w:color w:val="auto"/>
                <w:szCs w:val="28"/>
              </w:rPr>
              <w:t>- GV dẫn dắt: </w:t>
            </w:r>
            <w:r>
              <w:rPr>
                <w:rFonts w:eastAsia="Times New Roman"/>
                <w:i/>
                <w:iCs/>
                <w:color w:val="auto"/>
                <w:szCs w:val="28"/>
              </w:rPr>
              <w:t xml:space="preserve">Trong cuộc sống có những khó khăn mà chúng ta không lường trước được, không biết nó đến từ đâu và sẽ giải quyết như thế nào. Hôm </w:t>
            </w:r>
            <w:r>
              <w:rPr>
                <w:rFonts w:eastAsia="Times New Roman"/>
                <w:i/>
                <w:iCs/>
                <w:color w:val="auto"/>
                <w:szCs w:val="28"/>
              </w:rPr>
              <w:lastRenderedPageBreak/>
              <w:t>nay chúng ta sẽ cùng nhau tìm hiểu về những khó khăn mà chúng ta thường xuyên gặp phải.</w:t>
            </w:r>
          </w:p>
          <w:p w:rsidR="005511D4" w:rsidRDefault="009661E9">
            <w:pPr>
              <w:spacing w:beforeLines="30" w:before="72" w:afterLines="30" w:after="72"/>
              <w:jc w:val="both"/>
              <w:rPr>
                <w:rFonts w:eastAsia="Times New Roman"/>
                <w:i/>
                <w:iCs/>
                <w:color w:val="auto"/>
                <w:szCs w:val="28"/>
              </w:rPr>
            </w:pPr>
            <w:r>
              <w:rPr>
                <w:rFonts w:eastAsia="Times New Roman"/>
                <w:color w:val="auto"/>
                <w:szCs w:val="28"/>
              </w:rPr>
              <w:t>- GV yêu cầu HS thực hiện nhiệm vụ: </w:t>
            </w:r>
            <w:r>
              <w:rPr>
                <w:rFonts w:eastAsia="Times New Roman"/>
                <w:i/>
                <w:iCs/>
                <w:color w:val="auto"/>
                <w:szCs w:val="28"/>
              </w:rPr>
              <w:t>Thảo luận, xây dựng và tổ chức thực hiện kế hoạch buổi tọa đàm với chủ đề Khó khăn của em trong cuộc sống.</w:t>
            </w:r>
          </w:p>
          <w:p w:rsidR="005511D4" w:rsidRDefault="009661E9">
            <w:pPr>
              <w:spacing w:beforeLines="30" w:before="72" w:afterLines="30" w:after="72"/>
              <w:jc w:val="both"/>
              <w:rPr>
                <w:rFonts w:eastAsia="Times New Roman"/>
                <w:color w:val="auto"/>
                <w:szCs w:val="28"/>
              </w:rPr>
            </w:pPr>
            <w:r>
              <w:rPr>
                <w:rFonts w:eastAsia="Times New Roman"/>
                <w:color w:val="auto"/>
                <w:szCs w:val="28"/>
              </w:rPr>
              <w:t>- GV gợi ý cho HS: Chia sẻ về khó khăn của em?</w:t>
            </w:r>
          </w:p>
          <w:p w:rsidR="005511D4" w:rsidRDefault="009661E9">
            <w:pPr>
              <w:spacing w:beforeLines="30" w:before="72" w:afterLines="30" w:after="72"/>
              <w:jc w:val="both"/>
              <w:rPr>
                <w:rFonts w:eastAsia="Times New Roman"/>
                <w:color w:val="auto"/>
                <w:szCs w:val="28"/>
              </w:rPr>
            </w:pPr>
            <w:r>
              <w:rPr>
                <w:rFonts w:eastAsia="Times New Roman"/>
                <w:color w:val="auto"/>
                <w:szCs w:val="28"/>
              </w:rPr>
              <w:t>+ Khó khăn trong học tập</w:t>
            </w:r>
          </w:p>
          <w:p w:rsidR="005511D4" w:rsidRDefault="009661E9">
            <w:pPr>
              <w:spacing w:beforeLines="30" w:before="72" w:afterLines="30" w:after="72"/>
              <w:jc w:val="both"/>
              <w:rPr>
                <w:rFonts w:eastAsia="Times New Roman"/>
                <w:color w:val="auto"/>
                <w:szCs w:val="28"/>
              </w:rPr>
            </w:pPr>
            <w:r>
              <w:rPr>
                <w:rFonts w:eastAsia="Times New Roman"/>
                <w:color w:val="auto"/>
                <w:szCs w:val="28"/>
              </w:rPr>
              <w:t>+ Trong quá trình tham gia hoạt động tập thể</w:t>
            </w:r>
          </w:p>
          <w:p w:rsidR="005511D4" w:rsidRDefault="009661E9">
            <w:pPr>
              <w:spacing w:beforeLines="30" w:before="72" w:afterLines="30" w:after="72"/>
              <w:jc w:val="both"/>
              <w:rPr>
                <w:rFonts w:eastAsia="Times New Roman"/>
                <w:color w:val="auto"/>
                <w:szCs w:val="28"/>
              </w:rPr>
            </w:pPr>
            <w:r>
              <w:rPr>
                <w:rFonts w:eastAsia="Times New Roman"/>
                <w:color w:val="auto"/>
                <w:szCs w:val="28"/>
              </w:rPr>
              <w:t>+ Trong giao tiếp với bạn bè</w:t>
            </w:r>
          </w:p>
          <w:p w:rsidR="005511D4" w:rsidRDefault="009661E9">
            <w:pPr>
              <w:spacing w:beforeLines="30" w:before="72" w:afterLines="30" w:after="72"/>
              <w:jc w:val="both"/>
              <w:rPr>
                <w:rFonts w:eastAsia="Times New Roman"/>
                <w:color w:val="auto"/>
                <w:szCs w:val="28"/>
              </w:rPr>
            </w:pPr>
            <w:r>
              <w:rPr>
                <w:rFonts w:eastAsia="Times New Roman"/>
                <w:color w:val="auto"/>
                <w:szCs w:val="28"/>
              </w:rPr>
              <w:t>+ Trong giao tiếp ứng xử với thầy cô cha mẹ</w:t>
            </w:r>
          </w:p>
          <w:p w:rsidR="005511D4" w:rsidRDefault="009661E9">
            <w:pPr>
              <w:spacing w:beforeLines="30" w:before="72" w:afterLines="30" w:after="72"/>
              <w:jc w:val="both"/>
              <w:rPr>
                <w:rFonts w:eastAsia="Times New Roman"/>
                <w:color w:val="auto"/>
                <w:szCs w:val="28"/>
              </w:rPr>
            </w:pPr>
            <w:r>
              <w:rPr>
                <w:rFonts w:eastAsia="Times New Roman"/>
                <w:color w:val="auto"/>
                <w:szCs w:val="28"/>
              </w:rPr>
              <w:t>- Ảnh hưởng khó khăn đến bản thân em</w:t>
            </w:r>
          </w:p>
          <w:p w:rsidR="005511D4" w:rsidRDefault="009661E9">
            <w:pPr>
              <w:spacing w:beforeLines="30" w:before="72" w:afterLines="30" w:after="72"/>
              <w:jc w:val="both"/>
              <w:rPr>
                <w:rFonts w:eastAsia="Times New Roman"/>
                <w:color w:val="auto"/>
                <w:szCs w:val="28"/>
              </w:rPr>
            </w:pPr>
            <w:r>
              <w:rPr>
                <w:rFonts w:eastAsia="Times New Roman"/>
                <w:color w:val="auto"/>
                <w:szCs w:val="28"/>
              </w:rPr>
              <w:t>- Cách em dã vượt qua khó khăn</w:t>
            </w:r>
          </w:p>
          <w:p w:rsidR="005511D4" w:rsidRDefault="009661E9">
            <w:pPr>
              <w:spacing w:beforeLines="30" w:before="72" w:afterLines="30" w:after="72"/>
              <w:jc w:val="both"/>
              <w:rPr>
                <w:rFonts w:eastAsia="Times New Roman"/>
                <w:i/>
                <w:iCs/>
                <w:color w:val="auto"/>
                <w:szCs w:val="28"/>
              </w:rPr>
            </w:pPr>
            <w:r>
              <w:rPr>
                <w:rFonts w:eastAsia="Times New Roman"/>
                <w:color w:val="auto"/>
                <w:szCs w:val="28"/>
              </w:rPr>
              <w:t>- GV yêu cầu HS thực hiện nhiệm vụ các nhân: Chia sẻ về khó khăn của mình </w:t>
            </w:r>
            <w:r>
              <w:rPr>
                <w:rFonts w:eastAsia="Times New Roman"/>
                <w:i/>
                <w:iCs/>
                <w:color w:val="auto"/>
                <w:szCs w:val="28"/>
              </w:rPr>
              <w:t>. (Mỗi cá nhân thực hiện một yêu cầu, kết quả đã chuẩn bị ở nhà)</w:t>
            </w:r>
          </w:p>
          <w:p w:rsidR="005511D4" w:rsidRDefault="009661E9">
            <w:pPr>
              <w:spacing w:beforeLines="30" w:before="72" w:afterLines="30" w:after="72"/>
              <w:jc w:val="both"/>
              <w:rPr>
                <w:rFonts w:eastAsia="Times New Roman"/>
                <w:color w:val="auto"/>
                <w:szCs w:val="28"/>
              </w:rPr>
            </w:pPr>
            <w:r>
              <w:rPr>
                <w:rFonts w:eastAsia="Times New Roman"/>
                <w:b/>
                <w:bCs/>
                <w:color w:val="auto"/>
                <w:szCs w:val="28"/>
              </w:rPr>
              <w:t>Bước 2: HS thực hiện nhiệm vụ học tập</w:t>
            </w:r>
          </w:p>
          <w:p w:rsidR="005511D4" w:rsidRDefault="009661E9">
            <w:pPr>
              <w:spacing w:beforeLines="30" w:before="72" w:afterLines="30" w:after="72"/>
              <w:rPr>
                <w:rFonts w:eastAsia="Times New Roman"/>
                <w:color w:val="auto"/>
                <w:szCs w:val="28"/>
              </w:rPr>
            </w:pPr>
            <w:r>
              <w:rPr>
                <w:rFonts w:eastAsia="Times New Roman"/>
                <w:color w:val="auto"/>
                <w:szCs w:val="28"/>
              </w:rPr>
              <w:t>- HS thảo luận và trả lời câu hỏi.</w:t>
            </w:r>
          </w:p>
          <w:p w:rsidR="005511D4" w:rsidRDefault="009661E9">
            <w:pPr>
              <w:spacing w:beforeLines="30" w:before="72" w:afterLines="30" w:after="72"/>
              <w:rPr>
                <w:rFonts w:eastAsia="Times New Roman"/>
                <w:color w:val="auto"/>
                <w:szCs w:val="28"/>
              </w:rPr>
            </w:pPr>
            <w:r>
              <w:rPr>
                <w:rFonts w:eastAsia="Times New Roman"/>
                <w:color w:val="auto"/>
                <w:szCs w:val="28"/>
              </w:rPr>
              <w:t>- GV hướng dẫn, theo dõi, hỗ trợ HS nếu cần thiết.</w:t>
            </w:r>
          </w:p>
          <w:p w:rsidR="005511D4" w:rsidRDefault="009661E9">
            <w:pPr>
              <w:spacing w:beforeLines="30" w:before="72" w:afterLines="30" w:after="72"/>
              <w:rPr>
                <w:rFonts w:eastAsia="Times New Roman"/>
                <w:color w:val="auto"/>
                <w:szCs w:val="28"/>
              </w:rPr>
            </w:pPr>
            <w:r>
              <w:rPr>
                <w:rFonts w:eastAsia="Times New Roman"/>
                <w:b/>
                <w:bCs/>
                <w:color w:val="auto"/>
                <w:szCs w:val="28"/>
              </w:rPr>
              <w:t>Bước 3: Báo cáo kết quả hoạt động và thảo luận</w:t>
            </w:r>
          </w:p>
          <w:p w:rsidR="005511D4" w:rsidRDefault="009661E9">
            <w:pPr>
              <w:spacing w:beforeLines="30" w:before="72" w:afterLines="30" w:after="72"/>
              <w:rPr>
                <w:rFonts w:eastAsia="Times New Roman"/>
                <w:color w:val="auto"/>
                <w:szCs w:val="28"/>
              </w:rPr>
            </w:pPr>
            <w:r>
              <w:rPr>
                <w:rFonts w:eastAsia="Times New Roman"/>
                <w:color w:val="auto"/>
                <w:szCs w:val="28"/>
              </w:rPr>
              <w:t>- GV mời cá nhân HS trả lời.</w:t>
            </w:r>
          </w:p>
          <w:p w:rsidR="005511D4" w:rsidRDefault="009661E9">
            <w:pPr>
              <w:spacing w:beforeLines="30" w:before="72" w:afterLines="30" w:after="72"/>
              <w:rPr>
                <w:rFonts w:eastAsia="Times New Roman"/>
                <w:color w:val="auto"/>
                <w:szCs w:val="28"/>
              </w:rPr>
            </w:pPr>
            <w:r>
              <w:rPr>
                <w:rFonts w:eastAsia="Times New Roman"/>
                <w:b/>
                <w:bCs/>
                <w:color w:val="auto"/>
                <w:szCs w:val="28"/>
              </w:rPr>
              <w:t>Bước 4: Đánh giá kết quả, thực hiện nhiệm vụ học tập</w:t>
            </w:r>
          </w:p>
          <w:p w:rsidR="005511D4" w:rsidRDefault="009661E9">
            <w:pPr>
              <w:spacing w:beforeLines="30" w:before="72" w:afterLines="30" w:after="72"/>
              <w:rPr>
                <w:rFonts w:eastAsia="Times New Roman"/>
                <w:color w:val="auto"/>
                <w:szCs w:val="28"/>
              </w:rPr>
            </w:pPr>
            <w:r>
              <w:rPr>
                <w:rFonts w:eastAsia="Times New Roman"/>
                <w:color w:val="auto"/>
                <w:szCs w:val="28"/>
              </w:rPr>
              <w:t>GV đánh giá, nhận xét kết quả thảo luận của HS</w:t>
            </w:r>
          </w:p>
          <w:p w:rsidR="005511D4" w:rsidRDefault="009661E9">
            <w:pPr>
              <w:spacing w:beforeLines="30" w:before="72" w:afterLines="30" w:after="72"/>
              <w:rPr>
                <w:rFonts w:eastAsia="Times New Roman"/>
                <w:color w:val="auto"/>
                <w:szCs w:val="28"/>
              </w:rPr>
            </w:pPr>
            <w:r>
              <w:rPr>
                <w:rFonts w:eastAsia="Times New Roman"/>
                <w:color w:val="auto"/>
                <w:szCs w:val="28"/>
              </w:rPr>
              <w:t xml:space="preserve">GV đưa 1 số ví dụ về khó khăn của học sinh mà GV đã gặp. </w:t>
            </w:r>
          </w:p>
          <w:p w:rsidR="005511D4" w:rsidRDefault="009661E9">
            <w:pPr>
              <w:spacing w:beforeLines="30" w:before="72" w:afterLines="30" w:after="72"/>
              <w:rPr>
                <w:rFonts w:eastAsia="Times New Roman"/>
                <w:color w:val="auto"/>
                <w:szCs w:val="28"/>
              </w:rPr>
            </w:pPr>
            <w:r>
              <w:rPr>
                <w:rFonts w:eastAsia="Times New Roman"/>
                <w:color w:val="auto"/>
                <w:szCs w:val="28"/>
              </w:rPr>
              <w:t>GV chốt kiến thức, chuyển sang nội dung mới.</w:t>
            </w:r>
          </w:p>
          <w:p w:rsidR="005511D4" w:rsidRDefault="009661E9">
            <w:pPr>
              <w:keepNext/>
              <w:keepLines/>
              <w:spacing w:beforeLines="30" w:before="72" w:afterLines="30" w:after="72"/>
              <w:outlineLvl w:val="2"/>
              <w:rPr>
                <w:rFonts w:eastAsia="SimSun"/>
                <w:color w:val="auto"/>
                <w:szCs w:val="28"/>
              </w:rPr>
            </w:pPr>
            <w:r>
              <w:rPr>
                <w:rFonts w:eastAsia="Times New Roman"/>
                <w:b/>
                <w:color w:val="auto"/>
                <w:szCs w:val="28"/>
              </w:rPr>
              <w:t>- Khó khăn trong môn học Tiếng Anh:</w:t>
            </w:r>
            <w:r>
              <w:rPr>
                <w:rFonts w:eastAsia="Times New Roman"/>
                <w:b/>
                <w:i/>
                <w:iCs/>
                <w:color w:val="auto"/>
                <w:szCs w:val="28"/>
              </w:rPr>
              <w:t xml:space="preserve"> </w:t>
            </w:r>
            <w:r>
              <w:rPr>
                <w:rFonts w:eastAsia="SimSun"/>
                <w:color w:val="auto"/>
                <w:szCs w:val="28"/>
              </w:rPr>
              <w:t>Không sử dụng ngôn ngữ thường xuyên. Ngôn ngữ cần luyện tập thường xuyên. Nếu em bỏ nhiều thời gian để học 1 ngôn ngữ nhưng không sử dụng sẽ nhanh chóng lãng quên.</w:t>
            </w:r>
          </w:p>
          <w:p w:rsidR="005511D4" w:rsidRDefault="009661E9">
            <w:pPr>
              <w:spacing w:beforeLines="30" w:before="72" w:afterLines="30" w:after="72"/>
              <w:rPr>
                <w:color w:val="auto"/>
                <w:szCs w:val="28"/>
              </w:rPr>
            </w:pPr>
            <w:r>
              <w:rPr>
                <w:b/>
                <w:bCs/>
                <w:color w:val="auto"/>
                <w:szCs w:val="28"/>
              </w:rPr>
              <w:t>Giải pháp: </w:t>
            </w:r>
            <w:r>
              <w:rPr>
                <w:color w:val="auto"/>
                <w:szCs w:val="28"/>
              </w:rPr>
              <w:t>Hãy thường xuyên sử dụng ngôn ngữ đó. Em đã tận dụng mọi cơ hội thực hành ngôn ngữ mới mà em đang theo học.</w:t>
            </w:r>
          </w:p>
          <w:p w:rsidR="005511D4" w:rsidRDefault="009661E9">
            <w:pPr>
              <w:spacing w:beforeLines="30" w:before="72" w:afterLines="30" w:after="72"/>
              <w:rPr>
                <w:color w:val="auto"/>
                <w:szCs w:val="28"/>
              </w:rPr>
            </w:pPr>
            <w:r>
              <w:rPr>
                <w:color w:val="auto"/>
                <w:szCs w:val="28"/>
              </w:rPr>
              <w:t>Em tìm cơ hội giao tiếp với người bản xứ. Trong trường hợp em không có cơ hội tiếp xúc với người bản xứ, em đãsử dụng </w:t>
            </w:r>
            <w:hyperlink r:id="rId12" w:history="1">
              <w:r>
                <w:rPr>
                  <w:b/>
                  <w:bCs/>
                  <w:color w:val="auto"/>
                  <w:szCs w:val="28"/>
                </w:rPr>
                <w:t>app học tiếng Anh cho người lớn tuổi</w:t>
              </w:r>
            </w:hyperlink>
            <w:r>
              <w:rPr>
                <w:color w:val="auto"/>
                <w:szCs w:val="28"/>
              </w:rPr>
              <w:t xml:space="preserve"> hoặc các ứng dụng luyện nghe nói để tự thực hành các kỹ năng. Ngoài ra em có thể </w:t>
            </w:r>
            <w:r>
              <w:rPr>
                <w:color w:val="auto"/>
                <w:szCs w:val="28"/>
              </w:rPr>
              <w:lastRenderedPageBreak/>
              <w:t xml:space="preserve">xem các chương trình thực tế, bộ phim trên Netflix hoặc các trang chia sẻ tài nguyên tương tự. </w:t>
            </w:r>
          </w:p>
          <w:p w:rsidR="005511D4" w:rsidRDefault="009661E9">
            <w:pPr>
              <w:spacing w:beforeLines="30" w:before="72" w:afterLines="30" w:after="72"/>
              <w:rPr>
                <w:color w:val="auto"/>
                <w:szCs w:val="28"/>
              </w:rPr>
            </w:pPr>
            <w:r>
              <w:rPr>
                <w:b/>
                <w:bCs/>
                <w:color w:val="auto"/>
                <w:szCs w:val="28"/>
              </w:rPr>
              <w:t xml:space="preserve">- Khó khăn trong giao tiếp với bố mẹ: </w:t>
            </w:r>
            <w:r>
              <w:rPr>
                <w:color w:val="auto"/>
                <w:szCs w:val="28"/>
              </w:rPr>
              <w:t>bố mẹ mải làm ăn không có thời gian nghe con chia sẻ và đôi khi con chia sẻ thì bố mẹ lại cho rằng con làm vậy không đúng. Nên dần dần con không còn nói chuyện với bố mẹ nữa.</w:t>
            </w:r>
          </w:p>
          <w:p w:rsidR="005511D4" w:rsidRDefault="009661E9">
            <w:pPr>
              <w:spacing w:beforeLines="30" w:before="72" w:afterLines="30" w:after="72"/>
              <w:rPr>
                <w:color w:val="auto"/>
                <w:szCs w:val="28"/>
              </w:rPr>
            </w:pPr>
            <w:r>
              <w:rPr>
                <w:b/>
                <w:bCs/>
                <w:color w:val="auto"/>
                <w:szCs w:val="28"/>
              </w:rPr>
              <w:t xml:space="preserve">Giải pháp: </w:t>
            </w:r>
            <w:r>
              <w:rPr>
                <w:color w:val="auto"/>
                <w:szCs w:val="28"/>
              </w:rPr>
              <w:t>khi con nhận ra càng ngày con và bm càng có khoảng cách thì con nhận ra mình cần làm điều gì đó để tình trạng này không còn tiếp diễn. Và con đã chọn những lúc bố mẹ đang vui vẻ để nói chuyện với bố mẹ, nói rõ những khúc mắc trong lòng con. Từ đó bố mẹ đã hiểu con hơn và lắng nghe con hơn.</w:t>
            </w:r>
          </w:p>
          <w:p w:rsidR="005511D4" w:rsidRDefault="009661E9">
            <w:pPr>
              <w:spacing w:beforeLines="30" w:before="72" w:afterLines="30" w:after="72"/>
              <w:rPr>
                <w:color w:val="auto"/>
                <w:szCs w:val="28"/>
              </w:rPr>
            </w:pPr>
            <w:r>
              <w:rPr>
                <w:rFonts w:eastAsia="Times New Roman"/>
                <w:color w:val="auto"/>
                <w:szCs w:val="28"/>
              </w:rPr>
              <w:t>GV đánh giá, nhận xét, chốt kiến thức.</w:t>
            </w:r>
          </w:p>
          <w:p w:rsidR="005511D4" w:rsidRDefault="005511D4">
            <w:pPr>
              <w:spacing w:beforeLines="30" w:before="72" w:afterLines="30" w:after="72"/>
              <w:rPr>
                <w:rFonts w:eastAsia="Times New Roman"/>
                <w:color w:val="auto"/>
                <w:szCs w:val="28"/>
              </w:rPr>
            </w:pPr>
          </w:p>
        </w:tc>
        <w:tc>
          <w:tcPr>
            <w:tcW w:w="3827" w:type="dxa"/>
          </w:tcPr>
          <w:p w:rsidR="005511D4" w:rsidRDefault="009661E9">
            <w:pPr>
              <w:spacing w:beforeLines="30" w:before="72" w:afterLines="30" w:after="72"/>
              <w:jc w:val="both"/>
              <w:rPr>
                <w:rFonts w:eastAsia="Times New Roman"/>
                <w:color w:val="auto"/>
                <w:szCs w:val="28"/>
              </w:rPr>
            </w:pPr>
            <w:r>
              <w:rPr>
                <w:rFonts w:eastAsia="Times New Roman"/>
                <w:b/>
                <w:bCs/>
                <w:color w:val="auto"/>
                <w:szCs w:val="28"/>
              </w:rPr>
              <w:lastRenderedPageBreak/>
              <w:t>1. Một số khó khăn trong cuộc sống.</w:t>
            </w: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9661E9">
            <w:pPr>
              <w:spacing w:beforeLines="30" w:before="72" w:afterLines="30" w:after="72"/>
              <w:rPr>
                <w:rFonts w:eastAsia="Times New Roman"/>
                <w:i/>
                <w:iCs/>
                <w:color w:val="auto"/>
                <w:szCs w:val="28"/>
              </w:rPr>
            </w:pPr>
            <w:r>
              <w:rPr>
                <w:i/>
                <w:iCs/>
                <w:color w:val="auto"/>
                <w:szCs w:val="28"/>
              </w:rPr>
              <w:t>- Bất kể bạn chọn gì, việc sử dụng ngoại ngữ một cách thường xuyên hơn sẽ giúp bạn chứng minh với bản thân rằng mình có khả năng học một ngôn ngữ mới.</w:t>
            </w:r>
          </w:p>
          <w:p w:rsidR="005511D4" w:rsidRDefault="009661E9">
            <w:pPr>
              <w:spacing w:beforeLines="30" w:before="72" w:afterLines="30" w:after="72"/>
              <w:rPr>
                <w:rFonts w:eastAsia="Times New Roman"/>
                <w:i/>
                <w:iCs/>
                <w:color w:val="auto"/>
                <w:szCs w:val="28"/>
              </w:rPr>
            </w:pPr>
            <w:r>
              <w:rPr>
                <w:rFonts w:eastAsia="Times New Roman"/>
                <w:color w:val="auto"/>
                <w:szCs w:val="28"/>
              </w:rPr>
              <w:t>-</w:t>
            </w:r>
            <w:r>
              <w:rPr>
                <w:rFonts w:eastAsia="Times New Roman"/>
                <w:i/>
                <w:iCs/>
                <w:color w:val="auto"/>
                <w:szCs w:val="28"/>
              </w:rPr>
              <w:t xml:space="preserve"> </w:t>
            </w:r>
            <w:r>
              <w:rPr>
                <w:i/>
                <w:iCs/>
                <w:color w:val="auto"/>
                <w:szCs w:val="28"/>
              </w:rPr>
              <w:t xml:space="preserve">Xác định các trở ngại sẽ giúp bạn tìm cách khắc phục, tiếp tục chặng đường chinh phục ngôn ngữ mới và trở nên thành thạo. Hi vọng các thông tin được chia sẻ trong bài viết sẽ giúp bạn đưa ra lộ trình học ngoại ngữ nói chung và tiếng </w:t>
            </w:r>
            <w:r>
              <w:rPr>
                <w:i/>
                <w:iCs/>
                <w:color w:val="auto"/>
                <w:szCs w:val="28"/>
              </w:rPr>
              <w:lastRenderedPageBreak/>
              <w:t>Anh nói riêng hiệu quả.</w:t>
            </w: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5511D4">
            <w:pPr>
              <w:spacing w:beforeLines="30" w:before="72" w:afterLines="30" w:after="72"/>
              <w:rPr>
                <w:rFonts w:eastAsia="Times New Roman"/>
                <w:color w:val="auto"/>
                <w:szCs w:val="28"/>
              </w:rPr>
            </w:pPr>
          </w:p>
          <w:p w:rsidR="005511D4" w:rsidRDefault="009661E9">
            <w:pPr>
              <w:spacing w:beforeLines="30" w:before="72" w:afterLines="30" w:after="72"/>
              <w:rPr>
                <w:rFonts w:eastAsia="Times New Roman"/>
                <w:i/>
                <w:iCs/>
                <w:color w:val="auto"/>
                <w:szCs w:val="28"/>
              </w:rPr>
            </w:pPr>
            <w:r>
              <w:rPr>
                <w:rFonts w:eastAsia="Times New Roman"/>
                <w:i/>
                <w:iCs/>
                <w:color w:val="auto"/>
                <w:szCs w:val="28"/>
              </w:rPr>
              <w:t>- Trong cuộc sống ai cũng có những khó khăn nhất định nhưng ta không được nản mà bỏ cuộc.</w:t>
            </w:r>
          </w:p>
        </w:tc>
      </w:tr>
    </w:tbl>
    <w:p w:rsidR="005511D4" w:rsidRDefault="005511D4">
      <w:pPr>
        <w:shd w:val="clear" w:color="auto" w:fill="FFFFFF"/>
        <w:spacing w:beforeLines="30" w:before="72" w:afterLines="30" w:after="72" w:line="240" w:lineRule="auto"/>
        <w:rPr>
          <w:rFonts w:ascii="Times New Roman" w:eastAsia="Times New Roman" w:hAnsi="Times New Roman" w:cs="Times New Roman"/>
          <w:sz w:val="28"/>
          <w:szCs w:val="28"/>
        </w:rPr>
      </w:pP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Nhiệm vụ 2: Cách thức vượt qua khó khăn trong một số tình huống </w:t>
      </w: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đưa ra được những việc làm cụ thể giúp mình giải quyết những khó khăn đã gặp phải.</w:t>
      </w: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5511D4">
        <w:tc>
          <w:tcPr>
            <w:tcW w:w="5850" w:type="dxa"/>
            <w:shd w:val="clear" w:color="auto" w:fill="FFFFFF"/>
            <w:tcMar>
              <w:top w:w="75" w:type="dxa"/>
              <w:left w:w="0" w:type="dxa"/>
              <w:bottom w:w="75" w:type="dxa"/>
              <w:right w:w="75" w:type="dxa"/>
            </w:tcMar>
            <w:hideMark/>
          </w:tcPr>
          <w:p w:rsidR="005511D4" w:rsidRDefault="009661E9">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794" w:type="dxa"/>
            <w:shd w:val="clear" w:color="auto" w:fill="FFFFFF"/>
            <w:tcMar>
              <w:top w:w="75" w:type="dxa"/>
              <w:left w:w="75" w:type="dxa"/>
              <w:bottom w:w="75" w:type="dxa"/>
              <w:right w:w="0" w:type="dxa"/>
            </w:tcMar>
            <w:hideMark/>
          </w:tcPr>
          <w:p w:rsidR="005511D4" w:rsidRDefault="009661E9">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5511D4">
        <w:tc>
          <w:tcPr>
            <w:tcW w:w="5850" w:type="dxa"/>
            <w:shd w:val="clear" w:color="auto" w:fill="FFFFFF"/>
            <w:tcMar>
              <w:top w:w="75" w:type="dxa"/>
              <w:left w:w="0" w:type="dxa"/>
              <w:bottom w:w="75" w:type="dxa"/>
              <w:right w:w="75" w:type="dxa"/>
            </w:tcMar>
            <w:hideMark/>
          </w:tcPr>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rsidR="005511D4" w:rsidRDefault="009661E9">
            <w:pPr>
              <w:spacing w:beforeLines="30" w:before="72" w:afterLines="30" w:after="72"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GV chia HS thành các nhóm và yêu cầu HS thực hiện nhiệm vụ: </w:t>
            </w:r>
            <w:r>
              <w:rPr>
                <w:rFonts w:ascii="Times New Roman" w:eastAsia="Times New Roman" w:hAnsi="Times New Roman" w:cs="Times New Roman"/>
                <w:i/>
                <w:iCs/>
                <w:sz w:val="28"/>
                <w:szCs w:val="28"/>
              </w:rPr>
              <w:t>Thảo luận và trả lời câu hỏi</w:t>
            </w:r>
          </w:p>
          <w:p w:rsidR="005511D4" w:rsidRDefault="009661E9">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yêu cầu HS trả lời câu hỏi trong tình huống: </w:t>
            </w:r>
          </w:p>
          <w:p w:rsidR="005511D4" w:rsidRDefault="009661E9">
            <w:pPr>
              <w:spacing w:beforeLines="30" w:before="72" w:afterLines="30" w:after="72"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Chỉ ra khó khăn của Nhi và cách mà Nhi đã vượt qua khó khăn.</w:t>
            </w:r>
          </w:p>
          <w:p w:rsidR="005511D4" w:rsidRDefault="005511D4">
            <w:pPr>
              <w:spacing w:beforeLines="30" w:before="72" w:afterLines="30" w:after="72" w:line="240" w:lineRule="auto"/>
              <w:jc w:val="both"/>
              <w:rPr>
                <w:rFonts w:ascii="Times New Roman" w:eastAsia="Times New Roman" w:hAnsi="Times New Roman" w:cs="Times New Roman"/>
                <w:i/>
                <w:iCs/>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Chia sẻ các bước em đã thực hiện để vượt qua khó khăn trong 1 tình huống cụ thể.</w:t>
            </w:r>
          </w:p>
          <w:p w:rsidR="005511D4" w:rsidRDefault="009661E9">
            <w:pPr>
              <w:spacing w:beforeLines="30" w:before="72" w:afterLines="30" w:after="72"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lastRenderedPageBreak/>
              <w:t>- GV chia HS thành các nhóm, yêu cầu HS thực hiện nhiệm vụ: </w:t>
            </w:r>
            <w:r>
              <w:rPr>
                <w:rFonts w:ascii="Times New Roman" w:eastAsia="Times New Roman" w:hAnsi="Times New Roman" w:cs="Times New Roman"/>
                <w:i/>
                <w:iCs/>
                <w:sz w:val="28"/>
                <w:szCs w:val="28"/>
              </w:rPr>
              <w:t xml:space="preserve"> Mỗi nhóm thực hiện một yêu cầu.</w:t>
            </w:r>
          </w:p>
          <w:p w:rsidR="005511D4" w:rsidRDefault="005511D4">
            <w:pPr>
              <w:spacing w:beforeLines="30" w:before="72" w:afterLines="30" w:after="72" w:line="240" w:lineRule="auto"/>
              <w:jc w:val="both"/>
              <w:rPr>
                <w:rFonts w:ascii="Times New Roman" w:eastAsia="Times New Roman" w:hAnsi="Times New Roman" w:cs="Times New Roman"/>
                <w:i/>
                <w:iCs/>
                <w:sz w:val="28"/>
                <w:szCs w:val="28"/>
              </w:rPr>
            </w:pPr>
          </w:p>
          <w:p w:rsidR="005511D4" w:rsidRDefault="005511D4">
            <w:pPr>
              <w:spacing w:beforeLines="30" w:before="72" w:afterLines="30" w:after="72" w:line="240" w:lineRule="auto"/>
              <w:jc w:val="both"/>
              <w:rPr>
                <w:rFonts w:ascii="Times New Roman" w:eastAsia="Times New Roman" w:hAnsi="Times New Roman" w:cs="Times New Roman"/>
                <w:i/>
                <w:iCs/>
                <w:sz w:val="28"/>
                <w:szCs w:val="28"/>
              </w:rPr>
            </w:pPr>
          </w:p>
          <w:p w:rsidR="005511D4" w:rsidRDefault="005511D4">
            <w:pPr>
              <w:spacing w:beforeLines="30" w:before="72" w:afterLines="30" w:after="72" w:line="240" w:lineRule="auto"/>
              <w:jc w:val="both"/>
              <w:rPr>
                <w:rFonts w:ascii="Times New Roman" w:eastAsia="Times New Roman" w:hAnsi="Times New Roman" w:cs="Times New Roman"/>
                <w:i/>
                <w:iCs/>
                <w:sz w:val="28"/>
                <w:szCs w:val="28"/>
              </w:rPr>
            </w:pPr>
          </w:p>
          <w:p w:rsidR="005511D4" w:rsidRDefault="005511D4">
            <w:pPr>
              <w:spacing w:beforeLines="30" w:before="72" w:afterLines="30" w:after="72" w:line="240" w:lineRule="auto"/>
              <w:jc w:val="both"/>
              <w:rPr>
                <w:rFonts w:ascii="Times New Roman" w:eastAsia="Times New Roman" w:hAnsi="Times New Roman" w:cs="Times New Roman"/>
                <w:i/>
                <w:iCs/>
                <w:sz w:val="28"/>
                <w:szCs w:val="28"/>
              </w:rPr>
            </w:pPr>
          </w:p>
          <w:p w:rsidR="005511D4" w:rsidRDefault="005511D4">
            <w:pPr>
              <w:spacing w:beforeLines="30" w:before="72" w:afterLines="30" w:after="72" w:line="240" w:lineRule="auto"/>
              <w:jc w:val="both"/>
              <w:rPr>
                <w:rFonts w:ascii="Times New Roman" w:eastAsia="Times New Roman" w:hAnsi="Times New Roman" w:cs="Times New Roman"/>
                <w:i/>
                <w:iCs/>
                <w:sz w:val="28"/>
                <w:szCs w:val="28"/>
              </w:rPr>
            </w:pP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Suy nghĩ tích cực để tao động lực vượt qua khó khăn.</w:t>
            </w: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rsidR="005511D4" w:rsidRDefault="009661E9">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rsidR="005511D4" w:rsidRDefault="009661E9">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kết quả thảo luận của HS</w:t>
            </w:r>
          </w:p>
          <w:p w:rsidR="005511D4" w:rsidRDefault="009661E9">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chiếu một số tình huống khó khăn. </w:t>
            </w:r>
          </w:p>
          <w:p w:rsidR="005511D4" w:rsidRDefault="009661E9">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chốt kiến thức.</w:t>
            </w: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tc>
        <w:tc>
          <w:tcPr>
            <w:tcW w:w="3794" w:type="dxa"/>
            <w:shd w:val="clear" w:color="auto" w:fill="FFFFFF"/>
            <w:tcMar>
              <w:top w:w="75" w:type="dxa"/>
              <w:left w:w="75" w:type="dxa"/>
              <w:bottom w:w="75" w:type="dxa"/>
              <w:right w:w="0" w:type="dxa"/>
            </w:tcMar>
            <w:hideMark/>
          </w:tcPr>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2. Cách thức vượt qua khó khăn trong một số tình huống</w:t>
            </w: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Vì mất tập trung nghĩ đên chuyến du lịch cùng gia đình nên không hiểu bài. Nhi đã đến gặp Mai để nhờ Mai giúp mình giảng bài.</w:t>
            </w: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Xác định khó khăn gặp phải</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Xác định nguyên nhân dẫn đến </w:t>
            </w:r>
            <w:r>
              <w:rPr>
                <w:rFonts w:ascii="Times New Roman" w:eastAsia="Times New Roman" w:hAnsi="Times New Roman" w:cs="Times New Roman"/>
                <w:sz w:val="28"/>
                <w:szCs w:val="28"/>
              </w:rPr>
              <w:lastRenderedPageBreak/>
              <w:t>khó khăn.</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kiếm các phương án vượt qua khó khăn.</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kiếm các sự hỗ trợ để vượt qua khó khăn.</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Lựa chon phương án tối ưu và thực hiện.</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Khi em thấy mệt mỏi, thất vọng, hãy nghĩ đến những câu chuyện vui, những tấm gương vượt qua khó khăn trong cuộc sống.</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Luôn cố gắng tìm ra điểm mạnh điểm tốt của người xung quanh.</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Nghĩ về những khó khăn trước đây mà mình đã từng vượt qua.</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ra điều tích cực, cơ hội mà em có nếu vượt qua khó khăn.</w:t>
            </w: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9661E9">
            <w:pPr>
              <w:spacing w:beforeLines="30" w:before="72" w:afterLines="30" w:after="72"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Việc nhận biết và ứng phó với các tình huống khó khăn giúo chúng ta trưởng thành, tự tin vào khả năng của mình hơn.</w:t>
            </w: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tc>
      </w:tr>
    </w:tbl>
    <w:p w:rsidR="005511D4" w:rsidRDefault="005511D4">
      <w:pPr>
        <w:shd w:val="clear" w:color="auto" w:fill="FFFFFF"/>
        <w:spacing w:beforeLines="30" w:before="72" w:afterLines="30" w:after="72" w:line="240" w:lineRule="auto"/>
        <w:rPr>
          <w:rFonts w:ascii="Times New Roman" w:eastAsia="Times New Roman" w:hAnsi="Times New Roman" w:cs="Times New Roman"/>
          <w:b/>
          <w:bCs/>
          <w:sz w:val="28"/>
          <w:szCs w:val="28"/>
        </w:rPr>
      </w:pPr>
    </w:p>
    <w:p w:rsidR="005511D4" w:rsidRDefault="005511D4">
      <w:pPr>
        <w:shd w:val="clear" w:color="auto" w:fill="FFFFFF"/>
        <w:spacing w:beforeLines="30" w:before="72" w:afterLines="30" w:after="72" w:line="240" w:lineRule="auto"/>
        <w:rPr>
          <w:rFonts w:ascii="Times New Roman" w:eastAsia="Times New Roman" w:hAnsi="Times New Roman" w:cs="Times New Roman"/>
          <w:b/>
          <w:bCs/>
          <w:sz w:val="28"/>
          <w:szCs w:val="28"/>
        </w:rPr>
      </w:pP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Nhiệm vụ 3: Chiến thắng thử thách </w:t>
      </w: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vận dụng các bước vượt qua khó khăn để xử lí các tình huống</w:t>
      </w: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2. Nội dung: </w:t>
      </w:r>
      <w:r>
        <w:rPr>
          <w:rFonts w:ascii="Times New Roman" w:eastAsia="Times New Roman" w:hAnsi="Times New Roman" w:cs="Times New Roman"/>
          <w:sz w:val="28"/>
          <w:szCs w:val="28"/>
        </w:rPr>
        <w:t>GV trình bày vấn đề; HS lắng nghe, thảo luận và trả lời câu hỏi.</w:t>
      </w: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465"/>
        <w:gridCol w:w="3179"/>
      </w:tblGrid>
      <w:tr w:rsidR="005511D4">
        <w:tc>
          <w:tcPr>
            <w:tcW w:w="5925" w:type="dxa"/>
            <w:shd w:val="clear" w:color="auto" w:fill="FFFFFF"/>
            <w:tcMar>
              <w:top w:w="75" w:type="dxa"/>
              <w:left w:w="0" w:type="dxa"/>
              <w:bottom w:w="75" w:type="dxa"/>
              <w:right w:w="75" w:type="dxa"/>
            </w:tcMar>
            <w:hideMark/>
          </w:tcPr>
          <w:p w:rsidR="005511D4" w:rsidRDefault="009661E9">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719" w:type="dxa"/>
            <w:shd w:val="clear" w:color="auto" w:fill="FFFFFF"/>
            <w:tcMar>
              <w:top w:w="75" w:type="dxa"/>
              <w:left w:w="75" w:type="dxa"/>
              <w:bottom w:w="75" w:type="dxa"/>
              <w:right w:w="0" w:type="dxa"/>
            </w:tcMar>
            <w:hideMark/>
          </w:tcPr>
          <w:p w:rsidR="005511D4" w:rsidRDefault="009661E9">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5511D4">
        <w:tc>
          <w:tcPr>
            <w:tcW w:w="5925" w:type="dxa"/>
            <w:shd w:val="clear" w:color="auto" w:fill="FFFFFF"/>
            <w:tcMar>
              <w:top w:w="75" w:type="dxa"/>
              <w:left w:w="0" w:type="dxa"/>
              <w:bottom w:w="75" w:type="dxa"/>
              <w:right w:w="75" w:type="dxa"/>
            </w:tcMar>
            <w:hideMark/>
          </w:tcPr>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rsidR="005511D4" w:rsidRDefault="009661E9">
            <w:pPr>
              <w:spacing w:beforeLines="30" w:before="72" w:afterLines="30" w:after="72"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GV chia HS thành các nhóm và yêu cầu HS thực hiện nhiệm vụ: </w:t>
            </w:r>
            <w:r>
              <w:rPr>
                <w:rFonts w:ascii="Times New Roman" w:eastAsia="Times New Roman" w:hAnsi="Times New Roman" w:cs="Times New Roman"/>
                <w:i/>
                <w:iCs/>
                <w:sz w:val="28"/>
                <w:szCs w:val="28"/>
              </w:rPr>
              <w:t>Thảo luận và trả lời câu hỏi</w:t>
            </w:r>
          </w:p>
          <w:p w:rsidR="005511D4" w:rsidRDefault="009661E9">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yêu cầu HS trả lời câu hỏi trong tình huống: </w:t>
            </w:r>
          </w:p>
          <w:p w:rsidR="005511D4" w:rsidRDefault="009661E9">
            <w:pPr>
              <w:spacing w:beforeLines="30" w:before="72" w:afterLines="30" w:after="72"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noProof/>
                <w:sz w:val="28"/>
                <w:szCs w:val="28"/>
              </w:rPr>
              <w:drawing>
                <wp:inline distT="0" distB="0" distL="0" distR="0">
                  <wp:extent cx="4057650" cy="1847849"/>
                  <wp:effectExtent l="0" t="0" r="0" b="0"/>
                  <wp:docPr id="1030"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3"/>
                          <pic:cNvPicPr/>
                        </pic:nvPicPr>
                        <pic:blipFill>
                          <a:blip r:embed="rId13" cstate="print"/>
                          <a:srcRect/>
                          <a:stretch/>
                        </pic:blipFill>
                        <pic:spPr>
                          <a:xfrm>
                            <a:off x="0" y="0"/>
                            <a:ext cx="4057650" cy="1847849"/>
                          </a:xfrm>
                          <a:prstGeom prst="rect">
                            <a:avLst/>
                          </a:prstGeom>
                        </pic:spPr>
                      </pic:pic>
                    </a:graphicData>
                  </a:graphic>
                </wp:inline>
              </w:drawing>
            </w:r>
          </w:p>
          <w:p w:rsidR="005511D4" w:rsidRDefault="009661E9">
            <w:pPr>
              <w:spacing w:beforeLines="30" w:before="72" w:afterLines="30" w:after="72"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GV chia HS thành các nhóm, yêu cầu HS thực hiện nhiệm vụ: </w:t>
            </w:r>
            <w:r>
              <w:rPr>
                <w:rFonts w:ascii="Times New Roman" w:eastAsia="Times New Roman" w:hAnsi="Times New Roman" w:cs="Times New Roman"/>
                <w:i/>
                <w:iCs/>
                <w:sz w:val="28"/>
                <w:szCs w:val="28"/>
              </w:rPr>
              <w:t xml:space="preserve"> Mỗi nhóm thực hiện một yêu cầu.</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thực hiện nhiệm vụ:</w:t>
            </w: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Nhóm 1 (Tình huống 1): </w:t>
            </w:r>
            <w:r>
              <w:rPr>
                <w:rFonts w:ascii="Times New Roman" w:eastAsia="Times New Roman" w:hAnsi="Times New Roman" w:cs="Times New Roman"/>
                <w:i/>
                <w:iCs/>
                <w:sz w:val="28"/>
                <w:szCs w:val="28"/>
              </w:rPr>
              <w:t>Em sẽ gọi các bạn ra chỗ khác và hỏi các bạn tại sao lại nói mình như thế, tìm ra ai là người đầu tiên nói ra điều này. Và giải thích cho các bạn những điều các bạn nói không đúng sự thật. mình có thể đối chất công khai với người đã đưa tin không đúng sự thật.</w:t>
            </w: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Nhóm 2 (Tình huống 2): </w:t>
            </w:r>
            <w:r>
              <w:rPr>
                <w:rFonts w:ascii="Times New Roman" w:eastAsia="Times New Roman" w:hAnsi="Times New Roman" w:cs="Times New Roman"/>
                <w:i/>
                <w:iCs/>
                <w:sz w:val="28"/>
                <w:szCs w:val="28"/>
              </w:rPr>
              <w:t>Em sẽ chọn lúc bố mẹ nguôi ngoai và vui vẻ và sẽ gải thích để bố mẹ hiểu mình hơn.</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rsidR="005511D4" w:rsidRDefault="009661E9">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rsidR="005511D4" w:rsidRDefault="009661E9">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kết quả thảo luận của HS</w:t>
            </w:r>
          </w:p>
          <w:p w:rsidR="005511D4" w:rsidRDefault="009661E9">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chốt kiến thức.</w:t>
            </w:r>
          </w:p>
        </w:tc>
        <w:tc>
          <w:tcPr>
            <w:tcW w:w="3719" w:type="dxa"/>
            <w:shd w:val="clear" w:color="auto" w:fill="FFFFFF"/>
            <w:tcMar>
              <w:top w:w="75" w:type="dxa"/>
              <w:left w:w="75" w:type="dxa"/>
              <w:bottom w:w="75" w:type="dxa"/>
              <w:right w:w="0" w:type="dxa"/>
            </w:tcMar>
            <w:hideMark/>
          </w:tcPr>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Chiến thắng thử thách</w:t>
            </w: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tc>
      </w:tr>
    </w:tbl>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 xml:space="preserve">Nhiệm vụ 4: Suy nghĩ tích cực để vượt qua khó khăn </w:t>
      </w: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 xml:space="preserve">Thông qua hoạt độnggiúp HS có những </w:t>
      </w:r>
      <w:r>
        <w:rPr>
          <w:rFonts w:ascii="Times New Roman" w:eastAsia="Times New Roman" w:hAnsi="Times New Roman" w:cs="Times New Roman"/>
          <w:bCs/>
          <w:sz w:val="28"/>
          <w:szCs w:val="28"/>
        </w:rPr>
        <w:t>suy nghĩ tích cực để vượt qua khó khăn</w:t>
      </w: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900"/>
        <w:gridCol w:w="2744"/>
      </w:tblGrid>
      <w:tr w:rsidR="005511D4">
        <w:tc>
          <w:tcPr>
            <w:tcW w:w="5850" w:type="dxa"/>
            <w:shd w:val="clear" w:color="auto" w:fill="FFFFFF"/>
            <w:tcMar>
              <w:top w:w="75" w:type="dxa"/>
              <w:left w:w="0" w:type="dxa"/>
              <w:bottom w:w="75" w:type="dxa"/>
              <w:right w:w="75" w:type="dxa"/>
            </w:tcMar>
            <w:hideMark/>
          </w:tcPr>
          <w:p w:rsidR="005511D4" w:rsidRDefault="009661E9">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794" w:type="dxa"/>
            <w:shd w:val="clear" w:color="auto" w:fill="FFFFFF"/>
            <w:tcMar>
              <w:top w:w="75" w:type="dxa"/>
              <w:left w:w="75" w:type="dxa"/>
              <w:bottom w:w="75" w:type="dxa"/>
              <w:right w:w="0" w:type="dxa"/>
            </w:tcMar>
            <w:hideMark/>
          </w:tcPr>
          <w:p w:rsidR="005511D4" w:rsidRDefault="009661E9">
            <w:pPr>
              <w:spacing w:beforeLines="30" w:before="72" w:afterLines="30" w:after="72"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5511D4">
        <w:tc>
          <w:tcPr>
            <w:tcW w:w="5850" w:type="dxa"/>
            <w:shd w:val="clear" w:color="auto" w:fill="FFFFFF"/>
            <w:tcMar>
              <w:top w:w="75" w:type="dxa"/>
              <w:left w:w="0" w:type="dxa"/>
              <w:bottom w:w="75" w:type="dxa"/>
              <w:right w:w="75" w:type="dxa"/>
            </w:tcMar>
            <w:hideMark/>
          </w:tcPr>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thực hiện nhiệm vụ: </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rsidR="005511D4" w:rsidRDefault="009661E9">
            <w:pPr>
              <w:spacing w:beforeLines="30" w:before="72" w:afterLines="30" w:after="72"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rsidR="005511D4" w:rsidRDefault="009661E9">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chốt kiến thức.</w:t>
            </w:r>
          </w:p>
          <w:p w:rsidR="005511D4" w:rsidRDefault="009661E9">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333875" cy="2943225"/>
                  <wp:effectExtent l="0" t="0" r="0" b="9525"/>
                  <wp:docPr id="103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6"/>
                          <pic:cNvPicPr/>
                        </pic:nvPicPr>
                        <pic:blipFill>
                          <a:blip r:embed="rId14" cstate="print"/>
                          <a:srcRect/>
                          <a:stretch/>
                        </pic:blipFill>
                        <pic:spPr>
                          <a:xfrm>
                            <a:off x="0" y="0"/>
                            <a:ext cx="4333875" cy="2943225"/>
                          </a:xfrm>
                          <a:prstGeom prst="rect">
                            <a:avLst/>
                          </a:prstGeom>
                        </pic:spPr>
                      </pic:pic>
                    </a:graphicData>
                  </a:graphic>
                </wp:inline>
              </w:drawing>
            </w:r>
          </w:p>
        </w:tc>
        <w:tc>
          <w:tcPr>
            <w:tcW w:w="3794" w:type="dxa"/>
            <w:shd w:val="clear" w:color="auto" w:fill="FFFFFF"/>
            <w:tcMar>
              <w:top w:w="75" w:type="dxa"/>
              <w:left w:w="75" w:type="dxa"/>
              <w:bottom w:w="75" w:type="dxa"/>
              <w:right w:w="0" w:type="dxa"/>
            </w:tcMar>
            <w:hideMark/>
          </w:tcPr>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Suy nghĩ tích cực để vượt qua khó khăn</w:t>
            </w: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p w:rsidR="005511D4" w:rsidRDefault="005511D4">
            <w:pPr>
              <w:spacing w:beforeLines="30" w:before="72" w:afterLines="30" w:after="72" w:line="240" w:lineRule="auto"/>
              <w:jc w:val="both"/>
              <w:rPr>
                <w:rFonts w:ascii="Times New Roman" w:eastAsia="Times New Roman" w:hAnsi="Times New Roman" w:cs="Times New Roman"/>
                <w:sz w:val="28"/>
                <w:szCs w:val="28"/>
              </w:rPr>
            </w:pPr>
          </w:p>
        </w:tc>
      </w:tr>
    </w:tbl>
    <w:p w:rsidR="005511D4" w:rsidRDefault="005511D4">
      <w:pPr>
        <w:shd w:val="clear" w:color="auto" w:fill="FFFFFF"/>
        <w:spacing w:beforeLines="30" w:before="72" w:afterLines="30" w:after="72" w:line="240" w:lineRule="auto"/>
        <w:rPr>
          <w:rFonts w:ascii="Times New Roman" w:eastAsia="Times New Roman" w:hAnsi="Times New Roman" w:cs="Times New Roman"/>
          <w:b/>
          <w:bCs/>
          <w:sz w:val="28"/>
          <w:szCs w:val="28"/>
        </w:rPr>
      </w:pPr>
    </w:p>
    <w:p w:rsidR="005511D4" w:rsidRDefault="005511D4">
      <w:pPr>
        <w:shd w:val="clear" w:color="auto" w:fill="FFFFFF"/>
        <w:spacing w:after="0" w:line="312" w:lineRule="auto"/>
        <w:rPr>
          <w:rFonts w:ascii="Times New Roman" w:eastAsia="Times New Roman" w:hAnsi="Times New Roman" w:cs="Times New Roman"/>
          <w:b/>
          <w:bCs/>
          <w:sz w:val="28"/>
          <w:szCs w:val="28"/>
        </w:rPr>
      </w:pPr>
    </w:p>
    <w:p w:rsidR="005511D4" w:rsidRDefault="005511D4">
      <w:pPr>
        <w:shd w:val="clear" w:color="auto" w:fill="FFFFFF"/>
        <w:spacing w:after="0" w:line="312" w:lineRule="auto"/>
        <w:rPr>
          <w:rFonts w:ascii="Times New Roman" w:eastAsia="Times New Roman" w:hAnsi="Times New Roman" w:cs="Times New Roman"/>
          <w:b/>
          <w:bCs/>
          <w:sz w:val="28"/>
          <w:szCs w:val="28"/>
        </w:rPr>
      </w:pPr>
    </w:p>
    <w:p w:rsidR="005511D4" w:rsidRDefault="005511D4">
      <w:pPr>
        <w:shd w:val="clear" w:color="auto" w:fill="FFFFFF"/>
        <w:spacing w:after="0" w:line="312" w:lineRule="auto"/>
        <w:rPr>
          <w:rFonts w:ascii="Times New Roman" w:eastAsia="Times New Roman" w:hAnsi="Times New Roman" w:cs="Times New Roman"/>
          <w:b/>
          <w:bCs/>
          <w:sz w:val="28"/>
          <w:szCs w:val="28"/>
        </w:rPr>
      </w:pPr>
    </w:p>
    <w:p w:rsidR="005511D4" w:rsidRDefault="005511D4">
      <w:pPr>
        <w:shd w:val="clear" w:color="auto" w:fill="FFFFFF"/>
        <w:spacing w:after="0" w:line="312" w:lineRule="auto"/>
        <w:rPr>
          <w:rFonts w:ascii="Times New Roman" w:eastAsia="Times New Roman" w:hAnsi="Times New Roman" w:cs="Times New Roman"/>
          <w:b/>
          <w:bCs/>
          <w:sz w:val="28"/>
          <w:szCs w:val="28"/>
        </w:rPr>
      </w:pPr>
    </w:p>
    <w:p w:rsidR="005511D4" w:rsidRDefault="009661E9">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3: ỨNG PHÓ VỚI CÁC TÌNH HUỐNG NGUY HIỂM (Tiết 3+4)</w:t>
      </w:r>
    </w:p>
    <w:p w:rsidR="005511D4" w:rsidRDefault="009661E9">
      <w:pPr>
        <w:shd w:val="clear" w:color="auto" w:fill="FFFFFF"/>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Nhiệm vụ 1: Nhận diện tình huống nguy hiểm</w:t>
      </w:r>
    </w:p>
    <w:p w:rsidR="005511D4" w:rsidRDefault="009661E9">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1. Mục tiêu: </w:t>
      </w:r>
      <w:r>
        <w:rPr>
          <w:rFonts w:ascii="Times New Roman" w:eastAsia="Times New Roman" w:hAnsi="Times New Roman" w:cs="Times New Roman"/>
          <w:sz w:val="28"/>
          <w:szCs w:val="28"/>
        </w:rPr>
        <w:t>Thông qua hoạt động, HS nhận diện được tình huống nguy hiểm, cách tự bảo vệ bản thân khi gặp tình huống nguy hiểm. Biết cách xử lí tình huống khi gặp nguy hiểm bảo vệ cho bản thân và những người xung quanh.</w:t>
      </w:r>
    </w:p>
    <w:p w:rsidR="005511D4" w:rsidRDefault="009661E9">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5511D4" w:rsidRDefault="009661E9">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5511D4" w:rsidRDefault="009661E9">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tbl>
      <w:tblPr>
        <w:tblStyle w:val="TableGrid"/>
        <w:tblW w:w="9747" w:type="dxa"/>
        <w:tblLook w:val="04A0" w:firstRow="1" w:lastRow="0" w:firstColumn="1" w:lastColumn="0" w:noHBand="0" w:noVBand="1"/>
      </w:tblPr>
      <w:tblGrid>
        <w:gridCol w:w="7311"/>
        <w:gridCol w:w="2436"/>
      </w:tblGrid>
      <w:tr w:rsidR="005511D4">
        <w:tc>
          <w:tcPr>
            <w:tcW w:w="5920" w:type="dxa"/>
          </w:tcPr>
          <w:p w:rsidR="005511D4" w:rsidRDefault="009661E9">
            <w:pPr>
              <w:spacing w:line="312" w:lineRule="auto"/>
              <w:jc w:val="center"/>
              <w:rPr>
                <w:rFonts w:eastAsia="Times New Roman"/>
                <w:color w:val="auto"/>
                <w:szCs w:val="28"/>
              </w:rPr>
            </w:pPr>
            <w:r>
              <w:rPr>
                <w:rFonts w:eastAsia="Times New Roman"/>
                <w:b/>
                <w:bCs/>
                <w:color w:val="auto"/>
                <w:szCs w:val="28"/>
              </w:rPr>
              <w:t>HOẠT ĐỘNG CỦA GIÁO VIÊN - HỌC SINH</w:t>
            </w:r>
          </w:p>
        </w:tc>
        <w:tc>
          <w:tcPr>
            <w:tcW w:w="3827" w:type="dxa"/>
          </w:tcPr>
          <w:p w:rsidR="005511D4" w:rsidRDefault="009661E9">
            <w:pPr>
              <w:spacing w:line="312" w:lineRule="auto"/>
              <w:jc w:val="center"/>
              <w:rPr>
                <w:rFonts w:eastAsia="Times New Roman"/>
                <w:color w:val="auto"/>
                <w:szCs w:val="28"/>
              </w:rPr>
            </w:pPr>
            <w:r>
              <w:rPr>
                <w:rFonts w:eastAsia="Times New Roman"/>
                <w:b/>
                <w:bCs/>
                <w:color w:val="auto"/>
                <w:szCs w:val="28"/>
              </w:rPr>
              <w:t>NỘI DUNG</w:t>
            </w:r>
          </w:p>
        </w:tc>
      </w:tr>
      <w:tr w:rsidR="005511D4">
        <w:tc>
          <w:tcPr>
            <w:tcW w:w="5920" w:type="dxa"/>
          </w:tcPr>
          <w:p w:rsidR="005511D4" w:rsidRDefault="009661E9">
            <w:pPr>
              <w:spacing w:line="312" w:lineRule="auto"/>
              <w:rPr>
                <w:rFonts w:eastAsia="Times New Roman"/>
                <w:color w:val="auto"/>
                <w:szCs w:val="28"/>
              </w:rPr>
            </w:pPr>
            <w:r>
              <w:rPr>
                <w:rFonts w:eastAsia="Times New Roman"/>
                <w:b/>
                <w:bCs/>
                <w:color w:val="auto"/>
                <w:szCs w:val="28"/>
              </w:rPr>
              <w:t>Bước 1: GV chuyển giao nhiệm vụ học tập</w:t>
            </w:r>
          </w:p>
          <w:p w:rsidR="005511D4" w:rsidRDefault="009661E9">
            <w:pPr>
              <w:spacing w:line="312" w:lineRule="auto"/>
              <w:jc w:val="both"/>
              <w:rPr>
                <w:rFonts w:eastAsia="Times New Roman"/>
                <w:color w:val="auto"/>
                <w:szCs w:val="28"/>
              </w:rPr>
            </w:pPr>
            <w:r>
              <w:rPr>
                <w:rFonts w:eastAsia="Times New Roman"/>
                <w:color w:val="auto"/>
                <w:szCs w:val="28"/>
              </w:rPr>
              <w:t>Chia sẻ tình huống nguy hiểm mà em biết hoặc đã trải qua</w:t>
            </w:r>
          </w:p>
          <w:p w:rsidR="005511D4" w:rsidRDefault="009661E9">
            <w:pPr>
              <w:spacing w:line="312" w:lineRule="auto"/>
              <w:rPr>
                <w:rFonts w:eastAsia="Times New Roman"/>
                <w:color w:val="auto"/>
                <w:szCs w:val="28"/>
              </w:rPr>
            </w:pPr>
            <w:r>
              <w:rPr>
                <w:rFonts w:eastAsia="Times New Roman"/>
                <w:color w:val="auto"/>
                <w:szCs w:val="28"/>
              </w:rPr>
              <w:t>- GV đưa ra tình hống</w:t>
            </w:r>
          </w:p>
          <w:p w:rsidR="005511D4" w:rsidRDefault="009661E9">
            <w:pPr>
              <w:spacing w:line="312" w:lineRule="auto"/>
              <w:rPr>
                <w:rFonts w:eastAsia="Times New Roman"/>
                <w:color w:val="auto"/>
                <w:szCs w:val="28"/>
              </w:rPr>
            </w:pPr>
            <w:r>
              <w:rPr>
                <w:rFonts w:eastAsia="Times New Roman"/>
                <w:b/>
                <w:bCs/>
                <w:noProof/>
                <w:szCs w:val="28"/>
              </w:rPr>
              <w:drawing>
                <wp:inline distT="0" distB="0" distL="0" distR="0">
                  <wp:extent cx="4505325" cy="1418022"/>
                  <wp:effectExtent l="0" t="0" r="0" b="0"/>
                  <wp:docPr id="103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0"/>
                          <pic:cNvPicPr/>
                        </pic:nvPicPr>
                        <pic:blipFill>
                          <a:blip r:embed="rId15" cstate="print"/>
                          <a:srcRect/>
                          <a:stretch/>
                        </pic:blipFill>
                        <pic:spPr>
                          <a:xfrm>
                            <a:off x="0" y="0"/>
                            <a:ext cx="4505325" cy="1418022"/>
                          </a:xfrm>
                          <a:prstGeom prst="rect">
                            <a:avLst/>
                          </a:prstGeom>
                        </pic:spPr>
                      </pic:pic>
                    </a:graphicData>
                  </a:graphic>
                </wp:inline>
              </w:drawing>
            </w:r>
          </w:p>
          <w:p w:rsidR="005511D4" w:rsidRDefault="009661E9">
            <w:pPr>
              <w:spacing w:line="312" w:lineRule="auto"/>
              <w:jc w:val="both"/>
              <w:rPr>
                <w:rFonts w:eastAsia="Times New Roman"/>
                <w:color w:val="auto"/>
                <w:szCs w:val="28"/>
              </w:rPr>
            </w:pPr>
            <w:r>
              <w:rPr>
                <w:rFonts w:eastAsia="Times New Roman"/>
                <w:noProof/>
                <w:szCs w:val="28"/>
              </w:rPr>
              <w:drawing>
                <wp:inline distT="0" distB="0" distL="0" distR="0">
                  <wp:extent cx="4124324" cy="2400300"/>
                  <wp:effectExtent l="0" t="0" r="9525" b="0"/>
                  <wp:docPr id="103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6" cstate="print"/>
                          <a:srcRect/>
                          <a:stretch/>
                        </pic:blipFill>
                        <pic:spPr>
                          <a:xfrm>
                            <a:off x="0" y="0"/>
                            <a:ext cx="4124324" cy="2400300"/>
                          </a:xfrm>
                          <a:prstGeom prst="rect">
                            <a:avLst/>
                          </a:prstGeom>
                        </pic:spPr>
                      </pic:pic>
                    </a:graphicData>
                  </a:graphic>
                </wp:inline>
              </w:drawing>
            </w:r>
          </w:p>
          <w:p w:rsidR="005511D4" w:rsidRDefault="009661E9">
            <w:pPr>
              <w:spacing w:line="312" w:lineRule="auto"/>
              <w:jc w:val="both"/>
              <w:rPr>
                <w:rFonts w:eastAsia="Times New Roman"/>
                <w:color w:val="auto"/>
                <w:szCs w:val="28"/>
              </w:rPr>
            </w:pPr>
            <w:r>
              <w:rPr>
                <w:rFonts w:eastAsia="Times New Roman"/>
                <w:color w:val="auto"/>
                <w:szCs w:val="28"/>
              </w:rPr>
              <w:t>- GV yêu cầu HS thực hiện nhiệm vụ: </w:t>
            </w:r>
          </w:p>
          <w:p w:rsidR="005511D4" w:rsidRDefault="009661E9">
            <w:pPr>
              <w:spacing w:line="312" w:lineRule="auto"/>
              <w:jc w:val="both"/>
              <w:rPr>
                <w:rFonts w:eastAsia="Times New Roman"/>
                <w:color w:val="auto"/>
                <w:szCs w:val="28"/>
              </w:rPr>
            </w:pPr>
            <w:r>
              <w:rPr>
                <w:rFonts w:eastAsia="Times New Roman"/>
                <w:b/>
                <w:bCs/>
                <w:color w:val="auto"/>
                <w:szCs w:val="28"/>
              </w:rPr>
              <w:t>Bước 2: HS thực hiện nhiệm vụ học tập</w:t>
            </w:r>
          </w:p>
          <w:p w:rsidR="005511D4" w:rsidRDefault="009661E9">
            <w:pPr>
              <w:jc w:val="both"/>
              <w:rPr>
                <w:rFonts w:eastAsia="Times New Roman"/>
                <w:color w:val="auto"/>
                <w:szCs w:val="28"/>
                <w:lang w:val="pt-BR"/>
              </w:rPr>
            </w:pPr>
            <w:r>
              <w:rPr>
                <w:rFonts w:eastAsia="Times New Roman"/>
                <w:color w:val="auto"/>
                <w:szCs w:val="28"/>
                <w:lang w:val="pt-BR"/>
              </w:rPr>
              <w:t>- HS làm việc cá nhân, suy nghĩ, trả lời.</w:t>
            </w:r>
          </w:p>
          <w:p w:rsidR="005511D4" w:rsidRDefault="009661E9">
            <w:pPr>
              <w:shd w:val="clear" w:color="auto" w:fill="FFFFFF"/>
              <w:jc w:val="both"/>
              <w:rPr>
                <w:rFonts w:eastAsia="Times New Roman"/>
                <w:color w:val="auto"/>
                <w:szCs w:val="28"/>
              </w:rPr>
            </w:pPr>
            <w:r>
              <w:rPr>
                <w:rFonts w:eastAsia="Times New Roman"/>
                <w:color w:val="auto"/>
                <w:szCs w:val="28"/>
              </w:rPr>
              <w:t>Gợi ý:</w:t>
            </w:r>
          </w:p>
          <w:p w:rsidR="005511D4" w:rsidRDefault="009661E9">
            <w:pPr>
              <w:shd w:val="clear" w:color="auto" w:fill="FFFFFF"/>
              <w:jc w:val="both"/>
              <w:rPr>
                <w:rFonts w:eastAsia="Times New Roman"/>
                <w:color w:val="auto"/>
                <w:szCs w:val="28"/>
              </w:rPr>
            </w:pPr>
            <w:r>
              <w:rPr>
                <w:rFonts w:eastAsia="Times New Roman"/>
                <w:color w:val="auto"/>
                <w:szCs w:val="28"/>
              </w:rPr>
              <w:t>+ Thời gian diễn ra tình huống nguy hiểm: sau giờ học.</w:t>
            </w:r>
          </w:p>
          <w:p w:rsidR="005511D4" w:rsidRDefault="009661E9">
            <w:pPr>
              <w:shd w:val="clear" w:color="auto" w:fill="FFFFFF"/>
              <w:jc w:val="both"/>
              <w:rPr>
                <w:rFonts w:eastAsia="Times New Roman"/>
                <w:color w:val="auto"/>
                <w:szCs w:val="28"/>
              </w:rPr>
            </w:pPr>
            <w:r>
              <w:rPr>
                <w:rFonts w:eastAsia="Times New Roman"/>
                <w:color w:val="auto"/>
                <w:szCs w:val="28"/>
              </w:rPr>
              <w:t>+ Địa điểm diễn ra tình huống nguy hiểm: trên đường về nhà.</w:t>
            </w:r>
          </w:p>
          <w:p w:rsidR="005511D4" w:rsidRDefault="009661E9">
            <w:pPr>
              <w:shd w:val="clear" w:color="auto" w:fill="FFFFFF"/>
              <w:jc w:val="both"/>
              <w:rPr>
                <w:rFonts w:eastAsia="Times New Roman"/>
                <w:color w:val="auto"/>
                <w:szCs w:val="28"/>
              </w:rPr>
            </w:pPr>
            <w:r>
              <w:rPr>
                <w:rFonts w:eastAsia="Times New Roman"/>
                <w:color w:val="auto"/>
                <w:szCs w:val="28"/>
              </w:rPr>
              <w:t>+Dấu hiệu: có người lạ mặt đi theo.</w:t>
            </w:r>
          </w:p>
          <w:p w:rsidR="005511D4" w:rsidRDefault="009661E9">
            <w:pPr>
              <w:shd w:val="clear" w:color="auto" w:fill="FFFFFF"/>
              <w:jc w:val="both"/>
              <w:rPr>
                <w:rFonts w:eastAsia="Times New Roman"/>
                <w:color w:val="auto"/>
                <w:szCs w:val="28"/>
              </w:rPr>
            </w:pPr>
            <w:r>
              <w:rPr>
                <w:rFonts w:eastAsia="Times New Roman"/>
                <w:color w:val="auto"/>
                <w:szCs w:val="28"/>
              </w:rPr>
              <w:t>+Tình huống diễn ra: trên đường đi học về, bạn Hà bị một người lạ mặt đi theo. Bạn đi nhanh, người đó cũng đi nhanh. Bạn đi chậm, người đó cũng đi chậm.</w:t>
            </w:r>
          </w:p>
          <w:p w:rsidR="005511D4" w:rsidRDefault="009661E9">
            <w:pPr>
              <w:shd w:val="clear" w:color="auto" w:fill="FFFFFF"/>
              <w:jc w:val="both"/>
              <w:rPr>
                <w:rFonts w:eastAsia="Times New Roman"/>
                <w:color w:val="auto"/>
                <w:szCs w:val="28"/>
              </w:rPr>
            </w:pPr>
            <w:r>
              <w:rPr>
                <w:rFonts w:eastAsia="Times New Roman"/>
                <w:color w:val="auto"/>
                <w:szCs w:val="28"/>
              </w:rPr>
              <w:t xml:space="preserve">+ Cách xử lí của bạn Hà: Hà chạy thật nhanh vào nhà bác Nam </w:t>
            </w:r>
            <w:r>
              <w:rPr>
                <w:rFonts w:eastAsia="Times New Roman"/>
                <w:color w:val="auto"/>
                <w:szCs w:val="28"/>
              </w:rPr>
              <w:lastRenderedPageBreak/>
              <w:t>để đợi bố mẹ đón về</w:t>
            </w:r>
          </w:p>
          <w:p w:rsidR="005511D4" w:rsidRDefault="009661E9">
            <w:pPr>
              <w:shd w:val="clear" w:color="auto" w:fill="FFFFFF"/>
              <w:jc w:val="both"/>
              <w:rPr>
                <w:rFonts w:eastAsia="Times New Roman"/>
                <w:color w:val="auto"/>
                <w:szCs w:val="28"/>
              </w:rPr>
            </w:pPr>
            <w:r>
              <w:rPr>
                <w:rFonts w:eastAsia="Times New Roman"/>
                <w:color w:val="auto"/>
                <w:szCs w:val="28"/>
              </w:rPr>
              <w:t>+ Cảm xúc của bạn Hà sau khi trải qua tình huống nguy hiểm: cảm thấy may mắn vì bản thân đã bình tĩnh để xử lí tình huống và tự bảo vệ bản thân.</w:t>
            </w:r>
          </w:p>
          <w:p w:rsidR="005511D4" w:rsidRDefault="009661E9">
            <w:pPr>
              <w:spacing w:line="312" w:lineRule="auto"/>
              <w:rPr>
                <w:rFonts w:eastAsia="Times New Roman"/>
                <w:bCs/>
                <w:color w:val="auto"/>
                <w:szCs w:val="28"/>
              </w:rPr>
            </w:pPr>
            <w:r>
              <w:rPr>
                <w:rFonts w:eastAsia="Times New Roman"/>
                <w:bCs/>
                <w:color w:val="auto"/>
                <w:szCs w:val="28"/>
              </w:rPr>
              <w:t>- Những tình huống nguy hiểm: bắt nạt, bắt cóc, cướp giật, ngã cầu thang, sạt lở đất, sét…</w:t>
            </w:r>
          </w:p>
          <w:p w:rsidR="005511D4" w:rsidRDefault="009661E9">
            <w:pPr>
              <w:spacing w:line="312" w:lineRule="auto"/>
              <w:rPr>
                <w:rFonts w:eastAsia="Times New Roman"/>
                <w:b/>
                <w:bCs/>
                <w:color w:val="auto"/>
                <w:szCs w:val="28"/>
              </w:rPr>
            </w:pPr>
            <w:r>
              <w:rPr>
                <w:rFonts w:eastAsia="Times New Roman"/>
                <w:b/>
                <w:bCs/>
                <w:color w:val="auto"/>
                <w:szCs w:val="28"/>
              </w:rPr>
              <w:t xml:space="preserve">Bước 3: Báo cáo kết quả hoạt động </w:t>
            </w:r>
          </w:p>
          <w:p w:rsidR="005511D4" w:rsidRDefault="009661E9">
            <w:pPr>
              <w:spacing w:line="312" w:lineRule="auto"/>
              <w:rPr>
                <w:rFonts w:eastAsia="Times New Roman"/>
                <w:color w:val="auto"/>
                <w:szCs w:val="28"/>
              </w:rPr>
            </w:pPr>
            <w:r>
              <w:rPr>
                <w:rFonts w:eastAsia="Times New Roman"/>
                <w:color w:val="auto"/>
                <w:szCs w:val="28"/>
              </w:rPr>
              <w:t>- GV mời đại diện HS trả lời.</w:t>
            </w:r>
          </w:p>
          <w:p w:rsidR="005511D4" w:rsidRDefault="009661E9">
            <w:pPr>
              <w:spacing w:line="312" w:lineRule="auto"/>
              <w:rPr>
                <w:rFonts w:eastAsia="Times New Roman"/>
                <w:color w:val="auto"/>
                <w:szCs w:val="28"/>
              </w:rPr>
            </w:pPr>
            <w:r>
              <w:rPr>
                <w:rFonts w:eastAsia="Times New Roman"/>
                <w:color w:val="auto"/>
                <w:szCs w:val="28"/>
              </w:rPr>
              <w:t>- GV mời HS khác nhận xét, bổ sung.</w:t>
            </w:r>
          </w:p>
          <w:p w:rsidR="005511D4" w:rsidRDefault="009661E9">
            <w:pPr>
              <w:jc w:val="both"/>
              <w:rPr>
                <w:rFonts w:eastAsia="Times New Roman"/>
                <w:color w:val="auto"/>
                <w:szCs w:val="28"/>
                <w:lang w:val="pt-BR"/>
              </w:rPr>
            </w:pPr>
            <w:r>
              <w:rPr>
                <w:rFonts w:eastAsia="Times New Roman"/>
                <w:color w:val="auto"/>
                <w:szCs w:val="28"/>
                <w:lang w:val="pt-BR"/>
              </w:rPr>
              <w:t>- Giáo viên: Quan sát, theo dõi quá trình học sinh thực hiện, gợi ý nếu cần</w:t>
            </w:r>
            <w:r>
              <w:rPr>
                <w:rFonts w:eastAsia="Times New Roman"/>
                <w:color w:val="auto"/>
                <w:szCs w:val="28"/>
                <w:lang w:val="vi-VN"/>
              </w:rPr>
              <w:t xml:space="preserve"> </w:t>
            </w:r>
          </w:p>
          <w:p w:rsidR="005511D4" w:rsidRDefault="009661E9">
            <w:pPr>
              <w:spacing w:line="312" w:lineRule="auto"/>
              <w:rPr>
                <w:rFonts w:eastAsia="Times New Roman"/>
                <w:color w:val="auto"/>
                <w:szCs w:val="28"/>
              </w:rPr>
            </w:pPr>
            <w:r>
              <w:rPr>
                <w:rFonts w:eastAsia="Times New Roman"/>
                <w:b/>
                <w:bCs/>
                <w:color w:val="auto"/>
                <w:szCs w:val="28"/>
              </w:rPr>
              <w:t>Bước 4: Đánh giá kết quả, thực hiện nhiệm vụ học tập</w:t>
            </w:r>
          </w:p>
          <w:p w:rsidR="005511D4" w:rsidRDefault="009661E9">
            <w:pPr>
              <w:spacing w:line="312" w:lineRule="auto"/>
              <w:rPr>
                <w:rFonts w:eastAsia="Times New Roman"/>
                <w:color w:val="auto"/>
                <w:szCs w:val="28"/>
              </w:rPr>
            </w:pPr>
            <w:r>
              <w:rPr>
                <w:rFonts w:eastAsia="Times New Roman"/>
                <w:color w:val="auto"/>
                <w:szCs w:val="28"/>
              </w:rPr>
              <w:t>GV đánh giá, nhận xét kết quả của HS</w:t>
            </w:r>
          </w:p>
          <w:p w:rsidR="005511D4" w:rsidRDefault="009661E9">
            <w:pPr>
              <w:spacing w:line="312" w:lineRule="auto"/>
              <w:rPr>
                <w:rFonts w:eastAsia="Times New Roman"/>
                <w:color w:val="auto"/>
                <w:szCs w:val="28"/>
              </w:rPr>
            </w:pPr>
            <w:r>
              <w:rPr>
                <w:rFonts w:eastAsia="Times New Roman"/>
                <w:color w:val="auto"/>
                <w:szCs w:val="28"/>
              </w:rPr>
              <w:t>GV chốt kiến thức, chuyển sang nội dung mới.</w:t>
            </w:r>
          </w:p>
          <w:p w:rsidR="005511D4" w:rsidRDefault="005511D4">
            <w:pPr>
              <w:spacing w:line="312" w:lineRule="auto"/>
              <w:jc w:val="both"/>
              <w:rPr>
                <w:rFonts w:eastAsia="Times New Roman"/>
                <w:i/>
                <w:color w:val="auto"/>
                <w:szCs w:val="28"/>
                <w:lang w:val="de-DE"/>
              </w:rPr>
            </w:pPr>
          </w:p>
        </w:tc>
        <w:tc>
          <w:tcPr>
            <w:tcW w:w="3827" w:type="dxa"/>
          </w:tcPr>
          <w:p w:rsidR="005511D4" w:rsidRDefault="009661E9">
            <w:pPr>
              <w:pStyle w:val="ListParagraph"/>
              <w:numPr>
                <w:ilvl w:val="0"/>
                <w:numId w:val="1"/>
              </w:numPr>
              <w:spacing w:line="312" w:lineRule="auto"/>
              <w:rPr>
                <w:rFonts w:eastAsia="Times New Roman"/>
                <w:color w:val="auto"/>
                <w:szCs w:val="28"/>
              </w:rPr>
            </w:pPr>
            <w:r>
              <w:rPr>
                <w:rFonts w:eastAsia="Times New Roman"/>
                <w:b/>
                <w:bCs/>
                <w:color w:val="auto"/>
                <w:szCs w:val="28"/>
              </w:rPr>
              <w:lastRenderedPageBreak/>
              <w:t>Nhận diện tình huống nguy hiểm</w:t>
            </w:r>
          </w:p>
          <w:p w:rsidR="005511D4" w:rsidRDefault="005511D4">
            <w:pPr>
              <w:spacing w:line="312" w:lineRule="auto"/>
              <w:rPr>
                <w:rFonts w:eastAsia="Times New Roman"/>
                <w:color w:val="auto"/>
                <w:szCs w:val="28"/>
              </w:rPr>
            </w:pPr>
          </w:p>
          <w:p w:rsidR="005511D4" w:rsidRDefault="005511D4">
            <w:pPr>
              <w:spacing w:line="312" w:lineRule="auto"/>
              <w:rPr>
                <w:rFonts w:eastAsia="Times New Roman"/>
                <w:color w:val="auto"/>
                <w:szCs w:val="28"/>
              </w:rPr>
            </w:pPr>
          </w:p>
          <w:p w:rsidR="005511D4" w:rsidRDefault="005511D4">
            <w:pPr>
              <w:spacing w:line="312" w:lineRule="auto"/>
              <w:rPr>
                <w:rFonts w:eastAsia="Times New Roman"/>
                <w:color w:val="auto"/>
                <w:szCs w:val="28"/>
              </w:rPr>
            </w:pPr>
          </w:p>
          <w:p w:rsidR="005511D4" w:rsidRDefault="005511D4">
            <w:pPr>
              <w:spacing w:line="312" w:lineRule="auto"/>
              <w:rPr>
                <w:rFonts w:eastAsia="Times New Roman"/>
                <w:color w:val="auto"/>
                <w:szCs w:val="28"/>
              </w:rPr>
            </w:pPr>
          </w:p>
          <w:p w:rsidR="005511D4" w:rsidRDefault="005511D4">
            <w:pPr>
              <w:spacing w:line="312" w:lineRule="auto"/>
              <w:rPr>
                <w:rFonts w:eastAsia="Times New Roman"/>
                <w:color w:val="auto"/>
                <w:szCs w:val="28"/>
              </w:rPr>
            </w:pPr>
          </w:p>
          <w:p w:rsidR="005511D4" w:rsidRDefault="005511D4">
            <w:pPr>
              <w:spacing w:line="312" w:lineRule="auto"/>
              <w:rPr>
                <w:rFonts w:eastAsia="Times New Roman"/>
                <w:color w:val="auto"/>
                <w:szCs w:val="28"/>
              </w:rPr>
            </w:pPr>
          </w:p>
          <w:p w:rsidR="005511D4" w:rsidRDefault="005511D4">
            <w:pPr>
              <w:spacing w:line="312" w:lineRule="auto"/>
              <w:rPr>
                <w:rFonts w:eastAsia="Times New Roman"/>
                <w:color w:val="auto"/>
                <w:szCs w:val="28"/>
              </w:rPr>
            </w:pPr>
          </w:p>
          <w:p w:rsidR="005511D4" w:rsidRDefault="005511D4">
            <w:pPr>
              <w:spacing w:line="312" w:lineRule="auto"/>
              <w:rPr>
                <w:rFonts w:eastAsia="Times New Roman"/>
                <w:color w:val="auto"/>
                <w:szCs w:val="28"/>
              </w:rPr>
            </w:pPr>
          </w:p>
          <w:p w:rsidR="005511D4" w:rsidRDefault="005511D4">
            <w:pPr>
              <w:spacing w:line="312" w:lineRule="auto"/>
              <w:rPr>
                <w:rFonts w:eastAsia="Times New Roman"/>
                <w:color w:val="auto"/>
                <w:szCs w:val="28"/>
              </w:rPr>
            </w:pPr>
          </w:p>
          <w:p w:rsidR="005511D4" w:rsidRDefault="005511D4">
            <w:pPr>
              <w:spacing w:line="312" w:lineRule="auto"/>
              <w:rPr>
                <w:rFonts w:eastAsia="Times New Roman"/>
                <w:color w:val="auto"/>
                <w:szCs w:val="28"/>
              </w:rPr>
            </w:pPr>
          </w:p>
          <w:p w:rsidR="005511D4" w:rsidRDefault="005511D4">
            <w:pPr>
              <w:spacing w:line="312" w:lineRule="auto"/>
              <w:rPr>
                <w:rFonts w:eastAsia="Times New Roman"/>
                <w:color w:val="auto"/>
                <w:szCs w:val="28"/>
              </w:rPr>
            </w:pPr>
          </w:p>
          <w:p w:rsidR="005511D4" w:rsidRDefault="005511D4">
            <w:pPr>
              <w:spacing w:line="312" w:lineRule="auto"/>
              <w:rPr>
                <w:rFonts w:eastAsia="Times New Roman"/>
                <w:color w:val="auto"/>
                <w:szCs w:val="28"/>
              </w:rPr>
            </w:pPr>
          </w:p>
          <w:p w:rsidR="005511D4" w:rsidRDefault="005511D4">
            <w:pPr>
              <w:spacing w:line="312" w:lineRule="auto"/>
              <w:rPr>
                <w:rFonts w:eastAsia="Times New Roman"/>
                <w:color w:val="auto"/>
                <w:szCs w:val="28"/>
              </w:rPr>
            </w:pPr>
          </w:p>
          <w:p w:rsidR="005511D4" w:rsidRDefault="005511D4">
            <w:pPr>
              <w:spacing w:line="312" w:lineRule="auto"/>
              <w:rPr>
                <w:rFonts w:eastAsia="Times New Roman"/>
                <w:color w:val="auto"/>
                <w:szCs w:val="28"/>
              </w:rPr>
            </w:pPr>
          </w:p>
          <w:p w:rsidR="005511D4" w:rsidRDefault="005511D4">
            <w:pPr>
              <w:spacing w:line="312" w:lineRule="auto"/>
              <w:rPr>
                <w:rFonts w:eastAsia="Times New Roman"/>
                <w:color w:val="auto"/>
                <w:szCs w:val="28"/>
              </w:rPr>
            </w:pPr>
          </w:p>
          <w:p w:rsidR="005511D4" w:rsidRDefault="005511D4">
            <w:pPr>
              <w:spacing w:line="312" w:lineRule="auto"/>
              <w:rPr>
                <w:rFonts w:eastAsia="Times New Roman"/>
                <w:color w:val="auto"/>
                <w:szCs w:val="28"/>
              </w:rPr>
            </w:pPr>
          </w:p>
          <w:p w:rsidR="005511D4" w:rsidRDefault="005511D4">
            <w:pPr>
              <w:spacing w:line="312" w:lineRule="auto"/>
              <w:rPr>
                <w:rFonts w:eastAsia="Times New Roman"/>
                <w:color w:val="auto"/>
                <w:szCs w:val="28"/>
              </w:rPr>
            </w:pPr>
          </w:p>
          <w:p w:rsidR="005511D4" w:rsidRDefault="005511D4">
            <w:pPr>
              <w:spacing w:line="312" w:lineRule="auto"/>
              <w:rPr>
                <w:rFonts w:eastAsia="Times New Roman"/>
                <w:color w:val="auto"/>
                <w:szCs w:val="28"/>
              </w:rPr>
            </w:pPr>
          </w:p>
          <w:p w:rsidR="005511D4" w:rsidRDefault="005511D4">
            <w:pPr>
              <w:spacing w:line="312" w:lineRule="auto"/>
              <w:rPr>
                <w:rFonts w:eastAsia="Times New Roman"/>
                <w:color w:val="auto"/>
                <w:szCs w:val="28"/>
              </w:rPr>
            </w:pPr>
          </w:p>
          <w:p w:rsidR="005511D4" w:rsidRDefault="005511D4">
            <w:pPr>
              <w:spacing w:line="312" w:lineRule="auto"/>
              <w:rPr>
                <w:rFonts w:eastAsia="Times New Roman"/>
                <w:color w:val="auto"/>
                <w:szCs w:val="28"/>
              </w:rPr>
            </w:pPr>
          </w:p>
          <w:p w:rsidR="005511D4" w:rsidRDefault="005511D4">
            <w:pPr>
              <w:spacing w:line="312" w:lineRule="auto"/>
              <w:rPr>
                <w:rFonts w:eastAsia="Times New Roman"/>
                <w:color w:val="auto"/>
                <w:szCs w:val="28"/>
              </w:rPr>
            </w:pPr>
          </w:p>
          <w:p w:rsidR="005511D4" w:rsidRDefault="005511D4">
            <w:pPr>
              <w:spacing w:line="312" w:lineRule="auto"/>
              <w:rPr>
                <w:rFonts w:eastAsia="Times New Roman"/>
                <w:color w:val="auto"/>
                <w:szCs w:val="28"/>
              </w:rPr>
            </w:pPr>
          </w:p>
          <w:p w:rsidR="005511D4" w:rsidRDefault="005511D4">
            <w:pPr>
              <w:spacing w:line="312" w:lineRule="auto"/>
              <w:rPr>
                <w:rFonts w:eastAsia="Times New Roman"/>
                <w:color w:val="auto"/>
                <w:szCs w:val="28"/>
              </w:rPr>
            </w:pPr>
          </w:p>
          <w:p w:rsidR="005511D4" w:rsidRDefault="005511D4">
            <w:pPr>
              <w:spacing w:line="312" w:lineRule="auto"/>
              <w:rPr>
                <w:rFonts w:eastAsia="Times New Roman"/>
                <w:i/>
                <w:color w:val="auto"/>
                <w:szCs w:val="28"/>
                <w:lang w:val="es-ES"/>
              </w:rPr>
            </w:pPr>
          </w:p>
          <w:p w:rsidR="005511D4" w:rsidRDefault="005511D4">
            <w:pPr>
              <w:spacing w:line="312" w:lineRule="auto"/>
              <w:rPr>
                <w:rFonts w:eastAsia="Times New Roman"/>
                <w:i/>
                <w:color w:val="auto"/>
                <w:szCs w:val="28"/>
                <w:lang w:val="es-ES"/>
              </w:rPr>
            </w:pPr>
          </w:p>
          <w:p w:rsidR="005511D4" w:rsidRDefault="005511D4">
            <w:pPr>
              <w:spacing w:line="312" w:lineRule="auto"/>
              <w:rPr>
                <w:rFonts w:eastAsia="Times New Roman"/>
                <w:i/>
                <w:color w:val="auto"/>
                <w:szCs w:val="28"/>
                <w:lang w:val="es-ES"/>
              </w:rPr>
            </w:pPr>
          </w:p>
          <w:p w:rsidR="005511D4" w:rsidRDefault="005511D4">
            <w:pPr>
              <w:spacing w:line="312" w:lineRule="auto"/>
              <w:rPr>
                <w:rFonts w:eastAsia="Times New Roman"/>
                <w:i/>
                <w:color w:val="auto"/>
                <w:szCs w:val="28"/>
                <w:lang w:val="es-ES"/>
              </w:rPr>
            </w:pPr>
          </w:p>
          <w:p w:rsidR="005511D4" w:rsidRDefault="005511D4">
            <w:pPr>
              <w:spacing w:line="312" w:lineRule="auto"/>
              <w:rPr>
                <w:rFonts w:eastAsia="Times New Roman"/>
                <w:i/>
                <w:color w:val="auto"/>
                <w:szCs w:val="28"/>
                <w:lang w:val="es-ES"/>
              </w:rPr>
            </w:pPr>
          </w:p>
          <w:p w:rsidR="005511D4" w:rsidRDefault="005511D4">
            <w:pPr>
              <w:spacing w:line="312" w:lineRule="auto"/>
              <w:rPr>
                <w:rFonts w:eastAsia="Times New Roman"/>
                <w:i/>
                <w:color w:val="auto"/>
                <w:szCs w:val="28"/>
                <w:lang w:val="es-ES"/>
              </w:rPr>
            </w:pPr>
          </w:p>
          <w:p w:rsidR="005511D4" w:rsidRDefault="005511D4">
            <w:pPr>
              <w:spacing w:line="312" w:lineRule="auto"/>
              <w:rPr>
                <w:rFonts w:eastAsia="Times New Roman"/>
                <w:i/>
                <w:color w:val="auto"/>
                <w:szCs w:val="28"/>
                <w:lang w:val="es-ES"/>
              </w:rPr>
            </w:pPr>
          </w:p>
          <w:p w:rsidR="005511D4" w:rsidRDefault="005511D4">
            <w:pPr>
              <w:spacing w:line="312" w:lineRule="auto"/>
              <w:rPr>
                <w:rFonts w:eastAsia="Times New Roman"/>
                <w:i/>
                <w:color w:val="auto"/>
                <w:szCs w:val="28"/>
                <w:lang w:val="es-ES"/>
              </w:rPr>
            </w:pPr>
          </w:p>
          <w:p w:rsidR="005511D4" w:rsidRDefault="005511D4">
            <w:pPr>
              <w:spacing w:line="312" w:lineRule="auto"/>
              <w:rPr>
                <w:rFonts w:eastAsia="Times New Roman"/>
                <w:i/>
                <w:color w:val="auto"/>
                <w:szCs w:val="28"/>
                <w:lang w:val="es-ES"/>
              </w:rPr>
            </w:pPr>
          </w:p>
          <w:p w:rsidR="005511D4" w:rsidRDefault="005511D4">
            <w:pPr>
              <w:spacing w:line="312" w:lineRule="auto"/>
              <w:rPr>
                <w:rFonts w:eastAsia="Times New Roman"/>
                <w:i/>
                <w:color w:val="auto"/>
                <w:szCs w:val="28"/>
                <w:lang w:val="es-ES"/>
              </w:rPr>
            </w:pPr>
          </w:p>
          <w:p w:rsidR="005511D4" w:rsidRDefault="005511D4">
            <w:pPr>
              <w:spacing w:line="312" w:lineRule="auto"/>
              <w:rPr>
                <w:rFonts w:eastAsia="Times New Roman"/>
                <w:i/>
                <w:color w:val="auto"/>
                <w:szCs w:val="28"/>
                <w:lang w:val="es-ES"/>
              </w:rPr>
            </w:pPr>
          </w:p>
          <w:p w:rsidR="005511D4" w:rsidRDefault="005511D4">
            <w:pPr>
              <w:spacing w:line="312" w:lineRule="auto"/>
              <w:rPr>
                <w:rFonts w:eastAsia="Times New Roman"/>
                <w:i/>
                <w:color w:val="auto"/>
                <w:szCs w:val="28"/>
                <w:lang w:val="es-ES"/>
              </w:rPr>
            </w:pPr>
          </w:p>
          <w:p w:rsidR="005511D4" w:rsidRDefault="009661E9">
            <w:pPr>
              <w:spacing w:line="312" w:lineRule="auto"/>
              <w:rPr>
                <w:rFonts w:eastAsia="Times New Roman"/>
                <w:color w:val="auto"/>
                <w:szCs w:val="28"/>
              </w:rPr>
            </w:pPr>
            <w:r>
              <w:rPr>
                <w:rFonts w:eastAsia="Times New Roman"/>
                <w:i/>
                <w:color w:val="auto"/>
                <w:szCs w:val="28"/>
                <w:lang w:val="es-ES"/>
              </w:rPr>
              <w:t xml:space="preserve">- Tình huống nguy hiểm </w:t>
            </w:r>
            <w:r>
              <w:rPr>
                <w:rFonts w:eastAsia="Times New Roman"/>
                <w:i/>
                <w:color w:val="auto"/>
                <w:szCs w:val="28"/>
                <w:lang w:val="de-DE"/>
              </w:rPr>
              <w:t>là những tình huống gây ra bởi các hành vi của con người hoặc thiên nhiên như trộm cắp, cướp giật, bắt nạt, xâm hại người khác,hạn  hán, lũ quét...làm tổn hại đến tính mạng, của cải vật chất, tinh thần của cá nhân và xã hội.</w:t>
            </w:r>
          </w:p>
          <w:p w:rsidR="005511D4" w:rsidRDefault="005511D4">
            <w:pPr>
              <w:spacing w:line="312" w:lineRule="auto"/>
              <w:rPr>
                <w:rFonts w:eastAsia="Times New Roman"/>
                <w:color w:val="auto"/>
                <w:szCs w:val="28"/>
              </w:rPr>
            </w:pPr>
          </w:p>
        </w:tc>
      </w:tr>
    </w:tbl>
    <w:p w:rsidR="005511D4" w:rsidRDefault="005511D4">
      <w:pPr>
        <w:shd w:val="clear" w:color="auto" w:fill="FFFFFF"/>
        <w:spacing w:after="0" w:line="312" w:lineRule="auto"/>
        <w:rPr>
          <w:rFonts w:ascii="Times New Roman" w:eastAsia="Times New Roman" w:hAnsi="Times New Roman" w:cs="Times New Roman"/>
          <w:sz w:val="28"/>
          <w:szCs w:val="28"/>
        </w:rPr>
      </w:pPr>
    </w:p>
    <w:p w:rsidR="005511D4" w:rsidRDefault="009661E9">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Nhiệm vụ 2: Cách tự bảo vệ bản thân khi gặp tình huống nguy hiểm (10 phút)</w:t>
      </w:r>
    </w:p>
    <w:p w:rsidR="005511D4" w:rsidRDefault="009661E9">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Thông qua hoạt động, HS biết cách tự bảo vệ bant thân và những người xung quanh khi gặp tình huống nguy hiểm.</w:t>
      </w:r>
    </w:p>
    <w:p w:rsidR="005511D4" w:rsidRDefault="009661E9">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5511D4" w:rsidRDefault="009661E9">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5511D4" w:rsidRDefault="009661E9">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hoạt động:</w:t>
      </w:r>
    </w:p>
    <w:tbl>
      <w:tblPr>
        <w:tblW w:w="10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975"/>
        <w:gridCol w:w="3200"/>
      </w:tblGrid>
      <w:tr w:rsidR="005511D4">
        <w:tc>
          <w:tcPr>
            <w:tcW w:w="6975" w:type="dxa"/>
            <w:shd w:val="clear" w:color="auto" w:fill="FFFFFF"/>
            <w:tcMar>
              <w:top w:w="75" w:type="dxa"/>
              <w:left w:w="0" w:type="dxa"/>
              <w:bottom w:w="75" w:type="dxa"/>
              <w:right w:w="75" w:type="dxa"/>
            </w:tcMar>
            <w:hideMark/>
          </w:tcPr>
          <w:p w:rsidR="005511D4" w:rsidRDefault="009661E9">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200" w:type="dxa"/>
            <w:shd w:val="clear" w:color="auto" w:fill="FFFFFF"/>
            <w:tcMar>
              <w:top w:w="75" w:type="dxa"/>
              <w:left w:w="75" w:type="dxa"/>
              <w:bottom w:w="75" w:type="dxa"/>
              <w:right w:w="0" w:type="dxa"/>
            </w:tcMar>
            <w:hideMark/>
          </w:tcPr>
          <w:p w:rsidR="005511D4" w:rsidRDefault="009661E9">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5511D4">
        <w:tc>
          <w:tcPr>
            <w:tcW w:w="6975" w:type="dxa"/>
            <w:shd w:val="clear" w:color="auto" w:fill="FFFFFF"/>
            <w:tcMar>
              <w:top w:w="75" w:type="dxa"/>
              <w:left w:w="0" w:type="dxa"/>
              <w:bottom w:w="75" w:type="dxa"/>
              <w:right w:w="75" w:type="dxa"/>
            </w:tcMar>
            <w:hideMark/>
          </w:tcPr>
          <w:p w:rsidR="005511D4" w:rsidRDefault="009661E9">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Bước 1: GV chuyển giao nhiệm vụ học tập</w:t>
            </w:r>
          </w:p>
          <w:p w:rsidR="005511D4" w:rsidRDefault="009661E9">
            <w:pPr>
              <w:spacing w:after="0"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GV chia HS thành các nhóm và yêu cầu HS thực hiện nhiệm vụ: </w:t>
            </w:r>
            <w:r>
              <w:rPr>
                <w:rFonts w:ascii="Times New Roman" w:eastAsia="Times New Roman" w:hAnsi="Times New Roman" w:cs="Times New Roman"/>
                <w:i/>
                <w:iCs/>
                <w:sz w:val="28"/>
                <w:szCs w:val="28"/>
              </w:rPr>
              <w:t xml:space="preserve">Thảo luận tình huống </w:t>
            </w:r>
          </w:p>
          <w:p w:rsidR="005511D4" w:rsidRDefault="009661E9">
            <w:pPr>
              <w:spacing w:after="0"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noProof/>
                <w:sz w:val="28"/>
                <w:szCs w:val="28"/>
              </w:rPr>
              <w:drawing>
                <wp:inline distT="0" distB="0" distL="0" distR="0">
                  <wp:extent cx="4381500" cy="1506220"/>
                  <wp:effectExtent l="0" t="0" r="0" b="0"/>
                  <wp:docPr id="103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srcRect/>
                          <a:stretch/>
                        </pic:blipFill>
                        <pic:spPr>
                          <a:xfrm>
                            <a:off x="0" y="0"/>
                            <a:ext cx="4381500" cy="1506220"/>
                          </a:xfrm>
                          <a:prstGeom prst="rect">
                            <a:avLst/>
                          </a:prstGeom>
                        </pic:spPr>
                      </pic:pic>
                    </a:graphicData>
                  </a:graphic>
                </wp:inline>
              </w:drawing>
            </w:r>
          </w:p>
          <w:p w:rsidR="005511D4" w:rsidRDefault="009661E9">
            <w:pPr>
              <w:pStyle w:val="ListParagraph"/>
              <w:numPr>
                <w:ilvl w:val="0"/>
                <w:numId w:val="25"/>
              </w:numPr>
              <w:spacing w:after="0"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Thảo luận tình huống</w:t>
            </w:r>
          </w:p>
          <w:p w:rsidR="005511D4" w:rsidRDefault="009661E9">
            <w:pPr>
              <w:spacing w:after="0"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+Phân tích tình huống bạn Hà gặp phải</w:t>
            </w:r>
          </w:p>
          <w:p w:rsidR="005511D4" w:rsidRDefault="009661E9">
            <w:pPr>
              <w:spacing w:after="0"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Giải thích tại sao Đó là tình huống nguy hiểm</w:t>
            </w:r>
          </w:p>
          <w:p w:rsidR="005511D4" w:rsidRDefault="009661E9">
            <w:pPr>
              <w:spacing w:after="0"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Cách bạn Hà đã xử lí tình huống</w:t>
            </w:r>
          </w:p>
          <w:p w:rsidR="005511D4" w:rsidRDefault="009661E9">
            <w:pPr>
              <w:spacing w:after="0"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Trao đổi những việc nên làm khi gặp tình huống nguy hiểm</w:t>
            </w:r>
          </w:p>
          <w:p w:rsidR="005511D4" w:rsidRDefault="009661E9">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rsidR="005511D4" w:rsidRDefault="009661E9">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rsidR="005511D4" w:rsidRDefault="009661E9">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theo dõi, hỗ trợ HS nếu cần thiết.</w:t>
            </w:r>
          </w:p>
          <w:p w:rsidR="005511D4" w:rsidRDefault="009661E9">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rsidR="005511D4" w:rsidRDefault="009661E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trả lời.</w:t>
            </w:r>
          </w:p>
          <w:p w:rsidR="005511D4" w:rsidRDefault="009661E9">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+Tình huống bạn Hà gặp phải: Trong lúc giảng bài anh T ngồi xát lại gần đôi khi đụng chạm vào người Hà</w:t>
            </w:r>
          </w:p>
          <w:p w:rsidR="005511D4" w:rsidRDefault="009661E9">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Đó là tình huống nguy hiểm vì Hà có thể bị anh T quấy rối tình dục </w:t>
            </w:r>
          </w:p>
          <w:p w:rsidR="005511D4" w:rsidRDefault="009661E9">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Bạn Hà đã xử lí tình huống bằng cách đứng dậy cảm ơn anh T và xin phép ra về.</w:t>
            </w:r>
          </w:p>
          <w:p w:rsidR="005511D4" w:rsidRDefault="009661E9">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shd w:val="clear" w:color="auto" w:fill="FFFFFF"/>
              </w:rPr>
              <w:t> ?.Những việc nên làm khi gặp tình huống nguy hiểm:</w:t>
            </w:r>
          </w:p>
          <w:p w:rsidR="005511D4" w:rsidRDefault="009661E9">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Bình tĩnh suy nghĩ, hít sâu thở đều, không hoảng hốt.</w:t>
            </w:r>
          </w:p>
          <w:p w:rsidR="005511D4" w:rsidRDefault="009661E9">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Liệt kê các phương án ứng phó.</w:t>
            </w:r>
          </w:p>
          <w:p w:rsidR="005511D4" w:rsidRDefault="009661E9">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cách ứng phó phù hợp: đi đến nơi đông người, nhờ sự trợ giúp từ những người xung quanh, gọi điện thoại cho người thân,...</w:t>
            </w:r>
          </w:p>
          <w:p w:rsidR="005511D4" w:rsidRDefault="009661E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rsidR="005511D4" w:rsidRDefault="009661E9">
            <w:pPr>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rsidR="005511D4" w:rsidRDefault="009661E9">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chốt kiến thức.</w:t>
            </w:r>
          </w:p>
        </w:tc>
        <w:tc>
          <w:tcPr>
            <w:tcW w:w="3200" w:type="dxa"/>
            <w:shd w:val="clear" w:color="auto" w:fill="FFFFFF"/>
            <w:tcMar>
              <w:top w:w="75" w:type="dxa"/>
              <w:left w:w="75" w:type="dxa"/>
              <w:bottom w:w="75" w:type="dxa"/>
              <w:right w:w="0" w:type="dxa"/>
            </w:tcMar>
            <w:hideMark/>
          </w:tcPr>
          <w:p w:rsidR="005511D4" w:rsidRDefault="009661E9">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Cách tự bảo vệ bản thân khi gặp tình huống nguy hiểm</w:t>
            </w:r>
            <w:r>
              <w:rPr>
                <w:rFonts w:ascii="Times New Roman" w:eastAsia="Times New Roman" w:hAnsi="Times New Roman" w:cs="Times New Roman"/>
                <w:sz w:val="28"/>
                <w:szCs w:val="28"/>
              </w:rPr>
              <w:t xml:space="preserve"> </w:t>
            </w:r>
          </w:p>
          <w:p w:rsidR="005511D4" w:rsidRDefault="005511D4">
            <w:pPr>
              <w:spacing w:after="0" w:line="312" w:lineRule="auto"/>
              <w:jc w:val="both"/>
              <w:rPr>
                <w:rFonts w:ascii="Times New Roman" w:eastAsia="Times New Roman" w:hAnsi="Times New Roman" w:cs="Times New Roman"/>
                <w:sz w:val="28"/>
                <w:szCs w:val="28"/>
              </w:rPr>
            </w:pPr>
          </w:p>
          <w:p w:rsidR="005511D4" w:rsidRDefault="005511D4">
            <w:pPr>
              <w:spacing w:after="0" w:line="312" w:lineRule="auto"/>
              <w:jc w:val="both"/>
              <w:rPr>
                <w:rFonts w:ascii="Times New Roman" w:eastAsia="Times New Roman" w:hAnsi="Times New Roman" w:cs="Times New Roman"/>
                <w:sz w:val="28"/>
                <w:szCs w:val="28"/>
              </w:rPr>
            </w:pPr>
          </w:p>
          <w:p w:rsidR="005511D4" w:rsidRDefault="005511D4">
            <w:pPr>
              <w:spacing w:after="0" w:line="312" w:lineRule="auto"/>
              <w:jc w:val="both"/>
              <w:rPr>
                <w:rFonts w:ascii="Times New Roman" w:eastAsia="Times New Roman" w:hAnsi="Times New Roman" w:cs="Times New Roman"/>
                <w:sz w:val="28"/>
                <w:szCs w:val="28"/>
              </w:rPr>
            </w:pPr>
          </w:p>
          <w:p w:rsidR="005511D4" w:rsidRDefault="005511D4">
            <w:pPr>
              <w:spacing w:after="0" w:line="312" w:lineRule="auto"/>
              <w:jc w:val="both"/>
              <w:rPr>
                <w:rFonts w:ascii="Times New Roman" w:eastAsia="Times New Roman" w:hAnsi="Times New Roman" w:cs="Times New Roman"/>
                <w:sz w:val="28"/>
                <w:szCs w:val="28"/>
              </w:rPr>
            </w:pPr>
          </w:p>
          <w:p w:rsidR="005511D4" w:rsidRDefault="005511D4">
            <w:pPr>
              <w:spacing w:after="0" w:line="312" w:lineRule="auto"/>
              <w:jc w:val="both"/>
              <w:rPr>
                <w:rFonts w:ascii="Times New Roman" w:eastAsia="Times New Roman" w:hAnsi="Times New Roman" w:cs="Times New Roman"/>
                <w:sz w:val="28"/>
                <w:szCs w:val="28"/>
              </w:rPr>
            </w:pPr>
          </w:p>
          <w:p w:rsidR="005511D4" w:rsidRDefault="005511D4">
            <w:pPr>
              <w:spacing w:after="0" w:line="312" w:lineRule="auto"/>
              <w:jc w:val="both"/>
              <w:rPr>
                <w:rFonts w:ascii="Times New Roman" w:eastAsia="Times New Roman" w:hAnsi="Times New Roman" w:cs="Times New Roman"/>
                <w:sz w:val="28"/>
                <w:szCs w:val="28"/>
              </w:rPr>
            </w:pPr>
          </w:p>
          <w:p w:rsidR="005511D4" w:rsidRDefault="005511D4">
            <w:pPr>
              <w:spacing w:after="0" w:line="312" w:lineRule="auto"/>
              <w:jc w:val="both"/>
              <w:rPr>
                <w:rFonts w:ascii="Times New Roman" w:eastAsia="Times New Roman" w:hAnsi="Times New Roman" w:cs="Times New Roman"/>
                <w:sz w:val="28"/>
                <w:szCs w:val="28"/>
              </w:rPr>
            </w:pPr>
          </w:p>
          <w:p w:rsidR="005511D4" w:rsidRDefault="005511D4">
            <w:pPr>
              <w:spacing w:after="0" w:line="312" w:lineRule="auto"/>
              <w:jc w:val="both"/>
              <w:rPr>
                <w:rFonts w:ascii="Times New Roman" w:eastAsia="Times New Roman" w:hAnsi="Times New Roman" w:cs="Times New Roman"/>
                <w:sz w:val="28"/>
                <w:szCs w:val="28"/>
              </w:rPr>
            </w:pPr>
          </w:p>
          <w:p w:rsidR="005511D4" w:rsidRDefault="005511D4">
            <w:pPr>
              <w:spacing w:after="0" w:line="312" w:lineRule="auto"/>
              <w:jc w:val="both"/>
              <w:rPr>
                <w:rFonts w:ascii="Times New Roman" w:eastAsia="Times New Roman" w:hAnsi="Times New Roman" w:cs="Times New Roman"/>
                <w:sz w:val="28"/>
                <w:szCs w:val="28"/>
              </w:rPr>
            </w:pPr>
          </w:p>
          <w:p w:rsidR="005511D4" w:rsidRDefault="005511D4">
            <w:pPr>
              <w:spacing w:after="0" w:line="312" w:lineRule="auto"/>
              <w:jc w:val="both"/>
              <w:rPr>
                <w:rFonts w:ascii="Times New Roman" w:eastAsia="Times New Roman" w:hAnsi="Times New Roman" w:cs="Times New Roman"/>
                <w:sz w:val="28"/>
                <w:szCs w:val="28"/>
              </w:rPr>
            </w:pPr>
          </w:p>
          <w:p w:rsidR="005511D4" w:rsidRDefault="005511D4">
            <w:pPr>
              <w:spacing w:after="0" w:line="312" w:lineRule="auto"/>
              <w:jc w:val="both"/>
              <w:rPr>
                <w:rFonts w:ascii="Times New Roman" w:eastAsia="Times New Roman" w:hAnsi="Times New Roman" w:cs="Times New Roman"/>
                <w:sz w:val="28"/>
                <w:szCs w:val="28"/>
              </w:rPr>
            </w:pPr>
          </w:p>
          <w:p w:rsidR="005511D4" w:rsidRDefault="005511D4">
            <w:pPr>
              <w:spacing w:after="0" w:line="312" w:lineRule="auto"/>
              <w:jc w:val="both"/>
              <w:rPr>
                <w:rFonts w:ascii="Times New Roman" w:eastAsia="Times New Roman" w:hAnsi="Times New Roman" w:cs="Times New Roman"/>
                <w:sz w:val="28"/>
                <w:szCs w:val="28"/>
              </w:rPr>
            </w:pPr>
          </w:p>
          <w:p w:rsidR="005511D4" w:rsidRDefault="005511D4">
            <w:pPr>
              <w:spacing w:after="0" w:line="312" w:lineRule="auto"/>
              <w:jc w:val="both"/>
              <w:rPr>
                <w:rFonts w:ascii="Times New Roman" w:eastAsia="Times New Roman" w:hAnsi="Times New Roman" w:cs="Times New Roman"/>
                <w:sz w:val="28"/>
                <w:szCs w:val="28"/>
              </w:rPr>
            </w:pPr>
          </w:p>
          <w:p w:rsidR="005511D4" w:rsidRDefault="005511D4">
            <w:pPr>
              <w:spacing w:after="0" w:line="312" w:lineRule="auto"/>
              <w:jc w:val="both"/>
              <w:rPr>
                <w:rFonts w:ascii="Times New Roman" w:eastAsia="Times New Roman" w:hAnsi="Times New Roman" w:cs="Times New Roman"/>
                <w:sz w:val="28"/>
                <w:szCs w:val="28"/>
              </w:rPr>
            </w:pPr>
          </w:p>
          <w:p w:rsidR="005511D4" w:rsidRDefault="005511D4">
            <w:pPr>
              <w:spacing w:after="0" w:line="312" w:lineRule="auto"/>
              <w:jc w:val="both"/>
              <w:rPr>
                <w:rFonts w:ascii="Times New Roman" w:eastAsia="Times New Roman" w:hAnsi="Times New Roman" w:cs="Times New Roman"/>
                <w:sz w:val="28"/>
                <w:szCs w:val="28"/>
              </w:rPr>
            </w:pPr>
          </w:p>
          <w:p w:rsidR="005511D4" w:rsidRDefault="005511D4">
            <w:pPr>
              <w:spacing w:after="0" w:line="312" w:lineRule="auto"/>
              <w:jc w:val="both"/>
              <w:rPr>
                <w:rFonts w:ascii="Times New Roman" w:eastAsia="Times New Roman" w:hAnsi="Times New Roman" w:cs="Times New Roman"/>
                <w:sz w:val="28"/>
                <w:szCs w:val="28"/>
              </w:rPr>
            </w:pPr>
          </w:p>
          <w:p w:rsidR="005511D4" w:rsidRDefault="005511D4">
            <w:pPr>
              <w:spacing w:after="0" w:line="312" w:lineRule="auto"/>
              <w:jc w:val="both"/>
              <w:rPr>
                <w:rFonts w:ascii="Times New Roman" w:eastAsia="Times New Roman" w:hAnsi="Times New Roman" w:cs="Times New Roman"/>
                <w:sz w:val="28"/>
                <w:szCs w:val="28"/>
              </w:rPr>
            </w:pPr>
          </w:p>
          <w:p w:rsidR="005511D4" w:rsidRDefault="005511D4">
            <w:pPr>
              <w:spacing w:after="0" w:line="312" w:lineRule="auto"/>
              <w:jc w:val="both"/>
              <w:rPr>
                <w:rFonts w:ascii="Times New Roman" w:eastAsia="Times New Roman" w:hAnsi="Times New Roman" w:cs="Times New Roman"/>
                <w:sz w:val="28"/>
                <w:szCs w:val="28"/>
              </w:rPr>
            </w:pPr>
          </w:p>
          <w:p w:rsidR="005511D4" w:rsidRDefault="005511D4">
            <w:pPr>
              <w:spacing w:after="0" w:line="312" w:lineRule="auto"/>
              <w:jc w:val="both"/>
              <w:rPr>
                <w:rFonts w:ascii="Times New Roman" w:eastAsia="Times New Roman" w:hAnsi="Times New Roman" w:cs="Times New Roman"/>
                <w:sz w:val="28"/>
                <w:szCs w:val="28"/>
              </w:rPr>
            </w:pPr>
          </w:p>
          <w:p w:rsidR="005511D4" w:rsidRDefault="009661E9">
            <w:pPr>
              <w:pStyle w:val="ListParagraph"/>
              <w:numPr>
                <w:ilvl w:val="0"/>
                <w:numId w:val="25"/>
              </w:num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Nhận diện được tình huống nguy hiểm</w:t>
            </w:r>
          </w:p>
          <w:p w:rsidR="005511D4" w:rsidRDefault="009661E9">
            <w:pPr>
              <w:pStyle w:val="ListParagraph"/>
              <w:numPr>
                <w:ilvl w:val="0"/>
                <w:numId w:val="25"/>
              </w:num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Bình tĩnh suy nghĩ</w:t>
            </w:r>
          </w:p>
          <w:p w:rsidR="005511D4" w:rsidRDefault="009661E9">
            <w:pPr>
              <w:pStyle w:val="ListParagraph"/>
              <w:numPr>
                <w:ilvl w:val="0"/>
                <w:numId w:val="25"/>
              </w:num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Liệt kê các cách ứng phó</w:t>
            </w:r>
          </w:p>
          <w:p w:rsidR="005511D4" w:rsidRDefault="009661E9">
            <w:pPr>
              <w:pStyle w:val="ListParagraph"/>
              <w:numPr>
                <w:ilvl w:val="0"/>
                <w:numId w:val="25"/>
              </w:num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Chọn phương án ứng phó để bảo vệ bản thân</w:t>
            </w:r>
          </w:p>
        </w:tc>
      </w:tr>
    </w:tbl>
    <w:p w:rsidR="005511D4" w:rsidRDefault="005511D4">
      <w:pPr>
        <w:shd w:val="clear" w:color="auto" w:fill="FFFFFF"/>
        <w:spacing w:after="0" w:line="312" w:lineRule="auto"/>
        <w:rPr>
          <w:rFonts w:ascii="Times New Roman" w:eastAsia="Times New Roman" w:hAnsi="Times New Roman" w:cs="Times New Roman"/>
          <w:b/>
          <w:bCs/>
          <w:sz w:val="28"/>
          <w:szCs w:val="28"/>
        </w:rPr>
      </w:pPr>
    </w:p>
    <w:p w:rsidR="005511D4" w:rsidRDefault="009661E9">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Nhiệm vụ 3: Xử lí tình huống khi gặp nguy hiểm</w:t>
      </w:r>
    </w:p>
    <w:p w:rsidR="005511D4" w:rsidRDefault="009661E9">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1.Mục tiêu: </w:t>
      </w:r>
      <w:r>
        <w:rPr>
          <w:rFonts w:ascii="Times New Roman" w:eastAsia="Times New Roman" w:hAnsi="Times New Roman" w:cs="Times New Roman"/>
          <w:sz w:val="28"/>
          <w:szCs w:val="28"/>
        </w:rPr>
        <w:t>Thông qua hoạt động, HS biết cách xử lí khi gặp tình huống nguy hiểm.</w:t>
      </w:r>
    </w:p>
    <w:p w:rsidR="005511D4" w:rsidRDefault="009661E9">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2. Nội dung: </w:t>
      </w:r>
      <w:r>
        <w:rPr>
          <w:rFonts w:ascii="Times New Roman" w:eastAsia="Times New Roman" w:hAnsi="Times New Roman" w:cs="Times New Roman"/>
          <w:sz w:val="28"/>
          <w:szCs w:val="28"/>
        </w:rPr>
        <w:t>GV trình bày vấn đề; HS lắng nghe, thảo luận và trả lời câu hỏi.</w:t>
      </w:r>
    </w:p>
    <w:p w:rsidR="005511D4" w:rsidRDefault="009661E9">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5511D4" w:rsidRDefault="009661E9">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p w:rsidR="005511D4" w:rsidRDefault="009661E9">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 Quan sát các bức tranh và chỉ ra mối nguy hiểm mà các bạn trong mỗi bức tranh gặp phải</w:t>
      </w:r>
    </w:p>
    <w:p w:rsidR="005511D4" w:rsidRDefault="009661E9">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extent cx="5667375" cy="2457450"/>
            <wp:effectExtent l="0" t="0" r="9525" b="0"/>
            <wp:docPr id="103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5"/>
                    <pic:cNvPicPr/>
                  </pic:nvPicPr>
                  <pic:blipFill>
                    <a:blip r:embed="rId18" cstate="print"/>
                    <a:srcRect/>
                    <a:stretch/>
                  </pic:blipFill>
                  <pic:spPr>
                    <a:xfrm>
                      <a:off x="0" y="0"/>
                      <a:ext cx="5667375" cy="2457450"/>
                    </a:xfrm>
                    <a:prstGeom prst="rect">
                      <a:avLst/>
                    </a:prstGeom>
                  </pic:spPr>
                </pic:pic>
              </a:graphicData>
            </a:graphic>
          </wp:inline>
        </w:drawing>
      </w:r>
    </w:p>
    <w:tbl>
      <w:tblPr>
        <w:tblW w:w="10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975"/>
        <w:gridCol w:w="3200"/>
      </w:tblGrid>
      <w:tr w:rsidR="005511D4">
        <w:tc>
          <w:tcPr>
            <w:tcW w:w="6975" w:type="dxa"/>
            <w:shd w:val="clear" w:color="auto" w:fill="FFFFFF"/>
            <w:tcMar>
              <w:top w:w="75" w:type="dxa"/>
              <w:left w:w="0" w:type="dxa"/>
              <w:bottom w:w="75" w:type="dxa"/>
              <w:right w:w="75" w:type="dxa"/>
            </w:tcMar>
            <w:hideMark/>
          </w:tcPr>
          <w:p w:rsidR="005511D4" w:rsidRDefault="009661E9">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HOẠT ĐỘNG CỦA GIÁO VIÊN - HỌC SINH</w:t>
            </w:r>
          </w:p>
        </w:tc>
        <w:tc>
          <w:tcPr>
            <w:tcW w:w="3200" w:type="dxa"/>
            <w:shd w:val="clear" w:color="auto" w:fill="FFFFFF"/>
            <w:tcMar>
              <w:top w:w="75" w:type="dxa"/>
              <w:left w:w="75" w:type="dxa"/>
              <w:bottom w:w="75" w:type="dxa"/>
              <w:right w:w="0" w:type="dxa"/>
            </w:tcMar>
            <w:hideMark/>
          </w:tcPr>
          <w:p w:rsidR="005511D4" w:rsidRDefault="009661E9">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NỘI DUNG</w:t>
            </w:r>
          </w:p>
        </w:tc>
      </w:tr>
      <w:tr w:rsidR="005511D4">
        <w:tc>
          <w:tcPr>
            <w:tcW w:w="6975" w:type="dxa"/>
            <w:shd w:val="clear" w:color="auto" w:fill="FFFFFF"/>
            <w:tcMar>
              <w:top w:w="75" w:type="dxa"/>
              <w:left w:w="0" w:type="dxa"/>
              <w:bottom w:w="75" w:type="dxa"/>
              <w:right w:w="75" w:type="dxa"/>
            </w:tcMar>
            <w:hideMark/>
          </w:tcPr>
          <w:p w:rsidR="005511D4" w:rsidRDefault="009661E9">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1: GV chuyển giao nhiệm vụ học tập</w:t>
            </w:r>
          </w:p>
          <w:p w:rsidR="005511D4" w:rsidRDefault="009661E9">
            <w:pPr>
              <w:spacing w:after="0"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GV chia HS thành các nhóm và yêu cầu HS thực hiện nhiệm vụ: </w:t>
            </w:r>
            <w:r>
              <w:rPr>
                <w:rFonts w:ascii="Times New Roman" w:eastAsia="Times New Roman" w:hAnsi="Times New Roman" w:cs="Times New Roman"/>
                <w:i/>
                <w:iCs/>
                <w:sz w:val="28"/>
                <w:szCs w:val="28"/>
              </w:rPr>
              <w:t xml:space="preserve"> </w:t>
            </w:r>
          </w:p>
          <w:p w:rsidR="005511D4" w:rsidRDefault="009661E9">
            <w:pPr>
              <w:spacing w:after="0" w:line="312"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Quan sát các bức tranh và chỉ ra mối nguy hiểm mà các bạn trong mỗi bức tranh gặp phải</w:t>
            </w:r>
          </w:p>
          <w:p w:rsidR="005511D4" w:rsidRDefault="009661E9">
            <w:pPr>
              <w:spacing w:after="0" w:line="312"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Thảo luận cách xử lí và đóng vai thể hiện cách ứng phó với các tình huống nguy hiểm đó</w:t>
            </w:r>
          </w:p>
          <w:p w:rsidR="005511D4" w:rsidRDefault="009661E9">
            <w:pPr>
              <w:spacing w:after="0" w:line="312" w:lineRule="auto"/>
              <w:jc w:val="both"/>
              <w:rPr>
                <w:rFonts w:ascii="Times New Roman" w:eastAsia="Times New Roman" w:hAnsi="Times New Roman" w:cs="Times New Roman"/>
                <w:i/>
                <w:iCs/>
                <w:sz w:val="28"/>
                <w:szCs w:val="28"/>
              </w:rPr>
            </w:pPr>
            <w:r>
              <w:rPr>
                <w:rFonts w:ascii="Times New Roman" w:eastAsia="Times New Roman" w:hAnsi="Times New Roman" w:cs="Times New Roman"/>
                <w:bCs/>
                <w:sz w:val="28"/>
                <w:szCs w:val="28"/>
              </w:rPr>
              <w:t>- Chia sẻ điều em học được sau khi đóng vai xử lí tình huống</w:t>
            </w:r>
          </w:p>
          <w:p w:rsidR="005511D4" w:rsidRDefault="009661E9">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rsidR="005511D4" w:rsidRDefault="009661E9">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và trả lời câu hỏi.</w:t>
            </w:r>
          </w:p>
          <w:p w:rsidR="005511D4" w:rsidRDefault="009661E9">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Tranh 1: các bạn có thể bị đuối nước.</w:t>
            </w:r>
          </w:p>
          <w:p w:rsidR="005511D4" w:rsidRDefault="009661E9">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Cách xử lí: tiếp tục bơi nếu có áo phao để mặc vào hoặc lên bờ không bơi nữa.</w:t>
            </w:r>
          </w:p>
          <w:p w:rsidR="005511D4" w:rsidRDefault="009661E9">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Tranh 2: bạn gái có thể bị sét đánh.</w:t>
            </w:r>
          </w:p>
          <w:p w:rsidR="005511D4" w:rsidRDefault="009661E9">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Cách xử lí: nhanh chóng chạy về nhà nếu gần hoặc vào nhà gần nhất xin trú nhờ.</w:t>
            </w:r>
          </w:p>
          <w:p w:rsidR="005511D4" w:rsidRDefault="009661E9">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Tranh 3: các bạn có thể bị xe khác đâm phải, gây ra tai nạn giao thông.</w:t>
            </w:r>
          </w:p>
          <w:p w:rsidR="005511D4" w:rsidRDefault="009661E9">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Cách xử lí: đi đúng làn đường dành cho xe đạp với tốc độ vừa phải, không đi dàn hàng ngang hay vừa đi vừa nói </w:t>
            </w:r>
            <w:r>
              <w:rPr>
                <w:rFonts w:ascii="Times New Roman" w:eastAsia="Times New Roman" w:hAnsi="Times New Roman" w:cs="Times New Roman"/>
                <w:sz w:val="28"/>
                <w:szCs w:val="28"/>
              </w:rPr>
              <w:lastRenderedPageBreak/>
              <w:t>chuyện.</w:t>
            </w:r>
          </w:p>
          <w:p w:rsidR="005511D4" w:rsidRDefault="009661E9">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Tranh 4: bạn gái có thể bị đốt.</w:t>
            </w:r>
          </w:p>
          <w:p w:rsidR="005511D4" w:rsidRDefault="009661E9">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Cách xử lí: dùng vở để đập con bọ, gạt nó ra khỏi tay mình hoặc nhanh chóng gọi người lớn đến giúp.</w:t>
            </w:r>
          </w:p>
          <w:p w:rsidR="005511D4" w:rsidRDefault="009661E9">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Thảo luận nhóm và ghi lại kết quả</w:t>
            </w:r>
          </w:p>
          <w:p w:rsidR="005511D4" w:rsidRDefault="009661E9">
            <w:pPr>
              <w:spacing w:after="0" w:line="240" w:lineRule="auto"/>
              <w:jc w:val="both"/>
              <w:rPr>
                <w:rFonts w:ascii="Times New Roman" w:eastAsia="Times New Roman" w:hAnsi="Times New Roman" w:cs="Times New Roman"/>
                <w:b/>
                <w:sz w:val="28"/>
                <w:szCs w:val="28"/>
                <w:lang w:val="vi-VN"/>
              </w:rPr>
            </w:pPr>
            <w:r>
              <w:rPr>
                <w:rFonts w:ascii="Times New Roman" w:eastAsia="Times New Roman" w:hAnsi="Times New Roman" w:cs="Times New Roman"/>
                <w:sz w:val="28"/>
                <w:szCs w:val="28"/>
                <w:lang w:val="vi-VN"/>
              </w:rPr>
              <w:t xml:space="preserve">- Thực hiện </w:t>
            </w:r>
            <w:r>
              <w:rPr>
                <w:rFonts w:ascii="Times New Roman" w:eastAsia="Times New Roman" w:hAnsi="Times New Roman" w:cs="Times New Roman"/>
                <w:b/>
                <w:sz w:val="28"/>
                <w:szCs w:val="28"/>
                <w:lang w:val="de-DE"/>
              </w:rPr>
              <w:t>phương pháp đóng vai</w:t>
            </w:r>
          </w:p>
          <w:p w:rsidR="005511D4" w:rsidRDefault="009661E9">
            <w:pPr>
              <w:shd w:val="clear" w:color="auto" w:fill="FFFFFF"/>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Mỗi nhóm 6 người, lựa chọn tình huống, xây dựng kịch bản trong 5 phút</w:t>
            </w:r>
          </w:p>
          <w:p w:rsidR="005511D4" w:rsidRDefault="009661E9">
            <w:pPr>
              <w:shd w:val="clear" w:color="auto" w:fill="FFFFFF"/>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Các nhóm lên đóng vai</w:t>
            </w:r>
          </w:p>
          <w:p w:rsidR="005511D4" w:rsidRDefault="009661E9">
            <w:pPr>
              <w:shd w:val="clear" w:color="auto" w:fill="FFFFFF"/>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Cả lớp quan sát, nhận xét về cách thể hiện và cách ứng xử của các vai diễn</w:t>
            </w:r>
          </w:p>
          <w:p w:rsidR="005511D4" w:rsidRDefault="009661E9">
            <w:pPr>
              <w:widowControl w:val="0"/>
              <w:autoSpaceDE w:val="0"/>
              <w:autoSpaceDN w:val="0"/>
              <w:spacing w:after="0" w:line="240" w:lineRule="auto"/>
              <w:ind w:right="616"/>
              <w:jc w:val="both"/>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lang w:val="vi-VN"/>
              </w:rPr>
              <w:t>GV:</w:t>
            </w:r>
            <w:r>
              <w:rPr>
                <w:rFonts w:ascii="Times New Roman" w:eastAsia="Times New Roman" w:hAnsi="Times New Roman" w:cs="Times New Roman"/>
                <w:sz w:val="28"/>
                <w:szCs w:val="28"/>
                <w:lang w:val="vi-VN"/>
              </w:rPr>
              <w:t>Hướng theo dõi, quan sát HS thảo luận nhóm, hỗ trợ (nếu HS gặp khó khăn).</w:t>
            </w:r>
          </w:p>
          <w:p w:rsidR="005511D4" w:rsidRDefault="009661E9">
            <w:pPr>
              <w:tabs>
                <w:tab w:val="left" w:pos="2700"/>
              </w:tabs>
              <w:spacing w:after="0" w:line="240" w:lineRule="auto"/>
              <w:contextualSpacing/>
              <w:jc w:val="both"/>
              <w:rPr>
                <w:rFonts w:ascii="Times New Roman" w:hAnsi="Times New Roman" w:cs="Times New Roman"/>
                <w:sz w:val="28"/>
                <w:szCs w:val="28"/>
                <w:lang w:val="pt-BR"/>
              </w:rPr>
            </w:pPr>
            <w:r>
              <w:rPr>
                <w:rFonts w:ascii="Times New Roman" w:hAnsi="Times New Roman" w:cs="Times New Roman"/>
                <w:sz w:val="28"/>
                <w:szCs w:val="28"/>
                <w:lang w:val="pt-BR"/>
              </w:rPr>
              <w:t>- HS nghe hướng dẫn, làm việc nhóm, đóng vai</w:t>
            </w:r>
          </w:p>
          <w:p w:rsidR="005511D4" w:rsidRDefault="009661E9">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rsidR="005511D4" w:rsidRDefault="009661E9">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chia sẻ.</w:t>
            </w:r>
          </w:p>
          <w:p w:rsidR="005511D4" w:rsidRDefault="009661E9">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Điều em học được sau khi đóng vai xử lí tình huống:</w:t>
            </w:r>
          </w:p>
          <w:p w:rsidR="005511D4" w:rsidRDefault="009661E9">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Khi gặp tình huống nguy hiểm phải thật bình tĩnh, nhanh chóng suy nghĩ cách giải quyết vấn đề.</w:t>
            </w:r>
          </w:p>
          <w:p w:rsidR="005511D4" w:rsidRDefault="009661E9">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Tuân thủ các quy tắc, luật lệ để đảm bảo an toàn cho bản thân và người khác.</w:t>
            </w:r>
          </w:p>
          <w:p w:rsidR="005511D4" w:rsidRDefault="009661E9">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rsidR="005511D4" w:rsidRDefault="009661E9">
            <w:pPr>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rsidR="005511D4" w:rsidRDefault="009661E9">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chốt kiến thức.</w:t>
            </w:r>
          </w:p>
          <w:p w:rsidR="005511D4" w:rsidRDefault="005511D4">
            <w:pPr>
              <w:spacing w:after="0" w:line="312" w:lineRule="auto"/>
              <w:jc w:val="both"/>
              <w:rPr>
                <w:rFonts w:ascii="Times New Roman" w:eastAsia="Times New Roman" w:hAnsi="Times New Roman" w:cs="Times New Roman"/>
                <w:sz w:val="28"/>
                <w:szCs w:val="28"/>
              </w:rPr>
            </w:pPr>
          </w:p>
        </w:tc>
        <w:tc>
          <w:tcPr>
            <w:tcW w:w="3200" w:type="dxa"/>
            <w:shd w:val="clear" w:color="auto" w:fill="FFFFFF"/>
            <w:tcMar>
              <w:top w:w="75" w:type="dxa"/>
              <w:left w:w="75" w:type="dxa"/>
              <w:bottom w:w="75" w:type="dxa"/>
              <w:right w:w="0" w:type="dxa"/>
            </w:tcMar>
            <w:hideMark/>
          </w:tcPr>
          <w:p w:rsidR="005511D4" w:rsidRDefault="009661E9">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3.</w:t>
            </w:r>
            <w:r>
              <w:rPr>
                <w:rFonts w:ascii="Times New Roman" w:eastAsia="Times New Roman" w:hAnsi="Times New Roman" w:cs="Times New Roman"/>
                <w:sz w:val="28"/>
                <w:szCs w:val="28"/>
              </w:rPr>
              <w:t xml:space="preserve"> Xử lí tình huống khi gặp nguy hiểm.</w:t>
            </w:r>
          </w:p>
          <w:p w:rsidR="005511D4" w:rsidRDefault="005511D4">
            <w:pPr>
              <w:spacing w:after="0" w:line="312" w:lineRule="auto"/>
              <w:jc w:val="both"/>
              <w:rPr>
                <w:rFonts w:ascii="Times New Roman" w:eastAsia="Times New Roman" w:hAnsi="Times New Roman" w:cs="Times New Roman"/>
                <w:sz w:val="28"/>
                <w:szCs w:val="28"/>
              </w:rPr>
            </w:pPr>
          </w:p>
          <w:p w:rsidR="005511D4" w:rsidRDefault="005511D4">
            <w:pPr>
              <w:spacing w:after="0" w:line="312" w:lineRule="auto"/>
              <w:jc w:val="both"/>
              <w:rPr>
                <w:rFonts w:ascii="Times New Roman" w:eastAsia="Times New Roman" w:hAnsi="Times New Roman" w:cs="Times New Roman"/>
                <w:sz w:val="28"/>
                <w:szCs w:val="28"/>
              </w:rPr>
            </w:pPr>
          </w:p>
          <w:p w:rsidR="005511D4" w:rsidRDefault="005511D4">
            <w:pPr>
              <w:spacing w:after="0" w:line="312" w:lineRule="auto"/>
              <w:jc w:val="both"/>
              <w:rPr>
                <w:rFonts w:ascii="Times New Roman" w:eastAsia="Times New Roman" w:hAnsi="Times New Roman" w:cs="Times New Roman"/>
                <w:sz w:val="28"/>
                <w:szCs w:val="28"/>
              </w:rPr>
            </w:pPr>
          </w:p>
          <w:p w:rsidR="005511D4" w:rsidRDefault="005511D4">
            <w:pPr>
              <w:spacing w:after="0" w:line="312" w:lineRule="auto"/>
              <w:jc w:val="both"/>
              <w:rPr>
                <w:rFonts w:ascii="Times New Roman" w:eastAsia="Times New Roman" w:hAnsi="Times New Roman" w:cs="Times New Roman"/>
                <w:sz w:val="28"/>
                <w:szCs w:val="28"/>
              </w:rPr>
            </w:pPr>
          </w:p>
          <w:p w:rsidR="005511D4" w:rsidRDefault="005511D4">
            <w:pPr>
              <w:spacing w:after="0" w:line="312" w:lineRule="auto"/>
              <w:jc w:val="both"/>
              <w:rPr>
                <w:rFonts w:ascii="Times New Roman" w:eastAsia="Times New Roman" w:hAnsi="Times New Roman" w:cs="Times New Roman"/>
                <w:sz w:val="28"/>
                <w:szCs w:val="28"/>
              </w:rPr>
            </w:pPr>
          </w:p>
          <w:p w:rsidR="005511D4" w:rsidRDefault="005511D4">
            <w:pPr>
              <w:spacing w:after="0" w:line="312" w:lineRule="auto"/>
              <w:jc w:val="both"/>
              <w:rPr>
                <w:rFonts w:ascii="Times New Roman" w:eastAsia="Times New Roman" w:hAnsi="Times New Roman" w:cs="Times New Roman"/>
                <w:sz w:val="28"/>
                <w:szCs w:val="28"/>
              </w:rPr>
            </w:pPr>
          </w:p>
          <w:p w:rsidR="005511D4" w:rsidRDefault="005511D4">
            <w:pPr>
              <w:spacing w:after="0" w:line="312" w:lineRule="auto"/>
              <w:jc w:val="both"/>
              <w:rPr>
                <w:rFonts w:ascii="Times New Roman" w:eastAsia="Times New Roman" w:hAnsi="Times New Roman" w:cs="Times New Roman"/>
                <w:sz w:val="28"/>
                <w:szCs w:val="28"/>
              </w:rPr>
            </w:pPr>
          </w:p>
          <w:p w:rsidR="005511D4" w:rsidRDefault="005511D4">
            <w:pPr>
              <w:spacing w:after="0" w:line="312" w:lineRule="auto"/>
              <w:jc w:val="both"/>
              <w:rPr>
                <w:rFonts w:ascii="Times New Roman" w:eastAsia="Times New Roman" w:hAnsi="Times New Roman" w:cs="Times New Roman"/>
                <w:sz w:val="28"/>
                <w:szCs w:val="28"/>
              </w:rPr>
            </w:pPr>
          </w:p>
          <w:p w:rsidR="005511D4" w:rsidRDefault="005511D4">
            <w:pPr>
              <w:spacing w:after="0" w:line="312" w:lineRule="auto"/>
              <w:jc w:val="both"/>
              <w:rPr>
                <w:rFonts w:ascii="Times New Roman" w:eastAsia="Times New Roman" w:hAnsi="Times New Roman" w:cs="Times New Roman"/>
                <w:sz w:val="28"/>
                <w:szCs w:val="28"/>
              </w:rPr>
            </w:pPr>
          </w:p>
          <w:p w:rsidR="005511D4" w:rsidRDefault="005511D4">
            <w:pPr>
              <w:spacing w:after="0" w:line="312" w:lineRule="auto"/>
              <w:jc w:val="both"/>
              <w:rPr>
                <w:rFonts w:ascii="Times New Roman" w:eastAsia="Times New Roman" w:hAnsi="Times New Roman" w:cs="Times New Roman"/>
                <w:sz w:val="28"/>
                <w:szCs w:val="28"/>
              </w:rPr>
            </w:pPr>
          </w:p>
          <w:p w:rsidR="005511D4" w:rsidRDefault="005511D4">
            <w:pPr>
              <w:spacing w:after="0" w:line="312" w:lineRule="auto"/>
              <w:jc w:val="both"/>
              <w:rPr>
                <w:rFonts w:ascii="Times New Roman" w:eastAsia="Times New Roman" w:hAnsi="Times New Roman" w:cs="Times New Roman"/>
                <w:sz w:val="28"/>
                <w:szCs w:val="28"/>
              </w:rPr>
            </w:pPr>
          </w:p>
          <w:p w:rsidR="005511D4" w:rsidRDefault="005511D4">
            <w:pPr>
              <w:spacing w:after="0" w:line="312" w:lineRule="auto"/>
              <w:jc w:val="both"/>
              <w:rPr>
                <w:rFonts w:ascii="Times New Roman" w:eastAsia="Times New Roman" w:hAnsi="Times New Roman" w:cs="Times New Roman"/>
                <w:sz w:val="28"/>
                <w:szCs w:val="28"/>
              </w:rPr>
            </w:pPr>
          </w:p>
          <w:p w:rsidR="005511D4" w:rsidRDefault="005511D4">
            <w:pPr>
              <w:spacing w:after="0" w:line="312" w:lineRule="auto"/>
              <w:jc w:val="both"/>
              <w:rPr>
                <w:rFonts w:ascii="Times New Roman" w:eastAsia="Times New Roman" w:hAnsi="Times New Roman" w:cs="Times New Roman"/>
                <w:sz w:val="28"/>
                <w:szCs w:val="28"/>
              </w:rPr>
            </w:pPr>
          </w:p>
          <w:p w:rsidR="005511D4" w:rsidRDefault="005511D4">
            <w:pPr>
              <w:spacing w:after="0" w:line="312" w:lineRule="auto"/>
              <w:jc w:val="both"/>
              <w:rPr>
                <w:rFonts w:ascii="Times New Roman" w:eastAsia="Times New Roman" w:hAnsi="Times New Roman" w:cs="Times New Roman"/>
                <w:sz w:val="28"/>
                <w:szCs w:val="28"/>
              </w:rPr>
            </w:pPr>
          </w:p>
          <w:p w:rsidR="005511D4" w:rsidRDefault="005511D4">
            <w:pPr>
              <w:spacing w:after="0" w:line="312" w:lineRule="auto"/>
              <w:jc w:val="both"/>
              <w:rPr>
                <w:rFonts w:ascii="Times New Roman" w:eastAsia="Times New Roman" w:hAnsi="Times New Roman" w:cs="Times New Roman"/>
                <w:sz w:val="28"/>
                <w:szCs w:val="28"/>
              </w:rPr>
            </w:pPr>
          </w:p>
          <w:p w:rsidR="005511D4" w:rsidRDefault="005511D4">
            <w:pPr>
              <w:spacing w:after="0" w:line="312" w:lineRule="auto"/>
              <w:jc w:val="both"/>
              <w:rPr>
                <w:rFonts w:ascii="Times New Roman" w:eastAsia="Times New Roman" w:hAnsi="Times New Roman" w:cs="Times New Roman"/>
                <w:sz w:val="28"/>
                <w:szCs w:val="28"/>
              </w:rPr>
            </w:pPr>
          </w:p>
          <w:p w:rsidR="005511D4" w:rsidRDefault="005511D4">
            <w:pPr>
              <w:spacing w:after="0" w:line="312" w:lineRule="auto"/>
              <w:jc w:val="both"/>
              <w:rPr>
                <w:rFonts w:ascii="Times New Roman" w:eastAsia="Times New Roman" w:hAnsi="Times New Roman" w:cs="Times New Roman"/>
                <w:sz w:val="28"/>
                <w:szCs w:val="28"/>
              </w:rPr>
            </w:pPr>
          </w:p>
          <w:p w:rsidR="005511D4" w:rsidRDefault="005511D4">
            <w:pPr>
              <w:spacing w:after="0" w:line="312" w:lineRule="auto"/>
              <w:jc w:val="both"/>
              <w:rPr>
                <w:rFonts w:ascii="Times New Roman" w:eastAsia="Times New Roman" w:hAnsi="Times New Roman" w:cs="Times New Roman"/>
                <w:sz w:val="28"/>
                <w:szCs w:val="28"/>
              </w:rPr>
            </w:pPr>
          </w:p>
          <w:p w:rsidR="005511D4" w:rsidRDefault="005511D4">
            <w:pPr>
              <w:spacing w:after="0" w:line="312" w:lineRule="auto"/>
              <w:rPr>
                <w:rFonts w:ascii="Times New Roman" w:eastAsia="Times New Roman" w:hAnsi="Times New Roman" w:cs="Times New Roman"/>
                <w:sz w:val="28"/>
                <w:szCs w:val="28"/>
              </w:rPr>
            </w:pPr>
          </w:p>
        </w:tc>
      </w:tr>
    </w:tbl>
    <w:p w:rsidR="005511D4" w:rsidRDefault="005511D4">
      <w:pPr>
        <w:shd w:val="clear" w:color="auto" w:fill="FFFFFF"/>
        <w:spacing w:after="0" w:line="312" w:lineRule="auto"/>
        <w:rPr>
          <w:rFonts w:ascii="Times New Roman" w:eastAsia="Times New Roman" w:hAnsi="Times New Roman" w:cs="Times New Roman"/>
          <w:b/>
          <w:bCs/>
          <w:sz w:val="28"/>
          <w:szCs w:val="28"/>
        </w:rPr>
      </w:pPr>
    </w:p>
    <w:p w:rsidR="005511D4" w:rsidRDefault="009661E9">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Nhiệm vụ 4: Sổ tay ứng phó với các tình huống nguy hiểm</w:t>
      </w:r>
    </w:p>
    <w:p w:rsidR="005511D4" w:rsidRDefault="009661E9">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1.Mục tiêu: </w:t>
      </w:r>
      <w:r>
        <w:rPr>
          <w:rFonts w:ascii="Times New Roman" w:eastAsia="Times New Roman" w:hAnsi="Times New Roman" w:cs="Times New Roman"/>
          <w:sz w:val="28"/>
          <w:szCs w:val="28"/>
        </w:rPr>
        <w:t>Thông qua hoạt động  rèn cho HS  có những kỹ năng cần thiết để ứng phó với các tình huống nguy hiểm.</w:t>
      </w:r>
    </w:p>
    <w:p w:rsidR="005511D4" w:rsidRDefault="009661E9">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GV trình bày vấn đề; HS lắng nghe, thảo luận và trả lời câu hỏi.</w:t>
      </w:r>
    </w:p>
    <w:p w:rsidR="005511D4" w:rsidRDefault="009661E9">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5511D4" w:rsidRDefault="009661E9">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Tổ chức hoạt động</w:t>
      </w:r>
    </w:p>
    <w:p w:rsidR="005511D4" w:rsidRDefault="009661E9">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sz w:val="28"/>
          <w:szCs w:val="28"/>
        </w:rPr>
        <w:t>Bước 1:</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GV giao nhiêm vụ cho HS:</w:t>
      </w:r>
    </w:p>
    <w:p w:rsidR="005511D4" w:rsidRDefault="009661E9">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lastRenderedPageBreak/>
        <w:drawing>
          <wp:inline distT="0" distB="0" distL="0" distR="0">
            <wp:extent cx="6105525" cy="2705100"/>
            <wp:effectExtent l="0" t="0" r="9525" b="0"/>
            <wp:docPr id="10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
                    <pic:cNvPicPr/>
                  </pic:nvPicPr>
                  <pic:blipFill>
                    <a:blip r:embed="rId19" cstate="print"/>
                    <a:srcRect/>
                    <a:stretch/>
                  </pic:blipFill>
                  <pic:spPr>
                    <a:xfrm>
                      <a:off x="0" y="0"/>
                      <a:ext cx="6105525" cy="2705100"/>
                    </a:xfrm>
                    <a:prstGeom prst="rect">
                      <a:avLst/>
                    </a:prstGeom>
                  </pic:spPr>
                </pic:pic>
              </a:graphicData>
            </a:graphic>
          </wp:inline>
        </w:drawing>
      </w:r>
    </w:p>
    <w:p w:rsidR="005511D4" w:rsidRDefault="005511D4">
      <w:pPr>
        <w:shd w:val="clear" w:color="auto" w:fill="FFFFFF"/>
        <w:spacing w:after="0" w:line="312" w:lineRule="auto"/>
        <w:rPr>
          <w:rFonts w:ascii="Times New Roman" w:eastAsia="Times New Roman" w:hAnsi="Times New Roman" w:cs="Times New Roman"/>
          <w:b/>
          <w:bCs/>
          <w:sz w:val="28"/>
          <w:szCs w:val="28"/>
        </w:rPr>
      </w:pPr>
    </w:p>
    <w:p w:rsidR="005511D4" w:rsidRDefault="009661E9">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2: HS thực hiện nhiệm vụ học tập</w:t>
      </w:r>
    </w:p>
    <w:p w:rsidR="005511D4" w:rsidRDefault="009661E9">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Gợi ý cách ứng phó với một số tình huống nguy hiểm:</w:t>
      </w:r>
    </w:p>
    <w:p w:rsidR="005511D4" w:rsidRDefault="009661E9">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Bị đuối nước:</w:t>
      </w:r>
    </w:p>
    <w:p w:rsidR="005511D4" w:rsidRDefault="009661E9">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Bình tĩnh, hít sâu, cố gắng nín thở càng lâu càng tốt, thả lỏng để người đẩy sát lên mặt nước.</w:t>
      </w:r>
    </w:p>
    <w:p w:rsidR="005511D4" w:rsidRDefault="009661E9">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Dùng tay hoặc chân làm mái chèo, quạt nước đẩy đầu nhô khỏi mặt nước hoặc quạt nước xiên để đẩy người trôi đi dễ dàng.</w:t>
      </w:r>
    </w:p>
    <w:p w:rsidR="005511D4" w:rsidRDefault="009661E9">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Khi chuyển động lên xuống, há miệng to, hít vào nhanh và sâu khi ở trên mặt nước, ngậm miệng thở ra từ từ bằng mũi hoặc miệng khi ở dưới mặt nước.</w:t>
      </w:r>
    </w:p>
    <w:p w:rsidR="005511D4" w:rsidRDefault="009661E9">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Bị cháy nhà:</w:t>
      </w:r>
    </w:p>
    <w:p w:rsidR="005511D4" w:rsidRDefault="009661E9">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cách dập lửa bằng nước, cát, chăn ướt, ... nếu có thể và gọi 114.</w:t>
      </w:r>
    </w:p>
    <w:p w:rsidR="005511D4" w:rsidRDefault="009661E9">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Ngắt cầu giao điện, dùng khăn ướt để bịt mũi, mặt.</w:t>
      </w:r>
    </w:p>
    <w:p w:rsidR="005511D4" w:rsidRDefault="009661E9">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Bò hoặc cúi thấp người, men theo mét tường để đi đến lối thoát hiểm.</w:t>
      </w:r>
    </w:p>
    <w:p w:rsidR="005511D4" w:rsidRDefault="009661E9">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Hô hào để thông báo cho mọi người xung quanh biết.</w:t>
      </w:r>
    </w:p>
    <w:p w:rsidR="005511D4" w:rsidRDefault="009661E9">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Dùng khăn, quần áo,... buộc thành dây thừng để thoát hiểm.</w:t>
      </w:r>
    </w:p>
    <w:p w:rsidR="005511D4" w:rsidRDefault="009661E9">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Bước 3: Báo cáo kết quả hoạt động và thảo luận</w:t>
      </w:r>
    </w:p>
    <w:p w:rsidR="005511D4" w:rsidRDefault="009661E9">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HS chia sẻ.</w:t>
      </w:r>
    </w:p>
    <w:p w:rsidR="005511D4" w:rsidRDefault="009661E9">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khác nhận xét, bổ sung.</w:t>
      </w:r>
    </w:p>
    <w:p w:rsidR="005511D4" w:rsidRDefault="009661E9">
      <w:pPr>
        <w:spacing w:after="0"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Bước 4: Đánh giá kết quả, thực hiện nhiệm vụ học tập</w:t>
      </w:r>
    </w:p>
    <w:p w:rsidR="005511D4" w:rsidRDefault="009661E9">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đánh giá, nhận xét, chốt kiến thức.</w:t>
      </w:r>
    </w:p>
    <w:p w:rsidR="005511D4" w:rsidRDefault="009661E9">
      <w:pPr>
        <w:shd w:val="clear" w:color="auto" w:fill="FFFFFF"/>
        <w:spacing w:after="0" w:line="312"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extent cx="5941695" cy="1459068"/>
            <wp:effectExtent l="0" t="0" r="1905" b="8255"/>
            <wp:docPr id="103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
                    <pic:cNvPicPr/>
                  </pic:nvPicPr>
                  <pic:blipFill>
                    <a:blip r:embed="rId20" cstate="print"/>
                    <a:srcRect/>
                    <a:stretch/>
                  </pic:blipFill>
                  <pic:spPr>
                    <a:xfrm>
                      <a:off x="0" y="0"/>
                      <a:ext cx="5941695" cy="1459068"/>
                    </a:xfrm>
                    <a:prstGeom prst="rect">
                      <a:avLst/>
                    </a:prstGeom>
                  </pic:spPr>
                </pic:pic>
              </a:graphicData>
            </a:graphic>
          </wp:inline>
        </w:drawing>
      </w:r>
    </w:p>
    <w:p w:rsidR="005511D4" w:rsidRDefault="005511D4">
      <w:pPr>
        <w:shd w:val="clear" w:color="auto" w:fill="FFFFFF"/>
        <w:spacing w:after="0" w:line="312" w:lineRule="auto"/>
        <w:rPr>
          <w:rFonts w:ascii="Times New Roman" w:eastAsia="Times New Roman" w:hAnsi="Times New Roman" w:cs="Times New Roman"/>
          <w:b/>
          <w:bCs/>
          <w:sz w:val="28"/>
          <w:szCs w:val="28"/>
        </w:rPr>
      </w:pPr>
    </w:p>
    <w:p w:rsidR="005511D4" w:rsidRDefault="009661E9">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C. HOẠT ĐỘNG LUYỆN TẬP </w:t>
      </w:r>
    </w:p>
    <w:p w:rsidR="005511D4" w:rsidRDefault="009661E9">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Mục tiêu: </w:t>
      </w:r>
      <w:r>
        <w:rPr>
          <w:rFonts w:ascii="Times New Roman" w:eastAsia="Times New Roman" w:hAnsi="Times New Roman" w:cs="Times New Roman"/>
          <w:sz w:val="28"/>
          <w:szCs w:val="28"/>
        </w:rPr>
        <w:t>Củng cố lại kiến thức đã học thông qua trả lời câu hỏi.</w:t>
      </w:r>
    </w:p>
    <w:p w:rsidR="005511D4" w:rsidRDefault="009661E9">
      <w:pPr>
        <w:shd w:val="clear" w:color="auto" w:fill="FFFFFF"/>
        <w:spacing w:after="0" w:line="312" w:lineRule="auto"/>
        <w:rPr>
          <w:rFonts w:ascii="Times New Roman" w:eastAsia="Times New Roman" w:hAnsi="Times New Roman" w:cs="Times New Roman"/>
          <w:i/>
          <w:iCs/>
          <w:sz w:val="28"/>
          <w:szCs w:val="28"/>
        </w:rPr>
      </w:pPr>
      <w:r>
        <w:rPr>
          <w:rFonts w:ascii="Times New Roman" w:eastAsia="Times New Roman" w:hAnsi="Times New Roman" w:cs="Times New Roman"/>
          <w:b/>
          <w:bCs/>
          <w:sz w:val="28"/>
          <w:szCs w:val="28"/>
        </w:rPr>
        <w:t>2. Nội dung: </w:t>
      </w:r>
      <w:r>
        <w:rPr>
          <w:rFonts w:ascii="Times New Roman" w:eastAsia="Times New Roman" w:hAnsi="Times New Roman" w:cs="Times New Roman"/>
          <w:sz w:val="28"/>
          <w:szCs w:val="28"/>
        </w:rPr>
        <w:t xml:space="preserve">HS sử dụng kiến thức đã học, GV hướng dẫn (nếu cần thiết) để trả lời câu hỏi bài tập </w:t>
      </w:r>
    </w:p>
    <w:p w:rsidR="005511D4" w:rsidRDefault="009661E9">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HS.</w:t>
      </w:r>
    </w:p>
    <w:p w:rsidR="005511D4" w:rsidRDefault="009661E9">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thực hiện:</w:t>
      </w:r>
    </w:p>
    <w:p w:rsidR="005511D4" w:rsidRDefault="009661E9">
      <w:pPr>
        <w:shd w:val="clear" w:color="auto" w:fill="FFFFFF"/>
        <w:spacing w:after="0" w:line="312" w:lineRule="auto"/>
        <w:rPr>
          <w:rFonts w:ascii="Times New Roman" w:eastAsia="Times New Roman" w:hAnsi="Times New Roman" w:cs="Times New Roman"/>
          <w:b/>
          <w:i/>
          <w:sz w:val="28"/>
          <w:szCs w:val="28"/>
        </w:rPr>
      </w:pPr>
      <w:r>
        <w:rPr>
          <w:rFonts w:ascii="Times New Roman" w:eastAsia="Times New Roman" w:hAnsi="Times New Roman" w:cs="Times New Roman"/>
          <w:b/>
          <w:sz w:val="28"/>
          <w:szCs w:val="28"/>
          <w:u w:val="single"/>
        </w:rPr>
        <w:t xml:space="preserve">Bài tập1: </w:t>
      </w: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Pr>
          <w:rFonts w:ascii="Times New Roman" w:eastAsia="Times New Roman" w:hAnsi="Times New Roman" w:cs="Times New Roman"/>
          <w:i/>
          <w:iCs/>
          <w:sz w:val="28"/>
          <w:szCs w:val="28"/>
        </w:rPr>
        <w:t>Giải quyết tình huống 3 – SGK tr.66</w:t>
      </w:r>
    </w:p>
    <w:p w:rsidR="005511D4" w:rsidRDefault="009661E9">
      <w:pPr>
        <w:shd w:val="clear" w:color="auto" w:fill="FFFFFF"/>
        <w:spacing w:after="0" w:line="312" w:lineRule="auto"/>
        <w:rPr>
          <w:rFonts w:ascii="Times New Roman" w:eastAsia="Times New Roman" w:hAnsi="Times New Roman" w:cs="Times New Roman"/>
          <w:b/>
          <w:i/>
          <w:iCs/>
          <w:sz w:val="28"/>
          <w:szCs w:val="28"/>
          <w:u w:val="single"/>
        </w:rPr>
      </w:pPr>
      <w:r>
        <w:rPr>
          <w:rFonts w:ascii="Times New Roman" w:eastAsia="Times New Roman" w:hAnsi="Times New Roman" w:cs="Times New Roman"/>
          <w:b/>
          <w:sz w:val="28"/>
          <w:szCs w:val="28"/>
          <w:u w:val="single"/>
        </w:rPr>
        <w:t>Bài tập 2</w:t>
      </w:r>
    </w:p>
    <w:p w:rsidR="005511D4" w:rsidRDefault="009661E9">
      <w:pPr>
        <w:shd w:val="clear" w:color="auto" w:fill="FFFFFF"/>
        <w:spacing w:after="0" w:line="312"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object w:dxaOrig="9607"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39" o:spid="_x0000_i1025" type="#_x0000_t75" style="width:498.25pt;height:148.6pt;visibility:visible;mso-wrap-distance-left:0;mso-wrap-distance-right:0" o:ole="">
            <v:imagedata r:id="rId21" o:title="" embosscolor="white"/>
          </v:shape>
          <o:OLEObject Type="Embed" ProgID="PowerPoint.Slide.12" ShapeID="1039" DrawAspect="Content" ObjectID="_1721266407" r:id="rId22"/>
        </w:object>
      </w:r>
    </w:p>
    <w:p w:rsidR="005511D4" w:rsidRDefault="009661E9">
      <w:pPr>
        <w:shd w:val="clear" w:color="auto" w:fill="FFFFFF"/>
        <w:spacing w:after="0" w:line="312" w:lineRule="auto"/>
        <w:rPr>
          <w:rFonts w:ascii="Times New Roman" w:eastAsia="Times New Roman" w:hAnsi="Times New Roman" w:cs="Times New Roman"/>
          <w:b/>
          <w:i/>
          <w:sz w:val="28"/>
          <w:szCs w:val="28"/>
        </w:rPr>
      </w:pPr>
      <w:r>
        <w:rPr>
          <w:rFonts w:ascii="Times New Roman" w:eastAsia="Times New Roman" w:hAnsi="Times New Roman" w:cs="Times New Roman"/>
          <w:b/>
          <w:sz w:val="28"/>
          <w:szCs w:val="28"/>
          <w:u w:val="single"/>
        </w:rPr>
        <w:t xml:space="preserve"> Bài tập3: </w:t>
      </w:r>
    </w:p>
    <w:p w:rsidR="005511D4" w:rsidRDefault="005511D4">
      <w:pPr>
        <w:shd w:val="clear" w:color="auto" w:fill="FFFFFF"/>
        <w:spacing w:after="0" w:line="312" w:lineRule="auto"/>
        <w:rPr>
          <w:rFonts w:ascii="Times New Roman" w:eastAsia="Times New Roman" w:hAnsi="Times New Roman" w:cs="Times New Roman"/>
          <w:sz w:val="28"/>
          <w:szCs w:val="28"/>
          <w:u w:val="single"/>
        </w:rPr>
      </w:pPr>
    </w:p>
    <w:p w:rsidR="005511D4" w:rsidRDefault="009661E9">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i/>
          <w:noProof/>
          <w:sz w:val="28"/>
          <w:szCs w:val="28"/>
        </w:rPr>
        <w:drawing>
          <wp:inline distT="0" distB="0" distL="0" distR="0">
            <wp:extent cx="5941695" cy="1991271"/>
            <wp:effectExtent l="0" t="0" r="1905" b="9525"/>
            <wp:docPr id="104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4"/>
                    <pic:cNvPicPr/>
                  </pic:nvPicPr>
                  <pic:blipFill>
                    <a:blip r:embed="rId23" cstate="print"/>
                    <a:srcRect/>
                    <a:stretch/>
                  </pic:blipFill>
                  <pic:spPr>
                    <a:xfrm>
                      <a:off x="0" y="0"/>
                      <a:ext cx="5941695" cy="1991271"/>
                    </a:xfrm>
                    <a:prstGeom prst="rect">
                      <a:avLst/>
                    </a:prstGeom>
                  </pic:spPr>
                </pic:pic>
              </a:graphicData>
            </a:graphic>
          </wp:inline>
        </w:drawing>
      </w:r>
    </w:p>
    <w:p w:rsidR="005511D4" w:rsidRDefault="009661E9">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thực hiện nhiệm vụ:</w:t>
      </w:r>
    </w:p>
    <w:p w:rsidR="005511D4" w:rsidRDefault="009661E9">
      <w:pPr>
        <w:shd w:val="clear" w:color="auto" w:fill="FFFFFF"/>
        <w:spacing w:after="0" w:line="312" w:lineRule="auto"/>
        <w:rPr>
          <w:rFonts w:ascii="Times New Roman" w:eastAsia="Times New Roman" w:hAnsi="Times New Roman" w:cs="Times New Roman"/>
          <w:b/>
          <w:i/>
          <w:sz w:val="28"/>
          <w:szCs w:val="28"/>
        </w:rPr>
      </w:pPr>
      <w:r>
        <w:rPr>
          <w:rFonts w:ascii="Times New Roman" w:eastAsia="Times New Roman" w:hAnsi="Times New Roman" w:cs="Times New Roman"/>
          <w:b/>
          <w:sz w:val="28"/>
          <w:szCs w:val="28"/>
          <w:u w:val="single"/>
        </w:rPr>
        <w:t xml:space="preserve">Bài tập1: </w:t>
      </w: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iCs/>
          <w:sz w:val="28"/>
          <w:szCs w:val="28"/>
        </w:rPr>
        <w:t xml:space="preserve">  Em sẽ đưa ra ý kiến với cả nhóm em không đủ khả năng để thực hiện nhiệm vụ này, để nhóm làm việc hiệu quả thì có thể giao cho bạn có khả năng làm nhiệm vụ này tốt hơn em thực hiện. Nếu các bạn vẫn không đồng ý thì em sẽ nói em đã đưa ra ý kiến của mình nhưng không ai chấp thuận. Vậy em sẽ cố gắng hết sức thực hiện nhiệm vụ và nếu không đạt kết quả cao thì cả nhóm không được đổ lỗi cho mình.</w:t>
      </w:r>
    </w:p>
    <w:p w:rsidR="005511D4" w:rsidRDefault="009661E9">
      <w:pPr>
        <w:shd w:val="clear" w:color="auto" w:fill="FFFFFF"/>
        <w:spacing w:after="0" w:line="312" w:lineRule="auto"/>
        <w:rPr>
          <w:rFonts w:ascii="Times New Roman" w:eastAsia="Times New Roman" w:hAnsi="Times New Roman" w:cs="Times New Roman"/>
          <w:i/>
          <w:iCs/>
          <w:sz w:val="28"/>
          <w:szCs w:val="28"/>
        </w:rPr>
      </w:pPr>
      <w:r>
        <w:rPr>
          <w:rFonts w:ascii="Times New Roman" w:eastAsia="Times New Roman" w:hAnsi="Times New Roman" w:cs="Times New Roman"/>
          <w:b/>
          <w:iCs/>
          <w:sz w:val="28"/>
          <w:szCs w:val="28"/>
          <w:u w:val="single"/>
        </w:rPr>
        <w:lastRenderedPageBreak/>
        <w:t>Bài 2:</w:t>
      </w:r>
    </w:p>
    <w:p w:rsidR="005511D4" w:rsidRDefault="009661E9">
      <w:pPr>
        <w:shd w:val="clear" w:color="auto" w:fill="FFFFFF"/>
        <w:spacing w:after="0" w:line="312" w:lineRule="auto"/>
        <w:rPr>
          <w:rFonts w:ascii="Times New Roman" w:eastAsia="Times New Roman" w:hAnsi="Times New Roman" w:cs="Times New Roman"/>
          <w:i/>
          <w:iCs/>
          <w:sz w:val="28"/>
          <w:szCs w:val="28"/>
        </w:rPr>
      </w:pPr>
      <w:r>
        <w:rPr>
          <w:rFonts w:ascii="Times New Roman" w:eastAsia="Times New Roman" w:hAnsi="Times New Roman" w:cs="Times New Roman"/>
          <w:iCs/>
          <w:sz w:val="28"/>
          <w:szCs w:val="28"/>
        </w:rPr>
        <w:t>HS trả lời Tình huống  A, B</w:t>
      </w:r>
    </w:p>
    <w:p w:rsidR="005511D4" w:rsidRDefault="009661E9">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Bài 3</w:t>
      </w:r>
      <w:r>
        <w:rPr>
          <w:rFonts w:ascii="Times New Roman" w:eastAsia="Times New Roman" w:hAnsi="Times New Roman" w:cs="Times New Roman"/>
          <w:sz w:val="28"/>
          <w:szCs w:val="28"/>
        </w:rPr>
        <w:t>: a)  An và Ninh đã gặp phải tình huống nguy hiểm là gặp một quả mìn.</w:t>
      </w:r>
    </w:p>
    <w:p w:rsidR="005511D4" w:rsidRDefault="009661E9">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Cách giải quyết của Ninh rất thoả đáng còn của An thì chủ quan vô trách nhiệm với tính mạng của bản thân.</w:t>
      </w:r>
    </w:p>
    <w:p w:rsidR="005511D4" w:rsidRDefault="009661E9">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w:t>
      </w:r>
    </w:p>
    <w:p w:rsidR="005511D4" w:rsidRDefault="009661E9">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D. HOẠT ĐỘNG VẬN DỤNG </w:t>
      </w:r>
    </w:p>
    <w:p w:rsidR="005511D4" w:rsidRDefault="009661E9">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1. Mục tiêu: </w:t>
      </w:r>
    </w:p>
    <w:p w:rsidR="005511D4" w:rsidRDefault="009661E9">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Pr>
          <w:rFonts w:ascii="Times New Roman" w:eastAsia="Times New Roman" w:hAnsi="Times New Roman" w:cs="Times New Roman"/>
          <w:sz w:val="28"/>
          <w:szCs w:val="28"/>
        </w:rPr>
        <w:t>HS vận dụng những kiến thức đã học để giải quyết một vấn đề trong cuộc sống</w:t>
      </w:r>
    </w:p>
    <w:p w:rsidR="005511D4" w:rsidRDefault="009661E9">
      <w:pPr>
        <w:spacing w:after="0" w:line="240" w:lineRule="auto"/>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Hướng dẫn học sinh tìm tòi mở rộng sưu tầm thêm kiến thức liên quan đến nội dung bài học.</w:t>
      </w:r>
    </w:p>
    <w:p w:rsidR="005511D4" w:rsidRDefault="009661E9">
      <w:pPr>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b/>
          <w:i/>
          <w:sz w:val="28"/>
          <w:szCs w:val="28"/>
          <w:lang w:val="pt-BR"/>
        </w:rPr>
        <w:t xml:space="preserve">2. Nội dung: </w:t>
      </w:r>
      <w:r>
        <w:rPr>
          <w:rFonts w:ascii="Times New Roman" w:hAnsi="Times New Roman" w:cs="Times New Roman"/>
          <w:spacing w:val="-4"/>
          <w:sz w:val="28"/>
          <w:szCs w:val="28"/>
          <w:lang w:val="pt-BR"/>
        </w:rPr>
        <w:t>Giáo viên hướng dẫn học sinh làm b</w:t>
      </w:r>
      <w:r>
        <w:rPr>
          <w:rFonts w:ascii="Times New Roman" w:eastAsia="Times New Roman" w:hAnsi="Times New Roman" w:cs="Times New Roman"/>
          <w:sz w:val="28"/>
          <w:szCs w:val="28"/>
          <w:lang w:val="pt-BR"/>
        </w:rPr>
        <w:t>ài tập</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lang w:val="pt-BR"/>
        </w:rPr>
        <w:t>tìm tòi mở rộng, sưu tầm thêm kiến thức thông qua hoạt động nhóm</w:t>
      </w:r>
    </w:p>
    <w:p w:rsidR="005511D4" w:rsidRDefault="009661E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pt-BR"/>
        </w:rPr>
        <w:t xml:space="preserve">   1. </w:t>
      </w:r>
      <w:r>
        <w:rPr>
          <w:rFonts w:ascii="Times New Roman" w:eastAsia="Times New Roman" w:hAnsi="Times New Roman" w:cs="Times New Roman"/>
          <w:sz w:val="28"/>
          <w:szCs w:val="28"/>
        </w:rPr>
        <w:t>Xây dựng thông điệp “Vì một trường học an toàn”. Mỗi nhóm xây đựng một thông điệp theo các nội dung sau:</w:t>
      </w:r>
    </w:p>
    <w:p w:rsidR="005511D4" w:rsidRDefault="009661E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hành động gây nguy hiểm cho các bạn học sinh mà chúng tôi đã chứng kiến là: ...</w:t>
      </w:r>
    </w:p>
    <w:p w:rsidR="005511D4" w:rsidRDefault="009661E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Chúng tôi phản đối các hành động gây nguy hiểm đó, vì những hậu quả mà chúng có thể gây ra là: ...</w:t>
      </w:r>
    </w:p>
    <w:p w:rsidR="005511D4" w:rsidRDefault="009661E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Chúng ta có thể cùng loại bỏ các hành động gây nguy hiểm đó bằng cách:...</w:t>
      </w:r>
    </w:p>
    <w:p w:rsidR="005511D4" w:rsidRDefault="009661E9">
      <w:pPr>
        <w:pStyle w:val="ListParagraph"/>
        <w:numPr>
          <w:ilvl w:val="0"/>
          <w:numId w:val="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Kể về 1 việc làm tốt của em để bảo về môi trường.</w:t>
      </w:r>
    </w:p>
    <w:p w:rsidR="005511D4" w:rsidRDefault="009661E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giới thiệu thông điệp của các nhóm.</w:t>
      </w:r>
    </w:p>
    <w:p w:rsidR="005511D4" w:rsidRDefault="009661E9">
      <w:pPr>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rPr>
        <w:t>Các nhóm bình chọn thông điệp hay nhất</w:t>
      </w:r>
    </w:p>
    <w:p w:rsidR="005511D4" w:rsidRDefault="009661E9">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Sản phẩm học tập: </w:t>
      </w:r>
      <w:r>
        <w:rPr>
          <w:rFonts w:ascii="Times New Roman" w:eastAsia="Times New Roman" w:hAnsi="Times New Roman" w:cs="Times New Roman"/>
          <w:sz w:val="28"/>
          <w:szCs w:val="28"/>
        </w:rPr>
        <w:t>Câu trả lời của các nhóm HS.</w:t>
      </w:r>
    </w:p>
    <w:p w:rsidR="005511D4" w:rsidRDefault="009661E9">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 Tổ chức thực hiện:</w:t>
      </w:r>
    </w:p>
    <w:p w:rsidR="005511D4" w:rsidRDefault="009661E9">
      <w:pPr>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rPr>
        <w:t>- GV giao nhiêm vụ cho các nhóm HS: </w:t>
      </w:r>
      <w:r>
        <w:rPr>
          <w:rFonts w:ascii="Times New Roman" w:eastAsia="Times New Roman" w:hAnsi="Times New Roman" w:cs="Times New Roman"/>
          <w:sz w:val="28"/>
          <w:szCs w:val="28"/>
          <w:lang w:val="pt-BR"/>
        </w:rPr>
        <w:t xml:space="preserve">   </w:t>
      </w:r>
    </w:p>
    <w:p w:rsidR="005511D4" w:rsidRDefault="009661E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pt-BR"/>
        </w:rPr>
        <w:t xml:space="preserve">+ </w:t>
      </w:r>
      <w:r>
        <w:rPr>
          <w:rFonts w:ascii="Times New Roman" w:eastAsia="Times New Roman" w:hAnsi="Times New Roman" w:cs="Times New Roman"/>
          <w:sz w:val="28"/>
          <w:szCs w:val="28"/>
        </w:rPr>
        <w:t>Xây dựng thông điệp “Vì một trường học an toàn”. Mỗi nhóm xây đựng một thông điệp theo các nội dung sau:</w:t>
      </w:r>
    </w:p>
    <w:p w:rsidR="005511D4" w:rsidRDefault="009661E9">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iCs/>
          <w:sz w:val="28"/>
          <w:szCs w:val="28"/>
        </w:rPr>
        <w:t>+ Kể về 1 việc làm tốt của em để bảo về môi trường</w:t>
      </w:r>
    </w:p>
    <w:p w:rsidR="005511D4" w:rsidRDefault="009661E9">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HS tiếp nhận, thực hiện nhiệm vụ:</w:t>
      </w:r>
    </w:p>
    <w:p w:rsidR="005511D4" w:rsidRDefault="009661E9">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w:t>
      </w:r>
    </w:p>
    <w:p w:rsidR="005511D4" w:rsidRDefault="009661E9">
      <w:pPr>
        <w:shd w:val="clear" w:color="auto" w:fill="FFFFFF"/>
        <w:spacing w:after="0" w:line="312"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 HƯỚNG DẪN VỀ NHÀ </w:t>
      </w:r>
    </w:p>
    <w:p w:rsidR="005511D4" w:rsidRDefault="009661E9">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Đọc soạn chủ đề 8: Con đường tương lai</w:t>
      </w:r>
    </w:p>
    <w:p w:rsidR="005511D4" w:rsidRDefault="009661E9">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Tìm hiểu một  số nghề ở địa phương </w:t>
      </w:r>
    </w:p>
    <w:p w:rsidR="005511D4" w:rsidRDefault="009661E9">
      <w:pPr>
        <w:spacing w:before="120" w:after="120" w:line="312" w:lineRule="auto"/>
        <w:jc w:val="both"/>
        <w:rPr>
          <w:rFonts w:ascii="Times New Roman" w:hAnsi="Times New Roman" w:cs="Times New Roman"/>
          <w:b/>
          <w:bCs/>
          <w:sz w:val="28"/>
          <w:szCs w:val="28"/>
          <w:lang w:bidi="vi-VN"/>
        </w:rPr>
      </w:pPr>
      <w:r>
        <w:rPr>
          <w:rFonts w:ascii="Times New Roman" w:hAnsi="Times New Roman" w:cs="Times New Roman"/>
          <w:b/>
          <w:bCs/>
          <w:sz w:val="28"/>
          <w:szCs w:val="28"/>
          <w:lang w:bidi="vi-VN"/>
        </w:rPr>
        <w:t>Rút kinh nghiệm</w:t>
      </w:r>
    </w:p>
    <w:p w:rsidR="005511D4" w:rsidRDefault="009661E9">
      <w:pPr>
        <w:spacing w:before="120" w:after="120" w:line="312" w:lineRule="auto"/>
        <w:jc w:val="both"/>
        <w:rPr>
          <w:rFonts w:ascii="Times New Roman" w:hAnsi="Times New Roman" w:cs="Times New Roman"/>
          <w:bCs/>
          <w:sz w:val="28"/>
          <w:szCs w:val="28"/>
        </w:rPr>
      </w:pPr>
      <w:r>
        <w:rPr>
          <w:rFonts w:ascii="Times New Roman" w:hAnsi="Times New Roman" w:cs="Times New Roman"/>
          <w:bCs/>
          <w:sz w:val="28"/>
          <w:szCs w:val="28"/>
        </w:rPr>
        <w:t>.............................................................................................................................................................................................................................................................................................................................................................................................................</w:t>
      </w:r>
    </w:p>
    <w:p w:rsidR="005511D4" w:rsidRDefault="009661E9">
      <w:pPr>
        <w:shd w:val="clear" w:color="auto" w:fill="FFFFFF"/>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Kế hoạch đánh giá</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5511D4">
        <w:tc>
          <w:tcPr>
            <w:tcW w:w="2880" w:type="dxa"/>
            <w:shd w:val="clear" w:color="auto" w:fill="FFFFFF"/>
            <w:tcMar>
              <w:top w:w="75" w:type="dxa"/>
              <w:left w:w="0" w:type="dxa"/>
              <w:bottom w:w="75" w:type="dxa"/>
              <w:right w:w="75" w:type="dxa"/>
            </w:tcMar>
            <w:hideMark/>
          </w:tcPr>
          <w:p w:rsidR="005511D4" w:rsidRDefault="009661E9">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Hình thức đánh giá</w:t>
            </w:r>
          </w:p>
        </w:tc>
        <w:tc>
          <w:tcPr>
            <w:tcW w:w="3150" w:type="dxa"/>
            <w:shd w:val="clear" w:color="auto" w:fill="FFFFFF"/>
            <w:tcMar>
              <w:top w:w="75" w:type="dxa"/>
              <w:left w:w="75" w:type="dxa"/>
              <w:bottom w:w="75" w:type="dxa"/>
              <w:right w:w="75" w:type="dxa"/>
            </w:tcMar>
            <w:hideMark/>
          </w:tcPr>
          <w:p w:rsidR="005511D4" w:rsidRDefault="009661E9">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Phương pháp đánh giá</w:t>
            </w:r>
          </w:p>
        </w:tc>
        <w:tc>
          <w:tcPr>
            <w:tcW w:w="2700" w:type="dxa"/>
            <w:shd w:val="clear" w:color="auto" w:fill="FFFFFF"/>
            <w:tcMar>
              <w:top w:w="75" w:type="dxa"/>
              <w:left w:w="75" w:type="dxa"/>
              <w:bottom w:w="75" w:type="dxa"/>
              <w:right w:w="75" w:type="dxa"/>
            </w:tcMar>
            <w:hideMark/>
          </w:tcPr>
          <w:p w:rsidR="005511D4" w:rsidRDefault="009661E9">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Công cụ đánh giá</w:t>
            </w:r>
          </w:p>
        </w:tc>
        <w:tc>
          <w:tcPr>
            <w:tcW w:w="1170" w:type="dxa"/>
            <w:shd w:val="clear" w:color="auto" w:fill="FFFFFF"/>
            <w:tcMar>
              <w:top w:w="75" w:type="dxa"/>
              <w:left w:w="75" w:type="dxa"/>
              <w:bottom w:w="75" w:type="dxa"/>
              <w:right w:w="0" w:type="dxa"/>
            </w:tcMar>
            <w:hideMark/>
          </w:tcPr>
          <w:p w:rsidR="005511D4" w:rsidRDefault="009661E9">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Ghi chú</w:t>
            </w:r>
          </w:p>
        </w:tc>
      </w:tr>
      <w:tr w:rsidR="005511D4">
        <w:tc>
          <w:tcPr>
            <w:tcW w:w="2880" w:type="dxa"/>
            <w:shd w:val="clear" w:color="auto" w:fill="FFFFFF"/>
            <w:tcMar>
              <w:top w:w="75" w:type="dxa"/>
              <w:left w:w="0" w:type="dxa"/>
              <w:bottom w:w="75" w:type="dxa"/>
              <w:right w:w="75" w:type="dxa"/>
            </w:tcMar>
            <w:hideMark/>
          </w:tcPr>
          <w:p w:rsidR="005511D4" w:rsidRDefault="009661E9">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Đánh giá thường xuyên (GV đánh giá HS,</w:t>
            </w:r>
          </w:p>
          <w:p w:rsidR="005511D4" w:rsidRDefault="009661E9">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đánh giá HS)</w:t>
            </w:r>
          </w:p>
        </w:tc>
        <w:tc>
          <w:tcPr>
            <w:tcW w:w="3150" w:type="dxa"/>
            <w:shd w:val="clear" w:color="auto" w:fill="FFFFFF"/>
            <w:tcMar>
              <w:top w:w="75" w:type="dxa"/>
              <w:left w:w="75" w:type="dxa"/>
              <w:bottom w:w="75" w:type="dxa"/>
              <w:right w:w="75" w:type="dxa"/>
            </w:tcMar>
            <w:hideMark/>
          </w:tcPr>
          <w:p w:rsidR="005511D4" w:rsidRDefault="009661E9">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Vấn đáp.</w:t>
            </w:r>
          </w:p>
          <w:p w:rsidR="005511D4" w:rsidRDefault="009661E9">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Kiểm tra thực hành, kiểm tra viết.</w:t>
            </w:r>
          </w:p>
        </w:tc>
        <w:tc>
          <w:tcPr>
            <w:tcW w:w="2700" w:type="dxa"/>
            <w:shd w:val="clear" w:color="auto" w:fill="FFFFFF"/>
            <w:tcMar>
              <w:top w:w="75" w:type="dxa"/>
              <w:left w:w="75" w:type="dxa"/>
              <w:bottom w:w="75" w:type="dxa"/>
              <w:right w:w="75" w:type="dxa"/>
            </w:tcMar>
            <w:hideMark/>
          </w:tcPr>
          <w:p w:rsidR="005511D4" w:rsidRDefault="009661E9">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loại câu hỏi vấn đáp, bài tập thực hành.</w:t>
            </w:r>
          </w:p>
          <w:p w:rsidR="005511D4" w:rsidRDefault="009661E9">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tình huống thực tế trong cuộc sống</w:t>
            </w:r>
          </w:p>
        </w:tc>
        <w:tc>
          <w:tcPr>
            <w:tcW w:w="1170" w:type="dxa"/>
            <w:shd w:val="clear" w:color="auto" w:fill="FFFFFF"/>
            <w:tcMar>
              <w:top w:w="75" w:type="dxa"/>
              <w:left w:w="75" w:type="dxa"/>
              <w:bottom w:w="75" w:type="dxa"/>
              <w:right w:w="0" w:type="dxa"/>
            </w:tcMar>
            <w:hideMark/>
          </w:tcPr>
          <w:p w:rsidR="005511D4" w:rsidRDefault="009661E9">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bl>
    <w:p w:rsidR="005511D4" w:rsidRDefault="009661E9">
      <w:pPr>
        <w:shd w:val="clear" w:color="auto" w:fill="FFFFFF"/>
        <w:spacing w:beforeLines="30" w:before="72" w:afterLines="30" w:after="72"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Sau chủ đề này, HS sẽ:</w:t>
      </w: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Hiểu được nguyên nhân gây ra hiệu ứng nhà kính </w:t>
      </w: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Hậu quả của hiệu ứng nhà kính đến sự sống trên trái đất </w:t>
      </w:r>
    </w:p>
    <w:p w:rsidR="005511D4" w:rsidRDefault="009661E9">
      <w:pPr>
        <w:shd w:val="clear" w:color="auto" w:fill="FFFFFF"/>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Chiến dịch truyền thông bảo vệ môi trường thiên nhiên, giảm thiểu hiệu ứng nhà kính </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Biết cách xác định khó khăn gặp phải</w:t>
      </w:r>
    </w:p>
    <w:p w:rsidR="005511D4" w:rsidRDefault="009661E9">
      <w:pPr>
        <w:spacing w:beforeLines="30" w:before="72" w:afterLines="30" w:after="72"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Tìm kiếm các phương án vượt qua khó khăn.</w:t>
      </w:r>
    </w:p>
    <w:p w:rsidR="005511D4" w:rsidRPr="004963E1" w:rsidRDefault="009661E9" w:rsidP="004963E1">
      <w:pPr>
        <w:spacing w:beforeLines="30" w:before="72" w:afterLines="30" w:after="7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Nhận diện tình huống nguy hiểm, cách tự bảo vệ bản thân và mọi người xung quanh khi gặp tình huống nguy hiểm</w:t>
      </w:r>
    </w:p>
    <w:sectPr w:rsidR="005511D4" w:rsidRPr="004963E1" w:rsidSect="00BE16A6">
      <w:footerReference w:type="default" r:id="rId24"/>
      <w:pgSz w:w="11909" w:h="16834" w:code="9"/>
      <w:pgMar w:top="1134" w:right="994" w:bottom="630" w:left="1418"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7175" w:rsidRDefault="00787175">
      <w:pPr>
        <w:spacing w:after="0" w:line="240" w:lineRule="auto"/>
      </w:pPr>
      <w:r>
        <w:separator/>
      </w:r>
    </w:p>
  </w:endnote>
  <w:endnote w:type="continuationSeparator" w:id="0">
    <w:p w:rsidR="00787175" w:rsidRDefault="00787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altName w:val="Tahoma"/>
    <w:panose1 w:val="020B0604030504040204"/>
    <w:charset w:val="00"/>
    <w:family w:val="swiss"/>
    <w:pitch w:val="variable"/>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11D4" w:rsidRDefault="009661E9">
    <w:pPr>
      <w:pStyle w:val="Footer"/>
      <w:jc w:val="right"/>
    </w:pPr>
    <w:r>
      <w:fldChar w:fldCharType="begin"/>
    </w:r>
    <w:r>
      <w:instrText xml:space="preserve"> PAGE   \* MERGEFORMAT </w:instrText>
    </w:r>
    <w:r>
      <w:fldChar w:fldCharType="separate"/>
    </w:r>
    <w:r>
      <w:rPr>
        <w:noProof/>
      </w:rPr>
      <w:t>28</w:t>
    </w:r>
    <w:r>
      <w:rPr>
        <w:noProof/>
      </w:rPr>
      <w:fldChar w:fldCharType="end"/>
    </w:r>
  </w:p>
  <w:p w:rsidR="005511D4" w:rsidRDefault="005511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7175" w:rsidRDefault="00787175">
      <w:pPr>
        <w:spacing w:after="0" w:line="240" w:lineRule="auto"/>
      </w:pPr>
      <w:r>
        <w:separator/>
      </w:r>
    </w:p>
  </w:footnote>
  <w:footnote w:type="continuationSeparator" w:id="0">
    <w:p w:rsidR="00787175" w:rsidRDefault="007871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33FCA14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2"/>
    <w:multiLevelType w:val="multilevel"/>
    <w:tmpl w:val="B546AD10"/>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 w15:restartNumberingAfterBreak="0">
    <w:nsid w:val="00000003"/>
    <w:multiLevelType w:val="multilevel"/>
    <w:tmpl w:val="C8563D4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4"/>
    <w:multiLevelType w:val="hybridMultilevel"/>
    <w:tmpl w:val="3160B6E8"/>
    <w:lvl w:ilvl="0" w:tplc="2610B7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5"/>
    <w:multiLevelType w:val="hybridMultilevel"/>
    <w:tmpl w:val="9A7E4BB4"/>
    <w:lvl w:ilvl="0" w:tplc="76483B9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EFD202C6"/>
    <w:lvl w:ilvl="0" w:tplc="679C441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multilevel"/>
    <w:tmpl w:val="0B389EF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0000008"/>
    <w:multiLevelType w:val="multilevel"/>
    <w:tmpl w:val="3AD2EF3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8" w15:restartNumberingAfterBreak="0">
    <w:nsid w:val="00000009"/>
    <w:multiLevelType w:val="hybridMultilevel"/>
    <w:tmpl w:val="E3DC2958"/>
    <w:lvl w:ilvl="0" w:tplc="8D3A831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000000A"/>
    <w:multiLevelType w:val="multilevel"/>
    <w:tmpl w:val="8BA491E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0000000B"/>
    <w:multiLevelType w:val="multilevel"/>
    <w:tmpl w:val="D7B600C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1" w15:restartNumberingAfterBreak="0">
    <w:nsid w:val="0000000C"/>
    <w:multiLevelType w:val="multilevel"/>
    <w:tmpl w:val="10F00AC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0000000D"/>
    <w:multiLevelType w:val="multilevel"/>
    <w:tmpl w:val="CB30A738"/>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3" w15:restartNumberingAfterBreak="0">
    <w:nsid w:val="0000000E"/>
    <w:multiLevelType w:val="multilevel"/>
    <w:tmpl w:val="5126B85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 w15:restartNumberingAfterBreak="0">
    <w:nsid w:val="0000000F"/>
    <w:multiLevelType w:val="multilevel"/>
    <w:tmpl w:val="CB88960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 w15:restartNumberingAfterBreak="0">
    <w:nsid w:val="00000010"/>
    <w:multiLevelType w:val="multilevel"/>
    <w:tmpl w:val="9F286546"/>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6" w15:restartNumberingAfterBreak="0">
    <w:nsid w:val="00000011"/>
    <w:multiLevelType w:val="multilevel"/>
    <w:tmpl w:val="F4085DDC"/>
    <w:lvl w:ilvl="0">
      <w:start w:val="3"/>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7" w15:restartNumberingAfterBreak="0">
    <w:nsid w:val="00000012"/>
    <w:multiLevelType w:val="multilevel"/>
    <w:tmpl w:val="7EBC995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00000013"/>
    <w:multiLevelType w:val="multilevel"/>
    <w:tmpl w:val="945AD8C8"/>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9" w15:restartNumberingAfterBreak="0">
    <w:nsid w:val="00000014"/>
    <w:multiLevelType w:val="multilevel"/>
    <w:tmpl w:val="35C63F1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0" w15:restartNumberingAfterBreak="0">
    <w:nsid w:val="00000015"/>
    <w:multiLevelType w:val="multilevel"/>
    <w:tmpl w:val="738AFEF4"/>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1" w15:restartNumberingAfterBreak="0">
    <w:nsid w:val="00000016"/>
    <w:multiLevelType w:val="multilevel"/>
    <w:tmpl w:val="F766A372"/>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start w:val="3"/>
      <w:numFmt w:val="bullet"/>
      <w:lvlText w:val="-"/>
      <w:lvlJc w:val="left"/>
      <w:pPr>
        <w:ind w:left="2160" w:hanging="360"/>
      </w:pPr>
      <w:rPr>
        <w:rFonts w:ascii="Times New Roman" w:eastAsia="Times New Roman" w:hAnsi="Times New Roman" w:cs="Times New Roman" w:hint="default"/>
        <w:b w:val="0"/>
        <w:sz w:val="28"/>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2" w15:restartNumberingAfterBreak="0">
    <w:nsid w:val="00000017"/>
    <w:multiLevelType w:val="multilevel"/>
    <w:tmpl w:val="3648E7B8"/>
    <w:lvl w:ilvl="0">
      <w:start w:val="2"/>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3" w15:restartNumberingAfterBreak="0">
    <w:nsid w:val="00000018"/>
    <w:multiLevelType w:val="multilevel"/>
    <w:tmpl w:val="CED458FE"/>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4" w15:restartNumberingAfterBreak="0">
    <w:nsid w:val="00000019"/>
    <w:multiLevelType w:val="multilevel"/>
    <w:tmpl w:val="71E039AA"/>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5" w15:restartNumberingAfterBreak="0">
    <w:nsid w:val="0000001A"/>
    <w:multiLevelType w:val="multilevel"/>
    <w:tmpl w:val="C5166A8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6" w15:restartNumberingAfterBreak="0">
    <w:nsid w:val="0000001B"/>
    <w:multiLevelType w:val="multilevel"/>
    <w:tmpl w:val="1D28E43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7" w15:restartNumberingAfterBreak="0">
    <w:nsid w:val="0000001C"/>
    <w:multiLevelType w:val="multilevel"/>
    <w:tmpl w:val="ED4879D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8" w15:restartNumberingAfterBreak="0">
    <w:nsid w:val="0000001D"/>
    <w:multiLevelType w:val="multilevel"/>
    <w:tmpl w:val="F15275C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9" w15:restartNumberingAfterBreak="0">
    <w:nsid w:val="0000001E"/>
    <w:multiLevelType w:val="multilevel"/>
    <w:tmpl w:val="4544931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0" w15:restartNumberingAfterBreak="0">
    <w:nsid w:val="0000001F"/>
    <w:multiLevelType w:val="multilevel"/>
    <w:tmpl w:val="BDC251B6"/>
    <w:lvl w:ilvl="0">
      <w:start w:val="2"/>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1" w15:restartNumberingAfterBreak="0">
    <w:nsid w:val="00000020"/>
    <w:multiLevelType w:val="hybridMultilevel"/>
    <w:tmpl w:val="0F348E7A"/>
    <w:lvl w:ilvl="0" w:tplc="CCA6A3F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0000021"/>
    <w:multiLevelType w:val="hybridMultilevel"/>
    <w:tmpl w:val="20441540"/>
    <w:lvl w:ilvl="0" w:tplc="FE76B7E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0000022"/>
    <w:multiLevelType w:val="hybridMultilevel"/>
    <w:tmpl w:val="5678CC6A"/>
    <w:lvl w:ilvl="0" w:tplc="C316DDB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0A467F1"/>
    <w:multiLevelType w:val="multilevel"/>
    <w:tmpl w:val="7BCA795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num w:numId="1">
    <w:abstractNumId w:val="33"/>
  </w:num>
  <w:num w:numId="2">
    <w:abstractNumId w:val="25"/>
  </w:num>
  <w:num w:numId="3">
    <w:abstractNumId w:val="24"/>
  </w:num>
  <w:num w:numId="4">
    <w:abstractNumId w:val="14"/>
  </w:num>
  <w:num w:numId="5">
    <w:abstractNumId w:val="22"/>
  </w:num>
  <w:num w:numId="6">
    <w:abstractNumId w:val="34"/>
  </w:num>
  <w:num w:numId="7">
    <w:abstractNumId w:val="16"/>
  </w:num>
  <w:num w:numId="8">
    <w:abstractNumId w:val="6"/>
  </w:num>
  <w:num w:numId="9">
    <w:abstractNumId w:val="7"/>
  </w:num>
  <w:num w:numId="10">
    <w:abstractNumId w:val="9"/>
  </w:num>
  <w:num w:numId="11">
    <w:abstractNumId w:val="30"/>
  </w:num>
  <w:num w:numId="12">
    <w:abstractNumId w:val="2"/>
  </w:num>
  <w:num w:numId="13">
    <w:abstractNumId w:val="1"/>
  </w:num>
  <w:num w:numId="14">
    <w:abstractNumId w:val="23"/>
  </w:num>
  <w:num w:numId="15">
    <w:abstractNumId w:val="18"/>
  </w:num>
  <w:num w:numId="16">
    <w:abstractNumId w:val="15"/>
  </w:num>
  <w:num w:numId="17">
    <w:abstractNumId w:val="10"/>
  </w:num>
  <w:num w:numId="18">
    <w:abstractNumId w:val="29"/>
  </w:num>
  <w:num w:numId="19">
    <w:abstractNumId w:val="12"/>
  </w:num>
  <w:num w:numId="20">
    <w:abstractNumId w:val="20"/>
  </w:num>
  <w:num w:numId="21">
    <w:abstractNumId w:val="3"/>
  </w:num>
  <w:num w:numId="22">
    <w:abstractNumId w:val="4"/>
  </w:num>
  <w:num w:numId="23">
    <w:abstractNumId w:val="5"/>
  </w:num>
  <w:num w:numId="24">
    <w:abstractNumId w:val="31"/>
  </w:num>
  <w:num w:numId="25">
    <w:abstractNumId w:val="32"/>
  </w:num>
  <w:num w:numId="26">
    <w:abstractNumId w:val="21"/>
  </w:num>
  <w:num w:numId="27">
    <w:abstractNumId w:val="27"/>
  </w:num>
  <w:num w:numId="28">
    <w:abstractNumId w:val="19"/>
  </w:num>
  <w:num w:numId="29">
    <w:abstractNumId w:val="17"/>
  </w:num>
  <w:num w:numId="30">
    <w:abstractNumId w:val="28"/>
  </w:num>
  <w:num w:numId="31">
    <w:abstractNumId w:val="0"/>
  </w:num>
  <w:num w:numId="32">
    <w:abstractNumId w:val="13"/>
  </w:num>
  <w:num w:numId="33">
    <w:abstractNumId w:val="26"/>
  </w:num>
  <w:num w:numId="34">
    <w:abstractNumId w:val="8"/>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proofState w:grammar="clean"/>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11D4"/>
    <w:rsid w:val="004963E1"/>
    <w:rsid w:val="005349FD"/>
    <w:rsid w:val="005511D4"/>
    <w:rsid w:val="00787175"/>
    <w:rsid w:val="009661E9"/>
    <w:rsid w:val="00BE16A6"/>
    <w:rsid w:val="00D3255C"/>
    <w:rsid w:val="00D901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C89BDD-6F8B-43FC-906D-5E34E2DBB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table" w:customStyle="1" w:styleId="TableGrid1">
    <w:name w:val="Table Grid1"/>
    <w:basedOn w:val="TableNormal"/>
    <w:next w:val="TableGrid"/>
    <w:uiPriority w:val="39"/>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hyperlink" Target="https://www.britishcouncil.vn/hoc-tieng-anh/hoc-tieng-anh-truc-tuyen/ung-dung-di-dong" TargetMode="Externa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package" Target="embeddings/Microsoft_PowerPoint_Slide.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8D1CBD-E366-428B-91BB-21758407A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Pages>
  <Words>5669</Words>
  <Characters>32315</Characters>
  <DocSecurity>0</DocSecurity>
  <Lines>269</Lines>
  <Paragraphs>75</Paragraphs>
  <ScaleCrop>false</ScaleCrop>
  <Company/>
  <LinksUpToDate>false</LinksUpToDate>
  <CharactersWithSpaces>37909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2022-05-29T02:57:00Z</dcterms:created>
  <dcterms:modified xsi:type="dcterms:W3CDTF">2022-08-05T21:47:00Z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e6cdbea2ecd349259d2191559228d8d4</vt:lpwstr>
  </property>
</Properties>
</file>