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7"/>
        <w:tblW w:w="10425" w:type="dxa"/>
        <w:tblInd w:w="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6318"/>
      </w:tblGrid>
      <w:tr w:rsidR="00DD2417" w:rsidRPr="001670D5" w14:paraId="59A59A21" w14:textId="77777777" w:rsidTr="00D3177F">
        <w:trPr>
          <w:trHeight w:val="1543"/>
        </w:trPr>
        <w:tc>
          <w:tcPr>
            <w:tcW w:w="4107" w:type="dxa"/>
          </w:tcPr>
          <w:p w14:paraId="7AACE017" w14:textId="77777777" w:rsidR="00DD2417" w:rsidRPr="001670D5" w:rsidRDefault="00DD2417" w:rsidP="001670D5">
            <w:pPr>
              <w:pStyle w:val="NoSpacing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14:paraId="551DD1F5" w14:textId="77777777" w:rsidR="00DD2417" w:rsidRPr="001670D5" w:rsidRDefault="00DD2417" w:rsidP="001670D5">
            <w:pPr>
              <w:pStyle w:val="NoSpacing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1670D5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         SỞ GD &amp; ĐT HẢI PHÒNG</w:t>
            </w:r>
          </w:p>
          <w:p w14:paraId="740C8ABA" w14:textId="77777777" w:rsidR="00DD2417" w:rsidRPr="001670D5" w:rsidRDefault="00DD2417" w:rsidP="001670D5">
            <w:pPr>
              <w:pStyle w:val="NoSpacing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1670D5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610B3E39" wp14:editId="075F0DD7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187959</wp:posOffset>
                      </wp:positionV>
                      <wp:extent cx="1038225" cy="0"/>
                      <wp:effectExtent l="0" t="0" r="952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7A79239" id="Straight Connector 5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9pt,14.8pt" to="134.6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"/>
                  </w:pict>
                </mc:Fallback>
              </mc:AlternateContent>
            </w:r>
            <w:r w:rsidR="00D3177F" w:rsidRPr="001670D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 xml:space="preserve">      TRƯỜNG THPT LÊ ÍCH </w:t>
            </w:r>
            <w:r w:rsidRPr="001670D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 xml:space="preserve">MỘC   </w:t>
            </w:r>
          </w:p>
          <w:p w14:paraId="203302E6" w14:textId="77777777" w:rsidR="00DD2417" w:rsidRPr="001670D5" w:rsidRDefault="00DD2417" w:rsidP="001670D5">
            <w:pPr>
              <w:pStyle w:val="NoSpacing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14:paraId="6002F8CF" w14:textId="6AEDFB32" w:rsidR="00DD2417" w:rsidRPr="001670D5" w:rsidRDefault="00DD2417" w:rsidP="001670D5">
            <w:pPr>
              <w:pStyle w:val="NoSpacing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1670D5">
              <w:rPr>
                <w:rFonts w:ascii="Times New Roman" w:eastAsia="Times New Roman" w:hAnsi="Times New Roman"/>
                <w:i/>
                <w:sz w:val="24"/>
                <w:szCs w:val="24"/>
                <w:lang w:val="pt-BR"/>
              </w:rPr>
              <w:t xml:space="preserve">           (Đáp án có</w:t>
            </w:r>
            <w:r w:rsidR="008B5C46" w:rsidRPr="001670D5">
              <w:rPr>
                <w:rFonts w:ascii="Times New Roman" w:eastAsia="Times New Roman" w:hAnsi="Times New Roman"/>
                <w:i/>
                <w:sz w:val="24"/>
                <w:szCs w:val="24"/>
                <w:lang w:val="pt-BR"/>
              </w:rPr>
              <w:t xml:space="preserve"> </w:t>
            </w:r>
            <w:r w:rsidR="001670D5">
              <w:rPr>
                <w:rFonts w:ascii="Times New Roman" w:eastAsia="Times New Roman" w:hAnsi="Times New Roman"/>
                <w:i/>
                <w:sz w:val="24"/>
                <w:szCs w:val="24"/>
                <w:lang w:val="pt-BR"/>
              </w:rPr>
              <w:t>03</w:t>
            </w:r>
            <w:r w:rsidR="00E96549" w:rsidRPr="001670D5">
              <w:rPr>
                <w:rFonts w:ascii="Times New Roman" w:eastAsia="Times New Roman" w:hAnsi="Times New Roman"/>
                <w:i/>
                <w:sz w:val="24"/>
                <w:szCs w:val="24"/>
                <w:lang w:val="vi-VN"/>
              </w:rPr>
              <w:t xml:space="preserve"> </w:t>
            </w:r>
            <w:r w:rsidRPr="001670D5">
              <w:rPr>
                <w:rFonts w:ascii="Times New Roman" w:eastAsia="Times New Roman" w:hAnsi="Times New Roman"/>
                <w:i/>
                <w:sz w:val="24"/>
                <w:szCs w:val="24"/>
                <w:lang w:val="pt-BR"/>
              </w:rPr>
              <w:t>trang)</w:t>
            </w:r>
          </w:p>
        </w:tc>
        <w:tc>
          <w:tcPr>
            <w:tcW w:w="6318" w:type="dxa"/>
          </w:tcPr>
          <w:p w14:paraId="6D10136F" w14:textId="77777777" w:rsidR="00DD2417" w:rsidRPr="001670D5" w:rsidRDefault="00DD2417" w:rsidP="001670D5">
            <w:pPr>
              <w:pStyle w:val="NoSpacing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1670D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 xml:space="preserve">     </w:t>
            </w:r>
          </w:p>
          <w:p w14:paraId="1CC67B4B" w14:textId="77777777" w:rsidR="00DD2417" w:rsidRPr="001670D5" w:rsidRDefault="00DD2417" w:rsidP="001670D5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1670D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ĐÁP ÁN VÀ HƯỚNG DẪN CHẤM</w:t>
            </w:r>
          </w:p>
          <w:p w14:paraId="0574AA5E" w14:textId="2CDDFB69" w:rsidR="00DD2417" w:rsidRPr="001670D5" w:rsidRDefault="00DD2417" w:rsidP="001670D5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1670D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 xml:space="preserve">BÀI KIỂM TRA </w:t>
            </w:r>
            <w:r w:rsidR="00C226FF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GIỮA</w:t>
            </w:r>
            <w:r w:rsidRPr="001670D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 xml:space="preserve"> HỌC KÌ I</w:t>
            </w:r>
            <w:r w:rsidR="00C226FF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I</w:t>
            </w:r>
          </w:p>
          <w:p w14:paraId="67B87B83" w14:textId="77777777" w:rsidR="00DD2417" w:rsidRPr="001670D5" w:rsidRDefault="00DD2417" w:rsidP="001670D5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1670D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NĂM  HỌC 2022-2023</w:t>
            </w:r>
          </w:p>
          <w:p w14:paraId="2B67469A" w14:textId="1D59E296" w:rsidR="00DD2417" w:rsidRPr="001670D5" w:rsidRDefault="00DD2417" w:rsidP="001670D5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1670D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MÔN</w:t>
            </w:r>
            <w:r w:rsidR="00C77D85" w:rsidRPr="001670D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 xml:space="preserve">: NGỮ VĂN     </w:t>
            </w:r>
            <w:r w:rsidR="00736DA4" w:rsidRPr="001670D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KHỐI 10</w:t>
            </w:r>
          </w:p>
          <w:p w14:paraId="340C5F02" w14:textId="77777777" w:rsidR="00DD2417" w:rsidRPr="001670D5" w:rsidRDefault="00DD2417" w:rsidP="001670D5">
            <w:pPr>
              <w:pStyle w:val="NoSpacing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</w:tbl>
    <w:p w14:paraId="4ACC6910" w14:textId="47DF4449" w:rsidR="00736DA4" w:rsidRPr="001670D5" w:rsidRDefault="00736DA4" w:rsidP="001670D5">
      <w:pPr>
        <w:spacing w:after="0" w:line="360" w:lineRule="auto"/>
        <w:rPr>
          <w:rFonts w:ascii="Times New Roman" w:hAnsi="Times New Roman"/>
          <w:b/>
          <w:bCs/>
          <w:sz w:val="26"/>
          <w:szCs w:val="26"/>
          <w:lang w:val="vi-V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736DA4" w:rsidRPr="001670D5" w14:paraId="654AD965" w14:textId="77777777" w:rsidTr="00F60417">
        <w:trPr>
          <w:jc w:val="center"/>
        </w:trPr>
        <w:tc>
          <w:tcPr>
            <w:tcW w:w="693" w:type="dxa"/>
            <w:shd w:val="clear" w:color="auto" w:fill="auto"/>
          </w:tcPr>
          <w:p w14:paraId="1EE77151" w14:textId="77777777" w:rsidR="00736DA4" w:rsidRPr="001670D5" w:rsidRDefault="00736DA4" w:rsidP="001670D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14:paraId="2FF2F67C" w14:textId="77777777" w:rsidR="00736DA4" w:rsidRPr="001670D5" w:rsidRDefault="00736DA4" w:rsidP="001670D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096" w:type="dxa"/>
            <w:shd w:val="clear" w:color="auto" w:fill="auto"/>
          </w:tcPr>
          <w:p w14:paraId="16E6C685" w14:textId="77777777" w:rsidR="00736DA4" w:rsidRPr="001670D5" w:rsidRDefault="00736DA4" w:rsidP="001670D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Nội dung</w:t>
            </w:r>
          </w:p>
        </w:tc>
        <w:tc>
          <w:tcPr>
            <w:tcW w:w="706" w:type="dxa"/>
            <w:shd w:val="clear" w:color="auto" w:fill="auto"/>
          </w:tcPr>
          <w:p w14:paraId="2E5A9D21" w14:textId="77777777" w:rsidR="00736DA4" w:rsidRPr="001670D5" w:rsidRDefault="00736DA4" w:rsidP="001670D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736DA4" w:rsidRPr="001670D5" w14:paraId="54649E90" w14:textId="77777777" w:rsidTr="00F60417">
        <w:trPr>
          <w:jc w:val="center"/>
        </w:trPr>
        <w:tc>
          <w:tcPr>
            <w:tcW w:w="693" w:type="dxa"/>
            <w:shd w:val="clear" w:color="auto" w:fill="auto"/>
          </w:tcPr>
          <w:p w14:paraId="0382F2CD" w14:textId="77777777" w:rsidR="00736DA4" w:rsidRPr="001670D5" w:rsidRDefault="00736DA4" w:rsidP="001670D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14:paraId="51A966A8" w14:textId="77777777" w:rsidR="00736DA4" w:rsidRPr="001670D5" w:rsidRDefault="00736DA4" w:rsidP="001670D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6AD4201B" w14:textId="77777777" w:rsidR="00736DA4" w:rsidRPr="001670D5" w:rsidRDefault="00736DA4" w:rsidP="001670D5">
            <w:pPr>
              <w:spacing w:after="0" w:line="360" w:lineRule="auto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ĐỌC HIỂU</w:t>
            </w:r>
          </w:p>
        </w:tc>
        <w:tc>
          <w:tcPr>
            <w:tcW w:w="706" w:type="dxa"/>
            <w:shd w:val="clear" w:color="auto" w:fill="auto"/>
          </w:tcPr>
          <w:p w14:paraId="66E0AD48" w14:textId="77777777" w:rsidR="00736DA4" w:rsidRPr="001670D5" w:rsidRDefault="00736DA4" w:rsidP="001670D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6.0</w:t>
            </w:r>
          </w:p>
        </w:tc>
      </w:tr>
      <w:tr w:rsidR="00736DA4" w:rsidRPr="001670D5" w14:paraId="082087D2" w14:textId="77777777" w:rsidTr="00F60417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3323DA5F" w14:textId="77777777" w:rsidR="00736DA4" w:rsidRPr="001670D5" w:rsidRDefault="00736DA4" w:rsidP="001670D5">
            <w:pPr>
              <w:spacing w:after="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  <w:p w14:paraId="017D431C" w14:textId="77777777" w:rsidR="00736DA4" w:rsidRPr="001670D5" w:rsidRDefault="00736DA4" w:rsidP="001670D5">
            <w:pPr>
              <w:spacing w:after="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  <w:p w14:paraId="3D843F6C" w14:textId="77777777" w:rsidR="00736DA4" w:rsidRPr="001670D5" w:rsidRDefault="00736DA4" w:rsidP="001670D5">
            <w:pPr>
              <w:spacing w:after="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  <w:p w14:paraId="1581D932" w14:textId="77777777" w:rsidR="00736DA4" w:rsidRPr="001670D5" w:rsidRDefault="00736DA4" w:rsidP="001670D5">
            <w:pPr>
              <w:spacing w:after="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  <w:p w14:paraId="317612A1" w14:textId="77777777" w:rsidR="00736DA4" w:rsidRPr="001670D5" w:rsidRDefault="00736DA4" w:rsidP="001670D5">
            <w:pPr>
              <w:spacing w:after="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  <w:p w14:paraId="19B57E8F" w14:textId="77777777" w:rsidR="00736DA4" w:rsidRPr="001670D5" w:rsidRDefault="00736DA4" w:rsidP="001670D5">
            <w:pPr>
              <w:spacing w:after="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  <w:p w14:paraId="62C50625" w14:textId="77777777" w:rsidR="00736DA4" w:rsidRPr="001670D5" w:rsidRDefault="00736DA4" w:rsidP="001670D5">
            <w:pPr>
              <w:spacing w:after="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  <w:p w14:paraId="3B899D3F" w14:textId="77777777" w:rsidR="00736DA4" w:rsidRPr="001670D5" w:rsidRDefault="00736DA4" w:rsidP="001670D5">
            <w:pPr>
              <w:spacing w:after="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  <w:p w14:paraId="296251A1" w14:textId="77777777" w:rsidR="00736DA4" w:rsidRPr="001670D5" w:rsidRDefault="00736DA4" w:rsidP="001670D5">
            <w:pPr>
              <w:spacing w:after="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  <w:p w14:paraId="3BE25BDD" w14:textId="77777777" w:rsidR="00736DA4" w:rsidRPr="001670D5" w:rsidRDefault="00736DA4" w:rsidP="001670D5">
            <w:pPr>
              <w:spacing w:after="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  <w:p w14:paraId="75EB06F9" w14:textId="77777777" w:rsidR="00736DA4" w:rsidRPr="001670D5" w:rsidRDefault="00736DA4" w:rsidP="001670D5">
            <w:pPr>
              <w:spacing w:after="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  <w:p w14:paraId="5477688E" w14:textId="77777777" w:rsidR="00736DA4" w:rsidRPr="001670D5" w:rsidRDefault="00736DA4" w:rsidP="001670D5">
            <w:pPr>
              <w:spacing w:after="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3F2F139" w14:textId="77777777" w:rsidR="00736DA4" w:rsidRPr="001670D5" w:rsidRDefault="00736DA4" w:rsidP="001670D5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096" w:type="dxa"/>
            <w:shd w:val="clear" w:color="auto" w:fill="auto"/>
          </w:tcPr>
          <w:p w14:paraId="1A1CBED2" w14:textId="61DBB991" w:rsidR="00736DA4" w:rsidRPr="0084784A" w:rsidRDefault="0084784A" w:rsidP="001670D5">
            <w:pPr>
              <w:spacing w:after="0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5BD15115" w14:textId="77777777" w:rsidR="00736DA4" w:rsidRPr="001670D5" w:rsidRDefault="00736DA4" w:rsidP="001670D5">
            <w:pPr>
              <w:spacing w:after="0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iCs/>
                <w:noProof/>
                <w:sz w:val="26"/>
                <w:szCs w:val="26"/>
              </w:rPr>
              <w:t>0.5</w:t>
            </w:r>
          </w:p>
        </w:tc>
      </w:tr>
      <w:tr w:rsidR="00736DA4" w:rsidRPr="001670D5" w14:paraId="1E65E4F4" w14:textId="77777777" w:rsidTr="00F6041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3073A0F" w14:textId="77777777" w:rsidR="00736DA4" w:rsidRPr="001670D5" w:rsidRDefault="00736DA4" w:rsidP="001670D5">
            <w:pPr>
              <w:spacing w:after="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274B4930" w14:textId="77777777" w:rsidR="00736DA4" w:rsidRPr="001670D5" w:rsidRDefault="00736DA4" w:rsidP="001670D5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096" w:type="dxa"/>
            <w:shd w:val="clear" w:color="auto" w:fill="auto"/>
          </w:tcPr>
          <w:p w14:paraId="0E4373F5" w14:textId="456ACF96" w:rsidR="00736DA4" w:rsidRPr="001670D5" w:rsidRDefault="0084784A" w:rsidP="001670D5">
            <w:pPr>
              <w:spacing w:after="0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noProof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14:paraId="4CC43659" w14:textId="77777777" w:rsidR="00736DA4" w:rsidRPr="001670D5" w:rsidRDefault="00736DA4" w:rsidP="001670D5">
            <w:pPr>
              <w:spacing w:after="0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iCs/>
                <w:noProof/>
                <w:sz w:val="26"/>
                <w:szCs w:val="26"/>
              </w:rPr>
              <w:t>0.5</w:t>
            </w:r>
          </w:p>
        </w:tc>
      </w:tr>
      <w:tr w:rsidR="007A5449" w:rsidRPr="001670D5" w14:paraId="0C5B974D" w14:textId="77777777" w:rsidTr="00F6041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60D1857" w14:textId="77777777" w:rsidR="007A5449" w:rsidRPr="001670D5" w:rsidRDefault="007A5449" w:rsidP="001670D5">
            <w:pPr>
              <w:spacing w:after="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F6BA82E" w14:textId="77777777" w:rsidR="007A5449" w:rsidRPr="001670D5" w:rsidRDefault="007A5449" w:rsidP="001670D5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096" w:type="dxa"/>
            <w:shd w:val="clear" w:color="auto" w:fill="auto"/>
          </w:tcPr>
          <w:p w14:paraId="601FE019" w14:textId="22FB0FDF" w:rsidR="007A5449" w:rsidRPr="001670D5" w:rsidRDefault="00FB3EAB" w:rsidP="001670D5">
            <w:pPr>
              <w:spacing w:after="0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noProof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41E514CB" w14:textId="77777777" w:rsidR="007A5449" w:rsidRPr="001670D5" w:rsidRDefault="007A5449" w:rsidP="001670D5">
            <w:pPr>
              <w:spacing w:after="0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iCs/>
                <w:noProof/>
                <w:sz w:val="26"/>
                <w:szCs w:val="26"/>
              </w:rPr>
              <w:t>0.5</w:t>
            </w:r>
          </w:p>
        </w:tc>
      </w:tr>
      <w:tr w:rsidR="00624650" w:rsidRPr="001670D5" w14:paraId="623250C0" w14:textId="77777777" w:rsidTr="00F6041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0C81980" w14:textId="77777777" w:rsidR="00624650" w:rsidRPr="001670D5" w:rsidRDefault="00624650" w:rsidP="001670D5">
            <w:pPr>
              <w:spacing w:after="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78703A4" w14:textId="77777777" w:rsidR="00624650" w:rsidRPr="001670D5" w:rsidRDefault="00624650" w:rsidP="001670D5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096" w:type="dxa"/>
            <w:shd w:val="clear" w:color="auto" w:fill="auto"/>
          </w:tcPr>
          <w:p w14:paraId="61A370A2" w14:textId="7F36BAA8" w:rsidR="00624650" w:rsidRPr="0084784A" w:rsidRDefault="0084784A" w:rsidP="001670D5">
            <w:pPr>
              <w:spacing w:after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5624F0AF" w14:textId="77777777" w:rsidR="00624650" w:rsidRPr="001670D5" w:rsidRDefault="00624650" w:rsidP="001670D5">
            <w:pPr>
              <w:spacing w:after="0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iCs/>
                <w:noProof/>
                <w:sz w:val="26"/>
                <w:szCs w:val="26"/>
              </w:rPr>
              <w:t>0.5</w:t>
            </w:r>
          </w:p>
        </w:tc>
      </w:tr>
      <w:tr w:rsidR="00624650" w:rsidRPr="001670D5" w14:paraId="428CBB7C" w14:textId="77777777" w:rsidTr="00F6041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F50B429" w14:textId="77777777" w:rsidR="00624650" w:rsidRPr="001670D5" w:rsidRDefault="00624650" w:rsidP="001670D5">
            <w:pPr>
              <w:spacing w:after="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161C5DA4" w14:textId="77777777" w:rsidR="00624650" w:rsidRPr="001670D5" w:rsidRDefault="00624650" w:rsidP="001670D5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096" w:type="dxa"/>
            <w:shd w:val="clear" w:color="auto" w:fill="auto"/>
          </w:tcPr>
          <w:p w14:paraId="594120C3" w14:textId="71A3AB9A" w:rsidR="00624650" w:rsidRPr="0084784A" w:rsidRDefault="0084784A" w:rsidP="001670D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14:paraId="3292BDEB" w14:textId="77777777" w:rsidR="00624650" w:rsidRPr="001670D5" w:rsidRDefault="00624650" w:rsidP="001670D5">
            <w:pPr>
              <w:spacing w:after="0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iCs/>
                <w:noProof/>
                <w:sz w:val="26"/>
                <w:szCs w:val="26"/>
              </w:rPr>
              <w:t>0.5</w:t>
            </w:r>
          </w:p>
        </w:tc>
      </w:tr>
      <w:tr w:rsidR="007A5449" w:rsidRPr="001670D5" w14:paraId="67E27267" w14:textId="77777777" w:rsidTr="00F6041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C015918" w14:textId="77777777" w:rsidR="007A5449" w:rsidRPr="001670D5" w:rsidRDefault="007A5449" w:rsidP="001670D5">
            <w:pPr>
              <w:spacing w:after="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4AC3A76A" w14:textId="77777777" w:rsidR="007A5449" w:rsidRPr="001670D5" w:rsidRDefault="007A5449" w:rsidP="001670D5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096" w:type="dxa"/>
            <w:shd w:val="clear" w:color="auto" w:fill="auto"/>
          </w:tcPr>
          <w:p w14:paraId="4EFA621A" w14:textId="2EFB146E" w:rsidR="007A5449" w:rsidRPr="001670D5" w:rsidRDefault="0084784A" w:rsidP="001670D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76925C0E" w14:textId="77777777" w:rsidR="007A5449" w:rsidRPr="001670D5" w:rsidRDefault="007A5449" w:rsidP="001670D5">
            <w:pPr>
              <w:spacing w:after="0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iCs/>
                <w:noProof/>
                <w:sz w:val="26"/>
                <w:szCs w:val="26"/>
              </w:rPr>
              <w:t>0.5</w:t>
            </w:r>
          </w:p>
        </w:tc>
      </w:tr>
      <w:tr w:rsidR="00736DA4" w:rsidRPr="001670D5" w14:paraId="08398D55" w14:textId="77777777" w:rsidTr="00F6041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54BDA37" w14:textId="77777777" w:rsidR="00736DA4" w:rsidRPr="001670D5" w:rsidRDefault="00736DA4" w:rsidP="001670D5">
            <w:pPr>
              <w:spacing w:after="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9FF7965" w14:textId="77777777" w:rsidR="00736DA4" w:rsidRPr="001670D5" w:rsidRDefault="00736DA4" w:rsidP="001670D5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096" w:type="dxa"/>
            <w:shd w:val="clear" w:color="auto" w:fill="auto"/>
          </w:tcPr>
          <w:p w14:paraId="58E11CD6" w14:textId="714B7F93" w:rsidR="00736DA4" w:rsidRPr="0084784A" w:rsidRDefault="0084784A" w:rsidP="001670D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14:paraId="4F1C3567" w14:textId="77777777" w:rsidR="00736DA4" w:rsidRPr="001670D5" w:rsidRDefault="00736DA4" w:rsidP="001670D5">
            <w:pPr>
              <w:spacing w:after="0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iCs/>
                <w:noProof/>
                <w:sz w:val="26"/>
                <w:szCs w:val="26"/>
              </w:rPr>
              <w:t>0.5</w:t>
            </w:r>
          </w:p>
        </w:tc>
      </w:tr>
      <w:tr w:rsidR="00690F16" w:rsidRPr="001670D5" w14:paraId="5C63EF06" w14:textId="77777777" w:rsidTr="00F6041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2EFB259" w14:textId="77777777" w:rsidR="00690F16" w:rsidRPr="001670D5" w:rsidRDefault="00690F16" w:rsidP="001670D5">
            <w:pPr>
              <w:spacing w:after="0" w:line="36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099CA36" w14:textId="77777777" w:rsidR="00690F16" w:rsidRPr="001670D5" w:rsidRDefault="00690F16" w:rsidP="001670D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096" w:type="dxa"/>
            <w:shd w:val="clear" w:color="auto" w:fill="auto"/>
          </w:tcPr>
          <w:p w14:paraId="522AC6C8" w14:textId="44ADC21F" w:rsidR="0084784A" w:rsidRDefault="004E668C" w:rsidP="001670D5">
            <w:pPr>
              <w:spacing w:after="0" w:line="360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1670D5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- </w:t>
            </w:r>
            <w:r w:rsidR="00FB3EAB">
              <w:rPr>
                <w:rFonts w:ascii="Times New Roman" w:eastAsia="Arial" w:hAnsi="Times New Roman"/>
                <w:sz w:val="26"/>
                <w:szCs w:val="26"/>
              </w:rPr>
              <w:t>Nghĩa của từ “ nhàn” trong câu thơ</w:t>
            </w:r>
            <w:r w:rsidR="00E9275A">
              <w:rPr>
                <w:rFonts w:ascii="Times New Roman" w:eastAsia="Arial" w:hAnsi="Times New Roman"/>
                <w:sz w:val="26"/>
                <w:szCs w:val="26"/>
              </w:rPr>
              <w:t>.</w:t>
            </w:r>
          </w:p>
          <w:p w14:paraId="58FCF667" w14:textId="7D67E6DD" w:rsidR="00FB3EAB" w:rsidRPr="00D047EB" w:rsidRDefault="00FB3EAB" w:rsidP="001670D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Không còn quan tâm đến chuyện lành, dữ, khen chê của người đời.</w:t>
            </w:r>
            <w:r w:rsidR="00D047EB">
              <w:rPr>
                <w:rFonts w:ascii="Arial" w:hAnsi="Arial" w:cs="Arial"/>
                <w:color w:val="594F4F"/>
                <w:shd w:val="clear" w:color="auto" w:fill="FFFFFF"/>
              </w:rPr>
              <w:t xml:space="preserve"> </w:t>
            </w:r>
            <w:r w:rsidR="00D047EB" w:rsidRPr="00D047EB">
              <w:rPr>
                <w:rFonts w:ascii="Times New Roman" w:hAnsi="Times New Roman"/>
                <w:sz w:val="26"/>
                <w:szCs w:val="26"/>
              </w:rPr>
              <w:t>Nhàn chính là tìm thấy được sự thảnh thơi, ung dung, tự tại trong tâm hồn</w:t>
            </w:r>
            <w:r w:rsidR="00D047EB">
              <w:rPr>
                <w:rFonts w:ascii="Times New Roman" w:hAnsi="Times New Roman"/>
                <w:sz w:val="26"/>
                <w:szCs w:val="26"/>
              </w:rPr>
              <w:t>.</w:t>
            </w:r>
            <w:r w:rsidRPr="00D047E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93E0352" w14:textId="4E18D493" w:rsidR="004E668C" w:rsidRPr="001670D5" w:rsidRDefault="004E668C" w:rsidP="001670D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670D5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Hướng dẫn chấm:</w:t>
            </w:r>
          </w:p>
          <w:p w14:paraId="5B126842" w14:textId="45F236B6" w:rsidR="004E668C" w:rsidRPr="001670D5" w:rsidRDefault="004E668C" w:rsidP="001670D5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1670D5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- Học sinh trả lời </w:t>
            </w:r>
            <w:r w:rsidR="00374543">
              <w:rPr>
                <w:rFonts w:ascii="Times New Roman" w:hAnsi="Times New Roman"/>
                <w:bCs/>
                <w:i/>
                <w:sz w:val="26"/>
                <w:szCs w:val="26"/>
              </w:rPr>
              <w:t>đúng</w:t>
            </w:r>
            <w:r w:rsidRPr="001670D5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như đáp án: 1,0 điểm.</w:t>
            </w:r>
          </w:p>
          <w:p w14:paraId="62331D18" w14:textId="77777777" w:rsidR="00D047EB" w:rsidRPr="001670D5" w:rsidRDefault="00D047EB" w:rsidP="00D047EB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1670D5">
              <w:rPr>
                <w:rFonts w:ascii="Times New Roman" w:hAnsi="Times New Roman"/>
                <w:bCs/>
                <w:i/>
                <w:sz w:val="26"/>
                <w:szCs w:val="26"/>
              </w:rPr>
              <w:t>- Học sinh trả lời có nội dung phù hợp nhưng diễn đạt chưa tốt: 0,5 điểm.</w:t>
            </w:r>
          </w:p>
          <w:p w14:paraId="5DF01602" w14:textId="77777777" w:rsidR="00D047EB" w:rsidRPr="001670D5" w:rsidRDefault="00D047EB" w:rsidP="00D047EB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1670D5">
              <w:rPr>
                <w:rFonts w:ascii="Times New Roman" w:hAnsi="Times New Roman"/>
                <w:bCs/>
                <w:i/>
                <w:sz w:val="26"/>
                <w:szCs w:val="26"/>
              </w:rPr>
              <w:t>- Học sinh trả lời không thuyết phục hoặc không trả lời: 0,0 điểm.</w:t>
            </w:r>
          </w:p>
          <w:p w14:paraId="26F13AB6" w14:textId="5E8920F8" w:rsidR="004E668C" w:rsidRPr="001670D5" w:rsidRDefault="00D047EB" w:rsidP="00D047E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670D5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* Lưu ý:</w:t>
            </w:r>
            <w:r w:rsidRPr="001670D5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Học sinh có thể trả lời khác đáp án nhưng thuyết phục, diễn đạt nhiều cách miễn hợp lý là chấp nhận được.</w:t>
            </w:r>
          </w:p>
        </w:tc>
        <w:tc>
          <w:tcPr>
            <w:tcW w:w="706" w:type="dxa"/>
            <w:shd w:val="clear" w:color="auto" w:fill="auto"/>
          </w:tcPr>
          <w:p w14:paraId="0F662346" w14:textId="77777777" w:rsidR="00690F16" w:rsidRPr="001670D5" w:rsidRDefault="00690F16" w:rsidP="001670D5">
            <w:pPr>
              <w:spacing w:after="0" w:line="36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iCs/>
                <w:noProof/>
                <w:sz w:val="26"/>
                <w:szCs w:val="26"/>
              </w:rPr>
              <w:t>1.0</w:t>
            </w:r>
          </w:p>
        </w:tc>
      </w:tr>
      <w:tr w:rsidR="00690F16" w:rsidRPr="001670D5" w14:paraId="05766ABB" w14:textId="77777777" w:rsidTr="00F6041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0D594AC" w14:textId="77777777" w:rsidR="00690F16" w:rsidRPr="001670D5" w:rsidRDefault="00690F16" w:rsidP="001670D5">
            <w:pPr>
              <w:spacing w:after="0" w:line="36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1CB535A5" w14:textId="77777777" w:rsidR="00690F16" w:rsidRPr="001670D5" w:rsidRDefault="00690F16" w:rsidP="001670D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7096" w:type="dxa"/>
            <w:shd w:val="clear" w:color="auto" w:fill="auto"/>
          </w:tcPr>
          <w:p w14:paraId="5AEF5C81" w14:textId="2413CBA8" w:rsidR="00690F16" w:rsidRDefault="00FB3EAB" w:rsidP="001670D5">
            <w:pPr>
              <w:spacing w:after="0" w:line="360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 xml:space="preserve">- </w:t>
            </w:r>
            <w:r w:rsidR="00D047EB">
              <w:rPr>
                <w:rFonts w:ascii="Times New Roman" w:eastAsia="Arial" w:hAnsi="Times New Roman"/>
                <w:sz w:val="26"/>
                <w:szCs w:val="26"/>
              </w:rPr>
              <w:t>Học sinh có thể rút ra thông điệp cho bản thân như:</w:t>
            </w:r>
          </w:p>
          <w:p w14:paraId="318EBFBC" w14:textId="4D230552" w:rsidR="00D047EB" w:rsidRPr="001670D5" w:rsidRDefault="00D047EB" w:rsidP="001670D5">
            <w:pPr>
              <w:spacing w:after="0" w:line="360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+ Tình cảm với quê</w:t>
            </w:r>
            <w:bookmarkStart w:id="0" w:name="_GoBack"/>
            <w:bookmarkEnd w:id="0"/>
            <w:r>
              <w:rPr>
                <w:rFonts w:ascii="Times New Roman" w:eastAsia="Arial" w:hAnsi="Times New Roman"/>
                <w:sz w:val="26"/>
                <w:szCs w:val="26"/>
              </w:rPr>
              <w:t xml:space="preserve"> hương, đất nước</w:t>
            </w:r>
          </w:p>
          <w:p w14:paraId="7EFF0716" w14:textId="32E51FAB" w:rsidR="0084784A" w:rsidRDefault="00D047EB" w:rsidP="00D047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Yêu </w:t>
            </w:r>
            <w:r w:rsidR="00846F9D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r w:rsidR="007E5AC9">
              <w:rPr>
                <w:rFonts w:ascii="Times New Roman" w:eastAsia="Times New Roman" w:hAnsi="Times New Roman"/>
                <w:sz w:val="28"/>
                <w:szCs w:val="28"/>
              </w:rPr>
              <w:t xml:space="preserve"> gần gũi,</w:t>
            </w:r>
            <w:r w:rsidR="00846F9D">
              <w:rPr>
                <w:rFonts w:ascii="Times New Roman" w:eastAsia="Times New Roman" w:hAnsi="Times New Roman"/>
                <w:sz w:val="28"/>
                <w:szCs w:val="28"/>
              </w:rPr>
              <w:t xml:space="preserve"> gắn bó hòa hợp với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thiên nhiên</w:t>
            </w:r>
          </w:p>
          <w:p w14:paraId="619B3695" w14:textId="0B76505B" w:rsidR="00D047EB" w:rsidRPr="00521D07" w:rsidRDefault="00D047EB" w:rsidP="00D047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 w:rsidR="007E5AC9">
              <w:rPr>
                <w:rFonts w:ascii="Times New Roman" w:eastAsia="Times New Roman" w:hAnsi="Times New Roman"/>
                <w:sz w:val="28"/>
                <w:szCs w:val="28"/>
              </w:rPr>
              <w:t>Lựa chọn cách sống đơn giản, không cầu kì, lãng phí</w:t>
            </w:r>
            <w:r w:rsidR="003F295F">
              <w:rPr>
                <w:rFonts w:ascii="Times New Roman" w:eastAsia="Times New Roman" w:hAnsi="Times New Roman"/>
                <w:sz w:val="28"/>
                <w:szCs w:val="28"/>
              </w:rPr>
              <w:t>…..</w:t>
            </w:r>
          </w:p>
          <w:p w14:paraId="4C4284F1" w14:textId="3027B95E" w:rsidR="001670D5" w:rsidRPr="001670D5" w:rsidRDefault="001670D5" w:rsidP="001670D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670D5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Hướng dẫn chấm:</w:t>
            </w:r>
          </w:p>
          <w:p w14:paraId="2EF2F1C3" w14:textId="77777777" w:rsidR="001670D5" w:rsidRPr="001670D5" w:rsidRDefault="001670D5" w:rsidP="001670D5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1670D5">
              <w:rPr>
                <w:rFonts w:ascii="Times New Roman" w:hAnsi="Times New Roman"/>
                <w:bCs/>
                <w:i/>
                <w:sz w:val="26"/>
                <w:szCs w:val="26"/>
              </w:rPr>
              <w:t>- Học sinh trả lời tương đương như đáp án: 1,0 điểm.</w:t>
            </w:r>
          </w:p>
          <w:p w14:paraId="3B555B19" w14:textId="77777777" w:rsidR="001670D5" w:rsidRPr="001670D5" w:rsidRDefault="001670D5" w:rsidP="001670D5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1670D5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- Học sinh trả lời có nội dung phù hợp nhưng diễn đạt chưa tốt: </w:t>
            </w:r>
            <w:r w:rsidRPr="001670D5">
              <w:rPr>
                <w:rFonts w:ascii="Times New Roman" w:hAnsi="Times New Roman"/>
                <w:bCs/>
                <w:i/>
                <w:sz w:val="26"/>
                <w:szCs w:val="26"/>
              </w:rPr>
              <w:lastRenderedPageBreak/>
              <w:t>0,25 điểm.</w:t>
            </w:r>
          </w:p>
          <w:p w14:paraId="549495CA" w14:textId="77777777" w:rsidR="001670D5" w:rsidRPr="001670D5" w:rsidRDefault="001670D5" w:rsidP="001670D5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1670D5">
              <w:rPr>
                <w:rFonts w:ascii="Times New Roman" w:hAnsi="Times New Roman"/>
                <w:bCs/>
                <w:i/>
                <w:sz w:val="26"/>
                <w:szCs w:val="26"/>
              </w:rPr>
              <w:t>- Học sinh trả lời không thuyết phục hoặc không trả lời: 0,0 điểm.</w:t>
            </w:r>
          </w:p>
          <w:p w14:paraId="66E2F2A8" w14:textId="634339B4" w:rsidR="001670D5" w:rsidRPr="001670D5" w:rsidRDefault="001670D5" w:rsidP="001670D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670D5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* Lưu ý:</w:t>
            </w:r>
            <w:r w:rsidRPr="001670D5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Học sinh có thể trả lời khác đáp án nhưng thuyết phục, diễn đạt nhiều cách miễn hợp lý là chấp nhận được.</w:t>
            </w:r>
          </w:p>
        </w:tc>
        <w:tc>
          <w:tcPr>
            <w:tcW w:w="706" w:type="dxa"/>
            <w:shd w:val="clear" w:color="auto" w:fill="auto"/>
          </w:tcPr>
          <w:p w14:paraId="2B841716" w14:textId="77777777" w:rsidR="00690F16" w:rsidRPr="001670D5" w:rsidRDefault="00690F16" w:rsidP="001670D5">
            <w:pPr>
              <w:spacing w:after="0" w:line="36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iCs/>
                <w:noProof/>
                <w:sz w:val="26"/>
                <w:szCs w:val="26"/>
              </w:rPr>
              <w:lastRenderedPageBreak/>
              <w:t xml:space="preserve">  1.0</w:t>
            </w:r>
          </w:p>
        </w:tc>
      </w:tr>
      <w:tr w:rsidR="00690F16" w:rsidRPr="001670D5" w14:paraId="52D23F7B" w14:textId="77777777" w:rsidTr="00F6041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AE94334" w14:textId="4C5E62FE" w:rsidR="00690F16" w:rsidRPr="001670D5" w:rsidRDefault="00690F16" w:rsidP="001670D5">
            <w:pPr>
              <w:spacing w:after="0" w:line="36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1C3EF5E" w14:textId="77777777" w:rsidR="00690F16" w:rsidRPr="001670D5" w:rsidRDefault="00690F16" w:rsidP="001670D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7096" w:type="dxa"/>
            <w:shd w:val="clear" w:color="auto" w:fill="auto"/>
          </w:tcPr>
          <w:p w14:paraId="5455E618" w14:textId="58687634" w:rsidR="00690F16" w:rsidRPr="001670D5" w:rsidRDefault="001670D5" w:rsidP="001670D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670D5">
              <w:rPr>
                <w:rFonts w:ascii="Times New Roman" w:eastAsia="Arial" w:hAnsi="Times New Roman"/>
                <w:sz w:val="26"/>
                <w:szCs w:val="26"/>
              </w:rPr>
              <w:t>Học</w:t>
            </w:r>
            <w:r w:rsidRPr="001670D5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 sinh làm rõ </w:t>
            </w:r>
            <w:r w:rsidR="00374543">
              <w:rPr>
                <w:rFonts w:ascii="Times New Roman" w:eastAsia="Arial" w:hAnsi="Times New Roman"/>
                <w:sz w:val="26"/>
                <w:szCs w:val="26"/>
              </w:rPr>
              <w:t>được vẻ đẹp tâm hồn Nguyễn Trãi theo</w:t>
            </w:r>
            <w:r w:rsidRPr="001670D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1670D5">
              <w:rPr>
                <w:rFonts w:ascii="Times New Roman" w:hAnsi="Times New Roman"/>
                <w:sz w:val="26"/>
                <w:szCs w:val="26"/>
              </w:rPr>
              <w:t>nhiều cách khác nhau, miễn hợp lí, thuyết phục, chẳng hạn:</w:t>
            </w:r>
          </w:p>
          <w:p w14:paraId="38C8226D" w14:textId="77777777" w:rsidR="00521D07" w:rsidRDefault="00521D07" w:rsidP="00521D07">
            <w:pPr>
              <w:spacing w:after="0" w:line="288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007D95">
              <w:rPr>
                <w:rFonts w:ascii="Times New Roman" w:eastAsia="Arial" w:hAnsi="Times New Roman"/>
                <w:sz w:val="26"/>
                <w:szCs w:val="26"/>
                <w:lang w:val="vi-VN"/>
              </w:rPr>
              <w:t>- Vẻ đẹp tâm hồn thể hiện ở tình yêu thiên nhiên, ở những cảm nhận tinh tế về vẻ đẹp của thiên nhiên.</w:t>
            </w:r>
          </w:p>
          <w:p w14:paraId="59FB2DD9" w14:textId="60C5AA7D" w:rsidR="00521D07" w:rsidRPr="00521D07" w:rsidRDefault="00521D07" w:rsidP="00521D07">
            <w:pPr>
              <w:spacing w:after="0" w:line="288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007D95">
              <w:rPr>
                <w:rFonts w:ascii="Times New Roman" w:eastAsia="Arial" w:hAnsi="Times New Roman"/>
                <w:sz w:val="26"/>
                <w:szCs w:val="26"/>
                <w:lang w:val="vi-VN"/>
              </w:rPr>
              <w:t>- Vẻ đẹp tâm hồn thể hiện ở tâm thế thư thái, bỏ ngoài tai mọi thứ thị phi, khen chê ở đời</w:t>
            </w:r>
          </w:p>
          <w:p w14:paraId="1A2A7599" w14:textId="77777777" w:rsidR="00521D07" w:rsidRDefault="00521D07" w:rsidP="00521D07">
            <w:pPr>
              <w:spacing w:after="0" w:line="360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007D95">
              <w:rPr>
                <w:rFonts w:ascii="Times New Roman" w:eastAsia="Arial" w:hAnsi="Times New Roman"/>
                <w:sz w:val="26"/>
                <w:szCs w:val="26"/>
                <w:lang w:val="vi-VN"/>
              </w:rPr>
              <w:t xml:space="preserve">- Vẻ đẹp tâm hồn thể hiện ở tấm lòng trung hiếu trước sau không thay đổi. </w:t>
            </w:r>
          </w:p>
          <w:p w14:paraId="52F6EFF0" w14:textId="69EE2F8B" w:rsidR="001670D5" w:rsidRPr="001670D5" w:rsidRDefault="001670D5" w:rsidP="00521D0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1670D5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Hướng dẫn chấm:</w:t>
            </w:r>
          </w:p>
          <w:p w14:paraId="665FA2AD" w14:textId="1B589A4A" w:rsidR="001670D5" w:rsidRPr="001670D5" w:rsidRDefault="001670D5" w:rsidP="001670D5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</w:pPr>
            <w:r w:rsidRPr="001670D5">
              <w:rPr>
                <w:rFonts w:ascii="Times New Roman" w:hAnsi="Times New Roman"/>
                <w:bCs/>
                <w:i/>
                <w:sz w:val="26"/>
                <w:szCs w:val="26"/>
              </w:rPr>
              <w:t>- Học sinh trả lời tương đư</w:t>
            </w:r>
            <w:r w:rsidR="00333018">
              <w:rPr>
                <w:rFonts w:ascii="Times New Roman" w:hAnsi="Times New Roman"/>
                <w:bCs/>
                <w:i/>
                <w:sz w:val="26"/>
                <w:szCs w:val="26"/>
              </w:rPr>
              <w:t>ơng 2 trong 3  ý như đáp án: 0,5</w:t>
            </w:r>
            <w:r w:rsidRPr="001670D5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điểm.</w:t>
            </w:r>
          </w:p>
          <w:p w14:paraId="4538704C" w14:textId="3123BFCE" w:rsidR="001670D5" w:rsidRPr="001670D5" w:rsidRDefault="001670D5" w:rsidP="001670D5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</w:pPr>
            <w:r w:rsidRPr="001670D5">
              <w:rPr>
                <w:rFonts w:ascii="Times New Roman" w:hAnsi="Times New Roman"/>
                <w:bCs/>
                <w:i/>
                <w:sz w:val="26"/>
                <w:szCs w:val="26"/>
              </w:rPr>
              <w:t>- Học sinh trả lời tương đương 1</w:t>
            </w:r>
            <w:r w:rsidRPr="001670D5"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 xml:space="preserve"> </w:t>
            </w:r>
            <w:r w:rsidRPr="001670D5">
              <w:rPr>
                <w:rFonts w:ascii="Times New Roman" w:hAnsi="Times New Roman"/>
                <w:bCs/>
                <w:i/>
                <w:sz w:val="26"/>
                <w:szCs w:val="26"/>
              </w:rPr>
              <w:t>trong 3  ý như đáp án: 0</w:t>
            </w:r>
            <w:r w:rsidRPr="001670D5"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,</w:t>
            </w:r>
            <w:r w:rsidR="00333018">
              <w:rPr>
                <w:rFonts w:ascii="Times New Roman" w:hAnsi="Times New Roman"/>
                <w:bCs/>
                <w:i/>
                <w:sz w:val="26"/>
                <w:szCs w:val="26"/>
              </w:rPr>
              <w:t>2</w:t>
            </w:r>
            <w:r w:rsidRPr="001670D5"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 xml:space="preserve">5 </w:t>
            </w:r>
            <w:r w:rsidRPr="001670D5">
              <w:rPr>
                <w:rFonts w:ascii="Times New Roman" w:hAnsi="Times New Roman"/>
                <w:bCs/>
                <w:i/>
                <w:sz w:val="26"/>
                <w:szCs w:val="26"/>
              </w:rPr>
              <w:t>điểm.</w:t>
            </w:r>
          </w:p>
          <w:p w14:paraId="7DF0B48A" w14:textId="723E6413" w:rsidR="001670D5" w:rsidRPr="001670D5" w:rsidRDefault="001670D5" w:rsidP="001670D5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1670D5">
              <w:rPr>
                <w:rFonts w:ascii="Times New Roman" w:hAnsi="Times New Roman"/>
                <w:bCs/>
                <w:i/>
                <w:sz w:val="26"/>
                <w:szCs w:val="26"/>
              </w:rPr>
              <w:t>- Học sinh trả lời có nội dung phù hợp nhưng diễn đạt chưa tốt: 0,25 đế</w:t>
            </w:r>
            <w:r w:rsidR="00333018">
              <w:rPr>
                <w:rFonts w:ascii="Times New Roman" w:hAnsi="Times New Roman"/>
                <w:bCs/>
                <w:i/>
                <w:sz w:val="26"/>
                <w:szCs w:val="26"/>
              </w:rPr>
              <w:t>n 0,</w:t>
            </w:r>
            <w:r w:rsidRPr="001670D5">
              <w:rPr>
                <w:rFonts w:ascii="Times New Roman" w:hAnsi="Times New Roman"/>
                <w:bCs/>
                <w:i/>
                <w:sz w:val="26"/>
                <w:szCs w:val="26"/>
              </w:rPr>
              <w:t>5 điểm.</w:t>
            </w:r>
          </w:p>
          <w:p w14:paraId="1DB101BE" w14:textId="164B0F57" w:rsidR="001670D5" w:rsidRPr="001670D5" w:rsidRDefault="001670D5" w:rsidP="001670D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670D5">
              <w:rPr>
                <w:rFonts w:ascii="Times New Roman" w:hAnsi="Times New Roman"/>
                <w:bCs/>
                <w:i/>
                <w:sz w:val="26"/>
                <w:szCs w:val="26"/>
              </w:rPr>
              <w:t>- Học sinh trả lời không thuyết phục hoặc không trả lời: 0,0 điểm.</w:t>
            </w:r>
          </w:p>
        </w:tc>
        <w:tc>
          <w:tcPr>
            <w:tcW w:w="706" w:type="dxa"/>
            <w:shd w:val="clear" w:color="auto" w:fill="auto"/>
          </w:tcPr>
          <w:p w14:paraId="2A9C8CCC" w14:textId="77777777" w:rsidR="00690F16" w:rsidRPr="001670D5" w:rsidRDefault="00690F16" w:rsidP="001670D5">
            <w:pPr>
              <w:spacing w:after="0" w:line="36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iCs/>
                <w:noProof/>
                <w:sz w:val="26"/>
                <w:szCs w:val="26"/>
              </w:rPr>
              <w:t>0.5</w:t>
            </w:r>
          </w:p>
        </w:tc>
      </w:tr>
      <w:tr w:rsidR="00736DA4" w:rsidRPr="001670D5" w14:paraId="1BE57C8B" w14:textId="77777777" w:rsidTr="00F60417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66DA3590" w14:textId="77777777" w:rsidR="00736DA4" w:rsidRPr="001670D5" w:rsidRDefault="00736DA4" w:rsidP="001670D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 w14:paraId="5C45B405" w14:textId="77777777" w:rsidR="00736DA4" w:rsidRPr="001670D5" w:rsidRDefault="00736DA4" w:rsidP="001670D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7918146E" w14:textId="77777777" w:rsidR="00736DA4" w:rsidRPr="001670D5" w:rsidRDefault="00736DA4" w:rsidP="001670D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VIẾT</w:t>
            </w:r>
          </w:p>
        </w:tc>
        <w:tc>
          <w:tcPr>
            <w:tcW w:w="706" w:type="dxa"/>
            <w:shd w:val="clear" w:color="auto" w:fill="auto"/>
          </w:tcPr>
          <w:p w14:paraId="2BD4C064" w14:textId="77777777" w:rsidR="00736DA4" w:rsidRPr="001670D5" w:rsidRDefault="00736DA4" w:rsidP="001670D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4.0</w:t>
            </w:r>
          </w:p>
        </w:tc>
      </w:tr>
      <w:tr w:rsidR="00736DA4" w:rsidRPr="001670D5" w14:paraId="49DFED9F" w14:textId="77777777" w:rsidTr="00F6041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DE7AD86" w14:textId="77777777" w:rsidR="00736DA4" w:rsidRPr="001670D5" w:rsidRDefault="00736DA4" w:rsidP="001670D5">
            <w:pPr>
              <w:spacing w:after="0" w:line="36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4BF8BD07" w14:textId="77777777" w:rsidR="00736DA4" w:rsidRPr="001670D5" w:rsidRDefault="00736DA4" w:rsidP="001670D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20789D19" w14:textId="32A98F54" w:rsidR="00736DA4" w:rsidRPr="001670D5" w:rsidRDefault="00736DA4" w:rsidP="001670D5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a</w:t>
            </w:r>
            <w:r w:rsidRPr="001670D5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  <w:r w:rsidRPr="001670D5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 xml:space="preserve"> Đảm bảo cấu trúc bài </w:t>
            </w:r>
            <w:r w:rsidR="00F20162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 xml:space="preserve">văn </w:t>
            </w:r>
            <w:r w:rsidRPr="001670D5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nghị luận</w:t>
            </w:r>
          </w:p>
          <w:p w14:paraId="4E2F7C9B" w14:textId="0F56FB2E" w:rsidR="00736DA4" w:rsidRPr="001670D5" w:rsidRDefault="00736DA4" w:rsidP="001670D5">
            <w:pPr>
              <w:spacing w:after="0" w:line="360" w:lineRule="auto"/>
              <w:jc w:val="both"/>
              <w:rPr>
                <w:rFonts w:ascii="Times New Roman" w:hAnsi="Times New Roman"/>
                <w:i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noProof/>
                <w:sz w:val="26"/>
                <w:szCs w:val="26"/>
              </w:rPr>
              <w:t xml:space="preserve">Mở bài nêu được vấn đề, Thân bài triển khai được vấn đề, </w:t>
            </w:r>
            <w:r w:rsidRPr="001670D5">
              <w:rPr>
                <w:rFonts w:ascii="Times New Roman" w:hAnsi="Times New Roman"/>
                <w:noProof/>
                <w:sz w:val="26"/>
                <w:szCs w:val="26"/>
                <w:u w:color="FF0000"/>
              </w:rPr>
              <w:t>Kết bài</w:t>
            </w:r>
            <w:r w:rsidRPr="001670D5">
              <w:rPr>
                <w:rFonts w:ascii="Times New Roman" w:hAnsi="Times New Roman"/>
                <w:noProof/>
                <w:sz w:val="26"/>
                <w:szCs w:val="26"/>
              </w:rPr>
              <w:t xml:space="preserve"> khái quát được vấn đề</w:t>
            </w:r>
            <w:r w:rsidR="007F305A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</w:p>
        </w:tc>
        <w:tc>
          <w:tcPr>
            <w:tcW w:w="706" w:type="dxa"/>
            <w:shd w:val="clear" w:color="auto" w:fill="auto"/>
          </w:tcPr>
          <w:p w14:paraId="0ECC2CD0" w14:textId="77777777" w:rsidR="00736DA4" w:rsidRPr="001670D5" w:rsidRDefault="00736DA4" w:rsidP="001670D5">
            <w:pPr>
              <w:spacing w:after="0" w:line="36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iCs/>
                <w:noProof/>
                <w:sz w:val="26"/>
                <w:szCs w:val="26"/>
              </w:rPr>
              <w:t>0.5</w:t>
            </w:r>
          </w:p>
        </w:tc>
      </w:tr>
      <w:tr w:rsidR="00736DA4" w:rsidRPr="001670D5" w14:paraId="44F3B287" w14:textId="77777777" w:rsidTr="00F6041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EABC03C" w14:textId="77777777" w:rsidR="00736DA4" w:rsidRPr="001670D5" w:rsidRDefault="00736DA4" w:rsidP="001670D5">
            <w:pPr>
              <w:spacing w:after="0" w:line="36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DFA7E9D" w14:textId="77777777" w:rsidR="00736DA4" w:rsidRPr="001670D5" w:rsidRDefault="00736DA4" w:rsidP="001670D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5DD80514" w14:textId="5EFA5F42" w:rsidR="00736DA4" w:rsidRPr="001670D5" w:rsidRDefault="00736DA4" w:rsidP="001670D5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i/>
                <w:noProof/>
                <w:sz w:val="26"/>
                <w:szCs w:val="26"/>
              </w:rPr>
              <w:t xml:space="preserve">b. Xác định đúng </w:t>
            </w:r>
            <w:r w:rsidR="00F20162">
              <w:rPr>
                <w:rFonts w:ascii="Times New Roman" w:hAnsi="Times New Roman"/>
                <w:i/>
                <w:noProof/>
                <w:sz w:val="26"/>
                <w:szCs w:val="26"/>
              </w:rPr>
              <w:t>vấn đề cần nghị luận</w:t>
            </w:r>
            <w:r w:rsidRPr="001670D5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</w:p>
          <w:p w14:paraId="4347CB5F" w14:textId="3B73135F" w:rsidR="00736DA4" w:rsidRPr="001670D5" w:rsidRDefault="00B512CD" w:rsidP="00374543">
            <w:pPr>
              <w:spacing w:after="0" w:line="360" w:lineRule="auto"/>
              <w:jc w:val="both"/>
              <w:rPr>
                <w:rFonts w:ascii="Times New Roman" w:hAnsi="Times New Roman"/>
                <w:i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Ý</w:t>
            </w:r>
            <w:r w:rsidR="00374543">
              <w:rPr>
                <w:rFonts w:ascii="Times New Roman" w:hAnsi="Times New Roman"/>
                <w:i/>
                <w:sz w:val="26"/>
                <w:szCs w:val="26"/>
              </w:rPr>
              <w:t xml:space="preserve"> chí, nghị lực đối với mỗi người trong cuộc sống</w:t>
            </w:r>
            <w:r w:rsidR="00690F16" w:rsidRPr="001670D5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  <w:tc>
          <w:tcPr>
            <w:tcW w:w="706" w:type="dxa"/>
            <w:shd w:val="clear" w:color="auto" w:fill="auto"/>
          </w:tcPr>
          <w:p w14:paraId="3451E610" w14:textId="77777777" w:rsidR="00736DA4" w:rsidRPr="001670D5" w:rsidRDefault="00736DA4" w:rsidP="001670D5">
            <w:pPr>
              <w:spacing w:after="0" w:line="36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iCs/>
                <w:noProof/>
                <w:sz w:val="26"/>
                <w:szCs w:val="26"/>
              </w:rPr>
              <w:t>0.5</w:t>
            </w:r>
          </w:p>
        </w:tc>
      </w:tr>
      <w:tr w:rsidR="00736DA4" w:rsidRPr="001670D5" w14:paraId="5F2515A4" w14:textId="77777777" w:rsidTr="00F6041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5414C028" w14:textId="77777777" w:rsidR="00736DA4" w:rsidRPr="001670D5" w:rsidRDefault="00736DA4" w:rsidP="001670D5">
            <w:pPr>
              <w:spacing w:after="0" w:line="36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3B1C9393" w14:textId="77777777" w:rsidR="00736DA4" w:rsidRPr="001670D5" w:rsidRDefault="00736DA4" w:rsidP="001670D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52564E76" w14:textId="77777777" w:rsidR="00736DA4" w:rsidRPr="001670D5" w:rsidRDefault="00736DA4" w:rsidP="001670D5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c. Triển khai vấn đề nghị luận thành các luận điểm</w:t>
            </w:r>
          </w:p>
          <w:p w14:paraId="540CD976" w14:textId="62A7E712" w:rsidR="00736DA4" w:rsidRPr="00F20162" w:rsidRDefault="00F20162" w:rsidP="001670D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0162">
              <w:rPr>
                <w:rFonts w:ascii="Times New Roman" w:hAnsi="Times New Roman"/>
                <w:sz w:val="26"/>
                <w:szCs w:val="26"/>
                <w:lang w:val="vi-VN"/>
              </w:rPr>
              <w:t>Học sinh có thể lựa chọn các thao tác lập luận phù hợp để triển khai vấn đề nghị luận theo nhiều cách nhưng phải làm rõ</w:t>
            </w:r>
            <w:r w:rsidRPr="00F20162">
              <w:rPr>
                <w:rFonts w:ascii="Times New Roman" w:hAnsi="Times New Roman"/>
                <w:sz w:val="26"/>
                <w:szCs w:val="26"/>
              </w:rPr>
              <w:t>:</w:t>
            </w:r>
            <w:r w:rsidRPr="00F2016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06" w:type="dxa"/>
            <w:vMerge w:val="restart"/>
            <w:shd w:val="clear" w:color="auto" w:fill="auto"/>
          </w:tcPr>
          <w:p w14:paraId="0BFF607B" w14:textId="77777777" w:rsidR="00736DA4" w:rsidRPr="001670D5" w:rsidRDefault="00736DA4" w:rsidP="001670D5">
            <w:pPr>
              <w:spacing w:after="0" w:line="36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iCs/>
                <w:noProof/>
                <w:sz w:val="26"/>
                <w:szCs w:val="26"/>
              </w:rPr>
              <w:t>2.0</w:t>
            </w:r>
          </w:p>
        </w:tc>
      </w:tr>
      <w:tr w:rsidR="00736DA4" w:rsidRPr="001670D5" w14:paraId="5F376660" w14:textId="77777777" w:rsidTr="00F6041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CBC0EF1" w14:textId="77777777" w:rsidR="00736DA4" w:rsidRPr="001670D5" w:rsidRDefault="00736DA4" w:rsidP="001670D5">
            <w:pPr>
              <w:spacing w:after="0" w:line="36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45960FA3" w14:textId="77777777" w:rsidR="00736DA4" w:rsidRPr="001670D5" w:rsidRDefault="00736DA4" w:rsidP="001670D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459FD19A" w14:textId="253F2336" w:rsidR="00A60576" w:rsidRPr="00B512CD" w:rsidRDefault="00A60576" w:rsidP="00B512CD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512CD">
              <w:rPr>
                <w:rFonts w:ascii="Times New Roman" w:hAnsi="Times New Roman"/>
                <w:sz w:val="26"/>
                <w:szCs w:val="26"/>
              </w:rPr>
              <w:t xml:space="preserve">1. Giới thiệu </w:t>
            </w:r>
            <w:r w:rsidR="00F20162" w:rsidRPr="00B512CD">
              <w:rPr>
                <w:rFonts w:ascii="Times New Roman" w:hAnsi="Times New Roman"/>
                <w:sz w:val="26"/>
                <w:szCs w:val="26"/>
              </w:rPr>
              <w:t>được vấn đề cần nghị luận: ý chí, nghị lực đối với mỗi người trong cuộc sống</w:t>
            </w:r>
          </w:p>
          <w:p w14:paraId="1F38CF9F" w14:textId="637582BE" w:rsidR="00A60576" w:rsidRPr="00B512CD" w:rsidRDefault="00A60576" w:rsidP="00B512CD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512CD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F20162" w:rsidRPr="00B512CD">
              <w:rPr>
                <w:rFonts w:ascii="Times New Roman" w:hAnsi="Times New Roman"/>
                <w:sz w:val="26"/>
                <w:szCs w:val="26"/>
              </w:rPr>
              <w:t>Bàn luận</w:t>
            </w:r>
            <w:r w:rsidRPr="00B512CD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2EE96052" w14:textId="5EB37CFC" w:rsidR="00ED635E" w:rsidRPr="00ED635E" w:rsidRDefault="00F20162" w:rsidP="00ED635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D635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ED635E" w:rsidRPr="00ED635E">
              <w:rPr>
                <w:rFonts w:ascii="Times New Roman" w:hAnsi="Times New Roman"/>
                <w:sz w:val="26"/>
                <w:szCs w:val="26"/>
              </w:rPr>
              <w:t>Ý chí nghị lực là sự dũng cảm, bản lĩnh, quyết tâm vượt qua mọi khó khăn, thử thách.</w:t>
            </w:r>
            <w:r w:rsidR="00ED63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635E" w:rsidRPr="00ED635E">
              <w:rPr>
                <w:rFonts w:ascii="Times New Roman" w:hAnsi="Times New Roman"/>
                <w:sz w:val="26"/>
                <w:szCs w:val="26"/>
              </w:rPr>
              <w:t>Luôn kiên trì theo đuổi, có niềm tin vào mục tiêu, lý tưởng của mình.</w:t>
            </w:r>
          </w:p>
          <w:p w14:paraId="2F7CE323" w14:textId="02CB32D8" w:rsidR="00F20162" w:rsidRPr="00B512CD" w:rsidRDefault="00F20162" w:rsidP="00ED635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512CD">
              <w:rPr>
                <w:rFonts w:ascii="Times New Roman" w:hAnsi="Times New Roman"/>
                <w:sz w:val="26"/>
                <w:szCs w:val="26"/>
              </w:rPr>
              <w:lastRenderedPageBreak/>
              <w:t>- Biểu hiện của ý chí nghị lực:</w:t>
            </w:r>
          </w:p>
          <w:p w14:paraId="503A8D95" w14:textId="725FB518" w:rsidR="00F20162" w:rsidRPr="00B512CD" w:rsidRDefault="00F20162" w:rsidP="00B512CD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512CD">
              <w:rPr>
                <w:rFonts w:ascii="Times New Roman" w:hAnsi="Times New Roman"/>
                <w:sz w:val="26"/>
                <w:szCs w:val="26"/>
              </w:rPr>
              <w:t>+ Cố gắng rèn luyện, không chịu khuất phục, không chấp nhận số phận hoàn cảnh.</w:t>
            </w:r>
          </w:p>
          <w:p w14:paraId="71566AB6" w14:textId="701850DC" w:rsidR="00F20162" w:rsidRPr="00B512CD" w:rsidRDefault="00F20162" w:rsidP="00B512CD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512CD">
              <w:rPr>
                <w:rFonts w:ascii="Times New Roman" w:hAnsi="Times New Roman"/>
                <w:sz w:val="26"/>
                <w:szCs w:val="26"/>
              </w:rPr>
              <w:t>+ Biết khắc phục khó khăn, nghịch cảnh, không sợ vấp ngã thất bại.</w:t>
            </w:r>
          </w:p>
          <w:p w14:paraId="1B48C34D" w14:textId="329FA849" w:rsidR="00F20162" w:rsidRPr="00B512CD" w:rsidRDefault="00F20162" w:rsidP="00B512CD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512CD">
              <w:rPr>
                <w:rFonts w:ascii="Times New Roman" w:hAnsi="Times New Roman"/>
                <w:sz w:val="26"/>
                <w:szCs w:val="26"/>
              </w:rPr>
              <w:t>+ Kiên trì, dũng cảm đương đầu với sóng gió.</w:t>
            </w:r>
          </w:p>
          <w:p w14:paraId="51792C20" w14:textId="19D21E31" w:rsidR="00F20162" w:rsidRPr="00B512CD" w:rsidRDefault="00F20162" w:rsidP="00B512CD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512CD">
              <w:rPr>
                <w:rFonts w:ascii="Times New Roman" w:hAnsi="Times New Roman"/>
                <w:sz w:val="26"/>
                <w:szCs w:val="26"/>
              </w:rPr>
              <w:t>+ Có những định hướng rõ ràng, biết xác định mục tiêu, kế hoạch để theo đuổi ước mơ. </w:t>
            </w:r>
          </w:p>
          <w:p w14:paraId="3D9BE604" w14:textId="37CEEF58" w:rsidR="00F20162" w:rsidRPr="00B512CD" w:rsidRDefault="00F20162" w:rsidP="00B512CD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512CD">
              <w:rPr>
                <w:rFonts w:ascii="Times New Roman" w:hAnsi="Times New Roman"/>
                <w:sz w:val="26"/>
                <w:szCs w:val="26"/>
              </w:rPr>
              <w:t xml:space="preserve">-  Vai trò của ý chí nghị lực trong cuộc sống: </w:t>
            </w:r>
          </w:p>
          <w:p w14:paraId="52B8700F" w14:textId="45EDE295" w:rsidR="00F20162" w:rsidRPr="00B512CD" w:rsidRDefault="00F20162" w:rsidP="00B512CD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512CD">
              <w:rPr>
                <w:rFonts w:ascii="Times New Roman" w:hAnsi="Times New Roman"/>
                <w:sz w:val="26"/>
                <w:szCs w:val="26"/>
              </w:rPr>
              <w:t>+ Là sức mạnh động lực vượt qua phong ba bão táp khó khăn.</w:t>
            </w:r>
          </w:p>
          <w:p w14:paraId="08AFD25C" w14:textId="521A35C2" w:rsidR="00F20162" w:rsidRPr="00B512CD" w:rsidRDefault="00F20162" w:rsidP="00B512CD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512CD">
              <w:rPr>
                <w:rFonts w:ascii="Times New Roman" w:hAnsi="Times New Roman"/>
                <w:sz w:val="26"/>
                <w:szCs w:val="26"/>
              </w:rPr>
              <w:t>+ Có niềm tin vào bản thân và cuộc sống, thay đổi hoàn thiện mình.</w:t>
            </w:r>
          </w:p>
          <w:p w14:paraId="5C25BDE8" w14:textId="528D4631" w:rsidR="00F20162" w:rsidRPr="00B512CD" w:rsidRDefault="00F20162" w:rsidP="00B512CD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512CD">
              <w:rPr>
                <w:rFonts w:ascii="Times New Roman" w:hAnsi="Times New Roman"/>
                <w:sz w:val="26"/>
                <w:szCs w:val="26"/>
              </w:rPr>
              <w:t>+ Được mọi người ngưỡng mộ, khâm phục yêu mến noi gương.</w:t>
            </w:r>
          </w:p>
          <w:p w14:paraId="2EF346BF" w14:textId="10CAA32A" w:rsidR="00F20162" w:rsidRPr="00B512CD" w:rsidRDefault="00F20162" w:rsidP="00B512CD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512CD">
              <w:rPr>
                <w:rFonts w:ascii="Times New Roman" w:hAnsi="Times New Roman"/>
                <w:sz w:val="26"/>
                <w:szCs w:val="26"/>
              </w:rPr>
              <w:t>+ Có sự kiên trì không bỏ cuộc, có ý chí theo đuổi đến cùng mọi ước mơ, lý tưởng.</w:t>
            </w:r>
          </w:p>
          <w:p w14:paraId="750FA1C6" w14:textId="64E2E580" w:rsidR="00F20162" w:rsidRPr="00B512CD" w:rsidRDefault="00B512CD" w:rsidP="00B512CD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512C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20162" w:rsidRPr="00B512CD">
              <w:rPr>
                <w:rFonts w:ascii="Times New Roman" w:hAnsi="Times New Roman"/>
                <w:sz w:val="26"/>
                <w:szCs w:val="26"/>
              </w:rPr>
              <w:t xml:space="preserve">Phê phán những </w:t>
            </w:r>
            <w:r w:rsidRPr="00B512CD">
              <w:rPr>
                <w:rFonts w:ascii="Times New Roman" w:hAnsi="Times New Roman"/>
                <w:sz w:val="26"/>
                <w:szCs w:val="26"/>
              </w:rPr>
              <w:t>người sống không có ý chí nghị lự</w:t>
            </w:r>
            <w:r w:rsidR="007F305A">
              <w:rPr>
                <w:rFonts w:ascii="Times New Roman" w:hAnsi="Times New Roman"/>
                <w:sz w:val="26"/>
                <w:szCs w:val="26"/>
              </w:rPr>
              <w:t>c</w:t>
            </w:r>
            <w:r w:rsidRPr="00B512C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6" w:type="dxa"/>
            <w:vMerge/>
            <w:shd w:val="clear" w:color="auto" w:fill="auto"/>
          </w:tcPr>
          <w:p w14:paraId="73BE1BA4" w14:textId="77777777" w:rsidR="00736DA4" w:rsidRPr="001670D5" w:rsidRDefault="00736DA4" w:rsidP="001670D5">
            <w:pPr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sz w:val="26"/>
                <w:szCs w:val="26"/>
              </w:rPr>
            </w:pPr>
          </w:p>
        </w:tc>
      </w:tr>
      <w:tr w:rsidR="00736DA4" w:rsidRPr="001670D5" w14:paraId="06B0781A" w14:textId="77777777" w:rsidTr="00F6041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B5F5E31" w14:textId="79DEA3C6" w:rsidR="00736DA4" w:rsidRPr="001670D5" w:rsidRDefault="00736DA4" w:rsidP="001670D5">
            <w:pPr>
              <w:spacing w:after="0" w:line="36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44AD7E87" w14:textId="77777777" w:rsidR="00736DA4" w:rsidRPr="001670D5" w:rsidRDefault="00736DA4" w:rsidP="001670D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4EDBDD21" w14:textId="77777777" w:rsidR="00736DA4" w:rsidRPr="001670D5" w:rsidRDefault="00736DA4" w:rsidP="001670D5">
            <w:pPr>
              <w:spacing w:after="0" w:line="360" w:lineRule="auto"/>
              <w:jc w:val="both"/>
              <w:rPr>
                <w:rFonts w:ascii="Times New Roman" w:hAnsi="Times New Roman"/>
                <w:i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i/>
                <w:noProof/>
                <w:sz w:val="26"/>
                <w:szCs w:val="26"/>
              </w:rPr>
              <w:t>d. Chính tả, ngữ pháp</w:t>
            </w:r>
          </w:p>
          <w:p w14:paraId="63BF1DE4" w14:textId="77777777" w:rsidR="00736DA4" w:rsidRPr="001670D5" w:rsidRDefault="00736DA4" w:rsidP="001670D5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iCs/>
                <w:noProof/>
                <w:sz w:val="26"/>
                <w:szCs w:val="26"/>
              </w:rPr>
              <w:t>Đảm bảo chuẩn chính tả, ngữ pháp Tiếng Việt.</w:t>
            </w:r>
          </w:p>
        </w:tc>
        <w:tc>
          <w:tcPr>
            <w:tcW w:w="706" w:type="dxa"/>
            <w:shd w:val="clear" w:color="auto" w:fill="auto"/>
          </w:tcPr>
          <w:p w14:paraId="35EAAB0A" w14:textId="77777777" w:rsidR="00736DA4" w:rsidRPr="001670D5" w:rsidRDefault="00736DA4" w:rsidP="001670D5">
            <w:pPr>
              <w:spacing w:after="0" w:line="36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iCs/>
                <w:noProof/>
                <w:sz w:val="26"/>
                <w:szCs w:val="26"/>
              </w:rPr>
              <w:t>0.5</w:t>
            </w:r>
          </w:p>
        </w:tc>
      </w:tr>
      <w:tr w:rsidR="00736DA4" w:rsidRPr="001670D5" w14:paraId="5875EA5D" w14:textId="77777777" w:rsidTr="00F6041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AFC2C47" w14:textId="77777777" w:rsidR="00736DA4" w:rsidRPr="001670D5" w:rsidRDefault="00736DA4" w:rsidP="001670D5">
            <w:pPr>
              <w:spacing w:after="0" w:line="36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73B676C" w14:textId="77777777" w:rsidR="00736DA4" w:rsidRPr="001670D5" w:rsidRDefault="00736DA4" w:rsidP="001670D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3CFB8CF3" w14:textId="77777777" w:rsidR="00736DA4" w:rsidRPr="001670D5" w:rsidRDefault="00736DA4" w:rsidP="001670D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70D5">
              <w:rPr>
                <w:rFonts w:ascii="Times New Roman" w:hAnsi="Times New Roman"/>
                <w:i/>
                <w:noProof/>
                <w:sz w:val="26"/>
                <w:szCs w:val="26"/>
              </w:rPr>
              <w:t xml:space="preserve">e. Sáng </w:t>
            </w:r>
            <w:r w:rsidRPr="001670D5">
              <w:rPr>
                <w:rFonts w:ascii="Times New Roman" w:hAnsi="Times New Roman"/>
                <w:noProof/>
                <w:sz w:val="26"/>
                <w:szCs w:val="26"/>
              </w:rPr>
              <w:t xml:space="preserve">tạo: </w:t>
            </w:r>
            <w:r w:rsidRPr="001670D5">
              <w:rPr>
                <w:rFonts w:ascii="Times New Roman" w:hAnsi="Times New Roman"/>
                <w:sz w:val="26"/>
                <w:szCs w:val="26"/>
              </w:rPr>
              <w:t>Thể hiện suy nghĩ sâu sắc về vấn đề nghị luận; có cách diễn đạt mới mẻ.</w:t>
            </w:r>
          </w:p>
        </w:tc>
        <w:tc>
          <w:tcPr>
            <w:tcW w:w="706" w:type="dxa"/>
            <w:shd w:val="clear" w:color="auto" w:fill="auto"/>
          </w:tcPr>
          <w:p w14:paraId="195B23B7" w14:textId="77777777" w:rsidR="00736DA4" w:rsidRPr="001670D5" w:rsidRDefault="00736DA4" w:rsidP="001670D5">
            <w:pPr>
              <w:spacing w:after="0" w:line="36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iCs/>
                <w:noProof/>
                <w:sz w:val="26"/>
                <w:szCs w:val="26"/>
              </w:rPr>
              <w:t>0.5</w:t>
            </w:r>
          </w:p>
        </w:tc>
      </w:tr>
      <w:tr w:rsidR="00736DA4" w:rsidRPr="001670D5" w14:paraId="1E8DFAE7" w14:textId="77777777" w:rsidTr="00F60417">
        <w:trPr>
          <w:jc w:val="center"/>
        </w:trPr>
        <w:tc>
          <w:tcPr>
            <w:tcW w:w="8366" w:type="dxa"/>
            <w:gridSpan w:val="3"/>
            <w:shd w:val="clear" w:color="auto" w:fill="auto"/>
          </w:tcPr>
          <w:p w14:paraId="3EACC52E" w14:textId="77777777" w:rsidR="00736DA4" w:rsidRPr="001670D5" w:rsidRDefault="00736DA4" w:rsidP="001670D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Tổng điểm</w:t>
            </w:r>
          </w:p>
        </w:tc>
        <w:tc>
          <w:tcPr>
            <w:tcW w:w="706" w:type="dxa"/>
            <w:shd w:val="clear" w:color="auto" w:fill="auto"/>
          </w:tcPr>
          <w:p w14:paraId="051555EC" w14:textId="77777777" w:rsidR="00736DA4" w:rsidRPr="001670D5" w:rsidRDefault="00736DA4" w:rsidP="001670D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1670D5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10.0</w:t>
            </w:r>
          </w:p>
        </w:tc>
      </w:tr>
    </w:tbl>
    <w:p w14:paraId="6B9BED28" w14:textId="77777777" w:rsidR="00DD7B17" w:rsidRPr="00961F30" w:rsidRDefault="00DD7B17" w:rsidP="001670D5">
      <w:pPr>
        <w:spacing w:after="0" w:line="360" w:lineRule="auto"/>
        <w:rPr>
          <w:sz w:val="24"/>
          <w:szCs w:val="24"/>
        </w:rPr>
      </w:pPr>
    </w:p>
    <w:p w14:paraId="57E61004" w14:textId="77777777" w:rsidR="00DD7B17" w:rsidRPr="00961F30" w:rsidRDefault="00DD7B17" w:rsidP="001670D5">
      <w:pPr>
        <w:spacing w:after="0" w:line="360" w:lineRule="auto"/>
        <w:rPr>
          <w:sz w:val="24"/>
          <w:szCs w:val="24"/>
        </w:rPr>
      </w:pPr>
    </w:p>
    <w:p w14:paraId="300151D4" w14:textId="77777777" w:rsidR="00DD7B17" w:rsidRPr="00961F30" w:rsidRDefault="00DD7B17" w:rsidP="001670D5">
      <w:pPr>
        <w:spacing w:after="0" w:line="360" w:lineRule="auto"/>
        <w:rPr>
          <w:sz w:val="24"/>
          <w:szCs w:val="24"/>
        </w:rPr>
      </w:pPr>
    </w:p>
    <w:p w14:paraId="3DAD0CD4" w14:textId="77777777" w:rsidR="00DD7B17" w:rsidRPr="00961F30" w:rsidRDefault="00DD7B17" w:rsidP="001670D5">
      <w:pPr>
        <w:spacing w:after="0" w:line="360" w:lineRule="auto"/>
        <w:rPr>
          <w:sz w:val="24"/>
          <w:szCs w:val="24"/>
        </w:rPr>
      </w:pPr>
    </w:p>
    <w:p w14:paraId="32D2008D" w14:textId="77777777" w:rsidR="00DD7B17" w:rsidRPr="00961F30" w:rsidRDefault="00DD7B17" w:rsidP="001670D5">
      <w:pPr>
        <w:spacing w:after="0" w:line="360" w:lineRule="auto"/>
        <w:rPr>
          <w:sz w:val="24"/>
          <w:szCs w:val="24"/>
        </w:rPr>
      </w:pPr>
    </w:p>
    <w:p w14:paraId="3D6BEB67" w14:textId="77777777" w:rsidR="00DD7B17" w:rsidRPr="00961F30" w:rsidRDefault="00DD7B17" w:rsidP="001670D5">
      <w:pPr>
        <w:spacing w:after="0" w:line="360" w:lineRule="auto"/>
        <w:rPr>
          <w:sz w:val="24"/>
          <w:szCs w:val="24"/>
        </w:rPr>
      </w:pPr>
    </w:p>
    <w:p w14:paraId="7032A183" w14:textId="77777777" w:rsidR="00DD7B17" w:rsidRPr="00961F30" w:rsidRDefault="00DD7B17" w:rsidP="001670D5">
      <w:pPr>
        <w:spacing w:after="0" w:line="360" w:lineRule="auto"/>
        <w:rPr>
          <w:sz w:val="24"/>
          <w:szCs w:val="24"/>
        </w:rPr>
      </w:pPr>
    </w:p>
    <w:p w14:paraId="616B0949" w14:textId="77777777" w:rsidR="00DD7B17" w:rsidRPr="00961F30" w:rsidRDefault="00DD7B17" w:rsidP="001670D5">
      <w:pPr>
        <w:spacing w:after="0" w:line="360" w:lineRule="auto"/>
        <w:rPr>
          <w:sz w:val="24"/>
          <w:szCs w:val="24"/>
        </w:rPr>
      </w:pPr>
    </w:p>
    <w:p w14:paraId="62502888" w14:textId="77777777" w:rsidR="00DD7B17" w:rsidRPr="00961F30" w:rsidRDefault="00DD7B17" w:rsidP="001670D5">
      <w:pPr>
        <w:spacing w:after="0" w:line="360" w:lineRule="auto"/>
        <w:rPr>
          <w:sz w:val="24"/>
          <w:szCs w:val="24"/>
        </w:rPr>
      </w:pPr>
    </w:p>
    <w:p w14:paraId="382FE2A4" w14:textId="77777777" w:rsidR="00DD7B17" w:rsidRPr="00961F30" w:rsidRDefault="00DD7B17" w:rsidP="001670D5">
      <w:pPr>
        <w:spacing w:after="0" w:line="360" w:lineRule="auto"/>
        <w:rPr>
          <w:sz w:val="24"/>
          <w:szCs w:val="24"/>
        </w:rPr>
      </w:pPr>
    </w:p>
    <w:p w14:paraId="20168360" w14:textId="77777777" w:rsidR="00DD7B17" w:rsidRPr="00961F30" w:rsidRDefault="00DD7B17" w:rsidP="001670D5">
      <w:pPr>
        <w:spacing w:after="0" w:line="360" w:lineRule="auto"/>
        <w:rPr>
          <w:sz w:val="24"/>
          <w:szCs w:val="24"/>
        </w:rPr>
      </w:pPr>
    </w:p>
    <w:sectPr w:rsidR="00DD7B17" w:rsidRPr="00961F30" w:rsidSect="003030DC">
      <w:footerReference w:type="default" r:id="rId9"/>
      <w:pgSz w:w="11909" w:h="16834" w:code="9"/>
      <w:pgMar w:top="810" w:right="929" w:bottom="99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7D87A" w14:textId="77777777" w:rsidR="00680A63" w:rsidRDefault="00680A63" w:rsidP="00036961">
      <w:pPr>
        <w:spacing w:after="0" w:line="240" w:lineRule="auto"/>
      </w:pPr>
      <w:r>
        <w:separator/>
      </w:r>
    </w:p>
  </w:endnote>
  <w:endnote w:type="continuationSeparator" w:id="0">
    <w:p w14:paraId="526E8725" w14:textId="77777777" w:rsidR="00680A63" w:rsidRDefault="00680A63" w:rsidP="0003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1912300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7222EA" w14:textId="7397C409" w:rsidR="007769AF" w:rsidRPr="007769AF" w:rsidRDefault="007769AF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7769AF">
          <w:rPr>
            <w:rFonts w:ascii="Times New Roman" w:hAnsi="Times New Roman"/>
            <w:sz w:val="24"/>
            <w:szCs w:val="24"/>
          </w:rPr>
          <w:fldChar w:fldCharType="begin"/>
        </w:r>
        <w:r w:rsidRPr="007769A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769AF">
          <w:rPr>
            <w:rFonts w:ascii="Times New Roman" w:hAnsi="Times New Roman"/>
            <w:sz w:val="24"/>
            <w:szCs w:val="24"/>
          </w:rPr>
          <w:fldChar w:fldCharType="separate"/>
        </w:r>
        <w:r w:rsidR="00333018">
          <w:rPr>
            <w:rFonts w:ascii="Times New Roman" w:hAnsi="Times New Roman"/>
            <w:noProof/>
            <w:sz w:val="24"/>
            <w:szCs w:val="24"/>
          </w:rPr>
          <w:t>2</w:t>
        </w:r>
        <w:r w:rsidRPr="007769AF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5DAA7B02" w14:textId="77777777" w:rsidR="007769AF" w:rsidRPr="007769AF" w:rsidRDefault="007769AF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D9B2C" w14:textId="77777777" w:rsidR="00680A63" w:rsidRDefault="00680A63" w:rsidP="00036961">
      <w:pPr>
        <w:spacing w:after="0" w:line="240" w:lineRule="auto"/>
      </w:pPr>
      <w:r>
        <w:separator/>
      </w:r>
    </w:p>
  </w:footnote>
  <w:footnote w:type="continuationSeparator" w:id="0">
    <w:p w14:paraId="71626E74" w14:textId="77777777" w:rsidR="00680A63" w:rsidRDefault="00680A63" w:rsidP="00036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C48"/>
    <w:multiLevelType w:val="multilevel"/>
    <w:tmpl w:val="9E6C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9637E"/>
    <w:multiLevelType w:val="multilevel"/>
    <w:tmpl w:val="644C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7A4A"/>
    <w:multiLevelType w:val="hybridMultilevel"/>
    <w:tmpl w:val="B93A8A10"/>
    <w:lvl w:ilvl="0" w:tplc="55F4F6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2266C"/>
    <w:multiLevelType w:val="hybridMultilevel"/>
    <w:tmpl w:val="9A2862B0"/>
    <w:lvl w:ilvl="0" w:tplc="927AC07A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91CD5"/>
    <w:multiLevelType w:val="hybridMultilevel"/>
    <w:tmpl w:val="97B443CE"/>
    <w:lvl w:ilvl="0" w:tplc="05B43A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263A0"/>
    <w:multiLevelType w:val="hybridMultilevel"/>
    <w:tmpl w:val="13B8D838"/>
    <w:lvl w:ilvl="0" w:tplc="896688D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A3D4A"/>
    <w:multiLevelType w:val="hybridMultilevel"/>
    <w:tmpl w:val="E486A37A"/>
    <w:lvl w:ilvl="0" w:tplc="273E03A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A8AE8522">
      <w:numFmt w:val="bullet"/>
      <w:lvlText w:val="•"/>
      <w:lvlJc w:val="left"/>
      <w:pPr>
        <w:ind w:left="966" w:hanging="140"/>
      </w:pPr>
      <w:rPr>
        <w:rFonts w:hint="default"/>
        <w:lang w:eastAsia="en-US" w:bidi="ar-SA"/>
      </w:rPr>
    </w:lvl>
    <w:lvl w:ilvl="2" w:tplc="D674BB00">
      <w:numFmt w:val="bullet"/>
      <w:lvlText w:val="•"/>
      <w:lvlJc w:val="left"/>
      <w:pPr>
        <w:ind w:left="1692" w:hanging="140"/>
      </w:pPr>
      <w:rPr>
        <w:rFonts w:hint="default"/>
        <w:lang w:eastAsia="en-US" w:bidi="ar-SA"/>
      </w:rPr>
    </w:lvl>
    <w:lvl w:ilvl="3" w:tplc="956CE074">
      <w:numFmt w:val="bullet"/>
      <w:lvlText w:val="•"/>
      <w:lvlJc w:val="left"/>
      <w:pPr>
        <w:ind w:left="2419" w:hanging="140"/>
      </w:pPr>
      <w:rPr>
        <w:rFonts w:hint="default"/>
        <w:lang w:eastAsia="en-US" w:bidi="ar-SA"/>
      </w:rPr>
    </w:lvl>
    <w:lvl w:ilvl="4" w:tplc="7ABA9D1A">
      <w:numFmt w:val="bullet"/>
      <w:lvlText w:val="•"/>
      <w:lvlJc w:val="left"/>
      <w:pPr>
        <w:ind w:left="3145" w:hanging="140"/>
      </w:pPr>
      <w:rPr>
        <w:rFonts w:hint="default"/>
        <w:lang w:eastAsia="en-US" w:bidi="ar-SA"/>
      </w:rPr>
    </w:lvl>
    <w:lvl w:ilvl="5" w:tplc="8B2477FE">
      <w:numFmt w:val="bullet"/>
      <w:lvlText w:val="•"/>
      <w:lvlJc w:val="left"/>
      <w:pPr>
        <w:ind w:left="3872" w:hanging="140"/>
      </w:pPr>
      <w:rPr>
        <w:rFonts w:hint="default"/>
        <w:lang w:eastAsia="en-US" w:bidi="ar-SA"/>
      </w:rPr>
    </w:lvl>
    <w:lvl w:ilvl="6" w:tplc="E9783814">
      <w:numFmt w:val="bullet"/>
      <w:lvlText w:val="•"/>
      <w:lvlJc w:val="left"/>
      <w:pPr>
        <w:ind w:left="4598" w:hanging="140"/>
      </w:pPr>
      <w:rPr>
        <w:rFonts w:hint="default"/>
        <w:lang w:eastAsia="en-US" w:bidi="ar-SA"/>
      </w:rPr>
    </w:lvl>
    <w:lvl w:ilvl="7" w:tplc="BE1E2CE8">
      <w:numFmt w:val="bullet"/>
      <w:lvlText w:val="•"/>
      <w:lvlJc w:val="left"/>
      <w:pPr>
        <w:ind w:left="5324" w:hanging="140"/>
      </w:pPr>
      <w:rPr>
        <w:rFonts w:hint="default"/>
        <w:lang w:eastAsia="en-US" w:bidi="ar-SA"/>
      </w:rPr>
    </w:lvl>
    <w:lvl w:ilvl="8" w:tplc="36CCA1D2">
      <w:numFmt w:val="bullet"/>
      <w:lvlText w:val="•"/>
      <w:lvlJc w:val="left"/>
      <w:pPr>
        <w:ind w:left="6051" w:hanging="140"/>
      </w:pPr>
      <w:rPr>
        <w:rFonts w:hint="default"/>
        <w:lang w:eastAsia="en-US" w:bidi="ar-SA"/>
      </w:rPr>
    </w:lvl>
  </w:abstractNum>
  <w:abstractNum w:abstractNumId="7">
    <w:nsid w:val="7C0D5196"/>
    <w:multiLevelType w:val="multilevel"/>
    <w:tmpl w:val="6468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A3"/>
    <w:rsid w:val="0003286C"/>
    <w:rsid w:val="00034BDF"/>
    <w:rsid w:val="00036961"/>
    <w:rsid w:val="000766C4"/>
    <w:rsid w:val="00091CC8"/>
    <w:rsid w:val="000B0B8B"/>
    <w:rsid w:val="000B38B1"/>
    <w:rsid w:val="000C09AF"/>
    <w:rsid w:val="000C607C"/>
    <w:rsid w:val="000F326B"/>
    <w:rsid w:val="00112CE0"/>
    <w:rsid w:val="001153D3"/>
    <w:rsid w:val="00142AA8"/>
    <w:rsid w:val="0016085D"/>
    <w:rsid w:val="001619EE"/>
    <w:rsid w:val="001670D5"/>
    <w:rsid w:val="00180B8B"/>
    <w:rsid w:val="001A6C36"/>
    <w:rsid w:val="001B5CEB"/>
    <w:rsid w:val="001F4753"/>
    <w:rsid w:val="00243170"/>
    <w:rsid w:val="002435C8"/>
    <w:rsid w:val="002B022E"/>
    <w:rsid w:val="002C40CC"/>
    <w:rsid w:val="002D6F9B"/>
    <w:rsid w:val="00302020"/>
    <w:rsid w:val="003030DC"/>
    <w:rsid w:val="0033284B"/>
    <w:rsid w:val="00333018"/>
    <w:rsid w:val="00374543"/>
    <w:rsid w:val="00382835"/>
    <w:rsid w:val="00396AD3"/>
    <w:rsid w:val="003A4B1E"/>
    <w:rsid w:val="003D5BC9"/>
    <w:rsid w:val="003F295F"/>
    <w:rsid w:val="00401C94"/>
    <w:rsid w:val="004643AE"/>
    <w:rsid w:val="00473100"/>
    <w:rsid w:val="004A4960"/>
    <w:rsid w:val="004E547B"/>
    <w:rsid w:val="004E668C"/>
    <w:rsid w:val="00506F65"/>
    <w:rsid w:val="00521D07"/>
    <w:rsid w:val="00526FCA"/>
    <w:rsid w:val="00531E33"/>
    <w:rsid w:val="00542ED4"/>
    <w:rsid w:val="00543F91"/>
    <w:rsid w:val="00547CB3"/>
    <w:rsid w:val="00571E7C"/>
    <w:rsid w:val="00576865"/>
    <w:rsid w:val="0057705F"/>
    <w:rsid w:val="0058011A"/>
    <w:rsid w:val="00582972"/>
    <w:rsid w:val="00586264"/>
    <w:rsid w:val="005C1A26"/>
    <w:rsid w:val="005F0BD9"/>
    <w:rsid w:val="005F496A"/>
    <w:rsid w:val="00624650"/>
    <w:rsid w:val="00680A63"/>
    <w:rsid w:val="00690F16"/>
    <w:rsid w:val="006C1F43"/>
    <w:rsid w:val="00711DF7"/>
    <w:rsid w:val="007209CC"/>
    <w:rsid w:val="00736DA4"/>
    <w:rsid w:val="00761FC9"/>
    <w:rsid w:val="00764D26"/>
    <w:rsid w:val="0077217E"/>
    <w:rsid w:val="00773E8A"/>
    <w:rsid w:val="007769AF"/>
    <w:rsid w:val="0078391D"/>
    <w:rsid w:val="00787EAB"/>
    <w:rsid w:val="00794F02"/>
    <w:rsid w:val="007A5449"/>
    <w:rsid w:val="007A7ECA"/>
    <w:rsid w:val="007C75E9"/>
    <w:rsid w:val="007D6696"/>
    <w:rsid w:val="007E5AC9"/>
    <w:rsid w:val="007F305A"/>
    <w:rsid w:val="007F6B79"/>
    <w:rsid w:val="00846F9D"/>
    <w:rsid w:val="0084784A"/>
    <w:rsid w:val="008B10C5"/>
    <w:rsid w:val="008B5C46"/>
    <w:rsid w:val="00925351"/>
    <w:rsid w:val="00941674"/>
    <w:rsid w:val="00961F30"/>
    <w:rsid w:val="009765BD"/>
    <w:rsid w:val="009837B0"/>
    <w:rsid w:val="009848F9"/>
    <w:rsid w:val="009B1616"/>
    <w:rsid w:val="009B694A"/>
    <w:rsid w:val="009C3535"/>
    <w:rsid w:val="009D3359"/>
    <w:rsid w:val="009D4BDA"/>
    <w:rsid w:val="00A26671"/>
    <w:rsid w:val="00A32064"/>
    <w:rsid w:val="00A60576"/>
    <w:rsid w:val="00A809EF"/>
    <w:rsid w:val="00AA4A3E"/>
    <w:rsid w:val="00AA59F3"/>
    <w:rsid w:val="00AB1FA3"/>
    <w:rsid w:val="00AD685F"/>
    <w:rsid w:val="00AE5D75"/>
    <w:rsid w:val="00B512CD"/>
    <w:rsid w:val="00BB2992"/>
    <w:rsid w:val="00C226FF"/>
    <w:rsid w:val="00C77D85"/>
    <w:rsid w:val="00CA3EAD"/>
    <w:rsid w:val="00D047EB"/>
    <w:rsid w:val="00D07AA5"/>
    <w:rsid w:val="00D16036"/>
    <w:rsid w:val="00D22C2A"/>
    <w:rsid w:val="00D25289"/>
    <w:rsid w:val="00D3177F"/>
    <w:rsid w:val="00D52C3F"/>
    <w:rsid w:val="00D81811"/>
    <w:rsid w:val="00DB630D"/>
    <w:rsid w:val="00DD2417"/>
    <w:rsid w:val="00DD7B17"/>
    <w:rsid w:val="00DE4D28"/>
    <w:rsid w:val="00E031A9"/>
    <w:rsid w:val="00E227B4"/>
    <w:rsid w:val="00E3132C"/>
    <w:rsid w:val="00E80E48"/>
    <w:rsid w:val="00E9275A"/>
    <w:rsid w:val="00E946E8"/>
    <w:rsid w:val="00E96549"/>
    <w:rsid w:val="00E9658E"/>
    <w:rsid w:val="00EA256A"/>
    <w:rsid w:val="00EB4AD0"/>
    <w:rsid w:val="00ED4063"/>
    <w:rsid w:val="00ED635E"/>
    <w:rsid w:val="00EF7E76"/>
    <w:rsid w:val="00F20162"/>
    <w:rsid w:val="00F21985"/>
    <w:rsid w:val="00F326A3"/>
    <w:rsid w:val="00F52E99"/>
    <w:rsid w:val="00F54CBE"/>
    <w:rsid w:val="00F57AE6"/>
    <w:rsid w:val="00F62B5E"/>
    <w:rsid w:val="00FB286F"/>
    <w:rsid w:val="00FB3EAB"/>
    <w:rsid w:val="00FE630E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39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B8B"/>
    <w:pPr>
      <w:spacing w:after="200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link w:val="Heading1Char"/>
    <w:uiPriority w:val="9"/>
    <w:qFormat/>
    <w:rsid w:val="00036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5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8B"/>
    <w:pPr>
      <w:spacing w:line="240" w:lineRule="auto"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180B8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3696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6961"/>
    <w:rPr>
      <w:rFonts w:eastAsia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3696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36961"/>
    <w:rPr>
      <w:rFonts w:eastAsia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582972"/>
    <w:rPr>
      <w:rFonts w:cs="Times New Roman"/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96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E9658E"/>
    <w:rPr>
      <w:b/>
      <w:bCs/>
    </w:rPr>
  </w:style>
  <w:style w:type="table" w:customStyle="1" w:styleId="TableGrid7">
    <w:name w:val="Table Grid7"/>
    <w:basedOn w:val="TableNormal"/>
    <w:next w:val="TableGrid"/>
    <w:uiPriority w:val="39"/>
    <w:rsid w:val="00DD7B17"/>
    <w:pPr>
      <w:spacing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semiHidden/>
    <w:unhideWhenUsed/>
    <w:rsid w:val="00773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1E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9EE"/>
    <w:rPr>
      <w:rFonts w:ascii="Tahoma" w:eastAsia="Calibri" w:hAnsi="Tahoma" w:cs="Tahoma"/>
      <w:sz w:val="16"/>
      <w:szCs w:val="16"/>
    </w:rPr>
  </w:style>
  <w:style w:type="character" w:customStyle="1" w:styleId="popup-comment">
    <w:name w:val="popup-comment"/>
    <w:basedOn w:val="DefaultParagraphFont"/>
    <w:qFormat/>
    <w:rsid w:val="00506F65"/>
  </w:style>
  <w:style w:type="character" w:customStyle="1" w:styleId="NormalWebChar">
    <w:name w:val="Normal (Web) Char"/>
    <w:link w:val="NormalWeb"/>
    <w:uiPriority w:val="99"/>
    <w:semiHidden/>
    <w:locked/>
    <w:rsid w:val="008B10C5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6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9AF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776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9AF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B8B"/>
    <w:pPr>
      <w:spacing w:after="200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link w:val="Heading1Char"/>
    <w:uiPriority w:val="9"/>
    <w:qFormat/>
    <w:rsid w:val="00036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5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8B"/>
    <w:pPr>
      <w:spacing w:line="240" w:lineRule="auto"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180B8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3696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6961"/>
    <w:rPr>
      <w:rFonts w:eastAsia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3696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36961"/>
    <w:rPr>
      <w:rFonts w:eastAsia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582972"/>
    <w:rPr>
      <w:rFonts w:cs="Times New Roman"/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96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E9658E"/>
    <w:rPr>
      <w:b/>
      <w:bCs/>
    </w:rPr>
  </w:style>
  <w:style w:type="table" w:customStyle="1" w:styleId="TableGrid7">
    <w:name w:val="Table Grid7"/>
    <w:basedOn w:val="TableNormal"/>
    <w:next w:val="TableGrid"/>
    <w:uiPriority w:val="39"/>
    <w:rsid w:val="00DD7B17"/>
    <w:pPr>
      <w:spacing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semiHidden/>
    <w:unhideWhenUsed/>
    <w:rsid w:val="00773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1E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9EE"/>
    <w:rPr>
      <w:rFonts w:ascii="Tahoma" w:eastAsia="Calibri" w:hAnsi="Tahoma" w:cs="Tahoma"/>
      <w:sz w:val="16"/>
      <w:szCs w:val="16"/>
    </w:rPr>
  </w:style>
  <w:style w:type="character" w:customStyle="1" w:styleId="popup-comment">
    <w:name w:val="popup-comment"/>
    <w:basedOn w:val="DefaultParagraphFont"/>
    <w:qFormat/>
    <w:rsid w:val="00506F65"/>
  </w:style>
  <w:style w:type="character" w:customStyle="1" w:styleId="NormalWebChar">
    <w:name w:val="Normal (Web) Char"/>
    <w:link w:val="NormalWeb"/>
    <w:uiPriority w:val="99"/>
    <w:semiHidden/>
    <w:locked/>
    <w:rsid w:val="008B10C5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6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9AF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776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9AF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B7A33-BE2E-43B6-BCE7-CF7741BB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538</Words>
  <Characters>3068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2022-10-21T22:54:00Z</cp:lastPrinted>
  <dcterms:created xsi:type="dcterms:W3CDTF">2023-03-12T02:20:00Z</dcterms:created>
  <dcterms:modified xsi:type="dcterms:W3CDTF">2023-03-13T04:39:00Z</dcterms:modified>
</cp:coreProperties>
</file>