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0"/>
        <w:gridCol w:w="8614"/>
      </w:tblGrid>
      <w:tr w:rsidR="00847FBC" w:rsidRPr="000B5711" w14:paraId="61335468" w14:textId="77777777" w:rsidTr="00DB0209">
        <w:trPr>
          <w:trHeight w:val="719"/>
        </w:trPr>
        <w:tc>
          <w:tcPr>
            <w:tcW w:w="5840" w:type="dxa"/>
          </w:tcPr>
          <w:p w14:paraId="0B086424" w14:textId="77777777" w:rsidR="00847FBC" w:rsidRPr="000B5711" w:rsidRDefault="00847FBC" w:rsidP="00DB0209">
            <w:pPr>
              <w:spacing w:after="0" w:line="240" w:lineRule="auto"/>
              <w:jc w:val="center"/>
              <w:rPr>
                <w:rFonts w:asciiTheme="majorHAnsi" w:eastAsia="Times New Roman" w:hAnsiTheme="majorHAnsi" w:cstheme="majorHAnsi"/>
                <w:bCs/>
                <w:sz w:val="26"/>
                <w:szCs w:val="26"/>
              </w:rPr>
            </w:pPr>
            <w:r w:rsidRPr="000B5711">
              <w:rPr>
                <w:rFonts w:asciiTheme="majorHAnsi" w:eastAsia="Times New Roman" w:hAnsiTheme="majorHAnsi" w:cstheme="majorHAnsi"/>
                <w:bCs/>
                <w:sz w:val="26"/>
                <w:szCs w:val="26"/>
              </w:rPr>
              <w:t>UBND HUYỆN TRÀNG ĐỊNH</w:t>
            </w:r>
          </w:p>
          <w:p w14:paraId="2553FCE9" w14:textId="7DDAACCC" w:rsidR="00847FBC" w:rsidRPr="000B5711" w:rsidRDefault="00847FBC"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PHÒNG GIÁO DỤC VÀ ĐÀO TẠO</w:t>
            </w:r>
          </w:p>
        </w:tc>
        <w:tc>
          <w:tcPr>
            <w:tcW w:w="8614" w:type="dxa"/>
          </w:tcPr>
          <w:p w14:paraId="2C365427" w14:textId="77777777" w:rsidR="00847FBC" w:rsidRPr="000B5711" w:rsidRDefault="00847FBC"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 xml:space="preserve">MA TRẬN </w:t>
            </w:r>
            <w:r w:rsidRPr="000B5711">
              <w:rPr>
                <w:rFonts w:asciiTheme="majorHAnsi" w:eastAsia="Times New Roman" w:hAnsiTheme="majorHAnsi" w:cstheme="majorHAnsi"/>
                <w:b/>
                <w:sz w:val="26"/>
                <w:szCs w:val="26"/>
                <w:lang w:val="vi-VN"/>
              </w:rPr>
              <w:t xml:space="preserve">ĐỀ KIỂM TRA </w:t>
            </w:r>
            <w:r w:rsidRPr="000B5711">
              <w:rPr>
                <w:rFonts w:asciiTheme="majorHAnsi" w:eastAsia="Times New Roman" w:hAnsiTheme="majorHAnsi" w:cstheme="majorHAnsi"/>
                <w:b/>
                <w:sz w:val="26"/>
                <w:szCs w:val="26"/>
              </w:rPr>
              <w:t xml:space="preserve">GIỮA </w:t>
            </w:r>
            <w:r w:rsidRPr="000B5711">
              <w:rPr>
                <w:rFonts w:asciiTheme="majorHAnsi" w:eastAsia="Times New Roman" w:hAnsiTheme="majorHAnsi" w:cstheme="majorHAnsi"/>
                <w:b/>
                <w:sz w:val="26"/>
                <w:szCs w:val="26"/>
                <w:lang w:val="vi-VN"/>
              </w:rPr>
              <w:t>K</w:t>
            </w:r>
            <w:r w:rsidRPr="000B5711">
              <w:rPr>
                <w:rFonts w:asciiTheme="majorHAnsi" w:eastAsia="Times New Roman" w:hAnsiTheme="majorHAnsi" w:cstheme="majorHAnsi"/>
                <w:b/>
                <w:sz w:val="26"/>
                <w:szCs w:val="26"/>
              </w:rPr>
              <w:t xml:space="preserve">Ì II </w:t>
            </w:r>
            <w:r w:rsidRPr="000B5711">
              <w:rPr>
                <w:rFonts w:asciiTheme="majorHAnsi" w:eastAsia="Times New Roman" w:hAnsiTheme="majorHAnsi" w:cstheme="majorHAnsi"/>
                <w:b/>
                <w:sz w:val="26"/>
                <w:szCs w:val="26"/>
                <w:lang w:val="vi-VN"/>
              </w:rPr>
              <w:t xml:space="preserve">MÔN TOÁN </w:t>
            </w:r>
            <w:r w:rsidRPr="000B5711">
              <w:rPr>
                <w:rFonts w:asciiTheme="majorHAnsi" w:eastAsia="Times New Roman" w:hAnsiTheme="majorHAnsi" w:cstheme="majorHAnsi"/>
                <w:b/>
                <w:sz w:val="26"/>
                <w:szCs w:val="26"/>
              </w:rPr>
              <w:t>6</w:t>
            </w:r>
          </w:p>
          <w:p w14:paraId="221A2CBF" w14:textId="1E53EA74" w:rsidR="00847FBC" w:rsidRPr="000B5711" w:rsidRDefault="00847FBC"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NĂM HỌC 2024-2025</w:t>
            </w:r>
          </w:p>
        </w:tc>
      </w:tr>
    </w:tbl>
    <w:p w14:paraId="59245DAC" w14:textId="77777777" w:rsidR="0037512C" w:rsidRPr="00DB0209" w:rsidRDefault="0037512C" w:rsidP="00DB0209">
      <w:pPr>
        <w:shd w:val="clear" w:color="auto" w:fill="FFFFFF" w:themeFill="background1"/>
        <w:spacing w:after="0" w:line="240" w:lineRule="auto"/>
        <w:jc w:val="center"/>
        <w:rPr>
          <w:rFonts w:asciiTheme="majorHAnsi" w:eastAsia="Times New Roman" w:hAnsiTheme="majorHAnsi" w:cstheme="majorHAnsi"/>
          <w:bCs/>
          <w:i/>
          <w:iCs/>
          <w:sz w:val="26"/>
          <w:szCs w:val="26"/>
          <w:lang w:val="pt-BR"/>
        </w:rPr>
      </w:pPr>
      <w:r w:rsidRPr="00DB0209">
        <w:rPr>
          <w:rFonts w:asciiTheme="majorHAnsi" w:eastAsia="Times New Roman" w:hAnsiTheme="majorHAnsi" w:cstheme="majorHAnsi"/>
          <w:bCs/>
          <w:i/>
          <w:iCs/>
          <w:sz w:val="26"/>
          <w:szCs w:val="26"/>
          <w:lang w:val="pt-BR"/>
        </w:rPr>
        <w:t>Hình thức: 70% tự luận + 30% trắc nghiệm. Thời gian làm bài: 90 phút.</w:t>
      </w:r>
    </w:p>
    <w:tbl>
      <w:tblPr>
        <w:tblpPr w:leftFromText="180" w:rightFromText="180" w:vertAnchor="text" w:tblpY="1"/>
        <w:tblOverlap w:val="never"/>
        <w:tblW w:w="14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1374"/>
        <w:gridCol w:w="3539"/>
        <w:gridCol w:w="992"/>
        <w:gridCol w:w="992"/>
        <w:gridCol w:w="711"/>
        <w:gridCol w:w="849"/>
        <w:gridCol w:w="832"/>
        <w:gridCol w:w="841"/>
        <w:gridCol w:w="840"/>
        <w:gridCol w:w="1201"/>
        <w:gridCol w:w="1640"/>
      </w:tblGrid>
      <w:tr w:rsidR="0037512C" w:rsidRPr="000B5711" w14:paraId="7D3690F3" w14:textId="77777777" w:rsidTr="000B5711">
        <w:trPr>
          <w:trHeight w:val="361"/>
        </w:trPr>
        <w:tc>
          <w:tcPr>
            <w:tcW w:w="582" w:type="dxa"/>
            <w:vMerge w:val="restart"/>
            <w:vAlign w:val="center"/>
          </w:tcPr>
          <w:p w14:paraId="632A655A"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TT</w:t>
            </w:r>
          </w:p>
        </w:tc>
        <w:tc>
          <w:tcPr>
            <w:tcW w:w="1374" w:type="dxa"/>
            <w:vMerge w:val="restart"/>
            <w:vAlign w:val="center"/>
          </w:tcPr>
          <w:p w14:paraId="6C7F0DAD"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Chủ đề</w:t>
            </w:r>
          </w:p>
        </w:tc>
        <w:tc>
          <w:tcPr>
            <w:tcW w:w="3539" w:type="dxa"/>
            <w:vMerge w:val="restart"/>
            <w:vAlign w:val="center"/>
          </w:tcPr>
          <w:p w14:paraId="613C99D6"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Nội dung/Đơn vị kiến thức</w:t>
            </w:r>
          </w:p>
        </w:tc>
        <w:tc>
          <w:tcPr>
            <w:tcW w:w="7258" w:type="dxa"/>
            <w:gridSpan w:val="8"/>
            <w:vAlign w:val="center"/>
          </w:tcPr>
          <w:p w14:paraId="6CE68779"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Mức độ đánh giá</w:t>
            </w:r>
          </w:p>
        </w:tc>
        <w:tc>
          <w:tcPr>
            <w:tcW w:w="1640" w:type="dxa"/>
          </w:tcPr>
          <w:p w14:paraId="62E819E7"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Tổng % điểm</w:t>
            </w:r>
          </w:p>
        </w:tc>
      </w:tr>
      <w:tr w:rsidR="0037512C" w:rsidRPr="000B5711" w14:paraId="7364139C" w14:textId="77777777" w:rsidTr="000B5711">
        <w:trPr>
          <w:trHeight w:val="335"/>
        </w:trPr>
        <w:tc>
          <w:tcPr>
            <w:tcW w:w="582" w:type="dxa"/>
            <w:vMerge/>
            <w:vAlign w:val="center"/>
          </w:tcPr>
          <w:p w14:paraId="3163B8E8" w14:textId="77777777" w:rsidR="0037512C" w:rsidRPr="000B5711" w:rsidRDefault="0037512C" w:rsidP="00DB0209">
            <w:pPr>
              <w:widowControl w:val="0"/>
              <w:pBdr>
                <w:top w:val="nil"/>
                <w:left w:val="nil"/>
                <w:bottom w:val="nil"/>
                <w:right w:val="nil"/>
                <w:between w:val="nil"/>
              </w:pBdr>
              <w:spacing w:after="0" w:line="240" w:lineRule="auto"/>
              <w:jc w:val="center"/>
              <w:rPr>
                <w:rFonts w:asciiTheme="majorHAnsi" w:hAnsiTheme="majorHAnsi" w:cstheme="majorHAnsi"/>
                <w:b/>
                <w:sz w:val="26"/>
                <w:szCs w:val="26"/>
              </w:rPr>
            </w:pPr>
          </w:p>
        </w:tc>
        <w:tc>
          <w:tcPr>
            <w:tcW w:w="1374" w:type="dxa"/>
            <w:vMerge/>
            <w:vAlign w:val="center"/>
          </w:tcPr>
          <w:p w14:paraId="59B97538" w14:textId="77777777" w:rsidR="0037512C" w:rsidRPr="000B5711" w:rsidRDefault="0037512C" w:rsidP="00DB0209">
            <w:pPr>
              <w:widowControl w:val="0"/>
              <w:pBdr>
                <w:top w:val="nil"/>
                <w:left w:val="nil"/>
                <w:bottom w:val="nil"/>
                <w:right w:val="nil"/>
                <w:between w:val="nil"/>
              </w:pBdr>
              <w:spacing w:after="0" w:line="240" w:lineRule="auto"/>
              <w:rPr>
                <w:rFonts w:asciiTheme="majorHAnsi" w:hAnsiTheme="majorHAnsi" w:cstheme="majorHAnsi"/>
                <w:b/>
                <w:sz w:val="26"/>
                <w:szCs w:val="26"/>
              </w:rPr>
            </w:pPr>
          </w:p>
        </w:tc>
        <w:tc>
          <w:tcPr>
            <w:tcW w:w="3539" w:type="dxa"/>
            <w:vMerge/>
            <w:vAlign w:val="center"/>
          </w:tcPr>
          <w:p w14:paraId="3AD2D67C" w14:textId="77777777" w:rsidR="0037512C" w:rsidRPr="000B5711" w:rsidRDefault="0037512C" w:rsidP="00DB0209">
            <w:pPr>
              <w:widowControl w:val="0"/>
              <w:pBdr>
                <w:top w:val="nil"/>
                <w:left w:val="nil"/>
                <w:bottom w:val="nil"/>
                <w:right w:val="nil"/>
                <w:between w:val="nil"/>
              </w:pBdr>
              <w:spacing w:after="0" w:line="240" w:lineRule="auto"/>
              <w:rPr>
                <w:rFonts w:asciiTheme="majorHAnsi" w:hAnsiTheme="majorHAnsi" w:cstheme="majorHAnsi"/>
                <w:b/>
                <w:sz w:val="26"/>
                <w:szCs w:val="26"/>
              </w:rPr>
            </w:pPr>
          </w:p>
        </w:tc>
        <w:tc>
          <w:tcPr>
            <w:tcW w:w="1984" w:type="dxa"/>
            <w:gridSpan w:val="2"/>
            <w:shd w:val="clear" w:color="auto" w:fill="C9C9C9" w:themeFill="accent3" w:themeFillTint="99"/>
            <w:vAlign w:val="center"/>
          </w:tcPr>
          <w:p w14:paraId="457B3787"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Nhận biết</w:t>
            </w:r>
          </w:p>
        </w:tc>
        <w:tc>
          <w:tcPr>
            <w:tcW w:w="1560" w:type="dxa"/>
            <w:gridSpan w:val="2"/>
            <w:shd w:val="clear" w:color="auto" w:fill="D9E2F3" w:themeFill="accent1" w:themeFillTint="33"/>
            <w:vAlign w:val="center"/>
          </w:tcPr>
          <w:p w14:paraId="230DFFC6"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Thông hiểu</w:t>
            </w:r>
          </w:p>
        </w:tc>
        <w:tc>
          <w:tcPr>
            <w:tcW w:w="1673" w:type="dxa"/>
            <w:gridSpan w:val="2"/>
            <w:shd w:val="clear" w:color="auto" w:fill="E2EFD9" w:themeFill="accent6" w:themeFillTint="33"/>
            <w:vAlign w:val="center"/>
          </w:tcPr>
          <w:p w14:paraId="6B1A1E93"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Vận dụng</w:t>
            </w:r>
          </w:p>
        </w:tc>
        <w:tc>
          <w:tcPr>
            <w:tcW w:w="2041" w:type="dxa"/>
            <w:gridSpan w:val="2"/>
            <w:shd w:val="clear" w:color="auto" w:fill="E7E6E6"/>
            <w:vAlign w:val="center"/>
          </w:tcPr>
          <w:p w14:paraId="6413F0D3"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Vận dụng cao</w:t>
            </w:r>
          </w:p>
        </w:tc>
        <w:tc>
          <w:tcPr>
            <w:tcW w:w="1640" w:type="dxa"/>
            <w:vMerge w:val="restart"/>
          </w:tcPr>
          <w:p w14:paraId="6C0ABF91" w14:textId="77777777" w:rsidR="0037512C" w:rsidRPr="000B5711" w:rsidRDefault="0037512C" w:rsidP="00DB0209">
            <w:pPr>
              <w:widowControl w:val="0"/>
              <w:pBdr>
                <w:top w:val="nil"/>
                <w:left w:val="nil"/>
                <w:bottom w:val="nil"/>
                <w:right w:val="nil"/>
                <w:between w:val="nil"/>
              </w:pBdr>
              <w:spacing w:after="0" w:line="240" w:lineRule="auto"/>
              <w:rPr>
                <w:rFonts w:asciiTheme="majorHAnsi" w:hAnsiTheme="majorHAnsi" w:cstheme="majorHAnsi"/>
                <w:b/>
                <w:sz w:val="26"/>
                <w:szCs w:val="26"/>
              </w:rPr>
            </w:pPr>
          </w:p>
        </w:tc>
      </w:tr>
      <w:tr w:rsidR="0037512C" w:rsidRPr="000B5711" w14:paraId="0B211558" w14:textId="77777777" w:rsidTr="000B5711">
        <w:trPr>
          <w:trHeight w:val="144"/>
        </w:trPr>
        <w:tc>
          <w:tcPr>
            <w:tcW w:w="582" w:type="dxa"/>
            <w:vMerge/>
            <w:vAlign w:val="center"/>
          </w:tcPr>
          <w:p w14:paraId="61514447" w14:textId="77777777" w:rsidR="0037512C" w:rsidRPr="000B5711" w:rsidRDefault="0037512C" w:rsidP="00DB0209">
            <w:pPr>
              <w:widowControl w:val="0"/>
              <w:pBdr>
                <w:top w:val="nil"/>
                <w:left w:val="nil"/>
                <w:bottom w:val="nil"/>
                <w:right w:val="nil"/>
                <w:between w:val="nil"/>
              </w:pBdr>
              <w:spacing w:after="0" w:line="240" w:lineRule="auto"/>
              <w:jc w:val="center"/>
              <w:rPr>
                <w:rFonts w:asciiTheme="majorHAnsi" w:hAnsiTheme="majorHAnsi" w:cstheme="majorHAnsi"/>
                <w:b/>
                <w:sz w:val="26"/>
                <w:szCs w:val="26"/>
              </w:rPr>
            </w:pPr>
          </w:p>
        </w:tc>
        <w:tc>
          <w:tcPr>
            <w:tcW w:w="1374" w:type="dxa"/>
            <w:vMerge/>
            <w:vAlign w:val="center"/>
          </w:tcPr>
          <w:p w14:paraId="05B53455" w14:textId="77777777" w:rsidR="0037512C" w:rsidRPr="000B5711" w:rsidRDefault="0037512C" w:rsidP="00DB0209">
            <w:pPr>
              <w:widowControl w:val="0"/>
              <w:pBdr>
                <w:top w:val="nil"/>
                <w:left w:val="nil"/>
                <w:bottom w:val="nil"/>
                <w:right w:val="nil"/>
                <w:between w:val="nil"/>
              </w:pBdr>
              <w:spacing w:after="0" w:line="240" w:lineRule="auto"/>
              <w:rPr>
                <w:rFonts w:asciiTheme="majorHAnsi" w:hAnsiTheme="majorHAnsi" w:cstheme="majorHAnsi"/>
                <w:b/>
                <w:sz w:val="26"/>
                <w:szCs w:val="26"/>
              </w:rPr>
            </w:pPr>
          </w:p>
        </w:tc>
        <w:tc>
          <w:tcPr>
            <w:tcW w:w="3539" w:type="dxa"/>
            <w:vMerge/>
            <w:vAlign w:val="center"/>
          </w:tcPr>
          <w:p w14:paraId="13A560DF" w14:textId="77777777" w:rsidR="0037512C" w:rsidRPr="000B5711" w:rsidRDefault="0037512C" w:rsidP="00DB0209">
            <w:pPr>
              <w:widowControl w:val="0"/>
              <w:pBdr>
                <w:top w:val="nil"/>
                <w:left w:val="nil"/>
                <w:bottom w:val="nil"/>
                <w:right w:val="nil"/>
                <w:between w:val="nil"/>
              </w:pBdr>
              <w:spacing w:after="0" w:line="240" w:lineRule="auto"/>
              <w:rPr>
                <w:rFonts w:asciiTheme="majorHAnsi" w:hAnsiTheme="majorHAnsi" w:cstheme="majorHAnsi"/>
                <w:b/>
                <w:sz w:val="26"/>
                <w:szCs w:val="26"/>
              </w:rPr>
            </w:pPr>
          </w:p>
        </w:tc>
        <w:tc>
          <w:tcPr>
            <w:tcW w:w="992" w:type="dxa"/>
            <w:shd w:val="clear" w:color="auto" w:fill="C9C9C9" w:themeFill="accent3" w:themeFillTint="99"/>
            <w:vAlign w:val="center"/>
          </w:tcPr>
          <w:p w14:paraId="4A820322" w14:textId="77777777" w:rsidR="0037512C" w:rsidRPr="000B5711" w:rsidRDefault="0037512C" w:rsidP="00DB0209">
            <w:pPr>
              <w:spacing w:after="0" w:line="240" w:lineRule="auto"/>
              <w:ind w:left="-113" w:right="-113"/>
              <w:jc w:val="center"/>
              <w:rPr>
                <w:rFonts w:asciiTheme="majorHAnsi" w:hAnsiTheme="majorHAnsi" w:cstheme="majorHAnsi"/>
                <w:b/>
                <w:sz w:val="26"/>
                <w:szCs w:val="26"/>
              </w:rPr>
            </w:pPr>
            <w:r w:rsidRPr="000B5711">
              <w:rPr>
                <w:rFonts w:asciiTheme="majorHAnsi" w:hAnsiTheme="majorHAnsi" w:cstheme="majorHAnsi"/>
                <w:b/>
                <w:sz w:val="26"/>
                <w:szCs w:val="26"/>
              </w:rPr>
              <w:t>TNTQ</w:t>
            </w:r>
          </w:p>
        </w:tc>
        <w:tc>
          <w:tcPr>
            <w:tcW w:w="992" w:type="dxa"/>
            <w:shd w:val="clear" w:color="auto" w:fill="C9C9C9" w:themeFill="accent3" w:themeFillTint="99"/>
            <w:vAlign w:val="center"/>
          </w:tcPr>
          <w:p w14:paraId="78BF0B10"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TL</w:t>
            </w:r>
          </w:p>
        </w:tc>
        <w:tc>
          <w:tcPr>
            <w:tcW w:w="711" w:type="dxa"/>
            <w:shd w:val="clear" w:color="auto" w:fill="D9E2F3" w:themeFill="accent1" w:themeFillTint="33"/>
            <w:vAlign w:val="center"/>
          </w:tcPr>
          <w:p w14:paraId="54184B3D" w14:textId="77777777" w:rsidR="0037512C" w:rsidRPr="000B5711" w:rsidRDefault="0037512C" w:rsidP="00DB0209">
            <w:pPr>
              <w:spacing w:after="0" w:line="240" w:lineRule="auto"/>
              <w:ind w:left="-113" w:right="-113"/>
              <w:jc w:val="center"/>
              <w:rPr>
                <w:rFonts w:asciiTheme="majorHAnsi" w:hAnsiTheme="majorHAnsi" w:cstheme="majorHAnsi"/>
                <w:b/>
                <w:sz w:val="26"/>
                <w:szCs w:val="26"/>
              </w:rPr>
            </w:pPr>
            <w:r w:rsidRPr="000B5711">
              <w:rPr>
                <w:rFonts w:asciiTheme="majorHAnsi" w:hAnsiTheme="majorHAnsi" w:cstheme="majorHAnsi"/>
                <w:b/>
                <w:sz w:val="26"/>
                <w:szCs w:val="26"/>
              </w:rPr>
              <w:t>TNKQ</w:t>
            </w:r>
          </w:p>
        </w:tc>
        <w:tc>
          <w:tcPr>
            <w:tcW w:w="849" w:type="dxa"/>
            <w:shd w:val="clear" w:color="auto" w:fill="D9E2F3" w:themeFill="accent1" w:themeFillTint="33"/>
            <w:vAlign w:val="center"/>
          </w:tcPr>
          <w:p w14:paraId="430B48B0"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TL</w:t>
            </w:r>
          </w:p>
        </w:tc>
        <w:tc>
          <w:tcPr>
            <w:tcW w:w="832" w:type="dxa"/>
            <w:shd w:val="clear" w:color="auto" w:fill="E2EFD9" w:themeFill="accent6" w:themeFillTint="33"/>
            <w:vAlign w:val="center"/>
          </w:tcPr>
          <w:p w14:paraId="22F06680" w14:textId="77777777" w:rsidR="0037512C" w:rsidRPr="000B5711" w:rsidRDefault="0037512C" w:rsidP="00DB0209">
            <w:pPr>
              <w:spacing w:after="0" w:line="240" w:lineRule="auto"/>
              <w:ind w:left="-113" w:right="-113"/>
              <w:jc w:val="center"/>
              <w:rPr>
                <w:rFonts w:asciiTheme="majorHAnsi" w:hAnsiTheme="majorHAnsi" w:cstheme="majorHAnsi"/>
                <w:b/>
                <w:sz w:val="26"/>
                <w:szCs w:val="26"/>
              </w:rPr>
            </w:pPr>
            <w:r w:rsidRPr="000B5711">
              <w:rPr>
                <w:rFonts w:asciiTheme="majorHAnsi" w:hAnsiTheme="majorHAnsi" w:cstheme="majorHAnsi"/>
                <w:b/>
                <w:sz w:val="26"/>
                <w:szCs w:val="26"/>
              </w:rPr>
              <w:t>TNKQ</w:t>
            </w:r>
          </w:p>
        </w:tc>
        <w:tc>
          <w:tcPr>
            <w:tcW w:w="841" w:type="dxa"/>
            <w:shd w:val="clear" w:color="auto" w:fill="E2EFD9" w:themeFill="accent6" w:themeFillTint="33"/>
            <w:vAlign w:val="center"/>
          </w:tcPr>
          <w:p w14:paraId="7B98F8D0"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TL</w:t>
            </w:r>
          </w:p>
        </w:tc>
        <w:tc>
          <w:tcPr>
            <w:tcW w:w="840" w:type="dxa"/>
            <w:shd w:val="clear" w:color="auto" w:fill="E7E6E6"/>
            <w:vAlign w:val="center"/>
          </w:tcPr>
          <w:p w14:paraId="368E4C3C" w14:textId="77777777" w:rsidR="0037512C" w:rsidRPr="000B5711" w:rsidRDefault="0037512C" w:rsidP="00DB0209">
            <w:pPr>
              <w:spacing w:after="0" w:line="240" w:lineRule="auto"/>
              <w:ind w:left="-113" w:right="-113"/>
              <w:jc w:val="center"/>
              <w:rPr>
                <w:rFonts w:asciiTheme="majorHAnsi" w:hAnsiTheme="majorHAnsi" w:cstheme="majorHAnsi"/>
                <w:b/>
                <w:sz w:val="26"/>
                <w:szCs w:val="26"/>
              </w:rPr>
            </w:pPr>
            <w:r w:rsidRPr="000B5711">
              <w:rPr>
                <w:rFonts w:asciiTheme="majorHAnsi" w:hAnsiTheme="majorHAnsi" w:cstheme="majorHAnsi"/>
                <w:b/>
                <w:sz w:val="26"/>
                <w:szCs w:val="26"/>
              </w:rPr>
              <w:t>TNKQ</w:t>
            </w:r>
          </w:p>
        </w:tc>
        <w:tc>
          <w:tcPr>
            <w:tcW w:w="1201" w:type="dxa"/>
            <w:shd w:val="clear" w:color="auto" w:fill="E7E6E6"/>
            <w:vAlign w:val="center"/>
          </w:tcPr>
          <w:p w14:paraId="0C0F5944"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TL</w:t>
            </w:r>
          </w:p>
        </w:tc>
        <w:tc>
          <w:tcPr>
            <w:tcW w:w="1640" w:type="dxa"/>
            <w:vMerge/>
          </w:tcPr>
          <w:p w14:paraId="43E03369" w14:textId="77777777" w:rsidR="0037512C" w:rsidRPr="000B5711" w:rsidRDefault="0037512C" w:rsidP="00DB0209">
            <w:pPr>
              <w:widowControl w:val="0"/>
              <w:pBdr>
                <w:top w:val="nil"/>
                <w:left w:val="nil"/>
                <w:bottom w:val="nil"/>
                <w:right w:val="nil"/>
                <w:between w:val="nil"/>
              </w:pBdr>
              <w:spacing w:after="0" w:line="240" w:lineRule="auto"/>
              <w:rPr>
                <w:rFonts w:asciiTheme="majorHAnsi" w:hAnsiTheme="majorHAnsi" w:cstheme="majorHAnsi"/>
                <w:b/>
                <w:sz w:val="26"/>
                <w:szCs w:val="26"/>
              </w:rPr>
            </w:pPr>
          </w:p>
        </w:tc>
      </w:tr>
      <w:tr w:rsidR="0037512C" w:rsidRPr="000B5711" w14:paraId="6C7C6B78" w14:textId="77777777" w:rsidTr="000B5711">
        <w:trPr>
          <w:trHeight w:val="689"/>
        </w:trPr>
        <w:tc>
          <w:tcPr>
            <w:tcW w:w="582" w:type="dxa"/>
            <w:vMerge w:val="restart"/>
            <w:vAlign w:val="center"/>
          </w:tcPr>
          <w:p w14:paraId="0F3C8E6A"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1</w:t>
            </w:r>
          </w:p>
        </w:tc>
        <w:tc>
          <w:tcPr>
            <w:tcW w:w="1374" w:type="dxa"/>
            <w:vMerge w:val="restart"/>
            <w:vAlign w:val="center"/>
          </w:tcPr>
          <w:p w14:paraId="213029E3"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hAnsiTheme="majorHAnsi" w:cstheme="majorHAnsi"/>
                <w:sz w:val="26"/>
                <w:szCs w:val="26"/>
              </w:rPr>
              <w:t>Phân số</w:t>
            </w:r>
          </w:p>
          <w:p w14:paraId="4FC3B7D7"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p>
        </w:tc>
        <w:tc>
          <w:tcPr>
            <w:tcW w:w="3539" w:type="dxa"/>
            <w:vAlign w:val="center"/>
          </w:tcPr>
          <w:p w14:paraId="22708CCC" w14:textId="77777777" w:rsidR="0037512C" w:rsidRPr="000B5711" w:rsidRDefault="0037512C" w:rsidP="00DB0209">
            <w:pPr>
              <w:spacing w:after="0" w:line="240" w:lineRule="auto"/>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 xml:space="preserve">1.1. </w:t>
            </w:r>
            <w:r w:rsidRPr="000B5711">
              <w:rPr>
                <w:rFonts w:asciiTheme="majorHAnsi" w:hAnsiTheme="majorHAnsi" w:cstheme="majorHAnsi"/>
                <w:sz w:val="26"/>
                <w:szCs w:val="26"/>
              </w:rPr>
              <w:t>Phân số bằng nhau, so sánh phân số, hỗn sỗ dương</w:t>
            </w:r>
          </w:p>
        </w:tc>
        <w:tc>
          <w:tcPr>
            <w:tcW w:w="992" w:type="dxa"/>
            <w:shd w:val="clear" w:color="auto" w:fill="C9C9C9" w:themeFill="accent3" w:themeFillTint="99"/>
            <w:vAlign w:val="center"/>
          </w:tcPr>
          <w:p w14:paraId="52D631D8" w14:textId="3D492898"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3</w:t>
            </w:r>
            <w:r w:rsidR="00BA27D5">
              <w:rPr>
                <w:rFonts w:asciiTheme="majorHAnsi" w:hAnsiTheme="majorHAnsi" w:cstheme="majorHAnsi"/>
                <w:sz w:val="26"/>
                <w:szCs w:val="26"/>
              </w:rPr>
              <w:t>c</w:t>
            </w:r>
          </w:p>
          <w:p w14:paraId="7E430D19"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highlight w:val="yellow"/>
              </w:rPr>
              <w:t>0,75</w:t>
            </w:r>
          </w:p>
          <w:p w14:paraId="6D5A6BEB"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C1,2,3</w:t>
            </w:r>
          </w:p>
        </w:tc>
        <w:tc>
          <w:tcPr>
            <w:tcW w:w="992" w:type="dxa"/>
            <w:shd w:val="clear" w:color="auto" w:fill="C9C9C9" w:themeFill="accent3" w:themeFillTint="99"/>
            <w:vAlign w:val="center"/>
          </w:tcPr>
          <w:p w14:paraId="40EB0FAE" w14:textId="1A8E6129"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1</w:t>
            </w:r>
            <w:r w:rsidR="00D95011" w:rsidRPr="000B5711">
              <w:rPr>
                <w:rFonts w:asciiTheme="majorHAnsi" w:hAnsiTheme="majorHAnsi" w:cstheme="majorHAnsi"/>
                <w:sz w:val="26"/>
                <w:szCs w:val="26"/>
              </w:rPr>
              <w:t>ý</w:t>
            </w:r>
          </w:p>
          <w:p w14:paraId="14C5630D"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highlight w:val="yellow"/>
              </w:rPr>
              <w:t>0,</w:t>
            </w:r>
            <w:r w:rsidRPr="000B5711">
              <w:rPr>
                <w:rFonts w:asciiTheme="majorHAnsi" w:hAnsiTheme="majorHAnsi" w:cstheme="majorHAnsi"/>
                <w:sz w:val="26"/>
                <w:szCs w:val="26"/>
              </w:rPr>
              <w:t>5</w:t>
            </w:r>
          </w:p>
          <w:p w14:paraId="73759F38"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C14a</w:t>
            </w:r>
          </w:p>
        </w:tc>
        <w:tc>
          <w:tcPr>
            <w:tcW w:w="711" w:type="dxa"/>
            <w:shd w:val="clear" w:color="auto" w:fill="D9E2F3" w:themeFill="accent1" w:themeFillTint="33"/>
            <w:vAlign w:val="center"/>
          </w:tcPr>
          <w:p w14:paraId="026A1BB6" w14:textId="08DAB7F3"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1</w:t>
            </w:r>
            <w:r w:rsidR="00BA27D5">
              <w:rPr>
                <w:rFonts w:asciiTheme="majorHAnsi" w:hAnsiTheme="majorHAnsi" w:cstheme="majorHAnsi"/>
                <w:sz w:val="26"/>
                <w:szCs w:val="26"/>
              </w:rPr>
              <w:t>c</w:t>
            </w:r>
          </w:p>
          <w:p w14:paraId="3BB5CC0A"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highlight w:val="yellow"/>
              </w:rPr>
              <w:t>0,25</w:t>
            </w:r>
          </w:p>
          <w:p w14:paraId="48617AF2"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C11</w:t>
            </w:r>
          </w:p>
        </w:tc>
        <w:tc>
          <w:tcPr>
            <w:tcW w:w="849" w:type="dxa"/>
            <w:shd w:val="clear" w:color="auto" w:fill="D9E2F3" w:themeFill="accent1" w:themeFillTint="33"/>
            <w:vAlign w:val="center"/>
          </w:tcPr>
          <w:p w14:paraId="5EB66231" w14:textId="2763F735"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1</w:t>
            </w:r>
            <w:r w:rsidR="00D95011" w:rsidRPr="000B5711">
              <w:rPr>
                <w:rFonts w:asciiTheme="majorHAnsi" w:hAnsiTheme="majorHAnsi" w:cstheme="majorHAnsi"/>
                <w:sz w:val="26"/>
                <w:szCs w:val="26"/>
              </w:rPr>
              <w:t>ý</w:t>
            </w:r>
          </w:p>
          <w:p w14:paraId="15E1C832"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0,5</w:t>
            </w:r>
          </w:p>
          <w:p w14:paraId="11C9EA34"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C14b</w:t>
            </w:r>
          </w:p>
        </w:tc>
        <w:tc>
          <w:tcPr>
            <w:tcW w:w="832" w:type="dxa"/>
            <w:shd w:val="clear" w:color="auto" w:fill="E2EFD9" w:themeFill="accent6" w:themeFillTint="33"/>
            <w:vAlign w:val="center"/>
          </w:tcPr>
          <w:p w14:paraId="0A2A7DAC"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841" w:type="dxa"/>
            <w:shd w:val="clear" w:color="auto" w:fill="E2EFD9" w:themeFill="accent6" w:themeFillTint="33"/>
            <w:vAlign w:val="center"/>
          </w:tcPr>
          <w:p w14:paraId="1B23EC7B"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840" w:type="dxa"/>
            <w:shd w:val="clear" w:color="auto" w:fill="E7E6E6"/>
            <w:vAlign w:val="center"/>
          </w:tcPr>
          <w:p w14:paraId="4C33D89D"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1201" w:type="dxa"/>
            <w:shd w:val="clear" w:color="auto" w:fill="E7E6E6"/>
            <w:vAlign w:val="center"/>
          </w:tcPr>
          <w:p w14:paraId="7C09E622"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1640" w:type="dxa"/>
            <w:vAlign w:val="center"/>
          </w:tcPr>
          <w:p w14:paraId="22CEA429"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20</w:t>
            </w:r>
          </w:p>
        </w:tc>
      </w:tr>
      <w:tr w:rsidR="0037512C" w:rsidRPr="000B5711" w14:paraId="7DA6D982" w14:textId="77777777" w:rsidTr="000B5711">
        <w:trPr>
          <w:trHeight w:val="689"/>
        </w:trPr>
        <w:tc>
          <w:tcPr>
            <w:tcW w:w="582" w:type="dxa"/>
            <w:vMerge/>
            <w:vAlign w:val="center"/>
          </w:tcPr>
          <w:p w14:paraId="7C33CBBB" w14:textId="77777777" w:rsidR="0037512C" w:rsidRPr="000B5711" w:rsidRDefault="0037512C" w:rsidP="00DB0209">
            <w:pPr>
              <w:spacing w:after="0" w:line="240" w:lineRule="auto"/>
              <w:jc w:val="center"/>
              <w:rPr>
                <w:rFonts w:asciiTheme="majorHAnsi" w:hAnsiTheme="majorHAnsi" w:cstheme="majorHAnsi"/>
                <w:b/>
                <w:sz w:val="26"/>
                <w:szCs w:val="26"/>
              </w:rPr>
            </w:pPr>
          </w:p>
        </w:tc>
        <w:tc>
          <w:tcPr>
            <w:tcW w:w="1374" w:type="dxa"/>
            <w:vMerge/>
            <w:vAlign w:val="center"/>
          </w:tcPr>
          <w:p w14:paraId="6A1BCFEC" w14:textId="77777777" w:rsidR="0037512C" w:rsidRPr="000B5711" w:rsidRDefault="0037512C" w:rsidP="00DB0209">
            <w:pPr>
              <w:spacing w:after="0" w:line="240" w:lineRule="auto"/>
              <w:jc w:val="center"/>
              <w:rPr>
                <w:rFonts w:asciiTheme="majorHAnsi" w:hAnsiTheme="majorHAnsi" w:cstheme="majorHAnsi"/>
                <w:b/>
                <w:sz w:val="26"/>
                <w:szCs w:val="26"/>
              </w:rPr>
            </w:pPr>
          </w:p>
        </w:tc>
        <w:tc>
          <w:tcPr>
            <w:tcW w:w="3539" w:type="dxa"/>
            <w:vAlign w:val="center"/>
          </w:tcPr>
          <w:p w14:paraId="48048ED7" w14:textId="77777777" w:rsidR="0037512C" w:rsidRPr="000B5711" w:rsidRDefault="0037512C" w:rsidP="00DB0209">
            <w:pPr>
              <w:spacing w:after="0" w:line="240" w:lineRule="auto"/>
              <w:rPr>
                <w:rFonts w:asciiTheme="majorHAnsi" w:hAnsiTheme="majorHAnsi" w:cstheme="majorHAnsi"/>
                <w:sz w:val="26"/>
                <w:szCs w:val="26"/>
              </w:rPr>
            </w:pPr>
            <w:r w:rsidRPr="000B5711">
              <w:rPr>
                <w:rFonts w:asciiTheme="majorHAnsi" w:eastAsia="Times New Roman" w:hAnsiTheme="majorHAnsi" w:cstheme="majorHAnsi"/>
                <w:sz w:val="26"/>
                <w:szCs w:val="26"/>
              </w:rPr>
              <w:t>1.2. Các phép toán về phân số</w:t>
            </w:r>
          </w:p>
        </w:tc>
        <w:tc>
          <w:tcPr>
            <w:tcW w:w="992" w:type="dxa"/>
            <w:shd w:val="clear" w:color="auto" w:fill="C9C9C9" w:themeFill="accent3" w:themeFillTint="99"/>
            <w:vAlign w:val="center"/>
          </w:tcPr>
          <w:p w14:paraId="71E89C7A" w14:textId="3A0CF40D"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1</w:t>
            </w:r>
            <w:r w:rsidR="00BA27D5">
              <w:rPr>
                <w:rFonts w:asciiTheme="majorHAnsi" w:hAnsiTheme="majorHAnsi" w:cstheme="majorHAnsi"/>
                <w:sz w:val="26"/>
                <w:szCs w:val="26"/>
              </w:rPr>
              <w:t>c</w:t>
            </w:r>
          </w:p>
          <w:p w14:paraId="03C7F460"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highlight w:val="yellow"/>
              </w:rPr>
              <w:t>0,25</w:t>
            </w:r>
          </w:p>
          <w:p w14:paraId="28F6CAB0"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C4</w:t>
            </w:r>
          </w:p>
        </w:tc>
        <w:tc>
          <w:tcPr>
            <w:tcW w:w="992" w:type="dxa"/>
            <w:shd w:val="clear" w:color="auto" w:fill="C9C9C9" w:themeFill="accent3" w:themeFillTint="99"/>
            <w:vAlign w:val="center"/>
          </w:tcPr>
          <w:p w14:paraId="1ECA842D" w14:textId="2F92E021"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2</w:t>
            </w:r>
            <w:r w:rsidR="00D95011" w:rsidRPr="000B5711">
              <w:rPr>
                <w:rFonts w:asciiTheme="majorHAnsi" w:hAnsiTheme="majorHAnsi" w:cstheme="majorHAnsi"/>
                <w:sz w:val="26"/>
                <w:szCs w:val="26"/>
              </w:rPr>
              <w:t>ý</w:t>
            </w:r>
          </w:p>
          <w:p w14:paraId="5A3D7BB4"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1,0</w:t>
            </w:r>
          </w:p>
          <w:p w14:paraId="03BF7B91"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C13a,b</w:t>
            </w:r>
          </w:p>
        </w:tc>
        <w:tc>
          <w:tcPr>
            <w:tcW w:w="711" w:type="dxa"/>
            <w:shd w:val="clear" w:color="auto" w:fill="D9E2F3" w:themeFill="accent1" w:themeFillTint="33"/>
            <w:vAlign w:val="center"/>
          </w:tcPr>
          <w:p w14:paraId="63F40E9D" w14:textId="53A6C423"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1</w:t>
            </w:r>
            <w:r w:rsidR="00BA27D5">
              <w:rPr>
                <w:rFonts w:asciiTheme="majorHAnsi" w:hAnsiTheme="majorHAnsi" w:cstheme="majorHAnsi"/>
                <w:sz w:val="26"/>
                <w:szCs w:val="26"/>
              </w:rPr>
              <w:t>c</w:t>
            </w:r>
          </w:p>
          <w:p w14:paraId="24E18BEE"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highlight w:val="yellow"/>
              </w:rPr>
              <w:t>0,25</w:t>
            </w:r>
          </w:p>
          <w:p w14:paraId="7BC1FCB4"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C12</w:t>
            </w:r>
          </w:p>
        </w:tc>
        <w:tc>
          <w:tcPr>
            <w:tcW w:w="849" w:type="dxa"/>
            <w:shd w:val="clear" w:color="auto" w:fill="D9E2F3" w:themeFill="accent1" w:themeFillTint="33"/>
            <w:vAlign w:val="center"/>
          </w:tcPr>
          <w:p w14:paraId="5C087E06" w14:textId="3473AC9D"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1</w:t>
            </w:r>
            <w:r w:rsidR="00D95011" w:rsidRPr="000B5711">
              <w:rPr>
                <w:rFonts w:asciiTheme="majorHAnsi" w:hAnsiTheme="majorHAnsi" w:cstheme="majorHAnsi"/>
                <w:sz w:val="26"/>
                <w:szCs w:val="26"/>
              </w:rPr>
              <w:t>ý</w:t>
            </w:r>
          </w:p>
          <w:p w14:paraId="4CD7971A"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0,5</w:t>
            </w:r>
          </w:p>
          <w:p w14:paraId="05CCA201"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C13c</w:t>
            </w:r>
          </w:p>
        </w:tc>
        <w:tc>
          <w:tcPr>
            <w:tcW w:w="832" w:type="dxa"/>
            <w:shd w:val="clear" w:color="auto" w:fill="E2EFD9" w:themeFill="accent6" w:themeFillTint="33"/>
            <w:vAlign w:val="center"/>
          </w:tcPr>
          <w:p w14:paraId="166FC6E0"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841" w:type="dxa"/>
            <w:shd w:val="clear" w:color="auto" w:fill="E2EFD9" w:themeFill="accent6" w:themeFillTint="33"/>
            <w:vAlign w:val="center"/>
          </w:tcPr>
          <w:p w14:paraId="592D2FED"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840" w:type="dxa"/>
            <w:shd w:val="clear" w:color="auto" w:fill="E7E6E6"/>
            <w:vAlign w:val="center"/>
          </w:tcPr>
          <w:p w14:paraId="35948BE9"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1201" w:type="dxa"/>
            <w:shd w:val="clear" w:color="auto" w:fill="E7E6E6"/>
            <w:vAlign w:val="center"/>
          </w:tcPr>
          <w:p w14:paraId="1EC84A4E" w14:textId="6EC8F025" w:rsidR="0037512C" w:rsidRPr="000B5711" w:rsidRDefault="0037512C" w:rsidP="00DB0209">
            <w:pPr>
              <w:spacing w:after="0" w:line="240" w:lineRule="auto"/>
              <w:jc w:val="center"/>
              <w:rPr>
                <w:rFonts w:asciiTheme="majorHAnsi" w:hAnsiTheme="majorHAnsi" w:cstheme="majorHAnsi"/>
                <w:sz w:val="26"/>
                <w:szCs w:val="26"/>
                <w:vertAlign w:val="superscript"/>
              </w:rPr>
            </w:pPr>
            <w:r w:rsidRPr="000B5711">
              <w:rPr>
                <w:rFonts w:asciiTheme="majorHAnsi" w:hAnsiTheme="majorHAnsi" w:cstheme="majorHAnsi"/>
                <w:sz w:val="26"/>
                <w:szCs w:val="26"/>
                <w:vertAlign w:val="superscript"/>
              </w:rPr>
              <w:t>1</w:t>
            </w:r>
            <w:r w:rsidR="00D95011" w:rsidRPr="000B5711">
              <w:rPr>
                <w:rFonts w:asciiTheme="majorHAnsi" w:hAnsiTheme="majorHAnsi" w:cstheme="majorHAnsi"/>
                <w:sz w:val="26"/>
                <w:szCs w:val="26"/>
                <w:vertAlign w:val="superscript"/>
              </w:rPr>
              <w:t>ý</w:t>
            </w:r>
          </w:p>
          <w:p w14:paraId="04D751F4"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highlight w:val="yellow"/>
              </w:rPr>
              <w:t>1,0</w:t>
            </w:r>
          </w:p>
          <w:p w14:paraId="536FB948"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C17</w:t>
            </w:r>
          </w:p>
        </w:tc>
        <w:tc>
          <w:tcPr>
            <w:tcW w:w="1640" w:type="dxa"/>
            <w:vAlign w:val="center"/>
          </w:tcPr>
          <w:p w14:paraId="0023EF7A"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30</w:t>
            </w:r>
          </w:p>
        </w:tc>
      </w:tr>
      <w:tr w:rsidR="0037512C" w:rsidRPr="000B5711" w14:paraId="7431416E" w14:textId="77777777" w:rsidTr="000B5711">
        <w:trPr>
          <w:trHeight w:val="689"/>
        </w:trPr>
        <w:tc>
          <w:tcPr>
            <w:tcW w:w="582" w:type="dxa"/>
            <w:vMerge/>
            <w:vAlign w:val="center"/>
          </w:tcPr>
          <w:p w14:paraId="04F3474B" w14:textId="77777777" w:rsidR="0037512C" w:rsidRPr="000B5711" w:rsidRDefault="0037512C" w:rsidP="00DB0209">
            <w:pPr>
              <w:spacing w:after="0" w:line="240" w:lineRule="auto"/>
              <w:jc w:val="center"/>
              <w:rPr>
                <w:rFonts w:asciiTheme="majorHAnsi" w:hAnsiTheme="majorHAnsi" w:cstheme="majorHAnsi"/>
                <w:b/>
                <w:sz w:val="26"/>
                <w:szCs w:val="26"/>
              </w:rPr>
            </w:pPr>
          </w:p>
        </w:tc>
        <w:tc>
          <w:tcPr>
            <w:tcW w:w="1374" w:type="dxa"/>
            <w:vMerge/>
            <w:vAlign w:val="center"/>
          </w:tcPr>
          <w:p w14:paraId="0402BBE0" w14:textId="77777777" w:rsidR="0037512C" w:rsidRPr="000B5711" w:rsidRDefault="0037512C" w:rsidP="00DB0209">
            <w:pPr>
              <w:spacing w:after="0" w:line="240" w:lineRule="auto"/>
              <w:jc w:val="center"/>
              <w:rPr>
                <w:rFonts w:asciiTheme="majorHAnsi" w:hAnsiTheme="majorHAnsi" w:cstheme="majorHAnsi"/>
                <w:b/>
                <w:sz w:val="26"/>
                <w:szCs w:val="26"/>
              </w:rPr>
            </w:pPr>
          </w:p>
        </w:tc>
        <w:tc>
          <w:tcPr>
            <w:tcW w:w="3539" w:type="dxa"/>
            <w:vAlign w:val="center"/>
          </w:tcPr>
          <w:p w14:paraId="77EE399E" w14:textId="77777777" w:rsidR="0037512C" w:rsidRPr="000B5711" w:rsidRDefault="0037512C" w:rsidP="00DB0209">
            <w:pPr>
              <w:spacing w:after="0" w:line="240" w:lineRule="auto"/>
              <w:rPr>
                <w:rFonts w:asciiTheme="majorHAnsi" w:hAnsiTheme="majorHAnsi" w:cstheme="majorHAnsi"/>
                <w:sz w:val="26"/>
                <w:szCs w:val="26"/>
              </w:rPr>
            </w:pPr>
            <w:r w:rsidRPr="000B5711">
              <w:rPr>
                <w:rFonts w:asciiTheme="majorHAnsi" w:eastAsia="Times New Roman" w:hAnsiTheme="majorHAnsi" w:cstheme="majorHAnsi"/>
                <w:sz w:val="26"/>
                <w:szCs w:val="26"/>
              </w:rPr>
              <w:t>1.3. Hai bài toán về phân số</w:t>
            </w:r>
          </w:p>
        </w:tc>
        <w:tc>
          <w:tcPr>
            <w:tcW w:w="992" w:type="dxa"/>
            <w:shd w:val="clear" w:color="auto" w:fill="C9C9C9" w:themeFill="accent3" w:themeFillTint="99"/>
            <w:vAlign w:val="center"/>
          </w:tcPr>
          <w:p w14:paraId="092559EA" w14:textId="29DA2A65"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2</w:t>
            </w:r>
            <w:r w:rsidR="00706C6C" w:rsidRPr="000B5711">
              <w:rPr>
                <w:rFonts w:asciiTheme="majorHAnsi" w:hAnsiTheme="majorHAnsi" w:cstheme="majorHAnsi"/>
                <w:sz w:val="26"/>
                <w:szCs w:val="26"/>
              </w:rPr>
              <w:t>c</w:t>
            </w:r>
          </w:p>
          <w:p w14:paraId="78F70EB1"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highlight w:val="yellow"/>
              </w:rPr>
              <w:t>0,</w:t>
            </w:r>
            <w:r w:rsidRPr="000B5711">
              <w:rPr>
                <w:rFonts w:asciiTheme="majorHAnsi" w:hAnsiTheme="majorHAnsi" w:cstheme="majorHAnsi"/>
                <w:sz w:val="26"/>
                <w:szCs w:val="26"/>
              </w:rPr>
              <w:t>5</w:t>
            </w:r>
          </w:p>
          <w:p w14:paraId="38FB8E58"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C5,6</w:t>
            </w:r>
          </w:p>
        </w:tc>
        <w:tc>
          <w:tcPr>
            <w:tcW w:w="992" w:type="dxa"/>
            <w:shd w:val="clear" w:color="auto" w:fill="C9C9C9" w:themeFill="accent3" w:themeFillTint="99"/>
            <w:vAlign w:val="center"/>
          </w:tcPr>
          <w:p w14:paraId="25908B21"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711" w:type="dxa"/>
            <w:shd w:val="clear" w:color="auto" w:fill="D9E2F3" w:themeFill="accent1" w:themeFillTint="33"/>
            <w:vAlign w:val="center"/>
          </w:tcPr>
          <w:p w14:paraId="35363D91"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849" w:type="dxa"/>
            <w:shd w:val="clear" w:color="auto" w:fill="D9E2F3" w:themeFill="accent1" w:themeFillTint="33"/>
            <w:vAlign w:val="center"/>
          </w:tcPr>
          <w:p w14:paraId="7CE4AF93"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832" w:type="dxa"/>
            <w:shd w:val="clear" w:color="auto" w:fill="E2EFD9" w:themeFill="accent6" w:themeFillTint="33"/>
            <w:vAlign w:val="center"/>
          </w:tcPr>
          <w:p w14:paraId="6C309AAD"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841" w:type="dxa"/>
            <w:shd w:val="clear" w:color="auto" w:fill="E2EFD9" w:themeFill="accent6" w:themeFillTint="33"/>
            <w:vAlign w:val="center"/>
          </w:tcPr>
          <w:p w14:paraId="1FAADDDA" w14:textId="4CD08F7C"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1</w:t>
            </w:r>
            <w:r w:rsidR="00D95011" w:rsidRPr="000B5711">
              <w:rPr>
                <w:rFonts w:asciiTheme="majorHAnsi" w:hAnsiTheme="majorHAnsi" w:cstheme="majorHAnsi"/>
                <w:sz w:val="26"/>
                <w:szCs w:val="26"/>
              </w:rPr>
              <w:t>ý</w:t>
            </w:r>
          </w:p>
          <w:p w14:paraId="790DC989"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highlight w:val="yellow"/>
              </w:rPr>
              <w:t>1,0</w:t>
            </w:r>
          </w:p>
          <w:p w14:paraId="20F988B4"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C15</w:t>
            </w:r>
          </w:p>
        </w:tc>
        <w:tc>
          <w:tcPr>
            <w:tcW w:w="840" w:type="dxa"/>
            <w:shd w:val="clear" w:color="auto" w:fill="E7E6E6"/>
            <w:vAlign w:val="center"/>
          </w:tcPr>
          <w:p w14:paraId="1FFE25A7"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1201" w:type="dxa"/>
            <w:shd w:val="clear" w:color="auto" w:fill="E7E6E6"/>
            <w:vAlign w:val="center"/>
          </w:tcPr>
          <w:p w14:paraId="73F73D59"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1640" w:type="dxa"/>
            <w:vAlign w:val="center"/>
          </w:tcPr>
          <w:p w14:paraId="6EF97CAF"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15</w:t>
            </w:r>
          </w:p>
        </w:tc>
      </w:tr>
      <w:tr w:rsidR="0037512C" w:rsidRPr="000B5711" w14:paraId="4927FE52" w14:textId="77777777" w:rsidTr="000B5711">
        <w:trPr>
          <w:trHeight w:val="144"/>
        </w:trPr>
        <w:tc>
          <w:tcPr>
            <w:tcW w:w="582" w:type="dxa"/>
            <w:vMerge w:val="restart"/>
            <w:vAlign w:val="center"/>
          </w:tcPr>
          <w:p w14:paraId="20A7FC8B"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2</w:t>
            </w:r>
          </w:p>
        </w:tc>
        <w:tc>
          <w:tcPr>
            <w:tcW w:w="1374" w:type="dxa"/>
            <w:vMerge w:val="restart"/>
            <w:vAlign w:val="center"/>
          </w:tcPr>
          <w:p w14:paraId="67902368"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hAnsiTheme="majorHAnsi" w:cstheme="majorHAnsi"/>
                <w:bCs/>
                <w:sz w:val="26"/>
                <w:szCs w:val="26"/>
                <w:lang w:val="nl-NL"/>
              </w:rPr>
              <w:t>Những hình học cơ bản</w:t>
            </w:r>
          </w:p>
        </w:tc>
        <w:tc>
          <w:tcPr>
            <w:tcW w:w="3539" w:type="dxa"/>
            <w:vAlign w:val="center"/>
          </w:tcPr>
          <w:p w14:paraId="1FAB2E7D" w14:textId="77777777" w:rsidR="0037512C" w:rsidRPr="000B5711" w:rsidRDefault="0037512C" w:rsidP="00DB0209">
            <w:pPr>
              <w:spacing w:after="0" w:line="240" w:lineRule="auto"/>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2.1.Điểm, đường thẳng,  điểm nằm giữa hai điểm. Tia</w:t>
            </w:r>
          </w:p>
        </w:tc>
        <w:tc>
          <w:tcPr>
            <w:tcW w:w="992" w:type="dxa"/>
            <w:shd w:val="clear" w:color="auto" w:fill="C9C9C9" w:themeFill="accent3" w:themeFillTint="99"/>
            <w:vAlign w:val="center"/>
          </w:tcPr>
          <w:p w14:paraId="052345DC" w14:textId="5ECCFB68"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2</w:t>
            </w:r>
            <w:r w:rsidR="00706C6C" w:rsidRPr="000B5711">
              <w:rPr>
                <w:rFonts w:asciiTheme="majorHAnsi" w:hAnsiTheme="majorHAnsi" w:cstheme="majorHAnsi"/>
                <w:sz w:val="26"/>
                <w:szCs w:val="26"/>
              </w:rPr>
              <w:t>c</w:t>
            </w:r>
          </w:p>
          <w:p w14:paraId="353BB13C"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highlight w:val="yellow"/>
              </w:rPr>
              <w:t>0,5</w:t>
            </w:r>
          </w:p>
          <w:p w14:paraId="4E0B19FF"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C7,8</w:t>
            </w:r>
          </w:p>
        </w:tc>
        <w:tc>
          <w:tcPr>
            <w:tcW w:w="992" w:type="dxa"/>
            <w:shd w:val="clear" w:color="auto" w:fill="C9C9C9" w:themeFill="accent3" w:themeFillTint="99"/>
            <w:vAlign w:val="center"/>
          </w:tcPr>
          <w:p w14:paraId="1AF12541"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711" w:type="dxa"/>
            <w:shd w:val="clear" w:color="auto" w:fill="D9E2F3" w:themeFill="accent1" w:themeFillTint="33"/>
            <w:vAlign w:val="center"/>
          </w:tcPr>
          <w:p w14:paraId="302EEB62"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849" w:type="dxa"/>
            <w:shd w:val="clear" w:color="auto" w:fill="D9E2F3" w:themeFill="accent1" w:themeFillTint="33"/>
            <w:vAlign w:val="center"/>
          </w:tcPr>
          <w:p w14:paraId="1308CDFE" w14:textId="4CDD1018"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1</w:t>
            </w:r>
            <w:r w:rsidR="00D95011" w:rsidRPr="000B5711">
              <w:rPr>
                <w:rFonts w:asciiTheme="majorHAnsi" w:hAnsiTheme="majorHAnsi" w:cstheme="majorHAnsi"/>
                <w:sz w:val="26"/>
                <w:szCs w:val="26"/>
              </w:rPr>
              <w:t>ý</w:t>
            </w:r>
          </w:p>
          <w:p w14:paraId="53D35660"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highlight w:val="yellow"/>
              </w:rPr>
              <w:t>1</w:t>
            </w:r>
            <w:r w:rsidRPr="000B5711">
              <w:rPr>
                <w:rFonts w:asciiTheme="majorHAnsi" w:hAnsiTheme="majorHAnsi" w:cstheme="majorHAnsi"/>
                <w:sz w:val="26"/>
                <w:szCs w:val="26"/>
              </w:rPr>
              <w:t>,5</w:t>
            </w:r>
          </w:p>
          <w:p w14:paraId="6DA57731"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C16a</w:t>
            </w:r>
          </w:p>
        </w:tc>
        <w:tc>
          <w:tcPr>
            <w:tcW w:w="832" w:type="dxa"/>
            <w:shd w:val="clear" w:color="auto" w:fill="E2EFD9" w:themeFill="accent6" w:themeFillTint="33"/>
            <w:vAlign w:val="center"/>
          </w:tcPr>
          <w:p w14:paraId="7FDA763A"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841" w:type="dxa"/>
            <w:shd w:val="clear" w:color="auto" w:fill="E2EFD9" w:themeFill="accent6" w:themeFillTint="33"/>
            <w:vAlign w:val="center"/>
          </w:tcPr>
          <w:p w14:paraId="7AF690C5"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840" w:type="dxa"/>
            <w:shd w:val="clear" w:color="auto" w:fill="E7E6E6"/>
            <w:vAlign w:val="center"/>
          </w:tcPr>
          <w:p w14:paraId="601CBF97"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1201" w:type="dxa"/>
            <w:shd w:val="clear" w:color="auto" w:fill="E7E6E6"/>
            <w:vAlign w:val="center"/>
          </w:tcPr>
          <w:p w14:paraId="49EEDE98"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1640" w:type="dxa"/>
            <w:vAlign w:val="center"/>
          </w:tcPr>
          <w:p w14:paraId="6BDE45C8"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2,0</w:t>
            </w:r>
          </w:p>
        </w:tc>
      </w:tr>
      <w:tr w:rsidR="0037512C" w:rsidRPr="000B5711" w14:paraId="1418A109" w14:textId="77777777" w:rsidTr="000B5711">
        <w:trPr>
          <w:trHeight w:val="144"/>
        </w:trPr>
        <w:tc>
          <w:tcPr>
            <w:tcW w:w="582" w:type="dxa"/>
            <w:vMerge/>
            <w:vAlign w:val="center"/>
          </w:tcPr>
          <w:p w14:paraId="1E546296" w14:textId="77777777" w:rsidR="0037512C" w:rsidRPr="000B5711" w:rsidRDefault="0037512C" w:rsidP="00DB0209">
            <w:pPr>
              <w:widowControl w:val="0"/>
              <w:pBdr>
                <w:top w:val="nil"/>
                <w:left w:val="nil"/>
                <w:bottom w:val="nil"/>
                <w:right w:val="nil"/>
                <w:between w:val="nil"/>
              </w:pBdr>
              <w:spacing w:after="0" w:line="240" w:lineRule="auto"/>
              <w:jc w:val="center"/>
              <w:rPr>
                <w:rFonts w:asciiTheme="majorHAnsi" w:hAnsiTheme="majorHAnsi" w:cstheme="majorHAnsi"/>
                <w:b/>
                <w:sz w:val="26"/>
                <w:szCs w:val="26"/>
              </w:rPr>
            </w:pPr>
          </w:p>
        </w:tc>
        <w:tc>
          <w:tcPr>
            <w:tcW w:w="1374" w:type="dxa"/>
            <w:vMerge/>
            <w:vAlign w:val="center"/>
          </w:tcPr>
          <w:p w14:paraId="2656E352" w14:textId="77777777" w:rsidR="0037512C" w:rsidRPr="000B5711" w:rsidRDefault="0037512C" w:rsidP="00DB0209">
            <w:pPr>
              <w:widowControl w:val="0"/>
              <w:pBdr>
                <w:top w:val="nil"/>
                <w:left w:val="nil"/>
                <w:bottom w:val="nil"/>
                <w:right w:val="nil"/>
                <w:between w:val="nil"/>
              </w:pBdr>
              <w:spacing w:after="0" w:line="240" w:lineRule="auto"/>
              <w:rPr>
                <w:rFonts w:asciiTheme="majorHAnsi" w:hAnsiTheme="majorHAnsi" w:cstheme="majorHAnsi"/>
                <w:b/>
                <w:sz w:val="26"/>
                <w:szCs w:val="26"/>
              </w:rPr>
            </w:pPr>
          </w:p>
        </w:tc>
        <w:tc>
          <w:tcPr>
            <w:tcW w:w="3539" w:type="dxa"/>
            <w:vAlign w:val="center"/>
          </w:tcPr>
          <w:p w14:paraId="6E5B778F" w14:textId="77777777" w:rsidR="0037512C" w:rsidRPr="000B5711" w:rsidRDefault="0037512C" w:rsidP="00DB0209">
            <w:pPr>
              <w:spacing w:after="0" w:line="240" w:lineRule="auto"/>
              <w:rPr>
                <w:rFonts w:asciiTheme="majorHAnsi" w:hAnsiTheme="majorHAnsi" w:cstheme="majorHAnsi"/>
                <w:sz w:val="26"/>
                <w:szCs w:val="26"/>
              </w:rPr>
            </w:pPr>
            <w:bookmarkStart w:id="0" w:name="_heading=h.gjdgxs" w:colFirst="0" w:colLast="0"/>
            <w:bookmarkEnd w:id="0"/>
            <w:r w:rsidRPr="000B5711">
              <w:rPr>
                <w:rFonts w:asciiTheme="majorHAnsi" w:eastAsia="Times New Roman" w:hAnsiTheme="majorHAnsi" w:cstheme="majorHAnsi"/>
                <w:sz w:val="26"/>
                <w:szCs w:val="26"/>
              </w:rPr>
              <w:t>2.2. Đoạn thẳng, độ dài đoạn thẳng</w:t>
            </w:r>
          </w:p>
        </w:tc>
        <w:tc>
          <w:tcPr>
            <w:tcW w:w="992" w:type="dxa"/>
            <w:shd w:val="clear" w:color="auto" w:fill="C9C9C9" w:themeFill="accent3" w:themeFillTint="99"/>
            <w:vAlign w:val="center"/>
          </w:tcPr>
          <w:p w14:paraId="4606A0AF" w14:textId="35C0109C"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2</w:t>
            </w:r>
            <w:r w:rsidR="00D95011" w:rsidRPr="000B5711">
              <w:rPr>
                <w:rFonts w:asciiTheme="majorHAnsi" w:hAnsiTheme="majorHAnsi" w:cstheme="majorHAnsi"/>
                <w:sz w:val="26"/>
                <w:szCs w:val="26"/>
              </w:rPr>
              <w:t>c</w:t>
            </w:r>
          </w:p>
          <w:p w14:paraId="074F3D9B"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highlight w:val="yellow"/>
              </w:rPr>
              <w:t>0,5</w:t>
            </w:r>
          </w:p>
          <w:p w14:paraId="05FB2998"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C9,10</w:t>
            </w:r>
          </w:p>
        </w:tc>
        <w:tc>
          <w:tcPr>
            <w:tcW w:w="992" w:type="dxa"/>
            <w:shd w:val="clear" w:color="auto" w:fill="C9C9C9" w:themeFill="accent3" w:themeFillTint="99"/>
            <w:vAlign w:val="center"/>
          </w:tcPr>
          <w:p w14:paraId="0F776E3C"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711" w:type="dxa"/>
            <w:shd w:val="clear" w:color="auto" w:fill="D9E2F3" w:themeFill="accent1" w:themeFillTint="33"/>
            <w:vAlign w:val="center"/>
          </w:tcPr>
          <w:p w14:paraId="73CCA83E"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849" w:type="dxa"/>
            <w:shd w:val="clear" w:color="auto" w:fill="D9E2F3" w:themeFill="accent1" w:themeFillTint="33"/>
            <w:vAlign w:val="center"/>
          </w:tcPr>
          <w:p w14:paraId="0D5F586C"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832" w:type="dxa"/>
            <w:shd w:val="clear" w:color="auto" w:fill="E2EFD9" w:themeFill="accent6" w:themeFillTint="33"/>
            <w:vAlign w:val="center"/>
          </w:tcPr>
          <w:p w14:paraId="1DCFF17E"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841" w:type="dxa"/>
            <w:shd w:val="clear" w:color="auto" w:fill="E2EFD9" w:themeFill="accent6" w:themeFillTint="33"/>
            <w:vAlign w:val="center"/>
          </w:tcPr>
          <w:p w14:paraId="4D702279" w14:textId="0DFEFCB6"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1</w:t>
            </w:r>
            <w:r w:rsidR="00D95011" w:rsidRPr="000B5711">
              <w:rPr>
                <w:rFonts w:asciiTheme="majorHAnsi" w:hAnsiTheme="majorHAnsi" w:cstheme="majorHAnsi"/>
                <w:sz w:val="26"/>
                <w:szCs w:val="26"/>
              </w:rPr>
              <w:t>ý</w:t>
            </w:r>
          </w:p>
          <w:p w14:paraId="61E76288"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highlight w:val="yellow"/>
              </w:rPr>
              <w:t>1,</w:t>
            </w:r>
            <w:r w:rsidRPr="000B5711">
              <w:rPr>
                <w:rFonts w:asciiTheme="majorHAnsi" w:hAnsiTheme="majorHAnsi" w:cstheme="majorHAnsi"/>
                <w:sz w:val="26"/>
                <w:szCs w:val="26"/>
              </w:rPr>
              <w:t>0</w:t>
            </w:r>
          </w:p>
          <w:p w14:paraId="04BBEECD"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C16b</w:t>
            </w:r>
          </w:p>
        </w:tc>
        <w:tc>
          <w:tcPr>
            <w:tcW w:w="840" w:type="dxa"/>
            <w:shd w:val="clear" w:color="auto" w:fill="E7E6E6"/>
            <w:vAlign w:val="center"/>
          </w:tcPr>
          <w:p w14:paraId="38C4D776"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1201" w:type="dxa"/>
            <w:shd w:val="clear" w:color="auto" w:fill="E7E6E6"/>
            <w:vAlign w:val="center"/>
          </w:tcPr>
          <w:p w14:paraId="728A8B0D"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1640" w:type="dxa"/>
            <w:vAlign w:val="center"/>
          </w:tcPr>
          <w:p w14:paraId="480572F9"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15</w:t>
            </w:r>
          </w:p>
        </w:tc>
      </w:tr>
      <w:tr w:rsidR="0037512C" w:rsidRPr="000B5711" w14:paraId="475846AD" w14:textId="77777777" w:rsidTr="000B5711">
        <w:trPr>
          <w:trHeight w:val="271"/>
        </w:trPr>
        <w:tc>
          <w:tcPr>
            <w:tcW w:w="5495" w:type="dxa"/>
            <w:gridSpan w:val="3"/>
          </w:tcPr>
          <w:p w14:paraId="0FE6A34D"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Tổng</w:t>
            </w:r>
          </w:p>
        </w:tc>
        <w:tc>
          <w:tcPr>
            <w:tcW w:w="992" w:type="dxa"/>
            <w:shd w:val="clear" w:color="auto" w:fill="C9C9C9" w:themeFill="accent3" w:themeFillTint="99"/>
            <w:vAlign w:val="center"/>
          </w:tcPr>
          <w:p w14:paraId="1E1369F6" w14:textId="436BC456"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10</w:t>
            </w:r>
            <w:r w:rsidR="00BA27D5">
              <w:rPr>
                <w:rFonts w:asciiTheme="majorHAnsi" w:hAnsiTheme="majorHAnsi" w:cstheme="majorHAnsi"/>
                <w:b/>
                <w:sz w:val="26"/>
                <w:szCs w:val="26"/>
              </w:rPr>
              <w:t>TN</w:t>
            </w:r>
          </w:p>
        </w:tc>
        <w:tc>
          <w:tcPr>
            <w:tcW w:w="992" w:type="dxa"/>
            <w:shd w:val="clear" w:color="auto" w:fill="C9C9C9" w:themeFill="accent3" w:themeFillTint="99"/>
            <w:vAlign w:val="center"/>
          </w:tcPr>
          <w:p w14:paraId="69D4C38D" w14:textId="014CBE5B"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3</w:t>
            </w:r>
            <w:r w:rsidR="00BA27D5">
              <w:rPr>
                <w:rFonts w:asciiTheme="majorHAnsi" w:hAnsiTheme="majorHAnsi" w:cstheme="majorHAnsi"/>
                <w:b/>
                <w:sz w:val="26"/>
                <w:szCs w:val="26"/>
              </w:rPr>
              <w:t>TL</w:t>
            </w:r>
          </w:p>
        </w:tc>
        <w:tc>
          <w:tcPr>
            <w:tcW w:w="711" w:type="dxa"/>
            <w:shd w:val="clear" w:color="auto" w:fill="D9E2F3" w:themeFill="accent1" w:themeFillTint="33"/>
            <w:vAlign w:val="center"/>
          </w:tcPr>
          <w:p w14:paraId="225EF97A" w14:textId="4C42C25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2</w:t>
            </w:r>
            <w:r w:rsidR="00BA27D5">
              <w:rPr>
                <w:rFonts w:asciiTheme="majorHAnsi" w:hAnsiTheme="majorHAnsi" w:cstheme="majorHAnsi"/>
                <w:b/>
                <w:sz w:val="26"/>
                <w:szCs w:val="26"/>
              </w:rPr>
              <w:t>TN</w:t>
            </w:r>
          </w:p>
        </w:tc>
        <w:tc>
          <w:tcPr>
            <w:tcW w:w="849" w:type="dxa"/>
            <w:shd w:val="clear" w:color="auto" w:fill="D9E2F3" w:themeFill="accent1" w:themeFillTint="33"/>
            <w:vAlign w:val="center"/>
          </w:tcPr>
          <w:p w14:paraId="30957D76" w14:textId="3132433A" w:rsidR="0037512C" w:rsidRPr="000B5711" w:rsidRDefault="0037512C" w:rsidP="00DB0209">
            <w:pPr>
              <w:spacing w:after="0" w:line="240" w:lineRule="auto"/>
              <w:ind w:hanging="143"/>
              <w:jc w:val="center"/>
              <w:rPr>
                <w:rFonts w:asciiTheme="majorHAnsi" w:hAnsiTheme="majorHAnsi" w:cstheme="majorHAnsi"/>
                <w:b/>
                <w:sz w:val="26"/>
                <w:szCs w:val="26"/>
              </w:rPr>
            </w:pPr>
            <w:r w:rsidRPr="000B5711">
              <w:rPr>
                <w:rFonts w:asciiTheme="majorHAnsi" w:hAnsiTheme="majorHAnsi" w:cstheme="majorHAnsi"/>
                <w:b/>
                <w:sz w:val="26"/>
                <w:szCs w:val="26"/>
              </w:rPr>
              <w:t>3</w:t>
            </w:r>
            <w:r w:rsidR="00BA27D5">
              <w:rPr>
                <w:rFonts w:asciiTheme="majorHAnsi" w:hAnsiTheme="majorHAnsi" w:cstheme="majorHAnsi"/>
                <w:b/>
                <w:sz w:val="26"/>
                <w:szCs w:val="26"/>
              </w:rPr>
              <w:t>TL</w:t>
            </w:r>
          </w:p>
        </w:tc>
        <w:tc>
          <w:tcPr>
            <w:tcW w:w="832" w:type="dxa"/>
            <w:shd w:val="clear" w:color="auto" w:fill="E2EFD9" w:themeFill="accent6" w:themeFillTint="33"/>
            <w:vAlign w:val="center"/>
          </w:tcPr>
          <w:p w14:paraId="71FADDEC" w14:textId="77777777" w:rsidR="0037512C" w:rsidRPr="000B5711" w:rsidRDefault="0037512C" w:rsidP="00DB0209">
            <w:pPr>
              <w:spacing w:after="0" w:line="240" w:lineRule="auto"/>
              <w:jc w:val="center"/>
              <w:rPr>
                <w:rFonts w:asciiTheme="majorHAnsi" w:hAnsiTheme="majorHAnsi" w:cstheme="majorHAnsi"/>
                <w:b/>
                <w:sz w:val="26"/>
                <w:szCs w:val="26"/>
              </w:rPr>
            </w:pPr>
          </w:p>
        </w:tc>
        <w:tc>
          <w:tcPr>
            <w:tcW w:w="841" w:type="dxa"/>
            <w:shd w:val="clear" w:color="auto" w:fill="E2EFD9" w:themeFill="accent6" w:themeFillTint="33"/>
            <w:vAlign w:val="center"/>
          </w:tcPr>
          <w:p w14:paraId="4020A091" w14:textId="5CC5C0D1" w:rsidR="0037512C" w:rsidRPr="000B5711" w:rsidRDefault="0037512C" w:rsidP="00DB0209">
            <w:pPr>
              <w:spacing w:after="0" w:line="240" w:lineRule="auto"/>
              <w:ind w:right="-105" w:hanging="101"/>
              <w:jc w:val="center"/>
              <w:rPr>
                <w:rFonts w:asciiTheme="majorHAnsi" w:hAnsiTheme="majorHAnsi" w:cstheme="majorHAnsi"/>
                <w:b/>
                <w:sz w:val="26"/>
                <w:szCs w:val="26"/>
              </w:rPr>
            </w:pPr>
            <w:r w:rsidRPr="000B5711">
              <w:rPr>
                <w:rFonts w:asciiTheme="majorHAnsi" w:hAnsiTheme="majorHAnsi" w:cstheme="majorHAnsi"/>
                <w:b/>
                <w:sz w:val="26"/>
                <w:szCs w:val="26"/>
              </w:rPr>
              <w:t>2</w:t>
            </w:r>
            <w:r w:rsidR="00BA27D5">
              <w:rPr>
                <w:rFonts w:asciiTheme="majorHAnsi" w:hAnsiTheme="majorHAnsi" w:cstheme="majorHAnsi"/>
                <w:b/>
                <w:sz w:val="26"/>
                <w:szCs w:val="26"/>
              </w:rPr>
              <w:t>TL</w:t>
            </w:r>
          </w:p>
        </w:tc>
        <w:tc>
          <w:tcPr>
            <w:tcW w:w="840" w:type="dxa"/>
            <w:shd w:val="clear" w:color="auto" w:fill="E7E6E6"/>
            <w:vAlign w:val="center"/>
          </w:tcPr>
          <w:p w14:paraId="3EBCC201" w14:textId="77777777" w:rsidR="0037512C" w:rsidRPr="000B5711" w:rsidRDefault="0037512C" w:rsidP="00DB0209">
            <w:pPr>
              <w:spacing w:after="0" w:line="240" w:lineRule="auto"/>
              <w:jc w:val="center"/>
              <w:rPr>
                <w:rFonts w:asciiTheme="majorHAnsi" w:hAnsiTheme="majorHAnsi" w:cstheme="majorHAnsi"/>
                <w:b/>
                <w:sz w:val="26"/>
                <w:szCs w:val="26"/>
              </w:rPr>
            </w:pPr>
          </w:p>
        </w:tc>
        <w:tc>
          <w:tcPr>
            <w:tcW w:w="1201" w:type="dxa"/>
            <w:shd w:val="clear" w:color="auto" w:fill="E7E6E6"/>
            <w:vAlign w:val="center"/>
          </w:tcPr>
          <w:p w14:paraId="6A6B6658" w14:textId="1FDD8165"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1</w:t>
            </w:r>
            <w:r w:rsidR="00BA27D5">
              <w:rPr>
                <w:rFonts w:asciiTheme="majorHAnsi" w:hAnsiTheme="majorHAnsi" w:cstheme="majorHAnsi"/>
                <w:b/>
                <w:sz w:val="26"/>
                <w:szCs w:val="26"/>
              </w:rPr>
              <w:t>TL</w:t>
            </w:r>
          </w:p>
        </w:tc>
        <w:tc>
          <w:tcPr>
            <w:tcW w:w="1640" w:type="dxa"/>
          </w:tcPr>
          <w:p w14:paraId="354230D6"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12TN+9TL</w:t>
            </w:r>
          </w:p>
        </w:tc>
      </w:tr>
      <w:tr w:rsidR="0037512C" w:rsidRPr="000B5711" w14:paraId="51DD363B" w14:textId="77777777" w:rsidTr="000B5711">
        <w:trPr>
          <w:trHeight w:val="271"/>
        </w:trPr>
        <w:tc>
          <w:tcPr>
            <w:tcW w:w="5495" w:type="dxa"/>
            <w:gridSpan w:val="3"/>
          </w:tcPr>
          <w:p w14:paraId="209C38E3"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Tỉ lệ %</w:t>
            </w:r>
          </w:p>
        </w:tc>
        <w:tc>
          <w:tcPr>
            <w:tcW w:w="1984" w:type="dxa"/>
            <w:gridSpan w:val="2"/>
            <w:shd w:val="clear" w:color="auto" w:fill="C9C9C9" w:themeFill="accent3" w:themeFillTint="99"/>
            <w:vAlign w:val="center"/>
          </w:tcPr>
          <w:p w14:paraId="243F0E5E"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40%</w:t>
            </w:r>
          </w:p>
        </w:tc>
        <w:tc>
          <w:tcPr>
            <w:tcW w:w="1560" w:type="dxa"/>
            <w:gridSpan w:val="2"/>
            <w:shd w:val="clear" w:color="auto" w:fill="D9E2F3" w:themeFill="accent1" w:themeFillTint="33"/>
            <w:vAlign w:val="center"/>
          </w:tcPr>
          <w:p w14:paraId="221704F1" w14:textId="77777777" w:rsidR="0037512C" w:rsidRPr="000B5711" w:rsidRDefault="0037512C" w:rsidP="00DB0209">
            <w:pPr>
              <w:spacing w:after="0" w:line="240" w:lineRule="auto"/>
              <w:ind w:hanging="143"/>
              <w:jc w:val="center"/>
              <w:rPr>
                <w:rFonts w:asciiTheme="majorHAnsi" w:hAnsiTheme="majorHAnsi" w:cstheme="majorHAnsi"/>
                <w:b/>
                <w:sz w:val="26"/>
                <w:szCs w:val="26"/>
              </w:rPr>
            </w:pPr>
            <w:r w:rsidRPr="000B5711">
              <w:rPr>
                <w:rFonts w:asciiTheme="majorHAnsi" w:hAnsiTheme="majorHAnsi" w:cstheme="majorHAnsi"/>
                <w:b/>
                <w:sz w:val="26"/>
                <w:szCs w:val="26"/>
              </w:rPr>
              <w:t>30%</w:t>
            </w:r>
          </w:p>
        </w:tc>
        <w:tc>
          <w:tcPr>
            <w:tcW w:w="1673" w:type="dxa"/>
            <w:gridSpan w:val="2"/>
            <w:shd w:val="clear" w:color="auto" w:fill="E2EFD9" w:themeFill="accent6" w:themeFillTint="33"/>
            <w:vAlign w:val="center"/>
          </w:tcPr>
          <w:p w14:paraId="68254E64" w14:textId="77777777" w:rsidR="0037512C" w:rsidRPr="000B5711" w:rsidRDefault="0037512C" w:rsidP="00DB0209">
            <w:pPr>
              <w:spacing w:after="0" w:line="240" w:lineRule="auto"/>
              <w:ind w:right="-105" w:hanging="101"/>
              <w:jc w:val="center"/>
              <w:rPr>
                <w:rFonts w:asciiTheme="majorHAnsi" w:hAnsiTheme="majorHAnsi" w:cstheme="majorHAnsi"/>
                <w:b/>
                <w:sz w:val="26"/>
                <w:szCs w:val="26"/>
              </w:rPr>
            </w:pPr>
            <w:r w:rsidRPr="000B5711">
              <w:rPr>
                <w:rFonts w:asciiTheme="majorHAnsi" w:hAnsiTheme="majorHAnsi" w:cstheme="majorHAnsi"/>
                <w:b/>
                <w:sz w:val="26"/>
                <w:szCs w:val="26"/>
              </w:rPr>
              <w:t>20%</w:t>
            </w:r>
          </w:p>
        </w:tc>
        <w:tc>
          <w:tcPr>
            <w:tcW w:w="2041" w:type="dxa"/>
            <w:gridSpan w:val="2"/>
            <w:shd w:val="clear" w:color="auto" w:fill="E7E6E6"/>
            <w:vAlign w:val="center"/>
          </w:tcPr>
          <w:p w14:paraId="7A3D3F0C"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10%</w:t>
            </w:r>
          </w:p>
        </w:tc>
        <w:tc>
          <w:tcPr>
            <w:tcW w:w="1640" w:type="dxa"/>
          </w:tcPr>
          <w:p w14:paraId="1AA89EB5" w14:textId="77777777" w:rsidR="0037512C" w:rsidRPr="000B5711" w:rsidRDefault="0037512C" w:rsidP="00DB0209">
            <w:pPr>
              <w:spacing w:after="0" w:line="240" w:lineRule="auto"/>
              <w:jc w:val="center"/>
              <w:rPr>
                <w:rFonts w:asciiTheme="majorHAnsi" w:hAnsiTheme="majorHAnsi" w:cstheme="majorHAnsi"/>
                <w:sz w:val="26"/>
                <w:szCs w:val="26"/>
              </w:rPr>
            </w:pPr>
            <w:r w:rsidRPr="000B5711">
              <w:rPr>
                <w:rFonts w:asciiTheme="majorHAnsi" w:hAnsiTheme="majorHAnsi" w:cstheme="majorHAnsi"/>
                <w:sz w:val="26"/>
                <w:szCs w:val="26"/>
              </w:rPr>
              <w:t>100%</w:t>
            </w:r>
          </w:p>
        </w:tc>
      </w:tr>
      <w:tr w:rsidR="0037512C" w:rsidRPr="000B5711" w14:paraId="2E50D05F" w14:textId="77777777" w:rsidTr="000B5711">
        <w:trPr>
          <w:trHeight w:val="144"/>
        </w:trPr>
        <w:tc>
          <w:tcPr>
            <w:tcW w:w="5495" w:type="dxa"/>
            <w:gridSpan w:val="3"/>
          </w:tcPr>
          <w:p w14:paraId="2E766348"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Tỉ lệ chung%</w:t>
            </w:r>
          </w:p>
        </w:tc>
        <w:tc>
          <w:tcPr>
            <w:tcW w:w="3544" w:type="dxa"/>
            <w:gridSpan w:val="4"/>
            <w:shd w:val="clear" w:color="auto" w:fill="E2EFD9"/>
            <w:vAlign w:val="center"/>
          </w:tcPr>
          <w:p w14:paraId="0ECB7F93"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70%</w:t>
            </w:r>
          </w:p>
        </w:tc>
        <w:tc>
          <w:tcPr>
            <w:tcW w:w="3714" w:type="dxa"/>
            <w:gridSpan w:val="4"/>
            <w:shd w:val="clear" w:color="auto" w:fill="FFF2CC"/>
            <w:vAlign w:val="center"/>
          </w:tcPr>
          <w:p w14:paraId="2FE9E9A5"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30%</w:t>
            </w:r>
          </w:p>
        </w:tc>
        <w:tc>
          <w:tcPr>
            <w:tcW w:w="1640" w:type="dxa"/>
          </w:tcPr>
          <w:p w14:paraId="3BB51E1B" w14:textId="77777777" w:rsidR="0037512C" w:rsidRPr="000B5711" w:rsidRDefault="0037512C" w:rsidP="00DB0209">
            <w:pPr>
              <w:spacing w:after="0" w:line="240" w:lineRule="auto"/>
              <w:jc w:val="center"/>
              <w:rPr>
                <w:rFonts w:asciiTheme="majorHAnsi" w:hAnsiTheme="majorHAnsi" w:cstheme="majorHAnsi"/>
                <w:b/>
                <w:sz w:val="26"/>
                <w:szCs w:val="26"/>
              </w:rPr>
            </w:pPr>
            <w:r w:rsidRPr="000B5711">
              <w:rPr>
                <w:rFonts w:asciiTheme="majorHAnsi" w:hAnsiTheme="majorHAnsi" w:cstheme="majorHAnsi"/>
                <w:b/>
                <w:sz w:val="26"/>
                <w:szCs w:val="26"/>
              </w:rPr>
              <w:t>100%</w:t>
            </w:r>
          </w:p>
        </w:tc>
      </w:tr>
    </w:tbl>
    <w:p w14:paraId="6D5688D4" w14:textId="77777777" w:rsidR="0037512C" w:rsidRPr="000B5711" w:rsidRDefault="0037512C" w:rsidP="00DB0209">
      <w:pPr>
        <w:spacing w:after="0" w:line="240" w:lineRule="auto"/>
        <w:rPr>
          <w:rFonts w:asciiTheme="majorHAnsi" w:eastAsia="Times New Roman" w:hAnsiTheme="majorHAnsi" w:cstheme="majorHAnsi"/>
          <w:b/>
          <w:color w:val="FF0000"/>
          <w:sz w:val="26"/>
          <w:szCs w:val="26"/>
          <w:highlight w:val="yellow"/>
        </w:rPr>
      </w:pPr>
    </w:p>
    <w:p w14:paraId="2BCC0F53" w14:textId="77777777" w:rsidR="0037512C" w:rsidRPr="000B5711" w:rsidRDefault="0037512C" w:rsidP="00DB0209">
      <w:pPr>
        <w:spacing w:after="0" w:line="240" w:lineRule="auto"/>
        <w:rPr>
          <w:rFonts w:asciiTheme="majorHAnsi" w:eastAsia="Times New Roman" w:hAnsiTheme="majorHAnsi" w:cstheme="majorHAnsi"/>
          <w:b/>
          <w:sz w:val="26"/>
          <w:szCs w:val="26"/>
        </w:rPr>
      </w:pPr>
    </w:p>
    <w:p w14:paraId="4E74A29E" w14:textId="77777777" w:rsidR="0037512C" w:rsidRPr="000B5711" w:rsidRDefault="0037512C" w:rsidP="00DB0209">
      <w:pPr>
        <w:spacing w:after="0" w:line="240" w:lineRule="auto"/>
        <w:rPr>
          <w:rFonts w:asciiTheme="majorHAnsi" w:eastAsia="Times New Roman" w:hAnsiTheme="majorHAnsi" w:cstheme="majorHAnsi"/>
          <w:b/>
          <w:sz w:val="26"/>
          <w:szCs w:val="26"/>
        </w:rPr>
      </w:pPr>
    </w:p>
    <w:p w14:paraId="6B8F5B77" w14:textId="77777777" w:rsidR="0037512C" w:rsidRPr="000B5711" w:rsidRDefault="0037512C" w:rsidP="00DB0209">
      <w:pPr>
        <w:spacing w:after="0" w:line="240" w:lineRule="auto"/>
        <w:rPr>
          <w:rFonts w:asciiTheme="majorHAnsi" w:eastAsia="Times New Roman" w:hAnsiTheme="majorHAnsi" w:cstheme="majorHAnsi"/>
          <w:b/>
          <w:sz w:val="26"/>
          <w:szCs w:val="26"/>
        </w:rPr>
      </w:pPr>
    </w:p>
    <w:p w14:paraId="0A8511C2" w14:textId="77777777" w:rsidR="0037512C" w:rsidRPr="000B5711" w:rsidRDefault="0037512C" w:rsidP="00DB0209">
      <w:pPr>
        <w:spacing w:after="0" w:line="240" w:lineRule="auto"/>
        <w:rPr>
          <w:rFonts w:asciiTheme="majorHAnsi" w:eastAsia="Times New Roman" w:hAnsiTheme="majorHAnsi" w:cstheme="majorHAnsi"/>
          <w:b/>
          <w:sz w:val="26"/>
          <w:szCs w:val="26"/>
        </w:rPr>
      </w:pPr>
    </w:p>
    <w:tbl>
      <w:tblPr>
        <w:tblStyle w:val="TableGrid"/>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9639"/>
      </w:tblGrid>
      <w:tr w:rsidR="000B5711" w:rsidRPr="000B5711" w14:paraId="5DAEB266" w14:textId="77777777" w:rsidTr="00DB0209">
        <w:trPr>
          <w:trHeight w:val="719"/>
        </w:trPr>
        <w:tc>
          <w:tcPr>
            <w:tcW w:w="5240" w:type="dxa"/>
          </w:tcPr>
          <w:p w14:paraId="0883A4B2" w14:textId="77777777" w:rsidR="000B5711" w:rsidRPr="000B5711" w:rsidRDefault="000B5711" w:rsidP="00DB0209">
            <w:pPr>
              <w:spacing w:after="0" w:line="240" w:lineRule="auto"/>
              <w:jc w:val="center"/>
              <w:rPr>
                <w:rFonts w:asciiTheme="majorHAnsi" w:eastAsia="Times New Roman" w:hAnsiTheme="majorHAnsi" w:cstheme="majorHAnsi"/>
                <w:bCs/>
                <w:sz w:val="26"/>
                <w:szCs w:val="26"/>
              </w:rPr>
            </w:pPr>
            <w:r w:rsidRPr="000B5711">
              <w:rPr>
                <w:rFonts w:asciiTheme="majorHAnsi" w:eastAsia="Times New Roman" w:hAnsiTheme="majorHAnsi" w:cstheme="majorHAnsi"/>
                <w:bCs/>
                <w:sz w:val="26"/>
                <w:szCs w:val="26"/>
              </w:rPr>
              <w:lastRenderedPageBreak/>
              <w:t>UBND HUYỆN TRÀNG ĐỊNH</w:t>
            </w:r>
          </w:p>
          <w:p w14:paraId="3D51F364" w14:textId="77777777" w:rsidR="000B5711" w:rsidRPr="000B5711" w:rsidRDefault="000B5711"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PHÒNG GIÁO DỤC VÀ ĐÀO TẠO</w:t>
            </w:r>
          </w:p>
        </w:tc>
        <w:tc>
          <w:tcPr>
            <w:tcW w:w="9639" w:type="dxa"/>
          </w:tcPr>
          <w:p w14:paraId="65C5F720" w14:textId="6BE51568" w:rsidR="00DB0209" w:rsidRDefault="000B5711" w:rsidP="00DB0209">
            <w:pPr>
              <w:tabs>
                <w:tab w:val="left" w:pos="720"/>
                <w:tab w:val="center" w:pos="6786"/>
              </w:tabs>
              <w:spacing w:after="0" w:line="240" w:lineRule="auto"/>
              <w:jc w:val="center"/>
              <w:rPr>
                <w:rFonts w:asciiTheme="majorHAnsi" w:eastAsia="Times New Roman" w:hAnsiTheme="majorHAnsi" w:cstheme="majorHAnsi"/>
                <w:b/>
                <w:color w:val="002060"/>
                <w:sz w:val="26"/>
                <w:szCs w:val="26"/>
                <w:lang w:val="pt-BR"/>
              </w:rPr>
            </w:pPr>
            <w:r w:rsidRPr="000B5711">
              <w:rPr>
                <w:rFonts w:asciiTheme="majorHAnsi" w:eastAsia="Times New Roman" w:hAnsiTheme="majorHAnsi" w:cstheme="majorHAnsi"/>
                <w:b/>
                <w:color w:val="002060"/>
                <w:sz w:val="26"/>
                <w:szCs w:val="26"/>
                <w:lang w:val="pt-BR"/>
              </w:rPr>
              <w:t>BẢN ĐẶC TẢ MA TRẬN ĐỀ KIỂM TRA GIỮA KÌ I</w:t>
            </w:r>
            <w:r w:rsidR="00C0494E">
              <w:rPr>
                <w:rFonts w:asciiTheme="majorHAnsi" w:eastAsia="Times New Roman" w:hAnsiTheme="majorHAnsi" w:cstheme="majorHAnsi"/>
                <w:b/>
                <w:color w:val="002060"/>
                <w:sz w:val="26"/>
                <w:szCs w:val="26"/>
                <w:lang w:val="pt-BR"/>
              </w:rPr>
              <w:t>I</w:t>
            </w:r>
            <w:r w:rsidRPr="000B5711">
              <w:rPr>
                <w:rFonts w:asciiTheme="majorHAnsi" w:eastAsia="Times New Roman" w:hAnsiTheme="majorHAnsi" w:cstheme="majorHAnsi"/>
                <w:b/>
                <w:color w:val="002060"/>
                <w:sz w:val="26"/>
                <w:szCs w:val="26"/>
                <w:lang w:val="pt-BR"/>
              </w:rPr>
              <w:t xml:space="preserve"> MÔN TOÁN – LỚP 6</w:t>
            </w:r>
          </w:p>
          <w:p w14:paraId="5833FE46" w14:textId="03FEEC90" w:rsidR="000B5711" w:rsidRPr="00DB0209" w:rsidRDefault="000B5711" w:rsidP="00DB0209">
            <w:pPr>
              <w:tabs>
                <w:tab w:val="left" w:pos="720"/>
                <w:tab w:val="center" w:pos="6786"/>
              </w:tabs>
              <w:spacing w:after="0" w:line="240" w:lineRule="auto"/>
              <w:jc w:val="center"/>
              <w:rPr>
                <w:rFonts w:asciiTheme="majorHAnsi" w:eastAsia="Times New Roman" w:hAnsiTheme="majorHAnsi" w:cstheme="majorHAnsi"/>
                <w:b/>
                <w:color w:val="002060"/>
                <w:sz w:val="26"/>
                <w:szCs w:val="26"/>
                <w:lang w:val="pt-BR"/>
              </w:rPr>
            </w:pPr>
            <w:r w:rsidRPr="000B5711">
              <w:rPr>
                <w:rFonts w:asciiTheme="majorHAnsi" w:eastAsia="Times New Roman" w:hAnsiTheme="majorHAnsi" w:cstheme="majorHAnsi"/>
                <w:b/>
                <w:sz w:val="26"/>
                <w:szCs w:val="26"/>
              </w:rPr>
              <w:t>NĂM HỌC 2024-2025</w:t>
            </w:r>
          </w:p>
        </w:tc>
      </w:tr>
    </w:tbl>
    <w:p w14:paraId="0A8A8183" w14:textId="77777777" w:rsidR="0037512C" w:rsidRPr="000B5711" w:rsidRDefault="0037512C" w:rsidP="00DB0209">
      <w:pPr>
        <w:spacing w:after="0" w:line="240" w:lineRule="auto"/>
        <w:jc w:val="center"/>
        <w:rPr>
          <w:rFonts w:asciiTheme="majorHAnsi" w:eastAsia="Times New Roman" w:hAnsiTheme="majorHAnsi" w:cstheme="majorHAnsi"/>
          <w:b/>
          <w:sz w:val="26"/>
          <w:szCs w:val="26"/>
          <w:lang w:val="vi-VN"/>
        </w:rPr>
      </w:pPr>
    </w:p>
    <w:tbl>
      <w:tblPr>
        <w:tblpPr w:leftFromText="180" w:rightFromText="180" w:vertAnchor="text" w:tblpX="-244" w:tblpY="1"/>
        <w:tblOverlap w:val="never"/>
        <w:tblW w:w="14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418"/>
        <w:gridCol w:w="1135"/>
        <w:gridCol w:w="6237"/>
        <w:gridCol w:w="1588"/>
        <w:gridCol w:w="1134"/>
        <w:gridCol w:w="992"/>
        <w:gridCol w:w="1285"/>
      </w:tblGrid>
      <w:tr w:rsidR="0037512C" w:rsidRPr="000B5711" w14:paraId="747C8F18" w14:textId="77777777" w:rsidTr="00BA27D5">
        <w:trPr>
          <w:tblHeader/>
        </w:trPr>
        <w:tc>
          <w:tcPr>
            <w:tcW w:w="703" w:type="dxa"/>
            <w:vMerge w:val="restart"/>
            <w:vAlign w:val="center"/>
          </w:tcPr>
          <w:p w14:paraId="7E9743BF"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TT</w:t>
            </w:r>
          </w:p>
        </w:tc>
        <w:tc>
          <w:tcPr>
            <w:tcW w:w="1418" w:type="dxa"/>
            <w:vMerge w:val="restart"/>
          </w:tcPr>
          <w:p w14:paraId="0C0EE955"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Nội dung kiến thức</w:t>
            </w:r>
          </w:p>
          <w:p w14:paraId="331A0792"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p>
        </w:tc>
        <w:tc>
          <w:tcPr>
            <w:tcW w:w="1135" w:type="dxa"/>
            <w:vMerge w:val="restart"/>
          </w:tcPr>
          <w:p w14:paraId="08A12D88"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Đơn vị kiến thức</w:t>
            </w:r>
          </w:p>
        </w:tc>
        <w:tc>
          <w:tcPr>
            <w:tcW w:w="6237" w:type="dxa"/>
            <w:vMerge w:val="restart"/>
            <w:vAlign w:val="center"/>
          </w:tcPr>
          <w:p w14:paraId="2A5C6471"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Mức độ kiến thức, kĩ năng cần kiểm tra, đánh giá</w:t>
            </w:r>
          </w:p>
        </w:tc>
        <w:tc>
          <w:tcPr>
            <w:tcW w:w="4999" w:type="dxa"/>
            <w:gridSpan w:val="4"/>
            <w:vAlign w:val="center"/>
          </w:tcPr>
          <w:p w14:paraId="35861912"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Số câu hỏi theo mức độ nhận thức</w:t>
            </w:r>
          </w:p>
        </w:tc>
      </w:tr>
      <w:tr w:rsidR="0037512C" w:rsidRPr="000B5711" w14:paraId="3EAF4C0B" w14:textId="77777777" w:rsidTr="00BA27D5">
        <w:trPr>
          <w:tblHeader/>
        </w:trPr>
        <w:tc>
          <w:tcPr>
            <w:tcW w:w="703" w:type="dxa"/>
            <w:vMerge/>
            <w:vAlign w:val="center"/>
          </w:tcPr>
          <w:p w14:paraId="698A7777"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p>
        </w:tc>
        <w:tc>
          <w:tcPr>
            <w:tcW w:w="1418" w:type="dxa"/>
            <w:vMerge/>
            <w:vAlign w:val="center"/>
          </w:tcPr>
          <w:p w14:paraId="0015F1DE"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p>
        </w:tc>
        <w:tc>
          <w:tcPr>
            <w:tcW w:w="1135" w:type="dxa"/>
            <w:vMerge/>
            <w:vAlign w:val="center"/>
          </w:tcPr>
          <w:p w14:paraId="64EC78C2"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p>
        </w:tc>
        <w:tc>
          <w:tcPr>
            <w:tcW w:w="6237" w:type="dxa"/>
            <w:vMerge/>
          </w:tcPr>
          <w:p w14:paraId="5EE1A3A3"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p>
        </w:tc>
        <w:tc>
          <w:tcPr>
            <w:tcW w:w="1588" w:type="dxa"/>
            <w:vAlign w:val="center"/>
          </w:tcPr>
          <w:p w14:paraId="114F80AE"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Nhận biết</w:t>
            </w:r>
          </w:p>
        </w:tc>
        <w:tc>
          <w:tcPr>
            <w:tcW w:w="1134" w:type="dxa"/>
            <w:vAlign w:val="center"/>
          </w:tcPr>
          <w:p w14:paraId="32084C3C"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Thông hiểu</w:t>
            </w:r>
          </w:p>
        </w:tc>
        <w:tc>
          <w:tcPr>
            <w:tcW w:w="992" w:type="dxa"/>
            <w:vAlign w:val="center"/>
          </w:tcPr>
          <w:p w14:paraId="0361560B"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Vận dụng</w:t>
            </w:r>
          </w:p>
        </w:tc>
        <w:tc>
          <w:tcPr>
            <w:tcW w:w="1285" w:type="dxa"/>
            <w:vAlign w:val="center"/>
          </w:tcPr>
          <w:p w14:paraId="482E98F8"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Vận dụng cao</w:t>
            </w:r>
          </w:p>
        </w:tc>
      </w:tr>
      <w:tr w:rsidR="0037512C" w:rsidRPr="000B5711" w14:paraId="74AB9E78" w14:textId="77777777" w:rsidTr="00BA27D5">
        <w:trPr>
          <w:trHeight w:val="440"/>
        </w:trPr>
        <w:tc>
          <w:tcPr>
            <w:tcW w:w="703" w:type="dxa"/>
            <w:vMerge w:val="restart"/>
            <w:vAlign w:val="center"/>
          </w:tcPr>
          <w:p w14:paraId="660515B0"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1</w:t>
            </w:r>
          </w:p>
        </w:tc>
        <w:tc>
          <w:tcPr>
            <w:tcW w:w="1418" w:type="dxa"/>
            <w:vMerge w:val="restart"/>
            <w:vAlign w:val="center"/>
          </w:tcPr>
          <w:p w14:paraId="6C1DFD04"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hAnsiTheme="majorHAnsi" w:cstheme="majorHAnsi"/>
                <w:sz w:val="26"/>
                <w:szCs w:val="26"/>
              </w:rPr>
              <w:t>Phân số</w:t>
            </w:r>
          </w:p>
        </w:tc>
        <w:tc>
          <w:tcPr>
            <w:tcW w:w="1135" w:type="dxa"/>
            <w:shd w:val="clear" w:color="auto" w:fill="auto"/>
            <w:vAlign w:val="center"/>
          </w:tcPr>
          <w:p w14:paraId="55807ADD" w14:textId="77777777" w:rsidR="0037512C" w:rsidRPr="000B5711" w:rsidRDefault="0037512C" w:rsidP="00DB0209">
            <w:pPr>
              <w:spacing w:after="0" w:line="240" w:lineRule="auto"/>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 xml:space="preserve">1.1. </w:t>
            </w:r>
            <w:r w:rsidRPr="000B5711">
              <w:rPr>
                <w:rFonts w:asciiTheme="majorHAnsi" w:hAnsiTheme="majorHAnsi" w:cstheme="majorHAnsi"/>
                <w:sz w:val="26"/>
                <w:szCs w:val="26"/>
              </w:rPr>
              <w:t>Phân số bằng nhau, so sánh phân số, Hỗn số dương</w:t>
            </w:r>
          </w:p>
        </w:tc>
        <w:tc>
          <w:tcPr>
            <w:tcW w:w="6237" w:type="dxa"/>
            <w:vAlign w:val="center"/>
          </w:tcPr>
          <w:p w14:paraId="1E87FA74" w14:textId="2143230D" w:rsidR="00DB0209" w:rsidRPr="00DB0209" w:rsidRDefault="0037512C" w:rsidP="00DB0209">
            <w:pPr>
              <w:spacing w:after="0" w:line="240" w:lineRule="auto"/>
              <w:jc w:val="both"/>
              <w:rPr>
                <w:rFonts w:asciiTheme="majorHAnsi" w:hAnsiTheme="majorHAnsi" w:cstheme="majorHAnsi"/>
                <w:color w:val="FF0000"/>
                <w:sz w:val="26"/>
                <w:szCs w:val="26"/>
              </w:rPr>
            </w:pPr>
            <w:r w:rsidRPr="000B5711">
              <w:rPr>
                <w:rFonts w:asciiTheme="majorHAnsi" w:eastAsia="Times New Roman" w:hAnsiTheme="majorHAnsi" w:cstheme="majorHAnsi"/>
                <w:b/>
                <w:bCs/>
                <w:sz w:val="26"/>
                <w:szCs w:val="26"/>
              </w:rPr>
              <w:t>Nhận biết</w:t>
            </w:r>
            <w:r w:rsidR="00DB0209" w:rsidRPr="000B5711">
              <w:rPr>
                <w:rFonts w:asciiTheme="majorHAnsi" w:hAnsiTheme="majorHAnsi" w:cstheme="majorHAnsi"/>
                <w:color w:val="FF0000"/>
                <w:sz w:val="26"/>
                <w:szCs w:val="26"/>
              </w:rPr>
              <w:t xml:space="preserve"> Câu 1, Câu 2, Câu 3</w:t>
            </w:r>
            <w:r w:rsidR="00DB0209">
              <w:rPr>
                <w:rFonts w:asciiTheme="majorHAnsi" w:hAnsiTheme="majorHAnsi" w:cstheme="majorHAnsi"/>
                <w:color w:val="FF0000"/>
                <w:sz w:val="26"/>
                <w:szCs w:val="26"/>
              </w:rPr>
              <w:t xml:space="preserve">, </w:t>
            </w:r>
            <w:r w:rsidR="00DB0209" w:rsidRPr="000B5711">
              <w:rPr>
                <w:rFonts w:asciiTheme="majorHAnsi" w:hAnsiTheme="majorHAnsi" w:cstheme="majorHAnsi"/>
                <w:color w:val="00B0F0"/>
                <w:sz w:val="26"/>
                <w:szCs w:val="26"/>
              </w:rPr>
              <w:t>Câu 14a</w:t>
            </w:r>
          </w:p>
          <w:p w14:paraId="4EF10605" w14:textId="77777777" w:rsidR="0037512C" w:rsidRPr="000B571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xml:space="preserve">– Nhận biết được phân số với tử số hoặc mẫu số là số nguyên âm. </w:t>
            </w:r>
          </w:p>
          <w:p w14:paraId="0F80DDB0" w14:textId="77777777" w:rsidR="0037512C" w:rsidRPr="000B571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xml:space="preserve">– Nhận biết được khái niệm hai phân số bằng nhau và nhận biết được quy tắc bằng nhau của hai phân số. </w:t>
            </w:r>
          </w:p>
          <w:p w14:paraId="5DC563AE" w14:textId="77777777" w:rsidR="0037512C" w:rsidRPr="000B571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xml:space="preserve">– Nêu được hai tính chất cơ bản của phân số. </w:t>
            </w:r>
          </w:p>
          <w:p w14:paraId="788DF3A2" w14:textId="77777777" w:rsidR="0037512C" w:rsidRPr="000B571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xml:space="preserve">– Nhận biết được số đối của một phân số. </w:t>
            </w:r>
          </w:p>
          <w:p w14:paraId="78C87D7E" w14:textId="77777777" w:rsidR="0037512C" w:rsidRPr="000B571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Nhận biết được hỗn số dương</w:t>
            </w:r>
          </w:p>
          <w:p w14:paraId="224B68B7" w14:textId="3430144B" w:rsidR="0037512C" w:rsidRPr="007846A1" w:rsidRDefault="0037512C" w:rsidP="007846A1">
            <w:pPr>
              <w:spacing w:after="0" w:line="240" w:lineRule="auto"/>
              <w:jc w:val="both"/>
              <w:rPr>
                <w:rFonts w:asciiTheme="majorHAnsi" w:hAnsiTheme="majorHAnsi" w:cstheme="majorHAnsi"/>
                <w:color w:val="FF0000"/>
                <w:sz w:val="26"/>
                <w:szCs w:val="26"/>
              </w:rPr>
            </w:pPr>
            <w:r w:rsidRPr="000B5711">
              <w:rPr>
                <w:rFonts w:asciiTheme="majorHAnsi" w:hAnsiTheme="majorHAnsi" w:cstheme="majorHAnsi"/>
                <w:b/>
                <w:sz w:val="26"/>
                <w:szCs w:val="26"/>
              </w:rPr>
              <w:t xml:space="preserve">Thông hiểu: </w:t>
            </w:r>
            <w:r w:rsidR="007846A1" w:rsidRPr="000B5711">
              <w:rPr>
                <w:rFonts w:asciiTheme="majorHAnsi" w:hAnsiTheme="majorHAnsi" w:cstheme="majorHAnsi"/>
                <w:color w:val="FF0000"/>
                <w:sz w:val="26"/>
                <w:szCs w:val="26"/>
              </w:rPr>
              <w:t xml:space="preserve"> Câu 11</w:t>
            </w:r>
            <w:r w:rsidR="007846A1">
              <w:rPr>
                <w:rFonts w:asciiTheme="majorHAnsi" w:hAnsiTheme="majorHAnsi" w:cstheme="majorHAnsi"/>
                <w:color w:val="FF0000"/>
                <w:sz w:val="26"/>
                <w:szCs w:val="26"/>
              </w:rPr>
              <w:t xml:space="preserve">, </w:t>
            </w:r>
            <w:r w:rsidR="007846A1" w:rsidRPr="000B5711">
              <w:rPr>
                <w:rFonts w:asciiTheme="majorHAnsi" w:hAnsiTheme="majorHAnsi" w:cstheme="majorHAnsi"/>
                <w:color w:val="00B0F0"/>
                <w:sz w:val="26"/>
                <w:szCs w:val="26"/>
              </w:rPr>
              <w:t>Câu 14b</w:t>
            </w:r>
          </w:p>
          <w:p w14:paraId="41FD07E0" w14:textId="77777777" w:rsidR="0037512C" w:rsidRPr="000B571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Sử dụng được quy tắc bằng  nhau , tính chất  cơ bản của phân số.</w:t>
            </w:r>
          </w:p>
          <w:p w14:paraId="2323FC96" w14:textId="77777777" w:rsidR="0037512C" w:rsidRPr="000B571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Rút gọn được phân số</w:t>
            </w:r>
          </w:p>
          <w:p w14:paraId="369DC2A9" w14:textId="77777777" w:rsidR="0037512C" w:rsidRPr="000B571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So sánh được hai phân số đơn giản</w:t>
            </w:r>
          </w:p>
          <w:p w14:paraId="0687F4F8" w14:textId="33873E9D" w:rsidR="0037512C" w:rsidRPr="007846A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xml:space="preserve">– </w:t>
            </w:r>
            <w:r w:rsidRPr="000B5711">
              <w:rPr>
                <w:rFonts w:asciiTheme="majorHAnsi" w:eastAsia="Times New Roman" w:hAnsiTheme="majorHAnsi" w:cstheme="majorHAnsi"/>
                <w:color w:val="000000"/>
                <w:sz w:val="26"/>
                <w:szCs w:val="26"/>
              </w:rPr>
              <w:t>Tìm  x trong hai phân số bằng nhau</w:t>
            </w:r>
          </w:p>
        </w:tc>
        <w:tc>
          <w:tcPr>
            <w:tcW w:w="1588" w:type="dxa"/>
            <w:shd w:val="clear" w:color="auto" w:fill="auto"/>
            <w:vAlign w:val="center"/>
          </w:tcPr>
          <w:p w14:paraId="37BB097E" w14:textId="77777777" w:rsidR="00A311F4" w:rsidRPr="000B5711" w:rsidRDefault="00A311F4"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3TN</w:t>
            </w:r>
          </w:p>
          <w:p w14:paraId="28CD80F9" w14:textId="188B20EB" w:rsidR="0037512C" w:rsidRPr="000B5711" w:rsidRDefault="00A311F4"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2TL</w:t>
            </w:r>
          </w:p>
          <w:p w14:paraId="6ED990BE"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(1,25đ)</w:t>
            </w:r>
          </w:p>
        </w:tc>
        <w:tc>
          <w:tcPr>
            <w:tcW w:w="1134" w:type="dxa"/>
            <w:shd w:val="clear" w:color="auto" w:fill="auto"/>
            <w:vAlign w:val="center"/>
          </w:tcPr>
          <w:p w14:paraId="7AAE7FAF" w14:textId="77777777" w:rsidR="00A311F4" w:rsidRPr="000B5711" w:rsidRDefault="00A311F4"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1TN</w:t>
            </w:r>
          </w:p>
          <w:p w14:paraId="2B92C362" w14:textId="0BD3CFEB" w:rsidR="0037512C" w:rsidRPr="000B5711" w:rsidRDefault="00A311F4"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1TL</w:t>
            </w:r>
          </w:p>
          <w:p w14:paraId="385E51E8"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(0,75đ)</w:t>
            </w:r>
          </w:p>
        </w:tc>
        <w:tc>
          <w:tcPr>
            <w:tcW w:w="992" w:type="dxa"/>
            <w:shd w:val="clear" w:color="auto" w:fill="auto"/>
            <w:vAlign w:val="center"/>
          </w:tcPr>
          <w:p w14:paraId="1578F9D1"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p>
        </w:tc>
        <w:tc>
          <w:tcPr>
            <w:tcW w:w="1285" w:type="dxa"/>
            <w:shd w:val="clear" w:color="auto" w:fill="auto"/>
            <w:vAlign w:val="center"/>
          </w:tcPr>
          <w:p w14:paraId="5D1473CE"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p>
        </w:tc>
      </w:tr>
      <w:tr w:rsidR="0037512C" w:rsidRPr="000B5711" w14:paraId="16020D88" w14:textId="77777777" w:rsidTr="00BA27D5">
        <w:trPr>
          <w:trHeight w:val="410"/>
        </w:trPr>
        <w:tc>
          <w:tcPr>
            <w:tcW w:w="703" w:type="dxa"/>
            <w:vMerge/>
            <w:vAlign w:val="center"/>
          </w:tcPr>
          <w:p w14:paraId="76EB4C5D"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p>
        </w:tc>
        <w:tc>
          <w:tcPr>
            <w:tcW w:w="1418" w:type="dxa"/>
            <w:vMerge/>
            <w:vAlign w:val="center"/>
          </w:tcPr>
          <w:p w14:paraId="3BDD85D8"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p>
        </w:tc>
        <w:tc>
          <w:tcPr>
            <w:tcW w:w="1135" w:type="dxa"/>
            <w:shd w:val="clear" w:color="auto" w:fill="auto"/>
            <w:vAlign w:val="center"/>
          </w:tcPr>
          <w:p w14:paraId="3C648543" w14:textId="77777777" w:rsidR="0037512C" w:rsidRPr="000B5711" w:rsidRDefault="0037512C" w:rsidP="00DB0209">
            <w:pPr>
              <w:spacing w:after="0" w:line="240" w:lineRule="auto"/>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1.2. Các phép toán về phân số</w:t>
            </w:r>
          </w:p>
        </w:tc>
        <w:tc>
          <w:tcPr>
            <w:tcW w:w="6237" w:type="dxa"/>
            <w:vAlign w:val="center"/>
          </w:tcPr>
          <w:p w14:paraId="7759345A" w14:textId="24FF8D56" w:rsidR="0037512C" w:rsidRPr="007846A1" w:rsidRDefault="0037512C" w:rsidP="007846A1">
            <w:pPr>
              <w:shd w:val="clear" w:color="auto" w:fill="FFFFFF" w:themeFill="background1"/>
              <w:spacing w:after="0" w:line="240" w:lineRule="auto"/>
              <w:jc w:val="both"/>
              <w:rPr>
                <w:rFonts w:asciiTheme="majorHAnsi" w:hAnsiTheme="majorHAnsi" w:cstheme="majorHAnsi"/>
                <w:sz w:val="26"/>
                <w:szCs w:val="26"/>
              </w:rPr>
            </w:pPr>
            <w:r w:rsidRPr="000B5711">
              <w:rPr>
                <w:rFonts w:asciiTheme="majorHAnsi" w:eastAsia="Times New Roman" w:hAnsiTheme="majorHAnsi" w:cstheme="majorHAnsi"/>
                <w:b/>
                <w:bCs/>
                <w:sz w:val="26"/>
                <w:szCs w:val="26"/>
              </w:rPr>
              <w:t>Nhận biết</w:t>
            </w:r>
            <w:r w:rsidR="007846A1" w:rsidRPr="000B5711">
              <w:rPr>
                <w:rFonts w:asciiTheme="majorHAnsi" w:hAnsiTheme="majorHAnsi" w:cstheme="majorHAnsi"/>
                <w:color w:val="FF0000"/>
                <w:sz w:val="26"/>
                <w:szCs w:val="26"/>
              </w:rPr>
              <w:t xml:space="preserve"> Câu 4</w:t>
            </w:r>
            <w:r w:rsidR="007846A1">
              <w:rPr>
                <w:rFonts w:asciiTheme="majorHAnsi" w:hAnsiTheme="majorHAnsi" w:cstheme="majorHAnsi"/>
                <w:sz w:val="26"/>
                <w:szCs w:val="26"/>
              </w:rPr>
              <w:t xml:space="preserve">; </w:t>
            </w:r>
            <w:r w:rsidR="007846A1" w:rsidRPr="000B5711">
              <w:rPr>
                <w:rFonts w:asciiTheme="majorHAnsi" w:hAnsiTheme="majorHAnsi" w:cstheme="majorHAnsi"/>
                <w:color w:val="00B0F0"/>
                <w:sz w:val="26"/>
                <w:szCs w:val="26"/>
              </w:rPr>
              <w:t>Câu 13a,b</w:t>
            </w:r>
          </w:p>
          <w:p w14:paraId="343A58CE" w14:textId="77777777" w:rsidR="0037512C" w:rsidRPr="000B5711" w:rsidRDefault="0037512C" w:rsidP="00DB0209">
            <w:pPr>
              <w:shd w:val="clear" w:color="auto" w:fill="FFFFFF" w:themeFill="background1"/>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Nhận biết được các quy tắc cộng, trừ, nhân, chia với phân số.</w:t>
            </w:r>
          </w:p>
          <w:p w14:paraId="3D6DB745" w14:textId="77777777" w:rsidR="0037512C" w:rsidRPr="000B5711" w:rsidRDefault="0037512C" w:rsidP="00DB0209">
            <w:pPr>
              <w:shd w:val="clear" w:color="auto" w:fill="FFFFFF" w:themeFill="background1"/>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xml:space="preserve">–  Cộng, trừ  phân số cùng mẫu </w:t>
            </w:r>
          </w:p>
          <w:p w14:paraId="182B68D3" w14:textId="177EE946" w:rsidR="0037512C" w:rsidRPr="007846A1" w:rsidRDefault="0037512C" w:rsidP="007846A1">
            <w:pPr>
              <w:shd w:val="clear" w:color="auto" w:fill="FFFFFF" w:themeFill="background1"/>
              <w:spacing w:after="0" w:line="240" w:lineRule="auto"/>
              <w:jc w:val="both"/>
              <w:rPr>
                <w:rFonts w:asciiTheme="majorHAnsi" w:hAnsiTheme="majorHAnsi" w:cstheme="majorHAnsi"/>
                <w:sz w:val="26"/>
                <w:szCs w:val="26"/>
              </w:rPr>
            </w:pPr>
            <w:r w:rsidRPr="000B5711">
              <w:rPr>
                <w:rFonts w:asciiTheme="majorHAnsi" w:hAnsiTheme="majorHAnsi" w:cstheme="majorHAnsi"/>
                <w:b/>
                <w:sz w:val="26"/>
                <w:szCs w:val="26"/>
              </w:rPr>
              <w:t>Thông hiểu</w:t>
            </w:r>
            <w:r w:rsidR="007846A1" w:rsidRPr="000B5711">
              <w:rPr>
                <w:rFonts w:asciiTheme="majorHAnsi" w:hAnsiTheme="majorHAnsi" w:cstheme="majorHAnsi"/>
                <w:color w:val="FF0000"/>
                <w:sz w:val="26"/>
                <w:szCs w:val="26"/>
              </w:rPr>
              <w:t xml:space="preserve"> Câu 12</w:t>
            </w:r>
            <w:r w:rsidR="007846A1">
              <w:rPr>
                <w:rFonts w:asciiTheme="majorHAnsi" w:hAnsiTheme="majorHAnsi" w:cstheme="majorHAnsi"/>
                <w:sz w:val="26"/>
                <w:szCs w:val="26"/>
              </w:rPr>
              <w:t xml:space="preserve">; </w:t>
            </w:r>
            <w:r w:rsidR="007846A1" w:rsidRPr="000B5711">
              <w:rPr>
                <w:rFonts w:asciiTheme="majorHAnsi" w:hAnsiTheme="majorHAnsi" w:cstheme="majorHAnsi"/>
                <w:color w:val="00B0F0"/>
                <w:sz w:val="26"/>
                <w:szCs w:val="26"/>
              </w:rPr>
              <w:t>Câu 13c</w:t>
            </w:r>
          </w:p>
          <w:p w14:paraId="54612F68" w14:textId="77777777" w:rsidR="0037512C" w:rsidRPr="000B5711" w:rsidRDefault="0037512C" w:rsidP="00DB0209">
            <w:pPr>
              <w:spacing w:after="0" w:line="240" w:lineRule="auto"/>
              <w:ind w:right="-135"/>
              <w:jc w:val="both"/>
              <w:rPr>
                <w:rFonts w:asciiTheme="majorHAnsi" w:eastAsia="Times New Roman" w:hAnsiTheme="majorHAnsi" w:cstheme="majorHAnsi"/>
                <w:color w:val="000000"/>
                <w:sz w:val="26"/>
                <w:szCs w:val="26"/>
              </w:rPr>
            </w:pPr>
            <w:r w:rsidRPr="000B5711">
              <w:rPr>
                <w:rFonts w:asciiTheme="majorHAnsi" w:hAnsiTheme="majorHAnsi" w:cstheme="majorHAnsi"/>
                <w:sz w:val="26"/>
                <w:szCs w:val="26"/>
              </w:rPr>
              <w:t xml:space="preserve"> </w:t>
            </w:r>
            <w:r w:rsidRPr="000B5711">
              <w:rPr>
                <w:rFonts w:asciiTheme="majorHAnsi" w:eastAsia="Times New Roman" w:hAnsiTheme="majorHAnsi" w:cstheme="majorHAnsi"/>
                <w:color w:val="000000"/>
                <w:sz w:val="26"/>
                <w:szCs w:val="26"/>
              </w:rPr>
              <w:t>- Tính giá trị biểu thức có cộng, trừ, nhân, chia phán số, tính chất của phép cộng, nhân phân số, biểu thức có dấu ngoặc, tính  nhanh, tính hợp lí</w:t>
            </w:r>
          </w:p>
          <w:p w14:paraId="16587FD5" w14:textId="0E496FCC" w:rsidR="0037512C" w:rsidRPr="000B5711" w:rsidRDefault="0037512C" w:rsidP="00DB0209">
            <w:pPr>
              <w:spacing w:after="0" w:line="240" w:lineRule="auto"/>
              <w:jc w:val="both"/>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Vận dụng cao</w:t>
            </w:r>
            <w:r w:rsidR="007846A1">
              <w:rPr>
                <w:rFonts w:asciiTheme="majorHAnsi" w:eastAsia="Times New Roman" w:hAnsiTheme="majorHAnsi" w:cstheme="majorHAnsi"/>
                <w:b/>
                <w:sz w:val="26"/>
                <w:szCs w:val="26"/>
              </w:rPr>
              <w:t xml:space="preserve"> </w:t>
            </w:r>
            <w:r w:rsidR="007846A1" w:rsidRPr="000B5711">
              <w:rPr>
                <w:rFonts w:asciiTheme="majorHAnsi" w:hAnsiTheme="majorHAnsi" w:cstheme="majorHAnsi"/>
                <w:color w:val="00B0F0"/>
                <w:sz w:val="26"/>
                <w:szCs w:val="26"/>
              </w:rPr>
              <w:t xml:space="preserve"> Câu 17</w:t>
            </w:r>
          </w:p>
          <w:p w14:paraId="3F519AFC" w14:textId="3252AB18" w:rsidR="0037512C" w:rsidRPr="007846A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lastRenderedPageBreak/>
              <w:t xml:space="preserve">– Giải quyết được một số vấn đề thực tiễn (phức hợp, không quen thuộc) gắn với các phép tính về phân số, </w:t>
            </w:r>
            <w:r w:rsidRPr="000B5711">
              <w:rPr>
                <w:rFonts w:asciiTheme="majorHAnsi" w:eastAsia="Times New Roman" w:hAnsiTheme="majorHAnsi" w:cstheme="majorHAnsi"/>
                <w:sz w:val="26"/>
                <w:szCs w:val="26"/>
              </w:rPr>
              <w:t>tính toán với dãy phân số viết theo quy luật</w:t>
            </w:r>
          </w:p>
        </w:tc>
        <w:tc>
          <w:tcPr>
            <w:tcW w:w="1588" w:type="dxa"/>
            <w:shd w:val="clear" w:color="auto" w:fill="auto"/>
            <w:vAlign w:val="center"/>
          </w:tcPr>
          <w:p w14:paraId="38B39156" w14:textId="69167872" w:rsidR="0037512C" w:rsidRPr="000B5711" w:rsidRDefault="00A311F4"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lastRenderedPageBreak/>
              <w:t>1TN</w:t>
            </w:r>
          </w:p>
          <w:p w14:paraId="1E179B09" w14:textId="382F365F" w:rsidR="00A311F4" w:rsidRPr="000B5711" w:rsidRDefault="00A311F4"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2TL</w:t>
            </w:r>
          </w:p>
          <w:p w14:paraId="5BDB5746"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(1,25đ)</w:t>
            </w:r>
          </w:p>
        </w:tc>
        <w:tc>
          <w:tcPr>
            <w:tcW w:w="1134" w:type="dxa"/>
            <w:shd w:val="clear" w:color="auto" w:fill="auto"/>
            <w:vAlign w:val="center"/>
          </w:tcPr>
          <w:p w14:paraId="0C1FD4ED" w14:textId="77777777" w:rsidR="00A311F4" w:rsidRPr="000B5711" w:rsidRDefault="00A311F4"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1TN</w:t>
            </w:r>
          </w:p>
          <w:p w14:paraId="08AFF9C4" w14:textId="4F0CCEA2" w:rsidR="0037512C" w:rsidRPr="000B5711" w:rsidRDefault="00A311F4"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1TL</w:t>
            </w:r>
          </w:p>
          <w:p w14:paraId="620D85CE"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(0,75đ)</w:t>
            </w:r>
          </w:p>
        </w:tc>
        <w:tc>
          <w:tcPr>
            <w:tcW w:w="992" w:type="dxa"/>
            <w:shd w:val="clear" w:color="auto" w:fill="auto"/>
            <w:vAlign w:val="center"/>
          </w:tcPr>
          <w:p w14:paraId="3BD3131E"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p>
        </w:tc>
        <w:tc>
          <w:tcPr>
            <w:tcW w:w="1285" w:type="dxa"/>
            <w:shd w:val="clear" w:color="auto" w:fill="auto"/>
            <w:vAlign w:val="center"/>
          </w:tcPr>
          <w:p w14:paraId="2B91333A" w14:textId="4DA1B0EA"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w:t>
            </w:r>
            <w:r w:rsidR="00A311F4" w:rsidRPr="000B5711">
              <w:rPr>
                <w:rFonts w:asciiTheme="majorHAnsi" w:eastAsia="Times New Roman" w:hAnsiTheme="majorHAnsi" w:cstheme="majorHAnsi"/>
                <w:sz w:val="26"/>
                <w:szCs w:val="26"/>
              </w:rPr>
              <w:t>TL</w:t>
            </w:r>
          </w:p>
          <w:p w14:paraId="7C66FCED"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(1,0đ)</w:t>
            </w:r>
          </w:p>
        </w:tc>
      </w:tr>
      <w:tr w:rsidR="0037512C" w:rsidRPr="000B5711" w14:paraId="46DA25FD" w14:textId="77777777" w:rsidTr="00BA27D5">
        <w:trPr>
          <w:trHeight w:val="416"/>
        </w:trPr>
        <w:tc>
          <w:tcPr>
            <w:tcW w:w="703" w:type="dxa"/>
            <w:vMerge/>
            <w:vAlign w:val="center"/>
          </w:tcPr>
          <w:p w14:paraId="67CDD094"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p>
        </w:tc>
        <w:tc>
          <w:tcPr>
            <w:tcW w:w="1418" w:type="dxa"/>
            <w:vMerge/>
            <w:vAlign w:val="center"/>
          </w:tcPr>
          <w:p w14:paraId="5DC7A41E" w14:textId="77777777" w:rsidR="0037512C" w:rsidRPr="000B5711" w:rsidRDefault="0037512C" w:rsidP="00DB0209">
            <w:pPr>
              <w:spacing w:after="0" w:line="240" w:lineRule="auto"/>
              <w:jc w:val="center"/>
              <w:rPr>
                <w:rFonts w:asciiTheme="majorHAnsi" w:hAnsiTheme="majorHAnsi" w:cstheme="majorHAnsi"/>
                <w:sz w:val="26"/>
                <w:szCs w:val="26"/>
              </w:rPr>
            </w:pPr>
          </w:p>
        </w:tc>
        <w:tc>
          <w:tcPr>
            <w:tcW w:w="1135" w:type="dxa"/>
            <w:shd w:val="clear" w:color="auto" w:fill="auto"/>
            <w:vAlign w:val="center"/>
          </w:tcPr>
          <w:p w14:paraId="4EEFF162" w14:textId="77777777" w:rsidR="0037512C" w:rsidRPr="000B5711" w:rsidRDefault="0037512C" w:rsidP="00DB0209">
            <w:pPr>
              <w:spacing w:after="0" w:line="240" w:lineRule="auto"/>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1.3. Hai bài toán về phân số</w:t>
            </w:r>
          </w:p>
        </w:tc>
        <w:tc>
          <w:tcPr>
            <w:tcW w:w="6237" w:type="dxa"/>
            <w:vAlign w:val="center"/>
          </w:tcPr>
          <w:p w14:paraId="44170760" w14:textId="4ADFE944" w:rsidR="007846A1" w:rsidRPr="000B5711" w:rsidRDefault="0037512C" w:rsidP="007846A1">
            <w:pPr>
              <w:shd w:val="clear" w:color="auto" w:fill="FFFFFF" w:themeFill="background1"/>
              <w:spacing w:after="0" w:line="240" w:lineRule="auto"/>
              <w:jc w:val="both"/>
              <w:rPr>
                <w:rFonts w:asciiTheme="majorHAnsi" w:hAnsiTheme="majorHAnsi" w:cstheme="majorHAnsi"/>
                <w:sz w:val="26"/>
                <w:szCs w:val="26"/>
              </w:rPr>
            </w:pPr>
            <w:r w:rsidRPr="000B5711">
              <w:rPr>
                <w:rFonts w:asciiTheme="majorHAnsi" w:eastAsia="Times New Roman" w:hAnsiTheme="majorHAnsi" w:cstheme="majorHAnsi"/>
                <w:b/>
                <w:bCs/>
                <w:sz w:val="26"/>
                <w:szCs w:val="26"/>
              </w:rPr>
              <w:t>Nhận biết</w:t>
            </w:r>
            <w:r w:rsidR="007846A1">
              <w:rPr>
                <w:rFonts w:asciiTheme="majorHAnsi" w:eastAsia="Times New Roman" w:hAnsiTheme="majorHAnsi" w:cstheme="majorHAnsi"/>
                <w:b/>
                <w:bCs/>
                <w:sz w:val="26"/>
                <w:szCs w:val="26"/>
              </w:rPr>
              <w:t>:</w:t>
            </w:r>
            <w:r w:rsidR="007846A1" w:rsidRPr="000B5711">
              <w:rPr>
                <w:rFonts w:asciiTheme="majorHAnsi" w:hAnsiTheme="majorHAnsi" w:cstheme="majorHAnsi"/>
                <w:color w:val="FF0000"/>
                <w:sz w:val="26"/>
                <w:szCs w:val="26"/>
              </w:rPr>
              <w:t xml:space="preserve"> Câu 5, Câu 6</w:t>
            </w:r>
          </w:p>
          <w:p w14:paraId="790D9B7C" w14:textId="77777777" w:rsidR="0037512C" w:rsidRPr="000B571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xml:space="preserve">– Tính được giá trị phân số của một số cho trước và tính được một số biết giá trị phân số của số đó </w:t>
            </w:r>
          </w:p>
          <w:p w14:paraId="6388C906" w14:textId="52A42365" w:rsidR="0037512C" w:rsidRPr="000B5711" w:rsidRDefault="0037512C" w:rsidP="00DB0209">
            <w:pPr>
              <w:spacing w:after="0" w:line="240" w:lineRule="auto"/>
              <w:jc w:val="both"/>
              <w:rPr>
                <w:rFonts w:asciiTheme="majorHAnsi" w:eastAsia="Times New Roman" w:hAnsiTheme="majorHAnsi" w:cstheme="majorHAnsi"/>
                <w:b/>
                <w:bCs/>
                <w:sz w:val="26"/>
                <w:szCs w:val="26"/>
              </w:rPr>
            </w:pPr>
            <w:r w:rsidRPr="000B5711">
              <w:rPr>
                <w:rFonts w:asciiTheme="majorHAnsi" w:eastAsia="Times New Roman" w:hAnsiTheme="majorHAnsi" w:cstheme="majorHAnsi"/>
                <w:b/>
                <w:bCs/>
                <w:sz w:val="26"/>
                <w:szCs w:val="26"/>
              </w:rPr>
              <w:t>Vận dụng</w:t>
            </w:r>
            <w:r w:rsidR="007846A1">
              <w:rPr>
                <w:rFonts w:asciiTheme="majorHAnsi" w:eastAsia="Times New Roman" w:hAnsiTheme="majorHAnsi" w:cstheme="majorHAnsi"/>
                <w:b/>
                <w:bCs/>
                <w:sz w:val="26"/>
                <w:szCs w:val="26"/>
              </w:rPr>
              <w:t>:</w:t>
            </w:r>
            <w:r w:rsidR="007846A1" w:rsidRPr="000B5711">
              <w:rPr>
                <w:rFonts w:asciiTheme="majorHAnsi" w:hAnsiTheme="majorHAnsi" w:cstheme="majorHAnsi"/>
                <w:color w:val="00B0F0"/>
                <w:sz w:val="26"/>
                <w:szCs w:val="26"/>
              </w:rPr>
              <w:t xml:space="preserve"> Câu 15</w:t>
            </w:r>
          </w:p>
          <w:p w14:paraId="175F1410" w14:textId="7E579C51" w:rsidR="0037512C" w:rsidRPr="007846A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xml:space="preserve">– Giải quyết vấn đề thực tiễn liên quan đến tính giá trị phân số của một số cho trước và tính được một số biết giá trị phân số của số đó </w:t>
            </w:r>
          </w:p>
        </w:tc>
        <w:tc>
          <w:tcPr>
            <w:tcW w:w="1588" w:type="dxa"/>
            <w:shd w:val="clear" w:color="auto" w:fill="auto"/>
            <w:vAlign w:val="center"/>
          </w:tcPr>
          <w:p w14:paraId="35916D8C" w14:textId="32902A13"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2</w:t>
            </w:r>
            <w:r w:rsidR="00A311F4" w:rsidRPr="000B5711">
              <w:rPr>
                <w:rFonts w:asciiTheme="majorHAnsi" w:eastAsia="Times New Roman" w:hAnsiTheme="majorHAnsi" w:cstheme="majorHAnsi"/>
                <w:sz w:val="26"/>
                <w:szCs w:val="26"/>
              </w:rPr>
              <w:t>TN</w:t>
            </w:r>
          </w:p>
          <w:p w14:paraId="2724757E"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(0,5đ)</w:t>
            </w:r>
          </w:p>
        </w:tc>
        <w:tc>
          <w:tcPr>
            <w:tcW w:w="1134" w:type="dxa"/>
            <w:shd w:val="clear" w:color="auto" w:fill="auto"/>
            <w:vAlign w:val="center"/>
          </w:tcPr>
          <w:p w14:paraId="3CBC3040"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p>
        </w:tc>
        <w:tc>
          <w:tcPr>
            <w:tcW w:w="992" w:type="dxa"/>
            <w:shd w:val="clear" w:color="auto" w:fill="auto"/>
            <w:vAlign w:val="center"/>
          </w:tcPr>
          <w:p w14:paraId="1A93DA0C" w14:textId="3D1727B6"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w:t>
            </w:r>
            <w:r w:rsidR="00A311F4" w:rsidRPr="000B5711">
              <w:rPr>
                <w:rFonts w:asciiTheme="majorHAnsi" w:eastAsia="Times New Roman" w:hAnsiTheme="majorHAnsi" w:cstheme="majorHAnsi"/>
                <w:sz w:val="26"/>
                <w:szCs w:val="26"/>
              </w:rPr>
              <w:t>TL</w:t>
            </w:r>
          </w:p>
          <w:p w14:paraId="3520CD2F"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(1,0d)</w:t>
            </w:r>
          </w:p>
        </w:tc>
        <w:tc>
          <w:tcPr>
            <w:tcW w:w="1285" w:type="dxa"/>
            <w:shd w:val="clear" w:color="auto" w:fill="auto"/>
            <w:vAlign w:val="center"/>
          </w:tcPr>
          <w:p w14:paraId="466C6136"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p>
        </w:tc>
      </w:tr>
      <w:tr w:rsidR="0037512C" w:rsidRPr="000B5711" w14:paraId="468C1225" w14:textId="77777777" w:rsidTr="00BA27D5">
        <w:trPr>
          <w:trHeight w:val="440"/>
        </w:trPr>
        <w:tc>
          <w:tcPr>
            <w:tcW w:w="703" w:type="dxa"/>
            <w:vMerge w:val="restart"/>
            <w:vAlign w:val="center"/>
          </w:tcPr>
          <w:p w14:paraId="39F03ECA"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2</w:t>
            </w:r>
          </w:p>
        </w:tc>
        <w:tc>
          <w:tcPr>
            <w:tcW w:w="1418" w:type="dxa"/>
            <w:vMerge w:val="restart"/>
            <w:vAlign w:val="center"/>
          </w:tcPr>
          <w:p w14:paraId="50A5AA17"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hAnsiTheme="majorHAnsi" w:cstheme="majorHAnsi"/>
                <w:bCs/>
                <w:sz w:val="26"/>
                <w:szCs w:val="26"/>
                <w:lang w:val="nl-NL"/>
              </w:rPr>
              <w:t>Những hình học cơ bản</w:t>
            </w:r>
          </w:p>
        </w:tc>
        <w:tc>
          <w:tcPr>
            <w:tcW w:w="1135" w:type="dxa"/>
            <w:shd w:val="clear" w:color="auto" w:fill="auto"/>
            <w:vAlign w:val="center"/>
          </w:tcPr>
          <w:p w14:paraId="7E7B24F8" w14:textId="77777777" w:rsidR="0037512C" w:rsidRPr="000B5711" w:rsidRDefault="0037512C" w:rsidP="00DB0209">
            <w:pPr>
              <w:spacing w:after="0" w:line="240" w:lineRule="auto"/>
              <w:jc w:val="both"/>
              <w:rPr>
                <w:rFonts w:asciiTheme="majorHAnsi" w:hAnsiTheme="majorHAnsi" w:cstheme="majorHAnsi"/>
                <w:sz w:val="26"/>
                <w:szCs w:val="26"/>
              </w:rPr>
            </w:pPr>
            <w:r w:rsidRPr="000B5711">
              <w:rPr>
                <w:rFonts w:asciiTheme="majorHAnsi" w:eastAsia="Times New Roman" w:hAnsiTheme="majorHAnsi" w:cstheme="majorHAnsi"/>
                <w:sz w:val="26"/>
                <w:szCs w:val="26"/>
              </w:rPr>
              <w:t>2.1.Điểm, đường thẳng, Điểm nằm giữa hai điểm. Tia</w:t>
            </w:r>
          </w:p>
        </w:tc>
        <w:tc>
          <w:tcPr>
            <w:tcW w:w="6237" w:type="dxa"/>
            <w:vAlign w:val="center"/>
          </w:tcPr>
          <w:p w14:paraId="55463E85" w14:textId="7106E2C9" w:rsidR="0037512C" w:rsidRPr="000B5711" w:rsidRDefault="0037512C" w:rsidP="00DB0209">
            <w:pPr>
              <w:spacing w:after="0" w:line="240" w:lineRule="auto"/>
              <w:jc w:val="both"/>
              <w:rPr>
                <w:rFonts w:asciiTheme="majorHAnsi" w:hAnsiTheme="majorHAnsi" w:cstheme="majorHAnsi"/>
                <w:b/>
                <w:sz w:val="26"/>
                <w:szCs w:val="26"/>
              </w:rPr>
            </w:pPr>
            <w:r w:rsidRPr="000B5711">
              <w:rPr>
                <w:rFonts w:asciiTheme="majorHAnsi" w:hAnsiTheme="majorHAnsi" w:cstheme="majorHAnsi"/>
                <w:b/>
                <w:sz w:val="26"/>
                <w:szCs w:val="26"/>
              </w:rPr>
              <w:t>Nhận biết:</w:t>
            </w:r>
            <w:r w:rsidR="007846A1" w:rsidRPr="000B5711">
              <w:rPr>
                <w:rFonts w:asciiTheme="majorHAnsi" w:hAnsiTheme="majorHAnsi" w:cstheme="majorHAnsi"/>
                <w:color w:val="FF0000"/>
                <w:sz w:val="26"/>
                <w:szCs w:val="26"/>
                <w:lang w:val="vi-VN"/>
              </w:rPr>
              <w:t xml:space="preserve"> Câu 7, Câu 8</w:t>
            </w:r>
            <w:r w:rsidRPr="000B5711">
              <w:rPr>
                <w:rFonts w:asciiTheme="majorHAnsi" w:hAnsiTheme="majorHAnsi" w:cstheme="majorHAnsi"/>
                <w:b/>
                <w:sz w:val="26"/>
                <w:szCs w:val="26"/>
              </w:rPr>
              <w:t xml:space="preserve"> </w:t>
            </w:r>
          </w:p>
          <w:p w14:paraId="02D95B0C" w14:textId="77777777" w:rsidR="0037512C" w:rsidRPr="000B571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Nhận biết được những quan hệ cơ bản giữa điểm, đường thẳng: điểm thuộc đường thẳng, điểm không thuộc đường thẳng; đường thẳng đi qua hai điểm phân biệt.</w:t>
            </w:r>
          </w:p>
          <w:p w14:paraId="67868FF5" w14:textId="77777777" w:rsidR="0037512C" w:rsidRPr="000B571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xml:space="preserve">– Nhận biết được khái niệm hai đường thẳng cắt nhau, song song. </w:t>
            </w:r>
          </w:p>
          <w:p w14:paraId="304D977A" w14:textId="77777777" w:rsidR="0037512C" w:rsidRPr="000B571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xml:space="preserve">– Nhận biết được khái niệm ba điểm thẳng hàng, ba điểm không thẳng hàng. </w:t>
            </w:r>
          </w:p>
          <w:p w14:paraId="2BB8FC43" w14:textId="77777777" w:rsidR="0037512C" w:rsidRPr="000B5711" w:rsidRDefault="0037512C" w:rsidP="00DB0209">
            <w:pPr>
              <w:spacing w:after="0" w:line="240" w:lineRule="auto"/>
              <w:jc w:val="both"/>
              <w:rPr>
                <w:rFonts w:asciiTheme="majorHAnsi" w:eastAsia="Times New Roman" w:hAnsiTheme="majorHAnsi" w:cstheme="majorHAnsi"/>
                <w:b/>
                <w:color w:val="FF0000"/>
                <w:sz w:val="26"/>
                <w:szCs w:val="26"/>
              </w:rPr>
            </w:pPr>
            <w:r w:rsidRPr="000B5711">
              <w:rPr>
                <w:rFonts w:asciiTheme="majorHAnsi" w:hAnsiTheme="majorHAnsi" w:cstheme="majorHAnsi"/>
                <w:sz w:val="26"/>
                <w:szCs w:val="26"/>
              </w:rPr>
              <w:t xml:space="preserve">– Nhận biết được khái niệm điểm nằm giữa hai điểm. </w:t>
            </w:r>
            <w:r w:rsidRPr="000B5711">
              <w:rPr>
                <w:rFonts w:asciiTheme="majorHAnsi" w:eastAsia="Times New Roman" w:hAnsiTheme="majorHAnsi" w:cstheme="majorHAnsi"/>
                <w:b/>
                <w:color w:val="FF0000"/>
                <w:sz w:val="26"/>
                <w:szCs w:val="26"/>
                <w:lang w:val="vi-VN"/>
              </w:rPr>
              <w:t xml:space="preserve"> </w:t>
            </w:r>
          </w:p>
          <w:p w14:paraId="4044A061" w14:textId="4DF1B79E" w:rsidR="0037512C" w:rsidRPr="007846A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Nhận biết được khái niệm tia.</w:t>
            </w:r>
          </w:p>
          <w:p w14:paraId="23C9730B" w14:textId="77777777" w:rsidR="0037512C" w:rsidRPr="000B5711" w:rsidRDefault="0037512C" w:rsidP="00DB0209">
            <w:pPr>
              <w:spacing w:after="0" w:line="240" w:lineRule="auto"/>
              <w:jc w:val="both"/>
              <w:rPr>
                <w:rFonts w:asciiTheme="majorHAnsi" w:hAnsiTheme="majorHAnsi" w:cstheme="majorHAnsi"/>
                <w:b/>
                <w:sz w:val="26"/>
                <w:szCs w:val="26"/>
                <w:lang w:val="vi-VN"/>
              </w:rPr>
            </w:pPr>
            <w:r w:rsidRPr="000B5711">
              <w:rPr>
                <w:rFonts w:asciiTheme="majorHAnsi" w:hAnsiTheme="majorHAnsi" w:cstheme="majorHAnsi"/>
                <w:b/>
                <w:sz w:val="26"/>
                <w:szCs w:val="26"/>
                <w:lang w:val="vi-VN"/>
              </w:rPr>
              <w:t>Thông hiểu:</w:t>
            </w:r>
          </w:p>
          <w:p w14:paraId="024F439E" w14:textId="77777777" w:rsidR="0037512C" w:rsidRPr="000B5711" w:rsidRDefault="0037512C" w:rsidP="00DB0209">
            <w:pPr>
              <w:spacing w:after="0" w:line="240" w:lineRule="auto"/>
              <w:jc w:val="both"/>
              <w:rPr>
                <w:rFonts w:asciiTheme="majorHAnsi" w:hAnsiTheme="majorHAnsi" w:cstheme="majorHAnsi"/>
                <w:sz w:val="26"/>
                <w:szCs w:val="26"/>
                <w:lang w:val="vi-VN"/>
              </w:rPr>
            </w:pPr>
            <w:r w:rsidRPr="000B5711">
              <w:rPr>
                <w:rFonts w:asciiTheme="majorHAnsi" w:hAnsiTheme="majorHAnsi" w:cstheme="majorHAnsi"/>
                <w:sz w:val="26"/>
                <w:szCs w:val="26"/>
                <w:lang w:val="vi-VN"/>
              </w:rPr>
              <w:t>–  Vẽ được hình theo đúng yêu cầu</w:t>
            </w:r>
          </w:p>
          <w:p w14:paraId="2F355F9A" w14:textId="03479328" w:rsidR="0037512C" w:rsidRPr="00C0494E" w:rsidRDefault="0037512C" w:rsidP="00DB0209">
            <w:pPr>
              <w:spacing w:after="0" w:line="240" w:lineRule="auto"/>
              <w:jc w:val="both"/>
              <w:rPr>
                <w:rFonts w:asciiTheme="majorHAnsi" w:hAnsiTheme="majorHAnsi" w:cstheme="majorHAnsi"/>
                <w:color w:val="FF0000"/>
                <w:sz w:val="26"/>
                <w:szCs w:val="26"/>
                <w:lang w:val="vi-VN"/>
              </w:rPr>
            </w:pPr>
            <w:r w:rsidRPr="000B5711">
              <w:rPr>
                <w:rFonts w:asciiTheme="majorHAnsi" w:hAnsiTheme="majorHAnsi" w:cstheme="majorHAnsi"/>
                <w:sz w:val="26"/>
                <w:szCs w:val="26"/>
                <w:lang w:val="vi-VN"/>
              </w:rPr>
              <w:t>– Chỉ ra được các tia đối  nhau</w:t>
            </w:r>
          </w:p>
        </w:tc>
        <w:tc>
          <w:tcPr>
            <w:tcW w:w="1588" w:type="dxa"/>
            <w:shd w:val="clear" w:color="auto" w:fill="auto"/>
            <w:vAlign w:val="center"/>
          </w:tcPr>
          <w:p w14:paraId="2DA16C11" w14:textId="16CB5CD8"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2</w:t>
            </w:r>
            <w:r w:rsidR="000B5711" w:rsidRPr="000B5711">
              <w:rPr>
                <w:rFonts w:asciiTheme="majorHAnsi" w:eastAsia="Times New Roman" w:hAnsiTheme="majorHAnsi" w:cstheme="majorHAnsi"/>
                <w:sz w:val="26"/>
                <w:szCs w:val="26"/>
              </w:rPr>
              <w:t>TN</w:t>
            </w:r>
          </w:p>
          <w:p w14:paraId="24BB88D7"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(0,5đ)</w:t>
            </w:r>
          </w:p>
        </w:tc>
        <w:tc>
          <w:tcPr>
            <w:tcW w:w="1134" w:type="dxa"/>
            <w:shd w:val="clear" w:color="auto" w:fill="auto"/>
            <w:vAlign w:val="center"/>
          </w:tcPr>
          <w:p w14:paraId="497D7094" w14:textId="56F586DD"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w:t>
            </w:r>
            <w:r w:rsidR="000B5711" w:rsidRPr="000B5711">
              <w:rPr>
                <w:rFonts w:asciiTheme="majorHAnsi" w:eastAsia="Times New Roman" w:hAnsiTheme="majorHAnsi" w:cstheme="majorHAnsi"/>
                <w:sz w:val="26"/>
                <w:szCs w:val="26"/>
              </w:rPr>
              <w:t>TL</w:t>
            </w:r>
          </w:p>
          <w:p w14:paraId="6C54BAC0"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(1,5đ)</w:t>
            </w:r>
          </w:p>
        </w:tc>
        <w:tc>
          <w:tcPr>
            <w:tcW w:w="992" w:type="dxa"/>
            <w:shd w:val="clear" w:color="auto" w:fill="auto"/>
            <w:vAlign w:val="center"/>
          </w:tcPr>
          <w:p w14:paraId="098D418D"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p>
        </w:tc>
        <w:tc>
          <w:tcPr>
            <w:tcW w:w="1285" w:type="dxa"/>
            <w:shd w:val="clear" w:color="auto" w:fill="auto"/>
            <w:vAlign w:val="center"/>
          </w:tcPr>
          <w:p w14:paraId="0B1883FC"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p>
        </w:tc>
      </w:tr>
      <w:tr w:rsidR="0037512C" w:rsidRPr="000B5711" w14:paraId="606D9302" w14:textId="77777777" w:rsidTr="00BA27D5">
        <w:trPr>
          <w:trHeight w:val="440"/>
        </w:trPr>
        <w:tc>
          <w:tcPr>
            <w:tcW w:w="703" w:type="dxa"/>
            <w:vMerge/>
            <w:vAlign w:val="center"/>
          </w:tcPr>
          <w:p w14:paraId="06A0E6BE"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p>
        </w:tc>
        <w:tc>
          <w:tcPr>
            <w:tcW w:w="1418" w:type="dxa"/>
            <w:vMerge/>
            <w:vAlign w:val="center"/>
          </w:tcPr>
          <w:p w14:paraId="65C0BD92"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p>
        </w:tc>
        <w:tc>
          <w:tcPr>
            <w:tcW w:w="1135" w:type="dxa"/>
            <w:shd w:val="clear" w:color="auto" w:fill="auto"/>
            <w:vAlign w:val="center"/>
          </w:tcPr>
          <w:p w14:paraId="2E356CDF" w14:textId="77777777" w:rsidR="0037512C" w:rsidRPr="000B5711" w:rsidRDefault="0037512C" w:rsidP="00DB0209">
            <w:pPr>
              <w:spacing w:after="0" w:line="240" w:lineRule="auto"/>
              <w:jc w:val="both"/>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2.2. Đoạn thẳng, độ dài đoạn thẳng</w:t>
            </w:r>
          </w:p>
        </w:tc>
        <w:tc>
          <w:tcPr>
            <w:tcW w:w="6237" w:type="dxa"/>
            <w:vAlign w:val="center"/>
          </w:tcPr>
          <w:p w14:paraId="529E70E4" w14:textId="5AE04DED" w:rsidR="0037512C" w:rsidRPr="007846A1" w:rsidRDefault="0037512C" w:rsidP="007846A1">
            <w:pPr>
              <w:spacing w:after="0" w:line="240" w:lineRule="auto"/>
              <w:jc w:val="both"/>
              <w:rPr>
                <w:rFonts w:asciiTheme="majorHAnsi" w:hAnsiTheme="majorHAnsi" w:cstheme="majorHAnsi"/>
                <w:color w:val="FF0000"/>
                <w:sz w:val="26"/>
                <w:szCs w:val="26"/>
              </w:rPr>
            </w:pPr>
            <w:r w:rsidRPr="000B5711">
              <w:rPr>
                <w:rFonts w:asciiTheme="majorHAnsi" w:hAnsiTheme="majorHAnsi" w:cstheme="majorHAnsi"/>
                <w:b/>
                <w:sz w:val="26"/>
                <w:szCs w:val="26"/>
              </w:rPr>
              <w:t>Nhận biết:</w:t>
            </w:r>
            <w:r w:rsidR="007846A1" w:rsidRPr="000B5711">
              <w:rPr>
                <w:rFonts w:asciiTheme="majorHAnsi" w:hAnsiTheme="majorHAnsi" w:cstheme="majorHAnsi"/>
                <w:color w:val="00B0F0"/>
                <w:sz w:val="26"/>
                <w:szCs w:val="26"/>
              </w:rPr>
              <w:t xml:space="preserve"> Câu 16a</w:t>
            </w:r>
            <w:r w:rsidR="007846A1">
              <w:rPr>
                <w:rFonts w:asciiTheme="majorHAnsi" w:hAnsiTheme="majorHAnsi" w:cstheme="majorHAnsi"/>
                <w:color w:val="00B0F0"/>
                <w:sz w:val="26"/>
                <w:szCs w:val="26"/>
              </w:rPr>
              <w:t>;</w:t>
            </w:r>
            <w:r w:rsidR="007846A1" w:rsidRPr="000B5711">
              <w:rPr>
                <w:rFonts w:asciiTheme="majorHAnsi" w:hAnsiTheme="majorHAnsi" w:cstheme="majorHAnsi"/>
                <w:color w:val="FF0000"/>
                <w:sz w:val="26"/>
                <w:szCs w:val="26"/>
              </w:rPr>
              <w:t xml:space="preserve"> Câu 9, Câu 10</w:t>
            </w:r>
            <w:r w:rsidR="007846A1" w:rsidRPr="000B5711">
              <w:rPr>
                <w:rFonts w:asciiTheme="majorHAnsi" w:hAnsiTheme="majorHAnsi" w:cstheme="majorHAnsi"/>
                <w:b/>
                <w:sz w:val="26"/>
                <w:szCs w:val="26"/>
              </w:rPr>
              <w:t xml:space="preserve"> </w:t>
            </w:r>
            <w:r w:rsidRPr="000B5711">
              <w:rPr>
                <w:rFonts w:asciiTheme="majorHAnsi" w:hAnsiTheme="majorHAnsi" w:cstheme="majorHAnsi"/>
                <w:b/>
                <w:sz w:val="26"/>
                <w:szCs w:val="26"/>
              </w:rPr>
              <w:t xml:space="preserve"> </w:t>
            </w:r>
          </w:p>
          <w:p w14:paraId="235DB86A" w14:textId="77777777" w:rsidR="0037512C" w:rsidRPr="000B5711" w:rsidRDefault="0037512C" w:rsidP="00DB0209">
            <w:pPr>
              <w:spacing w:after="0" w:line="240" w:lineRule="auto"/>
              <w:jc w:val="both"/>
              <w:rPr>
                <w:rFonts w:asciiTheme="majorHAnsi" w:hAnsiTheme="majorHAnsi" w:cstheme="majorHAnsi"/>
                <w:sz w:val="26"/>
                <w:szCs w:val="26"/>
              </w:rPr>
            </w:pPr>
            <w:r w:rsidRPr="000B5711">
              <w:rPr>
                <w:rFonts w:asciiTheme="majorHAnsi" w:hAnsiTheme="majorHAnsi" w:cstheme="majorHAnsi"/>
                <w:sz w:val="26"/>
                <w:szCs w:val="26"/>
              </w:rPr>
              <w:t>– Nhận biết được khái niệm đoạn thẳng, độ dài đoạn thẳng</w:t>
            </w:r>
          </w:p>
          <w:p w14:paraId="751F54AA" w14:textId="4BEE6A4A" w:rsidR="0037512C" w:rsidRPr="000B5711" w:rsidRDefault="0037512C" w:rsidP="00DB0209">
            <w:pPr>
              <w:spacing w:after="0" w:line="240" w:lineRule="auto"/>
              <w:jc w:val="both"/>
              <w:rPr>
                <w:rFonts w:asciiTheme="majorHAnsi" w:eastAsia="Times New Roman" w:hAnsiTheme="majorHAnsi" w:cstheme="majorHAnsi"/>
                <w:b/>
                <w:bCs/>
                <w:sz w:val="26"/>
                <w:szCs w:val="26"/>
                <w:lang w:val="vi-VN"/>
              </w:rPr>
            </w:pPr>
            <w:r w:rsidRPr="000B5711">
              <w:rPr>
                <w:rFonts w:asciiTheme="majorHAnsi" w:eastAsia="Times New Roman" w:hAnsiTheme="majorHAnsi" w:cstheme="majorHAnsi"/>
                <w:b/>
                <w:bCs/>
                <w:sz w:val="26"/>
                <w:szCs w:val="26"/>
                <w:lang w:val="vi-VN"/>
              </w:rPr>
              <w:t>Vận dụng</w:t>
            </w:r>
            <w:r w:rsidR="007846A1">
              <w:rPr>
                <w:rFonts w:asciiTheme="majorHAnsi" w:eastAsia="Times New Roman" w:hAnsiTheme="majorHAnsi" w:cstheme="majorHAnsi"/>
                <w:b/>
                <w:bCs/>
                <w:sz w:val="26"/>
                <w:szCs w:val="26"/>
                <w:lang w:val="vi-VN"/>
              </w:rPr>
              <w:t>:</w:t>
            </w:r>
            <w:r w:rsidR="007846A1" w:rsidRPr="000B5711">
              <w:rPr>
                <w:rFonts w:asciiTheme="majorHAnsi" w:hAnsiTheme="majorHAnsi" w:cstheme="majorHAnsi"/>
                <w:color w:val="00B0F0"/>
                <w:sz w:val="26"/>
                <w:szCs w:val="26"/>
              </w:rPr>
              <w:t xml:space="preserve"> Câu 16b</w:t>
            </w:r>
          </w:p>
          <w:p w14:paraId="4E000514" w14:textId="77777777" w:rsidR="0037512C" w:rsidRPr="000B5711" w:rsidRDefault="0037512C" w:rsidP="00DB0209">
            <w:pPr>
              <w:spacing w:after="0" w:line="240" w:lineRule="auto"/>
              <w:jc w:val="both"/>
              <w:rPr>
                <w:rFonts w:asciiTheme="majorHAnsi" w:eastAsia="Times New Roman" w:hAnsiTheme="majorHAnsi" w:cstheme="majorHAnsi"/>
                <w:bCs/>
                <w:sz w:val="26"/>
                <w:szCs w:val="26"/>
              </w:rPr>
            </w:pPr>
            <w:r w:rsidRPr="000B5711">
              <w:rPr>
                <w:rFonts w:asciiTheme="majorHAnsi" w:eastAsia="Times New Roman" w:hAnsiTheme="majorHAnsi" w:cstheme="majorHAnsi"/>
                <w:bCs/>
                <w:sz w:val="26"/>
                <w:szCs w:val="26"/>
              </w:rPr>
              <w:t>- Tính độ dài đoạn thẳng</w:t>
            </w:r>
          </w:p>
          <w:p w14:paraId="71CFABE6" w14:textId="77777777" w:rsidR="0037512C" w:rsidRPr="000B5711" w:rsidRDefault="0037512C" w:rsidP="00DB0209">
            <w:pPr>
              <w:spacing w:after="0" w:line="240" w:lineRule="auto"/>
              <w:jc w:val="both"/>
              <w:rPr>
                <w:rFonts w:asciiTheme="majorHAnsi" w:eastAsia="Times New Roman" w:hAnsiTheme="majorHAnsi" w:cstheme="majorHAnsi"/>
                <w:bCs/>
                <w:sz w:val="26"/>
                <w:szCs w:val="26"/>
              </w:rPr>
            </w:pPr>
            <w:r w:rsidRPr="000B5711">
              <w:rPr>
                <w:rFonts w:asciiTheme="majorHAnsi" w:eastAsia="Times New Roman" w:hAnsiTheme="majorHAnsi" w:cstheme="majorHAnsi"/>
                <w:bCs/>
                <w:sz w:val="26"/>
                <w:szCs w:val="26"/>
              </w:rPr>
              <w:t>- So sánh độ dài đoạn thẳng</w:t>
            </w:r>
          </w:p>
          <w:p w14:paraId="47029C60" w14:textId="122F4836" w:rsidR="0037512C" w:rsidRPr="000B5711" w:rsidRDefault="0037512C" w:rsidP="00DB0209">
            <w:pPr>
              <w:spacing w:after="0" w:line="240" w:lineRule="auto"/>
              <w:jc w:val="both"/>
              <w:rPr>
                <w:rFonts w:asciiTheme="majorHAnsi" w:hAnsiTheme="majorHAnsi" w:cstheme="majorHAnsi"/>
                <w:sz w:val="26"/>
                <w:szCs w:val="26"/>
              </w:rPr>
            </w:pPr>
          </w:p>
        </w:tc>
        <w:tc>
          <w:tcPr>
            <w:tcW w:w="1588" w:type="dxa"/>
            <w:shd w:val="clear" w:color="auto" w:fill="auto"/>
            <w:vAlign w:val="center"/>
          </w:tcPr>
          <w:p w14:paraId="4A35F899" w14:textId="517FB459"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2</w:t>
            </w:r>
            <w:r w:rsidR="000B5711" w:rsidRPr="000B5711">
              <w:rPr>
                <w:rFonts w:asciiTheme="majorHAnsi" w:eastAsia="Times New Roman" w:hAnsiTheme="majorHAnsi" w:cstheme="majorHAnsi"/>
                <w:sz w:val="26"/>
                <w:szCs w:val="26"/>
              </w:rPr>
              <w:t>TN</w:t>
            </w:r>
          </w:p>
          <w:p w14:paraId="138EEABD"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(0,5đ)</w:t>
            </w:r>
          </w:p>
        </w:tc>
        <w:tc>
          <w:tcPr>
            <w:tcW w:w="1134" w:type="dxa"/>
            <w:shd w:val="clear" w:color="auto" w:fill="auto"/>
            <w:vAlign w:val="center"/>
          </w:tcPr>
          <w:p w14:paraId="6CD01060"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p>
        </w:tc>
        <w:tc>
          <w:tcPr>
            <w:tcW w:w="992" w:type="dxa"/>
            <w:shd w:val="clear" w:color="auto" w:fill="auto"/>
            <w:vAlign w:val="center"/>
          </w:tcPr>
          <w:p w14:paraId="05112A2A" w14:textId="6ACA8C07"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w:t>
            </w:r>
            <w:r w:rsidR="000B5711" w:rsidRPr="000B5711">
              <w:rPr>
                <w:rFonts w:asciiTheme="majorHAnsi" w:eastAsia="Times New Roman" w:hAnsiTheme="majorHAnsi" w:cstheme="majorHAnsi"/>
                <w:sz w:val="26"/>
                <w:szCs w:val="26"/>
              </w:rPr>
              <w:t>TL</w:t>
            </w:r>
          </w:p>
          <w:p w14:paraId="7E8B4753"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r w:rsidRPr="000B5711">
              <w:rPr>
                <w:rFonts w:asciiTheme="majorHAnsi" w:eastAsia="Times New Roman" w:hAnsiTheme="majorHAnsi" w:cstheme="majorHAnsi"/>
                <w:sz w:val="26"/>
                <w:szCs w:val="26"/>
              </w:rPr>
              <w:t>(1,0đ)</w:t>
            </w:r>
          </w:p>
        </w:tc>
        <w:tc>
          <w:tcPr>
            <w:tcW w:w="1285" w:type="dxa"/>
            <w:shd w:val="clear" w:color="auto" w:fill="auto"/>
            <w:vAlign w:val="center"/>
          </w:tcPr>
          <w:p w14:paraId="403C3297" w14:textId="77777777" w:rsidR="0037512C" w:rsidRPr="000B5711" w:rsidRDefault="0037512C" w:rsidP="00DB0209">
            <w:pPr>
              <w:spacing w:after="0" w:line="240" w:lineRule="auto"/>
              <w:jc w:val="center"/>
              <w:rPr>
                <w:rFonts w:asciiTheme="majorHAnsi" w:eastAsia="Times New Roman" w:hAnsiTheme="majorHAnsi" w:cstheme="majorHAnsi"/>
                <w:sz w:val="26"/>
                <w:szCs w:val="26"/>
              </w:rPr>
            </w:pPr>
          </w:p>
        </w:tc>
      </w:tr>
      <w:tr w:rsidR="0037512C" w:rsidRPr="000B5711" w14:paraId="4F3EC343" w14:textId="77777777" w:rsidTr="00BA27D5">
        <w:trPr>
          <w:trHeight w:val="70"/>
        </w:trPr>
        <w:tc>
          <w:tcPr>
            <w:tcW w:w="3256" w:type="dxa"/>
            <w:gridSpan w:val="3"/>
            <w:vAlign w:val="center"/>
          </w:tcPr>
          <w:p w14:paraId="66ADB0DB" w14:textId="77777777" w:rsidR="0037512C" w:rsidRPr="000B5711" w:rsidRDefault="0037512C" w:rsidP="00DB0209">
            <w:pPr>
              <w:spacing w:after="0" w:line="240" w:lineRule="auto"/>
              <w:jc w:val="center"/>
              <w:rPr>
                <w:rFonts w:asciiTheme="majorHAnsi" w:eastAsia="Times New Roman" w:hAnsiTheme="majorHAnsi" w:cstheme="majorHAnsi"/>
                <w:b/>
                <w:sz w:val="26"/>
                <w:szCs w:val="26"/>
              </w:rPr>
            </w:pPr>
            <w:r w:rsidRPr="000B5711">
              <w:rPr>
                <w:rFonts w:asciiTheme="majorHAnsi" w:eastAsia="Times New Roman" w:hAnsiTheme="majorHAnsi" w:cstheme="majorHAnsi"/>
                <w:b/>
                <w:sz w:val="26"/>
                <w:szCs w:val="26"/>
              </w:rPr>
              <w:t>Tổng</w:t>
            </w:r>
          </w:p>
        </w:tc>
        <w:tc>
          <w:tcPr>
            <w:tcW w:w="6237" w:type="dxa"/>
            <w:vAlign w:val="center"/>
          </w:tcPr>
          <w:p w14:paraId="3066A870" w14:textId="77777777" w:rsidR="0037512C" w:rsidRPr="000B5711" w:rsidRDefault="0037512C" w:rsidP="00DB0209">
            <w:pPr>
              <w:spacing w:after="0" w:line="240" w:lineRule="auto"/>
              <w:jc w:val="center"/>
              <w:rPr>
                <w:rFonts w:asciiTheme="majorHAnsi" w:eastAsia="Times New Roman" w:hAnsiTheme="majorHAnsi" w:cstheme="majorHAnsi"/>
                <w:bCs/>
                <w:iCs/>
                <w:sz w:val="26"/>
                <w:szCs w:val="26"/>
                <w:lang w:bidi="hi-IN"/>
              </w:rPr>
            </w:pPr>
          </w:p>
        </w:tc>
        <w:tc>
          <w:tcPr>
            <w:tcW w:w="1588" w:type="dxa"/>
            <w:shd w:val="clear" w:color="auto" w:fill="auto"/>
            <w:vAlign w:val="center"/>
          </w:tcPr>
          <w:p w14:paraId="6D589339" w14:textId="079F1C50" w:rsidR="0037512C" w:rsidRPr="000B5711" w:rsidRDefault="0037512C" w:rsidP="00DB0209">
            <w:pPr>
              <w:spacing w:after="0" w:line="240" w:lineRule="auto"/>
              <w:jc w:val="center"/>
              <w:rPr>
                <w:rFonts w:asciiTheme="majorHAnsi" w:eastAsia="Times New Roman" w:hAnsiTheme="majorHAnsi" w:cstheme="majorHAnsi"/>
                <w:b/>
                <w:iCs/>
                <w:sz w:val="26"/>
                <w:szCs w:val="26"/>
                <w:lang w:bidi="hi-IN"/>
              </w:rPr>
            </w:pPr>
            <w:r w:rsidRPr="000B5711">
              <w:rPr>
                <w:rFonts w:asciiTheme="majorHAnsi" w:eastAsia="Times New Roman" w:hAnsiTheme="majorHAnsi" w:cstheme="majorHAnsi"/>
                <w:b/>
                <w:iCs/>
                <w:sz w:val="26"/>
                <w:szCs w:val="26"/>
                <w:lang w:bidi="hi-IN"/>
              </w:rPr>
              <w:t>1</w:t>
            </w:r>
            <w:r w:rsidR="00DB0209">
              <w:rPr>
                <w:rFonts w:asciiTheme="majorHAnsi" w:eastAsia="Times New Roman" w:hAnsiTheme="majorHAnsi" w:cstheme="majorHAnsi"/>
                <w:b/>
                <w:iCs/>
                <w:sz w:val="26"/>
                <w:szCs w:val="26"/>
                <w:lang w:bidi="hi-IN"/>
              </w:rPr>
              <w:t>2TN+1TL</w:t>
            </w:r>
          </w:p>
          <w:p w14:paraId="7A14D6EF" w14:textId="77777777" w:rsidR="0037512C" w:rsidRPr="000B5711" w:rsidRDefault="0037512C" w:rsidP="00DB0209">
            <w:pPr>
              <w:spacing w:after="0" w:line="240" w:lineRule="auto"/>
              <w:jc w:val="center"/>
              <w:rPr>
                <w:rFonts w:asciiTheme="majorHAnsi" w:eastAsia="Times New Roman" w:hAnsiTheme="majorHAnsi" w:cstheme="majorHAnsi"/>
                <w:b/>
                <w:iCs/>
                <w:sz w:val="26"/>
                <w:szCs w:val="26"/>
                <w:lang w:bidi="hi-IN"/>
              </w:rPr>
            </w:pPr>
            <w:r w:rsidRPr="000B5711">
              <w:rPr>
                <w:rFonts w:asciiTheme="majorHAnsi" w:eastAsia="Times New Roman" w:hAnsiTheme="majorHAnsi" w:cstheme="majorHAnsi"/>
                <w:b/>
                <w:iCs/>
                <w:sz w:val="26"/>
                <w:szCs w:val="26"/>
                <w:lang w:bidi="hi-IN"/>
              </w:rPr>
              <w:t>(4,0đ)</w:t>
            </w:r>
          </w:p>
        </w:tc>
        <w:tc>
          <w:tcPr>
            <w:tcW w:w="1134" w:type="dxa"/>
            <w:shd w:val="clear" w:color="auto" w:fill="auto"/>
            <w:vAlign w:val="center"/>
          </w:tcPr>
          <w:p w14:paraId="0C8677F4" w14:textId="77257108" w:rsidR="0037512C" w:rsidRPr="000B5711" w:rsidRDefault="0037512C" w:rsidP="00DB0209">
            <w:pPr>
              <w:spacing w:after="0" w:line="240" w:lineRule="auto"/>
              <w:jc w:val="center"/>
              <w:rPr>
                <w:rFonts w:asciiTheme="majorHAnsi" w:eastAsia="Times New Roman" w:hAnsiTheme="majorHAnsi" w:cstheme="majorHAnsi"/>
                <w:b/>
                <w:iCs/>
                <w:sz w:val="26"/>
                <w:szCs w:val="26"/>
              </w:rPr>
            </w:pPr>
            <w:r w:rsidRPr="000B5711">
              <w:rPr>
                <w:rFonts w:asciiTheme="majorHAnsi" w:eastAsia="Times New Roman" w:hAnsiTheme="majorHAnsi" w:cstheme="majorHAnsi"/>
                <w:b/>
                <w:iCs/>
                <w:sz w:val="26"/>
                <w:szCs w:val="26"/>
              </w:rPr>
              <w:t>5</w:t>
            </w:r>
            <w:r w:rsidR="00DB0209">
              <w:rPr>
                <w:rFonts w:asciiTheme="majorHAnsi" w:eastAsia="Times New Roman" w:hAnsiTheme="majorHAnsi" w:cstheme="majorHAnsi"/>
                <w:b/>
                <w:iCs/>
                <w:sz w:val="26"/>
                <w:szCs w:val="26"/>
              </w:rPr>
              <w:t>TL</w:t>
            </w:r>
          </w:p>
          <w:p w14:paraId="1DB47920" w14:textId="77777777" w:rsidR="0037512C" w:rsidRPr="000B5711" w:rsidRDefault="0037512C" w:rsidP="00DB0209">
            <w:pPr>
              <w:spacing w:after="0" w:line="240" w:lineRule="auto"/>
              <w:jc w:val="center"/>
              <w:rPr>
                <w:rFonts w:asciiTheme="majorHAnsi" w:eastAsia="Times New Roman" w:hAnsiTheme="majorHAnsi" w:cstheme="majorHAnsi"/>
                <w:b/>
                <w:iCs/>
                <w:sz w:val="26"/>
                <w:szCs w:val="26"/>
              </w:rPr>
            </w:pPr>
            <w:r w:rsidRPr="000B5711">
              <w:rPr>
                <w:rFonts w:asciiTheme="majorHAnsi" w:eastAsia="Times New Roman" w:hAnsiTheme="majorHAnsi" w:cstheme="majorHAnsi"/>
                <w:b/>
                <w:iCs/>
                <w:sz w:val="26"/>
                <w:szCs w:val="26"/>
              </w:rPr>
              <w:t>(3,0đ)</w:t>
            </w:r>
          </w:p>
        </w:tc>
        <w:tc>
          <w:tcPr>
            <w:tcW w:w="992" w:type="dxa"/>
            <w:shd w:val="clear" w:color="auto" w:fill="auto"/>
            <w:vAlign w:val="center"/>
          </w:tcPr>
          <w:p w14:paraId="2F977DEB" w14:textId="09341438" w:rsidR="0037512C" w:rsidRPr="000B5711" w:rsidRDefault="0037512C" w:rsidP="00DB0209">
            <w:pPr>
              <w:spacing w:after="0" w:line="240" w:lineRule="auto"/>
              <w:jc w:val="center"/>
              <w:rPr>
                <w:rFonts w:asciiTheme="majorHAnsi" w:eastAsia="Times New Roman" w:hAnsiTheme="majorHAnsi" w:cstheme="majorHAnsi"/>
                <w:b/>
                <w:iCs/>
                <w:sz w:val="26"/>
                <w:szCs w:val="26"/>
                <w:lang w:bidi="hi-IN"/>
              </w:rPr>
            </w:pPr>
            <w:r w:rsidRPr="000B5711">
              <w:rPr>
                <w:rFonts w:asciiTheme="majorHAnsi" w:eastAsia="Times New Roman" w:hAnsiTheme="majorHAnsi" w:cstheme="majorHAnsi"/>
                <w:b/>
                <w:iCs/>
                <w:sz w:val="26"/>
                <w:szCs w:val="26"/>
                <w:lang w:bidi="hi-IN"/>
              </w:rPr>
              <w:t>2</w:t>
            </w:r>
            <w:r w:rsidR="00DB0209">
              <w:rPr>
                <w:rFonts w:asciiTheme="majorHAnsi" w:eastAsia="Times New Roman" w:hAnsiTheme="majorHAnsi" w:cstheme="majorHAnsi"/>
                <w:b/>
                <w:iCs/>
                <w:sz w:val="26"/>
                <w:szCs w:val="26"/>
                <w:lang w:bidi="hi-IN"/>
              </w:rPr>
              <w:t>TL</w:t>
            </w:r>
          </w:p>
          <w:p w14:paraId="61C66A2C" w14:textId="77777777" w:rsidR="0037512C" w:rsidRPr="000B5711" w:rsidRDefault="0037512C" w:rsidP="00DB0209">
            <w:pPr>
              <w:spacing w:after="0" w:line="240" w:lineRule="auto"/>
              <w:jc w:val="center"/>
              <w:rPr>
                <w:rFonts w:asciiTheme="majorHAnsi" w:eastAsia="Times New Roman" w:hAnsiTheme="majorHAnsi" w:cstheme="majorHAnsi"/>
                <w:b/>
                <w:iCs/>
                <w:sz w:val="26"/>
                <w:szCs w:val="26"/>
                <w:lang w:bidi="hi-IN"/>
              </w:rPr>
            </w:pPr>
            <w:r w:rsidRPr="000B5711">
              <w:rPr>
                <w:rFonts w:asciiTheme="majorHAnsi" w:eastAsia="Times New Roman" w:hAnsiTheme="majorHAnsi" w:cstheme="majorHAnsi"/>
                <w:b/>
                <w:iCs/>
                <w:sz w:val="26"/>
                <w:szCs w:val="26"/>
                <w:lang w:bidi="hi-IN"/>
              </w:rPr>
              <w:t>(2,0đ)</w:t>
            </w:r>
          </w:p>
        </w:tc>
        <w:tc>
          <w:tcPr>
            <w:tcW w:w="1285" w:type="dxa"/>
            <w:shd w:val="clear" w:color="auto" w:fill="auto"/>
            <w:vAlign w:val="center"/>
          </w:tcPr>
          <w:p w14:paraId="13E416F8" w14:textId="2A382C5D" w:rsidR="0037512C" w:rsidRPr="000B5711" w:rsidRDefault="0037512C" w:rsidP="00DB0209">
            <w:pPr>
              <w:spacing w:after="0" w:line="240" w:lineRule="auto"/>
              <w:jc w:val="center"/>
              <w:rPr>
                <w:rFonts w:asciiTheme="majorHAnsi" w:eastAsia="Times New Roman" w:hAnsiTheme="majorHAnsi" w:cstheme="majorHAnsi"/>
                <w:b/>
                <w:iCs/>
                <w:sz w:val="26"/>
                <w:szCs w:val="26"/>
                <w:lang w:bidi="hi-IN"/>
              </w:rPr>
            </w:pPr>
            <w:r w:rsidRPr="000B5711">
              <w:rPr>
                <w:rFonts w:asciiTheme="majorHAnsi" w:eastAsia="Times New Roman" w:hAnsiTheme="majorHAnsi" w:cstheme="majorHAnsi"/>
                <w:b/>
                <w:iCs/>
                <w:sz w:val="26"/>
                <w:szCs w:val="26"/>
                <w:lang w:bidi="hi-IN"/>
              </w:rPr>
              <w:t>1</w:t>
            </w:r>
            <w:r w:rsidR="00DB0209">
              <w:rPr>
                <w:rFonts w:asciiTheme="majorHAnsi" w:eastAsia="Times New Roman" w:hAnsiTheme="majorHAnsi" w:cstheme="majorHAnsi"/>
                <w:b/>
                <w:iCs/>
                <w:sz w:val="26"/>
                <w:szCs w:val="26"/>
                <w:lang w:bidi="hi-IN"/>
              </w:rPr>
              <w:t>TL</w:t>
            </w:r>
          </w:p>
          <w:p w14:paraId="3051DAAC" w14:textId="77777777" w:rsidR="0037512C" w:rsidRPr="000B5711" w:rsidRDefault="0037512C" w:rsidP="00DB0209">
            <w:pPr>
              <w:spacing w:after="0" w:line="240" w:lineRule="auto"/>
              <w:jc w:val="center"/>
              <w:rPr>
                <w:rFonts w:asciiTheme="majorHAnsi" w:eastAsia="Times New Roman" w:hAnsiTheme="majorHAnsi" w:cstheme="majorHAnsi"/>
                <w:b/>
                <w:iCs/>
                <w:sz w:val="26"/>
                <w:szCs w:val="26"/>
                <w:lang w:bidi="hi-IN"/>
              </w:rPr>
            </w:pPr>
            <w:r w:rsidRPr="000B5711">
              <w:rPr>
                <w:rFonts w:asciiTheme="majorHAnsi" w:eastAsia="Times New Roman" w:hAnsiTheme="majorHAnsi" w:cstheme="majorHAnsi"/>
                <w:b/>
                <w:iCs/>
                <w:sz w:val="26"/>
                <w:szCs w:val="26"/>
                <w:lang w:bidi="hi-IN"/>
              </w:rPr>
              <w:t>(1,0đ)</w:t>
            </w:r>
          </w:p>
        </w:tc>
      </w:tr>
    </w:tbl>
    <w:p w14:paraId="35D5C5D2" w14:textId="77777777" w:rsidR="0037512C" w:rsidRPr="000B5711" w:rsidRDefault="0037512C" w:rsidP="00DB0209">
      <w:pPr>
        <w:spacing w:after="0" w:line="240" w:lineRule="auto"/>
        <w:rPr>
          <w:rFonts w:asciiTheme="majorHAnsi" w:hAnsiTheme="majorHAnsi" w:cstheme="majorHAnsi"/>
          <w:color w:val="000000"/>
          <w:sz w:val="26"/>
          <w:szCs w:val="26"/>
        </w:rPr>
        <w:sectPr w:rsidR="0037512C" w:rsidRPr="000B5711" w:rsidSect="007846A1">
          <w:type w:val="continuous"/>
          <w:pgSz w:w="16840" w:h="11907" w:orient="landscape" w:code="9"/>
          <w:pgMar w:top="1134" w:right="1134" w:bottom="1134" w:left="1701" w:header="720" w:footer="720" w:gutter="0"/>
          <w:cols w:space="720"/>
          <w:docGrid w:linePitch="360"/>
        </w:sectPr>
      </w:pPr>
    </w:p>
    <w:p w14:paraId="6512D304" w14:textId="77777777" w:rsidR="0037512C" w:rsidRPr="000B5711" w:rsidRDefault="0037512C" w:rsidP="00DB0209">
      <w:pPr>
        <w:spacing w:after="0" w:line="240" w:lineRule="auto"/>
        <w:rPr>
          <w:rFonts w:asciiTheme="majorHAnsi" w:hAnsiTheme="majorHAnsi" w:cstheme="majorHAnsi"/>
          <w:sz w:val="26"/>
          <w:szCs w:val="26"/>
        </w:rPr>
      </w:pPr>
    </w:p>
    <w:p w14:paraId="1812B963" w14:textId="77777777" w:rsidR="008D4EB9" w:rsidRPr="000B5711" w:rsidRDefault="008D4EB9" w:rsidP="00DB0209">
      <w:pPr>
        <w:spacing w:after="0" w:line="240" w:lineRule="auto"/>
        <w:rPr>
          <w:rFonts w:asciiTheme="majorHAnsi" w:hAnsiTheme="majorHAnsi" w:cstheme="majorHAnsi"/>
          <w:sz w:val="26"/>
          <w:szCs w:val="26"/>
        </w:rPr>
      </w:pPr>
    </w:p>
    <w:sectPr w:rsidR="008D4EB9" w:rsidRPr="000B5711" w:rsidSect="00D3514B">
      <w:pgSz w:w="16840" w:h="11907"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B2"/>
    <w:rsid w:val="000944E4"/>
    <w:rsid w:val="000B5711"/>
    <w:rsid w:val="0037512C"/>
    <w:rsid w:val="005E4EB2"/>
    <w:rsid w:val="00706C6C"/>
    <w:rsid w:val="007846A1"/>
    <w:rsid w:val="00847FBC"/>
    <w:rsid w:val="0088445A"/>
    <w:rsid w:val="008D4EB9"/>
    <w:rsid w:val="00A311F4"/>
    <w:rsid w:val="00BA27D5"/>
    <w:rsid w:val="00C0494E"/>
    <w:rsid w:val="00D95011"/>
    <w:rsid w:val="00DB0209"/>
    <w:rsid w:val="00E732E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17A7"/>
  <w15:chartTrackingRefBased/>
  <w15:docId w15:val="{57C0CC69-2F2F-4CF4-BAB8-9B5B5B01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vi-VN" w:eastAsia="ja-JP"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11"/>
    <w:pPr>
      <w:spacing w:after="200" w:line="276" w:lineRule="auto"/>
      <w:jc w:val="left"/>
    </w:pPr>
    <w:rPr>
      <w:rFonts w:asciiTheme="minorHAnsi" w:hAnsiTheme="minorHAnsi"/>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536</Words>
  <Characters>3056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2024-09-29T02:44:00Z</cp:lastPrinted>
  <dcterms:created xsi:type="dcterms:W3CDTF">2024-09-26T08:45:00Z</dcterms:created>
  <dcterms:modified xsi:type="dcterms:W3CDTF">2024-09-29T02:46:00Z</dcterms:modified>
</cp:coreProperties>
</file>