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12" w:lineRule="auto"/>
        <w:jc w:val="center"/>
        <w:rPr>
          <w:b w:val="1"/>
          <w:sz w:val="26"/>
          <w:szCs w:val="26"/>
        </w:rPr>
      </w:pPr>
      <w:r w:rsidDel="00000000" w:rsidR="00000000" w:rsidRPr="00000000">
        <w:rPr>
          <w:b w:val="1"/>
          <w:sz w:val="26"/>
          <w:szCs w:val="26"/>
          <w:rtl w:val="0"/>
        </w:rPr>
        <w:t xml:space="preserve">CHỦ ĐỀ E</w:t>
      </w:r>
      <w:r w:rsidDel="00000000" w:rsidR="00000000" w:rsidRPr="00000000">
        <w:rPr>
          <w:b w:val="1"/>
          <w:sz w:val="26"/>
          <w:szCs w:val="26"/>
          <w:vertAlign w:val="superscript"/>
          <w:rtl w:val="0"/>
        </w:rPr>
        <w:t xml:space="preserve">ICT</w:t>
      </w:r>
      <w:r w:rsidDel="00000000" w:rsidR="00000000" w:rsidRPr="00000000">
        <w:rPr>
          <w:b w:val="1"/>
          <w:sz w:val="26"/>
          <w:szCs w:val="26"/>
          <w:rtl w:val="0"/>
        </w:rPr>
        <w:t xml:space="preserve">: ỨNGDỤNGTIN HỌC</w:t>
      </w:r>
    </w:p>
    <w:p w:rsidR="00000000" w:rsidDel="00000000" w:rsidP="00000000" w:rsidRDefault="00000000" w:rsidRPr="00000000" w14:paraId="00000002">
      <w:pPr>
        <w:spacing w:line="312" w:lineRule="auto"/>
        <w:jc w:val="center"/>
        <w:rPr>
          <w:b w:val="1"/>
          <w:sz w:val="26"/>
          <w:szCs w:val="26"/>
        </w:rPr>
      </w:pPr>
      <w:r w:rsidDel="00000000" w:rsidR="00000000" w:rsidRPr="00000000">
        <w:rPr>
          <w:b w:val="1"/>
          <w:sz w:val="26"/>
          <w:szCs w:val="26"/>
          <w:rtl w:val="0"/>
        </w:rPr>
        <w:t xml:space="preserve">PHẦN MỀM CHỈNH  SỦA ẢNH VÀ LÀM VIDEO</w:t>
      </w:r>
    </w:p>
    <w:p w:rsidR="00000000" w:rsidDel="00000000" w:rsidP="00000000" w:rsidRDefault="00000000" w:rsidRPr="00000000" w14:paraId="00000003">
      <w:pPr>
        <w:spacing w:line="312" w:lineRule="auto"/>
        <w:jc w:val="center"/>
        <w:rPr>
          <w:sz w:val="26"/>
          <w:szCs w:val="26"/>
        </w:rPr>
      </w:pPr>
      <w:r w:rsidDel="00000000" w:rsidR="00000000" w:rsidRPr="00000000">
        <w:rPr>
          <w:rtl w:val="0"/>
        </w:rPr>
      </w:r>
    </w:p>
    <w:tbl>
      <w:tblPr>
        <w:tblStyle w:val="Table1"/>
        <w:tblW w:w="96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29"/>
        <w:gridCol w:w="7056"/>
        <w:tblGridChange w:id="0">
          <w:tblGrid>
            <w:gridCol w:w="2629"/>
            <w:gridCol w:w="7056"/>
          </w:tblGrid>
        </w:tblGridChange>
      </w:tblGrid>
      <w:tr>
        <w:trPr>
          <w:cantSplit w:val="0"/>
          <w:tblHeader w:val="0"/>
        </w:trPr>
        <w:tc>
          <w:tcPr>
            <w:shd w:fill="auto" w:val="clear"/>
            <w:vAlign w:val="center"/>
          </w:tcPr>
          <w:p w:rsidR="00000000" w:rsidDel="00000000" w:rsidP="00000000" w:rsidRDefault="00000000" w:rsidRPr="00000000" w14:paraId="00000004">
            <w:pPr>
              <w:pBdr>
                <w:top w:space="0" w:sz="0" w:val="nil"/>
                <w:left w:space="0" w:sz="0" w:val="nil"/>
                <w:bottom w:space="0" w:sz="0" w:val="nil"/>
                <w:right w:space="0" w:sz="0" w:val="nil"/>
                <w:between w:space="0" w:sz="0" w:val="nil"/>
              </w:pBdr>
              <w:tabs>
                <w:tab w:val="center" w:leader="none" w:pos="4680"/>
                <w:tab w:val="right" w:leader="none" w:pos="9360"/>
              </w:tabs>
              <w:rPr>
                <w:b w:val="1"/>
                <w:sz w:val="26"/>
                <w:szCs w:val="26"/>
              </w:rPr>
            </w:pPr>
            <w:r w:rsidDel="00000000" w:rsidR="00000000" w:rsidRPr="00000000">
              <w:rPr>
                <w:b w:val="1"/>
                <w:sz w:val="26"/>
                <w:szCs w:val="26"/>
                <w:rtl w:val="0"/>
              </w:rPr>
              <w:t xml:space="preserve">PPCT:</w:t>
            </w:r>
          </w:p>
          <w:p w:rsidR="00000000" w:rsidDel="00000000" w:rsidP="00000000" w:rsidRDefault="00000000" w:rsidRPr="00000000" w14:paraId="00000005">
            <w:pPr>
              <w:pBdr>
                <w:top w:space="0" w:sz="0" w:val="nil"/>
                <w:left w:space="0" w:sz="0" w:val="nil"/>
                <w:bottom w:space="0" w:sz="0" w:val="nil"/>
                <w:right w:space="0" w:sz="0" w:val="nil"/>
                <w:between w:space="0" w:sz="0" w:val="nil"/>
              </w:pBdr>
              <w:tabs>
                <w:tab w:val="center" w:leader="none" w:pos="4680"/>
                <w:tab w:val="right" w:leader="none" w:pos="9360"/>
              </w:tabs>
              <w:rPr>
                <w:b w:val="1"/>
                <w:sz w:val="26"/>
                <w:szCs w:val="26"/>
              </w:rPr>
            </w:pPr>
            <w:r w:rsidDel="00000000" w:rsidR="00000000" w:rsidRPr="00000000">
              <w:rPr>
                <w:b w:val="1"/>
                <w:sz w:val="26"/>
                <w:szCs w:val="26"/>
                <w:rtl w:val="0"/>
              </w:rPr>
              <w:t xml:space="preserve">Ngày soạn:</w:t>
            </w:r>
          </w:p>
          <w:p w:rsidR="00000000" w:rsidDel="00000000" w:rsidP="00000000" w:rsidRDefault="00000000" w:rsidRPr="00000000" w14:paraId="00000006">
            <w:pPr>
              <w:pBdr>
                <w:top w:space="0" w:sz="0" w:val="nil"/>
                <w:left w:space="0" w:sz="0" w:val="nil"/>
                <w:bottom w:space="0" w:sz="0" w:val="nil"/>
                <w:right w:space="0" w:sz="0" w:val="nil"/>
                <w:between w:space="0" w:sz="0" w:val="nil"/>
              </w:pBdr>
              <w:tabs>
                <w:tab w:val="center" w:leader="none" w:pos="4680"/>
                <w:tab w:val="right" w:leader="none" w:pos="9360"/>
              </w:tabs>
              <w:rPr>
                <w:b w:val="1"/>
                <w:sz w:val="26"/>
                <w:szCs w:val="26"/>
              </w:rPr>
            </w:pPr>
            <w:r w:rsidDel="00000000" w:rsidR="00000000" w:rsidRPr="00000000">
              <w:rPr>
                <w:b w:val="1"/>
                <w:sz w:val="26"/>
                <w:szCs w:val="26"/>
                <w:rtl w:val="0"/>
              </w:rPr>
              <w:t xml:space="preserve">Ngày dạy</w:t>
            </w:r>
          </w:p>
        </w:tc>
        <w:tc>
          <w:tcPr>
            <w:shd w:fill="auto" w:val="clear"/>
            <w:vAlign w:val="center"/>
          </w:tcPr>
          <w:p w:rsidR="00000000" w:rsidDel="00000000" w:rsidP="00000000" w:rsidRDefault="00000000" w:rsidRPr="00000000" w14:paraId="00000007">
            <w:pPr>
              <w:tabs>
                <w:tab w:val="center" w:leader="none" w:pos="4680"/>
                <w:tab w:val="right" w:leader="none" w:pos="9360"/>
              </w:tabs>
              <w:jc w:val="center"/>
              <w:rPr>
                <w:b w:val="1"/>
                <w:sz w:val="26"/>
                <w:szCs w:val="26"/>
              </w:rPr>
            </w:pPr>
            <w:r w:rsidDel="00000000" w:rsidR="00000000" w:rsidRPr="00000000">
              <w:rPr>
                <w:b w:val="1"/>
                <w:sz w:val="26"/>
                <w:szCs w:val="26"/>
                <w:rtl w:val="0"/>
              </w:rPr>
              <w:t xml:space="preserve">BÀI 2. TẨY XÓA ẢNH TRONG GIMP (trang 94) </w:t>
            </w:r>
          </w:p>
        </w:tc>
      </w:tr>
    </w:tbl>
    <w:p w:rsidR="00000000" w:rsidDel="00000000" w:rsidP="00000000" w:rsidRDefault="00000000" w:rsidRPr="00000000" w14:paraId="00000008">
      <w:pPr>
        <w:spacing w:line="312" w:lineRule="auto"/>
        <w:rPr>
          <w:sz w:val="26"/>
          <w:szCs w:val="26"/>
        </w:rPr>
      </w:pPr>
      <w:r w:rsidDel="00000000" w:rsidR="00000000" w:rsidRPr="00000000">
        <w:rPr>
          <w:rtl w:val="0"/>
        </w:rPr>
      </w:r>
    </w:p>
    <w:p w:rsidR="00000000" w:rsidDel="00000000" w:rsidP="00000000" w:rsidRDefault="00000000" w:rsidRPr="00000000" w14:paraId="00000009">
      <w:pPr>
        <w:spacing w:line="312" w:lineRule="auto"/>
        <w:rPr>
          <w:b w:val="1"/>
          <w:sz w:val="26"/>
          <w:szCs w:val="26"/>
        </w:rPr>
      </w:pPr>
      <w:r w:rsidDel="00000000" w:rsidR="00000000" w:rsidRPr="00000000">
        <w:rPr>
          <w:b w:val="1"/>
          <w:sz w:val="26"/>
          <w:szCs w:val="26"/>
          <w:rtl w:val="0"/>
        </w:rPr>
        <w:t xml:space="preserve">I. Mục tiêu.</w:t>
      </w:r>
    </w:p>
    <w:p w:rsidR="00000000" w:rsidDel="00000000" w:rsidP="00000000" w:rsidRDefault="00000000" w:rsidRPr="00000000" w14:paraId="0000000A">
      <w:pPr>
        <w:spacing w:line="312" w:lineRule="auto"/>
        <w:rPr>
          <w:sz w:val="26"/>
          <w:szCs w:val="26"/>
        </w:rPr>
      </w:pPr>
      <w:r w:rsidDel="00000000" w:rsidR="00000000" w:rsidRPr="00000000">
        <w:rPr>
          <w:b w:val="1"/>
          <w:sz w:val="26"/>
          <w:szCs w:val="26"/>
          <w:rtl w:val="0"/>
        </w:rPr>
        <w:t xml:space="preserve">1. Về kiến thức:</w:t>
      </w:r>
      <w:r w:rsidDel="00000000" w:rsidR="00000000" w:rsidRPr="00000000">
        <w:rPr>
          <w:rtl w:val="0"/>
        </w:rPr>
      </w:r>
    </w:p>
    <w:p w:rsidR="00000000" w:rsidDel="00000000" w:rsidP="00000000" w:rsidRDefault="00000000" w:rsidRPr="00000000" w14:paraId="0000000B">
      <w:pPr>
        <w:spacing w:line="312" w:lineRule="auto"/>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Thực hiện được cách tẩy xóa ảnh bằng công cụ Clone và Healing.</w:t>
      </w:r>
    </w:p>
    <w:p w:rsidR="00000000" w:rsidDel="00000000" w:rsidP="00000000" w:rsidRDefault="00000000" w:rsidRPr="00000000" w14:paraId="0000000C">
      <w:pPr>
        <w:spacing w:line="312" w:lineRule="auto"/>
        <w:rPr>
          <w:sz w:val="26"/>
          <w:szCs w:val="26"/>
        </w:rPr>
      </w:pPr>
      <w:r w:rsidDel="00000000" w:rsidR="00000000" w:rsidRPr="00000000">
        <w:rPr>
          <w:sz w:val="26"/>
          <w:szCs w:val="26"/>
          <w:rtl w:val="0"/>
        </w:rPr>
        <w:t xml:space="preserve">- Thực hiện được cách sao chép ảnh theo phép phối cảnh bằng công cụ Perspective.</w:t>
      </w:r>
    </w:p>
    <w:p w:rsidR="00000000" w:rsidDel="00000000" w:rsidP="00000000" w:rsidRDefault="00000000" w:rsidRPr="00000000" w14:paraId="0000000D">
      <w:pPr>
        <w:spacing w:line="312" w:lineRule="auto"/>
        <w:rPr>
          <w:b w:val="1"/>
          <w:sz w:val="26"/>
          <w:szCs w:val="26"/>
        </w:rPr>
      </w:pPr>
      <w:r w:rsidDel="00000000" w:rsidR="00000000" w:rsidRPr="00000000">
        <w:rPr>
          <w:b w:val="1"/>
          <w:sz w:val="26"/>
          <w:szCs w:val="26"/>
          <w:rtl w:val="0"/>
        </w:rPr>
        <w:t xml:space="preserve">2. Về năng lực:</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568" w:right="0" w:hanging="284"/>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chung:</w:t>
      </w:r>
    </w:p>
    <w:p w:rsidR="00000000" w:rsidDel="00000000" w:rsidP="00000000" w:rsidRDefault="00000000" w:rsidRPr="00000000" w14:paraId="0000000F">
      <w:pPr>
        <w:numPr>
          <w:ilvl w:val="1"/>
          <w:numId w:val="2"/>
        </w:numPr>
        <w:pBdr>
          <w:top w:space="0" w:sz="0" w:val="nil"/>
          <w:left w:space="0" w:sz="0" w:val="nil"/>
          <w:bottom w:space="0" w:sz="0" w:val="nil"/>
          <w:right w:space="0" w:sz="0" w:val="nil"/>
          <w:between w:space="0" w:sz="0" w:val="nil"/>
        </w:pBdr>
        <w:spacing w:line="312" w:lineRule="auto"/>
        <w:ind w:left="851" w:hanging="217.99999999999997"/>
        <w:jc w:val="both"/>
        <w:rPr>
          <w:sz w:val="26"/>
          <w:szCs w:val="26"/>
        </w:rPr>
      </w:pPr>
      <w:r w:rsidDel="00000000" w:rsidR="00000000" w:rsidRPr="00000000">
        <w:rPr>
          <w:sz w:val="26"/>
          <w:szCs w:val="26"/>
          <w:rtl w:val="0"/>
        </w:rPr>
        <w:t xml:space="preserve">Tự chủ và tự học: Tự nhận ra và điều chỉnh được những sai sót, hạn chế của bản thân trong quá trình học tập, rút kinh nghiệm để có thể vận dụng vào các tình huống khác.</w:t>
      </w:r>
    </w:p>
    <w:p w:rsidR="00000000" w:rsidDel="00000000" w:rsidP="00000000" w:rsidRDefault="00000000" w:rsidRPr="00000000" w14:paraId="00000010">
      <w:pPr>
        <w:numPr>
          <w:ilvl w:val="1"/>
          <w:numId w:val="2"/>
        </w:numPr>
        <w:pBdr>
          <w:top w:space="0" w:sz="0" w:val="nil"/>
          <w:left w:space="0" w:sz="0" w:val="nil"/>
          <w:bottom w:space="0" w:sz="0" w:val="nil"/>
          <w:right w:space="0" w:sz="0" w:val="nil"/>
          <w:between w:space="0" w:sz="0" w:val="nil"/>
        </w:pBdr>
        <w:spacing w:line="312" w:lineRule="auto"/>
        <w:ind w:left="851" w:hanging="217.99999999999997"/>
        <w:jc w:val="both"/>
        <w:rPr>
          <w:sz w:val="26"/>
          <w:szCs w:val="26"/>
        </w:rPr>
      </w:pPr>
      <w:r w:rsidDel="00000000" w:rsidR="00000000" w:rsidRPr="00000000">
        <w:rPr>
          <w:sz w:val="26"/>
          <w:szCs w:val="26"/>
          <w:rtl w:val="0"/>
        </w:rPr>
        <w:t xml:space="preserve">Giao tiếp và hợp tác: Biết chủ động đề xuất mục đích hợp tác để giải quyết một vấn đề giáo viên yêu cầu. Biết lựa chọn hình thức làm việc nhóm với quy mô phù hợp với yêu cầu và nhiệm vụ. ; biết khiêm tốn tiếp thu sự góp ý và nhiệt tình chia sẻ, hỗ trợ các thành viên trong nhóm.</w:t>
      </w:r>
    </w:p>
    <w:p w:rsidR="00000000" w:rsidDel="00000000" w:rsidP="00000000" w:rsidRDefault="00000000" w:rsidRPr="00000000" w14:paraId="00000011">
      <w:pPr>
        <w:numPr>
          <w:ilvl w:val="1"/>
          <w:numId w:val="2"/>
        </w:numPr>
        <w:pBdr>
          <w:top w:space="0" w:sz="0" w:val="nil"/>
          <w:left w:space="0" w:sz="0" w:val="nil"/>
          <w:bottom w:space="0" w:sz="0" w:val="nil"/>
          <w:right w:space="0" w:sz="0" w:val="nil"/>
          <w:between w:space="0" w:sz="0" w:val="nil"/>
        </w:pBdr>
        <w:spacing w:line="312" w:lineRule="auto"/>
        <w:ind w:left="851" w:hanging="217.99999999999997"/>
        <w:jc w:val="both"/>
        <w:rPr>
          <w:sz w:val="26"/>
          <w:szCs w:val="26"/>
        </w:rPr>
      </w:pPr>
      <w:r w:rsidDel="00000000" w:rsidR="00000000" w:rsidRPr="00000000">
        <w:rPr>
          <w:sz w:val="26"/>
          <w:szCs w:val="26"/>
          <w:rtl w:val="0"/>
        </w:rPr>
        <w:t xml:space="preserve">Giải quyết vấn đề và sáng tạo: Phân tích được tình huống, đề xuất và lựa chọn giải pháp để giải quyết các vấn đề do giáo viên đặt ra. Phân tích được tình huống, đề xuất và lựa chọn giải pháp để chọn được phương án nhằm trả lời các câu hỏi trắc nghiệm.</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568" w:right="0" w:hanging="284"/>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tin học: </w:t>
      </w:r>
    </w:p>
    <w:p w:rsidR="00000000" w:rsidDel="00000000" w:rsidP="00000000" w:rsidRDefault="00000000" w:rsidRPr="00000000" w14:paraId="00000013">
      <w:pPr>
        <w:numPr>
          <w:ilvl w:val="1"/>
          <w:numId w:val="2"/>
        </w:numPr>
        <w:pBdr>
          <w:top w:space="0" w:sz="0" w:val="nil"/>
          <w:left w:space="0" w:sz="0" w:val="nil"/>
          <w:bottom w:space="0" w:sz="0" w:val="nil"/>
          <w:right w:space="0" w:sz="0" w:val="nil"/>
          <w:between w:space="0" w:sz="0" w:val="nil"/>
        </w:pBdr>
        <w:spacing w:line="312" w:lineRule="auto"/>
        <w:ind w:left="851" w:hanging="217.99999999999997"/>
        <w:jc w:val="both"/>
        <w:rPr>
          <w:b w:val="1"/>
          <w:sz w:val="26"/>
          <w:szCs w:val="26"/>
        </w:rPr>
      </w:pPr>
      <w:r w:rsidDel="00000000" w:rsidR="00000000" w:rsidRPr="00000000">
        <w:rPr>
          <w:sz w:val="26"/>
          <w:szCs w:val="26"/>
          <w:rtl w:val="0"/>
        </w:rPr>
        <w:t xml:space="preserve">NLe (</w:t>
      </w:r>
      <w:r w:rsidDel="00000000" w:rsidR="00000000" w:rsidRPr="00000000">
        <w:rPr>
          <w:color w:val="000000"/>
          <w:sz w:val="26"/>
          <w:szCs w:val="26"/>
          <w:rtl w:val="0"/>
        </w:rPr>
        <w:t xml:space="preserve">Ứng dụng tin học.</w:t>
      </w:r>
      <w:r w:rsidDel="00000000" w:rsidR="00000000" w:rsidRPr="00000000">
        <w:rPr>
          <w:sz w:val="26"/>
          <w:szCs w:val="26"/>
          <w:rtl w:val="0"/>
        </w:rPr>
        <w:t xml:space="preserve">): Sử dụng phần mềm Gimp nâng cao khả năng chỉnh sửa ảnh. Sử dụng chức năng tẩy xóa ảnh một cách có thẩm mỹ.</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312" w:lineRule="auto"/>
        <w:ind w:firstLine="284"/>
        <w:jc w:val="both"/>
        <w:rPr>
          <w:b w:val="1"/>
          <w:sz w:val="26"/>
          <w:szCs w:val="26"/>
        </w:rPr>
      </w:pPr>
      <w:r w:rsidDel="00000000" w:rsidR="00000000" w:rsidRPr="00000000">
        <w:rPr>
          <w:b w:val="1"/>
          <w:sz w:val="26"/>
          <w:szCs w:val="26"/>
          <w:rtl w:val="0"/>
        </w:rPr>
        <w:t xml:space="preserve">3. Về phẩm chất:</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568" w:right="0" w:hanging="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Học sinh rèn luyện phẩm chất chăm chỉ: Ham học, biết đánh giá điểm mạnh, điểm yếu của bản thân để xây dựng kế hoạch học tập tốt. Tích cực tìm tòi và sáng tạo.</w:t>
      </w:r>
    </w:p>
    <w:p w:rsidR="00000000" w:rsidDel="00000000" w:rsidP="00000000" w:rsidRDefault="00000000" w:rsidRPr="00000000" w14:paraId="00000016">
      <w:pPr>
        <w:spacing w:line="312" w:lineRule="auto"/>
        <w:rPr>
          <w:b w:val="1"/>
          <w:sz w:val="26"/>
          <w:szCs w:val="26"/>
        </w:rPr>
      </w:pPr>
      <w:r w:rsidDel="00000000" w:rsidR="00000000" w:rsidRPr="00000000">
        <w:rPr>
          <w:b w:val="1"/>
          <w:sz w:val="26"/>
          <w:szCs w:val="26"/>
          <w:rtl w:val="0"/>
        </w:rPr>
        <w:t xml:space="preserve">II. Thiết bị dạy học và học liệu.</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568" w:right="0" w:hanging="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Thiết bị dạy học:</w:t>
      </w:r>
    </w:p>
    <w:p w:rsidR="00000000" w:rsidDel="00000000" w:rsidP="00000000" w:rsidRDefault="00000000" w:rsidRPr="00000000" w14:paraId="00000018">
      <w:pPr>
        <w:numPr>
          <w:ilvl w:val="1"/>
          <w:numId w:val="2"/>
        </w:numPr>
        <w:pBdr>
          <w:top w:space="0" w:sz="0" w:val="nil"/>
          <w:left w:space="0" w:sz="0" w:val="nil"/>
          <w:bottom w:space="0" w:sz="0" w:val="nil"/>
          <w:right w:space="0" w:sz="0" w:val="nil"/>
          <w:between w:space="0" w:sz="0" w:val="nil"/>
        </w:pBdr>
        <w:spacing w:line="312" w:lineRule="auto"/>
        <w:ind w:left="851" w:hanging="217.99999999999997"/>
        <w:jc w:val="both"/>
        <w:rPr>
          <w:sz w:val="26"/>
          <w:szCs w:val="26"/>
        </w:rPr>
      </w:pPr>
      <w:r w:rsidDel="00000000" w:rsidR="00000000" w:rsidRPr="00000000">
        <w:rPr>
          <w:sz w:val="26"/>
          <w:szCs w:val="26"/>
          <w:rtl w:val="0"/>
        </w:rPr>
        <w:t xml:space="preserve">Máy tính hoặc Laptop;</w:t>
      </w:r>
    </w:p>
    <w:p w:rsidR="00000000" w:rsidDel="00000000" w:rsidP="00000000" w:rsidRDefault="00000000" w:rsidRPr="00000000" w14:paraId="00000019">
      <w:pPr>
        <w:numPr>
          <w:ilvl w:val="1"/>
          <w:numId w:val="2"/>
        </w:numPr>
        <w:pBdr>
          <w:top w:space="0" w:sz="0" w:val="nil"/>
          <w:left w:space="0" w:sz="0" w:val="nil"/>
          <w:bottom w:space="0" w:sz="0" w:val="nil"/>
          <w:right w:space="0" w:sz="0" w:val="nil"/>
          <w:between w:space="0" w:sz="0" w:val="nil"/>
        </w:pBdr>
        <w:spacing w:line="312" w:lineRule="auto"/>
        <w:ind w:left="851" w:hanging="217.99999999999997"/>
        <w:jc w:val="both"/>
        <w:rPr>
          <w:sz w:val="26"/>
          <w:szCs w:val="26"/>
        </w:rPr>
      </w:pPr>
      <w:r w:rsidDel="00000000" w:rsidR="00000000" w:rsidRPr="00000000">
        <w:rPr>
          <w:sz w:val="26"/>
          <w:szCs w:val="26"/>
          <w:rtl w:val="0"/>
        </w:rPr>
        <w:t xml:space="preserve">Học liệu, kế hoạch bài dạy, phiếu học tập, bài giảng điện tử.</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568" w:right="0" w:hanging="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Học liệu:</w:t>
      </w:r>
    </w:p>
    <w:p w:rsidR="00000000" w:rsidDel="00000000" w:rsidP="00000000" w:rsidRDefault="00000000" w:rsidRPr="00000000" w14:paraId="0000001B">
      <w:pPr>
        <w:numPr>
          <w:ilvl w:val="1"/>
          <w:numId w:val="2"/>
        </w:numPr>
        <w:pBdr>
          <w:top w:space="0" w:sz="0" w:val="nil"/>
          <w:left w:space="0" w:sz="0" w:val="nil"/>
          <w:bottom w:space="0" w:sz="0" w:val="nil"/>
          <w:right w:space="0" w:sz="0" w:val="nil"/>
          <w:between w:space="0" w:sz="0" w:val="nil"/>
        </w:pBdr>
        <w:spacing w:line="312" w:lineRule="auto"/>
        <w:ind w:left="851" w:hanging="217.99999999999997"/>
        <w:jc w:val="both"/>
        <w:rPr>
          <w:sz w:val="26"/>
          <w:szCs w:val="26"/>
        </w:rPr>
      </w:pPr>
      <w:r w:rsidDel="00000000" w:rsidR="00000000" w:rsidRPr="00000000">
        <w:rPr>
          <w:sz w:val="26"/>
          <w:szCs w:val="26"/>
          <w:rtl w:val="0"/>
        </w:rPr>
        <w:t xml:space="preserve">Sách giáo khoa, Sách giáo viên;</w:t>
      </w:r>
    </w:p>
    <w:p w:rsidR="00000000" w:rsidDel="00000000" w:rsidP="00000000" w:rsidRDefault="00000000" w:rsidRPr="00000000" w14:paraId="0000001C">
      <w:pPr>
        <w:numPr>
          <w:ilvl w:val="1"/>
          <w:numId w:val="2"/>
        </w:numPr>
        <w:pBdr>
          <w:top w:space="0" w:sz="0" w:val="nil"/>
          <w:left w:space="0" w:sz="0" w:val="nil"/>
          <w:bottom w:space="0" w:sz="0" w:val="nil"/>
          <w:right w:space="0" w:sz="0" w:val="nil"/>
          <w:between w:space="0" w:sz="0" w:val="nil"/>
        </w:pBdr>
        <w:spacing w:line="312" w:lineRule="auto"/>
        <w:ind w:left="851" w:hanging="217.99999999999997"/>
        <w:jc w:val="both"/>
        <w:rPr>
          <w:sz w:val="26"/>
          <w:szCs w:val="26"/>
        </w:rPr>
      </w:pPr>
      <w:r w:rsidDel="00000000" w:rsidR="00000000" w:rsidRPr="00000000">
        <w:rPr>
          <w:sz w:val="26"/>
          <w:szCs w:val="26"/>
          <w:rtl w:val="0"/>
        </w:rPr>
        <w:t xml:space="preserve">Một số hình ảnh minh họa cho bài học.</w:t>
      </w:r>
    </w:p>
    <w:p w:rsidR="00000000" w:rsidDel="00000000" w:rsidP="00000000" w:rsidRDefault="00000000" w:rsidRPr="00000000" w14:paraId="0000001D">
      <w:pPr>
        <w:spacing w:line="312" w:lineRule="auto"/>
        <w:rPr>
          <w:b w:val="1"/>
          <w:sz w:val="26"/>
          <w:szCs w:val="26"/>
        </w:rPr>
      </w:pPr>
      <w:r w:rsidDel="00000000" w:rsidR="00000000" w:rsidRPr="00000000">
        <w:rPr>
          <w:b w:val="1"/>
          <w:sz w:val="26"/>
          <w:szCs w:val="26"/>
          <w:rtl w:val="0"/>
        </w:rPr>
        <w:t xml:space="preserve">III. Tiến trình dạy học.</w:t>
      </w:r>
    </w:p>
    <w:p w:rsidR="00000000" w:rsidDel="00000000" w:rsidP="00000000" w:rsidRDefault="00000000" w:rsidRPr="00000000" w14:paraId="0000001E">
      <w:pPr>
        <w:spacing w:line="312" w:lineRule="auto"/>
        <w:rPr>
          <w:b w:val="1"/>
          <w:sz w:val="26"/>
          <w:szCs w:val="26"/>
          <w:u w:val="single"/>
        </w:rPr>
      </w:pPr>
      <w:r w:rsidDel="00000000" w:rsidR="00000000" w:rsidRPr="00000000">
        <w:rPr>
          <w:b w:val="1"/>
          <w:sz w:val="26"/>
          <w:szCs w:val="26"/>
          <w:u w:val="single"/>
          <w:rtl w:val="0"/>
        </w:rPr>
        <w:t xml:space="preserve">Tiết 1:</w:t>
      </w:r>
    </w:p>
    <w:p w:rsidR="00000000" w:rsidDel="00000000" w:rsidP="00000000" w:rsidRDefault="00000000" w:rsidRPr="00000000" w14:paraId="0000001F">
      <w:pPr>
        <w:spacing w:line="312" w:lineRule="auto"/>
        <w:rPr>
          <w:b w:val="1"/>
          <w:sz w:val="26"/>
          <w:szCs w:val="26"/>
        </w:rPr>
      </w:pPr>
      <w:r w:rsidDel="00000000" w:rsidR="00000000" w:rsidRPr="00000000">
        <w:rPr>
          <w:b w:val="1"/>
          <w:sz w:val="26"/>
          <w:szCs w:val="26"/>
          <w:rtl w:val="0"/>
        </w:rPr>
        <w:t xml:space="preserve">1. Hoạt động 1:</w:t>
      </w:r>
      <w:r w:rsidDel="00000000" w:rsidR="00000000" w:rsidRPr="00000000">
        <w:rPr>
          <w:b w:val="1"/>
          <w:i w:val="1"/>
          <w:sz w:val="26"/>
          <w:szCs w:val="26"/>
          <w:rtl w:val="0"/>
        </w:rPr>
        <w:t xml:space="preserve"> Khởi động</w:t>
      </w:r>
      <w:r w:rsidDel="00000000" w:rsidR="00000000" w:rsidRPr="00000000">
        <w:rPr>
          <w:rtl w:val="0"/>
        </w:rPr>
      </w:r>
    </w:p>
    <w:p w:rsidR="00000000" w:rsidDel="00000000" w:rsidP="00000000" w:rsidRDefault="00000000" w:rsidRPr="00000000" w14:paraId="00000020">
      <w:pPr>
        <w:spacing w:line="312" w:lineRule="auto"/>
        <w:ind w:left="284" w:firstLine="0"/>
        <w:jc w:val="both"/>
        <w:rPr>
          <w:sz w:val="26"/>
          <w:szCs w:val="26"/>
        </w:rPr>
      </w:pPr>
      <w:r w:rsidDel="00000000" w:rsidR="00000000" w:rsidRPr="00000000">
        <w:rPr>
          <w:b w:val="1"/>
          <w:sz w:val="26"/>
          <w:szCs w:val="26"/>
          <w:rtl w:val="0"/>
        </w:rPr>
        <w:t xml:space="preserve">a) Mục tiêu:</w:t>
      </w:r>
      <w:r w:rsidDel="00000000" w:rsidR="00000000" w:rsidRPr="00000000">
        <w:rPr>
          <w:sz w:val="26"/>
          <w:szCs w:val="26"/>
          <w:rtl w:val="0"/>
        </w:rPr>
        <w:t xml:space="preserve"> </w:t>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568" w:right="0" w:hanging="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Tạo hứng thú học tập cho học sinh, bước đầu thấy được nhu cầu tìm hiểu về kiến thức tẩy xóa ảnh trong Gimp.</w:t>
      </w:r>
    </w:p>
    <w:p w:rsidR="00000000" w:rsidDel="00000000" w:rsidP="00000000" w:rsidRDefault="00000000" w:rsidRPr="00000000" w14:paraId="00000022">
      <w:pPr>
        <w:spacing w:line="312" w:lineRule="auto"/>
        <w:ind w:left="284" w:firstLine="0"/>
        <w:jc w:val="both"/>
        <w:rPr>
          <w:sz w:val="26"/>
          <w:szCs w:val="26"/>
        </w:rPr>
      </w:pPr>
      <w:r w:rsidDel="00000000" w:rsidR="00000000" w:rsidRPr="00000000">
        <w:rPr>
          <w:b w:val="1"/>
          <w:sz w:val="26"/>
          <w:szCs w:val="26"/>
          <w:rtl w:val="0"/>
        </w:rPr>
        <w:t xml:space="preserve">b) Nội dung hoạt động:</w:t>
      </w:r>
      <w:r w:rsidDel="00000000" w:rsidR="00000000" w:rsidRPr="00000000">
        <w:rPr>
          <w:sz w:val="26"/>
          <w:szCs w:val="26"/>
          <w:rtl w:val="0"/>
        </w:rPr>
        <w:t xml:space="preserve"> </w:t>
      </w:r>
    </w:p>
    <w:p w:rsidR="00000000" w:rsidDel="00000000" w:rsidP="00000000" w:rsidRDefault="00000000" w:rsidRPr="00000000" w14:paraId="00000023">
      <w:pPr>
        <w:spacing w:line="288" w:lineRule="auto"/>
        <w:ind w:left="284" w:firstLine="0"/>
        <w:jc w:val="both"/>
        <w:rPr>
          <w:sz w:val="26"/>
          <w:szCs w:val="26"/>
        </w:rPr>
      </w:pPr>
      <w:r w:rsidDel="00000000" w:rsidR="00000000" w:rsidRPr="00000000">
        <w:rPr>
          <w:sz w:val="26"/>
          <w:szCs w:val="26"/>
          <w:rtl w:val="0"/>
        </w:rPr>
        <w:t xml:space="preserve">HS trả lời các câu hỏi sau: </w:t>
      </w:r>
    </w:p>
    <w:p w:rsidR="00000000" w:rsidDel="00000000" w:rsidP="00000000" w:rsidRDefault="00000000" w:rsidRPr="00000000" w14:paraId="00000024">
      <w:pPr>
        <w:spacing w:line="288" w:lineRule="auto"/>
        <w:ind w:firstLine="284"/>
        <w:jc w:val="both"/>
        <w:rPr>
          <w:sz w:val="26"/>
          <w:szCs w:val="26"/>
        </w:rPr>
      </w:pPr>
      <w:r w:rsidDel="00000000" w:rsidR="00000000" w:rsidRPr="00000000">
        <w:rPr>
          <w:sz w:val="26"/>
          <w:szCs w:val="26"/>
          <w:rtl w:val="0"/>
        </w:rPr>
        <w:t xml:space="preserve">Câu 1:a- Hãy quan sát và nêu ra điểm khác biệt giữa hình trên trái so với hình bên phải trong các hình dưới đây.</w:t>
      </w:r>
    </w:p>
    <w:tbl>
      <w:tblPr>
        <w:tblStyle w:val="Table2"/>
        <w:tblW w:w="103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66"/>
        <w:gridCol w:w="4866"/>
        <w:tblGridChange w:id="0">
          <w:tblGrid>
            <w:gridCol w:w="5466"/>
            <w:gridCol w:w="4866"/>
          </w:tblGrid>
        </w:tblGridChange>
      </w:tblGrid>
      <w:tr>
        <w:trPr>
          <w:cantSplit w:val="0"/>
          <w:tblHeader w:val="0"/>
        </w:trPr>
        <w:tc>
          <w:tcPr/>
          <w:p w:rsidR="00000000" w:rsidDel="00000000" w:rsidP="00000000" w:rsidRDefault="00000000" w:rsidRPr="00000000" w14:paraId="00000025">
            <w:pPr>
              <w:spacing w:line="288" w:lineRule="auto"/>
              <w:jc w:val="both"/>
              <w:rPr>
                <w:sz w:val="26"/>
                <w:szCs w:val="26"/>
              </w:rPr>
            </w:pPr>
            <w:r w:rsidDel="00000000" w:rsidR="00000000" w:rsidRPr="00000000">
              <w:rPr>
                <w:sz w:val="26"/>
                <w:szCs w:val="26"/>
              </w:rPr>
              <w:drawing>
                <wp:inline distB="0" distT="0" distL="0" distR="0">
                  <wp:extent cx="3324690" cy="2048161"/>
                  <wp:effectExtent b="0" l="0" r="0" t="0"/>
                  <wp:docPr id="2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324690" cy="204816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6">
            <w:pPr>
              <w:spacing w:line="288" w:lineRule="auto"/>
              <w:jc w:val="both"/>
              <w:rPr>
                <w:sz w:val="26"/>
                <w:szCs w:val="26"/>
              </w:rPr>
            </w:pPr>
            <w:r w:rsidDel="00000000" w:rsidR="00000000" w:rsidRPr="00000000">
              <w:rPr>
                <w:sz w:val="26"/>
                <w:szCs w:val="26"/>
              </w:rPr>
              <w:drawing>
                <wp:inline distB="0" distT="0" distL="0" distR="0">
                  <wp:extent cx="2676902" cy="2038637"/>
                  <wp:effectExtent b="0" l="0" r="0" t="0"/>
                  <wp:docPr id="25"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676902" cy="2038637"/>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27">
            <w:pPr>
              <w:spacing w:line="288" w:lineRule="auto"/>
              <w:jc w:val="both"/>
              <w:rPr>
                <w:sz w:val="26"/>
                <w:szCs w:val="26"/>
              </w:rPr>
            </w:pPr>
            <w:r w:rsidDel="00000000" w:rsidR="00000000" w:rsidRPr="00000000">
              <w:rPr>
                <w:sz w:val="26"/>
                <w:szCs w:val="26"/>
              </w:rPr>
              <w:drawing>
                <wp:inline distB="0" distT="0" distL="0" distR="0">
                  <wp:extent cx="3275148" cy="2301509"/>
                  <wp:effectExtent b="0" l="0" r="0" t="0"/>
                  <wp:docPr id="24"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3275148" cy="230150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8">
            <w:pPr>
              <w:spacing w:line="288" w:lineRule="auto"/>
              <w:jc w:val="both"/>
              <w:rPr>
                <w:sz w:val="26"/>
                <w:szCs w:val="26"/>
              </w:rPr>
            </w:pPr>
            <w:r w:rsidDel="00000000" w:rsidR="00000000" w:rsidRPr="00000000">
              <w:rPr>
                <w:sz w:val="26"/>
                <w:szCs w:val="26"/>
              </w:rPr>
              <w:drawing>
                <wp:inline distB="0" distT="0" distL="0" distR="0">
                  <wp:extent cx="2953145" cy="2247831"/>
                  <wp:effectExtent b="0" l="0" r="0" t="0"/>
                  <wp:docPr id="27"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2953145" cy="224783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9">
      <w:pPr>
        <w:spacing w:line="288" w:lineRule="auto"/>
        <w:ind w:firstLine="284"/>
        <w:jc w:val="both"/>
        <w:rPr>
          <w:sz w:val="26"/>
          <w:szCs w:val="26"/>
        </w:rPr>
      </w:pPr>
      <w:r w:rsidDel="00000000" w:rsidR="00000000" w:rsidRPr="00000000">
        <w:rPr>
          <w:sz w:val="26"/>
          <w:szCs w:val="26"/>
          <w:rtl w:val="0"/>
        </w:rPr>
        <w:t xml:space="preserve">b- Theo em cần thực hiện công việc gì để từ hình ở cột bên trái ta có hình như cột bên phải?</w:t>
      </w:r>
    </w:p>
    <w:p w:rsidR="00000000" w:rsidDel="00000000" w:rsidP="00000000" w:rsidRDefault="00000000" w:rsidRPr="00000000" w14:paraId="0000002A">
      <w:pPr>
        <w:spacing w:line="288" w:lineRule="auto"/>
        <w:ind w:firstLine="284"/>
        <w:jc w:val="both"/>
        <w:rPr>
          <w:sz w:val="26"/>
          <w:szCs w:val="26"/>
        </w:rPr>
      </w:pPr>
      <w:r w:rsidDel="00000000" w:rsidR="00000000" w:rsidRPr="00000000">
        <w:rPr>
          <w:sz w:val="26"/>
          <w:szCs w:val="26"/>
          <w:rtl w:val="0"/>
        </w:rPr>
        <w:t xml:space="preserve">Câu 2: Em hãy nêu ra một tình huống thực tế em đã muốn tẩy xóa một phần trong bức ảnh nào đó của mình.</w:t>
      </w:r>
    </w:p>
    <w:p w:rsidR="00000000" w:rsidDel="00000000" w:rsidP="00000000" w:rsidRDefault="00000000" w:rsidRPr="00000000" w14:paraId="0000002B">
      <w:pPr>
        <w:spacing w:line="312" w:lineRule="auto"/>
        <w:ind w:left="567" w:firstLine="0"/>
        <w:jc w:val="both"/>
        <w:rPr>
          <w:b w:val="1"/>
          <w:sz w:val="26"/>
          <w:szCs w:val="26"/>
        </w:rPr>
      </w:pPr>
      <w:r w:rsidDel="00000000" w:rsidR="00000000" w:rsidRPr="00000000">
        <w:rPr>
          <w:b w:val="1"/>
          <w:sz w:val="26"/>
          <w:szCs w:val="26"/>
          <w:rtl w:val="0"/>
        </w:rPr>
        <w:t xml:space="preserve">c. Sản phẩm: </w:t>
      </w:r>
    </w:p>
    <w:p w:rsidR="00000000" w:rsidDel="00000000" w:rsidP="00000000" w:rsidRDefault="00000000" w:rsidRPr="00000000" w14:paraId="0000002C">
      <w:pPr>
        <w:spacing w:line="288" w:lineRule="auto"/>
        <w:ind w:firstLine="284"/>
        <w:jc w:val="both"/>
        <w:rPr>
          <w:sz w:val="26"/>
          <w:szCs w:val="26"/>
        </w:rPr>
      </w:pPr>
      <w:r w:rsidDel="00000000" w:rsidR="00000000" w:rsidRPr="00000000">
        <w:rPr>
          <w:sz w:val="26"/>
          <w:szCs w:val="26"/>
          <w:rtl w:val="0"/>
        </w:rPr>
        <w:t xml:space="preserve">Dự kiến sản phẩm có thể như sau:</w:t>
      </w:r>
    </w:p>
    <w:p w:rsidR="00000000" w:rsidDel="00000000" w:rsidP="00000000" w:rsidRDefault="00000000" w:rsidRPr="00000000" w14:paraId="0000002D">
      <w:pPr>
        <w:spacing w:line="312" w:lineRule="auto"/>
        <w:ind w:left="284" w:firstLine="0"/>
        <w:jc w:val="both"/>
        <w:rPr>
          <w:sz w:val="26"/>
          <w:szCs w:val="26"/>
        </w:rPr>
      </w:pPr>
      <w:r w:rsidDel="00000000" w:rsidR="00000000" w:rsidRPr="00000000">
        <w:rPr>
          <w:sz w:val="26"/>
          <w:szCs w:val="26"/>
          <w:rtl w:val="0"/>
        </w:rPr>
        <w:t xml:space="preserve">Câu 1: a) Học sinh chỉ ra được các điểm khác biệt giữa các hình.</w:t>
      </w:r>
    </w:p>
    <w:p w:rsidR="00000000" w:rsidDel="00000000" w:rsidP="00000000" w:rsidRDefault="00000000" w:rsidRPr="00000000" w14:paraId="0000002E">
      <w:pPr>
        <w:spacing w:line="312" w:lineRule="auto"/>
        <w:ind w:left="284" w:firstLine="0"/>
        <w:jc w:val="both"/>
        <w:rPr>
          <w:sz w:val="26"/>
          <w:szCs w:val="26"/>
        </w:rPr>
      </w:pPr>
      <w:r w:rsidDel="00000000" w:rsidR="00000000" w:rsidRPr="00000000">
        <w:rPr>
          <w:sz w:val="26"/>
          <w:szCs w:val="26"/>
          <w:rtl w:val="0"/>
        </w:rPr>
        <w:t xml:space="preserve">b) Học sinh nêu ra được phương án tẩy xóa ảnh bằng màu mực như vị trí ảnh lân cận điểm xóa.</w:t>
      </w:r>
    </w:p>
    <w:p w:rsidR="00000000" w:rsidDel="00000000" w:rsidP="00000000" w:rsidRDefault="00000000" w:rsidRPr="00000000" w14:paraId="0000002F">
      <w:pPr>
        <w:spacing w:line="312" w:lineRule="auto"/>
        <w:ind w:left="284" w:firstLine="0"/>
        <w:jc w:val="both"/>
        <w:rPr>
          <w:sz w:val="26"/>
          <w:szCs w:val="26"/>
        </w:rPr>
      </w:pPr>
      <w:r w:rsidDel="00000000" w:rsidR="00000000" w:rsidRPr="00000000">
        <w:rPr>
          <w:sz w:val="26"/>
          <w:szCs w:val="26"/>
          <w:rtl w:val="0"/>
        </w:rPr>
        <w:t xml:space="preserve">Câu 2: Ví dụ học sinh nêu ra trường hợp chụp ảnh nhưng có những vị trí trong ảnh xấu, hoặc có người khác vào khung hình mình không mong muốn cần chỉnh sửa ảnh. </w:t>
      </w:r>
    </w:p>
    <w:p w:rsidR="00000000" w:rsidDel="00000000" w:rsidP="00000000" w:rsidRDefault="00000000" w:rsidRPr="00000000" w14:paraId="00000030">
      <w:pPr>
        <w:spacing w:line="312" w:lineRule="auto"/>
        <w:ind w:left="284" w:firstLine="0"/>
        <w:jc w:val="both"/>
        <w:rPr>
          <w:b w:val="1"/>
          <w:sz w:val="26"/>
          <w:szCs w:val="26"/>
        </w:rPr>
      </w:pPr>
      <w:r w:rsidDel="00000000" w:rsidR="00000000" w:rsidRPr="00000000">
        <w:rPr>
          <w:b w:val="1"/>
          <w:sz w:val="26"/>
          <w:szCs w:val="26"/>
          <w:rtl w:val="0"/>
        </w:rPr>
        <w:t xml:space="preserve">d. Tổ chức thực hiện: </w:t>
      </w:r>
    </w:p>
    <w:tbl>
      <w:tblPr>
        <w:tblStyle w:val="Table3"/>
        <w:tblW w:w="981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13"/>
        <w:gridCol w:w="8097"/>
        <w:tblGridChange w:id="0">
          <w:tblGrid>
            <w:gridCol w:w="1713"/>
            <w:gridCol w:w="8097"/>
          </w:tblGrid>
        </w:tblGridChange>
      </w:tblGrid>
      <w:tr>
        <w:trPr>
          <w:cantSplit w:val="0"/>
          <w:trHeight w:val="324" w:hRule="atLeast"/>
          <w:tblHeader w:val="0"/>
        </w:trPr>
        <w:tc>
          <w:tcPr>
            <w:shd w:fill="auto" w:val="clear"/>
            <w:vAlign w:val="center"/>
          </w:tcPr>
          <w:p w:rsidR="00000000" w:rsidDel="00000000" w:rsidP="00000000" w:rsidRDefault="00000000" w:rsidRPr="00000000" w14:paraId="00000031">
            <w:pPr>
              <w:jc w:val="center"/>
              <w:rPr>
                <w:b w:val="1"/>
                <w:sz w:val="26"/>
                <w:szCs w:val="26"/>
              </w:rPr>
            </w:pPr>
            <w:r w:rsidDel="00000000" w:rsidR="00000000" w:rsidRPr="00000000">
              <w:rPr>
                <w:b w:val="1"/>
                <w:sz w:val="26"/>
                <w:szCs w:val="26"/>
                <w:rtl w:val="0"/>
              </w:rPr>
              <w:t xml:space="preserve">Nhiệm vụ</w:t>
            </w:r>
          </w:p>
        </w:tc>
        <w:tc>
          <w:tcPr>
            <w:shd w:fill="auto" w:val="clear"/>
            <w:vAlign w:val="center"/>
          </w:tcPr>
          <w:p w:rsidR="00000000" w:rsidDel="00000000" w:rsidP="00000000" w:rsidRDefault="00000000" w:rsidRPr="00000000" w14:paraId="00000032">
            <w:pPr>
              <w:jc w:val="center"/>
              <w:rPr>
                <w:b w:val="1"/>
                <w:sz w:val="26"/>
                <w:szCs w:val="26"/>
              </w:rPr>
            </w:pPr>
            <w:r w:rsidDel="00000000" w:rsidR="00000000" w:rsidRPr="00000000">
              <w:rPr>
                <w:b w:val="1"/>
                <w:sz w:val="26"/>
                <w:szCs w:val="26"/>
                <w:rtl w:val="0"/>
              </w:rPr>
              <w:t xml:space="preserve">Cách thức tổ chức</w:t>
            </w:r>
          </w:p>
        </w:tc>
      </w:tr>
      <w:tr>
        <w:trPr>
          <w:cantSplit w:val="0"/>
          <w:trHeight w:val="858" w:hRule="atLeast"/>
          <w:tblHeader w:val="0"/>
        </w:trPr>
        <w:tc>
          <w:tcPr>
            <w:shd w:fill="auto" w:val="clear"/>
            <w:vAlign w:val="center"/>
          </w:tcPr>
          <w:p w:rsidR="00000000" w:rsidDel="00000000" w:rsidP="00000000" w:rsidRDefault="00000000" w:rsidRPr="00000000" w14:paraId="00000033">
            <w:pPr>
              <w:jc w:val="center"/>
              <w:rPr>
                <w:b w:val="1"/>
                <w:sz w:val="26"/>
                <w:szCs w:val="26"/>
              </w:rPr>
            </w:pPr>
            <w:r w:rsidDel="00000000" w:rsidR="00000000" w:rsidRPr="00000000">
              <w:rPr>
                <w:b w:val="1"/>
                <w:sz w:val="26"/>
                <w:szCs w:val="26"/>
                <w:rtl w:val="0"/>
              </w:rPr>
              <w:t xml:space="preserve">Chuyển giao nhiệm vụ</w:t>
            </w:r>
          </w:p>
        </w:tc>
        <w:tc>
          <w:tcPr>
            <w:shd w:fill="auto" w:val="clear"/>
            <w:vAlign w:val="center"/>
          </w:tcPr>
          <w:p w:rsidR="00000000" w:rsidDel="00000000" w:rsidP="00000000" w:rsidRDefault="00000000" w:rsidRPr="00000000" w14:paraId="00000034">
            <w:pPr>
              <w:tabs>
                <w:tab w:val="left" w:leader="none" w:pos="342"/>
              </w:tabs>
              <w:jc w:val="both"/>
              <w:rPr>
                <w:sz w:val="26"/>
                <w:szCs w:val="26"/>
              </w:rPr>
            </w:pPr>
            <w:r w:rsidDel="00000000" w:rsidR="00000000" w:rsidRPr="00000000">
              <w:rPr>
                <w:sz w:val="26"/>
                <w:szCs w:val="26"/>
                <w:rtl w:val="0"/>
              </w:rPr>
              <w:t xml:space="preserve">GV trình chiếu câu hỏi và các bức tranh giáo viên đã chuẩn bị sẵn, yêu cầu học sinh trả lời cáccâu hỏi.</w:t>
            </w:r>
          </w:p>
        </w:tc>
      </w:tr>
      <w:tr>
        <w:trPr>
          <w:cantSplit w:val="0"/>
          <w:trHeight w:val="1409" w:hRule="atLeast"/>
          <w:tblHeader w:val="0"/>
        </w:trPr>
        <w:tc>
          <w:tcPr>
            <w:shd w:fill="auto" w:val="clear"/>
            <w:vAlign w:val="center"/>
          </w:tcPr>
          <w:p w:rsidR="00000000" w:rsidDel="00000000" w:rsidP="00000000" w:rsidRDefault="00000000" w:rsidRPr="00000000" w14:paraId="00000035">
            <w:pPr>
              <w:jc w:val="center"/>
              <w:rPr>
                <w:b w:val="1"/>
                <w:sz w:val="26"/>
                <w:szCs w:val="26"/>
              </w:rPr>
            </w:pPr>
            <w:r w:rsidDel="00000000" w:rsidR="00000000" w:rsidRPr="00000000">
              <w:rPr>
                <w:b w:val="1"/>
                <w:sz w:val="26"/>
                <w:szCs w:val="26"/>
                <w:rtl w:val="0"/>
              </w:rPr>
              <w:t xml:space="preserve">Thực hiện nhiệm vụ</w:t>
            </w:r>
          </w:p>
        </w:tc>
        <w:tc>
          <w:tcPr>
            <w:shd w:fill="auto" w:val="clear"/>
            <w:vAlign w:val="center"/>
          </w:tcPr>
          <w:p w:rsidR="00000000" w:rsidDel="00000000" w:rsidP="00000000" w:rsidRDefault="00000000" w:rsidRPr="00000000" w14:paraId="00000036">
            <w:pPr>
              <w:tabs>
                <w:tab w:val="left" w:leader="none" w:pos="342"/>
              </w:tabs>
              <w:jc w:val="both"/>
              <w:rPr>
                <w:sz w:val="26"/>
                <w:szCs w:val="26"/>
              </w:rPr>
            </w:pPr>
            <w:r w:rsidDel="00000000" w:rsidR="00000000" w:rsidRPr="00000000">
              <w:rPr>
                <w:sz w:val="26"/>
                <w:szCs w:val="26"/>
                <w:rtl w:val="0"/>
              </w:rPr>
              <w:t xml:space="preserve">HS làm việc cá nhân, quan sát nhanh mắt để trả lời các câu hỏi của giáo viên.</w:t>
            </w:r>
          </w:p>
        </w:tc>
      </w:tr>
      <w:tr>
        <w:trPr>
          <w:cantSplit w:val="0"/>
          <w:trHeight w:val="1147" w:hRule="atLeast"/>
          <w:tblHeader w:val="0"/>
        </w:trPr>
        <w:tc>
          <w:tcPr>
            <w:shd w:fill="auto" w:val="clear"/>
            <w:vAlign w:val="center"/>
          </w:tcPr>
          <w:p w:rsidR="00000000" w:rsidDel="00000000" w:rsidP="00000000" w:rsidRDefault="00000000" w:rsidRPr="00000000" w14:paraId="00000037">
            <w:pPr>
              <w:jc w:val="center"/>
              <w:rPr>
                <w:b w:val="1"/>
                <w:sz w:val="26"/>
                <w:szCs w:val="26"/>
              </w:rPr>
            </w:pPr>
            <w:r w:rsidDel="00000000" w:rsidR="00000000" w:rsidRPr="00000000">
              <w:rPr>
                <w:b w:val="1"/>
                <w:sz w:val="26"/>
                <w:szCs w:val="26"/>
                <w:rtl w:val="0"/>
              </w:rPr>
              <w:t xml:space="preserve">Báo cáo, thảo luận</w:t>
            </w:r>
          </w:p>
        </w:tc>
        <w:tc>
          <w:tcPr>
            <w:shd w:fill="auto" w:val="clear"/>
            <w:vAlign w:val="center"/>
          </w:tcPr>
          <w:p w:rsidR="00000000" w:rsidDel="00000000" w:rsidP="00000000" w:rsidRDefault="00000000" w:rsidRPr="00000000" w14:paraId="00000038">
            <w:pPr>
              <w:rPr>
                <w:sz w:val="26"/>
                <w:szCs w:val="26"/>
              </w:rPr>
            </w:pPr>
            <w:r w:rsidDel="00000000" w:rsidR="00000000" w:rsidRPr="00000000">
              <w:rPr>
                <w:sz w:val="26"/>
                <w:szCs w:val="26"/>
                <w:rtl w:val="0"/>
              </w:rPr>
              <w:t xml:space="preserve">- Mỗi học sinh trả lời từng câu hỏi. Các học sinh khác có thể bổ sung thêm câu trả lời.</w:t>
            </w:r>
          </w:p>
        </w:tc>
      </w:tr>
      <w:tr>
        <w:trPr>
          <w:cantSplit w:val="0"/>
          <w:trHeight w:val="231" w:hRule="atLeast"/>
          <w:tblHeader w:val="0"/>
        </w:trPr>
        <w:tc>
          <w:tcPr>
            <w:shd w:fill="auto" w:val="clear"/>
            <w:vAlign w:val="center"/>
          </w:tcPr>
          <w:p w:rsidR="00000000" w:rsidDel="00000000" w:rsidP="00000000" w:rsidRDefault="00000000" w:rsidRPr="00000000" w14:paraId="00000039">
            <w:pPr>
              <w:jc w:val="center"/>
              <w:rPr>
                <w:b w:val="1"/>
                <w:sz w:val="26"/>
                <w:szCs w:val="26"/>
              </w:rPr>
            </w:pPr>
            <w:r w:rsidDel="00000000" w:rsidR="00000000" w:rsidRPr="00000000">
              <w:rPr>
                <w:b w:val="1"/>
                <w:sz w:val="26"/>
                <w:szCs w:val="26"/>
                <w:highlight w:val="white"/>
                <w:rtl w:val="0"/>
              </w:rPr>
              <w:t xml:space="preserve">Kết luận, nhận định</w:t>
            </w:r>
            <w:r w:rsidDel="00000000" w:rsidR="00000000" w:rsidRPr="00000000">
              <w:rPr>
                <w:rtl w:val="0"/>
              </w:rPr>
            </w:r>
          </w:p>
        </w:tc>
        <w:tc>
          <w:tcPr>
            <w:shd w:fill="auto" w:val="clear"/>
            <w:vAlign w:val="center"/>
          </w:tcPr>
          <w:p w:rsidR="00000000" w:rsidDel="00000000" w:rsidP="00000000" w:rsidRDefault="00000000" w:rsidRPr="00000000" w14:paraId="0000003A">
            <w:pPr>
              <w:rPr>
                <w:sz w:val="26"/>
                <w:szCs w:val="26"/>
              </w:rPr>
            </w:pPr>
            <w:r w:rsidDel="00000000" w:rsidR="00000000" w:rsidRPr="00000000">
              <w:rPr>
                <w:sz w:val="26"/>
                <w:szCs w:val="26"/>
                <w:rtl w:val="0"/>
              </w:rPr>
              <w:t xml:space="preserve">- GV nhận xét “ Trong thực tế sau khi vẽ ảnh, hoặc chụp ảnh có những lúc ta muốn tẩy xóa một số vị trí trong ảnh để được một bức ảnh hoàn hảo hơn, lúc đó ta sẽ sử dụng công cụ tẩy xóa ảnh”. GV giới thiệu bài học mới.</w:t>
            </w:r>
          </w:p>
        </w:tc>
      </w:tr>
    </w:tbl>
    <w:p w:rsidR="00000000" w:rsidDel="00000000" w:rsidP="00000000" w:rsidRDefault="00000000" w:rsidRPr="00000000" w14:paraId="0000003B">
      <w:pPr>
        <w:ind w:firstLine="567"/>
        <w:rPr>
          <w:b w:val="1"/>
          <w:sz w:val="26"/>
          <w:szCs w:val="26"/>
        </w:rPr>
      </w:pPr>
      <w:r w:rsidDel="00000000" w:rsidR="00000000" w:rsidRPr="00000000">
        <w:rPr>
          <w:rtl w:val="0"/>
        </w:rPr>
      </w:r>
    </w:p>
    <w:p w:rsidR="00000000" w:rsidDel="00000000" w:rsidP="00000000" w:rsidRDefault="00000000" w:rsidRPr="00000000" w14:paraId="0000003C">
      <w:pPr>
        <w:spacing w:line="312" w:lineRule="auto"/>
        <w:rPr>
          <w:b w:val="1"/>
          <w:sz w:val="26"/>
          <w:szCs w:val="26"/>
        </w:rPr>
      </w:pPr>
      <w:r w:rsidDel="00000000" w:rsidR="00000000" w:rsidRPr="00000000">
        <w:rPr>
          <w:b w:val="1"/>
          <w:sz w:val="26"/>
          <w:szCs w:val="26"/>
          <w:rtl w:val="0"/>
        </w:rPr>
        <w:t xml:space="preserve">2. Hoạt động 2: Hình thành kiến thức mới</w:t>
      </w:r>
    </w:p>
    <w:p w:rsidR="00000000" w:rsidDel="00000000" w:rsidP="00000000" w:rsidRDefault="00000000" w:rsidRPr="00000000" w14:paraId="0000003D">
      <w:pPr>
        <w:spacing w:line="312" w:lineRule="auto"/>
        <w:rPr>
          <w:b w:val="1"/>
          <w:sz w:val="26"/>
          <w:szCs w:val="26"/>
        </w:rPr>
      </w:pPr>
      <w:r w:rsidDel="00000000" w:rsidR="00000000" w:rsidRPr="00000000">
        <w:rPr>
          <w:b w:val="1"/>
          <w:sz w:val="26"/>
          <w:szCs w:val="26"/>
          <w:rtl w:val="0"/>
        </w:rPr>
        <w:t xml:space="preserve">2.1. Hoạt động tìm hiểu cách Tẩy xóa ảnh bằng công cụ Clone </w:t>
      </w:r>
    </w:p>
    <w:p w:rsidR="00000000" w:rsidDel="00000000" w:rsidP="00000000" w:rsidRDefault="00000000" w:rsidRPr="00000000" w14:paraId="0000003E">
      <w:pPr>
        <w:spacing w:line="312" w:lineRule="auto"/>
        <w:rPr>
          <w:b w:val="1"/>
          <w:sz w:val="26"/>
          <w:szCs w:val="26"/>
        </w:rPr>
      </w:pPr>
      <w:r w:rsidDel="00000000" w:rsidR="00000000" w:rsidRPr="00000000">
        <w:rPr>
          <w:b w:val="1"/>
          <w:sz w:val="26"/>
          <w:szCs w:val="26"/>
          <w:rtl w:val="0"/>
        </w:rPr>
        <w:t xml:space="preserve">a. Mục tiêu:  </w:t>
      </w:r>
    </w:p>
    <w:p w:rsidR="00000000" w:rsidDel="00000000" w:rsidP="00000000" w:rsidRDefault="00000000" w:rsidRPr="00000000" w14:paraId="0000003F">
      <w:pPr>
        <w:spacing w:line="312" w:lineRule="auto"/>
        <w:ind w:left="284" w:firstLine="0"/>
        <w:jc w:val="both"/>
        <w:rPr>
          <w:sz w:val="26"/>
          <w:szCs w:val="26"/>
        </w:rPr>
      </w:pPr>
      <w:r w:rsidDel="00000000" w:rsidR="00000000" w:rsidRPr="00000000">
        <w:rPr>
          <w:sz w:val="26"/>
          <w:szCs w:val="26"/>
          <w:rtl w:val="0"/>
        </w:rPr>
        <w:t xml:space="preserve">- Học sinh thực hiện được cách tẩy xóa ảnh bằng công cụ Clone.</w:t>
      </w:r>
    </w:p>
    <w:p w:rsidR="00000000" w:rsidDel="00000000" w:rsidP="00000000" w:rsidRDefault="00000000" w:rsidRPr="00000000" w14:paraId="00000040">
      <w:pPr>
        <w:spacing w:line="312" w:lineRule="auto"/>
        <w:ind w:left="284" w:firstLine="0"/>
        <w:jc w:val="both"/>
        <w:rPr>
          <w:b w:val="1"/>
          <w:sz w:val="26"/>
          <w:szCs w:val="26"/>
        </w:rPr>
      </w:pPr>
      <w:r w:rsidDel="00000000" w:rsidR="00000000" w:rsidRPr="00000000">
        <w:rPr>
          <w:b w:val="1"/>
          <w:sz w:val="26"/>
          <w:szCs w:val="26"/>
          <w:rtl w:val="0"/>
        </w:rPr>
        <w:t xml:space="preserve">b.Nội dung:</w:t>
      </w:r>
    </w:p>
    <w:p w:rsidR="00000000" w:rsidDel="00000000" w:rsidP="00000000" w:rsidRDefault="00000000" w:rsidRPr="00000000" w14:paraId="00000041">
      <w:pPr>
        <w:spacing w:line="288" w:lineRule="auto"/>
        <w:ind w:firstLine="284"/>
        <w:jc w:val="both"/>
        <w:rPr>
          <w:sz w:val="26"/>
          <w:szCs w:val="26"/>
        </w:rPr>
      </w:pPr>
      <w:r w:rsidDel="00000000" w:rsidR="00000000" w:rsidRPr="00000000">
        <w:rPr>
          <w:sz w:val="26"/>
          <w:szCs w:val="26"/>
          <w:rtl w:val="0"/>
        </w:rPr>
        <w:t xml:space="preserve">HS thảo luận nhóm cặp đôi, thực hiện trên máy tính để hoàn thành yêu cầu sau:</w:t>
      </w:r>
    </w:p>
    <w:p w:rsidR="00000000" w:rsidDel="00000000" w:rsidP="00000000" w:rsidRDefault="00000000" w:rsidRPr="00000000" w14:paraId="00000042">
      <w:pPr>
        <w:spacing w:line="288" w:lineRule="auto"/>
        <w:ind w:firstLine="284"/>
        <w:jc w:val="both"/>
        <w:rPr>
          <w:b w:val="1"/>
          <w:sz w:val="26"/>
          <w:szCs w:val="26"/>
        </w:rPr>
      </w:pPr>
      <w:r w:rsidDel="00000000" w:rsidR="00000000" w:rsidRPr="00000000">
        <w:rPr>
          <w:b w:val="1"/>
          <w:sz w:val="26"/>
          <w:szCs w:val="26"/>
          <w:rtl w:val="0"/>
        </w:rPr>
        <w:t xml:space="preserve">Phiếu học tập số 1</w:t>
      </w:r>
    </w:p>
    <w:p w:rsidR="00000000" w:rsidDel="00000000" w:rsidP="00000000" w:rsidRDefault="00000000" w:rsidRPr="00000000" w14:paraId="00000043">
      <w:pPr>
        <w:spacing w:line="276" w:lineRule="auto"/>
        <w:jc w:val="both"/>
        <w:rPr>
          <w:sz w:val="26"/>
          <w:szCs w:val="26"/>
        </w:rPr>
      </w:pPr>
      <w:r w:rsidDel="00000000" w:rsidR="00000000" w:rsidRPr="00000000">
        <w:rPr>
          <w:sz w:val="26"/>
          <w:szCs w:val="26"/>
          <w:rtl w:val="0"/>
        </w:rPr>
        <w:t xml:space="preserve">Yêu cầu 1: Hãy nghiên cứu SGK, tìm hiểu về cách tẩy xóa ảnh bằng công cụ Clone.</w:t>
      </w:r>
    </w:p>
    <w:p w:rsidR="00000000" w:rsidDel="00000000" w:rsidP="00000000" w:rsidRDefault="00000000" w:rsidRPr="00000000" w14:paraId="00000044">
      <w:pPr>
        <w:spacing w:line="276" w:lineRule="auto"/>
        <w:jc w:val="both"/>
        <w:rPr>
          <w:sz w:val="26"/>
          <w:szCs w:val="26"/>
        </w:rPr>
      </w:pPr>
      <w:r w:rsidDel="00000000" w:rsidR="00000000" w:rsidRPr="00000000">
        <w:rPr>
          <w:sz w:val="26"/>
          <w:szCs w:val="26"/>
          <w:rtl w:val="0"/>
        </w:rPr>
        <w:t xml:space="preserve">Yêu cầu 2: Chọn 1 trong 2 bức hình bên trái sau đây, rồi sử dụng công cụ Clone trong phần mềm Gimp (hoặc phần mềm đồ họa khác) để tạo ra bức ảnh tương ứng bên trái, lưu bức tranh đã sửa với tên mới là “TayxoaAnh1.xcf”.</w:t>
      </w:r>
    </w:p>
    <w:tbl>
      <w:tblPr>
        <w:tblStyle w:val="Table4"/>
        <w:tblW w:w="103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66"/>
        <w:gridCol w:w="4866"/>
        <w:tblGridChange w:id="0">
          <w:tblGrid>
            <w:gridCol w:w="5466"/>
            <w:gridCol w:w="4866"/>
          </w:tblGrid>
        </w:tblGridChange>
      </w:tblGrid>
      <w:tr>
        <w:trPr>
          <w:cantSplit w:val="0"/>
          <w:tblHeader w:val="0"/>
        </w:trPr>
        <w:tc>
          <w:tcPr/>
          <w:p w:rsidR="00000000" w:rsidDel="00000000" w:rsidP="00000000" w:rsidRDefault="00000000" w:rsidRPr="00000000" w14:paraId="00000045">
            <w:pPr>
              <w:spacing w:line="288" w:lineRule="auto"/>
              <w:jc w:val="both"/>
              <w:rPr>
                <w:sz w:val="26"/>
                <w:szCs w:val="26"/>
              </w:rPr>
            </w:pPr>
            <w:r w:rsidDel="00000000" w:rsidR="00000000" w:rsidRPr="00000000">
              <w:rPr>
                <w:sz w:val="26"/>
                <w:szCs w:val="26"/>
              </w:rPr>
              <w:drawing>
                <wp:inline distB="0" distT="0" distL="0" distR="0">
                  <wp:extent cx="3324690" cy="2048161"/>
                  <wp:effectExtent b="0" l="0" r="0" t="0"/>
                  <wp:docPr id="2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324690" cy="204816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6">
            <w:pPr>
              <w:spacing w:line="288" w:lineRule="auto"/>
              <w:jc w:val="both"/>
              <w:rPr>
                <w:sz w:val="26"/>
                <w:szCs w:val="26"/>
              </w:rPr>
            </w:pPr>
            <w:r w:rsidDel="00000000" w:rsidR="00000000" w:rsidRPr="00000000">
              <w:rPr>
                <w:sz w:val="26"/>
                <w:szCs w:val="26"/>
              </w:rPr>
              <w:drawing>
                <wp:inline distB="0" distT="0" distL="0" distR="0">
                  <wp:extent cx="2676902" cy="2038637"/>
                  <wp:effectExtent b="0" l="0" r="0" t="0"/>
                  <wp:docPr id="29"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676902" cy="2038637"/>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47">
            <w:pPr>
              <w:spacing w:line="288" w:lineRule="auto"/>
              <w:jc w:val="both"/>
              <w:rPr>
                <w:sz w:val="26"/>
                <w:szCs w:val="26"/>
              </w:rPr>
            </w:pPr>
            <w:r w:rsidDel="00000000" w:rsidR="00000000" w:rsidRPr="00000000">
              <w:rPr>
                <w:sz w:val="26"/>
                <w:szCs w:val="26"/>
              </w:rPr>
              <w:drawing>
                <wp:inline distB="0" distT="0" distL="0" distR="0">
                  <wp:extent cx="3275148" cy="2301509"/>
                  <wp:effectExtent b="0" l="0" r="0" t="0"/>
                  <wp:docPr id="28"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3275148" cy="230150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8">
            <w:pPr>
              <w:spacing w:line="288" w:lineRule="auto"/>
              <w:jc w:val="both"/>
              <w:rPr>
                <w:sz w:val="26"/>
                <w:szCs w:val="26"/>
              </w:rPr>
            </w:pPr>
            <w:r w:rsidDel="00000000" w:rsidR="00000000" w:rsidRPr="00000000">
              <w:rPr>
                <w:sz w:val="26"/>
                <w:szCs w:val="26"/>
              </w:rPr>
              <w:drawing>
                <wp:inline distB="0" distT="0" distL="0" distR="0">
                  <wp:extent cx="2953145" cy="2247831"/>
                  <wp:effectExtent b="0" l="0" r="0" t="0"/>
                  <wp:docPr id="31"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2953145" cy="224783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9">
      <w:pPr>
        <w:spacing w:line="276" w:lineRule="auto"/>
        <w:jc w:val="both"/>
        <w:rPr>
          <w:sz w:val="26"/>
          <w:szCs w:val="26"/>
        </w:rPr>
      </w:pPr>
      <w:r w:rsidDel="00000000" w:rsidR="00000000" w:rsidRPr="00000000">
        <w:rPr>
          <w:rtl w:val="0"/>
        </w:rPr>
      </w:r>
    </w:p>
    <w:p w:rsidR="00000000" w:rsidDel="00000000" w:rsidP="00000000" w:rsidRDefault="00000000" w:rsidRPr="00000000" w14:paraId="0000004A">
      <w:pPr>
        <w:spacing w:line="276" w:lineRule="auto"/>
        <w:jc w:val="both"/>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c. Sản phẩm:</w:t>
      </w:r>
    </w:p>
    <w:p w:rsidR="00000000" w:rsidDel="00000000" w:rsidP="00000000" w:rsidRDefault="00000000" w:rsidRPr="00000000" w14:paraId="000000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568" w:right="0" w:hanging="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hoàn thành được bức ảnh theo yêu cầu của gv.</w:t>
      </w:r>
    </w:p>
    <w:p w:rsidR="00000000" w:rsidDel="00000000" w:rsidP="00000000" w:rsidRDefault="00000000" w:rsidRPr="00000000" w14:paraId="000000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568" w:right="0" w:hanging="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Dự kiến sản phẩm:</w:t>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tabs>
          <w:tab w:val="left" w:leader="none" w:pos="1196"/>
        </w:tabs>
        <w:ind w:right="498"/>
        <w:jc w:val="both"/>
        <w:rPr>
          <w:sz w:val="26"/>
          <w:szCs w:val="26"/>
        </w:rPr>
      </w:pPr>
      <w:r w:rsidDel="00000000" w:rsidR="00000000" w:rsidRPr="00000000">
        <w:rPr>
          <w:sz w:val="26"/>
          <w:szCs w:val="26"/>
          <w:rtl w:val="0"/>
        </w:rPr>
        <w:t xml:space="preserve">Bức tranh giống với bứctranh bên trái gv đưa ra.</w:t>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tabs>
          <w:tab w:val="left" w:leader="none" w:pos="1196"/>
        </w:tabs>
        <w:ind w:right="498"/>
        <w:jc w:val="both"/>
        <w:rPr>
          <w:sz w:val="26"/>
          <w:szCs w:val="26"/>
        </w:rPr>
      </w:pPr>
      <w:r w:rsidDel="00000000" w:rsidR="00000000" w:rsidRPr="00000000">
        <w:rPr>
          <w:b w:val="1"/>
          <w:sz w:val="26"/>
          <w:szCs w:val="26"/>
          <w:rtl w:val="0"/>
        </w:rPr>
        <w:t xml:space="preserve">d. Tổ chức thực hiện:</w:t>
      </w:r>
      <w:r w:rsidDel="00000000" w:rsidR="00000000" w:rsidRPr="00000000">
        <w:rPr>
          <w:sz w:val="26"/>
          <w:szCs w:val="26"/>
          <w:rtl w:val="0"/>
        </w:rPr>
        <w:t xml:space="preserve"> </w:t>
      </w:r>
    </w:p>
    <w:tbl>
      <w:tblPr>
        <w:tblStyle w:val="Table5"/>
        <w:tblW w:w="952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13"/>
        <w:gridCol w:w="7813"/>
        <w:tblGridChange w:id="0">
          <w:tblGrid>
            <w:gridCol w:w="1713"/>
            <w:gridCol w:w="7813"/>
          </w:tblGrid>
        </w:tblGridChange>
      </w:tblGrid>
      <w:tr>
        <w:trPr>
          <w:cantSplit w:val="0"/>
          <w:trHeight w:val="324" w:hRule="atLeast"/>
          <w:tblHeader w:val="0"/>
        </w:trPr>
        <w:tc>
          <w:tcPr>
            <w:shd w:fill="auto" w:val="clear"/>
            <w:vAlign w:val="center"/>
          </w:tcPr>
          <w:p w:rsidR="00000000" w:rsidDel="00000000" w:rsidP="00000000" w:rsidRDefault="00000000" w:rsidRPr="00000000" w14:paraId="0000004F">
            <w:pPr>
              <w:jc w:val="center"/>
              <w:rPr>
                <w:b w:val="1"/>
                <w:sz w:val="26"/>
                <w:szCs w:val="26"/>
              </w:rPr>
            </w:pPr>
            <w:r w:rsidDel="00000000" w:rsidR="00000000" w:rsidRPr="00000000">
              <w:rPr>
                <w:b w:val="1"/>
                <w:sz w:val="26"/>
                <w:szCs w:val="26"/>
                <w:rtl w:val="0"/>
              </w:rPr>
              <w:t xml:space="preserve">Nhiệm vụ</w:t>
            </w:r>
          </w:p>
        </w:tc>
        <w:tc>
          <w:tcPr>
            <w:shd w:fill="auto" w:val="clear"/>
            <w:vAlign w:val="center"/>
          </w:tcPr>
          <w:p w:rsidR="00000000" w:rsidDel="00000000" w:rsidP="00000000" w:rsidRDefault="00000000" w:rsidRPr="00000000" w14:paraId="00000050">
            <w:pPr>
              <w:jc w:val="center"/>
              <w:rPr>
                <w:b w:val="1"/>
                <w:sz w:val="26"/>
                <w:szCs w:val="26"/>
              </w:rPr>
            </w:pPr>
            <w:r w:rsidDel="00000000" w:rsidR="00000000" w:rsidRPr="00000000">
              <w:rPr>
                <w:b w:val="1"/>
                <w:sz w:val="26"/>
                <w:szCs w:val="26"/>
                <w:rtl w:val="0"/>
              </w:rPr>
              <w:t xml:space="preserve">Cách thức tổ chức</w:t>
            </w:r>
          </w:p>
        </w:tc>
      </w:tr>
      <w:tr>
        <w:trPr>
          <w:cantSplit w:val="0"/>
          <w:trHeight w:val="858" w:hRule="atLeast"/>
          <w:tblHeader w:val="0"/>
        </w:trPr>
        <w:tc>
          <w:tcPr>
            <w:shd w:fill="auto" w:val="clear"/>
            <w:vAlign w:val="center"/>
          </w:tcPr>
          <w:p w:rsidR="00000000" w:rsidDel="00000000" w:rsidP="00000000" w:rsidRDefault="00000000" w:rsidRPr="00000000" w14:paraId="00000051">
            <w:pPr>
              <w:jc w:val="center"/>
              <w:rPr>
                <w:b w:val="1"/>
                <w:sz w:val="26"/>
                <w:szCs w:val="26"/>
              </w:rPr>
            </w:pPr>
            <w:r w:rsidDel="00000000" w:rsidR="00000000" w:rsidRPr="00000000">
              <w:rPr>
                <w:b w:val="1"/>
                <w:sz w:val="26"/>
                <w:szCs w:val="26"/>
                <w:rtl w:val="0"/>
              </w:rPr>
              <w:t xml:space="preserve">Chuyển giao nhiệm vụ</w:t>
            </w:r>
          </w:p>
        </w:tc>
        <w:tc>
          <w:tcPr>
            <w:shd w:fill="auto" w:val="clear"/>
            <w:vAlign w:val="center"/>
          </w:tcPr>
          <w:p w:rsidR="00000000" w:rsidDel="00000000" w:rsidP="00000000" w:rsidRDefault="00000000" w:rsidRPr="00000000" w14:paraId="00000052">
            <w:pPr>
              <w:tabs>
                <w:tab w:val="left" w:leader="none" w:pos="342"/>
              </w:tabs>
              <w:jc w:val="both"/>
              <w:rPr>
                <w:sz w:val="26"/>
                <w:szCs w:val="26"/>
              </w:rPr>
            </w:pPr>
            <w:r w:rsidDel="00000000" w:rsidR="00000000" w:rsidRPr="00000000">
              <w:rPr>
                <w:sz w:val="26"/>
                <w:szCs w:val="26"/>
                <w:rtl w:val="0"/>
              </w:rPr>
              <w:t xml:space="preserve">- GV yêu cầu HS mở file ảnh TayxoaAnh1.xcf đã thực hiện ở hoạt động.</w:t>
            </w:r>
          </w:p>
          <w:p w:rsidR="00000000" w:rsidDel="00000000" w:rsidP="00000000" w:rsidRDefault="00000000" w:rsidRPr="00000000" w14:paraId="00000053">
            <w:pPr>
              <w:tabs>
                <w:tab w:val="left" w:leader="none" w:pos="342"/>
              </w:tabs>
              <w:jc w:val="both"/>
              <w:rPr>
                <w:sz w:val="26"/>
                <w:szCs w:val="26"/>
              </w:rPr>
            </w:pPr>
            <w:r w:rsidDel="00000000" w:rsidR="00000000" w:rsidRPr="00000000">
              <w:rPr>
                <w:sz w:val="26"/>
                <w:szCs w:val="26"/>
                <w:rtl w:val="0"/>
              </w:rPr>
              <w:t xml:space="preserve">- Trình chiếu các yêu cầu. Giáo viên thực hành hướng dẫn cách sử dụng công cụ Clone cho cả lớp quan sát:</w:t>
            </w:r>
          </w:p>
          <w:p w:rsidR="00000000" w:rsidDel="00000000" w:rsidP="00000000" w:rsidRDefault="00000000" w:rsidRPr="00000000" w14:paraId="00000054">
            <w:pPr>
              <w:tabs>
                <w:tab w:val="left" w:leader="none" w:pos="342"/>
              </w:tabs>
              <w:jc w:val="both"/>
              <w:rPr>
                <w:sz w:val="26"/>
                <w:szCs w:val="26"/>
              </w:rPr>
            </w:pPr>
            <w:r w:rsidDel="00000000" w:rsidR="00000000" w:rsidRPr="00000000">
              <w:rPr>
                <w:rtl w:val="0"/>
              </w:rPr>
            </w:r>
          </w:p>
        </w:tc>
      </w:tr>
      <w:tr>
        <w:trPr>
          <w:cantSplit w:val="0"/>
          <w:trHeight w:val="1409" w:hRule="atLeast"/>
          <w:tblHeader w:val="0"/>
        </w:trPr>
        <w:tc>
          <w:tcPr>
            <w:shd w:fill="auto" w:val="clear"/>
            <w:vAlign w:val="center"/>
          </w:tcPr>
          <w:p w:rsidR="00000000" w:rsidDel="00000000" w:rsidP="00000000" w:rsidRDefault="00000000" w:rsidRPr="00000000" w14:paraId="00000055">
            <w:pPr>
              <w:jc w:val="center"/>
              <w:rPr>
                <w:b w:val="1"/>
                <w:sz w:val="26"/>
                <w:szCs w:val="26"/>
              </w:rPr>
            </w:pPr>
            <w:r w:rsidDel="00000000" w:rsidR="00000000" w:rsidRPr="00000000">
              <w:rPr>
                <w:b w:val="1"/>
                <w:sz w:val="26"/>
                <w:szCs w:val="26"/>
                <w:rtl w:val="0"/>
              </w:rPr>
              <w:t xml:space="preserve">Thực hiện nhiệm vụ</w:t>
            </w:r>
          </w:p>
        </w:tc>
        <w:tc>
          <w:tcPr>
            <w:shd w:fill="auto" w:val="clear"/>
            <w:vAlign w:val="center"/>
          </w:tcPr>
          <w:p w:rsidR="00000000" w:rsidDel="00000000" w:rsidP="00000000" w:rsidRDefault="00000000" w:rsidRPr="00000000" w14:paraId="00000056">
            <w:pPr>
              <w:tabs>
                <w:tab w:val="left" w:leader="none" w:pos="342"/>
              </w:tabs>
              <w:jc w:val="both"/>
              <w:rPr>
                <w:sz w:val="26"/>
                <w:szCs w:val="26"/>
              </w:rPr>
            </w:pPr>
            <w:r w:rsidDel="00000000" w:rsidR="00000000" w:rsidRPr="00000000">
              <w:rPr>
                <w:sz w:val="26"/>
                <w:szCs w:val="26"/>
                <w:rtl w:val="0"/>
              </w:rPr>
              <w:t xml:space="preserve">- GV hướng dẫn nhanh trên máy tính:</w:t>
            </w:r>
          </w:p>
          <w:p w:rsidR="00000000" w:rsidDel="00000000" w:rsidP="00000000" w:rsidRDefault="00000000" w:rsidRPr="00000000" w14:paraId="00000057">
            <w:pPr>
              <w:tabs>
                <w:tab w:val="left" w:leader="none" w:pos="342"/>
              </w:tabs>
              <w:jc w:val="both"/>
              <w:rPr>
                <w:sz w:val="26"/>
                <w:szCs w:val="26"/>
              </w:rPr>
            </w:pPr>
            <w:r w:rsidDel="00000000" w:rsidR="00000000" w:rsidRPr="00000000">
              <w:rPr>
                <w:sz w:val="26"/>
                <w:szCs w:val="26"/>
                <w:rtl w:val="0"/>
              </w:rPr>
              <w:t xml:space="preserve">B1: Lấy ảnh cần sửa (file\Open…), xác định các vị trí cần tẩy xóa, với mỗi vị trí đó xác định mình sẽ chọn vùng nào lấy mẫu làm màu để tẩy hợp lý).</w:t>
            </w:r>
          </w:p>
          <w:p w:rsidR="00000000" w:rsidDel="00000000" w:rsidP="00000000" w:rsidRDefault="00000000" w:rsidRPr="00000000" w14:paraId="00000058">
            <w:pPr>
              <w:tabs>
                <w:tab w:val="left" w:leader="none" w:pos="342"/>
              </w:tabs>
              <w:jc w:val="both"/>
              <w:rPr>
                <w:sz w:val="26"/>
                <w:szCs w:val="26"/>
              </w:rPr>
            </w:pPr>
            <w:r w:rsidDel="00000000" w:rsidR="00000000" w:rsidRPr="00000000">
              <w:rPr>
                <w:sz w:val="26"/>
                <w:szCs w:val="26"/>
                <w:rtl w:val="0"/>
              </w:rPr>
              <w:t xml:space="preserve">B2: Chọn công cụ Clone (Tools\ Paint Tools\ Clone). Chọn các tham số kích thước (size), hình dạng, độ sắc cạnh (Hardness), độ ấn mảnh (Force).</w:t>
            </w:r>
          </w:p>
          <w:p w:rsidR="00000000" w:rsidDel="00000000" w:rsidP="00000000" w:rsidRDefault="00000000" w:rsidRPr="00000000" w14:paraId="00000059">
            <w:pPr>
              <w:tabs>
                <w:tab w:val="left" w:leader="none" w:pos="342"/>
              </w:tabs>
              <w:jc w:val="both"/>
              <w:rPr>
                <w:sz w:val="26"/>
                <w:szCs w:val="26"/>
              </w:rPr>
            </w:pPr>
            <w:r w:rsidDel="00000000" w:rsidR="00000000" w:rsidRPr="00000000">
              <w:rPr>
                <w:sz w:val="26"/>
                <w:szCs w:val="26"/>
                <w:rtl w:val="0"/>
              </w:rPr>
              <w:t xml:space="preserve">B3: Lấy mẫu bằng cách giữ phím Enter, kích chuột lên vị trí lấy mẫu cho tẩy.</w:t>
            </w:r>
          </w:p>
          <w:p w:rsidR="00000000" w:rsidDel="00000000" w:rsidP="00000000" w:rsidRDefault="00000000" w:rsidRPr="00000000" w14:paraId="0000005A">
            <w:pPr>
              <w:tabs>
                <w:tab w:val="left" w:leader="none" w:pos="342"/>
              </w:tabs>
              <w:jc w:val="both"/>
              <w:rPr>
                <w:sz w:val="26"/>
                <w:szCs w:val="26"/>
              </w:rPr>
            </w:pPr>
            <w:r w:rsidDel="00000000" w:rsidR="00000000" w:rsidRPr="00000000">
              <w:rPr>
                <w:sz w:val="26"/>
                <w:szCs w:val="26"/>
                <w:rtl w:val="0"/>
              </w:rPr>
              <w:t xml:space="preserve">B4: Tẩy xóa bằng cách kích chuột vào các vị trí cần tẩy xóa.</w:t>
            </w:r>
          </w:p>
          <w:p w:rsidR="00000000" w:rsidDel="00000000" w:rsidP="00000000" w:rsidRDefault="00000000" w:rsidRPr="00000000" w14:paraId="0000005B">
            <w:pPr>
              <w:tabs>
                <w:tab w:val="left" w:leader="none" w:pos="342"/>
              </w:tabs>
              <w:jc w:val="both"/>
              <w:rPr>
                <w:sz w:val="26"/>
                <w:szCs w:val="26"/>
              </w:rPr>
            </w:pPr>
            <w:r w:rsidDel="00000000" w:rsidR="00000000" w:rsidRPr="00000000">
              <w:rPr>
                <w:sz w:val="26"/>
                <w:szCs w:val="26"/>
                <w:rtl w:val="0"/>
              </w:rPr>
              <w:t xml:space="preserve">- Học sinh thực hành lại trên máy tính để thực hiện yêu cầu của gv.</w:t>
            </w:r>
          </w:p>
          <w:p w:rsidR="00000000" w:rsidDel="00000000" w:rsidP="00000000" w:rsidRDefault="00000000" w:rsidRPr="00000000" w14:paraId="0000005C">
            <w:pPr>
              <w:tabs>
                <w:tab w:val="left" w:leader="none" w:pos="342"/>
              </w:tabs>
              <w:jc w:val="both"/>
              <w:rPr>
                <w:sz w:val="26"/>
                <w:szCs w:val="26"/>
              </w:rPr>
            </w:pPr>
            <w:r w:rsidDel="00000000" w:rsidR="00000000" w:rsidRPr="00000000">
              <w:rPr>
                <w:sz w:val="26"/>
                <w:szCs w:val="26"/>
                <w:rtl w:val="0"/>
              </w:rPr>
              <w:t xml:space="preserve">- GV quan sát học sinh, trợ giúp kịp thời khi các em có vấn đề sai sót hoặc các em cần hỗ trợ.</w:t>
            </w:r>
          </w:p>
        </w:tc>
      </w:tr>
      <w:tr>
        <w:trPr>
          <w:cantSplit w:val="0"/>
          <w:trHeight w:val="1260" w:hRule="atLeast"/>
          <w:tblHeader w:val="0"/>
        </w:trPr>
        <w:tc>
          <w:tcPr>
            <w:shd w:fill="auto" w:val="clear"/>
            <w:vAlign w:val="center"/>
          </w:tcPr>
          <w:p w:rsidR="00000000" w:rsidDel="00000000" w:rsidP="00000000" w:rsidRDefault="00000000" w:rsidRPr="00000000" w14:paraId="0000005D">
            <w:pPr>
              <w:jc w:val="center"/>
              <w:rPr>
                <w:b w:val="1"/>
                <w:sz w:val="26"/>
                <w:szCs w:val="26"/>
              </w:rPr>
            </w:pPr>
            <w:r w:rsidDel="00000000" w:rsidR="00000000" w:rsidRPr="00000000">
              <w:rPr>
                <w:b w:val="1"/>
                <w:sz w:val="26"/>
                <w:szCs w:val="26"/>
                <w:rtl w:val="0"/>
              </w:rPr>
              <w:t xml:space="preserve">Báo cáo, thảo luận</w:t>
            </w:r>
          </w:p>
        </w:tc>
        <w:tc>
          <w:tcPr>
            <w:shd w:fill="auto" w:val="clear"/>
            <w:vAlign w:val="center"/>
          </w:tcPr>
          <w:p w:rsidR="00000000" w:rsidDel="00000000" w:rsidP="00000000" w:rsidRDefault="00000000" w:rsidRPr="00000000" w14:paraId="0000005E">
            <w:pPr>
              <w:rPr>
                <w:sz w:val="26"/>
                <w:szCs w:val="26"/>
              </w:rPr>
            </w:pPr>
            <w:r w:rsidDel="00000000" w:rsidR="00000000" w:rsidRPr="00000000">
              <w:rPr>
                <w:sz w:val="26"/>
                <w:szCs w:val="26"/>
                <w:rtl w:val="0"/>
              </w:rPr>
              <w:t xml:space="preserve">GV: Trình chiếu sản phẩm của một số máy, cho học sinh các nhóm khác nhận xét.</w:t>
            </w:r>
          </w:p>
          <w:p w:rsidR="00000000" w:rsidDel="00000000" w:rsidP="00000000" w:rsidRDefault="00000000" w:rsidRPr="00000000" w14:paraId="0000005F">
            <w:pPr>
              <w:rPr>
                <w:sz w:val="26"/>
                <w:szCs w:val="26"/>
              </w:rPr>
            </w:pPr>
            <w:r w:rsidDel="00000000" w:rsidR="00000000" w:rsidRPr="00000000">
              <w:rPr>
                <w:sz w:val="26"/>
                <w:szCs w:val="26"/>
                <w:rtl w:val="0"/>
              </w:rPr>
              <w:t xml:space="preserve">- Gọi 1 học sinh nhắc lại quy trình làm bài của nhóm mình.</w:t>
            </w:r>
          </w:p>
        </w:tc>
      </w:tr>
      <w:tr>
        <w:trPr>
          <w:cantSplit w:val="0"/>
          <w:trHeight w:val="231" w:hRule="atLeast"/>
          <w:tblHeader w:val="0"/>
        </w:trPr>
        <w:tc>
          <w:tcPr>
            <w:shd w:fill="auto" w:val="clear"/>
            <w:vAlign w:val="center"/>
          </w:tcPr>
          <w:p w:rsidR="00000000" w:rsidDel="00000000" w:rsidP="00000000" w:rsidRDefault="00000000" w:rsidRPr="00000000" w14:paraId="00000060">
            <w:pPr>
              <w:jc w:val="center"/>
              <w:rPr>
                <w:b w:val="1"/>
                <w:sz w:val="26"/>
                <w:szCs w:val="26"/>
              </w:rPr>
            </w:pPr>
            <w:r w:rsidDel="00000000" w:rsidR="00000000" w:rsidRPr="00000000">
              <w:rPr>
                <w:b w:val="1"/>
                <w:sz w:val="26"/>
                <w:szCs w:val="26"/>
                <w:highlight w:val="white"/>
                <w:rtl w:val="0"/>
              </w:rPr>
              <w:t xml:space="preserve">Kết luận, nhận định</w:t>
            </w:r>
            <w:r w:rsidDel="00000000" w:rsidR="00000000" w:rsidRPr="00000000">
              <w:rPr>
                <w:rtl w:val="0"/>
              </w:rPr>
            </w:r>
          </w:p>
        </w:tc>
        <w:tc>
          <w:tcPr>
            <w:shd w:fill="auto" w:val="clear"/>
            <w:vAlign w:val="center"/>
          </w:tcPr>
          <w:p w:rsidR="00000000" w:rsidDel="00000000" w:rsidP="00000000" w:rsidRDefault="00000000" w:rsidRPr="00000000" w14:paraId="00000061">
            <w:pPr>
              <w:ind w:right="-70"/>
              <w:rPr>
                <w:sz w:val="26"/>
                <w:szCs w:val="26"/>
              </w:rPr>
            </w:pPr>
            <w:r w:rsidDel="00000000" w:rsidR="00000000" w:rsidRPr="00000000">
              <w:rPr>
                <w:sz w:val="26"/>
                <w:szCs w:val="26"/>
                <w:rtl w:val="0"/>
              </w:rPr>
              <w:t xml:space="preserve">- GV nhận xét các nhóm và nhắc lại các lỗi mà học sinh thường gặp.</w:t>
            </w:r>
          </w:p>
          <w:p w:rsidR="00000000" w:rsidDel="00000000" w:rsidP="00000000" w:rsidRDefault="00000000" w:rsidRPr="00000000" w14:paraId="00000062">
            <w:pPr>
              <w:ind w:right="-70"/>
              <w:rPr>
                <w:i w:val="1"/>
                <w:sz w:val="26"/>
                <w:szCs w:val="26"/>
              </w:rPr>
            </w:pPr>
            <w:r w:rsidDel="00000000" w:rsidR="00000000" w:rsidRPr="00000000">
              <w:rPr>
                <w:i w:val="1"/>
                <w:sz w:val="26"/>
                <w:szCs w:val="26"/>
                <w:rtl w:val="0"/>
              </w:rPr>
              <w:t xml:space="preserve">- Gv nhắc lại chức năng của công cụ Clone: Lấy mẫu của 1 vùng ảnh (vùng mẫu) để áp dụng vào vùng cần xóa (vùng đích).</w:t>
            </w:r>
          </w:p>
        </w:tc>
      </w:tr>
    </w:tbl>
    <w:p w:rsidR="00000000" w:rsidDel="00000000" w:rsidP="00000000" w:rsidRDefault="00000000" w:rsidRPr="00000000" w14:paraId="00000063">
      <w:pPr>
        <w:ind w:firstLine="399"/>
        <w:rPr>
          <w:sz w:val="26"/>
          <w:szCs w:val="26"/>
        </w:rPr>
      </w:pPr>
      <w:r w:rsidDel="00000000" w:rsidR="00000000" w:rsidRPr="00000000">
        <w:rPr>
          <w:rtl w:val="0"/>
        </w:rPr>
      </w:r>
    </w:p>
    <w:p w:rsidR="00000000" w:rsidDel="00000000" w:rsidP="00000000" w:rsidRDefault="00000000" w:rsidRPr="00000000" w14:paraId="00000064">
      <w:pPr>
        <w:spacing w:line="312" w:lineRule="auto"/>
        <w:rPr>
          <w:b w:val="1"/>
          <w:sz w:val="26"/>
          <w:szCs w:val="26"/>
        </w:rPr>
      </w:pPr>
      <w:r w:rsidDel="00000000" w:rsidR="00000000" w:rsidRPr="00000000">
        <w:rPr>
          <w:b w:val="1"/>
          <w:sz w:val="26"/>
          <w:szCs w:val="26"/>
          <w:rtl w:val="0"/>
        </w:rPr>
        <w:t xml:space="preserve">2.2. Hoạt động tìm hiểu về Tẩy xóa ảnh bằng công cụ Healing</w:t>
      </w:r>
    </w:p>
    <w:p w:rsidR="00000000" w:rsidDel="00000000" w:rsidP="00000000" w:rsidRDefault="00000000" w:rsidRPr="00000000" w14:paraId="00000065">
      <w:pPr>
        <w:spacing w:line="312" w:lineRule="auto"/>
        <w:ind w:left="284" w:firstLine="0"/>
        <w:jc w:val="both"/>
        <w:rPr>
          <w:b w:val="1"/>
          <w:sz w:val="26"/>
          <w:szCs w:val="26"/>
        </w:rPr>
      </w:pPr>
      <w:r w:rsidDel="00000000" w:rsidR="00000000" w:rsidRPr="00000000">
        <w:rPr>
          <w:b w:val="1"/>
          <w:sz w:val="26"/>
          <w:szCs w:val="26"/>
          <w:rtl w:val="0"/>
        </w:rPr>
        <w:t xml:space="preserve">a. Mục tiêu:  </w:t>
      </w:r>
    </w:p>
    <w:p w:rsidR="00000000" w:rsidDel="00000000" w:rsidP="00000000" w:rsidRDefault="00000000" w:rsidRPr="00000000" w14:paraId="00000066">
      <w:pPr>
        <w:spacing w:line="312" w:lineRule="auto"/>
        <w:rPr>
          <w:sz w:val="26"/>
          <w:szCs w:val="26"/>
        </w:rPr>
      </w:pPr>
      <w:r w:rsidDel="00000000" w:rsidR="00000000" w:rsidRPr="00000000">
        <w:rPr>
          <w:sz w:val="26"/>
          <w:szCs w:val="26"/>
          <w:rtl w:val="0"/>
        </w:rPr>
        <w:t xml:space="preserve">- Thực hiện được cách tẩy xóa ảnh bằng công cụ Healing.</w:t>
      </w:r>
    </w:p>
    <w:p w:rsidR="00000000" w:rsidDel="00000000" w:rsidP="00000000" w:rsidRDefault="00000000" w:rsidRPr="00000000" w14:paraId="00000067">
      <w:pPr>
        <w:spacing w:line="312" w:lineRule="auto"/>
        <w:ind w:left="284" w:firstLine="0"/>
        <w:jc w:val="both"/>
        <w:rPr>
          <w:b w:val="1"/>
          <w:sz w:val="26"/>
          <w:szCs w:val="26"/>
        </w:rPr>
      </w:pPr>
      <w:r w:rsidDel="00000000" w:rsidR="00000000" w:rsidRPr="00000000">
        <w:rPr>
          <w:b w:val="1"/>
          <w:sz w:val="26"/>
          <w:szCs w:val="26"/>
          <w:rtl w:val="0"/>
        </w:rPr>
        <w:t xml:space="preserve">b.Nội dung:</w:t>
      </w:r>
    </w:p>
    <w:p w:rsidR="00000000" w:rsidDel="00000000" w:rsidP="00000000" w:rsidRDefault="00000000" w:rsidRPr="00000000" w14:paraId="00000068">
      <w:pPr>
        <w:spacing w:line="312" w:lineRule="auto"/>
        <w:jc w:val="both"/>
        <w:rPr>
          <w:sz w:val="26"/>
          <w:szCs w:val="26"/>
        </w:rPr>
      </w:pPr>
      <w:r w:rsidDel="00000000" w:rsidR="00000000" w:rsidRPr="00000000">
        <w:rPr>
          <w:sz w:val="26"/>
          <w:szCs w:val="26"/>
          <w:rtl w:val="0"/>
        </w:rPr>
        <w:t xml:space="preserve">Câu 1: Mở ảnh TayxoaAnh1.xcf, hãy dùng công cụ tẩy xóa Healing để thực hiện tẩy xóa lại một số điểm đã tẩy xóa bằng công cụ Clone nhưng vẫn lộ rõ vết tẩy xóa.</w:t>
      </w:r>
    </w:p>
    <w:p w:rsidR="00000000" w:rsidDel="00000000" w:rsidP="00000000" w:rsidRDefault="00000000" w:rsidRPr="00000000" w14:paraId="00000069">
      <w:pPr>
        <w:spacing w:line="312" w:lineRule="auto"/>
        <w:jc w:val="both"/>
        <w:rPr>
          <w:sz w:val="26"/>
          <w:szCs w:val="26"/>
        </w:rPr>
      </w:pPr>
      <w:r w:rsidDel="00000000" w:rsidR="00000000" w:rsidRPr="00000000">
        <w:rPr>
          <w:sz w:val="26"/>
          <w:szCs w:val="26"/>
          <w:rtl w:val="0"/>
        </w:rPr>
        <w:t xml:space="preserve">Câu 2: Quan sát các vị trí mới tẩy xóa bằng công cụ Healing của bức ảnh và cho biết chức năng của công cụ Healing?</w:t>
      </w:r>
    </w:p>
    <w:p w:rsidR="00000000" w:rsidDel="00000000" w:rsidP="00000000" w:rsidRDefault="00000000" w:rsidRPr="00000000" w14:paraId="0000006A">
      <w:pPr>
        <w:spacing w:line="276" w:lineRule="auto"/>
        <w:jc w:val="both"/>
        <w:rPr>
          <w:b w:val="1"/>
          <w:sz w:val="26"/>
          <w:szCs w:val="26"/>
        </w:rPr>
      </w:pPr>
      <w:r w:rsidDel="00000000" w:rsidR="00000000" w:rsidRPr="00000000">
        <w:rPr>
          <w:b w:val="1"/>
          <w:sz w:val="26"/>
          <w:szCs w:val="26"/>
          <w:rtl w:val="0"/>
        </w:rPr>
        <w:t xml:space="preserve">c. Sản phẩm:</w:t>
      </w:r>
    </w:p>
    <w:p w:rsidR="00000000" w:rsidDel="00000000" w:rsidP="00000000" w:rsidRDefault="00000000" w:rsidRPr="00000000" w14:paraId="0000006B">
      <w:pPr>
        <w:spacing w:line="288" w:lineRule="auto"/>
        <w:ind w:firstLine="284"/>
        <w:jc w:val="both"/>
        <w:rPr>
          <w:sz w:val="26"/>
          <w:szCs w:val="26"/>
        </w:rPr>
      </w:pPr>
      <w:r w:rsidDel="00000000" w:rsidR="00000000" w:rsidRPr="00000000">
        <w:rPr>
          <w:sz w:val="26"/>
          <w:szCs w:val="26"/>
          <w:rtl w:val="0"/>
        </w:rPr>
        <w:t xml:space="preserve">Câu 1: HS hoàn thành tẩy xóa lại bức ảnh củ để bức ảnh trông tự nhiên hơn.</w:t>
      </w:r>
    </w:p>
    <w:p w:rsidR="00000000" w:rsidDel="00000000" w:rsidP="00000000" w:rsidRDefault="00000000" w:rsidRPr="00000000" w14:paraId="0000006C">
      <w:pPr>
        <w:spacing w:line="288" w:lineRule="auto"/>
        <w:ind w:left="284" w:firstLine="0"/>
        <w:jc w:val="both"/>
        <w:rPr>
          <w:i w:val="1"/>
          <w:sz w:val="26"/>
          <w:szCs w:val="26"/>
        </w:rPr>
      </w:pPr>
      <w:r w:rsidDel="00000000" w:rsidR="00000000" w:rsidRPr="00000000">
        <w:rPr>
          <w:sz w:val="26"/>
          <w:szCs w:val="26"/>
          <w:rtl w:val="0"/>
        </w:rPr>
        <w:t xml:space="preserve">Câu  2: Khi dùng công cụ Clone thì vị trí tẩy xóa sẽ giống màu hoàn toàn với vị trí lấy mẫu, còn công cụ </w:t>
      </w:r>
      <w:r w:rsidDel="00000000" w:rsidR="00000000" w:rsidRPr="00000000">
        <w:rPr>
          <w:i w:val="1"/>
          <w:sz w:val="26"/>
          <w:szCs w:val="26"/>
          <w:rtl w:val="0"/>
        </w:rPr>
        <w:t xml:space="preserve">Healing vị trí tẩy xóa sẽ có màu hòa trộn độ sáng và  sắc thái của các điểm ảnh giữa vùng mẫu và vùng đích.</w:t>
      </w:r>
    </w:p>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tabs>
          <w:tab w:val="left" w:leader="none" w:pos="1196"/>
        </w:tabs>
        <w:spacing w:after="120" w:before="120" w:lineRule="auto"/>
        <w:ind w:right="499"/>
        <w:jc w:val="both"/>
        <w:rPr>
          <w:sz w:val="26"/>
          <w:szCs w:val="26"/>
        </w:rPr>
      </w:pPr>
      <w:r w:rsidDel="00000000" w:rsidR="00000000" w:rsidRPr="00000000">
        <w:rPr>
          <w:b w:val="1"/>
          <w:sz w:val="26"/>
          <w:szCs w:val="26"/>
          <w:rtl w:val="0"/>
        </w:rPr>
        <w:t xml:space="preserve">d. Tổ chức thực hiện:</w:t>
      </w:r>
      <w:r w:rsidDel="00000000" w:rsidR="00000000" w:rsidRPr="00000000">
        <w:rPr>
          <w:sz w:val="26"/>
          <w:szCs w:val="26"/>
          <w:rtl w:val="0"/>
        </w:rPr>
        <w:t xml:space="preserve"> </w:t>
      </w:r>
    </w:p>
    <w:tbl>
      <w:tblPr>
        <w:tblStyle w:val="Table6"/>
        <w:tblW w:w="928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13"/>
        <w:gridCol w:w="7571"/>
        <w:tblGridChange w:id="0">
          <w:tblGrid>
            <w:gridCol w:w="1713"/>
            <w:gridCol w:w="7571"/>
          </w:tblGrid>
        </w:tblGridChange>
      </w:tblGrid>
      <w:tr>
        <w:trPr>
          <w:cantSplit w:val="0"/>
          <w:trHeight w:val="324" w:hRule="atLeast"/>
          <w:tblHeader w:val="0"/>
        </w:trPr>
        <w:tc>
          <w:tcPr>
            <w:shd w:fill="auto" w:val="clear"/>
            <w:vAlign w:val="center"/>
          </w:tcPr>
          <w:p w:rsidR="00000000" w:rsidDel="00000000" w:rsidP="00000000" w:rsidRDefault="00000000" w:rsidRPr="00000000" w14:paraId="0000006E">
            <w:pPr>
              <w:jc w:val="center"/>
              <w:rPr>
                <w:b w:val="1"/>
                <w:sz w:val="26"/>
                <w:szCs w:val="26"/>
              </w:rPr>
            </w:pPr>
            <w:r w:rsidDel="00000000" w:rsidR="00000000" w:rsidRPr="00000000">
              <w:rPr>
                <w:b w:val="1"/>
                <w:sz w:val="26"/>
                <w:szCs w:val="26"/>
                <w:rtl w:val="0"/>
              </w:rPr>
              <w:t xml:space="preserve">Nhiệm vụ</w:t>
            </w:r>
          </w:p>
        </w:tc>
        <w:tc>
          <w:tcPr>
            <w:shd w:fill="auto" w:val="clear"/>
            <w:vAlign w:val="center"/>
          </w:tcPr>
          <w:p w:rsidR="00000000" w:rsidDel="00000000" w:rsidP="00000000" w:rsidRDefault="00000000" w:rsidRPr="00000000" w14:paraId="0000006F">
            <w:pPr>
              <w:jc w:val="center"/>
              <w:rPr>
                <w:b w:val="1"/>
                <w:sz w:val="26"/>
                <w:szCs w:val="26"/>
              </w:rPr>
            </w:pPr>
            <w:r w:rsidDel="00000000" w:rsidR="00000000" w:rsidRPr="00000000">
              <w:rPr>
                <w:b w:val="1"/>
                <w:sz w:val="26"/>
                <w:szCs w:val="26"/>
                <w:rtl w:val="0"/>
              </w:rPr>
              <w:t xml:space="preserve">Cách thức tổ chức</w:t>
            </w:r>
          </w:p>
        </w:tc>
      </w:tr>
      <w:tr>
        <w:trPr>
          <w:cantSplit w:val="0"/>
          <w:trHeight w:val="858" w:hRule="atLeast"/>
          <w:tblHeader w:val="0"/>
        </w:trPr>
        <w:tc>
          <w:tcPr>
            <w:shd w:fill="auto" w:val="clear"/>
            <w:vAlign w:val="center"/>
          </w:tcPr>
          <w:p w:rsidR="00000000" w:rsidDel="00000000" w:rsidP="00000000" w:rsidRDefault="00000000" w:rsidRPr="00000000" w14:paraId="00000070">
            <w:pPr>
              <w:jc w:val="center"/>
              <w:rPr>
                <w:b w:val="1"/>
                <w:sz w:val="26"/>
                <w:szCs w:val="26"/>
              </w:rPr>
            </w:pPr>
            <w:r w:rsidDel="00000000" w:rsidR="00000000" w:rsidRPr="00000000">
              <w:rPr>
                <w:b w:val="1"/>
                <w:sz w:val="26"/>
                <w:szCs w:val="26"/>
                <w:rtl w:val="0"/>
              </w:rPr>
              <w:t xml:space="preserve">Chuyển giao nhiệm vụ</w:t>
            </w:r>
          </w:p>
        </w:tc>
        <w:tc>
          <w:tcPr>
            <w:shd w:fill="auto" w:val="clear"/>
            <w:vAlign w:val="center"/>
          </w:tcPr>
          <w:p w:rsidR="00000000" w:rsidDel="00000000" w:rsidP="00000000" w:rsidRDefault="00000000" w:rsidRPr="00000000" w14:paraId="00000071">
            <w:pPr>
              <w:tabs>
                <w:tab w:val="left" w:leader="none" w:pos="342"/>
              </w:tabs>
              <w:jc w:val="both"/>
              <w:rPr>
                <w:sz w:val="26"/>
                <w:szCs w:val="26"/>
              </w:rPr>
            </w:pPr>
            <w:r w:rsidDel="00000000" w:rsidR="00000000" w:rsidRPr="00000000">
              <w:rPr>
                <w:sz w:val="26"/>
                <w:szCs w:val="26"/>
                <w:rtl w:val="0"/>
              </w:rPr>
              <w:t xml:space="preserve">- GV trình chiếu lại câu hỏi ở phần nội dung.</w:t>
            </w:r>
          </w:p>
          <w:p w:rsidR="00000000" w:rsidDel="00000000" w:rsidP="00000000" w:rsidRDefault="00000000" w:rsidRPr="00000000" w14:paraId="00000072">
            <w:pPr>
              <w:tabs>
                <w:tab w:val="left" w:leader="none" w:pos="342"/>
              </w:tabs>
              <w:jc w:val="both"/>
              <w:rPr>
                <w:sz w:val="26"/>
                <w:szCs w:val="26"/>
              </w:rPr>
            </w:pPr>
            <w:r w:rsidDel="00000000" w:rsidR="00000000" w:rsidRPr="00000000">
              <w:rPr>
                <w:sz w:val="26"/>
                <w:szCs w:val="26"/>
                <w:rtl w:val="0"/>
              </w:rPr>
              <w:t xml:space="preserve">- GV hướng dẫn học sinh cách sử dụng công cụ Healing như cách sử dụng công cụ Clone.</w:t>
            </w:r>
          </w:p>
        </w:tc>
      </w:tr>
      <w:tr>
        <w:trPr>
          <w:cantSplit w:val="0"/>
          <w:trHeight w:val="1224" w:hRule="atLeast"/>
          <w:tblHeader w:val="0"/>
        </w:trPr>
        <w:tc>
          <w:tcPr>
            <w:shd w:fill="auto" w:val="clear"/>
            <w:vAlign w:val="center"/>
          </w:tcPr>
          <w:p w:rsidR="00000000" w:rsidDel="00000000" w:rsidP="00000000" w:rsidRDefault="00000000" w:rsidRPr="00000000" w14:paraId="00000073">
            <w:pPr>
              <w:jc w:val="center"/>
              <w:rPr>
                <w:b w:val="1"/>
                <w:sz w:val="26"/>
                <w:szCs w:val="26"/>
              </w:rPr>
            </w:pPr>
            <w:r w:rsidDel="00000000" w:rsidR="00000000" w:rsidRPr="00000000">
              <w:rPr>
                <w:b w:val="1"/>
                <w:sz w:val="26"/>
                <w:szCs w:val="26"/>
                <w:rtl w:val="0"/>
              </w:rPr>
              <w:t xml:space="preserve">Thực hiện nhiệm vụ</w:t>
            </w:r>
          </w:p>
        </w:tc>
        <w:tc>
          <w:tcPr>
            <w:shd w:fill="auto" w:val="clear"/>
            <w:vAlign w:val="center"/>
          </w:tcPr>
          <w:p w:rsidR="00000000" w:rsidDel="00000000" w:rsidP="00000000" w:rsidRDefault="00000000" w:rsidRPr="00000000" w14:paraId="00000074">
            <w:pPr>
              <w:tabs>
                <w:tab w:val="left" w:leader="none" w:pos="342"/>
              </w:tabs>
              <w:jc w:val="both"/>
              <w:rPr>
                <w:sz w:val="26"/>
                <w:szCs w:val="26"/>
              </w:rPr>
            </w:pPr>
            <w:r w:rsidDel="00000000" w:rsidR="00000000" w:rsidRPr="00000000">
              <w:rPr>
                <w:sz w:val="26"/>
                <w:szCs w:val="26"/>
                <w:rtl w:val="0"/>
              </w:rPr>
              <w:t xml:space="preserve">- Học sinh thực hành lại trên máy tính để thực hiện yêu cầu của gv.</w:t>
            </w:r>
          </w:p>
          <w:p w:rsidR="00000000" w:rsidDel="00000000" w:rsidP="00000000" w:rsidRDefault="00000000" w:rsidRPr="00000000" w14:paraId="00000075">
            <w:pPr>
              <w:tabs>
                <w:tab w:val="left" w:leader="none" w:pos="342"/>
              </w:tabs>
              <w:jc w:val="both"/>
              <w:rPr>
                <w:sz w:val="26"/>
                <w:szCs w:val="26"/>
              </w:rPr>
            </w:pPr>
            <w:r w:rsidDel="00000000" w:rsidR="00000000" w:rsidRPr="00000000">
              <w:rPr>
                <w:sz w:val="26"/>
                <w:szCs w:val="26"/>
                <w:rtl w:val="0"/>
              </w:rPr>
              <w:t xml:space="preserve">- GV quan sát học sinh, trợ giúp kịp thời khi các em có vấn đề sai sót hoặc các em cần hỗ trợ.</w:t>
            </w:r>
          </w:p>
        </w:tc>
      </w:tr>
      <w:tr>
        <w:trPr>
          <w:cantSplit w:val="0"/>
          <w:trHeight w:val="1260" w:hRule="atLeast"/>
          <w:tblHeader w:val="0"/>
        </w:trPr>
        <w:tc>
          <w:tcPr>
            <w:shd w:fill="auto" w:val="clear"/>
            <w:vAlign w:val="center"/>
          </w:tcPr>
          <w:p w:rsidR="00000000" w:rsidDel="00000000" w:rsidP="00000000" w:rsidRDefault="00000000" w:rsidRPr="00000000" w14:paraId="00000076">
            <w:pPr>
              <w:jc w:val="center"/>
              <w:rPr>
                <w:b w:val="1"/>
                <w:sz w:val="26"/>
                <w:szCs w:val="26"/>
              </w:rPr>
            </w:pPr>
            <w:r w:rsidDel="00000000" w:rsidR="00000000" w:rsidRPr="00000000">
              <w:rPr>
                <w:b w:val="1"/>
                <w:sz w:val="26"/>
                <w:szCs w:val="26"/>
                <w:rtl w:val="0"/>
              </w:rPr>
              <w:t xml:space="preserve">Báo cáo, thảo luận</w:t>
            </w:r>
          </w:p>
        </w:tc>
        <w:tc>
          <w:tcPr>
            <w:shd w:fill="auto" w:val="clear"/>
            <w:vAlign w:val="center"/>
          </w:tcPr>
          <w:p w:rsidR="00000000" w:rsidDel="00000000" w:rsidP="00000000" w:rsidRDefault="00000000" w:rsidRPr="00000000" w14:paraId="00000077">
            <w:pPr>
              <w:rPr>
                <w:sz w:val="26"/>
                <w:szCs w:val="26"/>
              </w:rPr>
            </w:pPr>
            <w:r w:rsidDel="00000000" w:rsidR="00000000" w:rsidRPr="00000000">
              <w:rPr>
                <w:sz w:val="26"/>
                <w:szCs w:val="26"/>
                <w:rtl w:val="0"/>
              </w:rPr>
              <w:t xml:space="preserve">GV: Trình chiếu sản phẩm của một số máy, cho học sinh các nhóm khác nhận xét.</w:t>
            </w:r>
          </w:p>
          <w:p w:rsidR="00000000" w:rsidDel="00000000" w:rsidP="00000000" w:rsidRDefault="00000000" w:rsidRPr="00000000" w14:paraId="00000078">
            <w:pPr>
              <w:rPr>
                <w:sz w:val="26"/>
                <w:szCs w:val="26"/>
              </w:rPr>
            </w:pPr>
            <w:r w:rsidDel="00000000" w:rsidR="00000000" w:rsidRPr="00000000">
              <w:rPr>
                <w:sz w:val="26"/>
                <w:szCs w:val="26"/>
                <w:rtl w:val="0"/>
              </w:rPr>
              <w:t xml:space="preserve">- Gọi 1 học sinh nhắc lại quy trình làm bài của nhóm mình.</w:t>
            </w:r>
          </w:p>
        </w:tc>
      </w:tr>
      <w:tr>
        <w:trPr>
          <w:cantSplit w:val="0"/>
          <w:trHeight w:val="231" w:hRule="atLeast"/>
          <w:tblHeader w:val="0"/>
        </w:trPr>
        <w:tc>
          <w:tcPr>
            <w:shd w:fill="auto" w:val="clear"/>
            <w:vAlign w:val="center"/>
          </w:tcPr>
          <w:p w:rsidR="00000000" w:rsidDel="00000000" w:rsidP="00000000" w:rsidRDefault="00000000" w:rsidRPr="00000000" w14:paraId="00000079">
            <w:pPr>
              <w:jc w:val="center"/>
              <w:rPr>
                <w:b w:val="1"/>
                <w:sz w:val="26"/>
                <w:szCs w:val="26"/>
              </w:rPr>
            </w:pPr>
            <w:r w:rsidDel="00000000" w:rsidR="00000000" w:rsidRPr="00000000">
              <w:rPr>
                <w:b w:val="1"/>
                <w:sz w:val="26"/>
                <w:szCs w:val="26"/>
                <w:highlight w:val="white"/>
                <w:rtl w:val="0"/>
              </w:rPr>
              <w:t xml:space="preserve">Kết luận, nhận định</w:t>
            </w:r>
            <w:r w:rsidDel="00000000" w:rsidR="00000000" w:rsidRPr="00000000">
              <w:rPr>
                <w:rtl w:val="0"/>
              </w:rPr>
            </w:r>
          </w:p>
        </w:tc>
        <w:tc>
          <w:tcPr>
            <w:shd w:fill="auto" w:val="clear"/>
            <w:vAlign w:val="center"/>
          </w:tcPr>
          <w:p w:rsidR="00000000" w:rsidDel="00000000" w:rsidP="00000000" w:rsidRDefault="00000000" w:rsidRPr="00000000" w14:paraId="0000007A">
            <w:pPr>
              <w:rPr>
                <w:sz w:val="26"/>
                <w:szCs w:val="26"/>
              </w:rPr>
            </w:pPr>
            <w:r w:rsidDel="00000000" w:rsidR="00000000" w:rsidRPr="00000000">
              <w:rPr>
                <w:sz w:val="26"/>
                <w:szCs w:val="26"/>
                <w:rtl w:val="0"/>
              </w:rPr>
              <w:t xml:space="preserve">- GV kết luận lại sự khác nhau giữa công cụ Clone và Healing</w:t>
            </w:r>
          </w:p>
          <w:p w:rsidR="00000000" w:rsidDel="00000000" w:rsidP="00000000" w:rsidRDefault="00000000" w:rsidRPr="00000000" w14:paraId="0000007B">
            <w:pPr>
              <w:rPr>
                <w:sz w:val="26"/>
                <w:szCs w:val="26"/>
              </w:rPr>
            </w:pPr>
            <w:r w:rsidDel="00000000" w:rsidR="00000000" w:rsidRPr="00000000">
              <w:rPr>
                <w:sz w:val="26"/>
                <w:szCs w:val="26"/>
                <w:rtl w:val="0"/>
              </w:rPr>
              <w:t xml:space="preserve">- GV lưu ý khi dùng tẩy xóa ảnh là: Chọn mẫu cho phù hợp với từng vị trí ảnh cần tẩy xóa; nên chọn mẫu nhiều vị trí phù hợp với các điểm cần tẩy xóa.</w:t>
            </w:r>
          </w:p>
        </w:tc>
      </w:tr>
    </w:tbl>
    <w:p w:rsidR="00000000" w:rsidDel="00000000" w:rsidP="00000000" w:rsidRDefault="00000000" w:rsidRPr="00000000" w14:paraId="0000007C">
      <w:pPr>
        <w:spacing w:line="312" w:lineRule="auto"/>
        <w:rPr>
          <w:b w:val="1"/>
          <w:sz w:val="26"/>
          <w:szCs w:val="26"/>
        </w:rPr>
      </w:pPr>
      <w:r w:rsidDel="00000000" w:rsidR="00000000" w:rsidRPr="00000000">
        <w:rPr>
          <w:rtl w:val="0"/>
        </w:rPr>
      </w:r>
    </w:p>
    <w:p w:rsidR="00000000" w:rsidDel="00000000" w:rsidP="00000000" w:rsidRDefault="00000000" w:rsidRPr="00000000" w14:paraId="0000007D">
      <w:pPr>
        <w:spacing w:line="312" w:lineRule="auto"/>
        <w:rPr>
          <w:b w:val="1"/>
          <w:sz w:val="26"/>
          <w:szCs w:val="26"/>
        </w:rPr>
      </w:pPr>
      <w:r w:rsidDel="00000000" w:rsidR="00000000" w:rsidRPr="00000000">
        <w:rPr>
          <w:b w:val="1"/>
          <w:sz w:val="26"/>
          <w:szCs w:val="26"/>
          <w:rtl w:val="0"/>
        </w:rPr>
        <w:t xml:space="preserve">Tiết 2:</w:t>
      </w:r>
    </w:p>
    <w:p w:rsidR="00000000" w:rsidDel="00000000" w:rsidP="00000000" w:rsidRDefault="00000000" w:rsidRPr="00000000" w14:paraId="0000007E">
      <w:pPr>
        <w:spacing w:line="312" w:lineRule="auto"/>
        <w:rPr>
          <w:b w:val="1"/>
          <w:sz w:val="26"/>
          <w:szCs w:val="26"/>
        </w:rPr>
      </w:pPr>
      <w:r w:rsidDel="00000000" w:rsidR="00000000" w:rsidRPr="00000000">
        <w:rPr>
          <w:b w:val="1"/>
          <w:sz w:val="26"/>
          <w:szCs w:val="26"/>
          <w:rtl w:val="0"/>
        </w:rPr>
        <w:t xml:space="preserve">2.3. Hoạt động tìm hiểu về Sao chép ảnh theo phép biến đổi phối cảnh bằng công cụ Perspective Clone</w:t>
      </w:r>
    </w:p>
    <w:p w:rsidR="00000000" w:rsidDel="00000000" w:rsidP="00000000" w:rsidRDefault="00000000" w:rsidRPr="00000000" w14:paraId="0000007F">
      <w:pPr>
        <w:spacing w:line="312" w:lineRule="auto"/>
        <w:ind w:left="284" w:firstLine="0"/>
        <w:jc w:val="both"/>
        <w:rPr>
          <w:b w:val="1"/>
          <w:sz w:val="26"/>
          <w:szCs w:val="26"/>
        </w:rPr>
      </w:pPr>
      <w:r w:rsidDel="00000000" w:rsidR="00000000" w:rsidRPr="00000000">
        <w:rPr>
          <w:b w:val="1"/>
          <w:sz w:val="26"/>
          <w:szCs w:val="26"/>
          <w:rtl w:val="0"/>
        </w:rPr>
        <w:t xml:space="preserve">a. Mục tiêu:  </w:t>
      </w:r>
    </w:p>
    <w:p w:rsidR="00000000" w:rsidDel="00000000" w:rsidP="00000000" w:rsidRDefault="00000000" w:rsidRPr="00000000" w14:paraId="00000080">
      <w:pPr>
        <w:spacing w:line="312" w:lineRule="auto"/>
        <w:rPr>
          <w:sz w:val="26"/>
          <w:szCs w:val="26"/>
        </w:rPr>
      </w:pPr>
      <w:r w:rsidDel="00000000" w:rsidR="00000000" w:rsidRPr="00000000">
        <w:rPr>
          <w:sz w:val="26"/>
          <w:szCs w:val="26"/>
          <w:rtl w:val="0"/>
        </w:rPr>
        <w:t xml:space="preserve">- Thực hiện được cách sao chép ảnh theo phép phối cảnh bằng công cụ Perspective.</w:t>
      </w:r>
    </w:p>
    <w:p w:rsidR="00000000" w:rsidDel="00000000" w:rsidP="00000000" w:rsidRDefault="00000000" w:rsidRPr="00000000" w14:paraId="00000081">
      <w:pPr>
        <w:spacing w:line="312" w:lineRule="auto"/>
        <w:jc w:val="both"/>
        <w:rPr>
          <w:b w:val="1"/>
          <w:color w:val="ff0000"/>
          <w:sz w:val="26"/>
          <w:szCs w:val="26"/>
        </w:rPr>
      </w:pPr>
      <w:r w:rsidDel="00000000" w:rsidR="00000000" w:rsidRPr="00000000">
        <w:rPr>
          <w:b w:val="1"/>
          <w:color w:val="ff0000"/>
          <w:sz w:val="26"/>
          <w:szCs w:val="26"/>
          <w:rtl w:val="0"/>
        </w:rPr>
        <w:t xml:space="preserve">b.Nội dung:</w:t>
      </w:r>
    </w:p>
    <w:p w:rsidR="00000000" w:rsidDel="00000000" w:rsidP="00000000" w:rsidRDefault="00000000" w:rsidRPr="00000000" w14:paraId="00000082">
      <w:pPr>
        <w:spacing w:line="312" w:lineRule="auto"/>
        <w:jc w:val="both"/>
        <w:rPr>
          <w:sz w:val="26"/>
          <w:szCs w:val="26"/>
        </w:rPr>
      </w:pPr>
      <w:r w:rsidDel="00000000" w:rsidR="00000000" w:rsidRPr="00000000">
        <w:rPr>
          <w:sz w:val="26"/>
          <w:szCs w:val="26"/>
          <w:rtl w:val="0"/>
        </w:rPr>
        <w:t xml:space="preserve">Câu 1: Sử dụng SGK tìm hiểu cách sao chép biến đổi phối cảnh bằng công cụ Perspective Clone. </w:t>
        <w:tab/>
      </w:r>
    </w:p>
    <w:p w:rsidR="00000000" w:rsidDel="00000000" w:rsidP="00000000" w:rsidRDefault="00000000" w:rsidRPr="00000000" w14:paraId="00000083">
      <w:pPr>
        <w:spacing w:line="276" w:lineRule="auto"/>
        <w:jc w:val="both"/>
        <w:rPr>
          <w:sz w:val="26"/>
          <w:szCs w:val="26"/>
        </w:rPr>
      </w:pPr>
      <w:r w:rsidDel="00000000" w:rsidR="00000000" w:rsidRPr="00000000">
        <w:rPr>
          <w:sz w:val="26"/>
          <w:szCs w:val="26"/>
          <w:rtl w:val="0"/>
        </w:rPr>
        <w:t xml:space="preserve">Câu 2: Từ hình ảnh cột trái, hãy sử dụng công cụ Perspective Clone để tạo ra hình mới ở cột phải. Ảnh sau khi sửa lưu với tên mới TayxoaAnh_2.xcf. </w:t>
      </w:r>
    </w:p>
    <w:tbl>
      <w:tblPr>
        <w:tblStyle w:val="Table7"/>
        <w:tblW w:w="9832.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9"/>
        <w:gridCol w:w="5203"/>
        <w:tblGridChange w:id="0">
          <w:tblGrid>
            <w:gridCol w:w="4629"/>
            <w:gridCol w:w="5203"/>
          </w:tblGrid>
        </w:tblGridChange>
      </w:tblGrid>
      <w:tr>
        <w:trPr>
          <w:cantSplit w:val="0"/>
          <w:tblHeader w:val="0"/>
        </w:trPr>
        <w:tc>
          <w:tcPr/>
          <w:p w:rsidR="00000000" w:rsidDel="00000000" w:rsidP="00000000" w:rsidRDefault="00000000" w:rsidRPr="00000000" w14:paraId="00000084">
            <w:pPr>
              <w:spacing w:line="312" w:lineRule="auto"/>
              <w:jc w:val="both"/>
              <w:rPr>
                <w:b w:val="1"/>
                <w:sz w:val="26"/>
                <w:szCs w:val="26"/>
              </w:rPr>
            </w:pPr>
            <w:r w:rsidDel="00000000" w:rsidR="00000000" w:rsidRPr="00000000">
              <w:rPr>
                <w:b w:val="1"/>
                <w:sz w:val="26"/>
                <w:szCs w:val="26"/>
              </w:rPr>
              <w:drawing>
                <wp:inline distB="0" distT="0" distL="0" distR="0">
                  <wp:extent cx="2934111" cy="2429215"/>
                  <wp:effectExtent b="0" l="0" r="0" t="0"/>
                  <wp:docPr id="30"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2934111" cy="242921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1524000</wp:posOffset>
                      </wp:positionV>
                      <wp:extent cx="3657600" cy="790575"/>
                      <wp:effectExtent b="0" l="0" r="0" t="0"/>
                      <wp:wrapNone/>
                      <wp:docPr id="22" name=""/>
                      <a:graphic>
                        <a:graphicData uri="http://schemas.microsoft.com/office/word/2010/wordprocessingGroup">
                          <wpg:wgp>
                            <wpg:cNvGrpSpPr/>
                            <wpg:grpSpPr>
                              <a:xfrm>
                                <a:off x="3510825" y="3378350"/>
                                <a:ext cx="3657600" cy="790575"/>
                                <a:chOff x="3510825" y="3378350"/>
                                <a:chExt cx="3670350" cy="803300"/>
                              </a:xfrm>
                            </wpg:grpSpPr>
                            <wpg:grpSp>
                              <wpg:cNvGrpSpPr/>
                              <wpg:grpSpPr>
                                <a:xfrm>
                                  <a:off x="3517200" y="3384713"/>
                                  <a:ext cx="3657600" cy="790575"/>
                                  <a:chOff x="0" y="0"/>
                                  <a:chExt cx="3657600" cy="790575"/>
                                </a:xfrm>
                              </wpg:grpSpPr>
                              <wps:wsp>
                                <wps:cNvSpPr/>
                                <wps:cNvPr id="3" name="Shape 3"/>
                                <wps:spPr>
                                  <a:xfrm>
                                    <a:off x="0" y="0"/>
                                    <a:ext cx="3657600" cy="790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3038475" y="0"/>
                                    <a:ext cx="619125" cy="790575"/>
                                  </a:xfrm>
                                  <a:prstGeom prst="ellipse">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0" y="0"/>
                                    <a:ext cx="619125" cy="790575"/>
                                  </a:xfrm>
                                  <a:prstGeom prst="ellipse">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1524000</wp:posOffset>
                      </wp:positionV>
                      <wp:extent cx="3657600" cy="790575"/>
                      <wp:effectExtent b="0" l="0" r="0" t="0"/>
                      <wp:wrapNone/>
                      <wp:docPr id="22"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3657600" cy="790575"/>
                              </a:xfrm>
                              <a:prstGeom prst="rect"/>
                              <a:ln/>
                            </pic:spPr>
                          </pic:pic>
                        </a:graphicData>
                      </a:graphic>
                    </wp:anchor>
                  </w:drawing>
                </mc:Fallback>
              </mc:AlternateContent>
            </w:r>
          </w:p>
        </w:tc>
        <w:tc>
          <w:tcPr/>
          <w:p w:rsidR="00000000" w:rsidDel="00000000" w:rsidP="00000000" w:rsidRDefault="00000000" w:rsidRPr="00000000" w14:paraId="00000085">
            <w:pPr>
              <w:spacing w:line="312" w:lineRule="auto"/>
              <w:jc w:val="both"/>
              <w:rPr>
                <w:b w:val="1"/>
                <w:sz w:val="26"/>
                <w:szCs w:val="26"/>
              </w:rPr>
            </w:pPr>
            <w:r w:rsidDel="00000000" w:rsidR="00000000" w:rsidRPr="00000000">
              <w:rPr>
                <w:b w:val="1"/>
                <w:sz w:val="26"/>
                <w:szCs w:val="26"/>
              </w:rPr>
              <w:drawing>
                <wp:inline distB="0" distT="0" distL="0" distR="0">
                  <wp:extent cx="3315164" cy="2505426"/>
                  <wp:effectExtent b="0" l="0" r="0" t="0"/>
                  <wp:docPr id="34"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3315164" cy="250542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6">
      <w:pPr>
        <w:spacing w:line="312" w:lineRule="auto"/>
        <w:ind w:left="284" w:firstLine="0"/>
        <w:jc w:val="both"/>
        <w:rPr>
          <w:b w:val="1"/>
          <w:sz w:val="26"/>
          <w:szCs w:val="26"/>
        </w:rPr>
      </w:pPr>
      <w:r w:rsidDel="00000000" w:rsidR="00000000" w:rsidRPr="00000000">
        <w:rPr>
          <w:rtl w:val="0"/>
        </w:rPr>
      </w:r>
    </w:p>
    <w:p w:rsidR="00000000" w:rsidDel="00000000" w:rsidP="00000000" w:rsidRDefault="00000000" w:rsidRPr="00000000" w14:paraId="00000087">
      <w:pPr>
        <w:spacing w:line="276" w:lineRule="auto"/>
        <w:jc w:val="both"/>
        <w:rPr>
          <w:b w:val="1"/>
          <w:color w:val="ff0000"/>
          <w:sz w:val="26"/>
          <w:szCs w:val="26"/>
        </w:rPr>
      </w:pPr>
      <w:r w:rsidDel="00000000" w:rsidR="00000000" w:rsidRPr="00000000">
        <w:rPr>
          <w:b w:val="1"/>
          <w:color w:val="ff0000"/>
          <w:sz w:val="26"/>
          <w:szCs w:val="26"/>
          <w:rtl w:val="0"/>
        </w:rPr>
        <w:t xml:space="preserve">c. Sản phẩm:</w:t>
      </w:r>
    </w:p>
    <w:p w:rsidR="00000000" w:rsidDel="00000000" w:rsidP="00000000" w:rsidRDefault="00000000" w:rsidRPr="00000000" w14:paraId="00000088">
      <w:pPr>
        <w:spacing w:line="288" w:lineRule="auto"/>
        <w:ind w:left="284" w:firstLine="0"/>
        <w:jc w:val="both"/>
        <w:rPr>
          <w:color w:val="ff0000"/>
          <w:sz w:val="26"/>
          <w:szCs w:val="26"/>
        </w:rPr>
      </w:pPr>
      <w:r w:rsidDel="00000000" w:rsidR="00000000" w:rsidRPr="00000000">
        <w:rPr>
          <w:color w:val="ff0000"/>
          <w:sz w:val="26"/>
          <w:szCs w:val="26"/>
          <w:rtl w:val="0"/>
        </w:rPr>
        <w:t xml:space="preserve">Câu 1: Sau khi nghiên cứu SGK, HS biết cách sử dụng </w:t>
      </w:r>
      <w:r w:rsidDel="00000000" w:rsidR="00000000" w:rsidRPr="00000000">
        <w:rPr>
          <w:sz w:val="26"/>
          <w:szCs w:val="26"/>
          <w:rtl w:val="0"/>
        </w:rPr>
        <w:t xml:space="preserve">công cụ Perspective Clone</w:t>
      </w:r>
      <w:r w:rsidDel="00000000" w:rsidR="00000000" w:rsidRPr="00000000">
        <w:rPr>
          <w:color w:val="ff0000"/>
          <w:sz w:val="26"/>
          <w:szCs w:val="26"/>
          <w:rtl w:val="0"/>
        </w:rPr>
        <w:t xml:space="preserve">.</w:t>
      </w:r>
    </w:p>
    <w:p w:rsidR="00000000" w:rsidDel="00000000" w:rsidP="00000000" w:rsidRDefault="00000000" w:rsidRPr="00000000" w14:paraId="00000089">
      <w:pPr>
        <w:spacing w:line="288" w:lineRule="auto"/>
        <w:ind w:left="284" w:firstLine="0"/>
        <w:jc w:val="both"/>
        <w:rPr>
          <w:color w:val="ff0000"/>
          <w:sz w:val="26"/>
          <w:szCs w:val="26"/>
        </w:rPr>
      </w:pPr>
      <w:r w:rsidDel="00000000" w:rsidR="00000000" w:rsidRPr="00000000">
        <w:rPr>
          <w:color w:val="ff0000"/>
          <w:sz w:val="26"/>
          <w:szCs w:val="26"/>
          <w:rtl w:val="0"/>
        </w:rPr>
        <w:t xml:space="preserve">Câu 2: HS tạo được hình như yêu cầu của giáo viên.</w:t>
      </w:r>
    </w:p>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tabs>
          <w:tab w:val="left" w:leader="none" w:pos="1196"/>
        </w:tabs>
        <w:spacing w:after="120" w:before="120" w:lineRule="auto"/>
        <w:ind w:right="499"/>
        <w:jc w:val="both"/>
        <w:rPr>
          <w:color w:val="ff0000"/>
          <w:sz w:val="26"/>
          <w:szCs w:val="26"/>
        </w:rPr>
      </w:pPr>
      <w:r w:rsidDel="00000000" w:rsidR="00000000" w:rsidRPr="00000000">
        <w:rPr>
          <w:b w:val="1"/>
          <w:color w:val="ff0000"/>
          <w:sz w:val="26"/>
          <w:szCs w:val="26"/>
          <w:rtl w:val="0"/>
        </w:rPr>
        <w:t xml:space="preserve">d. Tổ chức thực hiện:</w:t>
      </w:r>
      <w:r w:rsidDel="00000000" w:rsidR="00000000" w:rsidRPr="00000000">
        <w:rPr>
          <w:color w:val="ff0000"/>
          <w:sz w:val="26"/>
          <w:szCs w:val="26"/>
          <w:rtl w:val="0"/>
        </w:rPr>
        <w:t xml:space="preserve"> </w:t>
      </w:r>
    </w:p>
    <w:tbl>
      <w:tblPr>
        <w:tblStyle w:val="Table8"/>
        <w:tblW w:w="928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13"/>
        <w:gridCol w:w="7571"/>
        <w:tblGridChange w:id="0">
          <w:tblGrid>
            <w:gridCol w:w="1713"/>
            <w:gridCol w:w="7571"/>
          </w:tblGrid>
        </w:tblGridChange>
      </w:tblGrid>
      <w:tr>
        <w:trPr>
          <w:cantSplit w:val="0"/>
          <w:trHeight w:val="324" w:hRule="atLeast"/>
          <w:tblHeader w:val="0"/>
        </w:trPr>
        <w:tc>
          <w:tcPr>
            <w:shd w:fill="auto" w:val="clear"/>
            <w:vAlign w:val="center"/>
          </w:tcPr>
          <w:p w:rsidR="00000000" w:rsidDel="00000000" w:rsidP="00000000" w:rsidRDefault="00000000" w:rsidRPr="00000000" w14:paraId="0000008B">
            <w:pPr>
              <w:jc w:val="center"/>
              <w:rPr>
                <w:b w:val="1"/>
                <w:color w:val="ff0000"/>
                <w:sz w:val="26"/>
                <w:szCs w:val="26"/>
              </w:rPr>
            </w:pPr>
            <w:r w:rsidDel="00000000" w:rsidR="00000000" w:rsidRPr="00000000">
              <w:rPr>
                <w:b w:val="1"/>
                <w:color w:val="ff0000"/>
                <w:sz w:val="26"/>
                <w:szCs w:val="26"/>
                <w:rtl w:val="0"/>
              </w:rPr>
              <w:t xml:space="preserve">Nhiệm vụ</w:t>
            </w:r>
          </w:p>
        </w:tc>
        <w:tc>
          <w:tcPr>
            <w:shd w:fill="auto" w:val="clear"/>
            <w:vAlign w:val="center"/>
          </w:tcPr>
          <w:p w:rsidR="00000000" w:rsidDel="00000000" w:rsidP="00000000" w:rsidRDefault="00000000" w:rsidRPr="00000000" w14:paraId="0000008C">
            <w:pPr>
              <w:jc w:val="center"/>
              <w:rPr>
                <w:b w:val="1"/>
                <w:color w:val="ff0000"/>
                <w:sz w:val="26"/>
                <w:szCs w:val="26"/>
              </w:rPr>
            </w:pPr>
            <w:r w:rsidDel="00000000" w:rsidR="00000000" w:rsidRPr="00000000">
              <w:rPr>
                <w:b w:val="1"/>
                <w:color w:val="ff0000"/>
                <w:sz w:val="26"/>
                <w:szCs w:val="26"/>
                <w:rtl w:val="0"/>
              </w:rPr>
              <w:t xml:space="preserve">Cách thức tổ chức</w:t>
            </w:r>
          </w:p>
        </w:tc>
      </w:tr>
      <w:tr>
        <w:trPr>
          <w:cantSplit w:val="0"/>
          <w:trHeight w:val="858" w:hRule="atLeast"/>
          <w:tblHeader w:val="0"/>
        </w:trPr>
        <w:tc>
          <w:tcPr>
            <w:shd w:fill="auto" w:val="clear"/>
            <w:vAlign w:val="center"/>
          </w:tcPr>
          <w:p w:rsidR="00000000" w:rsidDel="00000000" w:rsidP="00000000" w:rsidRDefault="00000000" w:rsidRPr="00000000" w14:paraId="0000008D">
            <w:pPr>
              <w:jc w:val="center"/>
              <w:rPr>
                <w:b w:val="1"/>
                <w:sz w:val="26"/>
                <w:szCs w:val="26"/>
              </w:rPr>
            </w:pPr>
            <w:r w:rsidDel="00000000" w:rsidR="00000000" w:rsidRPr="00000000">
              <w:rPr>
                <w:b w:val="1"/>
                <w:sz w:val="26"/>
                <w:szCs w:val="26"/>
                <w:rtl w:val="0"/>
              </w:rPr>
              <w:t xml:space="preserve">Chuyển giao nhiệm vụ</w:t>
            </w:r>
          </w:p>
        </w:tc>
        <w:tc>
          <w:tcPr>
            <w:shd w:fill="auto" w:val="clear"/>
            <w:vAlign w:val="center"/>
          </w:tcPr>
          <w:p w:rsidR="00000000" w:rsidDel="00000000" w:rsidP="00000000" w:rsidRDefault="00000000" w:rsidRPr="00000000" w14:paraId="0000008E">
            <w:pPr>
              <w:tabs>
                <w:tab w:val="left" w:leader="none" w:pos="342"/>
              </w:tabs>
              <w:jc w:val="both"/>
              <w:rPr>
                <w:sz w:val="26"/>
                <w:szCs w:val="26"/>
              </w:rPr>
            </w:pPr>
            <w:r w:rsidDel="00000000" w:rsidR="00000000" w:rsidRPr="00000000">
              <w:rPr>
                <w:sz w:val="26"/>
                <w:szCs w:val="26"/>
                <w:rtl w:val="0"/>
              </w:rPr>
              <w:t xml:space="preserve">- GV trình chiếu lại câu hỏi ở phần nội dung. Yêu cầu hs nghiên cứu sgk và tìm hiểu trên máy tính theo yêu cầu.</w:t>
            </w:r>
          </w:p>
        </w:tc>
      </w:tr>
      <w:tr>
        <w:trPr>
          <w:cantSplit w:val="0"/>
          <w:trHeight w:val="1224" w:hRule="atLeast"/>
          <w:tblHeader w:val="0"/>
        </w:trPr>
        <w:tc>
          <w:tcPr>
            <w:shd w:fill="auto" w:val="clear"/>
            <w:vAlign w:val="center"/>
          </w:tcPr>
          <w:p w:rsidR="00000000" w:rsidDel="00000000" w:rsidP="00000000" w:rsidRDefault="00000000" w:rsidRPr="00000000" w14:paraId="0000008F">
            <w:pPr>
              <w:jc w:val="center"/>
              <w:rPr>
                <w:b w:val="1"/>
                <w:sz w:val="26"/>
                <w:szCs w:val="26"/>
              </w:rPr>
            </w:pPr>
            <w:r w:rsidDel="00000000" w:rsidR="00000000" w:rsidRPr="00000000">
              <w:rPr>
                <w:b w:val="1"/>
                <w:sz w:val="26"/>
                <w:szCs w:val="26"/>
                <w:rtl w:val="0"/>
              </w:rPr>
              <w:t xml:space="preserve">Thực hiện nhiệm vụ</w:t>
            </w:r>
          </w:p>
        </w:tc>
        <w:tc>
          <w:tcPr>
            <w:shd w:fill="auto" w:val="clear"/>
            <w:vAlign w:val="center"/>
          </w:tcPr>
          <w:p w:rsidR="00000000" w:rsidDel="00000000" w:rsidP="00000000" w:rsidRDefault="00000000" w:rsidRPr="00000000" w14:paraId="00000090">
            <w:pPr>
              <w:tabs>
                <w:tab w:val="left" w:leader="none" w:pos="342"/>
              </w:tabs>
              <w:jc w:val="both"/>
              <w:rPr>
                <w:sz w:val="26"/>
                <w:szCs w:val="26"/>
              </w:rPr>
            </w:pPr>
            <w:r w:rsidDel="00000000" w:rsidR="00000000" w:rsidRPr="00000000">
              <w:rPr>
                <w:sz w:val="26"/>
                <w:szCs w:val="26"/>
                <w:rtl w:val="0"/>
              </w:rPr>
              <w:t xml:space="preserve">- Học sinh thực hành lại trên máy tính để thực hiện yêu cầu của gv.</w:t>
            </w:r>
          </w:p>
          <w:p w:rsidR="00000000" w:rsidDel="00000000" w:rsidP="00000000" w:rsidRDefault="00000000" w:rsidRPr="00000000" w14:paraId="00000091">
            <w:pPr>
              <w:tabs>
                <w:tab w:val="left" w:leader="none" w:pos="342"/>
              </w:tabs>
              <w:jc w:val="both"/>
              <w:rPr>
                <w:sz w:val="26"/>
                <w:szCs w:val="26"/>
              </w:rPr>
            </w:pPr>
            <w:r w:rsidDel="00000000" w:rsidR="00000000" w:rsidRPr="00000000">
              <w:rPr>
                <w:sz w:val="26"/>
                <w:szCs w:val="26"/>
                <w:rtl w:val="0"/>
              </w:rPr>
              <w:t xml:space="preserve">- GV quan sát học sinh, trợ giúp kịp thời khi các em có vấn đề sai sót hoặc các em cần hỗ trợ.</w:t>
            </w:r>
          </w:p>
        </w:tc>
      </w:tr>
      <w:tr>
        <w:trPr>
          <w:cantSplit w:val="0"/>
          <w:trHeight w:val="1260" w:hRule="atLeast"/>
          <w:tblHeader w:val="0"/>
        </w:trPr>
        <w:tc>
          <w:tcPr>
            <w:shd w:fill="auto" w:val="clear"/>
            <w:vAlign w:val="center"/>
          </w:tcPr>
          <w:p w:rsidR="00000000" w:rsidDel="00000000" w:rsidP="00000000" w:rsidRDefault="00000000" w:rsidRPr="00000000" w14:paraId="00000092">
            <w:pPr>
              <w:jc w:val="center"/>
              <w:rPr>
                <w:b w:val="1"/>
                <w:sz w:val="26"/>
                <w:szCs w:val="26"/>
              </w:rPr>
            </w:pPr>
            <w:r w:rsidDel="00000000" w:rsidR="00000000" w:rsidRPr="00000000">
              <w:rPr>
                <w:b w:val="1"/>
                <w:sz w:val="26"/>
                <w:szCs w:val="26"/>
                <w:rtl w:val="0"/>
              </w:rPr>
              <w:t xml:space="preserve">Báo cáo, thảo luận</w:t>
            </w:r>
          </w:p>
        </w:tc>
        <w:tc>
          <w:tcPr>
            <w:shd w:fill="auto" w:val="clear"/>
            <w:vAlign w:val="center"/>
          </w:tcPr>
          <w:p w:rsidR="00000000" w:rsidDel="00000000" w:rsidP="00000000" w:rsidRDefault="00000000" w:rsidRPr="00000000" w14:paraId="00000093">
            <w:pPr>
              <w:rPr>
                <w:sz w:val="26"/>
                <w:szCs w:val="26"/>
              </w:rPr>
            </w:pPr>
            <w:r w:rsidDel="00000000" w:rsidR="00000000" w:rsidRPr="00000000">
              <w:rPr>
                <w:sz w:val="26"/>
                <w:szCs w:val="26"/>
                <w:rtl w:val="0"/>
              </w:rPr>
              <w:t xml:space="preserve">GV: Trình chiếu sản phẩm của một số máy, cho học sinh các nhóm khác nhận xét.</w:t>
            </w:r>
          </w:p>
          <w:p w:rsidR="00000000" w:rsidDel="00000000" w:rsidP="00000000" w:rsidRDefault="00000000" w:rsidRPr="00000000" w14:paraId="00000094">
            <w:pPr>
              <w:rPr>
                <w:sz w:val="26"/>
                <w:szCs w:val="26"/>
              </w:rPr>
            </w:pPr>
            <w:r w:rsidDel="00000000" w:rsidR="00000000" w:rsidRPr="00000000">
              <w:rPr>
                <w:sz w:val="26"/>
                <w:szCs w:val="26"/>
                <w:rtl w:val="0"/>
              </w:rPr>
              <w:t xml:space="preserve">- Gọi 1 học sinh nhắc lại quy trình làm bài của nhóm mình.</w:t>
            </w:r>
          </w:p>
        </w:tc>
      </w:tr>
      <w:tr>
        <w:trPr>
          <w:cantSplit w:val="0"/>
          <w:trHeight w:val="231" w:hRule="atLeast"/>
          <w:tblHeader w:val="0"/>
        </w:trPr>
        <w:tc>
          <w:tcPr>
            <w:shd w:fill="auto" w:val="clear"/>
            <w:vAlign w:val="center"/>
          </w:tcPr>
          <w:p w:rsidR="00000000" w:rsidDel="00000000" w:rsidP="00000000" w:rsidRDefault="00000000" w:rsidRPr="00000000" w14:paraId="00000095">
            <w:pPr>
              <w:jc w:val="center"/>
              <w:rPr>
                <w:b w:val="1"/>
                <w:sz w:val="26"/>
                <w:szCs w:val="26"/>
              </w:rPr>
            </w:pPr>
            <w:r w:rsidDel="00000000" w:rsidR="00000000" w:rsidRPr="00000000">
              <w:rPr>
                <w:b w:val="1"/>
                <w:sz w:val="26"/>
                <w:szCs w:val="26"/>
                <w:highlight w:val="white"/>
                <w:rtl w:val="0"/>
              </w:rPr>
              <w:t xml:space="preserve">Kết luận, nhận định</w:t>
            </w:r>
            <w:r w:rsidDel="00000000" w:rsidR="00000000" w:rsidRPr="00000000">
              <w:rPr>
                <w:rtl w:val="0"/>
              </w:rPr>
            </w:r>
          </w:p>
        </w:tc>
        <w:tc>
          <w:tcPr>
            <w:shd w:fill="auto" w:val="clear"/>
            <w:vAlign w:val="center"/>
          </w:tcPr>
          <w:p w:rsidR="00000000" w:rsidDel="00000000" w:rsidP="00000000" w:rsidRDefault="00000000" w:rsidRPr="00000000" w14:paraId="00000096">
            <w:pPr>
              <w:ind w:right="-70"/>
              <w:rPr>
                <w:sz w:val="26"/>
                <w:szCs w:val="26"/>
              </w:rPr>
            </w:pPr>
            <w:r w:rsidDel="00000000" w:rsidR="00000000" w:rsidRPr="00000000">
              <w:rPr>
                <w:sz w:val="26"/>
                <w:szCs w:val="26"/>
                <w:rtl w:val="0"/>
              </w:rPr>
              <w:t xml:space="preserve">- GV nhận xét các nhóm và nhắc lại các lỗi mà học sinh thường gặp.</w:t>
            </w:r>
          </w:p>
          <w:p w:rsidR="00000000" w:rsidDel="00000000" w:rsidP="00000000" w:rsidRDefault="00000000" w:rsidRPr="00000000" w14:paraId="00000097">
            <w:pPr>
              <w:rPr>
                <w:i w:val="1"/>
                <w:sz w:val="26"/>
                <w:szCs w:val="26"/>
              </w:rPr>
            </w:pPr>
            <w:r w:rsidDel="00000000" w:rsidR="00000000" w:rsidRPr="00000000">
              <w:rPr>
                <w:i w:val="1"/>
                <w:sz w:val="26"/>
                <w:szCs w:val="26"/>
                <w:rtl w:val="0"/>
              </w:rPr>
              <w:t xml:space="preserve">- Gv nhắc lại cách sử dụng </w:t>
            </w:r>
            <w:r w:rsidDel="00000000" w:rsidR="00000000" w:rsidRPr="00000000">
              <w:rPr>
                <w:sz w:val="26"/>
                <w:szCs w:val="26"/>
                <w:rtl w:val="0"/>
              </w:rPr>
              <w:t xml:space="preserve">công cụ Perspective Clone.</w:t>
            </w:r>
            <w:r w:rsidDel="00000000" w:rsidR="00000000" w:rsidRPr="00000000">
              <w:rPr>
                <w:i w:val="1"/>
                <w:sz w:val="26"/>
                <w:szCs w:val="26"/>
                <w:rtl w:val="0"/>
              </w:rPr>
              <w:t xml:space="preserve"> </w:t>
            </w:r>
          </w:p>
          <w:p w:rsidR="00000000" w:rsidDel="00000000" w:rsidP="00000000" w:rsidRDefault="00000000" w:rsidRPr="00000000" w14:paraId="00000098">
            <w:pPr>
              <w:rPr>
                <w:i w:val="1"/>
                <w:sz w:val="26"/>
                <w:szCs w:val="26"/>
              </w:rPr>
            </w:pPr>
            <w:r w:rsidDel="00000000" w:rsidR="00000000" w:rsidRPr="00000000">
              <w:rPr>
                <w:i w:val="1"/>
                <w:sz w:val="26"/>
                <w:szCs w:val="26"/>
                <w:rtl w:val="0"/>
              </w:rPr>
              <w:t xml:space="preserve">Bước 1: Chọn công cụ Perspective Clone\ Chọn chế độ Modify Perspective để xuất hiện khung phối cảnh.</w:t>
            </w:r>
          </w:p>
          <w:p w:rsidR="00000000" w:rsidDel="00000000" w:rsidP="00000000" w:rsidRDefault="00000000" w:rsidRPr="00000000" w14:paraId="00000099">
            <w:pPr>
              <w:rPr>
                <w:i w:val="1"/>
                <w:sz w:val="26"/>
                <w:szCs w:val="26"/>
              </w:rPr>
            </w:pPr>
            <w:r w:rsidDel="00000000" w:rsidR="00000000" w:rsidRPr="00000000">
              <w:rPr>
                <w:i w:val="1"/>
                <w:sz w:val="26"/>
                <w:szCs w:val="26"/>
                <w:rtl w:val="0"/>
              </w:rPr>
              <w:t xml:space="preserve">Bước 2: Xác định hình dạng khung phối cảnh.</w:t>
            </w:r>
          </w:p>
          <w:p w:rsidR="00000000" w:rsidDel="00000000" w:rsidP="00000000" w:rsidRDefault="00000000" w:rsidRPr="00000000" w14:paraId="0000009A">
            <w:pPr>
              <w:rPr>
                <w:i w:val="1"/>
                <w:sz w:val="26"/>
                <w:szCs w:val="26"/>
              </w:rPr>
            </w:pPr>
            <w:r w:rsidDel="00000000" w:rsidR="00000000" w:rsidRPr="00000000">
              <w:rPr>
                <w:i w:val="1"/>
                <w:sz w:val="26"/>
                <w:szCs w:val="26"/>
                <w:rtl w:val="0"/>
              </w:rPr>
              <w:t xml:space="preserve">Bước 3: Sao chép phối cảnh: Chọn chế độ Perspective Clone. Lấy mẫu bằng cách nhấn phím Ctrl nháy vào điểm lấy mẫu sau đó nhấn hoặc kéo rê chuột tại vùng cần sao chép theo phép phối cảnh.</w:t>
            </w:r>
          </w:p>
          <w:p w:rsidR="00000000" w:rsidDel="00000000" w:rsidP="00000000" w:rsidRDefault="00000000" w:rsidRPr="00000000" w14:paraId="0000009B">
            <w:pPr>
              <w:rPr>
                <w:sz w:val="26"/>
                <w:szCs w:val="26"/>
              </w:rPr>
            </w:pPr>
            <w:r w:rsidDel="00000000" w:rsidR="00000000" w:rsidRPr="00000000">
              <w:rPr>
                <w:i w:val="1"/>
                <w:sz w:val="26"/>
                <w:szCs w:val="26"/>
                <w:rtl w:val="0"/>
              </w:rPr>
              <w:t xml:space="preserve">Bước 4: Hoàn thiện cho hợp lý.</w:t>
            </w:r>
            <w:r w:rsidDel="00000000" w:rsidR="00000000" w:rsidRPr="00000000">
              <w:rPr>
                <w:rtl w:val="0"/>
              </w:rPr>
            </w:r>
          </w:p>
        </w:tc>
      </w:tr>
    </w:tbl>
    <w:p w:rsidR="00000000" w:rsidDel="00000000" w:rsidP="00000000" w:rsidRDefault="00000000" w:rsidRPr="00000000" w14:paraId="0000009C">
      <w:pPr>
        <w:spacing w:line="312" w:lineRule="auto"/>
        <w:rPr>
          <w:b w:val="1"/>
          <w:sz w:val="26"/>
          <w:szCs w:val="26"/>
        </w:rPr>
      </w:pPr>
      <w:bookmarkStart w:colFirst="0" w:colLast="0" w:name="_heading=h.30j0zll" w:id="0"/>
      <w:bookmarkEnd w:id="0"/>
      <w:r w:rsidDel="00000000" w:rsidR="00000000" w:rsidRPr="00000000">
        <w:rPr>
          <w:b w:val="1"/>
          <w:sz w:val="26"/>
          <w:szCs w:val="26"/>
          <w:rtl w:val="0"/>
        </w:rPr>
        <w:t xml:space="preserve">3. Hoạt động 3: Luyện tập - Vận dụng</w:t>
      </w:r>
    </w:p>
    <w:p w:rsidR="00000000" w:rsidDel="00000000" w:rsidP="00000000" w:rsidRDefault="00000000" w:rsidRPr="00000000" w14:paraId="0000009D">
      <w:pPr>
        <w:spacing w:line="276" w:lineRule="auto"/>
        <w:jc w:val="both"/>
        <w:rPr>
          <w:b w:val="1"/>
          <w:sz w:val="26"/>
          <w:szCs w:val="26"/>
        </w:rPr>
      </w:pPr>
      <w:r w:rsidDel="00000000" w:rsidR="00000000" w:rsidRPr="00000000">
        <w:rPr>
          <w:b w:val="1"/>
          <w:sz w:val="26"/>
          <w:szCs w:val="26"/>
          <w:rtl w:val="0"/>
        </w:rPr>
        <w:t xml:space="preserve">a. Mục tiêu:</w:t>
      </w:r>
    </w:p>
    <w:p w:rsidR="00000000" w:rsidDel="00000000" w:rsidP="00000000" w:rsidRDefault="00000000" w:rsidRPr="00000000" w14:paraId="0000009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568" w:right="0" w:hanging="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Vận dụng các kiến thức vừa học thực hành tẩy xóa một bức ảnh cụ thể.</w:t>
      </w:r>
    </w:p>
    <w:p w:rsidR="00000000" w:rsidDel="00000000" w:rsidP="00000000" w:rsidRDefault="00000000" w:rsidRPr="00000000" w14:paraId="0000009F">
      <w:pPr>
        <w:spacing w:line="276" w:lineRule="auto"/>
        <w:jc w:val="both"/>
        <w:rPr>
          <w:b w:val="1"/>
          <w:sz w:val="26"/>
          <w:szCs w:val="26"/>
        </w:rPr>
      </w:pPr>
      <w:r w:rsidDel="00000000" w:rsidR="00000000" w:rsidRPr="00000000">
        <w:rPr>
          <w:b w:val="1"/>
          <w:sz w:val="26"/>
          <w:szCs w:val="26"/>
          <w:rtl w:val="0"/>
        </w:rPr>
        <w:t xml:space="preserve">b. Nội dung:</w:t>
      </w:r>
    </w:p>
    <w:p w:rsidR="00000000" w:rsidDel="00000000" w:rsidP="00000000" w:rsidRDefault="00000000" w:rsidRPr="00000000" w14:paraId="000000A0">
      <w:pPr>
        <w:spacing w:line="276" w:lineRule="auto"/>
        <w:jc w:val="both"/>
        <w:rPr>
          <w:b w:val="1"/>
          <w:sz w:val="26"/>
          <w:szCs w:val="26"/>
        </w:rPr>
      </w:pPr>
      <w:r w:rsidDel="00000000" w:rsidR="00000000" w:rsidRPr="00000000">
        <w:rPr>
          <w:b w:val="1"/>
          <w:sz w:val="26"/>
          <w:szCs w:val="26"/>
          <w:rtl w:val="0"/>
        </w:rPr>
        <w:t xml:space="preserve">Câu 1: Chọn chức năng ở cột B sang chức năng tương ứng ở cột A.</w:t>
      </w:r>
    </w:p>
    <w:tbl>
      <w:tblPr>
        <w:tblStyle w:val="Table9"/>
        <w:tblW w:w="1020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7655"/>
        <w:tblGridChange w:id="0">
          <w:tblGrid>
            <w:gridCol w:w="2547"/>
            <w:gridCol w:w="7655"/>
          </w:tblGrid>
        </w:tblGridChange>
      </w:tblGrid>
      <w:tr>
        <w:trPr>
          <w:cantSplit w:val="0"/>
          <w:tblHeader w:val="0"/>
        </w:trPr>
        <w:tc>
          <w:tcPr/>
          <w:p w:rsidR="00000000" w:rsidDel="00000000" w:rsidP="00000000" w:rsidRDefault="00000000" w:rsidRPr="00000000" w14:paraId="000000A1">
            <w:pPr>
              <w:spacing w:line="276" w:lineRule="auto"/>
              <w:jc w:val="both"/>
              <w:rPr>
                <w:b w:val="1"/>
                <w:sz w:val="26"/>
                <w:szCs w:val="26"/>
              </w:rPr>
            </w:pPr>
            <w:r w:rsidDel="00000000" w:rsidR="00000000" w:rsidRPr="00000000">
              <w:rPr>
                <w:b w:val="1"/>
                <w:sz w:val="26"/>
                <w:szCs w:val="26"/>
                <w:rtl w:val="0"/>
              </w:rPr>
              <w:t xml:space="preserve">A</w:t>
            </w:r>
          </w:p>
        </w:tc>
        <w:tc>
          <w:tcPr/>
          <w:p w:rsidR="00000000" w:rsidDel="00000000" w:rsidP="00000000" w:rsidRDefault="00000000" w:rsidRPr="00000000" w14:paraId="000000A2">
            <w:pPr>
              <w:spacing w:line="276" w:lineRule="auto"/>
              <w:jc w:val="both"/>
              <w:rPr>
                <w:b w:val="1"/>
                <w:sz w:val="26"/>
                <w:szCs w:val="26"/>
              </w:rPr>
            </w:pPr>
            <w:r w:rsidDel="00000000" w:rsidR="00000000" w:rsidRPr="00000000">
              <w:rPr>
                <w:b w:val="1"/>
                <w:sz w:val="26"/>
                <w:szCs w:val="26"/>
                <w:rtl w:val="0"/>
              </w:rPr>
              <w:t xml:space="preserve">B</w:t>
            </w:r>
          </w:p>
        </w:tc>
      </w:tr>
      <w:tr>
        <w:trPr>
          <w:cantSplit w:val="0"/>
          <w:tblHeader w:val="0"/>
        </w:trPr>
        <w:tc>
          <w:tcPr/>
          <w:p w:rsidR="00000000" w:rsidDel="00000000" w:rsidP="00000000" w:rsidRDefault="00000000" w:rsidRPr="00000000" w14:paraId="000000A3">
            <w:pPr>
              <w:spacing w:line="276" w:lineRule="auto"/>
              <w:jc w:val="both"/>
              <w:rPr>
                <w:sz w:val="26"/>
                <w:szCs w:val="26"/>
              </w:rPr>
            </w:pPr>
            <w:r w:rsidDel="00000000" w:rsidR="00000000" w:rsidRPr="00000000">
              <w:rPr>
                <w:sz w:val="26"/>
                <w:szCs w:val="26"/>
                <w:rtl w:val="0"/>
              </w:rPr>
              <w:t xml:space="preserve">1)Clone</w:t>
            </w:r>
          </w:p>
        </w:tc>
        <w:tc>
          <w:tcPr/>
          <w:p w:rsidR="00000000" w:rsidDel="00000000" w:rsidP="00000000" w:rsidRDefault="00000000" w:rsidRPr="00000000" w14:paraId="000000A4">
            <w:pPr>
              <w:spacing w:line="276" w:lineRule="auto"/>
              <w:jc w:val="both"/>
              <w:rPr>
                <w:sz w:val="26"/>
                <w:szCs w:val="26"/>
              </w:rPr>
            </w:pPr>
            <w:r w:rsidDel="00000000" w:rsidR="00000000" w:rsidRPr="00000000">
              <w:rPr>
                <w:sz w:val="26"/>
                <w:szCs w:val="26"/>
                <w:rtl w:val="0"/>
              </w:rPr>
              <w:t xml:space="preserve">a) Sao chép và hòa trộn màu sắc của điểm ảnh ở vùng mẫu với điểm ảnh ở vùng đích.</w:t>
            </w:r>
          </w:p>
        </w:tc>
      </w:tr>
      <w:tr>
        <w:trPr>
          <w:cantSplit w:val="0"/>
          <w:tblHeader w:val="0"/>
        </w:trPr>
        <w:tc>
          <w:tcPr/>
          <w:p w:rsidR="00000000" w:rsidDel="00000000" w:rsidP="00000000" w:rsidRDefault="00000000" w:rsidRPr="00000000" w14:paraId="000000A5">
            <w:pPr>
              <w:spacing w:line="276" w:lineRule="auto"/>
              <w:jc w:val="both"/>
              <w:rPr>
                <w:sz w:val="26"/>
                <w:szCs w:val="26"/>
              </w:rPr>
            </w:pPr>
            <w:r w:rsidDel="00000000" w:rsidR="00000000" w:rsidRPr="00000000">
              <w:rPr>
                <w:sz w:val="26"/>
                <w:szCs w:val="26"/>
                <w:rtl w:val="0"/>
              </w:rPr>
              <w:t xml:space="preserve">2) Healing</w:t>
            </w:r>
          </w:p>
        </w:tc>
        <w:tc>
          <w:tcPr/>
          <w:p w:rsidR="00000000" w:rsidDel="00000000" w:rsidP="00000000" w:rsidRDefault="00000000" w:rsidRPr="00000000" w14:paraId="000000A6">
            <w:pPr>
              <w:spacing w:line="276" w:lineRule="auto"/>
              <w:jc w:val="both"/>
              <w:rPr>
                <w:sz w:val="26"/>
                <w:szCs w:val="26"/>
              </w:rPr>
            </w:pPr>
            <w:r w:rsidDel="00000000" w:rsidR="00000000" w:rsidRPr="00000000">
              <w:rPr>
                <w:sz w:val="26"/>
                <w:szCs w:val="26"/>
                <w:rtl w:val="0"/>
              </w:rPr>
              <w:t xml:space="preserve">b) Sao chép điểm ảnh ở vùng mẫu đến vùng đích theo một cách xác định.</w:t>
            </w:r>
          </w:p>
        </w:tc>
      </w:tr>
      <w:tr>
        <w:trPr>
          <w:cantSplit w:val="0"/>
          <w:tblHeader w:val="0"/>
        </w:trPr>
        <w:tc>
          <w:tcPr/>
          <w:p w:rsidR="00000000" w:rsidDel="00000000" w:rsidP="00000000" w:rsidRDefault="00000000" w:rsidRPr="00000000" w14:paraId="000000A7">
            <w:pPr>
              <w:spacing w:line="276" w:lineRule="auto"/>
              <w:jc w:val="both"/>
              <w:rPr>
                <w:sz w:val="26"/>
                <w:szCs w:val="26"/>
              </w:rPr>
            </w:pPr>
            <w:r w:rsidDel="00000000" w:rsidR="00000000" w:rsidRPr="00000000">
              <w:rPr>
                <w:sz w:val="26"/>
                <w:szCs w:val="26"/>
                <w:rtl w:val="0"/>
              </w:rPr>
              <w:t xml:space="preserve">3) Perspective Clone</w:t>
            </w:r>
          </w:p>
        </w:tc>
        <w:tc>
          <w:tcPr/>
          <w:p w:rsidR="00000000" w:rsidDel="00000000" w:rsidP="00000000" w:rsidRDefault="00000000" w:rsidRPr="00000000" w14:paraId="000000A8">
            <w:pPr>
              <w:spacing w:line="276" w:lineRule="auto"/>
              <w:jc w:val="both"/>
              <w:rPr>
                <w:sz w:val="26"/>
                <w:szCs w:val="26"/>
              </w:rPr>
            </w:pPr>
            <w:r w:rsidDel="00000000" w:rsidR="00000000" w:rsidRPr="00000000">
              <w:rPr>
                <w:sz w:val="26"/>
                <w:szCs w:val="26"/>
                <w:rtl w:val="0"/>
              </w:rPr>
              <w:t xml:space="preserve">c) Sao chép nguyên văn điểm ảnh ở vùng mẫu đến vùng đích.</w:t>
            </w:r>
          </w:p>
        </w:tc>
      </w:tr>
    </w:tbl>
    <w:p w:rsidR="00000000" w:rsidDel="00000000" w:rsidP="00000000" w:rsidRDefault="00000000" w:rsidRPr="00000000" w14:paraId="000000A9">
      <w:pPr>
        <w:spacing w:line="276" w:lineRule="auto"/>
        <w:jc w:val="both"/>
        <w:rPr>
          <w:b w:val="1"/>
          <w:sz w:val="26"/>
          <w:szCs w:val="26"/>
        </w:rPr>
      </w:pPr>
      <w:r w:rsidDel="00000000" w:rsidR="00000000" w:rsidRPr="00000000">
        <w:rPr>
          <w:b w:val="1"/>
          <w:sz w:val="26"/>
          <w:szCs w:val="26"/>
          <w:rtl w:val="0"/>
        </w:rPr>
        <w:t xml:space="preserve">Câu 2:</w:t>
      </w:r>
    </w:p>
    <w:p w:rsidR="00000000" w:rsidDel="00000000" w:rsidP="00000000" w:rsidRDefault="00000000" w:rsidRPr="00000000" w14:paraId="000000AA">
      <w:pPr>
        <w:spacing w:line="276" w:lineRule="auto"/>
        <w:jc w:val="both"/>
        <w:rPr>
          <w:sz w:val="26"/>
          <w:szCs w:val="26"/>
        </w:rPr>
      </w:pPr>
      <w:r w:rsidDel="00000000" w:rsidR="00000000" w:rsidRPr="00000000">
        <w:rPr>
          <w:sz w:val="26"/>
          <w:szCs w:val="26"/>
          <w:rtl w:val="0"/>
        </w:rPr>
        <w:t xml:space="preserve">Thực hiện việc tẩy xóa ảnh để từ hình ở cột trái, có được ảnh như cột phải. Ảnh sau khi sửa lưu với tên mới TayxoaAnh_3.xcf. </w:t>
      </w:r>
    </w:p>
    <w:tbl>
      <w:tblPr>
        <w:tblStyle w:val="Table10"/>
        <w:tblW w:w="1009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86"/>
        <w:gridCol w:w="4806"/>
        <w:tblGridChange w:id="0">
          <w:tblGrid>
            <w:gridCol w:w="5286"/>
            <w:gridCol w:w="4806"/>
          </w:tblGrid>
        </w:tblGridChange>
      </w:tblGrid>
      <w:tr>
        <w:trPr>
          <w:cantSplit w:val="0"/>
          <w:tblHeader w:val="0"/>
        </w:trPr>
        <w:tc>
          <w:tcPr/>
          <w:p w:rsidR="00000000" w:rsidDel="00000000" w:rsidP="00000000" w:rsidRDefault="00000000" w:rsidRPr="00000000" w14:paraId="000000AB">
            <w:pPr>
              <w:spacing w:line="276" w:lineRule="auto"/>
              <w:jc w:val="both"/>
              <w:rPr>
                <w:sz w:val="26"/>
                <w:szCs w:val="26"/>
              </w:rPr>
            </w:pPr>
            <w:r w:rsidDel="00000000" w:rsidR="00000000" w:rsidRPr="00000000">
              <w:rPr>
                <w:sz w:val="26"/>
                <w:szCs w:val="26"/>
              </w:rPr>
              <w:drawing>
                <wp:inline distB="0" distT="0" distL="0" distR="0">
                  <wp:extent cx="3219901" cy="2238689"/>
                  <wp:effectExtent b="0" l="0" r="0" t="0"/>
                  <wp:docPr id="32"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3219901" cy="223868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AC">
            <w:pPr>
              <w:spacing w:line="276" w:lineRule="auto"/>
              <w:jc w:val="both"/>
              <w:rPr>
                <w:sz w:val="26"/>
                <w:szCs w:val="26"/>
              </w:rPr>
            </w:pPr>
            <w:r w:rsidDel="00000000" w:rsidR="00000000" w:rsidRPr="00000000">
              <w:rPr>
                <w:sz w:val="26"/>
                <w:szCs w:val="26"/>
              </w:rPr>
              <w:drawing>
                <wp:inline distB="0" distT="0" distL="0" distR="0">
                  <wp:extent cx="2905536" cy="2238692"/>
                  <wp:effectExtent b="0" l="0" r="0" t="0"/>
                  <wp:docPr id="33"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2905536" cy="223869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D">
      <w:pPr>
        <w:spacing w:line="276" w:lineRule="auto"/>
        <w:jc w:val="both"/>
        <w:rPr>
          <w:b w:val="1"/>
          <w:sz w:val="26"/>
          <w:szCs w:val="26"/>
        </w:rPr>
      </w:pPr>
      <w:r w:rsidDel="00000000" w:rsidR="00000000" w:rsidRPr="00000000">
        <w:rPr>
          <w:b w:val="1"/>
          <w:sz w:val="26"/>
          <w:szCs w:val="26"/>
          <w:rtl w:val="0"/>
        </w:rPr>
        <w:t xml:space="preserve">c. Sản phẩm</w:t>
      </w:r>
    </w:p>
    <w:p w:rsidR="00000000" w:rsidDel="00000000" w:rsidP="00000000" w:rsidRDefault="00000000" w:rsidRPr="00000000" w14:paraId="000000A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568" w:right="0" w:hanging="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vận dụng các kiến thức vào giải quyết các nhiệm vụ đặt ra.</w:t>
      </w:r>
    </w:p>
    <w:p w:rsidR="00000000" w:rsidDel="00000000" w:rsidP="00000000" w:rsidRDefault="00000000" w:rsidRPr="00000000" w14:paraId="000000AF">
      <w:pPr>
        <w:spacing w:line="276" w:lineRule="auto"/>
        <w:jc w:val="both"/>
        <w:rPr>
          <w:b w:val="1"/>
          <w:color w:val="ff0000"/>
          <w:sz w:val="26"/>
          <w:szCs w:val="26"/>
        </w:rPr>
      </w:pPr>
      <w:r w:rsidDel="00000000" w:rsidR="00000000" w:rsidRPr="00000000">
        <w:rPr>
          <w:b w:val="1"/>
          <w:sz w:val="26"/>
          <w:szCs w:val="26"/>
          <w:rtl w:val="0"/>
        </w:rPr>
        <w:t xml:space="preserve">d. </w:t>
      </w:r>
      <w:r w:rsidDel="00000000" w:rsidR="00000000" w:rsidRPr="00000000">
        <w:rPr>
          <w:b w:val="1"/>
          <w:color w:val="ff0000"/>
          <w:sz w:val="26"/>
          <w:szCs w:val="26"/>
          <w:rtl w:val="0"/>
        </w:rPr>
        <w:t xml:space="preserve">Tổ chức thực hiện:</w:t>
      </w:r>
    </w:p>
    <w:tbl>
      <w:tblPr>
        <w:tblStyle w:val="Table11"/>
        <w:tblW w:w="928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13"/>
        <w:gridCol w:w="7571"/>
        <w:tblGridChange w:id="0">
          <w:tblGrid>
            <w:gridCol w:w="1713"/>
            <w:gridCol w:w="7571"/>
          </w:tblGrid>
        </w:tblGridChange>
      </w:tblGrid>
      <w:tr>
        <w:trPr>
          <w:cantSplit w:val="0"/>
          <w:trHeight w:val="324" w:hRule="atLeast"/>
          <w:tblHeader w:val="0"/>
        </w:trPr>
        <w:tc>
          <w:tcPr>
            <w:shd w:fill="auto" w:val="clear"/>
            <w:vAlign w:val="center"/>
          </w:tcPr>
          <w:p w:rsidR="00000000" w:rsidDel="00000000" w:rsidP="00000000" w:rsidRDefault="00000000" w:rsidRPr="00000000" w14:paraId="000000B0">
            <w:pPr>
              <w:jc w:val="center"/>
              <w:rPr>
                <w:b w:val="1"/>
                <w:color w:val="ff0000"/>
                <w:sz w:val="26"/>
                <w:szCs w:val="26"/>
              </w:rPr>
            </w:pPr>
            <w:r w:rsidDel="00000000" w:rsidR="00000000" w:rsidRPr="00000000">
              <w:rPr>
                <w:b w:val="1"/>
                <w:color w:val="ff0000"/>
                <w:sz w:val="26"/>
                <w:szCs w:val="26"/>
                <w:rtl w:val="0"/>
              </w:rPr>
              <w:t xml:space="preserve">Nhiệm vụ</w:t>
            </w:r>
          </w:p>
        </w:tc>
        <w:tc>
          <w:tcPr>
            <w:shd w:fill="auto" w:val="clear"/>
            <w:vAlign w:val="center"/>
          </w:tcPr>
          <w:p w:rsidR="00000000" w:rsidDel="00000000" w:rsidP="00000000" w:rsidRDefault="00000000" w:rsidRPr="00000000" w14:paraId="000000B1">
            <w:pPr>
              <w:jc w:val="center"/>
              <w:rPr>
                <w:b w:val="1"/>
                <w:color w:val="ff0000"/>
                <w:sz w:val="26"/>
                <w:szCs w:val="26"/>
              </w:rPr>
            </w:pPr>
            <w:r w:rsidDel="00000000" w:rsidR="00000000" w:rsidRPr="00000000">
              <w:rPr>
                <w:b w:val="1"/>
                <w:color w:val="ff0000"/>
                <w:sz w:val="26"/>
                <w:szCs w:val="26"/>
                <w:rtl w:val="0"/>
              </w:rPr>
              <w:t xml:space="preserve">Cách thức tổ chức</w:t>
            </w:r>
          </w:p>
        </w:tc>
      </w:tr>
      <w:tr>
        <w:trPr>
          <w:cantSplit w:val="0"/>
          <w:trHeight w:val="858" w:hRule="atLeast"/>
          <w:tblHeader w:val="0"/>
        </w:trPr>
        <w:tc>
          <w:tcPr>
            <w:shd w:fill="auto" w:val="clear"/>
            <w:vAlign w:val="center"/>
          </w:tcPr>
          <w:p w:rsidR="00000000" w:rsidDel="00000000" w:rsidP="00000000" w:rsidRDefault="00000000" w:rsidRPr="00000000" w14:paraId="000000B2">
            <w:pPr>
              <w:jc w:val="center"/>
              <w:rPr>
                <w:b w:val="1"/>
                <w:color w:val="ff0000"/>
                <w:sz w:val="26"/>
                <w:szCs w:val="26"/>
              </w:rPr>
            </w:pPr>
            <w:r w:rsidDel="00000000" w:rsidR="00000000" w:rsidRPr="00000000">
              <w:rPr>
                <w:b w:val="1"/>
                <w:color w:val="ff0000"/>
                <w:sz w:val="26"/>
                <w:szCs w:val="26"/>
                <w:rtl w:val="0"/>
              </w:rPr>
              <w:t xml:space="preserve">Chuyển giao nhiệm vụ</w:t>
            </w:r>
          </w:p>
        </w:tc>
        <w:tc>
          <w:tcPr>
            <w:shd w:fill="auto" w:val="clear"/>
            <w:vAlign w:val="center"/>
          </w:tcPr>
          <w:p w:rsidR="00000000" w:rsidDel="00000000" w:rsidP="00000000" w:rsidRDefault="00000000" w:rsidRPr="00000000" w14:paraId="000000B3">
            <w:pPr>
              <w:tabs>
                <w:tab w:val="left" w:leader="none" w:pos="342"/>
              </w:tabs>
              <w:jc w:val="both"/>
              <w:rPr>
                <w:color w:val="ff0000"/>
                <w:sz w:val="26"/>
                <w:szCs w:val="26"/>
              </w:rPr>
            </w:pPr>
            <w:r w:rsidDel="00000000" w:rsidR="00000000" w:rsidRPr="00000000">
              <w:rPr>
                <w:color w:val="ff0000"/>
                <w:sz w:val="26"/>
                <w:szCs w:val="26"/>
                <w:rtl w:val="0"/>
              </w:rPr>
              <w:t xml:space="preserve">- GV trình chiếu lại câu hỏi ở phần nội dung. Yêu cầu hs nghiên cứu sgk và tìm hiểu trên máy tính theo yêu cầu.</w:t>
            </w:r>
          </w:p>
        </w:tc>
      </w:tr>
      <w:tr>
        <w:trPr>
          <w:cantSplit w:val="0"/>
          <w:trHeight w:val="1224" w:hRule="atLeast"/>
          <w:tblHeader w:val="0"/>
        </w:trPr>
        <w:tc>
          <w:tcPr>
            <w:shd w:fill="auto" w:val="clear"/>
            <w:vAlign w:val="center"/>
          </w:tcPr>
          <w:p w:rsidR="00000000" w:rsidDel="00000000" w:rsidP="00000000" w:rsidRDefault="00000000" w:rsidRPr="00000000" w14:paraId="000000B4">
            <w:pPr>
              <w:jc w:val="center"/>
              <w:rPr>
                <w:b w:val="1"/>
                <w:sz w:val="26"/>
                <w:szCs w:val="26"/>
              </w:rPr>
            </w:pPr>
            <w:r w:rsidDel="00000000" w:rsidR="00000000" w:rsidRPr="00000000">
              <w:rPr>
                <w:b w:val="1"/>
                <w:sz w:val="26"/>
                <w:szCs w:val="26"/>
                <w:rtl w:val="0"/>
              </w:rPr>
              <w:t xml:space="preserve">Thực hiện nhiệm vụ</w:t>
            </w:r>
          </w:p>
        </w:tc>
        <w:tc>
          <w:tcPr>
            <w:shd w:fill="auto" w:val="clear"/>
            <w:vAlign w:val="center"/>
          </w:tcPr>
          <w:p w:rsidR="00000000" w:rsidDel="00000000" w:rsidP="00000000" w:rsidRDefault="00000000" w:rsidRPr="00000000" w14:paraId="000000B5">
            <w:pPr>
              <w:tabs>
                <w:tab w:val="left" w:leader="none" w:pos="342"/>
              </w:tabs>
              <w:jc w:val="both"/>
              <w:rPr>
                <w:sz w:val="26"/>
                <w:szCs w:val="26"/>
              </w:rPr>
            </w:pPr>
            <w:r w:rsidDel="00000000" w:rsidR="00000000" w:rsidRPr="00000000">
              <w:rPr>
                <w:sz w:val="26"/>
                <w:szCs w:val="26"/>
                <w:rtl w:val="0"/>
              </w:rPr>
              <w:t xml:space="preserve">- Học sinh thực hành lại trên máy tính để thực hiện yêu cầu của gv.</w:t>
            </w:r>
          </w:p>
          <w:p w:rsidR="00000000" w:rsidDel="00000000" w:rsidP="00000000" w:rsidRDefault="00000000" w:rsidRPr="00000000" w14:paraId="000000B6">
            <w:pPr>
              <w:tabs>
                <w:tab w:val="left" w:leader="none" w:pos="342"/>
              </w:tabs>
              <w:jc w:val="both"/>
              <w:rPr>
                <w:sz w:val="26"/>
                <w:szCs w:val="26"/>
              </w:rPr>
            </w:pPr>
            <w:r w:rsidDel="00000000" w:rsidR="00000000" w:rsidRPr="00000000">
              <w:rPr>
                <w:sz w:val="26"/>
                <w:szCs w:val="26"/>
                <w:rtl w:val="0"/>
              </w:rPr>
              <w:t xml:space="preserve">- GV quan sát học sinh, trợ giúp kịp thời khi các em có vấn đề sai sót hoặc các em cần hỗ trợ.</w:t>
            </w:r>
          </w:p>
        </w:tc>
      </w:tr>
      <w:tr>
        <w:trPr>
          <w:cantSplit w:val="0"/>
          <w:trHeight w:val="1260" w:hRule="atLeast"/>
          <w:tblHeader w:val="0"/>
        </w:trPr>
        <w:tc>
          <w:tcPr>
            <w:shd w:fill="auto" w:val="clear"/>
            <w:vAlign w:val="center"/>
          </w:tcPr>
          <w:p w:rsidR="00000000" w:rsidDel="00000000" w:rsidP="00000000" w:rsidRDefault="00000000" w:rsidRPr="00000000" w14:paraId="000000B7">
            <w:pPr>
              <w:jc w:val="center"/>
              <w:rPr>
                <w:b w:val="1"/>
                <w:sz w:val="26"/>
                <w:szCs w:val="26"/>
              </w:rPr>
            </w:pPr>
            <w:r w:rsidDel="00000000" w:rsidR="00000000" w:rsidRPr="00000000">
              <w:rPr>
                <w:b w:val="1"/>
                <w:sz w:val="26"/>
                <w:szCs w:val="26"/>
                <w:rtl w:val="0"/>
              </w:rPr>
              <w:t xml:space="preserve">Báo cáo, thảo luận</w:t>
            </w:r>
          </w:p>
        </w:tc>
        <w:tc>
          <w:tcPr>
            <w:shd w:fill="auto" w:val="clear"/>
            <w:vAlign w:val="center"/>
          </w:tcPr>
          <w:p w:rsidR="00000000" w:rsidDel="00000000" w:rsidP="00000000" w:rsidRDefault="00000000" w:rsidRPr="00000000" w14:paraId="000000B8">
            <w:pPr>
              <w:rPr>
                <w:sz w:val="26"/>
                <w:szCs w:val="26"/>
              </w:rPr>
            </w:pPr>
            <w:r w:rsidDel="00000000" w:rsidR="00000000" w:rsidRPr="00000000">
              <w:rPr>
                <w:sz w:val="26"/>
                <w:szCs w:val="26"/>
                <w:rtl w:val="0"/>
              </w:rPr>
              <w:t xml:space="preserve">GV: Trình chiếu sản phẩm của một số máy, cho học sinh các nhóm khác nhận xét.</w:t>
            </w:r>
          </w:p>
          <w:p w:rsidR="00000000" w:rsidDel="00000000" w:rsidP="00000000" w:rsidRDefault="00000000" w:rsidRPr="00000000" w14:paraId="000000B9">
            <w:pPr>
              <w:rPr>
                <w:sz w:val="26"/>
                <w:szCs w:val="26"/>
              </w:rPr>
            </w:pPr>
            <w:r w:rsidDel="00000000" w:rsidR="00000000" w:rsidRPr="00000000">
              <w:rPr>
                <w:sz w:val="26"/>
                <w:szCs w:val="26"/>
                <w:rtl w:val="0"/>
              </w:rPr>
              <w:t xml:space="preserve">- Gọi 1 học sinh nhắc lại quy trình làm bài của nhóm mình.</w:t>
            </w:r>
          </w:p>
        </w:tc>
      </w:tr>
      <w:tr>
        <w:trPr>
          <w:cantSplit w:val="0"/>
          <w:trHeight w:val="231" w:hRule="atLeast"/>
          <w:tblHeader w:val="0"/>
        </w:trPr>
        <w:tc>
          <w:tcPr>
            <w:shd w:fill="auto" w:val="clear"/>
            <w:vAlign w:val="center"/>
          </w:tcPr>
          <w:p w:rsidR="00000000" w:rsidDel="00000000" w:rsidP="00000000" w:rsidRDefault="00000000" w:rsidRPr="00000000" w14:paraId="000000BA">
            <w:pPr>
              <w:jc w:val="center"/>
              <w:rPr>
                <w:b w:val="1"/>
                <w:sz w:val="26"/>
                <w:szCs w:val="26"/>
              </w:rPr>
            </w:pPr>
            <w:r w:rsidDel="00000000" w:rsidR="00000000" w:rsidRPr="00000000">
              <w:rPr>
                <w:b w:val="1"/>
                <w:sz w:val="26"/>
                <w:szCs w:val="26"/>
                <w:highlight w:val="white"/>
                <w:rtl w:val="0"/>
              </w:rPr>
              <w:t xml:space="preserve">Kết luận, nhận định</w:t>
            </w:r>
            <w:r w:rsidDel="00000000" w:rsidR="00000000" w:rsidRPr="00000000">
              <w:rPr>
                <w:rtl w:val="0"/>
              </w:rPr>
            </w:r>
          </w:p>
        </w:tc>
        <w:tc>
          <w:tcPr>
            <w:shd w:fill="auto" w:val="clear"/>
            <w:vAlign w:val="center"/>
          </w:tcPr>
          <w:p w:rsidR="00000000" w:rsidDel="00000000" w:rsidP="00000000" w:rsidRDefault="00000000" w:rsidRPr="00000000" w14:paraId="000000BB">
            <w:pPr>
              <w:ind w:right="-70"/>
              <w:rPr>
                <w:sz w:val="26"/>
                <w:szCs w:val="26"/>
              </w:rPr>
            </w:pPr>
            <w:r w:rsidDel="00000000" w:rsidR="00000000" w:rsidRPr="00000000">
              <w:rPr>
                <w:sz w:val="26"/>
                <w:szCs w:val="26"/>
                <w:rtl w:val="0"/>
              </w:rPr>
              <w:t xml:space="preserve">- GV nhận xét các nhóm và nhắc lại các lỗi mà học sinh thường gặp.</w:t>
            </w:r>
          </w:p>
          <w:p w:rsidR="00000000" w:rsidDel="00000000" w:rsidP="00000000" w:rsidRDefault="00000000" w:rsidRPr="00000000" w14:paraId="000000BC">
            <w:pPr>
              <w:rPr>
                <w:i w:val="1"/>
                <w:sz w:val="26"/>
                <w:szCs w:val="26"/>
              </w:rPr>
            </w:pPr>
            <w:r w:rsidDel="00000000" w:rsidR="00000000" w:rsidRPr="00000000">
              <w:rPr>
                <w:i w:val="1"/>
                <w:sz w:val="26"/>
                <w:szCs w:val="26"/>
                <w:rtl w:val="0"/>
              </w:rPr>
              <w:t xml:space="preserve">- Gv nhắc học sinh phải vận dụng linh hoạt các công cụ tẩy xóa ảnh thích hợp để chỉnh sửa ảnh</w:t>
            </w:r>
            <w:r w:rsidDel="00000000" w:rsidR="00000000" w:rsidRPr="00000000">
              <w:rPr>
                <w:sz w:val="26"/>
                <w:szCs w:val="26"/>
                <w:rtl w:val="0"/>
              </w:rPr>
              <w:t xml:space="preserve">.</w:t>
            </w:r>
            <w:r w:rsidDel="00000000" w:rsidR="00000000" w:rsidRPr="00000000">
              <w:rPr>
                <w:i w:val="1"/>
                <w:sz w:val="26"/>
                <w:szCs w:val="26"/>
                <w:rtl w:val="0"/>
              </w:rPr>
              <w:t xml:space="preserve"> </w:t>
            </w:r>
          </w:p>
          <w:p w:rsidR="00000000" w:rsidDel="00000000" w:rsidP="00000000" w:rsidRDefault="00000000" w:rsidRPr="00000000" w14:paraId="000000BD">
            <w:pPr>
              <w:rPr>
                <w:sz w:val="26"/>
                <w:szCs w:val="26"/>
              </w:rPr>
            </w:pPr>
            <w:r w:rsidDel="00000000" w:rsidR="00000000" w:rsidRPr="00000000">
              <w:rPr>
                <w:rtl w:val="0"/>
              </w:rPr>
            </w:r>
          </w:p>
        </w:tc>
      </w:tr>
    </w:tbl>
    <w:p w:rsidR="00000000" w:rsidDel="00000000" w:rsidP="00000000" w:rsidRDefault="00000000" w:rsidRPr="00000000" w14:paraId="000000BE">
      <w:pPr>
        <w:ind w:firstLine="540"/>
        <w:jc w:val="both"/>
        <w:rPr>
          <w:sz w:val="26"/>
          <w:szCs w:val="26"/>
        </w:rPr>
      </w:pPr>
      <w:r w:rsidDel="00000000" w:rsidR="00000000" w:rsidRPr="00000000">
        <w:rPr>
          <w:rtl w:val="0"/>
        </w:rPr>
      </w:r>
    </w:p>
    <w:p w:rsidR="00000000" w:rsidDel="00000000" w:rsidP="00000000" w:rsidRDefault="00000000" w:rsidRPr="00000000" w14:paraId="000000BF">
      <w:pPr>
        <w:ind w:firstLine="540"/>
        <w:jc w:val="both"/>
        <w:rPr>
          <w:sz w:val="26"/>
          <w:szCs w:val="26"/>
        </w:rPr>
      </w:pPr>
      <w:r w:rsidDel="00000000" w:rsidR="00000000" w:rsidRPr="00000000">
        <w:rPr>
          <w:rtl w:val="0"/>
        </w:rPr>
      </w:r>
    </w:p>
    <w:sectPr>
      <w:headerReference r:id="rId16" w:type="default"/>
      <w:footerReference r:id="rId17" w:type="default"/>
      <w:pgSz w:h="16840" w:w="11907" w:orient="portrait"/>
      <w:pgMar w:bottom="907" w:top="907" w:left="964" w:right="964" w:header="170" w:footer="28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0">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Tin 11 – Cánh Diều</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86" w:hanging="360.00000000000006"/>
      </w:pPr>
      <w:rPr>
        <w:rFonts w:ascii="Noto Sans Symbols" w:cs="Noto Sans Symbols" w:eastAsia="Noto Sans Symbols" w:hAnsi="Noto Sans Symbols"/>
        <w:sz w:val="24"/>
        <w:szCs w:val="24"/>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D3EA2"/>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ListParagraph">
    <w:name w:val="List Paragraph"/>
    <w:basedOn w:val="Normal"/>
    <w:link w:val="ListParagraphChar"/>
    <w:qFormat w:val="1"/>
    <w:rsid w:val="004E7343"/>
    <w:pPr>
      <w:ind w:left="720"/>
      <w:contextualSpacing w:val="1"/>
    </w:pPr>
    <w:rPr>
      <w:rFonts w:ascii="Calibri" w:eastAsia="Calibri" w:hAnsi="Calibri"/>
      <w:sz w:val="20"/>
      <w:szCs w:val="20"/>
    </w:rPr>
  </w:style>
  <w:style w:type="character" w:styleId="ListParagraphChar" w:customStyle="1">
    <w:name w:val="List Paragraph Char"/>
    <w:basedOn w:val="DefaultParagraphFont"/>
    <w:link w:val="ListParagraph"/>
    <w:uiPriority w:val="1"/>
    <w:rsid w:val="004E7343"/>
    <w:rPr>
      <w:rFonts w:ascii="Calibri" w:cs="Times New Roman" w:eastAsia="Calibri" w:hAnsi="Calibri"/>
      <w:sz w:val="20"/>
      <w:szCs w:val="20"/>
    </w:rPr>
  </w:style>
  <w:style w:type="paragraph" w:styleId="NormalWeb">
    <w:name w:val="Normal (Web)"/>
    <w:basedOn w:val="Normal"/>
    <w:uiPriority w:val="99"/>
    <w:unhideWhenUsed w:val="1"/>
    <w:rsid w:val="004E7343"/>
    <w:pPr>
      <w:spacing w:after="100" w:afterAutospacing="1" w:before="100" w:beforeAutospacing="1"/>
    </w:pPr>
  </w:style>
  <w:style w:type="paragraph" w:styleId="Header">
    <w:name w:val="header"/>
    <w:basedOn w:val="Normal"/>
    <w:link w:val="HeaderChar"/>
    <w:uiPriority w:val="99"/>
    <w:unhideWhenUsed w:val="1"/>
    <w:rsid w:val="004E7343"/>
    <w:pPr>
      <w:tabs>
        <w:tab w:val="center" w:pos="4680"/>
        <w:tab w:val="right" w:pos="9360"/>
      </w:tabs>
    </w:pPr>
    <w:rPr>
      <w:rFonts w:ascii="Calibri" w:eastAsia="Calibri" w:hAnsi="Calibri"/>
      <w:sz w:val="20"/>
      <w:szCs w:val="20"/>
    </w:rPr>
  </w:style>
  <w:style w:type="character" w:styleId="HeaderChar" w:customStyle="1">
    <w:name w:val="Header Char"/>
    <w:basedOn w:val="DefaultParagraphFont"/>
    <w:link w:val="Header"/>
    <w:uiPriority w:val="99"/>
    <w:rsid w:val="004E7343"/>
    <w:rPr>
      <w:rFonts w:ascii="Calibri" w:cs="Times New Roman" w:eastAsia="Calibri" w:hAnsi="Calibri"/>
      <w:sz w:val="20"/>
      <w:szCs w:val="20"/>
    </w:rPr>
  </w:style>
  <w:style w:type="table" w:styleId="TableGrid">
    <w:name w:val="Table Grid"/>
    <w:basedOn w:val="TableNormal"/>
    <w:rsid w:val="000D43AE"/>
    <w:rPr>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ooter">
    <w:name w:val="footer"/>
    <w:basedOn w:val="Normal"/>
    <w:link w:val="FooterChar"/>
    <w:uiPriority w:val="99"/>
    <w:unhideWhenUsed w:val="1"/>
    <w:rsid w:val="00A55E94"/>
    <w:pPr>
      <w:tabs>
        <w:tab w:val="center" w:pos="4680"/>
        <w:tab w:val="right" w:pos="9360"/>
      </w:tabs>
    </w:pPr>
  </w:style>
  <w:style w:type="character" w:styleId="FooterChar" w:customStyle="1">
    <w:name w:val="Footer Char"/>
    <w:basedOn w:val="DefaultParagraphFont"/>
    <w:link w:val="Footer"/>
    <w:uiPriority w:val="99"/>
    <w:rsid w:val="00A55E94"/>
    <w:rPr>
      <w:rFonts w:ascii="Times New Roman" w:cs="Times New Roman" w:eastAsia="Times New Roman" w:hAnsi="Times New Roman"/>
      <w:sz w:val="24"/>
      <w:szCs w:val="24"/>
    </w:rPr>
  </w:style>
  <w:style w:type="character" w:styleId="Hyperlink">
    <w:name w:val="Hyperlink"/>
    <w:basedOn w:val="DefaultParagraphFont"/>
    <w:uiPriority w:val="99"/>
    <w:unhideWhenUsed w:val="1"/>
    <w:rsid w:val="00A82F17"/>
    <w:rPr>
      <w:color w:val="0563c1" w:themeColor="hyperlink"/>
      <w:u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sz w:val="20"/>
      <w:szCs w:val="20"/>
    </w:rPr>
    <w:tblPr>
      <w:tblStyleRowBandSize w:val="1"/>
      <w:tblStyleColBandSize w:val="1"/>
      <w:tblCellMar>
        <w:top w:w="0.0" w:type="dxa"/>
        <w:left w:w="115.0" w:type="dxa"/>
        <w:bottom w:w="0.0" w:type="dxa"/>
        <w:right w:w="115.0" w:type="dxa"/>
      </w:tblCellMar>
    </w:tblPr>
  </w:style>
  <w:style w:type="table" w:styleId="Table2">
    <w:basedOn w:val="TableNormal"/>
    <w:rPr>
      <w:sz w:val="20"/>
      <w:szCs w:val="20"/>
    </w:rPr>
    <w:tblPr>
      <w:tblStyleRowBandSize w:val="1"/>
      <w:tblStyleColBandSize w:val="1"/>
      <w:tblCellMar>
        <w:top w:w="0.0" w:type="dxa"/>
        <w:left w:w="115.0" w:type="dxa"/>
        <w:bottom w:w="0.0" w:type="dxa"/>
        <w:right w:w="115.0" w:type="dxa"/>
      </w:tblCellMar>
    </w:tblPr>
  </w:style>
  <w:style w:type="table" w:styleId="Table3">
    <w:basedOn w:val="TableNormal"/>
    <w:rPr>
      <w:sz w:val="20"/>
      <w:szCs w:val="20"/>
    </w:rPr>
    <w:tblPr>
      <w:tblStyleRowBandSize w:val="1"/>
      <w:tblStyleColBandSize w:val="1"/>
      <w:tblCellMar>
        <w:top w:w="0.0" w:type="dxa"/>
        <w:left w:w="115.0" w:type="dxa"/>
        <w:bottom w:w="0.0" w:type="dxa"/>
        <w:right w:w="115.0" w:type="dxa"/>
      </w:tblCellMar>
    </w:tblPr>
  </w:style>
  <w:style w:type="table" w:styleId="Table4">
    <w:basedOn w:val="TableNormal"/>
    <w:rPr>
      <w:sz w:val="20"/>
      <w:szCs w:val="20"/>
    </w:rPr>
    <w:tblPr>
      <w:tblStyleRowBandSize w:val="1"/>
      <w:tblStyleColBandSize w:val="1"/>
      <w:tblCellMar>
        <w:top w:w="0.0" w:type="dxa"/>
        <w:left w:w="115.0" w:type="dxa"/>
        <w:bottom w:w="0.0" w:type="dxa"/>
        <w:right w:w="115.0" w:type="dxa"/>
      </w:tblCellMar>
    </w:tblPr>
  </w:style>
  <w:style w:type="table" w:styleId="Table5">
    <w:basedOn w:val="TableNormal"/>
    <w:rPr>
      <w:sz w:val="20"/>
      <w:szCs w:val="20"/>
    </w:rPr>
    <w:tblPr>
      <w:tblStyleRowBandSize w:val="1"/>
      <w:tblStyleColBandSize w:val="1"/>
      <w:tblCellMar>
        <w:top w:w="0.0" w:type="dxa"/>
        <w:left w:w="115.0" w:type="dxa"/>
        <w:bottom w:w="0.0" w:type="dxa"/>
        <w:right w:w="115.0" w:type="dxa"/>
      </w:tblCellMar>
    </w:tblPr>
  </w:style>
  <w:style w:type="table" w:styleId="Table6">
    <w:basedOn w:val="TableNormal"/>
    <w:rPr>
      <w:sz w:val="20"/>
      <w:szCs w:val="20"/>
    </w:rPr>
    <w:tblPr>
      <w:tblStyleRowBandSize w:val="1"/>
      <w:tblStyleColBandSize w:val="1"/>
      <w:tblCellMar>
        <w:top w:w="0.0" w:type="dxa"/>
        <w:left w:w="115.0" w:type="dxa"/>
        <w:bottom w:w="0.0" w:type="dxa"/>
        <w:right w:w="115.0" w:type="dxa"/>
      </w:tblCellMar>
    </w:tblPr>
  </w:style>
  <w:style w:type="table" w:styleId="Table7">
    <w:basedOn w:val="TableNormal"/>
    <w:rPr>
      <w:sz w:val="20"/>
      <w:szCs w:val="20"/>
    </w:rPr>
    <w:tblPr>
      <w:tblStyleRowBandSize w:val="1"/>
      <w:tblStyleColBandSize w:val="1"/>
      <w:tblCellMar>
        <w:top w:w="0.0" w:type="dxa"/>
        <w:left w:w="115.0" w:type="dxa"/>
        <w:bottom w:w="0.0" w:type="dxa"/>
        <w:right w:w="115.0" w:type="dxa"/>
      </w:tblCellMar>
    </w:tblPr>
  </w:style>
  <w:style w:type="table" w:styleId="Table8">
    <w:basedOn w:val="TableNormal"/>
    <w:rPr>
      <w:sz w:val="20"/>
      <w:szCs w:val="20"/>
    </w:rPr>
    <w:tblPr>
      <w:tblStyleRowBandSize w:val="1"/>
      <w:tblStyleColBandSize w:val="1"/>
      <w:tblCellMar>
        <w:top w:w="0.0" w:type="dxa"/>
        <w:left w:w="115.0" w:type="dxa"/>
        <w:bottom w:w="0.0" w:type="dxa"/>
        <w:right w:w="115.0" w:type="dxa"/>
      </w:tblCellMar>
    </w:tblPr>
  </w:style>
  <w:style w:type="table" w:styleId="Table9">
    <w:basedOn w:val="TableNormal"/>
    <w:rPr>
      <w:sz w:val="20"/>
      <w:szCs w:val="20"/>
    </w:rPr>
    <w:tblPr>
      <w:tblStyleRowBandSize w:val="1"/>
      <w:tblStyleColBandSize w:val="1"/>
      <w:tblCellMar>
        <w:top w:w="0.0" w:type="dxa"/>
        <w:left w:w="115.0" w:type="dxa"/>
        <w:bottom w:w="0.0" w:type="dxa"/>
        <w:right w:w="115.0" w:type="dxa"/>
      </w:tblCellMar>
    </w:tblPr>
  </w:style>
  <w:style w:type="table" w:styleId="Table10">
    <w:basedOn w:val="TableNormal"/>
    <w:rPr>
      <w:sz w:val="20"/>
      <w:szCs w:val="20"/>
    </w:rPr>
    <w:tblPr>
      <w:tblStyleRowBandSize w:val="1"/>
      <w:tblStyleColBandSize w:val="1"/>
      <w:tblCellMar>
        <w:top w:w="0.0" w:type="dxa"/>
        <w:left w:w="115.0" w:type="dxa"/>
        <w:bottom w:w="0.0" w:type="dxa"/>
        <w:right w:w="115.0" w:type="dxa"/>
      </w:tblCellMar>
    </w:tblPr>
  </w:style>
  <w:style w:type="table" w:styleId="Table11">
    <w:basedOn w:val="TableNormal"/>
    <w:rPr>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image" Target="media/image3.png"/><Relationship Id="rId14" Type="http://schemas.openxmlformats.org/officeDocument/2006/relationships/image" Target="media/image4.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bmiC+FtGu2MUrgg0L8cIXcP8zw==">CgMxLjAyCWguMzBqMHpsbDgAciExenZYSEk2bG1OeHlsSHJMQzNUV0oxU1BSZlo2cG5jX1c=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2023-07-23T14:58:00Z</dcterms:created>
</cp:coreProperties>
</file>