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197C0AAA" w:rsidR="004F5279" w:rsidRPr="00CC15EF" w:rsidRDefault="002B5C28"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CC15EF">
        <w:rPr>
          <w:rFonts w:asciiTheme="majorHAnsi" w:eastAsia="Times New Roman" w:hAnsiTheme="majorHAnsi" w:cstheme="majorHAnsi"/>
          <w:b/>
          <w:bCs/>
          <w:color w:val="FF0000"/>
          <w:sz w:val="26"/>
          <w:szCs w:val="26"/>
        </w:rPr>
        <w:t>4</w:t>
      </w:r>
      <w:r w:rsidR="003C4A61" w:rsidRPr="0088767E">
        <w:rPr>
          <w:rFonts w:asciiTheme="majorHAnsi" w:eastAsia="Times New Roman" w:hAnsiTheme="majorHAnsi" w:cstheme="majorHAnsi"/>
          <w:b/>
          <w:bCs/>
          <w:color w:val="FF0000"/>
          <w:sz w:val="26"/>
          <w:szCs w:val="26"/>
        </w:rPr>
        <w:t>:</w:t>
      </w:r>
      <w:r w:rsidR="004F5279" w:rsidRPr="004F5279">
        <w:t xml:space="preserve"> </w:t>
      </w:r>
      <w:r w:rsidR="00CC15EF">
        <w:rPr>
          <w:rFonts w:asciiTheme="majorHAnsi" w:eastAsia="Times New Roman" w:hAnsiTheme="majorHAnsi" w:cstheme="majorHAnsi"/>
          <w:b/>
          <w:bCs/>
          <w:color w:val="FF0000"/>
          <w:sz w:val="26"/>
          <w:szCs w:val="26"/>
        </w:rPr>
        <w:t>LIÊN MINH</w:t>
      </w:r>
      <w:r w:rsidR="004F5279" w:rsidRPr="004F5279">
        <w:rPr>
          <w:rFonts w:asciiTheme="majorHAnsi" w:eastAsia="Times New Roman" w:hAnsiTheme="majorHAnsi" w:cstheme="majorHAnsi"/>
          <w:b/>
          <w:bCs/>
          <w:color w:val="FF0000"/>
          <w:sz w:val="26"/>
          <w:szCs w:val="26"/>
        </w:rPr>
        <w:t xml:space="preserve"> CHÂU Â</w:t>
      </w:r>
      <w:r w:rsidR="004F5279">
        <w:rPr>
          <w:rFonts w:asciiTheme="majorHAnsi" w:eastAsia="Times New Roman" w:hAnsiTheme="majorHAnsi" w:cstheme="majorHAnsi"/>
          <w:b/>
          <w:bCs/>
          <w:color w:val="FF0000"/>
          <w:sz w:val="26"/>
          <w:szCs w:val="26"/>
        </w:rPr>
        <w:t>U</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3B1A5586" w14:textId="33A81672"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Nêu được dẫn chứng về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 xml:space="preserve">u Âu (EU) như một trong bốn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 xml:space="preserve">rung tâm kinh tế lớn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rên thế giới.</w:t>
      </w:r>
    </w:p>
    <w:p w14:paraId="7C4FB9A3" w14:textId="047B95BA"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Đọc được bản đồ các nước thành viên của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u Âu.</w:t>
      </w:r>
    </w:p>
    <w:p w14:paraId="35E97B49" w14:textId="199198C1"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Phân tích bảng số liệu về các trung tầm kinh tế lớn trên thế giới.</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C5950C7" w14:textId="54526D9A" w:rsidR="004F5279" w:rsidRPr="004F5279" w:rsidRDefault="006F39B0" w:rsidP="00CC15EF">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4F5279" w:rsidRPr="004F5279">
        <w:rPr>
          <w:rFonts w:asciiTheme="majorHAnsi" w:hAnsiTheme="majorHAnsi" w:cstheme="majorHAnsi"/>
          <w:color w:val="000000" w:themeColor="text1"/>
          <w:sz w:val="26"/>
          <w:szCs w:val="26"/>
          <w:shd w:val="clear" w:color="auto" w:fill="FFFFFF"/>
        </w:rPr>
        <w:t xml:space="preserve">Năng lực nhận thức Địa lí: </w:t>
      </w:r>
      <w:r w:rsidR="00CC15EF">
        <w:rPr>
          <w:rFonts w:asciiTheme="majorHAnsi" w:hAnsiTheme="majorHAnsi" w:cstheme="majorHAnsi"/>
          <w:color w:val="000000" w:themeColor="text1"/>
          <w:sz w:val="26"/>
          <w:szCs w:val="26"/>
          <w:shd w:val="clear" w:color="auto" w:fill="FFFFFF"/>
        </w:rPr>
        <w:t>Tìm hiểu về quá trình hình thành và phát triển của Liên minh châu Âu.</w:t>
      </w:r>
    </w:p>
    <w:p w14:paraId="42F2665B" w14:textId="3C15644A" w:rsidR="006F39B0" w:rsidRPr="0088767E"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550B6B6C" w14:textId="7EFCE41E"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330E1678" w14:textId="513F7DA9" w:rsidR="006F39B0"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88767E">
        <w:rPr>
          <w:rFonts w:asciiTheme="majorHAnsi" w:hAnsiTheme="majorHAnsi" w:cstheme="majorHAnsi"/>
          <w:sz w:val="26"/>
          <w:szCs w:val="26"/>
        </w:rPr>
        <w:t xml:space="preserve">. </w:t>
      </w:r>
    </w:p>
    <w:p w14:paraId="265C80B1" w14:textId="7A897085" w:rsidR="00491D02" w:rsidRPr="0088767E" w:rsidRDefault="00BA40AD"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45EBBB4C" w14:textId="5A62F6D1"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w:t>
      </w:r>
      <w:r>
        <w:rPr>
          <w:rFonts w:asciiTheme="majorHAnsi" w:hAnsiTheme="majorHAnsi" w:cstheme="majorHAnsi"/>
          <w:color w:val="000000" w:themeColor="text1"/>
          <w:sz w:val="26"/>
          <w:szCs w:val="26"/>
          <w:shd w:val="clear" w:color="auto" w:fill="FFFFFF"/>
        </w:rPr>
        <w:t>ả</w:t>
      </w:r>
      <w:r w:rsidRPr="00CC15EF">
        <w:rPr>
          <w:rFonts w:asciiTheme="majorHAnsi" w:hAnsiTheme="majorHAnsi" w:cstheme="majorHAnsi"/>
          <w:color w:val="000000" w:themeColor="text1"/>
          <w:sz w:val="26"/>
          <w:szCs w:val="26"/>
          <w:shd w:val="clear" w:color="auto" w:fill="FFFFFF"/>
        </w:rPr>
        <w:t>n đổ các nước thành viên của Liên minh châu Âu, năm 2020.</w:t>
      </w:r>
    </w:p>
    <w:p w14:paraId="1174B724" w14:textId="1C335B7F" w:rsidR="002E73FA" w:rsidRPr="0088767E" w:rsidRDefault="00CC15EF" w:rsidP="00CC15EF">
      <w:pPr>
        <w:spacing w:after="0" w:line="276" w:lineRule="auto"/>
        <w:jc w:val="both"/>
        <w:rPr>
          <w:rFonts w:asciiTheme="majorHAnsi" w:hAnsiTheme="majorHAnsi" w:cstheme="majorHAnsi"/>
          <w:color w:val="000000" w:themeColor="text1"/>
          <w:sz w:val="26"/>
          <w:szCs w:val="26"/>
          <w:shd w:val="clear" w:color="auto" w:fill="FFFFFF"/>
          <w:lang w:val="vi-VN"/>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Bảng số liệu vế GDP và GDP/người của các trung tâm kinh tế lớn trên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hế giới năm 2020.</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52EDAC5C"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8F7F54"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6246"/>
      </w:tblGrid>
      <w:tr w:rsidR="00DD0268" w:rsidRPr="0088767E" w14:paraId="300BDE25" w14:textId="77777777" w:rsidTr="002F4489">
        <w:trPr>
          <w:trHeight w:val="3897"/>
        </w:trPr>
        <w:tc>
          <w:tcPr>
            <w:tcW w:w="4655" w:type="dxa"/>
          </w:tcPr>
          <w:p w14:paraId="5EC4AE0B" w14:textId="5753664A" w:rsidR="002F4489" w:rsidRDefault="00D45184"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00F033A3">
              <w:rPr>
                <w:rFonts w:asciiTheme="majorHAnsi" w:hAnsiTheme="majorHAnsi" w:cstheme="majorHAnsi"/>
                <w:color w:val="000000" w:themeColor="text1"/>
                <w:sz w:val="26"/>
                <w:szCs w:val="26"/>
                <w:shd w:val="clear" w:color="auto" w:fill="FFFFFF"/>
              </w:rPr>
              <w:t>THỬ TÀI HIỂU BIẾT</w:t>
            </w:r>
          </w:p>
          <w:p w14:paraId="35880DDC" w14:textId="423619C9" w:rsidR="00DD0268" w:rsidRPr="00DD0268" w:rsidRDefault="00DD0268" w:rsidP="00DD0268">
            <w:pPr>
              <w:spacing w:line="276" w:lineRule="auto"/>
              <w:jc w:val="both"/>
              <w:rPr>
                <w:rFonts w:asciiTheme="majorHAnsi" w:hAnsiTheme="majorHAnsi" w:cstheme="majorHAnsi"/>
                <w:color w:val="000000" w:themeColor="text1"/>
                <w:sz w:val="26"/>
                <w:szCs w:val="26"/>
                <w:shd w:val="clear" w:color="auto" w:fill="FFFFFF"/>
              </w:rPr>
            </w:pPr>
            <w:r w:rsidRPr="00DD0268">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Quan sát hình và cho biết tên gọi của đồng tiền này?</w:t>
            </w:r>
          </w:p>
          <w:p w14:paraId="1AE44C8A" w14:textId="77777777" w:rsidR="00F033A3" w:rsidRPr="00F033A3" w:rsidRDefault="00F033A3" w:rsidP="00F033A3">
            <w:pPr>
              <w:spacing w:line="276" w:lineRule="auto"/>
              <w:jc w:val="both"/>
              <w:rPr>
                <w:rFonts w:asciiTheme="majorHAnsi" w:hAnsiTheme="majorHAnsi" w:cstheme="majorHAnsi"/>
                <w:color w:val="000000" w:themeColor="text1"/>
                <w:sz w:val="26"/>
                <w:szCs w:val="26"/>
                <w:shd w:val="clear" w:color="auto" w:fill="FFFFFF"/>
              </w:rPr>
            </w:pPr>
          </w:p>
          <w:p w14:paraId="43EC65C9" w14:textId="5876A906"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xml:space="preserve">: HS tiến hành hoạt động trong </w:t>
            </w:r>
            <w:r w:rsidR="00DD0268">
              <w:rPr>
                <w:rFonts w:asciiTheme="majorHAnsi" w:hAnsiTheme="majorHAnsi" w:cstheme="majorHAnsi"/>
                <w:sz w:val="26"/>
                <w:szCs w:val="26"/>
              </w:rPr>
              <w:t xml:space="preserve">1 </w:t>
            </w:r>
            <w:r w:rsidRPr="0088767E">
              <w:rPr>
                <w:rFonts w:asciiTheme="majorHAnsi" w:hAnsiTheme="majorHAnsi" w:cstheme="majorHAnsi"/>
                <w:sz w:val="26"/>
                <w:szCs w:val="26"/>
              </w:rPr>
              <w:t>phút.</w:t>
            </w:r>
          </w:p>
          <w:p w14:paraId="67F6D0A9" w14:textId="07F7EDBB" w:rsidR="002E73FA" w:rsidRPr="00DD0268" w:rsidRDefault="00D45184" w:rsidP="00DD0268">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02AFDF08" w14:textId="7498FAF2" w:rsidR="002E73FA" w:rsidRPr="0088767E" w:rsidRDefault="00DD0268" w:rsidP="00A02BF5">
            <w:pPr>
              <w:spacing w:line="276" w:lineRule="auto"/>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31462213" wp14:editId="08CA6362">
                  <wp:extent cx="3826826" cy="2435253"/>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0896" cy="2463297"/>
                          </a:xfrm>
                          <a:prstGeom prst="rect">
                            <a:avLst/>
                          </a:prstGeom>
                          <a:noFill/>
                        </pic:spPr>
                      </pic:pic>
                    </a:graphicData>
                  </a:graphic>
                </wp:inline>
              </w:drawing>
            </w:r>
          </w:p>
        </w:tc>
      </w:tr>
    </w:tbl>
    <w:p w14:paraId="1821E094" w14:textId="1AF7C938" w:rsidR="00D45184" w:rsidRPr="0088767E"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w:t>
      </w:r>
      <w:r w:rsidR="00DD0268" w:rsidRPr="00DD0268">
        <w:rPr>
          <w:rFonts w:asciiTheme="majorHAnsi" w:hAnsiTheme="majorHAnsi" w:cstheme="majorHAnsi"/>
          <w:b/>
          <w:bCs/>
          <w:i/>
          <w:color w:val="000000" w:themeColor="text1"/>
          <w:sz w:val="26"/>
          <w:szCs w:val="26"/>
          <w:shd w:val="clear" w:color="auto" w:fill="FFFFFF"/>
        </w:rPr>
        <w:t>Euro</w:t>
      </w:r>
      <w:r w:rsidR="00DD0268" w:rsidRPr="00DD0268">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Pr="0088767E">
        <w:rPr>
          <w:rFonts w:asciiTheme="majorHAnsi" w:hAnsiTheme="majorHAnsi" w:cstheme="majorHAnsi"/>
          <w:bCs/>
          <w:i/>
          <w:color w:val="000000" w:themeColor="text1"/>
          <w:sz w:val="26"/>
          <w:szCs w:val="26"/>
          <w:shd w:val="clear" w:color="auto" w:fill="FFFFFF"/>
        </w:rPr>
        <w:t xml:space="preserve"> </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2C1C5BAF" w:rsidR="0034247F" w:rsidRPr="00DD0268"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DD0268">
        <w:rPr>
          <w:rFonts w:asciiTheme="majorHAnsi" w:hAnsiTheme="majorHAnsi" w:cstheme="majorHAnsi"/>
          <w:b/>
          <w:bCs/>
          <w:color w:val="0070C0"/>
          <w:sz w:val="26"/>
          <w:szCs w:val="26"/>
          <w:shd w:val="clear" w:color="auto" w:fill="FFFFFF"/>
        </w:rPr>
        <w:t>khái quát về Liên minh châu Âu (EU)</w:t>
      </w:r>
    </w:p>
    <w:p w14:paraId="55D1AFC2" w14:textId="77777777" w:rsidR="00D45184" w:rsidRPr="0088767E"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48901D11" w14:textId="72EEB295" w:rsidR="00DD0268" w:rsidRPr="00DD0268" w:rsidRDefault="008F7F54"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00C0220E" w:rsidRPr="00D970BE">
        <w:rPr>
          <w:rFonts w:asciiTheme="majorHAnsi" w:hAnsiTheme="majorHAnsi" w:cstheme="majorHAnsi"/>
          <w:color w:val="000000" w:themeColor="text1"/>
          <w:sz w:val="26"/>
          <w:szCs w:val="26"/>
          <w:shd w:val="clear" w:color="auto" w:fill="FFFFFF"/>
          <w:lang w:val="vi-VN"/>
        </w:rPr>
        <w:t xml:space="preserve"> </w:t>
      </w:r>
      <w:r w:rsidR="00DD0268" w:rsidRPr="00DD0268">
        <w:rPr>
          <w:rFonts w:asciiTheme="majorHAnsi" w:hAnsiTheme="majorHAnsi" w:cstheme="majorHAnsi"/>
          <w:color w:val="000000" w:themeColor="text1"/>
          <w:sz w:val="26"/>
          <w:szCs w:val="26"/>
          <w:shd w:val="clear" w:color="auto" w:fill="FFFFFF"/>
          <w:lang w:val="vi-VN"/>
        </w:rPr>
        <w:t>Trình bày được khái quát về Liên minh châu Âu (E</w:t>
      </w:r>
      <w:r w:rsidR="00DD0268">
        <w:rPr>
          <w:rFonts w:asciiTheme="majorHAnsi" w:hAnsiTheme="majorHAnsi" w:cstheme="majorHAnsi"/>
          <w:color w:val="000000" w:themeColor="text1"/>
          <w:sz w:val="26"/>
          <w:szCs w:val="26"/>
          <w:shd w:val="clear" w:color="auto" w:fill="FFFFFF"/>
        </w:rPr>
        <w:t>U</w:t>
      </w:r>
      <w:r w:rsidR="00DD0268" w:rsidRPr="00DD0268">
        <w:rPr>
          <w:rFonts w:asciiTheme="majorHAnsi" w:hAnsiTheme="majorHAnsi" w:cstheme="majorHAnsi"/>
          <w:color w:val="000000" w:themeColor="text1"/>
          <w:sz w:val="26"/>
          <w:szCs w:val="26"/>
          <w:shd w:val="clear" w:color="auto" w:fill="FFFFFF"/>
          <w:lang w:val="vi-VN"/>
        </w:rPr>
        <w:t>).</w:t>
      </w:r>
    </w:p>
    <w:p w14:paraId="2DA168D4" w14:textId="2635D4E8" w:rsidR="001F4E62" w:rsidRPr="0088767E" w:rsidRDefault="00DD0268"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D0268">
        <w:rPr>
          <w:rFonts w:asciiTheme="majorHAnsi" w:hAnsiTheme="majorHAnsi" w:cstheme="majorHAnsi"/>
          <w:color w:val="000000" w:themeColor="text1"/>
          <w:sz w:val="26"/>
          <w:szCs w:val="26"/>
          <w:shd w:val="clear" w:color="auto" w:fill="FFFFFF"/>
          <w:lang w:val="vi-VN"/>
        </w:rPr>
        <w:t>-</w:t>
      </w:r>
      <w:r w:rsidRPr="00DD0268">
        <w:rPr>
          <w:rFonts w:asciiTheme="majorHAnsi" w:hAnsiTheme="majorHAnsi" w:cstheme="majorHAnsi"/>
          <w:color w:val="000000" w:themeColor="text1"/>
          <w:sz w:val="26"/>
          <w:szCs w:val="26"/>
          <w:shd w:val="clear" w:color="auto" w:fill="FFFFFF"/>
          <w:lang w:val="vi-VN"/>
        </w:rPr>
        <w:tab/>
        <w:t xml:space="preserve"> Xác định được các nước thánh viên của Liên minh ch</w:t>
      </w:r>
      <w:r>
        <w:rPr>
          <w:rFonts w:asciiTheme="majorHAnsi" w:hAnsiTheme="majorHAnsi" w:cstheme="majorHAnsi"/>
          <w:color w:val="000000" w:themeColor="text1"/>
          <w:sz w:val="26"/>
          <w:szCs w:val="26"/>
          <w:shd w:val="clear" w:color="auto" w:fill="FFFFFF"/>
        </w:rPr>
        <w:t>â</w:t>
      </w:r>
      <w:r w:rsidRPr="00DD0268">
        <w:rPr>
          <w:rFonts w:asciiTheme="majorHAnsi" w:hAnsiTheme="majorHAnsi" w:cstheme="majorHAnsi"/>
          <w:color w:val="000000" w:themeColor="text1"/>
          <w:sz w:val="26"/>
          <w:szCs w:val="26"/>
          <w:shd w:val="clear" w:color="auto" w:fill="FFFFFF"/>
          <w:lang w:val="vi-VN"/>
        </w:rPr>
        <w:t>u Âu trên bản đổ.</w:t>
      </w:r>
    </w:p>
    <w:p w14:paraId="17BF76EE" w14:textId="2180F35B"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6B049B36" w14:textId="45DCD91C" w:rsidR="00666D92" w:rsidRPr="00666D92" w:rsidRDefault="00666D92"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Hoàn thiện nội sung phiếu học tập</w:t>
      </w:r>
    </w:p>
    <w:p w14:paraId="67DE5664" w14:textId="266BD05E" w:rsidR="00D970BE" w:rsidRPr="00D970BE" w:rsidRDefault="00D970BE"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D0268" w:rsidRPr="00DD0268">
        <w:rPr>
          <w:rFonts w:asciiTheme="majorHAnsi" w:hAnsiTheme="majorHAnsi" w:cstheme="majorHAnsi"/>
          <w:color w:val="000000" w:themeColor="text1"/>
          <w:sz w:val="26"/>
          <w:szCs w:val="26"/>
          <w:shd w:val="clear" w:color="auto" w:fill="FFFFFF"/>
        </w:rPr>
        <w:t>Đọc thông tin trong mục và quan sát hình 1, hãy kể tên các nước thành viên của EU.</w:t>
      </w:r>
    </w:p>
    <w:p w14:paraId="41916CEF" w14:textId="030CEA3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sidR="00D970BE">
        <w:rPr>
          <w:rFonts w:asciiTheme="majorHAnsi" w:hAnsiTheme="majorHAnsi" w:cstheme="majorHAnsi"/>
          <w:color w:val="000000" w:themeColor="text1"/>
          <w:sz w:val="26"/>
          <w:szCs w:val="26"/>
          <w:shd w:val="clear" w:color="auto" w:fill="FFFFFF"/>
        </w:rPr>
        <w:t xml:space="preserve">: </w:t>
      </w:r>
      <w:r w:rsidR="00696613">
        <w:rPr>
          <w:rFonts w:asciiTheme="majorHAnsi" w:hAnsiTheme="majorHAnsi" w:cstheme="majorHAnsi"/>
          <w:color w:val="000000" w:themeColor="text1"/>
          <w:sz w:val="26"/>
          <w:szCs w:val="26"/>
          <w:shd w:val="clear" w:color="auto" w:fill="FFFFFF"/>
        </w:rPr>
        <w:t>Thông tin phản hồi phiếu học tập.</w:t>
      </w:r>
    </w:p>
    <w:tbl>
      <w:tblPr>
        <w:tblStyle w:val="LiBang"/>
        <w:tblW w:w="0" w:type="auto"/>
        <w:tblLook w:val="04A0" w:firstRow="1" w:lastRow="0" w:firstColumn="1" w:lastColumn="0" w:noHBand="0" w:noVBand="1"/>
      </w:tblPr>
      <w:tblGrid>
        <w:gridCol w:w="4673"/>
        <w:gridCol w:w="4958"/>
      </w:tblGrid>
      <w:tr w:rsidR="00B9525D" w14:paraId="64A73F1D" w14:textId="77777777" w:rsidTr="00051E7F">
        <w:tc>
          <w:tcPr>
            <w:tcW w:w="9631" w:type="dxa"/>
            <w:gridSpan w:val="2"/>
            <w:shd w:val="clear" w:color="auto" w:fill="FFFF00"/>
          </w:tcPr>
          <w:p w14:paraId="1B2E9217" w14:textId="77777777" w:rsidR="00B9525D" w:rsidRDefault="00B9525D" w:rsidP="00051E7F">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B9525D" w14:paraId="742E7C32" w14:textId="77777777" w:rsidTr="001F786D">
        <w:tc>
          <w:tcPr>
            <w:tcW w:w="4673" w:type="dxa"/>
          </w:tcPr>
          <w:p w14:paraId="7F2D35AA" w14:textId="77777777" w:rsidR="00B9525D" w:rsidRDefault="00B9525D" w:rsidP="00051E7F">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4958" w:type="dxa"/>
          </w:tcPr>
          <w:p w14:paraId="0470BDD0" w14:textId="77777777" w:rsidR="00B9525D" w:rsidRDefault="00B9525D" w:rsidP="00051E7F">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B9525D" w14:paraId="048233C3" w14:textId="77777777" w:rsidTr="001F786D">
        <w:tc>
          <w:tcPr>
            <w:tcW w:w="4673" w:type="dxa"/>
          </w:tcPr>
          <w:p w14:paraId="365F8DBD" w14:textId="77777777" w:rsidR="00B9525D" w:rsidRPr="0042699A" w:rsidRDefault="00B9525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1: Tổ chức tiền thân của Liên minh châu Âu?</w:t>
            </w:r>
          </w:p>
        </w:tc>
        <w:tc>
          <w:tcPr>
            <w:tcW w:w="4958" w:type="dxa"/>
          </w:tcPr>
          <w:p w14:paraId="0ACD6401" w14:textId="52BB37D2" w:rsidR="00B9525D" w:rsidRPr="0042699A" w:rsidRDefault="00666D92"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Cộng đồng kinh tế châu Âu (1957)</w:t>
            </w:r>
          </w:p>
        </w:tc>
      </w:tr>
      <w:tr w:rsidR="00B9525D" w14:paraId="0149D8D2" w14:textId="77777777" w:rsidTr="001F786D">
        <w:tc>
          <w:tcPr>
            <w:tcW w:w="4673" w:type="dxa"/>
          </w:tcPr>
          <w:p w14:paraId="12087890" w14:textId="77777777" w:rsidR="00B9525D" w:rsidRPr="0042699A" w:rsidRDefault="00B9525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4958" w:type="dxa"/>
          </w:tcPr>
          <w:p w14:paraId="6A05F30B" w14:textId="79C2AEDC" w:rsidR="00B9525D" w:rsidRPr="0042699A" w:rsidRDefault="00666D92"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01/11/1993</w:t>
            </w:r>
          </w:p>
        </w:tc>
      </w:tr>
      <w:tr w:rsidR="00B9525D" w14:paraId="01E289F3" w14:textId="77777777" w:rsidTr="001F786D">
        <w:tc>
          <w:tcPr>
            <w:tcW w:w="4673" w:type="dxa"/>
          </w:tcPr>
          <w:p w14:paraId="090FB261" w14:textId="77777777" w:rsidR="00B9525D" w:rsidRDefault="00B9525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3: Trụ sở chính của tổ chức ở đâu?</w:t>
            </w:r>
          </w:p>
        </w:tc>
        <w:tc>
          <w:tcPr>
            <w:tcW w:w="4958" w:type="dxa"/>
          </w:tcPr>
          <w:p w14:paraId="3A3AEEA9" w14:textId="07E133FB" w:rsidR="00B9525D" w:rsidRPr="0042699A" w:rsidRDefault="00666D92"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Bruc-xen (Bỉ)</w:t>
            </w:r>
          </w:p>
        </w:tc>
      </w:tr>
      <w:tr w:rsidR="00B9525D" w14:paraId="79567165" w14:textId="77777777" w:rsidTr="001F786D">
        <w:tc>
          <w:tcPr>
            <w:tcW w:w="4673" w:type="dxa"/>
          </w:tcPr>
          <w:p w14:paraId="6AD2E214" w14:textId="55BFBF3B" w:rsidR="00B9525D" w:rsidRDefault="00B9525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Câu 4: </w:t>
            </w:r>
            <w:r w:rsidR="00666D92">
              <w:rPr>
                <w:rFonts w:asciiTheme="majorHAnsi" w:eastAsia="Times New Roman" w:hAnsiTheme="majorHAnsi" w:cstheme="majorHAnsi"/>
                <w:bCs/>
                <w:sz w:val="26"/>
                <w:szCs w:val="26"/>
              </w:rPr>
              <w:t xml:space="preserve">Tại sao nói Liên minh châu Âu là </w:t>
            </w:r>
            <w:r w:rsidR="001F786D">
              <w:rPr>
                <w:rFonts w:asciiTheme="majorHAnsi" w:eastAsia="Times New Roman" w:hAnsiTheme="majorHAnsi" w:cstheme="majorHAnsi"/>
                <w:bCs/>
                <w:sz w:val="26"/>
                <w:szCs w:val="26"/>
              </w:rPr>
              <w:t>mô hình liên minh kinh tế toàn diện?</w:t>
            </w:r>
          </w:p>
        </w:tc>
        <w:tc>
          <w:tcPr>
            <w:tcW w:w="4958" w:type="dxa"/>
          </w:tcPr>
          <w:p w14:paraId="3737F8F4" w14:textId="31AF35C7" w:rsidR="00B9525D" w:rsidRPr="0042699A" w:rsidRDefault="001F786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Có chính sách kinh tế chung, sử dụng đồng tiền chung euro.</w:t>
            </w:r>
          </w:p>
        </w:tc>
      </w:tr>
      <w:tr w:rsidR="00B9525D" w14:paraId="2A3D3184" w14:textId="77777777" w:rsidTr="001F786D">
        <w:tc>
          <w:tcPr>
            <w:tcW w:w="4673" w:type="dxa"/>
          </w:tcPr>
          <w:p w14:paraId="044917D9" w14:textId="77777777" w:rsidR="00B9525D" w:rsidRDefault="00B9525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4958" w:type="dxa"/>
          </w:tcPr>
          <w:p w14:paraId="03247F88" w14:textId="5BE859FF" w:rsidR="00B9525D" w:rsidRPr="0042699A" w:rsidRDefault="001F786D" w:rsidP="00051E7F">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27 nước thành viên</w:t>
            </w:r>
          </w:p>
        </w:tc>
      </w:tr>
    </w:tbl>
    <w:p w14:paraId="69749560" w14:textId="77777777" w:rsidR="00B9525D" w:rsidRDefault="00B9525D" w:rsidP="00D970BE">
      <w:pPr>
        <w:spacing w:after="0" w:line="276" w:lineRule="auto"/>
        <w:jc w:val="both"/>
        <w:rPr>
          <w:rFonts w:asciiTheme="majorHAnsi" w:hAnsiTheme="majorHAnsi" w:cstheme="majorHAnsi"/>
          <w:color w:val="000000" w:themeColor="text1"/>
          <w:sz w:val="26"/>
          <w:szCs w:val="26"/>
          <w:shd w:val="clear" w:color="auto" w:fill="FFFFFF"/>
        </w:rPr>
      </w:pPr>
    </w:p>
    <w:p w14:paraId="351DCC37" w14:textId="45576FBD" w:rsidR="00D970BE" w:rsidRDefault="00D970BE" w:rsidP="00DD026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D0268" w:rsidRPr="00DD0268">
        <w:rPr>
          <w:rFonts w:asciiTheme="majorHAnsi" w:hAnsiTheme="majorHAnsi" w:cstheme="majorHAnsi"/>
          <w:color w:val="000000" w:themeColor="text1"/>
          <w:sz w:val="26"/>
          <w:szCs w:val="26"/>
          <w:shd w:val="clear" w:color="auto" w:fill="FFFFFF"/>
        </w:rPr>
        <w:t>HS sử dụng ban đổ hình 1, kể tên được 27 qu</w:t>
      </w:r>
      <w:r w:rsidR="00DD0268">
        <w:rPr>
          <w:rFonts w:asciiTheme="majorHAnsi" w:hAnsiTheme="majorHAnsi" w:cstheme="majorHAnsi"/>
          <w:color w:val="000000" w:themeColor="text1"/>
          <w:sz w:val="26"/>
          <w:szCs w:val="26"/>
          <w:shd w:val="clear" w:color="auto" w:fill="FFFFFF"/>
        </w:rPr>
        <w:t>ốc</w:t>
      </w:r>
      <w:r w:rsidR="00DD0268" w:rsidRPr="00DD0268">
        <w:rPr>
          <w:rFonts w:asciiTheme="majorHAnsi" w:hAnsiTheme="majorHAnsi" w:cstheme="majorHAnsi"/>
          <w:color w:val="000000" w:themeColor="text1"/>
          <w:sz w:val="26"/>
          <w:szCs w:val="26"/>
          <w:shd w:val="clear" w:color="auto" w:fill="FFFFFF"/>
        </w:rPr>
        <w:t xml:space="preserve"> gia thành viên của Liên minh châu Âu.</w:t>
      </w:r>
    </w:p>
    <w:p w14:paraId="46668B30" w14:textId="314FC971" w:rsidR="00AB712E" w:rsidRPr="00D970BE" w:rsidRDefault="00AB712E" w:rsidP="00DD0268">
      <w:pPr>
        <w:spacing w:after="0" w:line="276" w:lineRule="auto"/>
        <w:jc w:val="both"/>
        <w:rPr>
          <w:rFonts w:asciiTheme="majorHAnsi" w:hAnsiTheme="majorHAnsi" w:cstheme="majorHAnsi"/>
          <w:color w:val="000000" w:themeColor="text1"/>
          <w:sz w:val="26"/>
          <w:szCs w:val="26"/>
          <w:shd w:val="clear" w:color="auto" w:fill="FFFFFF"/>
        </w:rPr>
      </w:pPr>
      <w:r w:rsidRPr="00AB712E">
        <w:rPr>
          <w:rFonts w:asciiTheme="majorHAnsi" w:hAnsiTheme="majorHAnsi" w:cstheme="majorHAnsi"/>
          <w:color w:val="000000" w:themeColor="text1"/>
          <w:sz w:val="26"/>
          <w:szCs w:val="26"/>
          <w:shd w:val="clear" w:color="auto" w:fill="FFFFFF"/>
        </w:rPr>
        <w:t xml:space="preserve">EU được mở rộng từng bước, qua nhiều giai đoạn. Đến 2004 đã có 25 thành viên, năm 2007 kết nạp thêm 2 thành viên mới là Bulgaria và Romanian và năm 2013 Croatia gia nhập EU </w:t>
      </w:r>
      <w:r w:rsidRPr="00AB712E">
        <w:rPr>
          <w:rFonts w:asciiTheme="majorHAnsi" w:hAnsiTheme="majorHAnsi" w:cstheme="majorHAnsi"/>
          <w:color w:val="000000" w:themeColor="text1"/>
          <w:sz w:val="26"/>
          <w:szCs w:val="26"/>
          <w:shd w:val="clear" w:color="auto" w:fill="FFFFFF"/>
        </w:rPr>
        <w:lastRenderedPageBreak/>
        <w:t xml:space="preserve">nâng con số này lên tới 28 quốc gia. Tháng 6/2016, Anh rời Liên minh châu Âu sau cuộc trưng cầu dân ý ngày 23/6/2016 </w:t>
      </w:r>
      <w:r>
        <w:rPr>
          <w:rFonts w:asciiTheme="majorHAnsi" w:hAnsiTheme="majorHAnsi" w:cstheme="majorHAnsi"/>
          <w:color w:val="000000" w:themeColor="text1"/>
          <w:sz w:val="26"/>
          <w:szCs w:val="26"/>
          <w:shd w:val="clear" w:color="auto" w:fill="FFFFFF"/>
        </w:rPr>
        <w:t>và chính thức có hiệu lực từ 31/1/2020</w:t>
      </w:r>
      <w:r w:rsidR="00077C56">
        <w:rPr>
          <w:rFonts w:asciiTheme="majorHAnsi" w:hAnsiTheme="majorHAnsi" w:cstheme="majorHAnsi"/>
          <w:color w:val="000000" w:themeColor="text1"/>
          <w:sz w:val="26"/>
          <w:szCs w:val="26"/>
          <w:shd w:val="clear" w:color="auto" w:fill="FFFFFF"/>
        </w:rPr>
        <w:t>.</w:t>
      </w:r>
    </w:p>
    <w:p w14:paraId="509FCD72" w14:textId="44FFA961"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15"/>
        <w:gridCol w:w="4816"/>
      </w:tblGrid>
      <w:tr w:rsidR="00224608" w:rsidRPr="00224608" w14:paraId="51D8778A" w14:textId="77777777" w:rsidTr="00224608">
        <w:tc>
          <w:tcPr>
            <w:tcW w:w="4815" w:type="dxa"/>
          </w:tcPr>
          <w:p w14:paraId="391BEDBB" w14:textId="1E891372" w:rsidR="00224608" w:rsidRP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Hoạt động của giáo viên và học sinh</w:t>
            </w:r>
          </w:p>
        </w:tc>
        <w:tc>
          <w:tcPr>
            <w:tcW w:w="4816" w:type="dxa"/>
          </w:tcPr>
          <w:p w14:paraId="7F7BF7A5" w14:textId="3E85514F" w:rsidR="00224608" w:rsidRP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Dự kiến sản phẩm</w:t>
            </w:r>
          </w:p>
        </w:tc>
      </w:tr>
      <w:tr w:rsidR="00224608" w14:paraId="2C3BDDDA" w14:textId="77777777" w:rsidTr="00224608">
        <w:tc>
          <w:tcPr>
            <w:tcW w:w="4815" w:type="dxa"/>
          </w:tcPr>
          <w:p w14:paraId="6E097D29" w14:textId="77777777"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7D13858D" w14:textId="77777777"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sidRPr="00E54F71">
              <w:rPr>
                <w:rFonts w:asciiTheme="majorHAnsi" w:eastAsia="Times New Roman" w:hAnsiTheme="majorHAnsi" w:cstheme="majorHAnsi"/>
                <w:b/>
                <w:bCs/>
                <w:sz w:val="26"/>
                <w:szCs w:val="26"/>
              </w:rPr>
              <w:t xml:space="preserve">Nhiệm vụ 1: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Em hãy hoàn thiện thông tin phiếu học tập sau</w:t>
            </w:r>
          </w:p>
          <w:tbl>
            <w:tblPr>
              <w:tblStyle w:val="LiBang"/>
              <w:tblW w:w="0" w:type="auto"/>
              <w:tblLook w:val="04A0" w:firstRow="1" w:lastRow="0" w:firstColumn="1" w:lastColumn="0" w:noHBand="0" w:noVBand="1"/>
            </w:tblPr>
            <w:tblGrid>
              <w:gridCol w:w="2606"/>
              <w:gridCol w:w="1983"/>
            </w:tblGrid>
            <w:tr w:rsidR="00224608" w14:paraId="60664BE9" w14:textId="77777777" w:rsidTr="00C24E43">
              <w:tc>
                <w:tcPr>
                  <w:tcW w:w="5215" w:type="dxa"/>
                  <w:gridSpan w:val="2"/>
                  <w:shd w:val="clear" w:color="auto" w:fill="FFFF00"/>
                </w:tcPr>
                <w:p w14:paraId="70F77592" w14:textId="77777777" w:rsid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224608" w14:paraId="2D78A447" w14:textId="77777777" w:rsidTr="00C24E43">
              <w:tc>
                <w:tcPr>
                  <w:tcW w:w="2965" w:type="dxa"/>
                </w:tcPr>
                <w:p w14:paraId="4F7B1CCF" w14:textId="77777777" w:rsid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2250" w:type="dxa"/>
                </w:tcPr>
                <w:p w14:paraId="410D1202" w14:textId="77777777" w:rsid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224608" w14:paraId="3A19952E" w14:textId="77777777" w:rsidTr="00C24E43">
              <w:tc>
                <w:tcPr>
                  <w:tcW w:w="2965" w:type="dxa"/>
                </w:tcPr>
                <w:p w14:paraId="08431190"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1: Tổ chức tiền thân của Liên minh châu Âu?</w:t>
                  </w:r>
                </w:p>
              </w:tc>
              <w:tc>
                <w:tcPr>
                  <w:tcW w:w="2250" w:type="dxa"/>
                </w:tcPr>
                <w:p w14:paraId="100565A8"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p>
              </w:tc>
            </w:tr>
            <w:tr w:rsidR="00224608" w14:paraId="1A1BFD14" w14:textId="77777777" w:rsidTr="00C24E43">
              <w:tc>
                <w:tcPr>
                  <w:tcW w:w="2965" w:type="dxa"/>
                </w:tcPr>
                <w:p w14:paraId="027CD391"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2250" w:type="dxa"/>
                </w:tcPr>
                <w:p w14:paraId="09CD0A97"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p>
              </w:tc>
            </w:tr>
            <w:tr w:rsidR="00224608" w14:paraId="0EB730BB" w14:textId="77777777" w:rsidTr="00C24E43">
              <w:tc>
                <w:tcPr>
                  <w:tcW w:w="2965" w:type="dxa"/>
                </w:tcPr>
                <w:p w14:paraId="3EC8B7E8" w14:textId="77777777"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3: Trụ sở chính của tổ chức ở đâu?</w:t>
                  </w:r>
                </w:p>
              </w:tc>
              <w:tc>
                <w:tcPr>
                  <w:tcW w:w="2250" w:type="dxa"/>
                </w:tcPr>
                <w:p w14:paraId="35440D18"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p>
              </w:tc>
            </w:tr>
            <w:tr w:rsidR="00224608" w14:paraId="38376B63" w14:textId="77777777" w:rsidTr="00C24E43">
              <w:tc>
                <w:tcPr>
                  <w:tcW w:w="2965" w:type="dxa"/>
                </w:tcPr>
                <w:p w14:paraId="24D535B3" w14:textId="77777777"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4: Mục đích thành lập của Liên Minh châu Âu?</w:t>
                  </w:r>
                </w:p>
              </w:tc>
              <w:tc>
                <w:tcPr>
                  <w:tcW w:w="2250" w:type="dxa"/>
                </w:tcPr>
                <w:p w14:paraId="2279DD9C"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p>
              </w:tc>
            </w:tr>
            <w:tr w:rsidR="00224608" w14:paraId="30FD43DF" w14:textId="77777777" w:rsidTr="00C24E43">
              <w:tc>
                <w:tcPr>
                  <w:tcW w:w="2965" w:type="dxa"/>
                </w:tcPr>
                <w:p w14:paraId="411F73E8" w14:textId="77777777"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2250" w:type="dxa"/>
                </w:tcPr>
                <w:p w14:paraId="6EAE54EF" w14:textId="77777777" w:rsidR="00224608" w:rsidRPr="0042699A" w:rsidRDefault="00224608" w:rsidP="00224608">
                  <w:pPr>
                    <w:pStyle w:val="oancuaDanhsach"/>
                    <w:spacing w:line="276" w:lineRule="auto"/>
                    <w:ind w:left="0"/>
                    <w:jc w:val="both"/>
                    <w:rPr>
                      <w:rFonts w:asciiTheme="majorHAnsi" w:eastAsia="Times New Roman" w:hAnsiTheme="majorHAnsi" w:cstheme="majorHAnsi"/>
                      <w:bCs/>
                      <w:sz w:val="26"/>
                      <w:szCs w:val="26"/>
                    </w:rPr>
                  </w:pPr>
                </w:p>
              </w:tc>
            </w:tr>
          </w:tbl>
          <w:p w14:paraId="7F217CFA" w14:textId="77777777" w:rsidR="00224608" w:rsidRDefault="00224608" w:rsidP="00224608">
            <w:pPr>
              <w:pStyle w:val="oancuaDanhsach"/>
              <w:spacing w:line="276" w:lineRule="auto"/>
              <w:ind w:left="0"/>
              <w:jc w:val="both"/>
              <w:rPr>
                <w:rFonts w:asciiTheme="majorHAnsi" w:eastAsia="Times New Roman" w:hAnsiTheme="majorHAnsi" w:cstheme="majorHAnsi"/>
                <w:b/>
                <w:bCs/>
                <w:sz w:val="26"/>
                <w:szCs w:val="26"/>
              </w:rPr>
            </w:pPr>
          </w:p>
          <w:p w14:paraId="42C48126" w14:textId="77777777" w:rsidR="00224608" w:rsidRPr="00E54F71" w:rsidRDefault="00224608" w:rsidP="00224608">
            <w:pPr>
              <w:pStyle w:val="oancuaDanhsach"/>
              <w:spacing w:line="276" w:lineRule="auto"/>
              <w:ind w:left="0"/>
              <w:jc w:val="both"/>
              <w:rPr>
                <w:rFonts w:asciiTheme="majorHAnsi" w:eastAsia="Times New Roman" w:hAnsiTheme="majorHAnsi" w:cstheme="majorHAnsi"/>
                <w:b/>
                <w:bCs/>
                <w:sz w:val="26"/>
                <w:szCs w:val="26"/>
              </w:rPr>
            </w:pPr>
            <w:r w:rsidRPr="00E54F71">
              <w:rPr>
                <w:rFonts w:asciiTheme="majorHAnsi" w:eastAsia="Times New Roman" w:hAnsiTheme="majorHAnsi" w:cstheme="majorHAnsi"/>
                <w:b/>
                <w:bCs/>
                <w:sz w:val="26"/>
                <w:szCs w:val="26"/>
              </w:rPr>
              <w:t>Nhiệm vụ 2:</w:t>
            </w:r>
            <w:r>
              <w:rPr>
                <w:rFonts w:asciiTheme="majorHAnsi" w:eastAsia="Times New Roman" w:hAnsiTheme="majorHAnsi" w:cstheme="majorHAnsi"/>
                <w:b/>
                <w:bCs/>
                <w:sz w:val="26"/>
                <w:szCs w:val="26"/>
              </w:rPr>
              <w:t xml:space="preserve"> Tìm hiểu về quá trình phát triển của Liên minh châu Âu EU.</w:t>
            </w:r>
          </w:p>
          <w:p w14:paraId="079B723D" w14:textId="77777777" w:rsidR="00224608" w:rsidRPr="005F1DBC"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5F1DBC">
              <w:rPr>
                <w:rFonts w:asciiTheme="majorHAnsi" w:hAnsiTheme="majorHAnsi" w:cstheme="majorHAnsi"/>
                <w:color w:val="000000" w:themeColor="text1"/>
                <w:sz w:val="26"/>
                <w:szCs w:val="26"/>
                <w:shd w:val="clear" w:color="auto" w:fill="FFFFFF"/>
              </w:rPr>
              <w:t>GV chia lớp thành 4 nhóm, phát cho mỗi nhóm 1 lược đồ trống các nước châu Âu. Yêu cầu các nhóm quan sát hình 60.1 Quá trình mở rộng liên minh châu Âu đến năm 2013:</w:t>
            </w:r>
          </w:p>
          <w:p w14:paraId="717A430F" w14:textId="77777777" w:rsidR="00224608" w:rsidRPr="005F1DBC"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1: tô màu xanh các nước gia nhập EU năm 1957 (6 nước: Italia, Pháp, Bỉ, Luc-xem-bua, Đức, Hà Lan)</w:t>
            </w:r>
          </w:p>
          <w:p w14:paraId="7A6B796D" w14:textId="77777777" w:rsidR="00224608" w:rsidRPr="005F1DBC"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xml:space="preserve">+ Nhóm 2: tô màu hồng các nước gia nhập EU từ năm 1973 đến 1981 (Năm 1973 thêm </w:t>
            </w:r>
            <w:r>
              <w:rPr>
                <w:rFonts w:asciiTheme="majorHAnsi" w:hAnsiTheme="majorHAnsi" w:cstheme="majorHAnsi"/>
                <w:color w:val="000000" w:themeColor="text1"/>
                <w:sz w:val="26"/>
                <w:szCs w:val="26"/>
                <w:shd w:val="clear" w:color="auto" w:fill="FFFFFF"/>
              </w:rPr>
              <w:t>2</w:t>
            </w:r>
            <w:r w:rsidRPr="005F1DBC">
              <w:rPr>
                <w:rFonts w:asciiTheme="majorHAnsi" w:hAnsiTheme="majorHAnsi" w:cstheme="majorHAnsi"/>
                <w:color w:val="000000" w:themeColor="text1"/>
                <w:sz w:val="26"/>
                <w:szCs w:val="26"/>
                <w:shd w:val="clear" w:color="auto" w:fill="FFFFFF"/>
              </w:rPr>
              <w:t xml:space="preserve"> nước: Ailen, Đan Mạch. Năm 1981 thêm 1 nước: Hy Lạp.) </w:t>
            </w:r>
          </w:p>
          <w:p w14:paraId="081E48DB" w14:textId="77777777" w:rsidR="00224608" w:rsidRPr="005F1DBC"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3: tô màu nâu các nước gia nhập EU từ năm 1986 đến 1995 (Năm 1986 thêm 2 nước: Tây Ban Nha, Bồ Đào Nha. Năm 1995 thêm 3 nước: Áo, Thụy Điển, Phần Lan)</w:t>
            </w:r>
          </w:p>
          <w:p w14:paraId="0CDDAF96" w14:textId="77777777" w:rsidR="00224608"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lastRenderedPageBreak/>
              <w:t>+ Nhóm 4: tô màu cam các nước gia nhập EU năm 2004 (kết nạp thêm 1</w:t>
            </w:r>
            <w:r>
              <w:rPr>
                <w:rFonts w:asciiTheme="majorHAnsi" w:hAnsiTheme="majorHAnsi" w:cstheme="majorHAnsi"/>
                <w:color w:val="000000" w:themeColor="text1"/>
                <w:sz w:val="26"/>
                <w:szCs w:val="26"/>
                <w:shd w:val="clear" w:color="auto" w:fill="FFFFFF"/>
              </w:rPr>
              <w:t>0</w:t>
            </w:r>
            <w:r w:rsidRPr="005F1DBC">
              <w:rPr>
                <w:rFonts w:asciiTheme="majorHAnsi" w:hAnsiTheme="majorHAnsi" w:cstheme="majorHAnsi"/>
                <w:color w:val="000000" w:themeColor="text1"/>
                <w:sz w:val="26"/>
                <w:szCs w:val="26"/>
                <w:shd w:val="clear" w:color="auto" w:fill="FFFFFF"/>
              </w:rPr>
              <w:t xml:space="preserve"> nước: Cộng hòa Séc, Estonia, Hungary, Latvia, Lithuania, Ba Lan, Slovakia và Slovenia, Síp và Malta)</w:t>
            </w:r>
          </w:p>
          <w:p w14:paraId="403E4BAC" w14:textId="0F7311FB" w:rsidR="00224608" w:rsidRDefault="00224608" w:rsidP="00224608">
            <w:pPr>
              <w:pStyle w:val="oancuaDanhsac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Nhóm 5: </w:t>
            </w:r>
            <w:r w:rsidRPr="00100A4C">
              <w:rPr>
                <w:rFonts w:asciiTheme="majorHAnsi" w:hAnsiTheme="majorHAnsi" w:cstheme="majorHAnsi"/>
                <w:color w:val="000000" w:themeColor="text1"/>
                <w:sz w:val="26"/>
                <w:szCs w:val="26"/>
                <w:shd w:val="clear" w:color="auto" w:fill="FFFFFF"/>
              </w:rPr>
              <w:t>tô màu</w:t>
            </w:r>
            <w:r>
              <w:rPr>
                <w:rFonts w:asciiTheme="majorHAnsi" w:hAnsiTheme="majorHAnsi" w:cstheme="majorHAnsi"/>
                <w:color w:val="000000" w:themeColor="text1"/>
                <w:sz w:val="26"/>
                <w:szCs w:val="26"/>
                <w:shd w:val="clear" w:color="auto" w:fill="FFFFFF"/>
              </w:rPr>
              <w:t xml:space="preserve"> Tím</w:t>
            </w:r>
            <w:r w:rsidRPr="00100A4C">
              <w:rPr>
                <w:rFonts w:asciiTheme="majorHAnsi" w:hAnsiTheme="majorHAnsi" w:cstheme="majorHAnsi"/>
                <w:color w:val="000000" w:themeColor="text1"/>
                <w:sz w:val="26"/>
                <w:szCs w:val="26"/>
                <w:shd w:val="clear" w:color="auto" w:fill="FFFFFF"/>
              </w:rPr>
              <w:t xml:space="preserve"> các nước gia nhập EU năm 200</w:t>
            </w:r>
            <w:r>
              <w:rPr>
                <w:rFonts w:asciiTheme="majorHAnsi" w:hAnsiTheme="majorHAnsi" w:cstheme="majorHAnsi"/>
                <w:color w:val="000000" w:themeColor="text1"/>
                <w:sz w:val="26"/>
                <w:szCs w:val="26"/>
                <w:shd w:val="clear" w:color="auto" w:fill="FFFFFF"/>
              </w:rPr>
              <w:t xml:space="preserve">7 đến 2013 </w:t>
            </w:r>
            <w:r w:rsidRPr="005F1DBC">
              <w:rPr>
                <w:rFonts w:asciiTheme="majorHAnsi" w:hAnsiTheme="majorHAnsi" w:cstheme="majorHAnsi"/>
                <w:color w:val="000000" w:themeColor="text1"/>
                <w:sz w:val="26"/>
                <w:szCs w:val="26"/>
                <w:shd w:val="clear" w:color="auto" w:fill="FFFFFF"/>
              </w:rPr>
              <w:t>(kết nạp thêm</w:t>
            </w:r>
            <w:r>
              <w:rPr>
                <w:rFonts w:asciiTheme="majorHAnsi" w:hAnsiTheme="majorHAnsi" w:cstheme="majorHAnsi"/>
                <w:color w:val="000000" w:themeColor="text1"/>
                <w:sz w:val="26"/>
                <w:szCs w:val="26"/>
                <w:shd w:val="clear" w:color="auto" w:fill="FFFFFF"/>
              </w:rPr>
              <w:t xml:space="preserve"> 3 nước thành viên: Bugaria, Romania, Croatia</w:t>
            </w:r>
            <w:r w:rsidRPr="005F1DBC">
              <w:rPr>
                <w:rFonts w:asciiTheme="majorHAnsi" w:hAnsiTheme="majorHAnsi" w:cstheme="majorHAnsi"/>
                <w:color w:val="000000" w:themeColor="text1"/>
                <w:sz w:val="26"/>
                <w:szCs w:val="26"/>
                <w:shd w:val="clear" w:color="auto" w:fill="FFFFFF"/>
              </w:rPr>
              <w:t>)</w:t>
            </w:r>
          </w:p>
          <w:p w14:paraId="4C857485" w14:textId="0DF91C16" w:rsidR="00224608" w:rsidRDefault="00224608" w:rsidP="00224608">
            <w:pPr>
              <w:pStyle w:val="oancuaDanhsac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8F284E7" wp14:editId="0AE17F2B">
                  <wp:extent cx="2318419" cy="2298065"/>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81" r="3963"/>
                          <a:stretch/>
                        </pic:blipFill>
                        <pic:spPr bwMode="auto">
                          <a:xfrm>
                            <a:off x="0" y="0"/>
                            <a:ext cx="2326660" cy="2306234"/>
                          </a:xfrm>
                          <a:prstGeom prst="rect">
                            <a:avLst/>
                          </a:prstGeom>
                          <a:noFill/>
                          <a:ln>
                            <a:noFill/>
                          </a:ln>
                          <a:extLst>
                            <a:ext uri="{53640926-AAD7-44D8-BBD7-CCE9431645EC}">
                              <a14:shadowObscured xmlns:a14="http://schemas.microsoft.com/office/drawing/2010/main"/>
                            </a:ext>
                          </a:extLst>
                        </pic:spPr>
                      </pic:pic>
                    </a:graphicData>
                  </a:graphic>
                </wp:inline>
              </w:drawing>
            </w:r>
          </w:p>
          <w:p w14:paraId="28B73596" w14:textId="7A2DA68D" w:rsidR="00224608" w:rsidRDefault="00224608" w:rsidP="00224608">
            <w:pPr>
              <w:pStyle w:val="oancuaDanhsac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eastAsia="Times New Roman" w:hAnsiTheme="majorHAnsi" w:cstheme="majorHAnsi"/>
                <w:bCs/>
                <w:noProof/>
                <w:sz w:val="26"/>
                <w:szCs w:val="26"/>
              </w:rPr>
              <w:drawing>
                <wp:inline distT="0" distB="0" distL="0" distR="0" wp14:anchorId="445B7B6A" wp14:editId="049A65A8">
                  <wp:extent cx="2332495" cy="2298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4727" cy="2310116"/>
                          </a:xfrm>
                          <a:prstGeom prst="rect">
                            <a:avLst/>
                          </a:prstGeom>
                          <a:noFill/>
                        </pic:spPr>
                      </pic:pic>
                    </a:graphicData>
                  </a:graphic>
                </wp:inline>
              </w:drawing>
            </w:r>
          </w:p>
          <w:p w14:paraId="11F5C3FE" w14:textId="77777777" w:rsidR="00224608" w:rsidRDefault="00224608"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1C6CA577" w14:textId="77777777" w:rsidR="00224608" w:rsidRPr="00F9501D" w:rsidRDefault="00224608" w:rsidP="00224608">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0F1496EE" w14:textId="77777777" w:rsidR="00224608" w:rsidRPr="0088767E" w:rsidRDefault="00224608"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3EEF3FE" w14:textId="77777777" w:rsidR="00224608" w:rsidRPr="0088767E" w:rsidRDefault="00224608"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21130E59" w14:textId="77777777" w:rsidR="00224608" w:rsidRDefault="00224608"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731A3336" w14:textId="77777777" w:rsidR="00224608" w:rsidRPr="0088767E" w:rsidRDefault="00224608"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4F2B9860" w14:textId="77777777" w:rsidR="00224608" w:rsidRPr="0088767E" w:rsidRDefault="00224608" w:rsidP="00224608">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w:t>
            </w:r>
            <w:r w:rsidRPr="0088767E">
              <w:rPr>
                <w:rFonts w:asciiTheme="majorHAnsi" w:eastAsia="Times New Roman" w:hAnsiTheme="majorHAnsi" w:cstheme="majorHAnsi"/>
                <w:bCs/>
                <w:sz w:val="26"/>
                <w:szCs w:val="26"/>
                <w:lang w:val="nl-NL"/>
              </w:rPr>
              <w:lastRenderedPageBreak/>
              <w:t>thần học tập, khả năng giao tiếp, trình bày và đánh giá kết quả cuối cùng của học sinh.</w:t>
            </w:r>
          </w:p>
          <w:p w14:paraId="786EDA0C" w14:textId="56817B28"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1D57AB67" w14:textId="77777777" w:rsidR="00224608" w:rsidRDefault="00224608" w:rsidP="00224608">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Khái quát về Liên minh châu Âu (EU)</w:t>
            </w:r>
          </w:p>
          <w:p w14:paraId="475750CE" w14:textId="77777777" w:rsidR="00224608" w:rsidRPr="00C40265" w:rsidRDefault="00224608" w:rsidP="00224608">
            <w:pPr>
              <w:spacing w:line="276" w:lineRule="auto"/>
              <w:jc w:val="both"/>
              <w:rPr>
                <w:rFonts w:asciiTheme="majorHAnsi" w:eastAsia="Times New Roman" w:hAnsiTheme="majorHAnsi" w:cstheme="majorHAnsi"/>
                <w:color w:val="000000" w:themeColor="text1"/>
                <w:sz w:val="26"/>
                <w:szCs w:val="26"/>
              </w:rPr>
            </w:pPr>
            <w:r w:rsidRPr="00C40265">
              <w:rPr>
                <w:rFonts w:asciiTheme="majorHAnsi" w:eastAsia="Times New Roman" w:hAnsiTheme="majorHAnsi" w:cstheme="majorHAnsi"/>
                <w:color w:val="000000" w:themeColor="text1"/>
                <w:sz w:val="26"/>
                <w:szCs w:val="26"/>
              </w:rPr>
              <w:t>- EU hiện nay có 27 qu</w:t>
            </w:r>
            <w:r>
              <w:rPr>
                <w:rFonts w:asciiTheme="majorHAnsi" w:eastAsia="Times New Roman" w:hAnsiTheme="majorHAnsi" w:cstheme="majorHAnsi"/>
                <w:color w:val="000000" w:themeColor="text1"/>
                <w:sz w:val="26"/>
                <w:szCs w:val="26"/>
              </w:rPr>
              <w:t>ốc</w:t>
            </w:r>
            <w:r w:rsidRPr="00C40265">
              <w:rPr>
                <w:rFonts w:asciiTheme="majorHAnsi" w:eastAsia="Times New Roman" w:hAnsiTheme="majorHAnsi" w:cstheme="majorHAnsi"/>
                <w:color w:val="000000" w:themeColor="text1"/>
                <w:sz w:val="26"/>
                <w:szCs w:val="26"/>
              </w:rPr>
              <w:t xml:space="preserve"> gia thành viên</w:t>
            </w:r>
            <w:r>
              <w:rPr>
                <w:rFonts w:asciiTheme="majorHAnsi" w:eastAsia="Times New Roman" w:hAnsiTheme="majorHAnsi" w:cstheme="majorHAnsi"/>
                <w:color w:val="000000" w:themeColor="text1"/>
                <w:sz w:val="26"/>
                <w:szCs w:val="26"/>
              </w:rPr>
              <w:t xml:space="preserve"> (</w:t>
            </w:r>
            <w:r w:rsidRPr="00C40265">
              <w:rPr>
                <w:rFonts w:asciiTheme="majorHAnsi" w:eastAsia="Times New Roman" w:hAnsiTheme="majorHAnsi" w:cstheme="majorHAnsi"/>
                <w:color w:val="000000" w:themeColor="text1"/>
                <w:sz w:val="26"/>
                <w:szCs w:val="26"/>
              </w:rPr>
              <w:t>Vương quốc Anh rời khỏi EU từ ngày 31 tháng 1 năm 2020</w:t>
            </w:r>
            <w:r>
              <w:rPr>
                <w:rFonts w:asciiTheme="majorHAnsi" w:eastAsia="Times New Roman" w:hAnsiTheme="majorHAnsi" w:cstheme="majorHAnsi"/>
                <w:color w:val="000000" w:themeColor="text1"/>
                <w:sz w:val="26"/>
                <w:szCs w:val="26"/>
              </w:rPr>
              <w:t>)</w:t>
            </w:r>
          </w:p>
          <w:p w14:paraId="4FAFF44C" w14:textId="7BC3C620"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sidRPr="00C40265">
              <w:rPr>
                <w:rFonts w:asciiTheme="majorHAnsi" w:eastAsia="Times New Roman" w:hAnsiTheme="majorHAnsi" w:cstheme="majorHAnsi"/>
                <w:color w:val="000000" w:themeColor="text1"/>
                <w:sz w:val="26"/>
                <w:szCs w:val="26"/>
              </w:rPr>
              <w:t>+ EU đã thiết lập một thị trường chung và có hệ thống tiền tệ chung (đồng ơ-rô).</w:t>
            </w:r>
          </w:p>
        </w:tc>
      </w:tr>
    </w:tbl>
    <w:p w14:paraId="1F11BE57" w14:textId="77777777" w:rsidR="00224608" w:rsidRDefault="00224608" w:rsidP="00C40265">
      <w:pPr>
        <w:pStyle w:val="oancuaDanhsach"/>
        <w:spacing w:after="0" w:line="276" w:lineRule="auto"/>
        <w:ind w:left="0"/>
        <w:jc w:val="both"/>
        <w:rPr>
          <w:rFonts w:asciiTheme="majorHAnsi" w:eastAsia="Times New Roman" w:hAnsiTheme="majorHAnsi" w:cstheme="majorHAnsi"/>
          <w:bCs/>
          <w:sz w:val="26"/>
          <w:szCs w:val="26"/>
        </w:rPr>
      </w:pPr>
    </w:p>
    <w:p w14:paraId="652C585B" w14:textId="5A6B3C03"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077C56">
        <w:rPr>
          <w:rFonts w:asciiTheme="majorHAnsi" w:hAnsiTheme="majorHAnsi" w:cstheme="majorHAnsi"/>
          <w:b/>
          <w:bCs/>
          <w:color w:val="0070C0"/>
          <w:sz w:val="26"/>
          <w:szCs w:val="26"/>
          <w:shd w:val="clear" w:color="auto" w:fill="FFFFFF"/>
        </w:rPr>
        <w:t xml:space="preserve">trung tâm kinh tế lớn </w:t>
      </w:r>
      <w:r w:rsidR="000D7682">
        <w:rPr>
          <w:rFonts w:asciiTheme="majorHAnsi" w:hAnsiTheme="majorHAnsi" w:cstheme="majorHAnsi"/>
          <w:b/>
          <w:bCs/>
          <w:color w:val="0070C0"/>
          <w:sz w:val="26"/>
          <w:szCs w:val="26"/>
          <w:shd w:val="clear" w:color="auto" w:fill="FFFFFF"/>
        </w:rPr>
        <w:t>trên</w:t>
      </w:r>
      <w:r w:rsidR="00077C56">
        <w:rPr>
          <w:rFonts w:asciiTheme="majorHAnsi" w:hAnsiTheme="majorHAnsi" w:cstheme="majorHAnsi"/>
          <w:b/>
          <w:bCs/>
          <w:color w:val="0070C0"/>
          <w:sz w:val="26"/>
          <w:szCs w:val="26"/>
          <w:shd w:val="clear" w:color="auto" w:fill="FFFFFF"/>
        </w:rPr>
        <w:t xml:space="preserve"> thế giới</w:t>
      </w:r>
      <w:r w:rsidR="000D7682">
        <w:rPr>
          <w:rFonts w:asciiTheme="majorHAnsi" w:hAnsiTheme="majorHAnsi" w:cstheme="majorHAnsi"/>
          <w:b/>
          <w:bCs/>
          <w:color w:val="0070C0"/>
          <w:sz w:val="26"/>
          <w:szCs w:val="26"/>
          <w:shd w:val="clear" w:color="auto" w:fill="FFFFFF"/>
        </w:rPr>
        <w:t xml:space="preserve"> – Liên minh châu Âu.</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41F7E81" w14:textId="755239C4" w:rsidR="00077C56" w:rsidRPr="00077C56" w:rsidRDefault="00053002"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077C56" w:rsidRPr="00077C56">
        <w:rPr>
          <w:rFonts w:asciiTheme="majorHAnsi" w:hAnsiTheme="majorHAnsi" w:cstheme="majorHAnsi"/>
          <w:color w:val="000000" w:themeColor="text1"/>
          <w:sz w:val="26"/>
          <w:szCs w:val="26"/>
          <w:shd w:val="clear" w:color="auto" w:fill="FFFFFF"/>
          <w:lang w:val="vi-VN"/>
        </w:rPr>
        <w:t>Nêu được dẫn chứng về Liên minh châu Âu (EU) như một trong bốn trung tâm kinh tế l</w:t>
      </w:r>
      <w:r w:rsidR="00077C56">
        <w:rPr>
          <w:rFonts w:asciiTheme="majorHAnsi" w:hAnsiTheme="majorHAnsi" w:cstheme="majorHAnsi"/>
          <w:color w:val="000000" w:themeColor="text1"/>
          <w:sz w:val="26"/>
          <w:szCs w:val="26"/>
          <w:shd w:val="clear" w:color="auto" w:fill="FFFFFF"/>
        </w:rPr>
        <w:t>ớ</w:t>
      </w:r>
      <w:r w:rsidR="00077C56" w:rsidRPr="00077C56">
        <w:rPr>
          <w:rFonts w:asciiTheme="majorHAnsi" w:hAnsiTheme="majorHAnsi" w:cstheme="majorHAnsi"/>
          <w:color w:val="000000" w:themeColor="text1"/>
          <w:sz w:val="26"/>
          <w:szCs w:val="26"/>
          <w:shd w:val="clear" w:color="auto" w:fill="FFFFFF"/>
          <w:lang w:val="vi-VN"/>
        </w:rPr>
        <w:t>n trên thế giới.</w:t>
      </w:r>
    </w:p>
    <w:p w14:paraId="791A9EF7" w14:textId="5B00CBB9" w:rsidR="00CD3D3D" w:rsidRPr="0088767E" w:rsidRDefault="00077C56"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77C56">
        <w:rPr>
          <w:rFonts w:asciiTheme="majorHAnsi" w:hAnsiTheme="majorHAnsi" w:cstheme="majorHAnsi"/>
          <w:color w:val="000000" w:themeColor="text1"/>
          <w:sz w:val="26"/>
          <w:szCs w:val="26"/>
          <w:shd w:val="clear" w:color="auto" w:fill="FFFFFF"/>
          <w:lang w:val="vi-VN"/>
        </w:rPr>
        <w:t>-</w:t>
      </w:r>
      <w:r w:rsidRPr="00077C56">
        <w:rPr>
          <w:rFonts w:asciiTheme="majorHAnsi" w:hAnsiTheme="majorHAnsi" w:cstheme="majorHAnsi"/>
          <w:color w:val="000000" w:themeColor="text1"/>
          <w:sz w:val="26"/>
          <w:szCs w:val="26"/>
          <w:shd w:val="clear" w:color="auto" w:fill="FFFFFF"/>
          <w:lang w:val="vi-VN"/>
        </w:rPr>
        <w:tab/>
        <w:t xml:space="preserve"> Phần tích b</w:t>
      </w:r>
      <w:r>
        <w:rPr>
          <w:rFonts w:asciiTheme="majorHAnsi" w:hAnsiTheme="majorHAnsi" w:cstheme="majorHAnsi"/>
          <w:color w:val="000000" w:themeColor="text1"/>
          <w:sz w:val="26"/>
          <w:szCs w:val="26"/>
          <w:shd w:val="clear" w:color="auto" w:fill="FFFFFF"/>
        </w:rPr>
        <w:t>ả</w:t>
      </w:r>
      <w:r w:rsidRPr="00077C56">
        <w:rPr>
          <w:rFonts w:asciiTheme="majorHAnsi" w:hAnsiTheme="majorHAnsi" w:cstheme="majorHAnsi"/>
          <w:color w:val="000000" w:themeColor="text1"/>
          <w:sz w:val="26"/>
          <w:szCs w:val="26"/>
          <w:shd w:val="clear" w:color="auto" w:fill="FFFFFF"/>
          <w:lang w:val="vi-VN"/>
        </w:rPr>
        <w:t>ng số liệu vế GDP và GDP/người của các trung tâm kinh tế lớn trên thế giới năm 2020.</w:t>
      </w:r>
    </w:p>
    <w:p w14:paraId="77910423" w14:textId="37F17619" w:rsidR="00C0660E" w:rsidRPr="0088767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DFD3A70" w14:textId="7F51BD9B" w:rsidR="004910F8" w:rsidRPr="0088767E" w:rsidRDefault="000D632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00077C56" w:rsidRPr="00077C56">
        <w:rPr>
          <w:rFonts w:asciiTheme="majorHAnsi" w:eastAsia="Times New Roman" w:hAnsiTheme="majorHAnsi" w:cstheme="majorHAnsi"/>
          <w:sz w:val="26"/>
          <w:szCs w:val="26"/>
        </w:rPr>
        <w:t>Dựa vào thông tin và bảng số liệu trong mục 2, nêu dẫn chứng để thấy EU là một trong bốn trung tâm kinh tế lớn trên thế giới.</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17051ECF" w14:textId="77777777" w:rsidR="00077C56" w:rsidRPr="00077C56" w:rsidRDefault="00025961" w:rsidP="00077C56">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w:t>
      </w:r>
      <w:r w:rsidR="00077C56" w:rsidRPr="00077C56">
        <w:rPr>
          <w:rFonts w:asciiTheme="majorHAnsi" w:hAnsiTheme="majorHAnsi" w:cstheme="majorHAnsi"/>
          <w:color w:val="000000" w:themeColor="text1"/>
          <w:sz w:val="26"/>
          <w:szCs w:val="26"/>
          <w:shd w:val="clear" w:color="auto" w:fill="FFFFFF"/>
        </w:rPr>
        <w:t>EU là một trong bốn trung tâm kinh tế lớn trên thế giới:</w:t>
      </w:r>
    </w:p>
    <w:p w14:paraId="33F61F59" w14:textId="07690CB8"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EU đã thiết lập được một thị trường kinh tế duy nhất ở châu Âu,</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bao</w:t>
      </w:r>
      <w:r w:rsidRPr="00077C56">
        <w:rPr>
          <w:rFonts w:asciiTheme="majorHAnsi" w:hAnsiTheme="majorHAnsi" w:cstheme="majorHAnsi"/>
          <w:color w:val="000000" w:themeColor="text1"/>
          <w:sz w:val="26"/>
          <w:szCs w:val="26"/>
          <w:shd w:val="clear" w:color="auto" w:fill="FFFFFF"/>
        </w:rPr>
        <w:tab/>
      </w:r>
      <w:r w:rsidR="00FC3D22">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gồm lãnh</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thổ</w:t>
      </w:r>
      <w:r w:rsidR="00FC3D22">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w:t>
      </w:r>
      <w:r>
        <w:rPr>
          <w:rFonts w:asciiTheme="majorHAnsi" w:hAnsiTheme="majorHAnsi" w:cstheme="majorHAnsi"/>
          <w:color w:val="000000" w:themeColor="text1"/>
          <w:sz w:val="26"/>
          <w:szCs w:val="26"/>
          <w:shd w:val="clear" w:color="auto" w:fill="FFFFFF"/>
        </w:rPr>
        <w:t>ủa</w:t>
      </w:r>
      <w:r w:rsidRPr="00077C56">
        <w:rPr>
          <w:rFonts w:asciiTheme="majorHAnsi" w:hAnsiTheme="majorHAnsi" w:cstheme="majorHAnsi"/>
          <w:color w:val="000000" w:themeColor="text1"/>
          <w:sz w:val="26"/>
          <w:szCs w:val="26"/>
          <w:shd w:val="clear" w:color="auto" w:fill="FFFFFF"/>
        </w:rPr>
        <w:t xml:space="preserve"> tất</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cả các quốc gia thành viên.</w:t>
      </w:r>
    </w:p>
    <w:p w14:paraId="041D6756" w14:textId="0758159E"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Có 3/7 nước công nghiệp hàng đầu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hế giới.</w:t>
      </w:r>
    </w:p>
    <w:p w14:paraId="77120516" w14:textId="055D4A28"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w:t>
      </w:r>
      <w:r>
        <w:rPr>
          <w:rFonts w:asciiTheme="majorHAnsi" w:hAnsiTheme="majorHAnsi" w:cstheme="majorHAnsi"/>
          <w:color w:val="000000" w:themeColor="text1"/>
          <w:sz w:val="26"/>
          <w:szCs w:val="26"/>
          <w:shd w:val="clear" w:color="auto" w:fill="FFFFFF"/>
        </w:rPr>
        <w:t>â</w:t>
      </w:r>
      <w:r w:rsidRPr="00077C56">
        <w:rPr>
          <w:rFonts w:asciiTheme="majorHAnsi" w:hAnsiTheme="majorHAnsi" w:cstheme="majorHAnsi"/>
          <w:color w:val="000000" w:themeColor="text1"/>
          <w:sz w:val="26"/>
          <w:szCs w:val="26"/>
          <w:shd w:val="clear" w:color="auto" w:fill="FFFFFF"/>
        </w:rPr>
        <w:t>m trao đổi hàng h</w:t>
      </w:r>
      <w:r>
        <w:rPr>
          <w:rFonts w:asciiTheme="majorHAnsi" w:hAnsiTheme="majorHAnsi" w:cstheme="majorHAnsi"/>
          <w:color w:val="000000" w:themeColor="text1"/>
          <w:sz w:val="26"/>
          <w:szCs w:val="26"/>
          <w:shd w:val="clear" w:color="auto" w:fill="FFFFFF"/>
        </w:rPr>
        <w:t>ó</w:t>
      </w:r>
      <w:r w:rsidRPr="00077C56">
        <w:rPr>
          <w:rFonts w:asciiTheme="majorHAnsi" w:hAnsiTheme="majorHAnsi" w:cstheme="majorHAnsi"/>
          <w:color w:val="000000" w:themeColor="text1"/>
          <w:sz w:val="26"/>
          <w:szCs w:val="26"/>
          <w:shd w:val="clear" w:color="auto" w:fill="FFFFFF"/>
        </w:rPr>
        <w:t>a và dịch vụ l</w:t>
      </w:r>
      <w:r>
        <w:rPr>
          <w:rFonts w:asciiTheme="majorHAnsi" w:hAnsiTheme="majorHAnsi" w:cstheme="majorHAnsi"/>
          <w:color w:val="000000" w:themeColor="text1"/>
          <w:sz w:val="26"/>
          <w:szCs w:val="26"/>
          <w:shd w:val="clear" w:color="auto" w:fill="FFFFFF"/>
        </w:rPr>
        <w:t>ớn</w:t>
      </w:r>
      <w:r w:rsidRPr="00077C56">
        <w:rPr>
          <w:rFonts w:asciiTheme="majorHAnsi" w:hAnsiTheme="majorHAnsi" w:cstheme="majorHAnsi"/>
          <w:color w:val="000000" w:themeColor="text1"/>
          <w:sz w:val="26"/>
          <w:szCs w:val="26"/>
          <w:shd w:val="clear" w:color="auto" w:fill="FFFFFF"/>
        </w:rPr>
        <w:t xml:space="preserve"> nhất thế giới, chiếm trên 31% giá trị xuất khẩu thế giới, năm 2020.</w:t>
      </w:r>
    </w:p>
    <w:p w14:paraId="095A1BB3" w14:textId="2DED6DAE"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Năm 2020, GD</w:t>
      </w:r>
      <w:r>
        <w:rPr>
          <w:rFonts w:asciiTheme="majorHAnsi" w:hAnsiTheme="majorHAnsi" w:cstheme="majorHAnsi"/>
          <w:color w:val="000000" w:themeColor="text1"/>
          <w:sz w:val="26"/>
          <w:szCs w:val="26"/>
          <w:shd w:val="clear" w:color="auto" w:fill="FFFFFF"/>
        </w:rPr>
        <w:t>P</w:t>
      </w:r>
      <w:r w:rsidRPr="00077C56">
        <w:rPr>
          <w:rFonts w:asciiTheme="majorHAnsi" w:hAnsiTheme="majorHAnsi" w:cstheme="majorHAnsi"/>
          <w:color w:val="000000" w:themeColor="text1"/>
          <w:sz w:val="26"/>
          <w:szCs w:val="26"/>
          <w:shd w:val="clear" w:color="auto" w:fill="FFFFFF"/>
        </w:rPr>
        <w:t xml:space="preserve"> của EU đứng thứ hai (sau Hoa Kỳ) và GDP/người đ</w:t>
      </w:r>
      <w:r>
        <w:rPr>
          <w:rFonts w:asciiTheme="majorHAnsi" w:hAnsiTheme="majorHAnsi" w:cstheme="majorHAnsi"/>
          <w:color w:val="000000" w:themeColor="text1"/>
          <w:sz w:val="26"/>
          <w:szCs w:val="26"/>
          <w:shd w:val="clear" w:color="auto" w:fill="FFFFFF"/>
        </w:rPr>
        <w:t>ứ</w:t>
      </w:r>
      <w:r w:rsidRPr="00077C56">
        <w:rPr>
          <w:rFonts w:asciiTheme="majorHAnsi" w:hAnsiTheme="majorHAnsi" w:cstheme="majorHAnsi"/>
          <w:color w:val="000000" w:themeColor="text1"/>
          <w:sz w:val="26"/>
          <w:szCs w:val="26"/>
          <w:shd w:val="clear" w:color="auto" w:fill="FFFFFF"/>
        </w:rPr>
        <w:t>ng thứ ba trong bốn trung tâm kinh tế lớn trên thế giới (sau Hoa Kỳ, Nhật Bản).</w:t>
      </w:r>
    </w:p>
    <w:p w14:paraId="60E55B7F" w14:textId="77777777"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đối tác thương mại hàng đầu của 80 quốc gia.</w:t>
      </w:r>
    </w:p>
    <w:p w14:paraId="7FE1C1A7" w14:textId="2D9F263C" w:rsidR="004910F8" w:rsidRPr="0088767E"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tâm tài chính lớn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rên thế giới. Các ng</w:t>
      </w:r>
      <w:r>
        <w:rPr>
          <w:rFonts w:asciiTheme="majorHAnsi" w:hAnsiTheme="majorHAnsi" w:cstheme="majorHAnsi"/>
          <w:color w:val="000000" w:themeColor="text1"/>
          <w:sz w:val="26"/>
          <w:szCs w:val="26"/>
          <w:shd w:val="clear" w:color="auto" w:fill="FFFFFF"/>
        </w:rPr>
        <w:t>ân</w:t>
      </w:r>
      <w:r w:rsidRPr="00077C56">
        <w:rPr>
          <w:rFonts w:asciiTheme="majorHAnsi" w:hAnsiTheme="majorHAnsi" w:cstheme="majorHAnsi"/>
          <w:color w:val="000000" w:themeColor="text1"/>
          <w:sz w:val="26"/>
          <w:szCs w:val="26"/>
          <w:shd w:val="clear" w:color="auto" w:fill="FFFFFF"/>
        </w:rPr>
        <w:t xml:space="preserve"> hàng nổi tiếng,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uy tín ở EU</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có</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tác</w:t>
      </w:r>
      <w:r w:rsidR="00C77109">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động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lớn đến h</w:t>
      </w:r>
      <w:r>
        <w:rPr>
          <w:rFonts w:asciiTheme="majorHAnsi" w:hAnsiTheme="majorHAnsi" w:cstheme="majorHAnsi"/>
          <w:color w:val="000000" w:themeColor="text1"/>
          <w:sz w:val="26"/>
          <w:szCs w:val="26"/>
          <w:shd w:val="clear" w:color="auto" w:fill="FFFFFF"/>
        </w:rPr>
        <w:t>ệ</w:t>
      </w:r>
      <w:r w:rsidRPr="00077C5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hống t</w:t>
      </w:r>
      <w:r>
        <w:rPr>
          <w:rFonts w:asciiTheme="majorHAnsi" w:hAnsiTheme="majorHAnsi" w:cstheme="majorHAnsi"/>
          <w:color w:val="000000" w:themeColor="text1"/>
          <w:sz w:val="26"/>
          <w:szCs w:val="26"/>
          <w:shd w:val="clear" w:color="auto" w:fill="FFFFFF"/>
        </w:rPr>
        <w:t>ài</w:t>
      </w:r>
      <w:r w:rsidRPr="00077C56">
        <w:rPr>
          <w:rFonts w:asciiTheme="majorHAnsi" w:hAnsiTheme="majorHAnsi" w:cstheme="majorHAnsi"/>
          <w:color w:val="000000" w:themeColor="text1"/>
          <w:sz w:val="26"/>
          <w:szCs w:val="26"/>
          <w:shd w:val="clear" w:color="auto" w:fill="FFFFFF"/>
        </w:rPr>
        <w:t xml:space="preserve"> chính và tiền tệ th</w:t>
      </w:r>
      <w:r w:rsidR="00FC3D22">
        <w:rPr>
          <w:rFonts w:asciiTheme="majorHAnsi" w:hAnsiTheme="majorHAnsi" w:cstheme="majorHAnsi"/>
          <w:color w:val="000000" w:themeColor="text1"/>
          <w:sz w:val="26"/>
          <w:szCs w:val="26"/>
          <w:shd w:val="clear" w:color="auto" w:fill="FFFFFF"/>
        </w:rPr>
        <w:t>ế</w:t>
      </w:r>
      <w:r w:rsidRPr="00077C56">
        <w:rPr>
          <w:rFonts w:asciiTheme="majorHAnsi" w:hAnsiTheme="majorHAnsi" w:cstheme="majorHAnsi"/>
          <w:color w:val="000000" w:themeColor="text1"/>
          <w:sz w:val="26"/>
          <w:szCs w:val="26"/>
          <w:shd w:val="clear" w:color="auto" w:fill="FFFFFF"/>
        </w:rPr>
        <w:t xml:space="preserve"> giới.</w:t>
      </w:r>
    </w:p>
    <w:p w14:paraId="3F5B4411" w14:textId="2094AAEB"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tbl>
      <w:tblPr>
        <w:tblStyle w:val="LiBang"/>
        <w:tblW w:w="0" w:type="auto"/>
        <w:tblLook w:val="04A0" w:firstRow="1" w:lastRow="0" w:firstColumn="1" w:lastColumn="0" w:noHBand="0" w:noVBand="1"/>
      </w:tblPr>
      <w:tblGrid>
        <w:gridCol w:w="4815"/>
        <w:gridCol w:w="4816"/>
      </w:tblGrid>
      <w:tr w:rsidR="00224608" w:rsidRPr="00224608" w14:paraId="612C2D3A" w14:textId="77777777" w:rsidTr="00224608">
        <w:tc>
          <w:tcPr>
            <w:tcW w:w="4815" w:type="dxa"/>
          </w:tcPr>
          <w:p w14:paraId="4235D1AD" w14:textId="3B75B172" w:rsidR="00224608" w:rsidRP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Hoạt động của giáo viên và học sinh</w:t>
            </w:r>
          </w:p>
        </w:tc>
        <w:tc>
          <w:tcPr>
            <w:tcW w:w="4816" w:type="dxa"/>
          </w:tcPr>
          <w:p w14:paraId="25B9BA48" w14:textId="1B04BCFB" w:rsidR="00224608" w:rsidRPr="00224608" w:rsidRDefault="00224608" w:rsidP="00224608">
            <w:pPr>
              <w:pStyle w:val="oancuaDanhsac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Dự kiến sản phẩm</w:t>
            </w:r>
          </w:p>
        </w:tc>
      </w:tr>
      <w:tr w:rsidR="00224608" w14:paraId="3985D9DC" w14:textId="77777777" w:rsidTr="00224608">
        <w:tc>
          <w:tcPr>
            <w:tcW w:w="4815" w:type="dxa"/>
          </w:tcPr>
          <w:p w14:paraId="4B7C51F4" w14:textId="77777777" w:rsidR="00224608" w:rsidRDefault="00224608" w:rsidP="00224608">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 Cặp đôi</w:t>
            </w:r>
          </w:p>
          <w:p w14:paraId="7B60D48E" w14:textId="77777777" w:rsidR="00224608" w:rsidRDefault="00224608" w:rsidP="00224608">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Nhiệm vụ: Dựa vào thông tin SGK, bảng GDP và GDP/người của các trung tâm kinh tế lớn của thế giới năm 2020. Các em hãy trao đổi và tìm các dẫn chứng để chứng minh Liên minh châu Âu – Một trung tâm kinh tế lớn trên thế giới.</w:t>
            </w:r>
          </w:p>
          <w:p w14:paraId="4CC74066" w14:textId="77777777" w:rsidR="00224608" w:rsidRPr="0088767E" w:rsidRDefault="00224608" w:rsidP="00224608">
            <w:pPr>
              <w:spacing w:line="276" w:lineRule="auto"/>
              <w:jc w:val="both"/>
              <w:rPr>
                <w:rFonts w:asciiTheme="majorHAnsi" w:hAnsiTheme="majorHAnsi" w:cstheme="majorHAnsi"/>
                <w:color w:val="000000" w:themeColor="text1"/>
                <w:sz w:val="26"/>
                <w:szCs w:val="26"/>
                <w:shd w:val="clear" w:color="auto" w:fill="FFFFFF"/>
                <w:lang w:val="vi-VN"/>
              </w:rPr>
            </w:pPr>
            <w:bookmarkStart w:id="4" w:name="_Hlk732793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2FE69CA" w14:textId="77777777" w:rsidR="00224608" w:rsidRPr="00C77109"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452D30F7" w14:textId="77777777" w:rsidR="00224608" w:rsidRPr="0088767E" w:rsidRDefault="00224608" w:rsidP="00224608">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87"/>
            <w:bookmarkEnd w:id="4"/>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5"/>
          <w:p w14:paraId="71BC519D" w14:textId="77777777" w:rsidR="00224608"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6093E4BA" w14:textId="77777777" w:rsidR="00224608" w:rsidRDefault="00224608" w:rsidP="00224608">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24BA949B" w14:textId="77777777" w:rsidR="00224608" w:rsidRPr="0088767E" w:rsidRDefault="00224608" w:rsidP="00224608">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4E3BA67" w14:textId="77777777" w:rsidR="00224608" w:rsidRDefault="00224608" w:rsidP="00224608">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lastRenderedPageBreak/>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6CFF870" w14:textId="4F72CED1"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38B546D" w14:textId="77777777" w:rsidR="00224608" w:rsidRDefault="00224608" w:rsidP="00224608">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Liên minh châu Âu - Một trung tâm kinh tế lớn trên thế giới.</w:t>
            </w:r>
          </w:p>
          <w:p w14:paraId="7332D706" w14:textId="77777777" w:rsidR="00224608" w:rsidRPr="00FC3D22" w:rsidRDefault="00224608" w:rsidP="00224608">
            <w:pPr>
              <w:spacing w:line="276" w:lineRule="auto"/>
              <w:jc w:val="both"/>
              <w:rPr>
                <w:rFonts w:asciiTheme="majorHAnsi" w:eastAsia="Times New Roman" w:hAnsiTheme="majorHAnsi" w:cstheme="majorHAnsi"/>
                <w:bCs/>
                <w:color w:val="000000" w:themeColor="text1"/>
                <w:sz w:val="26"/>
                <w:szCs w:val="26"/>
              </w:rPr>
            </w:pPr>
            <w:r w:rsidRPr="00FC3D22">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EU là một trong bốn trung tâm kinh tế lớn trên thế giới:</w:t>
            </w:r>
          </w:p>
          <w:p w14:paraId="007003EF" w14:textId="77777777" w:rsidR="00224608" w:rsidRPr="00FC3D22" w:rsidRDefault="00224608"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Có 3/7 nước công nghiệp hàng đầu thế giới.</w:t>
            </w:r>
          </w:p>
          <w:p w14:paraId="645399F3" w14:textId="77777777" w:rsidR="00224608" w:rsidRPr="00FC3D22" w:rsidRDefault="00224608"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 xml:space="preserve"> Là trung tâm trao đổi hàng hóa và dịch vụ lớn nhất thế giới, chiếm trên 31% giá trị xuất khẩu thế giới, năm 2020.</w:t>
            </w:r>
          </w:p>
          <w:p w14:paraId="7645ECF8" w14:textId="77777777" w:rsidR="00224608" w:rsidRPr="00FC3D22" w:rsidRDefault="00224608"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Năm 2020, GDP của EU đứng thứ hai (sau Hoa Kỳ) và GDP/người đứng thứ ba trong bốn trung tâm kinh tế lớn trên thế giới (sau Hoa Kỳ, Nhật Bản).</w:t>
            </w:r>
          </w:p>
          <w:p w14:paraId="73A0EEC3" w14:textId="77777777" w:rsidR="00224608" w:rsidRPr="00FC3D22" w:rsidRDefault="00224608"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Là đối tác thương mại hàng đầu của 80 quốc gia.</w:t>
            </w:r>
          </w:p>
          <w:p w14:paraId="237ACFE2" w14:textId="7FF494AA" w:rsidR="00224608" w:rsidRDefault="00224608" w:rsidP="00224608">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color w:val="000000" w:themeColor="text1"/>
                <w:sz w:val="26"/>
                <w:szCs w:val="26"/>
              </w:rPr>
              <w:lastRenderedPageBreak/>
              <w:t>+</w:t>
            </w:r>
            <w:r w:rsidRPr="00FC3D22">
              <w:rPr>
                <w:rFonts w:asciiTheme="majorHAnsi" w:eastAsia="Times New Roman" w:hAnsiTheme="majorHAnsi" w:cstheme="majorHAnsi"/>
                <w:bCs/>
                <w:color w:val="000000" w:themeColor="text1"/>
                <w:sz w:val="26"/>
                <w:szCs w:val="26"/>
              </w:rPr>
              <w:tab/>
              <w:t xml:space="preserve"> Là trung tâm tài chính lớn trên thế giới. Các ngân hàng nổi tiếng, </w:t>
            </w:r>
            <w:r w:rsidRPr="00FC3D22">
              <w:rPr>
                <w:rFonts w:asciiTheme="majorHAnsi" w:eastAsia="Times New Roman" w:hAnsiTheme="majorHAnsi" w:cstheme="majorHAnsi"/>
                <w:bCs/>
                <w:color w:val="000000" w:themeColor="text1"/>
                <w:sz w:val="26"/>
                <w:szCs w:val="26"/>
              </w:rPr>
              <w:tab/>
              <w:t>uy tín ở EU</w:t>
            </w:r>
            <w:r w:rsidRPr="00FC3D22">
              <w:rPr>
                <w:rFonts w:asciiTheme="majorHAnsi" w:eastAsia="Times New Roman" w:hAnsiTheme="majorHAnsi" w:cstheme="majorHAnsi"/>
                <w:bCs/>
                <w:color w:val="000000" w:themeColor="text1"/>
                <w:sz w:val="26"/>
                <w:szCs w:val="26"/>
              </w:rPr>
              <w:tab/>
              <w:t xml:space="preserve"> có </w:t>
            </w:r>
            <w:r w:rsidRPr="00FC3D22">
              <w:rPr>
                <w:rFonts w:asciiTheme="majorHAnsi" w:eastAsia="Times New Roman" w:hAnsiTheme="majorHAnsi" w:cstheme="majorHAnsi"/>
                <w:bCs/>
                <w:color w:val="000000" w:themeColor="text1"/>
                <w:sz w:val="26"/>
                <w:szCs w:val="26"/>
              </w:rPr>
              <w:tab/>
              <w:t>tác động lớn đến hệ thống tài chính và tiền tệ th</w:t>
            </w:r>
            <w:r>
              <w:rPr>
                <w:rFonts w:asciiTheme="majorHAnsi" w:eastAsia="Times New Roman" w:hAnsiTheme="majorHAnsi" w:cstheme="majorHAnsi"/>
                <w:bCs/>
                <w:color w:val="000000" w:themeColor="text1"/>
                <w:sz w:val="26"/>
                <w:szCs w:val="26"/>
              </w:rPr>
              <w:t>ế</w:t>
            </w:r>
            <w:r w:rsidRPr="00FC3D22">
              <w:rPr>
                <w:rFonts w:asciiTheme="majorHAnsi" w:eastAsia="Times New Roman" w:hAnsiTheme="majorHAnsi" w:cstheme="majorHAnsi"/>
                <w:bCs/>
                <w:color w:val="000000" w:themeColor="text1"/>
                <w:sz w:val="26"/>
                <w:szCs w:val="26"/>
              </w:rPr>
              <w:t xml:space="preserve"> giới.</w:t>
            </w:r>
          </w:p>
        </w:tc>
      </w:tr>
    </w:tbl>
    <w:p w14:paraId="2A6F1177" w14:textId="49683FCE"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bookmarkStart w:id="6" w:name="_GoBack"/>
      <w:bookmarkEnd w:id="2"/>
      <w:bookmarkEnd w:id="3"/>
      <w:bookmarkEnd w:id="6"/>
      <w:r w:rsidRPr="0088767E">
        <w:rPr>
          <w:rFonts w:asciiTheme="majorHAnsi" w:hAnsiTheme="majorHAnsi" w:cstheme="majorHAnsi"/>
          <w:b/>
          <w:bCs/>
          <w:color w:val="FF0000"/>
          <w:sz w:val="26"/>
          <w:szCs w:val="26"/>
          <w:shd w:val="clear" w:color="auto" w:fill="FFFFFF"/>
          <w:lang w:val="vi-VN"/>
        </w:rPr>
        <w:lastRenderedPageBreak/>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0019DEAE"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AD58FC" w:rsidRPr="00AD58FC">
        <w:rPr>
          <w:rFonts w:asciiTheme="majorHAnsi" w:hAnsiTheme="majorHAnsi" w:cstheme="majorHAnsi"/>
          <w:color w:val="000000" w:themeColor="text1"/>
          <w:sz w:val="26"/>
          <w:szCs w:val="26"/>
          <w:shd w:val="clear" w:color="auto" w:fill="FFFFFF"/>
        </w:rPr>
        <w:t>Rèn luyện kĩ năng xử lí số liệu và vẽ biểu đồ.</w:t>
      </w:r>
    </w:p>
    <w:p w14:paraId="77BBACC9" w14:textId="5DEA2A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7B6A7C26" w14:textId="4BD4AAC7" w:rsidR="009852A3" w:rsidRPr="00686823"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00AD58FC" w:rsidRPr="00AD58FC">
        <w:rPr>
          <w:rFonts w:asciiTheme="majorHAnsi" w:hAnsiTheme="majorHAnsi" w:cstheme="majorHAnsi"/>
          <w:color w:val="000000" w:themeColor="text1"/>
          <w:sz w:val="26"/>
          <w:szCs w:val="26"/>
          <w:shd w:val="clear" w:color="auto" w:fill="FFFFFF"/>
          <w:lang w:val="vi-VN"/>
        </w:rPr>
        <w:t>Cho biết GDP của thế giới năm 2020 là 84 705,4 tỉ USD, hãy vẽ biểu đổ tròn thể hiện tỉ l</w:t>
      </w:r>
      <w:r w:rsidR="00AD58FC">
        <w:rPr>
          <w:rFonts w:asciiTheme="majorHAnsi" w:hAnsiTheme="majorHAnsi" w:cstheme="majorHAnsi"/>
          <w:color w:val="000000" w:themeColor="text1"/>
          <w:sz w:val="26"/>
          <w:szCs w:val="26"/>
          <w:shd w:val="clear" w:color="auto" w:fill="FFFFFF"/>
        </w:rPr>
        <w:t>ệ</w:t>
      </w:r>
      <w:r w:rsidR="00AD58FC" w:rsidRPr="00AD58FC">
        <w:rPr>
          <w:rFonts w:asciiTheme="majorHAnsi" w:hAnsiTheme="majorHAnsi" w:cstheme="majorHAnsi"/>
          <w:color w:val="000000" w:themeColor="text1"/>
          <w:sz w:val="26"/>
          <w:szCs w:val="26"/>
          <w:shd w:val="clear" w:color="auto" w:fill="FFFFFF"/>
          <w:lang w:val="vi-VN"/>
        </w:rPr>
        <w:t xml:space="preserve"> GDP của EU trong tổng GDP của thế giới.</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0568F90C" w14:textId="2DFB7459" w:rsidR="003E4777" w:rsidRDefault="00686823"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AD58FC" w:rsidRPr="00AD58FC">
        <w:rPr>
          <w:rFonts w:asciiTheme="majorHAnsi" w:hAnsiTheme="majorHAnsi" w:cstheme="majorHAnsi"/>
          <w:color w:val="000000" w:themeColor="text1"/>
          <w:sz w:val="26"/>
          <w:szCs w:val="26"/>
          <w:shd w:val="clear" w:color="auto" w:fill="FFFFFF"/>
        </w:rPr>
        <w:t>HS xử lí được số liệu và vẽ được biểu đồ tròn thể hiện tỉ l</w:t>
      </w:r>
      <w:r w:rsidR="00AD58FC">
        <w:rPr>
          <w:rFonts w:asciiTheme="majorHAnsi" w:hAnsiTheme="majorHAnsi" w:cstheme="majorHAnsi"/>
          <w:color w:val="000000" w:themeColor="text1"/>
          <w:sz w:val="26"/>
          <w:szCs w:val="26"/>
          <w:shd w:val="clear" w:color="auto" w:fill="FFFFFF"/>
        </w:rPr>
        <w:t>ệ</w:t>
      </w:r>
      <w:r w:rsidR="00AD58FC" w:rsidRPr="00AD58FC">
        <w:rPr>
          <w:rFonts w:asciiTheme="majorHAnsi" w:hAnsiTheme="majorHAnsi" w:cstheme="majorHAnsi"/>
          <w:color w:val="000000" w:themeColor="text1"/>
          <w:sz w:val="26"/>
          <w:szCs w:val="26"/>
          <w:shd w:val="clear" w:color="auto" w:fill="FFFFFF"/>
        </w:rPr>
        <w:t xml:space="preserve"> GDP của EU trong tổng GDP của thố giới.</w:t>
      </w:r>
    </w:p>
    <w:p w14:paraId="6A53CCD5" w14:textId="77777777" w:rsidR="00AD58FC" w:rsidRPr="00AD58FC" w:rsidRDefault="00AD58FC" w:rsidP="00AD58FC">
      <w:pPr>
        <w:rPr>
          <w:rFonts w:asciiTheme="majorHAnsi" w:hAnsiTheme="majorHAnsi" w:cstheme="majorHAnsi"/>
          <w:color w:val="000000" w:themeColor="text1"/>
          <w:sz w:val="26"/>
          <w:szCs w:val="26"/>
          <w:shd w:val="clear" w:color="auto" w:fill="FFFFFF"/>
        </w:rPr>
      </w:pPr>
      <w:r w:rsidRPr="00AD58FC">
        <w:rPr>
          <w:rFonts w:asciiTheme="majorHAnsi" w:hAnsiTheme="majorHAnsi" w:cstheme="majorHAnsi"/>
          <w:color w:val="000000" w:themeColor="text1"/>
          <w:sz w:val="26"/>
          <w:szCs w:val="26"/>
          <w:shd w:val="clear" w:color="auto" w:fill="FFFFFF"/>
        </w:rPr>
        <w:t>- Năm 2020, GDP của thế giới là 84 705,4 tỉ USD; của EU là 15 192,6 tỉ USD. Ta có cơ cấu GDP của EU là: (15 192,6/84 705,4) X 100% = 17,9%.</w:t>
      </w:r>
    </w:p>
    <w:p w14:paraId="22AB5393" w14:textId="01AEFBD3" w:rsidR="00AD58FC" w:rsidRPr="00686823" w:rsidRDefault="00AD58FC" w:rsidP="003E4777">
      <w:pPr>
        <w:spacing w:after="0" w:line="276" w:lineRule="auto"/>
        <w:jc w:val="both"/>
        <w:rPr>
          <w:rFonts w:asciiTheme="majorHAnsi" w:hAnsiTheme="majorHAnsi" w:cstheme="majorHAnsi"/>
          <w:color w:val="000000" w:themeColor="text1"/>
          <w:sz w:val="26"/>
          <w:szCs w:val="26"/>
          <w:shd w:val="clear" w:color="auto" w:fill="FFFFFF"/>
        </w:rPr>
      </w:pPr>
      <w:r w:rsidRPr="00AD58FC">
        <w:rPr>
          <w:noProof/>
        </w:rPr>
        <w:drawing>
          <wp:inline distT="0" distB="0" distL="0" distR="0" wp14:anchorId="30FF7810" wp14:editId="7C390E9D">
            <wp:extent cx="6381750" cy="22684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300000"/>
                              </a14:imgEffect>
                            </a14:imgLayer>
                          </a14:imgProps>
                        </a:ext>
                      </a:extLst>
                    </a:blip>
                    <a:stretch>
                      <a:fillRect/>
                    </a:stretch>
                  </pic:blipFill>
                  <pic:spPr>
                    <a:xfrm>
                      <a:off x="0" y="0"/>
                      <a:ext cx="6393207" cy="2272536"/>
                    </a:xfrm>
                    <a:prstGeom prst="rect">
                      <a:avLst/>
                    </a:prstGeom>
                  </pic:spPr>
                </pic:pic>
              </a:graphicData>
            </a:graphic>
          </wp:inline>
        </w:drawing>
      </w:r>
    </w:p>
    <w:p w14:paraId="668A0F2D" w14:textId="324305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p w14:paraId="5E1B72F5" w14:textId="1DD77D29" w:rsidR="009852A3" w:rsidRDefault="00EC2905"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000E7D27"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sidR="00825EAB">
        <w:rPr>
          <w:rFonts w:asciiTheme="majorHAnsi" w:hAnsiTheme="majorHAnsi" w:cstheme="majorHAnsi"/>
          <w:color w:val="000000" w:themeColor="text1"/>
          <w:sz w:val="26"/>
          <w:szCs w:val="26"/>
          <w:shd w:val="clear" w:color="auto" w:fill="FFFFFF"/>
        </w:rPr>
        <w:t>:</w:t>
      </w:r>
    </w:p>
    <w:p w14:paraId="4E69EA18" w14:textId="7F62C195" w:rsidR="00686823" w:rsidRPr="003E4777" w:rsidRDefault="00825EAB" w:rsidP="003E4777">
      <w:pPr>
        <w:spacing w:after="0" w:line="276" w:lineRule="auto"/>
        <w:jc w:val="both"/>
        <w:rPr>
          <w:rFonts w:asciiTheme="majorHAnsi" w:hAnsiTheme="majorHAnsi" w:cstheme="majorHAnsi"/>
          <w:color w:val="000000" w:themeColor="text1"/>
          <w:sz w:val="26"/>
          <w:szCs w:val="26"/>
          <w:shd w:val="clear" w:color="auto" w:fill="FFFFFF"/>
        </w:rPr>
      </w:pPr>
      <w:r w:rsidRPr="00825EAB">
        <w:rPr>
          <w:noProof/>
        </w:rPr>
        <w:drawing>
          <wp:inline distT="0" distB="0" distL="0" distR="0" wp14:anchorId="0AA975C1" wp14:editId="23F00D6F">
            <wp:extent cx="6414747" cy="6540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4115" cy="657044"/>
                    </a:xfrm>
                    <a:prstGeom prst="rect">
                      <a:avLst/>
                    </a:prstGeom>
                  </pic:spPr>
                </pic:pic>
              </a:graphicData>
            </a:graphic>
          </wp:inline>
        </w:drawing>
      </w:r>
    </w:p>
    <w:p w14:paraId="0EFF2232" w14:textId="4B401086" w:rsidR="00CB4BEA" w:rsidRDefault="000E7D27"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7"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7"/>
    </w:p>
    <w:p w14:paraId="73C6BD2B" w14:textId="5425A7B7" w:rsidR="00825EAB" w:rsidRDefault="00825EAB" w:rsidP="00825EAB">
      <w:pPr>
        <w:spacing w:after="0" w:line="276" w:lineRule="auto"/>
        <w:jc w:val="both"/>
        <w:rPr>
          <w:rFonts w:asciiTheme="majorHAnsi" w:hAnsiTheme="majorHAnsi" w:cstheme="majorHAnsi"/>
          <w:color w:val="000000" w:themeColor="text1"/>
          <w:sz w:val="26"/>
          <w:szCs w:val="26"/>
          <w:shd w:val="clear" w:color="auto" w:fill="FFFFFF"/>
        </w:rPr>
      </w:pPr>
      <w:r w:rsidRPr="00825EAB">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GV hướng dẫn HS cách xử lí số liệu và cách vẽ, chia tỉ lệ biểu đồ tròn.</w:t>
      </w:r>
    </w:p>
    <w:p w14:paraId="61186EEF" w14:textId="77777777" w:rsidR="000D1679" w:rsidRPr="0088767E" w:rsidRDefault="001742B1"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0D1679" w:rsidRPr="0088767E">
        <w:rPr>
          <w:rFonts w:asciiTheme="majorHAnsi" w:hAnsiTheme="majorHAnsi" w:cstheme="majorHAnsi"/>
          <w:sz w:val="26"/>
          <w:szCs w:val="26"/>
        </w:rPr>
        <w:t xml:space="preserve"> </w:t>
      </w:r>
    </w:p>
    <w:p w14:paraId="6DCCCC8B" w14:textId="566FC0D2" w:rsidR="001742B1" w:rsidRPr="0088767E" w:rsidRDefault="00825EAB" w:rsidP="000D1679">
      <w:pPr>
        <w:spacing w:after="0" w:line="276" w:lineRule="auto"/>
        <w:jc w:val="both"/>
        <w:rPr>
          <w:rFonts w:asciiTheme="majorHAnsi" w:hAnsiTheme="majorHAnsi" w:cstheme="majorHAnsi"/>
          <w:sz w:val="26"/>
          <w:szCs w:val="26"/>
        </w:rPr>
      </w:pPr>
      <w:r w:rsidRPr="00825EAB">
        <w:rPr>
          <w:rFonts w:asciiTheme="majorHAnsi" w:hAnsiTheme="majorHAnsi" w:cstheme="majorHAnsi"/>
          <w:color w:val="000000" w:themeColor="text1"/>
          <w:sz w:val="26"/>
          <w:szCs w:val="26"/>
          <w:shd w:val="clear" w:color="auto" w:fill="FFFFFF"/>
          <w:lang w:val="vi-VN"/>
        </w:rPr>
        <w:t>- Gọi 1 học sinh thực hành trên bảng.</w:t>
      </w:r>
      <w:r w:rsidR="000D1679" w:rsidRPr="0088767E">
        <w:rPr>
          <w:rFonts w:asciiTheme="majorHAnsi" w:hAnsiTheme="majorHAnsi" w:cstheme="majorHAnsi"/>
          <w:color w:val="000000" w:themeColor="text1"/>
          <w:sz w:val="26"/>
          <w:szCs w:val="26"/>
          <w:shd w:val="clear" w:color="auto" w:fill="FFFFFF"/>
          <w:lang w:val="vi-VN"/>
        </w:rPr>
        <w:t xml:space="preserve">các HS khác </w:t>
      </w:r>
      <w:r w:rsidR="003E4777">
        <w:rPr>
          <w:rFonts w:asciiTheme="majorHAnsi" w:hAnsiTheme="majorHAnsi" w:cstheme="majorHAnsi"/>
          <w:color w:val="000000" w:themeColor="text1"/>
          <w:sz w:val="26"/>
          <w:szCs w:val="26"/>
          <w:shd w:val="clear" w:color="auto" w:fill="FFFFFF"/>
        </w:rPr>
        <w:t>quan sát, nhận xét</w:t>
      </w:r>
      <w:r w:rsidR="000D1679" w:rsidRPr="0088767E">
        <w:rPr>
          <w:rFonts w:asciiTheme="majorHAnsi" w:hAnsiTheme="majorHAnsi" w:cstheme="majorHAnsi"/>
          <w:color w:val="000000" w:themeColor="text1"/>
          <w:sz w:val="26"/>
          <w:szCs w:val="26"/>
          <w:shd w:val="clear" w:color="auto" w:fill="FFFFFF"/>
          <w:lang w:val="vi-VN"/>
        </w:rPr>
        <w:t xml:space="preserve">, bổ sung. </w:t>
      </w:r>
    </w:p>
    <w:p w14:paraId="39299912" w14:textId="1A910281" w:rsidR="000E7D27"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 xml:space="preserve">Bước </w:t>
      </w:r>
      <w:r w:rsidR="001742B1" w:rsidRPr="0088767E">
        <w:rPr>
          <w:rFonts w:asciiTheme="majorHAnsi" w:hAnsiTheme="majorHAnsi" w:cstheme="majorHAnsi"/>
          <w:b/>
          <w:bCs/>
          <w:color w:val="000000" w:themeColor="text1"/>
          <w:sz w:val="26"/>
          <w:szCs w:val="26"/>
          <w:shd w:val="clear" w:color="auto" w:fill="FFFFFF"/>
          <w:lang w:val="vi-VN"/>
        </w:rPr>
        <w:t>4</w:t>
      </w:r>
      <w:r w:rsidRPr="0088767E">
        <w:rPr>
          <w:rFonts w:asciiTheme="majorHAnsi" w:hAnsiTheme="majorHAnsi" w:cstheme="majorHAnsi"/>
          <w:b/>
          <w:bCs/>
          <w:color w:val="000000" w:themeColor="text1"/>
          <w:sz w:val="26"/>
          <w:szCs w:val="26"/>
          <w:shd w:val="clear" w:color="auto" w:fill="FFFFFF"/>
          <w:lang w:val="vi-VN"/>
        </w:rPr>
        <w:t>:</w:t>
      </w:r>
      <w:r w:rsidR="00CA18F6" w:rsidRPr="0088767E">
        <w:rPr>
          <w:rFonts w:asciiTheme="majorHAnsi" w:hAnsiTheme="majorHAnsi" w:cstheme="majorHAnsi"/>
          <w:color w:val="000000" w:themeColor="text1"/>
          <w:sz w:val="26"/>
          <w:szCs w:val="26"/>
          <w:shd w:val="clear" w:color="auto" w:fill="FFFFFF"/>
        </w:rPr>
        <w:t xml:space="preserve"> </w:t>
      </w:r>
      <w:r w:rsidR="000D1679"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17A6647" w14:textId="01B49BB6" w:rsidR="00854004" w:rsidRPr="00854004" w:rsidRDefault="00854004"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Tìm kiếm thông tin để mở rộng kiến thức về mối quan hệ thương mại giữa Việt Nam và EU.</w:t>
      </w:r>
    </w:p>
    <w:p w14:paraId="3670C99B" w14:textId="3642BAA1" w:rsidR="007830AC" w:rsidRPr="007830AC" w:rsidRDefault="00854004"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lastRenderedPageBreak/>
        <w:t>-</w:t>
      </w:r>
      <w:r w:rsidRPr="00854004">
        <w:rPr>
          <w:rFonts w:asciiTheme="majorHAnsi" w:hAnsiTheme="majorHAnsi" w:cstheme="majorHAnsi"/>
          <w:color w:val="000000" w:themeColor="text1"/>
          <w:sz w:val="26"/>
          <w:szCs w:val="26"/>
          <w:shd w:val="clear" w:color="auto" w:fill="FFFFFF"/>
        </w:rPr>
        <w:tab/>
        <w:t xml:space="preserve"> Rèn luyện năng lực tìm kiếm thông tin, giải quyết vấn đ</w:t>
      </w:r>
      <w:r>
        <w:rPr>
          <w:rFonts w:asciiTheme="majorHAnsi" w:hAnsiTheme="majorHAnsi" w:cstheme="majorHAnsi"/>
          <w:color w:val="000000" w:themeColor="text1"/>
          <w:sz w:val="26"/>
          <w:szCs w:val="26"/>
          <w:shd w:val="clear" w:color="auto" w:fill="FFFFFF"/>
        </w:rPr>
        <w:t>ề.</w:t>
      </w:r>
    </w:p>
    <w:p w14:paraId="7B3CD820" w14:textId="0D12D04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2E709FA5" w:rsidR="00DB379C" w:rsidRPr="007830AC" w:rsidRDefault="00131FEE"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854004" w:rsidRPr="00854004">
        <w:rPr>
          <w:rFonts w:asciiTheme="majorHAnsi" w:hAnsiTheme="majorHAnsi" w:cstheme="majorHAnsi"/>
          <w:color w:val="000000" w:themeColor="text1"/>
          <w:sz w:val="26"/>
          <w:szCs w:val="26"/>
          <w:shd w:val="clear" w:color="auto" w:fill="FFFFFF"/>
        </w:rPr>
        <w:t>HS thu thập, tổng hợp thông tin và ghi lại thành mộí bản báo cáo để chia sẻ với cả lớp và GV.</w:t>
      </w:r>
    </w:p>
    <w:p w14:paraId="414DEC3C" w14:textId="04C29A27" w:rsidR="001D6FD5"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5232"/>
      </w:tblGrid>
      <w:tr w:rsidR="007830AC" w:rsidRPr="0088767E" w14:paraId="0DC22E8D" w14:textId="77777777" w:rsidTr="007830AC">
        <w:trPr>
          <w:trHeight w:val="584"/>
        </w:trPr>
        <w:tc>
          <w:tcPr>
            <w:tcW w:w="6379" w:type="dxa"/>
          </w:tcPr>
          <w:p w14:paraId="7EE8A6BE" w14:textId="77777777" w:rsidR="00854004" w:rsidRDefault="007830AC"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sidR="00854004">
              <w:rPr>
                <w:rFonts w:asciiTheme="majorHAnsi" w:hAnsiTheme="majorHAnsi" w:cstheme="majorHAnsi"/>
                <w:color w:val="000000" w:themeColor="text1"/>
                <w:sz w:val="26"/>
                <w:szCs w:val="26"/>
                <w:shd w:val="clear" w:color="auto" w:fill="FFFFFF"/>
              </w:rPr>
              <w:t xml:space="preserve"> (Chuẩn bị trước tiết học)</w:t>
            </w:r>
          </w:p>
          <w:p w14:paraId="0F46D175" w14:textId="77777777" w:rsidR="007830AC" w:rsidRDefault="007830AC" w:rsidP="00AF5CD3">
            <w:pPr>
              <w:spacing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 xml:space="preserve">Tìm kiếm thông tin </w:t>
            </w:r>
            <w:r w:rsidR="00854004">
              <w:rPr>
                <w:rFonts w:asciiTheme="majorHAnsi" w:hAnsiTheme="majorHAnsi" w:cstheme="majorHAnsi"/>
                <w:color w:val="000000" w:themeColor="text1"/>
                <w:sz w:val="26"/>
                <w:szCs w:val="26"/>
                <w:shd w:val="clear" w:color="auto" w:fill="FFFFFF"/>
              </w:rPr>
              <w:t>về mối quan hệ hợp tác giữa Việt Nam – EU?</w:t>
            </w:r>
          </w:p>
          <w:p w14:paraId="27DBFA14" w14:textId="77777777" w:rsidR="00854004" w:rsidRPr="0088767E" w:rsidRDefault="00854004" w:rsidP="0085400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3D158843" w14:textId="2595AA29" w:rsidR="00854004" w:rsidRPr="0088767E" w:rsidRDefault="00854004"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7E19589D" w14:textId="77777777" w:rsidR="00854004" w:rsidRDefault="00854004"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6FF11886" w:rsidR="00854004" w:rsidRDefault="00854004" w:rsidP="00AF5CD3">
            <w:pPr>
              <w:spacing w:line="276" w:lineRule="auto"/>
              <w:jc w:val="both"/>
              <w:rPr>
                <w:rFonts w:asciiTheme="majorHAnsi" w:hAnsiTheme="majorHAnsi" w:cstheme="majorHAnsi"/>
                <w:color w:val="000000" w:themeColor="text1"/>
                <w:sz w:val="26"/>
                <w:szCs w:val="26"/>
                <w:shd w:val="clear" w:color="auto" w:fill="FFFFFF"/>
              </w:rPr>
            </w:pPr>
          </w:p>
        </w:tc>
        <w:tc>
          <w:tcPr>
            <w:tcW w:w="3402" w:type="dxa"/>
          </w:tcPr>
          <w:p w14:paraId="0E81345B" w14:textId="1A9F160B" w:rsidR="007830AC" w:rsidRPr="00AF5CD3" w:rsidRDefault="00854004"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223F017" wp14:editId="4DD74D96">
                  <wp:extent cx="3185525" cy="2162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194205" cy="2168067"/>
                          </a:xfrm>
                          <a:prstGeom prst="rect">
                            <a:avLst/>
                          </a:prstGeom>
                          <a:noFill/>
                        </pic:spPr>
                      </pic:pic>
                    </a:graphicData>
                  </a:graphic>
                </wp:inline>
              </w:drawing>
            </w:r>
          </w:p>
        </w:tc>
      </w:tr>
    </w:tbl>
    <w:p w14:paraId="6BA3F54C" w14:textId="77777777"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0C064858" w14:textId="77777777"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68120273" w14:textId="77777777"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14:paraId="0F9F96F9" w14:textId="15F4F59C"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sectPr w:rsidR="0029483A" w:rsidRPr="0029483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2"/>
  </w:num>
  <w:num w:numId="4">
    <w:abstractNumId w:val="12"/>
  </w:num>
  <w:num w:numId="5">
    <w:abstractNumId w:val="4"/>
  </w:num>
  <w:num w:numId="6">
    <w:abstractNumId w:val="25"/>
  </w:num>
  <w:num w:numId="7">
    <w:abstractNumId w:val="19"/>
  </w:num>
  <w:num w:numId="8">
    <w:abstractNumId w:val="2"/>
  </w:num>
  <w:num w:numId="9">
    <w:abstractNumId w:val="26"/>
  </w:num>
  <w:num w:numId="10">
    <w:abstractNumId w:val="6"/>
  </w:num>
  <w:num w:numId="11">
    <w:abstractNumId w:val="1"/>
  </w:num>
  <w:num w:numId="12">
    <w:abstractNumId w:val="16"/>
  </w:num>
  <w:num w:numId="13">
    <w:abstractNumId w:val="0"/>
  </w:num>
  <w:num w:numId="14">
    <w:abstractNumId w:val="3"/>
  </w:num>
  <w:num w:numId="15">
    <w:abstractNumId w:val="14"/>
  </w:num>
  <w:num w:numId="16">
    <w:abstractNumId w:val="21"/>
  </w:num>
  <w:num w:numId="17">
    <w:abstractNumId w:val="20"/>
  </w:num>
  <w:num w:numId="18">
    <w:abstractNumId w:val="28"/>
  </w:num>
  <w:num w:numId="19">
    <w:abstractNumId w:val="13"/>
  </w:num>
  <w:num w:numId="20">
    <w:abstractNumId w:val="7"/>
  </w:num>
  <w:num w:numId="21">
    <w:abstractNumId w:val="8"/>
  </w:num>
  <w:num w:numId="22">
    <w:abstractNumId w:val="27"/>
  </w:num>
  <w:num w:numId="23">
    <w:abstractNumId w:val="17"/>
  </w:num>
  <w:num w:numId="24">
    <w:abstractNumId w:val="24"/>
  </w:num>
  <w:num w:numId="25">
    <w:abstractNumId w:val="23"/>
  </w:num>
  <w:num w:numId="26">
    <w:abstractNumId w:val="5"/>
  </w:num>
  <w:num w:numId="27">
    <w:abstractNumId w:val="9"/>
  </w:num>
  <w:num w:numId="28">
    <w:abstractNumId w:val="10"/>
  </w:num>
  <w:num w:numId="29">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5433"/>
    <w:rsid w:val="00053002"/>
    <w:rsid w:val="00077C56"/>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11422"/>
    <w:rsid w:val="0011538B"/>
    <w:rsid w:val="00116BEC"/>
    <w:rsid w:val="00121A9F"/>
    <w:rsid w:val="0012411D"/>
    <w:rsid w:val="00131FEE"/>
    <w:rsid w:val="00135842"/>
    <w:rsid w:val="00137889"/>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4E62"/>
    <w:rsid w:val="001F786D"/>
    <w:rsid w:val="00201CDC"/>
    <w:rsid w:val="002102DD"/>
    <w:rsid w:val="00214325"/>
    <w:rsid w:val="0022279F"/>
    <w:rsid w:val="00223700"/>
    <w:rsid w:val="00224608"/>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2699A"/>
    <w:rsid w:val="00442D97"/>
    <w:rsid w:val="00445F39"/>
    <w:rsid w:val="00446D1B"/>
    <w:rsid w:val="00465DDA"/>
    <w:rsid w:val="00472DB2"/>
    <w:rsid w:val="004910F8"/>
    <w:rsid w:val="00491D02"/>
    <w:rsid w:val="00494C2A"/>
    <w:rsid w:val="004A294C"/>
    <w:rsid w:val="004A5E36"/>
    <w:rsid w:val="004A7506"/>
    <w:rsid w:val="004B65C7"/>
    <w:rsid w:val="004C0DE1"/>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6613"/>
    <w:rsid w:val="006A17AF"/>
    <w:rsid w:val="006A1B6C"/>
    <w:rsid w:val="006B202F"/>
    <w:rsid w:val="006B5344"/>
    <w:rsid w:val="006C3F72"/>
    <w:rsid w:val="006D2087"/>
    <w:rsid w:val="006F0437"/>
    <w:rsid w:val="006F39B0"/>
    <w:rsid w:val="00710C54"/>
    <w:rsid w:val="00720AE3"/>
    <w:rsid w:val="007239EB"/>
    <w:rsid w:val="007418AA"/>
    <w:rsid w:val="00763532"/>
    <w:rsid w:val="007830AC"/>
    <w:rsid w:val="00787C1C"/>
    <w:rsid w:val="00792D34"/>
    <w:rsid w:val="00796566"/>
    <w:rsid w:val="007B0B6A"/>
    <w:rsid w:val="007C2300"/>
    <w:rsid w:val="007C2902"/>
    <w:rsid w:val="007C5406"/>
    <w:rsid w:val="007D5092"/>
    <w:rsid w:val="007F0102"/>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181F"/>
    <w:rsid w:val="00B7249D"/>
    <w:rsid w:val="00B75FC5"/>
    <w:rsid w:val="00B8554F"/>
    <w:rsid w:val="00B8764F"/>
    <w:rsid w:val="00B92FF6"/>
    <w:rsid w:val="00B9525D"/>
    <w:rsid w:val="00BA40AD"/>
    <w:rsid w:val="00BB082B"/>
    <w:rsid w:val="00BB5C99"/>
    <w:rsid w:val="00BD1875"/>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379C"/>
    <w:rsid w:val="00DD0268"/>
    <w:rsid w:val="00DD7383"/>
    <w:rsid w:val="00DE0B9D"/>
    <w:rsid w:val="00DE0E80"/>
    <w:rsid w:val="00DE2714"/>
    <w:rsid w:val="00DE29C2"/>
    <w:rsid w:val="00DE6AE6"/>
    <w:rsid w:val="00DF557F"/>
    <w:rsid w:val="00DF744B"/>
    <w:rsid w:val="00E01FF6"/>
    <w:rsid w:val="00E05BD8"/>
    <w:rsid w:val="00E25330"/>
    <w:rsid w:val="00E422F2"/>
    <w:rsid w:val="00E54F71"/>
    <w:rsid w:val="00E55642"/>
    <w:rsid w:val="00E6136A"/>
    <w:rsid w:val="00E62A1E"/>
    <w:rsid w:val="00E74F1D"/>
    <w:rsid w:val="00E82C38"/>
    <w:rsid w:val="00E84D5D"/>
    <w:rsid w:val="00E867CC"/>
    <w:rsid w:val="00E90002"/>
    <w:rsid w:val="00EA7815"/>
    <w:rsid w:val="00EB29EA"/>
    <w:rsid w:val="00EB382A"/>
    <w:rsid w:val="00EC2905"/>
    <w:rsid w:val="00ED28CB"/>
    <w:rsid w:val="00EE2D9D"/>
    <w:rsid w:val="00EF71C8"/>
    <w:rsid w:val="00F030B5"/>
    <w:rsid w:val="00F033A3"/>
    <w:rsid w:val="00F055EF"/>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18C57-9152-4F7E-83B4-E661CE3B5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1758</Words>
  <Characters>10023</Characters>
  <DocSecurity>0</DocSecurity>
  <Lines>83</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2022-06-19T01:07:00Z</dcterms:created>
  <dcterms:modified xsi:type="dcterms:W3CDTF">2022-06-19T01:07:00Z</dcterms:modified>
</cp:coreProperties>
</file>