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6" w:rsidRDefault="00DE10F2">
      <w:r>
        <w:t xml:space="preserve">c) Có bao nhiêu cách chọn một tổ xung kích gồm </w:t>
      </w:r>
      <w:r w:rsidR="00EA5A10" w:rsidRPr="00EA5A10">
        <w:rPr>
          <w:position w:val="-6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9.2pt;height:14.1pt" o:ole="">
            <v:imagedata r:id="rId6" o:title=""/>
          </v:shape>
          <o:OLEObject Type="Embed" ProgID="Equation.DSMT4" ShapeID="_x0000_i1095" DrawAspect="Content" ObjectID="_1709207234" r:id="rId7"/>
        </w:object>
      </w:r>
      <w:r>
        <w:t xml:space="preserve"> bạn nữ và </w:t>
      </w:r>
      <w:r w:rsidR="00EA5A10" w:rsidRPr="00EA5A10">
        <w:rPr>
          <w:position w:val="-6"/>
        </w:rPr>
        <w:object w:dxaOrig="180" w:dyaOrig="279">
          <v:shape id="_x0000_i1096" type="#_x0000_t75" style="width:9.2pt;height:14.1pt" o:ole="">
            <v:imagedata r:id="rId8" o:title=""/>
          </v:shape>
          <o:OLEObject Type="Embed" ProgID="Equation.DSMT4" ShapeID="_x0000_i1096" DrawAspect="Content" ObjectID="_1709207235" r:id="rId9"/>
        </w:object>
      </w:r>
      <w:bookmarkStart w:id="0" w:name="_GoBack"/>
      <w:bookmarkEnd w:id="0"/>
      <w:r>
        <w:t xml:space="preserve"> bạn nam?</w:t>
      </w:r>
    </w:p>
    <w:p w:rsidR="00DE10F2" w:rsidRDefault="00DE10F2">
      <w:r>
        <w:t>Giải</w:t>
      </w:r>
    </w:p>
    <w:p w:rsidR="00DE10F2" w:rsidRDefault="00DE10F2">
      <w:r>
        <w:t xml:space="preserve">a) Mỗi cách chọn </w:t>
      </w:r>
      <w:r w:rsidRPr="00DE10F2">
        <w:rPr>
          <w:position w:val="-6"/>
        </w:rPr>
        <w:object w:dxaOrig="180" w:dyaOrig="279">
          <v:shape id="_x0000_i1025" type="#_x0000_t75" style="width:9.2pt;height:14.1pt" o:ole="">
            <v:imagedata r:id="rId10" o:title=""/>
          </v:shape>
          <o:OLEObject Type="Embed" ProgID="Equation.DSMT4" ShapeID="_x0000_i1025" DrawAspect="Content" ObjectID="_1709207236" r:id="rId11"/>
        </w:object>
      </w:r>
      <w:r>
        <w:t xml:space="preserve"> bạn nữ trong </w:t>
      </w:r>
      <w:r w:rsidRPr="00141452">
        <w:rPr>
          <w:position w:val="-6"/>
        </w:rPr>
        <w:object w:dxaOrig="279" w:dyaOrig="279">
          <v:shape id="_x0000_i1026" type="#_x0000_t75" style="width:14.1pt;height:14.1pt" o:ole="">
            <v:imagedata r:id="rId12" o:title=""/>
          </v:shape>
          <o:OLEObject Type="Embed" ProgID="Equation.DSMT4" ShapeID="_x0000_i1026" DrawAspect="Content" ObjectID="_1709207237" r:id="rId13"/>
        </w:object>
      </w:r>
      <w:r>
        <w:t xml:space="preserve"> bạn nữ là một tổ hợp chập </w:t>
      </w:r>
      <w:r w:rsidRPr="00DE10F2">
        <w:rPr>
          <w:position w:val="-6"/>
        </w:rPr>
        <w:object w:dxaOrig="180" w:dyaOrig="279">
          <v:shape id="_x0000_i1027" type="#_x0000_t75" style="width:9.2pt;height:14.1pt" o:ole="">
            <v:imagedata r:id="rId14" o:title=""/>
          </v:shape>
          <o:OLEObject Type="Embed" ProgID="Equation.DSMT4" ShapeID="_x0000_i1027" DrawAspect="Content" ObjectID="_1709207238" r:id="rId15"/>
        </w:object>
      </w:r>
      <w:r>
        <w:t xml:space="preserve"> của </w:t>
      </w:r>
      <w:r w:rsidRPr="00DE10F2">
        <w:rPr>
          <w:position w:val="-6"/>
        </w:rPr>
        <w:object w:dxaOrig="279" w:dyaOrig="279">
          <v:shape id="_x0000_i1028" type="#_x0000_t75" style="width:14.1pt;height:14.1pt" o:ole="">
            <v:imagedata r:id="rId16" o:title=""/>
          </v:shape>
          <o:OLEObject Type="Embed" ProgID="Equation.DSMT4" ShapeID="_x0000_i1028" DrawAspect="Content" ObjectID="_1709207239" r:id="rId17"/>
        </w:object>
      </w:r>
      <w:r>
        <w:t xml:space="preserve"> phần tử, do đó có </w:t>
      </w:r>
      <w:r w:rsidR="008F5661" w:rsidRPr="008F5661">
        <w:rPr>
          <w:position w:val="-12"/>
        </w:rPr>
        <w:object w:dxaOrig="360" w:dyaOrig="380">
          <v:shape id="_x0000_i1029" type="#_x0000_t75" style="width:18.35pt;height:19.05pt" o:ole="">
            <v:imagedata r:id="rId18" o:title=""/>
          </v:shape>
          <o:OLEObject Type="Embed" ProgID="Equation.DSMT4" ShapeID="_x0000_i1029" DrawAspect="Content" ObjectID="_1709207240" r:id="rId19"/>
        </w:object>
      </w:r>
      <w:r w:rsidR="008F5661">
        <w:t xml:space="preserve"> cách chọn.</w:t>
      </w:r>
    </w:p>
    <w:p w:rsidR="008F5661" w:rsidRDefault="008F5661" w:rsidP="008F5661">
      <w:r>
        <w:t xml:space="preserve">b) Mỗi cách chọn </w:t>
      </w:r>
      <w:r w:rsidRPr="00DE10F2">
        <w:rPr>
          <w:position w:val="-6"/>
        </w:rPr>
        <w:object w:dxaOrig="180" w:dyaOrig="279">
          <v:shape id="_x0000_i1030" type="#_x0000_t75" style="width:9.2pt;height:14.1pt" o:ole="">
            <v:imagedata r:id="rId20" o:title=""/>
          </v:shape>
          <o:OLEObject Type="Embed" ProgID="Equation.DSMT4" ShapeID="_x0000_i1030" DrawAspect="Content" ObjectID="_1709207241" r:id="rId21"/>
        </w:object>
      </w:r>
      <w:r>
        <w:t xml:space="preserve"> bạn nam trong </w:t>
      </w:r>
      <w:r w:rsidRPr="00141452">
        <w:rPr>
          <w:position w:val="-6"/>
        </w:rPr>
        <w:object w:dxaOrig="320" w:dyaOrig="279">
          <v:shape id="_x0000_i1031" type="#_x0000_t75" style="width:16.25pt;height:14.1pt" o:ole="">
            <v:imagedata r:id="rId22" o:title=""/>
          </v:shape>
          <o:OLEObject Type="Embed" ProgID="Equation.DSMT4" ShapeID="_x0000_i1031" DrawAspect="Content" ObjectID="_1709207242" r:id="rId23"/>
        </w:object>
      </w:r>
      <w:r>
        <w:t xml:space="preserve"> bạn nam là một tổ hợp chập </w:t>
      </w:r>
      <w:r w:rsidRPr="00DE10F2">
        <w:rPr>
          <w:position w:val="-6"/>
        </w:rPr>
        <w:object w:dxaOrig="180" w:dyaOrig="279">
          <v:shape id="_x0000_i1032" type="#_x0000_t75" style="width:9.2pt;height:14.1pt" o:ole="">
            <v:imagedata r:id="rId24" o:title=""/>
          </v:shape>
          <o:OLEObject Type="Embed" ProgID="Equation.DSMT4" ShapeID="_x0000_i1032" DrawAspect="Content" ObjectID="_1709207243" r:id="rId25"/>
        </w:object>
      </w:r>
      <w:r>
        <w:t xml:space="preserve"> của </w:t>
      </w:r>
      <w:r w:rsidRPr="00141452">
        <w:rPr>
          <w:position w:val="-6"/>
        </w:rPr>
        <w:object w:dxaOrig="320" w:dyaOrig="279">
          <v:shape id="_x0000_i1033" type="#_x0000_t75" style="width:16.25pt;height:14.1pt" o:ole="">
            <v:imagedata r:id="rId26" o:title=""/>
          </v:shape>
          <o:OLEObject Type="Embed" ProgID="Equation.DSMT4" ShapeID="_x0000_i1033" DrawAspect="Content" ObjectID="_1709207244" r:id="rId27"/>
        </w:object>
      </w:r>
      <w:r>
        <w:t xml:space="preserve"> phần tử, do đó có </w:t>
      </w:r>
      <w:r w:rsidRPr="008F5661">
        <w:rPr>
          <w:position w:val="-12"/>
        </w:rPr>
        <w:object w:dxaOrig="380" w:dyaOrig="380">
          <v:shape id="_x0000_i1034" type="#_x0000_t75" style="width:19.05pt;height:19.05pt" o:ole="">
            <v:imagedata r:id="rId28" o:title=""/>
          </v:shape>
          <o:OLEObject Type="Embed" ProgID="Equation.DSMT4" ShapeID="_x0000_i1034" DrawAspect="Content" ObjectID="_1709207245" r:id="rId29"/>
        </w:object>
      </w:r>
      <w:r>
        <w:t xml:space="preserve"> cách chọn.</w:t>
      </w:r>
    </w:p>
    <w:p w:rsidR="008F5661" w:rsidRDefault="008F5661" w:rsidP="008F5661">
      <w:r>
        <w:t xml:space="preserve">c) Số cách chọn một tổ xung kích gồm </w:t>
      </w:r>
      <w:r w:rsidRPr="008F5661">
        <w:rPr>
          <w:position w:val="-6"/>
        </w:rPr>
        <w:object w:dxaOrig="180" w:dyaOrig="279">
          <v:shape id="_x0000_i1035" type="#_x0000_t75" style="width:9.2pt;height:14.1pt" o:ole="">
            <v:imagedata r:id="rId30" o:title=""/>
          </v:shape>
          <o:OLEObject Type="Embed" ProgID="Equation.DSMT4" ShapeID="_x0000_i1035" DrawAspect="Content" ObjectID="_1709207246" r:id="rId31"/>
        </w:object>
      </w:r>
      <w:r>
        <w:t xml:space="preserve"> bạn nữ và </w:t>
      </w:r>
      <w:r w:rsidRPr="00141452">
        <w:rPr>
          <w:position w:val="-6"/>
        </w:rPr>
        <w:object w:dxaOrig="180" w:dyaOrig="279">
          <v:shape id="_x0000_i1036" type="#_x0000_t75" style="width:9.2pt;height:14.1pt" o:ole="">
            <v:imagedata r:id="rId32" o:title=""/>
          </v:shape>
          <o:OLEObject Type="Embed" ProgID="Equation.DSMT4" ShapeID="_x0000_i1036" DrawAspect="Content" ObjectID="_1709207247" r:id="rId33"/>
        </w:object>
      </w:r>
      <w:r>
        <w:t xml:space="preserve"> bạn nam là:</w:t>
      </w:r>
    </w:p>
    <w:p w:rsidR="008F5661" w:rsidRDefault="008F5661" w:rsidP="008F5661">
      <w:r w:rsidRPr="008F5661">
        <w:rPr>
          <w:position w:val="-12"/>
        </w:rPr>
        <w:object w:dxaOrig="3220" w:dyaOrig="380">
          <v:shape id="_x0000_i1037" type="#_x0000_t75" style="width:160.95pt;height:19.05pt" o:ole="">
            <v:imagedata r:id="rId34" o:title=""/>
          </v:shape>
          <o:OLEObject Type="Embed" ProgID="Equation.DSMT4" ShapeID="_x0000_i1037" DrawAspect="Content" ObjectID="_1709207248" r:id="rId35"/>
        </w:object>
      </w:r>
      <w:r>
        <w:t xml:space="preserve"> (cách chọn)</w:t>
      </w:r>
    </w:p>
    <w:p w:rsidR="00DA64DD" w:rsidRPr="00DA64DD" w:rsidRDefault="00DA64DD" w:rsidP="008F5661">
      <w:pPr>
        <w:rPr>
          <w:b/>
        </w:rPr>
      </w:pPr>
      <w:r w:rsidRPr="00DA64DD">
        <w:rPr>
          <w:b/>
        </w:rPr>
        <w:t>Luyệ</w:t>
      </w:r>
      <w:r>
        <w:rPr>
          <w:b/>
        </w:rPr>
        <w:t>n tậ</w:t>
      </w:r>
      <w:r w:rsidRPr="00DA64DD">
        <w:rPr>
          <w:b/>
        </w:rPr>
        <w:t>p-Vận Dụng</w:t>
      </w:r>
    </w:p>
    <w:p w:rsidR="00DA64DD" w:rsidRDefault="00DA64DD" w:rsidP="008F5661">
      <w:r>
        <w:t xml:space="preserve">2. Trong một buổi tập huấn cho các bí thư chi đoàn có </w:t>
      </w:r>
      <w:r w:rsidRPr="00DA64DD">
        <w:rPr>
          <w:position w:val="-6"/>
        </w:rPr>
        <w:object w:dxaOrig="279" w:dyaOrig="279">
          <v:shape id="_x0000_i1038" type="#_x0000_t75" style="width:14.1pt;height:14.1pt" o:ole="">
            <v:imagedata r:id="rId36" o:title=""/>
          </v:shape>
          <o:OLEObject Type="Embed" ProgID="Equation.DSMT4" ShapeID="_x0000_i1038" DrawAspect="Content" ObjectID="_1709207249" r:id="rId37"/>
        </w:object>
      </w:r>
      <w:r>
        <w:t xml:space="preserve"> bạn nam. Hỏi có bao nhiêu cách chọn </w:t>
      </w:r>
      <w:r w:rsidRPr="00141452">
        <w:rPr>
          <w:position w:val="-6"/>
        </w:rPr>
        <w:object w:dxaOrig="180" w:dyaOrig="279">
          <v:shape id="_x0000_i1039" type="#_x0000_t75" style="width:9.2pt;height:14.1pt" o:ole="">
            <v:imagedata r:id="rId38" o:title=""/>
          </v:shape>
          <o:OLEObject Type="Embed" ProgID="Equation.DSMT4" ShapeID="_x0000_i1039" DrawAspect="Content" ObjectID="_1709207250" r:id="rId39"/>
        </w:object>
      </w:r>
      <w:r>
        <w:t xml:space="preserve"> bạn nam để tham gia một trò chơi?</w:t>
      </w:r>
    </w:p>
    <w:p w:rsidR="007427D5" w:rsidRDefault="00DA64DD" w:rsidP="007427D5">
      <w:r w:rsidRPr="00DA64DD">
        <w:rPr>
          <w:b/>
        </w:rPr>
        <w:t>Hoạt động 3</w:t>
      </w:r>
      <w:r>
        <w:rPr>
          <w:b/>
        </w:rPr>
        <w:t xml:space="preserve">. </w:t>
      </w:r>
      <w:r w:rsidRPr="007427D5">
        <w:t>Ta có thể tính số các tổ hợp bằng máy tính cầm tay như sau: Nút tổ hợ</w:t>
      </w:r>
      <w:r w:rsidR="007427D5" w:rsidRPr="007427D5">
        <w:t xml:space="preserve">p </w:t>
      </w:r>
      <w:r w:rsidR="007427D5" w:rsidRPr="007427D5">
        <w:rPr>
          <w:position w:val="-6"/>
        </w:rPr>
        <w:object w:dxaOrig="440" w:dyaOrig="279">
          <v:shape id="_x0000_i1040" type="#_x0000_t75" style="width:21.9pt;height:14.1pt" o:ole="" o:bordertopcolor="this" o:borderleftcolor="this" o:borderbottomcolor="this" o:borderrightcolor="this">
            <v:imagedata r:id="rId4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0" DrawAspect="Content" ObjectID="_1709207251" r:id="rId41"/>
        </w:object>
      </w:r>
      <w:r w:rsidR="007427D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2503"/>
      </w:tblGrid>
      <w:tr w:rsidR="007427D5" w:rsidTr="002D2F3B">
        <w:tc>
          <w:tcPr>
            <w:tcW w:w="1696" w:type="dxa"/>
          </w:tcPr>
          <w:p w:rsidR="007427D5" w:rsidRDefault="007427D5" w:rsidP="002D2F3B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Tính</w:t>
            </w:r>
          </w:p>
        </w:tc>
        <w:tc>
          <w:tcPr>
            <w:tcW w:w="4820" w:type="dxa"/>
          </w:tcPr>
          <w:p w:rsidR="007427D5" w:rsidRDefault="007427D5" w:rsidP="002D2F3B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Nút ấn</w:t>
            </w:r>
          </w:p>
        </w:tc>
        <w:tc>
          <w:tcPr>
            <w:tcW w:w="2503" w:type="dxa"/>
          </w:tcPr>
          <w:p w:rsidR="007427D5" w:rsidRDefault="007427D5" w:rsidP="002D2F3B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Kết quả</w:t>
            </w:r>
          </w:p>
        </w:tc>
      </w:tr>
      <w:tr w:rsidR="007427D5" w:rsidTr="002D2F3B">
        <w:tc>
          <w:tcPr>
            <w:tcW w:w="1696" w:type="dxa"/>
          </w:tcPr>
          <w:p w:rsidR="007427D5" w:rsidRDefault="007427D5" w:rsidP="002D2F3B">
            <w:pPr>
              <w:jc w:val="center"/>
              <w:rPr>
                <w:rFonts w:eastAsia="Times New Roman" w:cs="Times New Roman"/>
                <w:szCs w:val="24"/>
              </w:rPr>
            </w:pPr>
            <w:r w:rsidRPr="007427D5">
              <w:rPr>
                <w:rFonts w:eastAsia="Times New Roman" w:cs="Times New Roman"/>
                <w:position w:val="-12"/>
                <w:szCs w:val="24"/>
              </w:rPr>
              <w:object w:dxaOrig="360" w:dyaOrig="380">
                <v:shape id="_x0000_i1041" type="#_x0000_t75" style="width:18.35pt;height:19.05pt" o:ole="">
                  <v:imagedata r:id="rId42" o:title=""/>
                </v:shape>
                <o:OLEObject Type="Embed" ProgID="Equation.DSMT4" ShapeID="_x0000_i1041" DrawAspect="Content" ObjectID="_1709207252" r:id="rId43"/>
              </w:object>
            </w:r>
          </w:p>
        </w:tc>
        <w:tc>
          <w:tcPr>
            <w:tcW w:w="4820" w:type="dxa"/>
          </w:tcPr>
          <w:p w:rsidR="007427D5" w:rsidRDefault="002D2F3B" w:rsidP="002D2F3B">
            <w:pPr>
              <w:jc w:val="center"/>
              <w:rPr>
                <w:rFonts w:eastAsia="Times New Roman" w:cs="Times New Roman"/>
                <w:szCs w:val="24"/>
              </w:rPr>
            </w:pPr>
            <w:r w:rsidRPr="00141452">
              <w:rPr>
                <w:position w:val="-6"/>
              </w:rPr>
              <w:object w:dxaOrig="279" w:dyaOrig="279">
                <v:shape id="_x0000_i1042" type="#_x0000_t75" style="width:14.1pt;height:14.1pt" o:ole="" o:bordertopcolor="this" o:borderleftcolor="this" o:borderbottomcolor="this" o:borderrightcolor="this">
                  <v:imagedata r:id="rId4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42" DrawAspect="Content" ObjectID="_1709207253" r:id="rId45"/>
              </w:object>
            </w:r>
            <w:r>
              <w:t xml:space="preserve">  </w:t>
            </w:r>
            <w:r w:rsidRPr="00141452">
              <w:rPr>
                <w:position w:val="-6"/>
              </w:rPr>
              <w:object w:dxaOrig="740" w:dyaOrig="279">
                <v:shape id="_x0000_i1043" type="#_x0000_t75" style="width:36.7pt;height:14.1pt" o:ole="" o:bordertopcolor="this" o:borderleftcolor="this" o:borderbottomcolor="this" o:borderrightcolor="this">
                  <v:imagedata r:id="rId4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43" DrawAspect="Content" ObjectID="_1709207254" r:id="rId47"/>
              </w:object>
            </w:r>
            <w:r>
              <w:t xml:space="preserve"> </w:t>
            </w:r>
            <w:r w:rsidRPr="00141452">
              <w:rPr>
                <w:position w:val="-6"/>
              </w:rPr>
              <w:object w:dxaOrig="440" w:dyaOrig="279">
                <v:shape id="_x0000_i1044" type="#_x0000_t75" style="width:21.9pt;height:14.1pt" o:ole="" o:bordertopcolor="this" o:borderleftcolor="this" o:borderbottomcolor="this" o:borderrightcolor="this">
                  <v:imagedata r:id="rId4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44" DrawAspect="Content" ObjectID="_1709207255" r:id="rId49"/>
              </w:object>
            </w:r>
            <w:r>
              <w:t xml:space="preserve">  </w:t>
            </w:r>
            <w:r w:rsidRPr="00141452">
              <w:rPr>
                <w:position w:val="-4"/>
              </w:rPr>
              <w:object w:dxaOrig="200" w:dyaOrig="260">
                <v:shape id="_x0000_i1045" type="#_x0000_t75" style="width:9.9pt;height:12.7pt" o:ole="" o:bordertopcolor="this" o:borderleftcolor="this" o:borderbottomcolor="this" o:borderrightcolor="this">
                  <v:imagedata r:id="rId5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45" DrawAspect="Content" ObjectID="_1709207256" r:id="rId51"/>
              </w:object>
            </w:r>
            <w: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41452">
              <w:rPr>
                <w:position w:val="-4"/>
              </w:rPr>
              <w:object w:dxaOrig="220" w:dyaOrig="200">
                <v:shape id="_x0000_i1046" type="#_x0000_t75" style="width:11.3pt;height:9.9pt" o:ole="" o:bordertopcolor="this" o:borderleftcolor="this" o:borderbottomcolor="this" o:borderrightcolor="this">
                  <v:imagedata r:id="rId5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46" DrawAspect="Content" ObjectID="_1709207257" r:id="rId53"/>
              </w:object>
            </w:r>
          </w:p>
        </w:tc>
        <w:tc>
          <w:tcPr>
            <w:tcW w:w="2503" w:type="dxa"/>
          </w:tcPr>
          <w:p w:rsidR="007427D5" w:rsidRDefault="002D2F3B" w:rsidP="002D2F3B">
            <w:pPr>
              <w:jc w:val="center"/>
              <w:rPr>
                <w:rFonts w:eastAsia="Times New Roman" w:cs="Times New Roman"/>
                <w:szCs w:val="24"/>
              </w:rPr>
            </w:pPr>
            <w:r w:rsidRPr="002D2F3B">
              <w:rPr>
                <w:rFonts w:eastAsia="Times New Roman" w:cs="Times New Roman"/>
                <w:position w:val="-6"/>
                <w:szCs w:val="24"/>
              </w:rPr>
              <w:object w:dxaOrig="440" w:dyaOrig="279">
                <v:shape id="_x0000_i1047" type="#_x0000_t75" style="width:21.9pt;height:14.1pt" o:ole="">
                  <v:imagedata r:id="rId54" o:title=""/>
                </v:shape>
                <o:OLEObject Type="Embed" ProgID="Equation.DSMT4" ShapeID="_x0000_i1047" DrawAspect="Content" ObjectID="_1709207258" r:id="rId55"/>
              </w:object>
            </w:r>
          </w:p>
        </w:tc>
      </w:tr>
    </w:tbl>
    <w:p w:rsidR="002D2F3B" w:rsidRDefault="002D2F3B" w:rsidP="002D2F3B">
      <w:pPr>
        <w:rPr>
          <w:b/>
        </w:rPr>
      </w:pPr>
    </w:p>
    <w:p w:rsidR="002D2F3B" w:rsidRDefault="002D2F3B" w:rsidP="002D2F3B">
      <w:pPr>
        <w:rPr>
          <w:b/>
        </w:rPr>
      </w:pPr>
      <w:r w:rsidRPr="00DA64DD">
        <w:rPr>
          <w:b/>
        </w:rPr>
        <w:t>Luyệ</w:t>
      </w:r>
      <w:r>
        <w:rPr>
          <w:b/>
        </w:rPr>
        <w:t>n tậ</w:t>
      </w:r>
      <w:r w:rsidRPr="00DA64DD">
        <w:rPr>
          <w:b/>
        </w:rPr>
        <w:t>p-Vận Dụng</w:t>
      </w:r>
    </w:p>
    <w:p w:rsidR="002D2F3B" w:rsidRDefault="002D2F3B" w:rsidP="002D2F3B">
      <w:r w:rsidRPr="002D2F3B">
        <w:t>3. Dùng máy tính cầm tay để tính</w:t>
      </w:r>
      <w:r>
        <w:t>:</w:t>
      </w:r>
    </w:p>
    <w:p w:rsidR="002D2F3B" w:rsidRDefault="002D2F3B" w:rsidP="002D2F3B">
      <w:r>
        <w:t xml:space="preserve">a) </w:t>
      </w:r>
      <w:r w:rsidRPr="002D2F3B">
        <w:rPr>
          <w:position w:val="-12"/>
        </w:rPr>
        <w:object w:dxaOrig="380" w:dyaOrig="380">
          <v:shape id="_x0000_i1048" type="#_x0000_t75" style="width:19.05pt;height:19.05pt" o:ole="">
            <v:imagedata r:id="rId56" o:title=""/>
          </v:shape>
          <o:OLEObject Type="Embed" ProgID="Equation.DSMT4" ShapeID="_x0000_i1048" DrawAspect="Content" ObjectID="_1709207259" r:id="rId57"/>
        </w:object>
      </w:r>
      <w:r>
        <w:t>;</w:t>
      </w:r>
      <w:r>
        <w:tab/>
      </w:r>
      <w:r>
        <w:tab/>
      </w:r>
      <w:r>
        <w:tab/>
      </w:r>
      <w:r>
        <w:tab/>
      </w:r>
      <w:r>
        <w:tab/>
        <w:t xml:space="preserve">b) </w:t>
      </w:r>
      <w:r w:rsidRPr="00141452">
        <w:rPr>
          <w:position w:val="-12"/>
        </w:rPr>
        <w:object w:dxaOrig="380" w:dyaOrig="380">
          <v:shape id="_x0000_i1049" type="#_x0000_t75" style="width:19.05pt;height:19.05pt" o:ole="">
            <v:imagedata r:id="rId58" o:title=""/>
          </v:shape>
          <o:OLEObject Type="Embed" ProgID="Equation.DSMT4" ShapeID="_x0000_i1049" DrawAspect="Content" ObjectID="_1709207260" r:id="rId59"/>
        </w:object>
      </w:r>
      <w:r>
        <w:t>.</w:t>
      </w:r>
    </w:p>
    <w:p w:rsidR="002D2F3B" w:rsidRPr="002D2F3B" w:rsidRDefault="002D2F3B" w:rsidP="002D2F3B">
      <w:pPr>
        <w:rPr>
          <w:b/>
        </w:rPr>
      </w:pPr>
      <w:r w:rsidRPr="002D2F3B">
        <w:rPr>
          <w:b/>
        </w:rPr>
        <w:t xml:space="preserve">3. Tính chất của các số </w:t>
      </w:r>
      <w:r w:rsidRPr="002D2F3B">
        <w:rPr>
          <w:b/>
          <w:position w:val="-12"/>
        </w:rPr>
        <w:object w:dxaOrig="320" w:dyaOrig="380">
          <v:shape id="_x0000_i1050" type="#_x0000_t75" style="width:16.25pt;height:19.05pt" o:ole="">
            <v:imagedata r:id="rId60" o:title=""/>
          </v:shape>
          <o:OLEObject Type="Embed" ProgID="Equation.DSMT4" ShapeID="_x0000_i1050" DrawAspect="Content" ObjectID="_1709207261" r:id="rId61"/>
        </w:object>
      </w:r>
    </w:p>
    <w:p w:rsidR="002D2F3B" w:rsidRPr="00D71D57" w:rsidRDefault="002D2F3B" w:rsidP="002D2F3B">
      <w:r w:rsidRPr="00DA64DD">
        <w:rPr>
          <w:b/>
        </w:rPr>
        <w:t>Hoạt độ</w:t>
      </w:r>
      <w:r>
        <w:rPr>
          <w:b/>
        </w:rPr>
        <w:t xml:space="preserve">ng 4. </w:t>
      </w:r>
      <w:r w:rsidRPr="00D71D57">
        <w:t xml:space="preserve">Cho hai số tự nhiên </w:t>
      </w:r>
      <w:r w:rsidRPr="00D71D57">
        <w:rPr>
          <w:position w:val="-6"/>
        </w:rPr>
        <w:object w:dxaOrig="200" w:dyaOrig="220">
          <v:shape id="_x0000_i1051" type="#_x0000_t75" style="width:9.9pt;height:11.3pt" o:ole="">
            <v:imagedata r:id="rId62" o:title=""/>
          </v:shape>
          <o:OLEObject Type="Embed" ProgID="Equation.DSMT4" ShapeID="_x0000_i1051" DrawAspect="Content" ObjectID="_1709207262" r:id="rId63"/>
        </w:object>
      </w:r>
      <w:r w:rsidRPr="00D71D57">
        <w:t xml:space="preserve"> và </w:t>
      </w:r>
      <w:r w:rsidRPr="00D71D57">
        <w:rPr>
          <w:position w:val="-6"/>
        </w:rPr>
        <w:object w:dxaOrig="200" w:dyaOrig="279">
          <v:shape id="_x0000_i1052" type="#_x0000_t75" style="width:9.9pt;height:14.1pt" o:ole="">
            <v:imagedata r:id="rId64" o:title=""/>
          </v:shape>
          <o:OLEObject Type="Embed" ProgID="Equation.DSMT4" ShapeID="_x0000_i1052" DrawAspect="Content" ObjectID="_1709207263" r:id="rId65"/>
        </w:object>
      </w:r>
      <w:r w:rsidRPr="00D71D57">
        <w:t>.</w:t>
      </w:r>
    </w:p>
    <w:p w:rsidR="002D2F3B" w:rsidRPr="00D71D57" w:rsidRDefault="002D2F3B" w:rsidP="002D2F3B">
      <w:r w:rsidRPr="00D71D57">
        <w:t xml:space="preserve">a) So sánh </w:t>
      </w:r>
      <w:r w:rsidRPr="00D71D57">
        <w:rPr>
          <w:position w:val="-12"/>
        </w:rPr>
        <w:object w:dxaOrig="320" w:dyaOrig="380">
          <v:shape id="_x0000_i1053" type="#_x0000_t75" style="width:16.25pt;height:19.05pt" o:ole="">
            <v:imagedata r:id="rId60" o:title=""/>
          </v:shape>
          <o:OLEObject Type="Embed" ProgID="Equation.DSMT4" ShapeID="_x0000_i1053" DrawAspect="Content" ObjectID="_1709207264" r:id="rId66"/>
        </w:object>
      </w:r>
      <w:r w:rsidRPr="00D71D57">
        <w:t xml:space="preserve"> và </w:t>
      </w:r>
      <w:r w:rsidRPr="00D71D57">
        <w:rPr>
          <w:position w:val="-14"/>
        </w:rPr>
        <w:object w:dxaOrig="1560" w:dyaOrig="400">
          <v:shape id="_x0000_i1054" type="#_x0000_t75" style="width:78.35pt;height:19.75pt" o:ole="">
            <v:imagedata r:id="rId67" o:title=""/>
          </v:shape>
          <o:OLEObject Type="Embed" ProgID="Equation.DSMT4" ShapeID="_x0000_i1054" DrawAspect="Content" ObjectID="_1709207265" r:id="rId68"/>
        </w:object>
      </w:r>
      <w:r w:rsidR="00D71D57" w:rsidRPr="00D71D57">
        <w:t>;</w:t>
      </w:r>
      <w:r w:rsidR="00D71D57" w:rsidRPr="00D71D57">
        <w:tab/>
      </w:r>
      <w:r w:rsidR="00D71D57" w:rsidRPr="00D71D57">
        <w:tab/>
      </w:r>
      <w:r w:rsidR="00D71D57" w:rsidRPr="00D71D57">
        <w:tab/>
        <w:t xml:space="preserve">b) So sánh </w:t>
      </w:r>
      <w:r w:rsidR="00D71D57" w:rsidRPr="00D71D57">
        <w:rPr>
          <w:position w:val="-12"/>
        </w:rPr>
        <w:object w:dxaOrig="1060" w:dyaOrig="380">
          <v:shape id="_x0000_i1055" type="#_x0000_t75" style="width:52.95pt;height:19.05pt" o:ole="">
            <v:imagedata r:id="rId69" o:title=""/>
          </v:shape>
          <o:OLEObject Type="Embed" ProgID="Equation.DSMT4" ShapeID="_x0000_i1055" DrawAspect="Content" ObjectID="_1709207266" r:id="rId70"/>
        </w:object>
      </w:r>
      <w:r w:rsidR="00D71D57" w:rsidRPr="00D71D57">
        <w:t xml:space="preserve"> và </w:t>
      </w:r>
      <w:r w:rsidR="00D71D57" w:rsidRPr="00D71D57">
        <w:rPr>
          <w:position w:val="-14"/>
        </w:rPr>
        <w:object w:dxaOrig="1359" w:dyaOrig="400">
          <v:shape id="_x0000_i1056" type="#_x0000_t75" style="width:67.75pt;height:19.75pt" o:ole="">
            <v:imagedata r:id="rId71" o:title=""/>
          </v:shape>
          <o:OLEObject Type="Embed" ProgID="Equation.DSMT4" ShapeID="_x0000_i1056" DrawAspect="Content" ObjectID="_1709207267" r:id="rId72"/>
        </w:object>
      </w:r>
      <w:r w:rsidR="00D71D57" w:rsidRPr="00D71D57">
        <w:t>.</w:t>
      </w:r>
    </w:p>
    <w:p w:rsidR="00D71D57" w:rsidRDefault="00D71D57" w:rsidP="002D2F3B">
      <w:pPr>
        <w:rPr>
          <w:b/>
        </w:rPr>
      </w:pPr>
      <w:r>
        <w:rPr>
          <w:b/>
        </w:rPr>
        <w:t>Kiến thức trọng tâm</w:t>
      </w:r>
    </w:p>
    <w:p w:rsidR="00D71D57" w:rsidRPr="00D71D57" w:rsidRDefault="00D71D57" w:rsidP="00F85DBA">
      <w:r w:rsidRPr="00D71D57">
        <w:t xml:space="preserve">Ta có hai đẳng thức sau: </w:t>
      </w:r>
      <w:r w:rsidRPr="00D71D57">
        <w:rPr>
          <w:position w:val="-14"/>
        </w:rPr>
        <w:object w:dxaOrig="2079" w:dyaOrig="400">
          <v:shape id="_x0000_i1057" type="#_x0000_t75" style="width:103.75pt;height:19.75pt" o:ole="">
            <v:imagedata r:id="rId73" o:title=""/>
          </v:shape>
          <o:OLEObject Type="Embed" ProgID="Equation.DSMT4" ShapeID="_x0000_i1057" DrawAspect="Content" ObjectID="_1709207268" r:id="rId74"/>
        </w:object>
      </w:r>
      <w:r w:rsidRPr="00D71D57">
        <w:t xml:space="preserve"> và </w:t>
      </w:r>
      <w:r w:rsidRPr="00D71D57">
        <w:rPr>
          <w:position w:val="-14"/>
        </w:rPr>
        <w:object w:dxaOrig="2620" w:dyaOrig="400">
          <v:shape id="_x0000_i1058" type="#_x0000_t75" style="width:131.3pt;height:19.75pt" o:ole="">
            <v:imagedata r:id="rId75" o:title=""/>
          </v:shape>
          <o:OLEObject Type="Embed" ProgID="Equation.DSMT4" ShapeID="_x0000_i1058" DrawAspect="Content" ObjectID="_1709207269" r:id="rId76"/>
        </w:object>
      </w:r>
      <w:r w:rsidRPr="00D71D57">
        <w:t xml:space="preserve"> </w:t>
      </w:r>
    </w:p>
    <w:p w:rsidR="002D2F3B" w:rsidRDefault="00D71D57" w:rsidP="007427D5">
      <w:pPr>
        <w:rPr>
          <w:rFonts w:eastAsia="Times New Roman" w:cs="Times New Roman"/>
          <w:b/>
          <w:szCs w:val="24"/>
        </w:rPr>
      </w:pPr>
      <w:r w:rsidRPr="00D71D57">
        <w:rPr>
          <w:rFonts w:eastAsia="Times New Roman" w:cs="Times New Roman"/>
          <w:b/>
          <w:szCs w:val="24"/>
        </w:rPr>
        <w:t>BÀI TẬP</w:t>
      </w:r>
    </w:p>
    <w:p w:rsidR="00D71D57" w:rsidRPr="00D71D57" w:rsidRDefault="00D71D57" w:rsidP="00D71D57">
      <w:pPr>
        <w:pStyle w:val="ListParagraph"/>
        <w:numPr>
          <w:ilvl w:val="0"/>
          <w:numId w:val="1"/>
        </w:numPr>
        <w:ind w:left="28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 xml:space="preserve">Cho </w:t>
      </w:r>
      <w:r w:rsidRPr="00D71D57">
        <w:rPr>
          <w:rFonts w:eastAsia="Times New Roman" w:cs="Times New Roman"/>
          <w:position w:val="-6"/>
          <w:szCs w:val="24"/>
        </w:rPr>
        <w:object w:dxaOrig="180" w:dyaOrig="279">
          <v:shape id="_x0000_i1059" type="#_x0000_t75" style="width:9.2pt;height:14.1pt" o:ole="">
            <v:imagedata r:id="rId77" o:title=""/>
          </v:shape>
          <o:OLEObject Type="Embed" ProgID="Equation.DSMT4" ShapeID="_x0000_i1059" DrawAspect="Content" ObjectID="_1709207270" r:id="rId78"/>
        </w:object>
      </w:r>
      <w:r>
        <w:rPr>
          <w:rFonts w:eastAsia="Times New Roman" w:cs="Times New Roman"/>
          <w:szCs w:val="24"/>
        </w:rPr>
        <w:t xml:space="preserve"> điểm so cho không có </w:t>
      </w:r>
      <w:r w:rsidRPr="00D71D57">
        <w:rPr>
          <w:rFonts w:eastAsia="Times New Roman" w:cs="Times New Roman"/>
          <w:position w:val="-6"/>
          <w:szCs w:val="24"/>
        </w:rPr>
        <w:object w:dxaOrig="180" w:dyaOrig="279">
          <v:shape id="_x0000_i1060" type="#_x0000_t75" style="width:9.2pt;height:14.1pt" o:ole="">
            <v:imagedata r:id="rId79" o:title=""/>
          </v:shape>
          <o:OLEObject Type="Embed" ProgID="Equation.DSMT4" ShapeID="_x0000_i1060" DrawAspect="Content" ObjectID="_1709207271" r:id="rId80"/>
        </w:object>
      </w:r>
      <w:r>
        <w:rPr>
          <w:rFonts w:eastAsia="Times New Roman" w:cs="Times New Roman"/>
          <w:szCs w:val="24"/>
        </w:rPr>
        <w:t xml:space="preserve"> điểm nào thẳng hàng. Có bao nhiêu tam giác với </w:t>
      </w:r>
      <w:r w:rsidRPr="00D71D57">
        <w:rPr>
          <w:rFonts w:eastAsia="Times New Roman" w:cs="Times New Roman"/>
          <w:position w:val="-6"/>
          <w:szCs w:val="24"/>
        </w:rPr>
        <w:object w:dxaOrig="180" w:dyaOrig="279">
          <v:shape id="_x0000_i1061" type="#_x0000_t75" style="width:9.2pt;height:14.1pt" o:ole="">
            <v:imagedata r:id="rId81" o:title=""/>
          </v:shape>
          <o:OLEObject Type="Embed" ProgID="Equation.DSMT4" ShapeID="_x0000_i1061" DrawAspect="Content" ObjectID="_1709207272" r:id="rId82"/>
        </w:object>
      </w:r>
      <w:r>
        <w:rPr>
          <w:rFonts w:eastAsia="Times New Roman" w:cs="Times New Roman"/>
          <w:szCs w:val="24"/>
        </w:rPr>
        <w:t xml:space="preserve"> đỉnh là </w:t>
      </w:r>
      <w:r w:rsidRPr="00D71D57">
        <w:rPr>
          <w:rFonts w:eastAsia="Times New Roman" w:cs="Times New Roman"/>
          <w:position w:val="-6"/>
          <w:szCs w:val="24"/>
        </w:rPr>
        <w:object w:dxaOrig="180" w:dyaOrig="279">
          <v:shape id="_x0000_i1062" type="#_x0000_t75" style="width:9.2pt;height:14.1pt" o:ole="">
            <v:imagedata r:id="rId83" o:title=""/>
          </v:shape>
          <o:OLEObject Type="Embed" ProgID="Equation.DSMT4" ShapeID="_x0000_i1062" DrawAspect="Content" ObjectID="_1709207273" r:id="rId84"/>
        </w:object>
      </w:r>
      <w:r>
        <w:rPr>
          <w:rFonts w:eastAsia="Times New Roman" w:cs="Times New Roman"/>
          <w:szCs w:val="24"/>
        </w:rPr>
        <w:t xml:space="preserve"> điểm trong </w:t>
      </w:r>
      <w:r w:rsidRPr="00D71D57">
        <w:rPr>
          <w:rFonts w:eastAsia="Times New Roman" w:cs="Times New Roman"/>
          <w:position w:val="-6"/>
          <w:szCs w:val="24"/>
        </w:rPr>
        <w:object w:dxaOrig="180" w:dyaOrig="279">
          <v:shape id="_x0000_i1063" type="#_x0000_t75" style="width:9.2pt;height:14.1pt" o:ole="">
            <v:imagedata r:id="rId85" o:title=""/>
          </v:shape>
          <o:OLEObject Type="Embed" ProgID="Equation.DSMT4" ShapeID="_x0000_i1063" DrawAspect="Content" ObjectID="_1709207274" r:id="rId86"/>
        </w:object>
      </w:r>
      <w:r>
        <w:rPr>
          <w:rFonts w:eastAsia="Times New Roman" w:cs="Times New Roman"/>
          <w:szCs w:val="24"/>
        </w:rPr>
        <w:t xml:space="preserve"> điểm đã cho?</w:t>
      </w:r>
    </w:p>
    <w:p w:rsidR="00D71D57" w:rsidRPr="0055395B" w:rsidRDefault="00D71D57" w:rsidP="00D71D57">
      <w:pPr>
        <w:pStyle w:val="ListParagraph"/>
        <w:numPr>
          <w:ilvl w:val="0"/>
          <w:numId w:val="1"/>
        </w:numPr>
        <w:ind w:left="28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 xml:space="preserve">Có </w:t>
      </w:r>
      <w:r w:rsidRPr="00D71D57">
        <w:rPr>
          <w:rFonts w:eastAsia="Times New Roman" w:cs="Times New Roman"/>
          <w:position w:val="-6"/>
          <w:szCs w:val="24"/>
        </w:rPr>
        <w:object w:dxaOrig="279" w:dyaOrig="279">
          <v:shape id="_x0000_i1064" type="#_x0000_t75" style="width:14.1pt;height:14.1pt" o:ole="">
            <v:imagedata r:id="rId87" o:title=""/>
          </v:shape>
          <o:OLEObject Type="Embed" ProgID="Equation.DSMT4" ShapeID="_x0000_i1064" DrawAspect="Content" ObjectID="_1709207275" r:id="rId88"/>
        </w:object>
      </w:r>
      <w:r>
        <w:rPr>
          <w:rFonts w:eastAsia="Times New Roman" w:cs="Times New Roman"/>
          <w:szCs w:val="24"/>
        </w:rPr>
        <w:t xml:space="preserve"> đội tham gia một giải bóng đá. Có bao nhiêu cách xếp trận đấu vòng tính điểm </w:t>
      </w:r>
      <w:r w:rsidR="0055395B">
        <w:rPr>
          <w:rFonts w:eastAsia="Times New Roman" w:cs="Times New Roman"/>
          <w:szCs w:val="24"/>
        </w:rPr>
        <w:t>sao cho hai đội chỉ gặp nhau đúng một lần?</w:t>
      </w:r>
    </w:p>
    <w:p w:rsidR="0055395B" w:rsidRPr="0055395B" w:rsidRDefault="0055395B" w:rsidP="00D71D57">
      <w:pPr>
        <w:pStyle w:val="ListParagraph"/>
        <w:numPr>
          <w:ilvl w:val="0"/>
          <w:numId w:val="1"/>
        </w:numPr>
        <w:ind w:left="28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 xml:space="preserve">Khối </w:t>
      </w:r>
      <w:r w:rsidRPr="0055395B">
        <w:rPr>
          <w:rFonts w:eastAsia="Times New Roman" w:cs="Times New Roman"/>
          <w:position w:val="-6"/>
          <w:szCs w:val="24"/>
        </w:rPr>
        <w:object w:dxaOrig="279" w:dyaOrig="279">
          <v:shape id="_x0000_i1065" type="#_x0000_t75" style="width:14.1pt;height:14.1pt" o:ole="">
            <v:imagedata r:id="rId89" o:title=""/>
          </v:shape>
          <o:OLEObject Type="Embed" ProgID="Equation.DSMT4" ShapeID="_x0000_i1065" DrawAspect="Content" ObjectID="_1709207276" r:id="rId90"/>
        </w:object>
      </w:r>
      <w:r>
        <w:rPr>
          <w:rFonts w:eastAsia="Times New Roman" w:cs="Times New Roman"/>
          <w:szCs w:val="24"/>
        </w:rPr>
        <w:t xml:space="preserve"> có </w:t>
      </w:r>
      <w:r w:rsidRPr="00141452">
        <w:rPr>
          <w:position w:val="-6"/>
        </w:rPr>
        <w:object w:dxaOrig="279" w:dyaOrig="279">
          <v:shape id="_x0000_i1066" type="#_x0000_t75" style="width:14.1pt;height:14.1pt" o:ole="">
            <v:imagedata r:id="rId91" o:title=""/>
          </v:shape>
          <o:OLEObject Type="Embed" ProgID="Equation.DSMT4" ShapeID="_x0000_i1066" DrawAspect="Content" ObjectID="_1709207277" r:id="rId92"/>
        </w:object>
      </w:r>
      <w:r>
        <w:t xml:space="preserve"> bạn nữ và </w:t>
      </w:r>
      <w:r w:rsidRPr="0055395B">
        <w:rPr>
          <w:position w:val="-6"/>
        </w:rPr>
        <w:object w:dxaOrig="279" w:dyaOrig="279">
          <v:shape id="_x0000_i1067" type="#_x0000_t75" style="width:14.1pt;height:14.1pt" o:ole="">
            <v:imagedata r:id="rId93" o:title=""/>
          </v:shape>
          <o:OLEObject Type="Embed" ProgID="Equation.DSMT4" ShapeID="_x0000_i1067" DrawAspect="Content" ObjectID="_1709207278" r:id="rId94"/>
        </w:object>
      </w:r>
      <w:r>
        <w:t xml:space="preserve"> bạn nam tham gia đợt tình nguyện Mùa hè xanh. Đoàn trường dự định lập một tổ trồng cây gồm </w:t>
      </w:r>
      <w:r w:rsidRPr="00141452">
        <w:rPr>
          <w:position w:val="-6"/>
        </w:rPr>
        <w:object w:dxaOrig="180" w:dyaOrig="279">
          <v:shape id="_x0000_i1068" type="#_x0000_t75" style="width:9.2pt;height:14.1pt" o:ole="">
            <v:imagedata r:id="rId95" o:title=""/>
          </v:shape>
          <o:OLEObject Type="Embed" ProgID="Equation.DSMT4" ShapeID="_x0000_i1068" DrawAspect="Content" ObjectID="_1709207279" r:id="rId96"/>
        </w:object>
      </w:r>
      <w:r>
        <w:t xml:space="preserve"> học sinh có cả nam và nữ. Coa bao nhiêu cách lập một tổ trồng cây như vậy?</w:t>
      </w:r>
    </w:p>
    <w:p w:rsidR="0055395B" w:rsidRPr="0055395B" w:rsidRDefault="0055395B" w:rsidP="00D71D57">
      <w:pPr>
        <w:pStyle w:val="ListParagraph"/>
        <w:numPr>
          <w:ilvl w:val="0"/>
          <w:numId w:val="1"/>
        </w:numPr>
        <w:ind w:left="284"/>
        <w:rPr>
          <w:rFonts w:eastAsia="Times New Roman" w:cs="Times New Roman"/>
          <w:b/>
          <w:szCs w:val="24"/>
        </w:rPr>
      </w:pPr>
      <w:r>
        <w:t xml:space="preserve">Một quán nhỏ bày bán hoa có </w:t>
      </w:r>
      <w:r w:rsidRPr="0055395B">
        <w:rPr>
          <w:position w:val="-6"/>
        </w:rPr>
        <w:object w:dxaOrig="300" w:dyaOrig="279">
          <v:shape id="_x0000_i1069" type="#_x0000_t75" style="width:14.8pt;height:14.1pt" o:ole="">
            <v:imagedata r:id="rId97" o:title=""/>
          </v:shape>
          <o:OLEObject Type="Embed" ProgID="Equation.DSMT4" ShapeID="_x0000_i1069" DrawAspect="Content" ObjectID="_1709207280" r:id="rId98"/>
        </w:object>
      </w:r>
      <w:r>
        <w:t xml:space="preserve"> bông hồng và </w:t>
      </w:r>
      <w:r w:rsidRPr="00141452">
        <w:rPr>
          <w:position w:val="-6"/>
        </w:rPr>
        <w:object w:dxaOrig="320" w:dyaOrig="279">
          <v:shape id="_x0000_i1070" type="#_x0000_t75" style="width:16.25pt;height:14.1pt" o:ole="">
            <v:imagedata r:id="rId99" o:title=""/>
          </v:shape>
          <o:OLEObject Type="Embed" ProgID="Equation.DSMT4" ShapeID="_x0000_i1070" DrawAspect="Content" ObjectID="_1709207281" r:id="rId100"/>
        </w:object>
      </w:r>
      <w:r>
        <w:t xml:space="preserve"> bông cúc. Bác Ngọc muốn mua </w:t>
      </w:r>
      <w:r w:rsidRPr="0055395B">
        <w:rPr>
          <w:position w:val="-6"/>
        </w:rPr>
        <w:object w:dxaOrig="180" w:dyaOrig="279">
          <v:shape id="_x0000_i1071" type="#_x0000_t75" style="width:9.2pt;height:14.1pt" o:ole="">
            <v:imagedata r:id="rId101" o:title=""/>
          </v:shape>
          <o:OLEObject Type="Embed" ProgID="Equation.DSMT4" ShapeID="_x0000_i1071" DrawAspect="Content" ObjectID="_1709207282" r:id="rId102"/>
        </w:object>
      </w:r>
      <w:r>
        <w:t xml:space="preserve"> bông hoa gồm cả hai loại hoa trên. Bác Ngọc có bao nhiêu cách chọn hoa?</w:t>
      </w:r>
    </w:p>
    <w:p w:rsidR="00437E39" w:rsidRPr="00437E39" w:rsidRDefault="0055395B" w:rsidP="00437E39">
      <w:pPr>
        <w:pStyle w:val="ListParagraph"/>
        <w:numPr>
          <w:ilvl w:val="0"/>
          <w:numId w:val="1"/>
        </w:numPr>
        <w:ind w:left="284"/>
        <w:rPr>
          <w:rFonts w:eastAsia="Times New Roman" w:cs="Times New Roman"/>
          <w:b/>
          <w:szCs w:val="24"/>
        </w:rPr>
      </w:pPr>
      <w:r>
        <w:lastRenderedPageBreak/>
        <w:t xml:space="preserve">Tính tổng </w:t>
      </w:r>
      <w:r w:rsidRPr="0055395B">
        <w:rPr>
          <w:position w:val="-12"/>
        </w:rPr>
        <w:object w:dxaOrig="1520" w:dyaOrig="380">
          <v:shape id="_x0000_i1072" type="#_x0000_t75" style="width:76.25pt;height:19.05pt" o:ole="">
            <v:imagedata r:id="rId103" o:title=""/>
          </v:shape>
          <o:OLEObject Type="Embed" ProgID="Equation.DSMT4" ShapeID="_x0000_i1072" DrawAspect="Content" ObjectID="_1709207283" r:id="rId104"/>
        </w:object>
      </w:r>
    </w:p>
    <w:p w:rsidR="0055395B" w:rsidRPr="00437E39" w:rsidRDefault="0055395B" w:rsidP="00437E39">
      <w:pPr>
        <w:pStyle w:val="ListParagraph"/>
        <w:ind w:left="284"/>
        <w:jc w:val="center"/>
        <w:rPr>
          <w:rFonts w:eastAsia="Times New Roman" w:cs="Times New Roman"/>
          <w:b/>
          <w:szCs w:val="24"/>
        </w:rPr>
      </w:pPr>
      <w:r>
        <w:br/>
      </w:r>
      <w:r w:rsidRPr="0055395B">
        <w:rPr>
          <w:position w:val="-4"/>
        </w:rPr>
        <w:object w:dxaOrig="180" w:dyaOrig="279">
          <v:shape id="_x0000_i1073" type="#_x0000_t75" style="width:9.2pt;height:14.1pt" o:ole="">
            <v:imagedata r:id="rId105" o:title=""/>
          </v:shape>
          <o:OLEObject Type="Embed" ProgID="Equation.DSMT4" ShapeID="_x0000_i1073" DrawAspect="Content" ObjectID="_1709207284" r:id="rId106"/>
        </w:object>
      </w:r>
      <w:r w:rsidR="00437E39" w:rsidRPr="00437E39">
        <w:rPr>
          <w:b/>
          <w:color w:val="FF0000"/>
        </w:rPr>
        <w:t>BÀI 4. NHỊ THỨC NEWTON</w:t>
      </w:r>
    </w:p>
    <w:p w:rsidR="00437E39" w:rsidRDefault="00D07A2A" w:rsidP="00437E39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Câu hỏi khởi động</w:t>
      </w:r>
    </w:p>
    <w:p w:rsidR="00437E39" w:rsidRDefault="00437E39" w:rsidP="00437E39">
      <w:pPr>
        <w:rPr>
          <w:rFonts w:eastAsia="Times New Roman" w:cs="Times New Roman"/>
          <w:szCs w:val="24"/>
        </w:rPr>
      </w:pPr>
      <w:r w:rsidRPr="00437E39">
        <w:rPr>
          <w:rFonts w:eastAsia="Times New Roman" w:cs="Times New Roman"/>
          <w:szCs w:val="24"/>
        </w:rPr>
        <w:t xml:space="preserve">Làm thế nào để khai triển </w:t>
      </w:r>
      <w:r w:rsidRPr="00437E39">
        <w:rPr>
          <w:rFonts w:eastAsia="Times New Roman" w:cs="Times New Roman"/>
          <w:position w:val="-14"/>
          <w:szCs w:val="24"/>
        </w:rPr>
        <w:object w:dxaOrig="1640" w:dyaOrig="440">
          <v:shape id="_x0000_i1074" type="#_x0000_t75" style="width:81.9pt;height:21.9pt" o:ole="">
            <v:imagedata r:id="rId107" o:title=""/>
          </v:shape>
          <o:OLEObject Type="Embed" ProgID="Equation.DSMT4" ShapeID="_x0000_i1074" DrawAspect="Content" ObjectID="_1709207285" r:id="rId108"/>
        </w:object>
      </w:r>
      <w:r w:rsidRPr="00437E39">
        <w:rPr>
          <w:rFonts w:eastAsia="Times New Roman" w:cs="Times New Roman"/>
          <w:szCs w:val="24"/>
        </w:rPr>
        <w:t xml:space="preserve"> một cách nhanh chóng?</w:t>
      </w:r>
    </w:p>
    <w:p w:rsidR="00437E39" w:rsidRDefault="00D07A2A" w:rsidP="00437E39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Hoạt động</w:t>
      </w:r>
    </w:p>
    <w:p w:rsidR="00437E39" w:rsidRPr="00185260" w:rsidRDefault="00437E39" w:rsidP="00437E39">
      <w:pPr>
        <w:rPr>
          <w:rFonts w:eastAsia="Times New Roman" w:cs="Times New Roman"/>
          <w:szCs w:val="24"/>
        </w:rPr>
      </w:pPr>
      <w:r w:rsidRPr="00185260">
        <w:rPr>
          <w:rFonts w:eastAsia="Times New Roman" w:cs="Times New Roman"/>
          <w:szCs w:val="24"/>
        </w:rPr>
        <w:t xml:space="preserve">Ta đã biết </w:t>
      </w:r>
      <w:r w:rsidRPr="00185260">
        <w:rPr>
          <w:rFonts w:eastAsia="Times New Roman" w:cs="Times New Roman"/>
          <w:position w:val="-14"/>
          <w:szCs w:val="24"/>
        </w:rPr>
        <w:object w:dxaOrig="5860" w:dyaOrig="440">
          <v:shape id="_x0000_i1075" type="#_x0000_t75" style="width:292.95pt;height:21.9pt" o:ole="">
            <v:imagedata r:id="rId109" o:title=""/>
          </v:shape>
          <o:OLEObject Type="Embed" ProgID="Equation.DSMT4" ShapeID="_x0000_i1075" DrawAspect="Content" ObjectID="_1709207286" r:id="rId110"/>
        </w:object>
      </w:r>
    </w:p>
    <w:p w:rsidR="00437E39" w:rsidRPr="00185260" w:rsidRDefault="00437E39" w:rsidP="00437E39">
      <w:r w:rsidRPr="00185260">
        <w:rPr>
          <w:rFonts w:eastAsia="Times New Roman" w:cs="Times New Roman"/>
          <w:szCs w:val="24"/>
        </w:rPr>
        <w:t xml:space="preserve">a) Tính </w:t>
      </w:r>
      <w:r w:rsidRPr="00185260">
        <w:rPr>
          <w:position w:val="-12"/>
        </w:rPr>
        <w:object w:dxaOrig="1420" w:dyaOrig="380">
          <v:shape id="_x0000_i1076" type="#_x0000_t75" style="width:71.3pt;height:19.05pt" o:ole="">
            <v:imagedata r:id="rId111" o:title=""/>
          </v:shape>
          <o:OLEObject Type="Embed" ProgID="Equation.DSMT4" ShapeID="_x0000_i1076" DrawAspect="Content" ObjectID="_1709207287" r:id="rId112"/>
        </w:object>
      </w:r>
    </w:p>
    <w:p w:rsidR="00437E39" w:rsidRPr="00437E39" w:rsidRDefault="00437E39" w:rsidP="00437E39">
      <w:pPr>
        <w:rPr>
          <w:rFonts w:eastAsia="Times New Roman" w:cs="Times New Roman"/>
          <w:b/>
          <w:szCs w:val="24"/>
        </w:rPr>
      </w:pPr>
      <w:r>
        <w:t xml:space="preserve">b) Chọn số thích hợp cho </w:t>
      </w:r>
      <w:r w:rsidRPr="00437E39">
        <w:rPr>
          <w:position w:val="-6"/>
        </w:rPr>
        <w:object w:dxaOrig="180" w:dyaOrig="279">
          <v:shape id="_x0000_i1077" type="#_x0000_t75" style="width:9.2pt;height:14.1pt" o:ole="">
            <v:imagedata r:id="rId113" o:title=""/>
          </v:shape>
          <o:OLEObject Type="Embed" ProgID="Equation.DSMT4" ShapeID="_x0000_i1077" DrawAspect="Content" ObjectID="_1709207288" r:id="rId114"/>
        </w:object>
      </w:r>
      <w:r>
        <w:t xml:space="preserve"> trong khai triển sau:</w:t>
      </w:r>
    </w:p>
    <w:p w:rsidR="00D71D57" w:rsidRDefault="00D71D57" w:rsidP="00D71D57">
      <w:pPr>
        <w:pStyle w:val="MTDisplayEquation"/>
        <w:rPr>
          <w:rFonts w:eastAsia="Times New Roman" w:cs="Times New Roman"/>
          <w:b/>
          <w:szCs w:val="24"/>
        </w:rPr>
      </w:pPr>
      <w:r>
        <w:tab/>
      </w:r>
      <w:r w:rsidR="00437E39" w:rsidRPr="00437E39">
        <w:rPr>
          <w:rFonts w:eastAsia="Times New Roman" w:cs="Times New Roman"/>
          <w:b/>
          <w:position w:val="-14"/>
          <w:szCs w:val="24"/>
        </w:rPr>
        <w:object w:dxaOrig="4720" w:dyaOrig="440">
          <v:shape id="_x0000_i1078" type="#_x0000_t75" style="width:235.75pt;height:21.9pt" o:ole="">
            <v:imagedata r:id="rId115" o:title=""/>
          </v:shape>
          <o:OLEObject Type="Embed" ProgID="Equation.DSMT4" ShapeID="_x0000_i1078" DrawAspect="Content" ObjectID="_1709207289" r:id="rId116"/>
        </w:object>
      </w:r>
    </w:p>
    <w:p w:rsidR="00437E39" w:rsidRPr="00185260" w:rsidRDefault="00185260" w:rsidP="00437E39">
      <w:pPr>
        <w:rPr>
          <w:b/>
        </w:rPr>
      </w:pPr>
      <w:r w:rsidRPr="00185260">
        <w:rPr>
          <w:b/>
        </w:rPr>
        <w:t>Khám phá kiến thức</w:t>
      </w:r>
    </w:p>
    <w:p w:rsidR="00437E39" w:rsidRDefault="00185260" w:rsidP="00185260">
      <w:pPr>
        <w:jc w:val="center"/>
      </w:pPr>
      <w:r w:rsidRPr="00141452">
        <w:rPr>
          <w:position w:val="-14"/>
        </w:rPr>
        <w:object w:dxaOrig="4760" w:dyaOrig="440">
          <v:shape id="_x0000_i1079" type="#_x0000_t75" style="width:237.9pt;height:21.9pt" o:ole="">
            <v:imagedata r:id="rId117" o:title=""/>
          </v:shape>
          <o:OLEObject Type="Embed" ProgID="Equation.DSMT4" ShapeID="_x0000_i1079" DrawAspect="Content" ObjectID="_1709207290" r:id="rId118"/>
        </w:object>
      </w:r>
    </w:p>
    <w:p w:rsidR="00185260" w:rsidRDefault="00185260" w:rsidP="00185260">
      <w:pPr>
        <w:jc w:val="center"/>
      </w:pPr>
      <w:r>
        <w:t xml:space="preserve">Mỗi số hạng trong tổng đều có dạng </w:t>
      </w:r>
      <w:r w:rsidRPr="00141452">
        <w:rPr>
          <w:position w:val="-12"/>
        </w:rPr>
        <w:object w:dxaOrig="960" w:dyaOrig="380">
          <v:shape id="_x0000_i1080" type="#_x0000_t75" style="width:48pt;height:19.05pt" o:ole="">
            <v:imagedata r:id="rId119" o:title=""/>
          </v:shape>
          <o:OLEObject Type="Embed" ProgID="Equation.DSMT4" ShapeID="_x0000_i1080" DrawAspect="Content" ObjectID="_1709207291" r:id="rId120"/>
        </w:object>
      </w:r>
      <w:r>
        <w:t>.</w:t>
      </w:r>
    </w:p>
    <w:p w:rsidR="00185260" w:rsidRPr="00437E39" w:rsidRDefault="00185260" w:rsidP="00185260">
      <w:r>
        <w:t>Tương tự như vậy, ta có các khai triển sau:</w:t>
      </w:r>
    </w:p>
    <w:p w:rsidR="00DA64DD" w:rsidRDefault="00185260" w:rsidP="00DA64DD">
      <w:r w:rsidRPr="00141452">
        <w:rPr>
          <w:position w:val="-14"/>
        </w:rPr>
        <w:object w:dxaOrig="5899" w:dyaOrig="440">
          <v:shape id="_x0000_i1081" type="#_x0000_t75" style="width:295.05pt;height:21.9pt" o:ole="">
            <v:imagedata r:id="rId121" o:title=""/>
          </v:shape>
          <o:OLEObject Type="Embed" ProgID="Equation.DSMT4" ShapeID="_x0000_i1081" DrawAspect="Content" ObjectID="_1709207292" r:id="rId122"/>
        </w:object>
      </w:r>
    </w:p>
    <w:p w:rsidR="00185260" w:rsidRPr="00DA64DD" w:rsidRDefault="00185260" w:rsidP="00DA64DD">
      <w:pPr>
        <w:rPr>
          <w:rFonts w:eastAsia="Times New Roman" w:cs="Times New Roman"/>
          <w:szCs w:val="24"/>
        </w:rPr>
      </w:pPr>
      <w:r>
        <w:t xml:space="preserve">             </w:t>
      </w:r>
      <w:r w:rsidR="00D07A2A" w:rsidRPr="00141452">
        <w:rPr>
          <w:position w:val="-12"/>
        </w:rPr>
        <w:object w:dxaOrig="3879" w:dyaOrig="380">
          <v:shape id="_x0000_i1082" type="#_x0000_t75" style="width:194.1pt;height:19.05pt" o:ole="">
            <v:imagedata r:id="rId123" o:title=""/>
          </v:shape>
          <o:OLEObject Type="Embed" ProgID="Equation.DSMT4" ShapeID="_x0000_i1082" DrawAspect="Content" ObjectID="_1709207293" r:id="rId124"/>
        </w:object>
      </w:r>
    </w:p>
    <w:p w:rsidR="00D07A2A" w:rsidRDefault="00D07A2A" w:rsidP="00D07A2A">
      <w:r w:rsidRPr="00141452">
        <w:rPr>
          <w:position w:val="-14"/>
        </w:rPr>
        <w:object w:dxaOrig="7020" w:dyaOrig="440">
          <v:shape id="_x0000_i1083" type="#_x0000_t75" style="width:350.8pt;height:21.9pt" o:ole="">
            <v:imagedata r:id="rId125" o:title=""/>
          </v:shape>
          <o:OLEObject Type="Embed" ProgID="Equation.DSMT4" ShapeID="_x0000_i1083" DrawAspect="Content" ObjectID="_1709207294" r:id="rId126"/>
        </w:object>
      </w:r>
    </w:p>
    <w:p w:rsidR="00D07A2A" w:rsidRDefault="00D07A2A" w:rsidP="00D07A2A">
      <w:r>
        <w:t xml:space="preserve">             </w:t>
      </w:r>
      <w:r w:rsidRPr="00141452">
        <w:rPr>
          <w:position w:val="-12"/>
        </w:rPr>
        <w:object w:dxaOrig="4760" w:dyaOrig="380">
          <v:shape id="_x0000_i1084" type="#_x0000_t75" style="width:237.9pt;height:19.05pt" o:ole="">
            <v:imagedata r:id="rId127" o:title=""/>
          </v:shape>
          <o:OLEObject Type="Embed" ProgID="Equation.DSMT4" ShapeID="_x0000_i1084" DrawAspect="Content" ObjectID="_1709207295" r:id="rId128"/>
        </w:object>
      </w:r>
    </w:p>
    <w:p w:rsidR="00D07A2A" w:rsidRPr="00D07A2A" w:rsidRDefault="00D07A2A" w:rsidP="00D07A2A">
      <w:pPr>
        <w:rPr>
          <w:b/>
        </w:rPr>
      </w:pPr>
      <w:r w:rsidRPr="00D07A2A">
        <w:rPr>
          <w:b/>
        </w:rPr>
        <w:t xml:space="preserve">Kiến thức trọng tâm </w:t>
      </w:r>
    </w:p>
    <w:p w:rsidR="00D07A2A" w:rsidRDefault="00D07A2A" w:rsidP="00D07A2A">
      <w:r w:rsidRPr="00141452">
        <w:rPr>
          <w:position w:val="-14"/>
        </w:rPr>
        <w:object w:dxaOrig="4680" w:dyaOrig="440">
          <v:shape id="_x0000_i1085" type="#_x0000_t75" style="width:234.35pt;height:21.9pt" o:ole="">
            <v:imagedata r:id="rId129" o:title=""/>
          </v:shape>
          <o:OLEObject Type="Embed" ProgID="Equation.DSMT4" ShapeID="_x0000_i1085" DrawAspect="Content" ObjectID="_1709207296" r:id="rId130"/>
        </w:object>
      </w:r>
    </w:p>
    <w:p w:rsidR="00D07A2A" w:rsidRPr="00DA64DD" w:rsidRDefault="00D07A2A" w:rsidP="00D07A2A">
      <w:pPr>
        <w:rPr>
          <w:rFonts w:eastAsia="Times New Roman" w:cs="Times New Roman"/>
          <w:szCs w:val="24"/>
        </w:rPr>
      </w:pPr>
      <w:r>
        <w:t xml:space="preserve">             </w:t>
      </w:r>
      <w:r w:rsidRPr="00D07A2A">
        <w:rPr>
          <w:position w:val="-6"/>
        </w:rPr>
        <w:object w:dxaOrig="3000" w:dyaOrig="320">
          <v:shape id="_x0000_i1086" type="#_x0000_t75" style="width:150.35pt;height:16.25pt" o:ole="">
            <v:imagedata r:id="rId131" o:title=""/>
          </v:shape>
          <o:OLEObject Type="Embed" ProgID="Equation.DSMT4" ShapeID="_x0000_i1086" DrawAspect="Content" ObjectID="_1709207297" r:id="rId132"/>
        </w:object>
      </w:r>
    </w:p>
    <w:p w:rsidR="00D07A2A" w:rsidRDefault="00D07A2A" w:rsidP="00D07A2A">
      <w:r w:rsidRPr="00141452">
        <w:rPr>
          <w:position w:val="-14"/>
        </w:rPr>
        <w:object w:dxaOrig="5539" w:dyaOrig="440">
          <v:shape id="_x0000_i1087" type="#_x0000_t75" style="width:276.7pt;height:21.9pt" o:ole="">
            <v:imagedata r:id="rId133" o:title=""/>
          </v:shape>
          <o:OLEObject Type="Embed" ProgID="Equation.DSMT4" ShapeID="_x0000_i1087" DrawAspect="Content" ObjectID="_1709207298" r:id="rId134"/>
        </w:object>
      </w:r>
    </w:p>
    <w:p w:rsidR="00D07A2A" w:rsidRDefault="00D07A2A" w:rsidP="00D07A2A">
      <w:r>
        <w:t xml:space="preserve">             </w:t>
      </w:r>
      <w:r w:rsidRPr="00D07A2A">
        <w:rPr>
          <w:position w:val="-6"/>
        </w:rPr>
        <w:object w:dxaOrig="3920" w:dyaOrig="320">
          <v:shape id="_x0000_i1088" type="#_x0000_t75" style="width:196.25pt;height:16.25pt" o:ole="">
            <v:imagedata r:id="rId135" o:title=""/>
          </v:shape>
          <o:OLEObject Type="Embed" ProgID="Equation.DSMT4" ShapeID="_x0000_i1088" DrawAspect="Content" ObjectID="_1709207299" r:id="rId136"/>
        </w:object>
      </w:r>
    </w:p>
    <w:p w:rsidR="00D07A2A" w:rsidRDefault="00D07A2A" w:rsidP="00D07A2A">
      <w:r>
        <w:t xml:space="preserve">Những công thức khai triển nói trên là công thức nhị thức Newton </w:t>
      </w:r>
      <w:r w:rsidR="00F85DBA" w:rsidRPr="00D07A2A">
        <w:rPr>
          <w:position w:val="-14"/>
        </w:rPr>
        <w:object w:dxaOrig="800" w:dyaOrig="440">
          <v:shape id="_x0000_i1089" type="#_x0000_t75" style="width:40.25pt;height:21.9pt" o:ole="">
            <v:imagedata r:id="rId137" o:title=""/>
          </v:shape>
          <o:OLEObject Type="Embed" ProgID="Equation.DSMT4" ShapeID="_x0000_i1089" DrawAspect="Content" ObjectID="_1709207300" r:id="rId138"/>
        </w:object>
      </w:r>
      <w:r w:rsidR="00F85DBA">
        <w:t xml:space="preserve"> ứng với </w:t>
      </w:r>
      <w:r w:rsidR="00F85DBA" w:rsidRPr="00141452">
        <w:rPr>
          <w:position w:val="-10"/>
        </w:rPr>
        <w:object w:dxaOrig="1120" w:dyaOrig="320">
          <v:shape id="_x0000_i1090" type="#_x0000_t75" style="width:55.75pt;height:16.25pt" o:ole="">
            <v:imagedata r:id="rId139" o:title=""/>
          </v:shape>
          <o:OLEObject Type="Embed" ProgID="Equation.DSMT4" ShapeID="_x0000_i1090" DrawAspect="Content" ObjectID="_1709207301" r:id="rId140"/>
        </w:object>
      </w:r>
      <w:r w:rsidR="00F85DBA">
        <w:t>.</w:t>
      </w:r>
    </w:p>
    <w:p w:rsidR="00F85DBA" w:rsidRPr="00DA64DD" w:rsidRDefault="00F85DBA" w:rsidP="00D07A2A">
      <w:pPr>
        <w:rPr>
          <w:rFonts w:eastAsia="Times New Roman" w:cs="Times New Roman"/>
          <w:szCs w:val="24"/>
        </w:rPr>
      </w:pPr>
      <w:r>
        <w:t xml:space="preserve">Bằng cách như thế, ta có thể khai triển được </w:t>
      </w:r>
      <w:r w:rsidRPr="00D07A2A">
        <w:rPr>
          <w:position w:val="-14"/>
        </w:rPr>
        <w:object w:dxaOrig="800" w:dyaOrig="440">
          <v:shape id="_x0000_i1091" type="#_x0000_t75" style="width:40.25pt;height:21.9pt" o:ole="">
            <v:imagedata r:id="rId137" o:title=""/>
          </v:shape>
          <o:OLEObject Type="Embed" ProgID="Equation.DSMT4" ShapeID="_x0000_i1091" DrawAspect="Content" ObjectID="_1709207302" r:id="rId141"/>
        </w:object>
      </w:r>
      <w:r>
        <w:t xml:space="preserve"> với </w:t>
      </w:r>
      <w:r w:rsidRPr="00F85DBA">
        <w:rPr>
          <w:position w:val="-6"/>
        </w:rPr>
        <w:object w:dxaOrig="200" w:dyaOrig="220">
          <v:shape id="_x0000_i1092" type="#_x0000_t75" style="width:9.9pt;height:11.3pt" o:ole="">
            <v:imagedata r:id="rId142" o:title=""/>
          </v:shape>
          <o:OLEObject Type="Embed" ProgID="Equation.DSMT4" ShapeID="_x0000_i1092" DrawAspect="Content" ObjectID="_1709207303" r:id="rId143"/>
        </w:object>
      </w:r>
      <w:r>
        <w:t xml:space="preserve"> là số nguyên dương lớn hơn </w:t>
      </w:r>
      <w:r w:rsidRPr="00141452">
        <w:rPr>
          <w:position w:val="-6"/>
        </w:rPr>
        <w:object w:dxaOrig="180" w:dyaOrig="279">
          <v:shape id="_x0000_i1093" type="#_x0000_t75" style="width:9.2pt;height:14.1pt" o:ole="">
            <v:imagedata r:id="rId144" o:title=""/>
          </v:shape>
          <o:OLEObject Type="Embed" ProgID="Equation.DSMT4" ShapeID="_x0000_i1093" DrawAspect="Content" ObjectID="_1709207304" r:id="rId145"/>
        </w:object>
      </w:r>
      <w:r>
        <w:t xml:space="preserve">. Công thức khai triển cụ thể được trình bày trong Chuyên đề học tập Toán </w:t>
      </w:r>
      <w:r w:rsidRPr="00F85DBA">
        <w:rPr>
          <w:position w:val="-6"/>
        </w:rPr>
        <w:object w:dxaOrig="279" w:dyaOrig="279">
          <v:shape id="_x0000_i1094" type="#_x0000_t75" style="width:14.1pt;height:14.1pt" o:ole="">
            <v:imagedata r:id="rId146" o:title=""/>
          </v:shape>
          <o:OLEObject Type="Embed" ProgID="Equation.DSMT4" ShapeID="_x0000_i1094" DrawAspect="Content" ObjectID="_1709207305" r:id="rId147"/>
        </w:object>
      </w:r>
      <w:r>
        <w:t>.</w:t>
      </w:r>
    </w:p>
    <w:p w:rsidR="00DA64DD" w:rsidRPr="00DA64DD" w:rsidRDefault="00DA64DD" w:rsidP="008F5661">
      <w:pPr>
        <w:rPr>
          <w:b/>
        </w:rPr>
      </w:pPr>
    </w:p>
    <w:p w:rsidR="008F5661" w:rsidRDefault="008F5661"/>
    <w:p w:rsidR="00DE10F2" w:rsidRDefault="00DE10F2" w:rsidP="00DE10F2">
      <w:pPr>
        <w:pStyle w:val="MTDisplayEquation"/>
      </w:pPr>
      <w:r>
        <w:tab/>
      </w:r>
    </w:p>
    <w:p w:rsidR="00DE10F2" w:rsidRDefault="00DE10F2"/>
    <w:sectPr w:rsidR="00DE10F2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7139"/>
    <w:multiLevelType w:val="hybridMultilevel"/>
    <w:tmpl w:val="0A7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F2"/>
    <w:rsid w:val="00185260"/>
    <w:rsid w:val="002D2F3B"/>
    <w:rsid w:val="00437E39"/>
    <w:rsid w:val="00475B86"/>
    <w:rsid w:val="0055395B"/>
    <w:rsid w:val="007427D5"/>
    <w:rsid w:val="008F5661"/>
    <w:rsid w:val="00D07A2A"/>
    <w:rsid w:val="00D71D57"/>
    <w:rsid w:val="00DA64DD"/>
    <w:rsid w:val="00DE10F2"/>
    <w:rsid w:val="00EA5A10"/>
    <w:rsid w:val="00F77021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0F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DE10F2"/>
    <w:pPr>
      <w:tabs>
        <w:tab w:val="center" w:pos="4520"/>
        <w:tab w:val="right" w:pos="90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E10F2"/>
  </w:style>
  <w:style w:type="table" w:styleId="TableGrid">
    <w:name w:val="Table Grid"/>
    <w:basedOn w:val="TableNormal"/>
    <w:uiPriority w:val="39"/>
    <w:rsid w:val="0074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0F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DE10F2"/>
    <w:pPr>
      <w:tabs>
        <w:tab w:val="center" w:pos="4520"/>
        <w:tab w:val="right" w:pos="90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E10F2"/>
  </w:style>
  <w:style w:type="table" w:styleId="TableGrid">
    <w:name w:val="Table Grid"/>
    <w:basedOn w:val="TableNormal"/>
    <w:uiPriority w:val="39"/>
    <w:rsid w:val="0074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manhha</cp:lastModifiedBy>
  <cp:revision>3</cp:revision>
  <dcterms:created xsi:type="dcterms:W3CDTF">2022-03-17T15:28:00Z</dcterms:created>
  <dcterms:modified xsi:type="dcterms:W3CDTF">2022-03-19T07:48:00Z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